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735C" w:rsidRPr="00F4504F" w:rsidRDefault="006149E2" w:rsidP="00E97E4C">
      <w:pPr>
        <w:pStyle w:val="Ttulo1"/>
        <w:ind w:left="0" w:right="531"/>
        <w:jc w:val="both"/>
      </w:pPr>
      <w:r w:rsidRPr="00F4504F">
        <w:t>EDITAL</w:t>
      </w:r>
    </w:p>
    <w:p w:rsidR="006149E2" w:rsidRPr="00F4504F" w:rsidRDefault="006F4114" w:rsidP="00E97E4C">
      <w:pPr>
        <w:ind w:right="531"/>
        <w:jc w:val="both"/>
        <w:rPr>
          <w:b/>
          <w:sz w:val="24"/>
          <w:szCs w:val="24"/>
        </w:rPr>
      </w:pPr>
      <w:r w:rsidRPr="006F4114">
        <w:rPr>
          <w:b/>
          <w:sz w:val="24"/>
          <w:szCs w:val="24"/>
        </w:rPr>
        <w:t>Pregão</w:t>
      </w:r>
      <w:r>
        <w:rPr>
          <w:b/>
          <w:sz w:val="24"/>
          <w:szCs w:val="24"/>
        </w:rPr>
        <w:t xml:space="preserve"> </w:t>
      </w:r>
      <w:r w:rsidR="008F185A">
        <w:rPr>
          <w:b/>
          <w:sz w:val="24"/>
          <w:szCs w:val="24"/>
        </w:rPr>
        <w:t xml:space="preserve">Nº </w:t>
      </w:r>
      <w:r w:rsidRPr="006F4114">
        <w:rPr>
          <w:b/>
          <w:sz w:val="24"/>
          <w:szCs w:val="24"/>
        </w:rPr>
        <w:t>37/2026</w:t>
      </w:r>
    </w:p>
    <w:p w:rsidR="00C6735C" w:rsidRPr="00F4504F" w:rsidRDefault="006149E2" w:rsidP="00E97E4C">
      <w:pPr>
        <w:ind w:right="531"/>
        <w:jc w:val="both"/>
        <w:rPr>
          <w:b/>
          <w:sz w:val="24"/>
          <w:szCs w:val="24"/>
        </w:rPr>
      </w:pPr>
      <w:r w:rsidRPr="00F4504F">
        <w:rPr>
          <w:b/>
          <w:spacing w:val="-57"/>
          <w:sz w:val="24"/>
          <w:szCs w:val="24"/>
        </w:rPr>
        <w:t xml:space="preserve"> </w:t>
      </w:r>
      <w:r w:rsidRPr="00F4504F">
        <w:rPr>
          <w:b/>
          <w:sz w:val="24"/>
          <w:szCs w:val="24"/>
        </w:rPr>
        <w:t>PROCESSO</w:t>
      </w:r>
      <w:r w:rsidR="0049745A" w:rsidRPr="00F4504F">
        <w:rPr>
          <w:b/>
          <w:sz w:val="24"/>
          <w:szCs w:val="24"/>
        </w:rPr>
        <w:t xml:space="preserve"> ADMINISTRATIVO </w:t>
      </w:r>
      <w:r w:rsidRPr="00F4504F">
        <w:rPr>
          <w:b/>
          <w:spacing w:val="-1"/>
          <w:sz w:val="24"/>
          <w:szCs w:val="24"/>
        </w:rPr>
        <w:t xml:space="preserve"> </w:t>
      </w:r>
      <w:r w:rsidR="00A26706" w:rsidRPr="00F4504F">
        <w:rPr>
          <w:b/>
          <w:sz w:val="24"/>
          <w:szCs w:val="24"/>
        </w:rPr>
        <w:t xml:space="preserve">Nº </w:t>
      </w:r>
      <w:r w:rsidR="006F4114" w:rsidRPr="006F4114">
        <w:rPr>
          <w:b/>
          <w:sz w:val="24"/>
          <w:szCs w:val="24"/>
        </w:rPr>
        <w:t>96/2026</w:t>
      </w:r>
    </w:p>
    <w:p w:rsidR="00C6735C" w:rsidRPr="00F4504F" w:rsidRDefault="00C6735C" w:rsidP="00E97E4C">
      <w:pPr>
        <w:pStyle w:val="Corpodetexto"/>
        <w:spacing w:before="1"/>
        <w:jc w:val="both"/>
        <w:rPr>
          <w:b/>
          <w:sz w:val="24"/>
          <w:szCs w:val="24"/>
        </w:rPr>
      </w:pPr>
    </w:p>
    <w:p w:rsidR="00C6735C" w:rsidRPr="00F4504F" w:rsidRDefault="006149E2" w:rsidP="00E97E4C">
      <w:pPr>
        <w:pStyle w:val="Ttulo2"/>
        <w:numPr>
          <w:ilvl w:val="0"/>
          <w:numId w:val="26"/>
        </w:numPr>
        <w:tabs>
          <w:tab w:val="left" w:pos="359"/>
          <w:tab w:val="left" w:pos="9947"/>
        </w:tabs>
        <w:spacing w:before="92" w:line="250" w:lineRule="exact"/>
        <w:ind w:left="0" w:firstLine="0"/>
        <w:jc w:val="both"/>
        <w:rPr>
          <w:sz w:val="24"/>
          <w:szCs w:val="24"/>
        </w:rPr>
      </w:pPr>
      <w:r w:rsidRPr="00F4504F">
        <w:rPr>
          <w:sz w:val="24"/>
          <w:szCs w:val="24"/>
          <w:shd w:val="clear" w:color="auto" w:fill="ADAAAA"/>
        </w:rPr>
        <w:t>PREÂMBULO</w:t>
      </w:r>
      <w:r w:rsidRPr="00F4504F">
        <w:rPr>
          <w:sz w:val="24"/>
          <w:szCs w:val="24"/>
          <w:shd w:val="clear" w:color="auto" w:fill="ADAAAA"/>
        </w:rPr>
        <w:tab/>
      </w:r>
    </w:p>
    <w:p w:rsidR="00C6735C" w:rsidRPr="00F0736C" w:rsidRDefault="006149E2" w:rsidP="00E97E4C">
      <w:pPr>
        <w:jc w:val="both"/>
        <w:rPr>
          <w:b/>
        </w:rPr>
      </w:pPr>
      <w:r w:rsidRPr="00F4504F">
        <w:rPr>
          <w:b/>
        </w:rPr>
        <w:t xml:space="preserve">O MUNICIPIO DE RIO BRANCO DO IVAÍ, </w:t>
      </w:r>
      <w:r w:rsidRPr="00F4504F">
        <w:t xml:space="preserve">por meio da(o) </w:t>
      </w:r>
      <w:r w:rsidRPr="00F4504F">
        <w:rPr>
          <w:b/>
        </w:rPr>
        <w:t>Secretaria Municipal de</w:t>
      </w:r>
      <w:r w:rsidR="00E10DBC">
        <w:rPr>
          <w:b/>
        </w:rPr>
        <w:t xml:space="preserve"> Saúde</w:t>
      </w:r>
      <w:r w:rsidRPr="00F4504F">
        <w:rPr>
          <w:b/>
        </w:rPr>
        <w:t>,</w:t>
      </w:r>
      <w:r w:rsidRPr="00F4504F">
        <w:rPr>
          <w:b/>
          <w:spacing w:val="1"/>
        </w:rPr>
        <w:t xml:space="preserve"> </w:t>
      </w:r>
      <w:r w:rsidRPr="00F4504F">
        <w:t xml:space="preserve">torna público que realizará licitação, </w:t>
      </w:r>
      <w:r w:rsidR="00793593">
        <w:t>para</w:t>
      </w:r>
      <w:r w:rsidR="001B338A" w:rsidRPr="00860242">
        <w:rPr>
          <w:b/>
          <w:bCs/>
          <w:sz w:val="24"/>
          <w:szCs w:val="24"/>
        </w:rPr>
        <w:t xml:space="preserve"> </w:t>
      </w:r>
      <w:r w:rsidR="00793593" w:rsidRPr="00793593">
        <w:rPr>
          <w:b/>
          <w:bCs/>
          <w:sz w:val="24"/>
          <w:szCs w:val="24"/>
        </w:rPr>
        <w:t>Contratação de empresa para fornecer medicamentos e insumos para o  Fundo municipal de Saúde de Rio Branco do Ivaí</w:t>
      </w:r>
      <w:r w:rsidR="00793593">
        <w:rPr>
          <w:b/>
          <w:bCs/>
          <w:sz w:val="24"/>
          <w:szCs w:val="24"/>
        </w:rPr>
        <w:t xml:space="preserve"> </w:t>
      </w:r>
      <w:r w:rsidRPr="00330D3A">
        <w:t>na</w:t>
      </w:r>
      <w:r w:rsidRPr="00330D3A">
        <w:rPr>
          <w:spacing w:val="1"/>
        </w:rPr>
        <w:t xml:space="preserve"> </w:t>
      </w:r>
      <w:r w:rsidR="00793593">
        <w:t xml:space="preserve">modalidade </w:t>
      </w:r>
      <w:r w:rsidR="00793593" w:rsidRPr="00793593">
        <w:rPr>
          <w:b/>
        </w:rPr>
        <w:t>Pregão</w:t>
      </w:r>
      <w:r w:rsidRPr="00330D3A">
        <w:rPr>
          <w:b/>
        </w:rPr>
        <w:t xml:space="preserve">, </w:t>
      </w:r>
      <w:r w:rsidRPr="00330D3A">
        <w:t>do tipo</w:t>
      </w:r>
      <w:r w:rsidR="00033309">
        <w:t xml:space="preserve"> </w:t>
      </w:r>
      <w:r w:rsidR="00033309" w:rsidRPr="00033309">
        <w:t>MENOR VALOR</w:t>
      </w:r>
      <w:r w:rsidRPr="00330D3A">
        <w:t xml:space="preserve">, em conformidade com </w:t>
      </w:r>
      <w:r w:rsidRPr="00330D3A">
        <w:rPr>
          <w:b/>
        </w:rPr>
        <w:t>a Lei nº 14.133/2021,</w:t>
      </w:r>
      <w:r w:rsidRPr="00330D3A">
        <w:rPr>
          <w:b/>
          <w:spacing w:val="1"/>
        </w:rPr>
        <w:t xml:space="preserve"> </w:t>
      </w:r>
      <w:r w:rsidRPr="00330D3A">
        <w:rPr>
          <w:b/>
        </w:rPr>
        <w:t>DECRETO MUNICIPAL Nº 160 DE 1</w:t>
      </w:r>
      <w:r w:rsidR="00824EC7" w:rsidRPr="00330D3A">
        <w:rPr>
          <w:b/>
        </w:rPr>
        <w:t>9</w:t>
      </w:r>
      <w:r w:rsidRPr="00330D3A">
        <w:rPr>
          <w:b/>
        </w:rPr>
        <w:t xml:space="preserve"> DE DEZEMBRO DE 2023, </w:t>
      </w:r>
      <w:r w:rsidRPr="00330D3A">
        <w:t>e demais atos normativos aplicáveis, e, ainda, de acordo com as disposições estabelecidas neste Edital e</w:t>
      </w:r>
      <w:r w:rsidRPr="00330D3A">
        <w:rPr>
          <w:spacing w:val="1"/>
        </w:rPr>
        <w:t xml:space="preserve"> </w:t>
      </w:r>
      <w:r w:rsidRPr="00330D3A">
        <w:t>em</w:t>
      </w:r>
      <w:r w:rsidRPr="00330D3A">
        <w:rPr>
          <w:spacing w:val="-4"/>
        </w:rPr>
        <w:t xml:space="preserve"> </w:t>
      </w:r>
      <w:r w:rsidRPr="00330D3A">
        <w:t>seus anexos.</w:t>
      </w:r>
    </w:p>
    <w:p w:rsidR="00C6735C" w:rsidRPr="00F4504F" w:rsidRDefault="006149E2" w:rsidP="00E97E4C">
      <w:pPr>
        <w:pStyle w:val="PargrafodaLista"/>
        <w:numPr>
          <w:ilvl w:val="1"/>
          <w:numId w:val="26"/>
        </w:numPr>
        <w:tabs>
          <w:tab w:val="left" w:pos="529"/>
        </w:tabs>
        <w:ind w:left="0" w:right="243" w:firstLine="0"/>
        <w:rPr>
          <w:sz w:val="24"/>
          <w:szCs w:val="24"/>
        </w:rPr>
      </w:pPr>
      <w:r w:rsidRPr="00F4504F">
        <w:rPr>
          <w:sz w:val="24"/>
          <w:szCs w:val="24"/>
        </w:rPr>
        <w:t xml:space="preserve">A </w:t>
      </w:r>
      <w:r w:rsidR="001B338A" w:rsidRPr="00F4504F">
        <w:rPr>
          <w:b/>
          <w:sz w:val="24"/>
          <w:szCs w:val="24"/>
        </w:rPr>
        <w:t xml:space="preserve">Secretaria Municipal de </w:t>
      </w:r>
      <w:r w:rsidR="00E0733D">
        <w:rPr>
          <w:b/>
          <w:sz w:val="24"/>
          <w:szCs w:val="24"/>
        </w:rPr>
        <w:t xml:space="preserve"> </w:t>
      </w:r>
      <w:r w:rsidR="00517BBD">
        <w:rPr>
          <w:b/>
          <w:sz w:val="24"/>
          <w:szCs w:val="24"/>
        </w:rPr>
        <w:t>S</w:t>
      </w:r>
      <w:bookmarkStart w:id="0" w:name="_GoBack"/>
      <w:bookmarkEnd w:id="0"/>
      <w:r w:rsidR="00517BBD">
        <w:rPr>
          <w:b/>
          <w:sz w:val="24"/>
          <w:szCs w:val="24"/>
        </w:rPr>
        <w:t>aúde</w:t>
      </w:r>
      <w:r w:rsidR="002A5E8D">
        <w:rPr>
          <w:b/>
          <w:sz w:val="24"/>
          <w:szCs w:val="24"/>
        </w:rPr>
        <w:t xml:space="preserve"> </w:t>
      </w:r>
      <w:r w:rsidRPr="00F4504F">
        <w:rPr>
          <w:sz w:val="24"/>
          <w:szCs w:val="24"/>
        </w:rPr>
        <w:t>abrirá prazo para o cadastramento eletrônico das</w:t>
      </w:r>
      <w:r w:rsidRPr="00F4504F">
        <w:rPr>
          <w:spacing w:val="-52"/>
          <w:sz w:val="24"/>
          <w:szCs w:val="24"/>
        </w:rPr>
        <w:t xml:space="preserve"> </w:t>
      </w:r>
      <w:r w:rsidRPr="00F4504F">
        <w:rPr>
          <w:sz w:val="24"/>
          <w:szCs w:val="24"/>
        </w:rPr>
        <w:t xml:space="preserve">propostas de preços e envio dos documentos de habilitação pela plataforma eletrônica </w:t>
      </w:r>
      <w:hyperlink r:id="rId7" w:history="1">
        <w:r w:rsidR="00824EC7" w:rsidRPr="00F4504F">
          <w:rPr>
            <w:rStyle w:val="Hyperlink"/>
            <w:rFonts w:eastAsiaTheme="majorEastAsia"/>
            <w:sz w:val="24"/>
            <w:szCs w:val="24"/>
          </w:rPr>
          <w:t>www.bnc.org.br</w:t>
        </w:r>
      </w:hyperlink>
      <w:r w:rsidRPr="00F4504F">
        <w:rPr>
          <w:b/>
          <w:sz w:val="24"/>
          <w:szCs w:val="24"/>
        </w:rPr>
        <w:t>,</w:t>
      </w:r>
      <w:r w:rsidRPr="00F4504F">
        <w:rPr>
          <w:b/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compreendido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entre</w:t>
      </w:r>
      <w:r w:rsidRPr="00F4504F">
        <w:rPr>
          <w:spacing w:val="-1"/>
          <w:sz w:val="24"/>
          <w:szCs w:val="24"/>
        </w:rPr>
        <w:t xml:space="preserve"> </w:t>
      </w:r>
      <w:r w:rsidR="009828E1" w:rsidRPr="009828E1">
        <w:rPr>
          <w:sz w:val="24"/>
          <w:szCs w:val="24"/>
        </w:rPr>
        <w:t>20/10/2026</w:t>
      </w:r>
      <w:r w:rsidR="00E30DF7">
        <w:rPr>
          <w:sz w:val="24"/>
          <w:szCs w:val="24"/>
        </w:rPr>
        <w:t xml:space="preserve"> a </w:t>
      </w:r>
      <w:r w:rsidR="00E30DF7" w:rsidRPr="00E30DF7">
        <w:rPr>
          <w:sz w:val="24"/>
          <w:szCs w:val="24"/>
        </w:rPr>
        <w:t>04/11/2026</w:t>
      </w:r>
      <w:r w:rsidRPr="00F4504F">
        <w:rPr>
          <w:sz w:val="24"/>
          <w:szCs w:val="24"/>
        </w:rPr>
        <w:t>.</w:t>
      </w:r>
    </w:p>
    <w:p w:rsidR="00C6735C" w:rsidRPr="00F4504F" w:rsidRDefault="00C6735C" w:rsidP="00E97E4C">
      <w:pPr>
        <w:pStyle w:val="Corpodetexto"/>
        <w:spacing w:before="10"/>
        <w:jc w:val="both"/>
        <w:rPr>
          <w:sz w:val="24"/>
          <w:szCs w:val="24"/>
        </w:rPr>
      </w:pPr>
    </w:p>
    <w:p w:rsidR="00C6735C" w:rsidRPr="00820D03" w:rsidRDefault="006149E2" w:rsidP="00E97E4C">
      <w:pPr>
        <w:pStyle w:val="PargrafodaLista"/>
        <w:numPr>
          <w:ilvl w:val="1"/>
          <w:numId w:val="26"/>
        </w:numPr>
        <w:tabs>
          <w:tab w:val="left" w:pos="529"/>
        </w:tabs>
        <w:ind w:left="0" w:right="243" w:firstLine="0"/>
        <w:rPr>
          <w:sz w:val="24"/>
          <w:szCs w:val="24"/>
        </w:rPr>
      </w:pPr>
      <w:r w:rsidRPr="00F4504F">
        <w:rPr>
          <w:sz w:val="24"/>
          <w:szCs w:val="24"/>
        </w:rPr>
        <w:t>O prazo para envio das propostas de preços e demais documentos se encerrará 15 (quinze) minutos antes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do início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sessão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pública,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ou seja:</w:t>
      </w:r>
      <w:r w:rsidRPr="00F4504F">
        <w:rPr>
          <w:spacing w:val="2"/>
          <w:sz w:val="24"/>
          <w:szCs w:val="24"/>
        </w:rPr>
        <w:t xml:space="preserve"> </w:t>
      </w:r>
      <w:r w:rsidRPr="00F4504F">
        <w:rPr>
          <w:sz w:val="24"/>
          <w:szCs w:val="24"/>
        </w:rPr>
        <w:t>os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interessados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devem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enviar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documentação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necessária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até as</w:t>
      </w:r>
      <w:r w:rsidR="00DB3C18">
        <w:rPr>
          <w:sz w:val="24"/>
          <w:szCs w:val="24"/>
        </w:rPr>
        <w:t xml:space="preserve"> </w:t>
      </w:r>
      <w:r w:rsidR="00F262BD">
        <w:rPr>
          <w:sz w:val="24"/>
          <w:szCs w:val="24"/>
        </w:rPr>
        <w:t>08</w:t>
      </w:r>
      <w:r w:rsidR="00DB3C18" w:rsidRPr="00DB3C18">
        <w:rPr>
          <w:sz w:val="24"/>
          <w:szCs w:val="24"/>
        </w:rPr>
        <w:t>:</w:t>
      </w:r>
      <w:r w:rsidR="00F262BD">
        <w:rPr>
          <w:sz w:val="24"/>
          <w:szCs w:val="24"/>
        </w:rPr>
        <w:t>50</w:t>
      </w:r>
      <w:r w:rsidRPr="00820D03">
        <w:rPr>
          <w:sz w:val="24"/>
          <w:szCs w:val="24"/>
        </w:rPr>
        <w:t>min</w:t>
      </w:r>
    </w:p>
    <w:p w:rsidR="00C6735C" w:rsidRPr="00F4504F" w:rsidRDefault="006149E2" w:rsidP="00E97E4C">
      <w:pPr>
        <w:spacing w:before="1"/>
        <w:jc w:val="both"/>
        <w:rPr>
          <w:b/>
          <w:sz w:val="24"/>
          <w:szCs w:val="24"/>
        </w:rPr>
      </w:pPr>
      <w:r w:rsidRPr="00F4504F">
        <w:rPr>
          <w:b/>
          <w:sz w:val="24"/>
          <w:szCs w:val="24"/>
        </w:rPr>
        <w:t>-</w:t>
      </w:r>
      <w:r w:rsidRPr="00F4504F">
        <w:rPr>
          <w:b/>
          <w:spacing w:val="-1"/>
          <w:sz w:val="24"/>
          <w:szCs w:val="24"/>
        </w:rPr>
        <w:t xml:space="preserve"> </w:t>
      </w:r>
      <w:r w:rsidR="00E30DF7">
        <w:rPr>
          <w:sz w:val="24"/>
          <w:szCs w:val="24"/>
        </w:rPr>
        <w:t>H</w:t>
      </w:r>
      <w:r w:rsidRPr="00F4504F">
        <w:rPr>
          <w:sz w:val="24"/>
          <w:szCs w:val="24"/>
        </w:rPr>
        <w:t>orário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Brasília/DF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do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 xml:space="preserve">dia </w:t>
      </w:r>
      <w:r w:rsidR="00E30DF7" w:rsidRPr="00E30DF7">
        <w:rPr>
          <w:sz w:val="24"/>
          <w:szCs w:val="24"/>
        </w:rPr>
        <w:t>04/11/2026</w:t>
      </w:r>
      <w:r w:rsidRPr="00F4504F">
        <w:rPr>
          <w:b/>
          <w:sz w:val="24"/>
          <w:szCs w:val="24"/>
        </w:rPr>
        <w:t>.</w:t>
      </w:r>
      <w:r w:rsidR="002B7806">
        <w:rPr>
          <w:b/>
          <w:sz w:val="24"/>
          <w:szCs w:val="24"/>
        </w:rPr>
        <w:t xml:space="preserve"> ABERTURA AS </w:t>
      </w:r>
      <w:r w:rsidR="00F262BD">
        <w:rPr>
          <w:b/>
          <w:sz w:val="24"/>
          <w:szCs w:val="24"/>
        </w:rPr>
        <w:t>09</w:t>
      </w:r>
      <w:r w:rsidR="00CE7716" w:rsidRPr="00CE7716">
        <w:rPr>
          <w:b/>
          <w:sz w:val="24"/>
          <w:szCs w:val="24"/>
        </w:rPr>
        <w:t>:</w:t>
      </w:r>
      <w:r w:rsidR="00F262BD">
        <w:rPr>
          <w:b/>
          <w:sz w:val="24"/>
          <w:szCs w:val="24"/>
        </w:rPr>
        <w:t>0</w:t>
      </w:r>
      <w:r w:rsidR="00CE7716" w:rsidRPr="00CE7716">
        <w:rPr>
          <w:b/>
          <w:sz w:val="24"/>
          <w:szCs w:val="24"/>
        </w:rPr>
        <w:t>0</w:t>
      </w:r>
      <w:r w:rsidR="002B7806">
        <w:rPr>
          <w:b/>
          <w:sz w:val="24"/>
          <w:szCs w:val="24"/>
        </w:rPr>
        <w:t xml:space="preserve"> HS</w:t>
      </w:r>
    </w:p>
    <w:p w:rsidR="00C6735C" w:rsidRPr="00F4504F" w:rsidRDefault="00C6735C" w:rsidP="00E97E4C">
      <w:pPr>
        <w:pStyle w:val="Corpodetexto"/>
        <w:spacing w:before="3"/>
        <w:jc w:val="both"/>
        <w:rPr>
          <w:b/>
          <w:sz w:val="24"/>
          <w:szCs w:val="24"/>
        </w:rPr>
      </w:pPr>
    </w:p>
    <w:p w:rsidR="00C6735C" w:rsidRPr="00F4504F" w:rsidRDefault="006149E2" w:rsidP="00E97E4C">
      <w:pPr>
        <w:pStyle w:val="Ttulo2"/>
        <w:numPr>
          <w:ilvl w:val="0"/>
          <w:numId w:val="26"/>
        </w:numPr>
        <w:tabs>
          <w:tab w:val="left" w:pos="359"/>
          <w:tab w:val="left" w:pos="9947"/>
        </w:tabs>
        <w:spacing w:before="92" w:line="251" w:lineRule="exact"/>
        <w:ind w:left="0" w:firstLine="0"/>
        <w:jc w:val="both"/>
        <w:rPr>
          <w:sz w:val="24"/>
          <w:szCs w:val="24"/>
        </w:rPr>
      </w:pPr>
      <w:r w:rsidRPr="00F4504F">
        <w:rPr>
          <w:sz w:val="24"/>
          <w:szCs w:val="24"/>
          <w:shd w:val="clear" w:color="auto" w:fill="ADAAAA"/>
        </w:rPr>
        <w:t>OBJETO</w:t>
      </w:r>
      <w:r w:rsidRPr="00F4504F">
        <w:rPr>
          <w:sz w:val="24"/>
          <w:szCs w:val="24"/>
          <w:shd w:val="clear" w:color="auto" w:fill="ADAAAA"/>
        </w:rPr>
        <w:tab/>
      </w:r>
    </w:p>
    <w:p w:rsidR="00C6735C" w:rsidRPr="00F0736C" w:rsidRDefault="006149E2" w:rsidP="00E97E4C">
      <w:pPr>
        <w:jc w:val="both"/>
        <w:rPr>
          <w:b/>
        </w:rPr>
      </w:pPr>
      <w:r w:rsidRPr="00F4504F">
        <w:rPr>
          <w:sz w:val="24"/>
          <w:szCs w:val="24"/>
        </w:rPr>
        <w:t>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objeto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presente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licitação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é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</w:t>
      </w:r>
      <w:r w:rsidRPr="00F4504F">
        <w:rPr>
          <w:spacing w:val="1"/>
          <w:sz w:val="24"/>
          <w:szCs w:val="24"/>
        </w:rPr>
        <w:t xml:space="preserve"> </w:t>
      </w:r>
      <w:r w:rsidR="009C5C5D" w:rsidRPr="009C5C5D">
        <w:rPr>
          <w:rFonts w:ascii="Helvetica" w:hAnsi="Helvetica" w:cs="Helvetica"/>
          <w:color w:val="3B3B3A"/>
          <w:sz w:val="20"/>
          <w:szCs w:val="20"/>
          <w:shd w:val="clear" w:color="auto" w:fill="FFFFFF"/>
        </w:rPr>
        <w:t>Contratação de empresa para fornecer medicamentos e insumos para o  Fundo municipal de Saúde de Rio Branco do Ivaí</w:t>
      </w:r>
      <w:r w:rsidR="00860242">
        <w:rPr>
          <w:rFonts w:ascii="Helvetica" w:hAnsi="Helvetica" w:cs="Helvetica"/>
          <w:color w:val="3B3B3A"/>
          <w:sz w:val="20"/>
          <w:szCs w:val="20"/>
          <w:shd w:val="clear" w:color="auto" w:fill="FFFFFF"/>
        </w:rPr>
        <w:t xml:space="preserve">  </w:t>
      </w:r>
      <w:r w:rsidRPr="00F4504F">
        <w:rPr>
          <w:sz w:val="24"/>
          <w:szCs w:val="24"/>
        </w:rPr>
        <w:t>conforme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condições,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quantidades e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exigências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estabelecidas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neste Edital e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seus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anexos.</w:t>
      </w:r>
    </w:p>
    <w:p w:rsidR="00C6735C" w:rsidRPr="00F4504F" w:rsidRDefault="006149E2" w:rsidP="00E97E4C">
      <w:pPr>
        <w:pStyle w:val="PargrafodaLista"/>
        <w:numPr>
          <w:ilvl w:val="1"/>
          <w:numId w:val="26"/>
        </w:numPr>
        <w:tabs>
          <w:tab w:val="left" w:pos="539"/>
        </w:tabs>
        <w:ind w:left="0" w:right="245" w:firstLine="0"/>
        <w:rPr>
          <w:sz w:val="24"/>
          <w:szCs w:val="24"/>
        </w:rPr>
      </w:pPr>
      <w:r w:rsidRPr="00F4504F">
        <w:rPr>
          <w:sz w:val="24"/>
          <w:szCs w:val="24"/>
        </w:rPr>
        <w:t xml:space="preserve">Os quantitativos do objeto desta licitação estão distribuídos conforme discriminado no </w:t>
      </w:r>
      <w:r w:rsidRPr="00F4504F">
        <w:rPr>
          <w:b/>
          <w:sz w:val="24"/>
          <w:szCs w:val="24"/>
        </w:rPr>
        <w:t xml:space="preserve">Anexo </w:t>
      </w:r>
      <w:r w:rsidRPr="00F4504F">
        <w:rPr>
          <w:sz w:val="24"/>
          <w:szCs w:val="24"/>
        </w:rPr>
        <w:t>I – Termo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de Referência.</w:t>
      </w:r>
    </w:p>
    <w:p w:rsidR="00C6735C" w:rsidRPr="00F4504F" w:rsidRDefault="00C6735C" w:rsidP="00E97E4C">
      <w:pPr>
        <w:pStyle w:val="Corpodetexto"/>
        <w:spacing w:before="4"/>
        <w:jc w:val="both"/>
        <w:rPr>
          <w:sz w:val="24"/>
          <w:szCs w:val="24"/>
        </w:rPr>
      </w:pPr>
    </w:p>
    <w:p w:rsidR="00C6735C" w:rsidRPr="00F4504F" w:rsidRDefault="006149E2" w:rsidP="00E97E4C">
      <w:pPr>
        <w:pStyle w:val="Ttulo2"/>
        <w:numPr>
          <w:ilvl w:val="0"/>
          <w:numId w:val="26"/>
        </w:numPr>
        <w:tabs>
          <w:tab w:val="left" w:pos="359"/>
          <w:tab w:val="left" w:pos="9947"/>
        </w:tabs>
        <w:spacing w:before="91" w:line="250" w:lineRule="exact"/>
        <w:ind w:left="0" w:firstLine="0"/>
        <w:jc w:val="both"/>
        <w:rPr>
          <w:sz w:val="24"/>
          <w:szCs w:val="24"/>
        </w:rPr>
      </w:pPr>
      <w:r w:rsidRPr="00F4504F">
        <w:rPr>
          <w:sz w:val="24"/>
          <w:szCs w:val="24"/>
          <w:shd w:val="clear" w:color="auto" w:fill="ADAAAA"/>
        </w:rPr>
        <w:t>CONDIÇÕES</w:t>
      </w:r>
      <w:r w:rsidRPr="00F4504F">
        <w:rPr>
          <w:spacing w:val="-5"/>
          <w:sz w:val="24"/>
          <w:szCs w:val="24"/>
          <w:shd w:val="clear" w:color="auto" w:fill="ADAAAA"/>
        </w:rPr>
        <w:t xml:space="preserve"> </w:t>
      </w:r>
      <w:r w:rsidRPr="00F4504F">
        <w:rPr>
          <w:sz w:val="24"/>
          <w:szCs w:val="24"/>
          <w:shd w:val="clear" w:color="auto" w:fill="ADAAAA"/>
        </w:rPr>
        <w:t>PARA</w:t>
      </w:r>
      <w:r w:rsidRPr="00F4504F">
        <w:rPr>
          <w:spacing w:val="-6"/>
          <w:sz w:val="24"/>
          <w:szCs w:val="24"/>
          <w:shd w:val="clear" w:color="auto" w:fill="ADAAAA"/>
        </w:rPr>
        <w:t xml:space="preserve"> </w:t>
      </w:r>
      <w:r w:rsidRPr="00F4504F">
        <w:rPr>
          <w:sz w:val="24"/>
          <w:szCs w:val="24"/>
          <w:shd w:val="clear" w:color="auto" w:fill="ADAAAA"/>
        </w:rPr>
        <w:t>PARTICIPAÇÃO</w:t>
      </w:r>
      <w:r w:rsidRPr="00F4504F">
        <w:rPr>
          <w:sz w:val="24"/>
          <w:szCs w:val="24"/>
          <w:shd w:val="clear" w:color="auto" w:fill="ADAAAA"/>
        </w:rPr>
        <w:tab/>
      </w:r>
    </w:p>
    <w:p w:rsidR="00C6735C" w:rsidRPr="00F4504F" w:rsidRDefault="006149E2" w:rsidP="00E97E4C">
      <w:pPr>
        <w:pStyle w:val="PargrafodaLista"/>
        <w:numPr>
          <w:ilvl w:val="1"/>
          <w:numId w:val="26"/>
        </w:numPr>
        <w:tabs>
          <w:tab w:val="left" w:pos="529"/>
        </w:tabs>
        <w:spacing w:line="242" w:lineRule="auto"/>
        <w:ind w:left="0" w:right="250" w:firstLine="0"/>
        <w:rPr>
          <w:sz w:val="24"/>
          <w:szCs w:val="24"/>
        </w:rPr>
      </w:pPr>
      <w:r w:rsidRPr="00F4504F">
        <w:rPr>
          <w:sz w:val="24"/>
          <w:szCs w:val="24"/>
        </w:rPr>
        <w:t xml:space="preserve">A Sessão deste </w:t>
      </w:r>
      <w:r w:rsidR="009C5C5D" w:rsidRPr="009C5C5D">
        <w:rPr>
          <w:b/>
          <w:sz w:val="24"/>
          <w:szCs w:val="24"/>
        </w:rPr>
        <w:t>Pregão</w:t>
      </w:r>
      <w:r w:rsidRPr="00F4504F">
        <w:rPr>
          <w:b/>
          <w:sz w:val="24"/>
          <w:szCs w:val="24"/>
        </w:rPr>
        <w:t xml:space="preserve"> </w:t>
      </w:r>
      <w:r w:rsidRPr="00F4504F">
        <w:rPr>
          <w:sz w:val="24"/>
          <w:szCs w:val="24"/>
        </w:rPr>
        <w:t>será pública e realizada em conformidade com este Edital na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data,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horário e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local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indicado no Preâmbulo.</w:t>
      </w:r>
    </w:p>
    <w:p w:rsidR="00C6735C" w:rsidRPr="00F4504F" w:rsidRDefault="006149E2" w:rsidP="00E97E4C">
      <w:pPr>
        <w:pStyle w:val="PargrafodaLista"/>
        <w:numPr>
          <w:ilvl w:val="1"/>
          <w:numId w:val="26"/>
        </w:numPr>
        <w:tabs>
          <w:tab w:val="left" w:pos="529"/>
        </w:tabs>
        <w:ind w:left="0" w:right="248" w:firstLine="0"/>
        <w:rPr>
          <w:sz w:val="24"/>
          <w:szCs w:val="24"/>
        </w:rPr>
      </w:pPr>
      <w:r w:rsidRPr="00F4504F">
        <w:rPr>
          <w:sz w:val="24"/>
          <w:szCs w:val="24"/>
        </w:rPr>
        <w:t>Os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interessados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em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participar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deste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Pregão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deverão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credenciar-se,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previamente,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perante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sistema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eletrônico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provido</w:t>
      </w:r>
      <w:r w:rsidRPr="00F4504F">
        <w:rPr>
          <w:spacing w:val="-5"/>
          <w:sz w:val="24"/>
          <w:szCs w:val="24"/>
        </w:rPr>
        <w:t xml:space="preserve"> </w:t>
      </w:r>
      <w:hyperlink r:id="rId8" w:history="1">
        <w:r w:rsidR="00824EC7" w:rsidRPr="00F4504F">
          <w:rPr>
            <w:rStyle w:val="Hyperlink"/>
            <w:rFonts w:eastAsiaTheme="majorEastAsia"/>
            <w:sz w:val="24"/>
            <w:szCs w:val="24"/>
          </w:rPr>
          <w:t>www.bnc.org.br</w:t>
        </w:r>
      </w:hyperlink>
    </w:p>
    <w:p w:rsidR="00C6735C" w:rsidRPr="00F4504F" w:rsidRDefault="006149E2" w:rsidP="00E97E4C">
      <w:pPr>
        <w:pStyle w:val="PargrafodaLista"/>
        <w:numPr>
          <w:ilvl w:val="1"/>
          <w:numId w:val="26"/>
        </w:numPr>
        <w:tabs>
          <w:tab w:val="left" w:pos="529"/>
        </w:tabs>
        <w:ind w:left="0" w:right="248" w:firstLine="0"/>
        <w:rPr>
          <w:sz w:val="24"/>
          <w:szCs w:val="24"/>
        </w:rPr>
      </w:pPr>
      <w:r w:rsidRPr="00F4504F">
        <w:rPr>
          <w:sz w:val="24"/>
          <w:szCs w:val="24"/>
        </w:rPr>
        <w:t>Para ter acesso ao sistema eletrônico, os interessados deverão dispor de chave de identificação e senha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 xml:space="preserve">pessoal, obtidas junto ao provedor do sistema eletrônico </w:t>
      </w:r>
      <w:hyperlink r:id="rId9" w:history="1">
        <w:r w:rsidR="00824EC7" w:rsidRPr="00F4504F">
          <w:rPr>
            <w:rStyle w:val="Hyperlink"/>
            <w:rFonts w:eastAsiaTheme="majorEastAsia"/>
            <w:sz w:val="24"/>
            <w:szCs w:val="24"/>
          </w:rPr>
          <w:t>www.bnc.org.br</w:t>
        </w:r>
      </w:hyperlink>
      <w:r w:rsidRPr="00F4504F">
        <w:rPr>
          <w:sz w:val="24"/>
          <w:szCs w:val="24"/>
        </w:rPr>
        <w:t>, onde também deverão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se informar a respeito do seu funcionamento e regulamento, obtendo instruções detalhadas para sua correta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utilização.</w:t>
      </w:r>
    </w:p>
    <w:p w:rsidR="00C6735C" w:rsidRPr="00F4504F" w:rsidRDefault="006149E2" w:rsidP="00E97E4C">
      <w:pPr>
        <w:pStyle w:val="PargrafodaLista"/>
        <w:numPr>
          <w:ilvl w:val="1"/>
          <w:numId w:val="26"/>
        </w:numPr>
        <w:tabs>
          <w:tab w:val="left" w:pos="529"/>
        </w:tabs>
        <w:ind w:left="0" w:right="243" w:firstLine="0"/>
        <w:rPr>
          <w:sz w:val="24"/>
          <w:szCs w:val="24"/>
        </w:rPr>
      </w:pPr>
      <w:r w:rsidRPr="00F4504F">
        <w:rPr>
          <w:sz w:val="24"/>
          <w:szCs w:val="24"/>
        </w:rPr>
        <w:t>Para acesso ao sistema de aquisições, será disponibilizado à empresa cadastrada um login e senha, pessoal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 intransferível. Esse procedimento não substitui os documentos de habilitação solicitados no Edital.</w:t>
      </w:r>
    </w:p>
    <w:p w:rsidR="00C6735C" w:rsidRPr="00F4504F" w:rsidRDefault="006149E2" w:rsidP="00E97E4C">
      <w:pPr>
        <w:pStyle w:val="PargrafodaLista"/>
        <w:numPr>
          <w:ilvl w:val="1"/>
          <w:numId w:val="26"/>
        </w:numPr>
        <w:tabs>
          <w:tab w:val="left" w:pos="529"/>
        </w:tabs>
        <w:ind w:left="0" w:right="248" w:firstLine="0"/>
        <w:rPr>
          <w:sz w:val="24"/>
          <w:szCs w:val="24"/>
        </w:rPr>
      </w:pPr>
      <w:r w:rsidRPr="00F4504F">
        <w:rPr>
          <w:sz w:val="24"/>
          <w:szCs w:val="24"/>
        </w:rPr>
        <w:t xml:space="preserve">Os interessados em se credenciar no </w:t>
      </w:r>
      <w:hyperlink r:id="rId10" w:history="1">
        <w:r w:rsidR="00824EC7" w:rsidRPr="00F4504F">
          <w:rPr>
            <w:rStyle w:val="Hyperlink"/>
            <w:rFonts w:eastAsiaTheme="majorEastAsia"/>
            <w:sz w:val="24"/>
            <w:szCs w:val="24"/>
          </w:rPr>
          <w:t>www.bnc.org.br</w:t>
        </w:r>
      </w:hyperlink>
      <w:r w:rsidR="00824EC7" w:rsidRPr="00F4504F">
        <w:rPr>
          <w:rStyle w:val="Hyperlink"/>
          <w:rFonts w:eastAsiaTheme="majorEastAsia"/>
          <w:sz w:val="24"/>
          <w:szCs w:val="24"/>
        </w:rPr>
        <w:t xml:space="preserve"> </w:t>
      </w:r>
      <w:r w:rsidRPr="00F4504F">
        <w:rPr>
          <w:sz w:val="24"/>
          <w:szCs w:val="24"/>
        </w:rPr>
        <w:t>poderão obter maiores informações na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página</w:t>
      </w:r>
      <w:r w:rsidRPr="00F4504F">
        <w:rPr>
          <w:color w:val="0462C1"/>
          <w:sz w:val="24"/>
          <w:szCs w:val="24"/>
        </w:rPr>
        <w:t xml:space="preserve"> </w:t>
      </w:r>
      <w:hyperlink r:id="rId11">
        <w:hyperlink r:id="rId12" w:history="1">
          <w:r w:rsidR="00824EC7" w:rsidRPr="00F4504F">
            <w:rPr>
              <w:rStyle w:val="Hyperlink"/>
              <w:rFonts w:eastAsiaTheme="majorEastAsia"/>
              <w:sz w:val="24"/>
              <w:szCs w:val="24"/>
            </w:rPr>
            <w:t>www.bnc.org.br</w:t>
          </w:r>
        </w:hyperlink>
        <w:r w:rsidRPr="00F4504F">
          <w:rPr>
            <w:color w:val="0462C1"/>
            <w:sz w:val="24"/>
            <w:szCs w:val="24"/>
          </w:rPr>
          <w:t xml:space="preserve"> </w:t>
        </w:r>
      </w:hyperlink>
      <w:r w:rsidRPr="00F4504F">
        <w:rPr>
          <w:sz w:val="24"/>
          <w:szCs w:val="24"/>
        </w:rPr>
        <w:t>podendo sanar eventuais dúvidas pela central de atendimentos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Portal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ou pelo e-mail:</w:t>
      </w:r>
      <w:r w:rsidRPr="00F4504F">
        <w:rPr>
          <w:color w:val="0462C1"/>
          <w:spacing w:val="1"/>
          <w:sz w:val="24"/>
          <w:szCs w:val="24"/>
        </w:rPr>
        <w:t xml:space="preserve"> </w:t>
      </w:r>
      <w:r w:rsidR="00824EC7" w:rsidRPr="00F4504F">
        <w:rPr>
          <w:color w:val="0462C1"/>
          <w:spacing w:val="1"/>
          <w:sz w:val="24"/>
          <w:szCs w:val="24"/>
        </w:rPr>
        <w:t>licitacaorbi@gmail.com.</w:t>
      </w:r>
      <w:r w:rsidR="00824EC7" w:rsidRPr="00F4504F">
        <w:rPr>
          <w:sz w:val="24"/>
          <w:szCs w:val="24"/>
        </w:rPr>
        <w:t xml:space="preserve"> </w:t>
      </w:r>
    </w:p>
    <w:p w:rsidR="00C6735C" w:rsidRPr="00F4504F" w:rsidRDefault="006149E2" w:rsidP="00E97E4C">
      <w:pPr>
        <w:pStyle w:val="PargrafodaLista"/>
        <w:numPr>
          <w:ilvl w:val="1"/>
          <w:numId w:val="26"/>
        </w:numPr>
        <w:tabs>
          <w:tab w:val="left" w:pos="529"/>
        </w:tabs>
        <w:ind w:left="0" w:right="252" w:firstLine="0"/>
        <w:rPr>
          <w:sz w:val="24"/>
          <w:szCs w:val="24"/>
        </w:rPr>
      </w:pPr>
      <w:r w:rsidRPr="00F4504F">
        <w:rPr>
          <w:sz w:val="24"/>
          <w:szCs w:val="24"/>
        </w:rPr>
        <w:t>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licitante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será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responsável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por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todas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transações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que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forem efetuadas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em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seu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nome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no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sistema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eletrônico,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assumindo como firmes e verdadeiras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suas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propostas e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lances.</w:t>
      </w:r>
    </w:p>
    <w:p w:rsidR="00C6735C" w:rsidRPr="00F4504F" w:rsidRDefault="006149E2" w:rsidP="00E97E4C">
      <w:pPr>
        <w:pStyle w:val="PargrafodaLista"/>
        <w:numPr>
          <w:ilvl w:val="2"/>
          <w:numId w:val="26"/>
        </w:numPr>
        <w:tabs>
          <w:tab w:val="left" w:pos="695"/>
        </w:tabs>
        <w:ind w:left="0" w:right="245" w:firstLine="0"/>
        <w:rPr>
          <w:sz w:val="24"/>
          <w:szCs w:val="24"/>
        </w:rPr>
      </w:pPr>
      <w:r w:rsidRPr="00F4504F">
        <w:rPr>
          <w:sz w:val="24"/>
          <w:szCs w:val="24"/>
        </w:rPr>
        <w:t>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uso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senha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acesso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pela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licitante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é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sua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responsabilidade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exclusiva,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incluindo</w:t>
      </w:r>
      <w:r w:rsidRPr="00F4504F">
        <w:rPr>
          <w:spacing w:val="55"/>
          <w:sz w:val="24"/>
          <w:szCs w:val="24"/>
        </w:rPr>
        <w:t xml:space="preserve"> </w:t>
      </w:r>
      <w:r w:rsidRPr="00F4504F">
        <w:rPr>
          <w:sz w:val="24"/>
          <w:szCs w:val="24"/>
        </w:rPr>
        <w:t>qualquer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transação por ela efetuada diretamente, ou por seu representante, não cabendo ao provedor do sistema ou à(ao)</w:t>
      </w:r>
      <w:r w:rsidRPr="00F4504F">
        <w:rPr>
          <w:spacing w:val="-52"/>
          <w:sz w:val="24"/>
          <w:szCs w:val="24"/>
        </w:rPr>
        <w:t xml:space="preserve"> </w:t>
      </w:r>
      <w:r w:rsidR="00824EC7" w:rsidRPr="00F4504F">
        <w:rPr>
          <w:sz w:val="24"/>
          <w:szCs w:val="24"/>
        </w:rPr>
        <w:t>Prefeitura Municipal de Rio Branco do Ivaí</w:t>
      </w:r>
      <w:r w:rsidRPr="00F4504F">
        <w:rPr>
          <w:sz w:val="24"/>
          <w:szCs w:val="24"/>
        </w:rPr>
        <w:t xml:space="preserve"> responder por eventuais danos decorrentes do uso </w:t>
      </w:r>
      <w:r w:rsidRPr="00F4504F">
        <w:rPr>
          <w:sz w:val="24"/>
          <w:szCs w:val="24"/>
        </w:rPr>
        <w:lastRenderedPageBreak/>
        <w:t>indevido da senha, ainda que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por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terceiros.</w:t>
      </w:r>
    </w:p>
    <w:p w:rsidR="00C6735C" w:rsidRPr="00F4504F" w:rsidRDefault="006149E2" w:rsidP="00E97E4C">
      <w:pPr>
        <w:pStyle w:val="PargrafodaLista"/>
        <w:numPr>
          <w:ilvl w:val="2"/>
          <w:numId w:val="26"/>
        </w:numPr>
        <w:tabs>
          <w:tab w:val="left" w:pos="695"/>
        </w:tabs>
        <w:ind w:left="0" w:right="243" w:firstLine="0"/>
        <w:rPr>
          <w:sz w:val="24"/>
          <w:szCs w:val="24"/>
        </w:rPr>
      </w:pPr>
      <w:r w:rsidRPr="00F4504F">
        <w:rPr>
          <w:sz w:val="24"/>
          <w:szCs w:val="24"/>
        </w:rPr>
        <w:t xml:space="preserve">O credenciamento junto ao </w:t>
      </w:r>
      <w:hyperlink r:id="rId13" w:history="1">
        <w:r w:rsidR="00824EC7" w:rsidRPr="00F4504F">
          <w:rPr>
            <w:rStyle w:val="Hyperlink"/>
            <w:rFonts w:eastAsiaTheme="majorEastAsia"/>
            <w:sz w:val="24"/>
            <w:szCs w:val="24"/>
          </w:rPr>
          <w:t>www.bnc.org.br</w:t>
        </w:r>
      </w:hyperlink>
      <w:r w:rsidR="00824EC7" w:rsidRPr="00F4504F">
        <w:rPr>
          <w:rStyle w:val="Hyperlink"/>
          <w:rFonts w:eastAsiaTheme="majorEastAsia"/>
          <w:sz w:val="24"/>
          <w:szCs w:val="24"/>
        </w:rPr>
        <w:t xml:space="preserve"> </w:t>
      </w:r>
      <w:r w:rsidRPr="00F4504F">
        <w:rPr>
          <w:sz w:val="24"/>
          <w:szCs w:val="24"/>
        </w:rPr>
        <w:t>implica a responsabilidade do licitante ou de seu</w:t>
      </w:r>
      <w:r w:rsidRPr="00F4504F">
        <w:rPr>
          <w:spacing w:val="-52"/>
          <w:sz w:val="24"/>
          <w:szCs w:val="24"/>
        </w:rPr>
        <w:t xml:space="preserve"> </w:t>
      </w:r>
      <w:r w:rsidRPr="00F4504F">
        <w:rPr>
          <w:sz w:val="24"/>
          <w:szCs w:val="24"/>
        </w:rPr>
        <w:t>representante legal e a presunção de sua capacidade técnica para realização das transações inerentes a este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Pregão.</w:t>
      </w:r>
    </w:p>
    <w:p w:rsidR="00C6735C" w:rsidRPr="00F4504F" w:rsidRDefault="00C6735C" w:rsidP="00E97E4C">
      <w:pPr>
        <w:pStyle w:val="Corpodetexto"/>
        <w:jc w:val="both"/>
        <w:rPr>
          <w:sz w:val="24"/>
          <w:szCs w:val="24"/>
        </w:rPr>
      </w:pPr>
    </w:p>
    <w:p w:rsidR="00C6735C" w:rsidRPr="00F4504F" w:rsidRDefault="006149E2" w:rsidP="00E97E4C">
      <w:pPr>
        <w:pStyle w:val="PargrafodaLista"/>
        <w:numPr>
          <w:ilvl w:val="2"/>
          <w:numId w:val="26"/>
        </w:numPr>
        <w:tabs>
          <w:tab w:val="left" w:pos="695"/>
        </w:tabs>
        <w:spacing w:before="92"/>
        <w:ind w:left="0" w:right="252" w:firstLine="0"/>
        <w:rPr>
          <w:sz w:val="24"/>
          <w:szCs w:val="24"/>
        </w:rPr>
      </w:pPr>
      <w:r w:rsidRPr="00F4504F">
        <w:rPr>
          <w:sz w:val="24"/>
          <w:szCs w:val="24"/>
        </w:rPr>
        <w:t>A perda da senha ou a quebra de sigilo deverão ser comunicadas imediatamente ao provedor do sistema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para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imediato bloqueio de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acesso.</w:t>
      </w:r>
    </w:p>
    <w:p w:rsidR="00C6735C" w:rsidRPr="00F4504F" w:rsidRDefault="006149E2" w:rsidP="00E97E4C">
      <w:pPr>
        <w:pStyle w:val="PargrafodaLista"/>
        <w:numPr>
          <w:ilvl w:val="1"/>
          <w:numId w:val="26"/>
        </w:numPr>
        <w:tabs>
          <w:tab w:val="left" w:pos="529"/>
        </w:tabs>
        <w:ind w:left="0" w:right="244" w:firstLine="0"/>
        <w:rPr>
          <w:sz w:val="24"/>
          <w:szCs w:val="24"/>
        </w:rPr>
      </w:pPr>
      <w:r w:rsidRPr="00F4504F">
        <w:rPr>
          <w:sz w:val="24"/>
          <w:szCs w:val="24"/>
        </w:rPr>
        <w:t>O Pregão será conduzido pel</w:t>
      </w:r>
      <w:r w:rsidR="00824EC7" w:rsidRPr="00F4504F">
        <w:rPr>
          <w:sz w:val="24"/>
          <w:szCs w:val="24"/>
        </w:rPr>
        <w:t>o pregoeiro do</w:t>
      </w:r>
      <w:r w:rsidR="001151B1" w:rsidRPr="00F4504F">
        <w:rPr>
          <w:sz w:val="24"/>
          <w:szCs w:val="24"/>
        </w:rPr>
        <w:t xml:space="preserve"> Municipio de Rio Branco do Ivaí </w:t>
      </w:r>
      <w:r w:rsidRPr="00F4504F">
        <w:rPr>
          <w:sz w:val="24"/>
          <w:szCs w:val="24"/>
        </w:rPr>
        <w:t>com apoio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técnico</w:t>
      </w:r>
      <w:r w:rsidRPr="00F4504F">
        <w:rPr>
          <w:spacing w:val="19"/>
          <w:sz w:val="24"/>
          <w:szCs w:val="24"/>
        </w:rPr>
        <w:t xml:space="preserve"> </w:t>
      </w:r>
      <w:r w:rsidRPr="00F4504F">
        <w:rPr>
          <w:sz w:val="24"/>
          <w:szCs w:val="24"/>
        </w:rPr>
        <w:t>e</w:t>
      </w:r>
      <w:r w:rsidRPr="00F4504F">
        <w:rPr>
          <w:spacing w:val="23"/>
          <w:sz w:val="24"/>
          <w:szCs w:val="24"/>
        </w:rPr>
        <w:t xml:space="preserve"> </w:t>
      </w:r>
      <w:r w:rsidRPr="00F4504F">
        <w:rPr>
          <w:sz w:val="24"/>
          <w:szCs w:val="24"/>
        </w:rPr>
        <w:t>operacional</w:t>
      </w:r>
      <w:r w:rsidRPr="00F4504F">
        <w:rPr>
          <w:spacing w:val="23"/>
          <w:sz w:val="24"/>
          <w:szCs w:val="24"/>
        </w:rPr>
        <w:t xml:space="preserve"> </w:t>
      </w:r>
      <w:r w:rsidRPr="00F4504F">
        <w:rPr>
          <w:sz w:val="24"/>
          <w:szCs w:val="24"/>
        </w:rPr>
        <w:t>do</w:t>
      </w:r>
      <w:r w:rsidRPr="00F4504F">
        <w:rPr>
          <w:spacing w:val="23"/>
          <w:sz w:val="24"/>
          <w:szCs w:val="24"/>
        </w:rPr>
        <w:t xml:space="preserve"> </w:t>
      </w:r>
      <w:hyperlink r:id="rId14" w:history="1">
        <w:r w:rsidR="001151B1" w:rsidRPr="00F4504F">
          <w:rPr>
            <w:rStyle w:val="Hyperlink"/>
            <w:rFonts w:eastAsiaTheme="majorEastAsia"/>
            <w:sz w:val="24"/>
            <w:szCs w:val="24"/>
          </w:rPr>
          <w:t>bnc.org.br</w:t>
        </w:r>
      </w:hyperlink>
      <w:r w:rsidRPr="00F4504F">
        <w:rPr>
          <w:sz w:val="24"/>
          <w:szCs w:val="24"/>
        </w:rPr>
        <w:t>,</w:t>
      </w:r>
      <w:r w:rsidRPr="00F4504F">
        <w:rPr>
          <w:spacing w:val="20"/>
          <w:sz w:val="24"/>
          <w:szCs w:val="24"/>
        </w:rPr>
        <w:t xml:space="preserve"> </w:t>
      </w:r>
      <w:r w:rsidRPr="00F4504F">
        <w:rPr>
          <w:sz w:val="24"/>
          <w:szCs w:val="24"/>
        </w:rPr>
        <w:t>que</w:t>
      </w:r>
      <w:r w:rsidRPr="00F4504F">
        <w:rPr>
          <w:spacing w:val="22"/>
          <w:sz w:val="24"/>
          <w:szCs w:val="24"/>
        </w:rPr>
        <w:t xml:space="preserve"> </w:t>
      </w:r>
      <w:r w:rsidRPr="00F4504F">
        <w:rPr>
          <w:sz w:val="24"/>
          <w:szCs w:val="24"/>
        </w:rPr>
        <w:t>atuará</w:t>
      </w:r>
      <w:r w:rsidRPr="00F4504F">
        <w:rPr>
          <w:spacing w:val="23"/>
          <w:sz w:val="24"/>
          <w:szCs w:val="24"/>
        </w:rPr>
        <w:t xml:space="preserve"> </w:t>
      </w:r>
      <w:r w:rsidRPr="00F4504F">
        <w:rPr>
          <w:sz w:val="24"/>
          <w:szCs w:val="24"/>
        </w:rPr>
        <w:t>como</w:t>
      </w:r>
      <w:r w:rsidRPr="00F4504F">
        <w:rPr>
          <w:spacing w:val="22"/>
          <w:sz w:val="24"/>
          <w:szCs w:val="24"/>
        </w:rPr>
        <w:t xml:space="preserve"> </w:t>
      </w:r>
      <w:r w:rsidRPr="00F4504F">
        <w:rPr>
          <w:sz w:val="24"/>
          <w:szCs w:val="24"/>
        </w:rPr>
        <w:t>provedor</w:t>
      </w:r>
      <w:r w:rsidRPr="00F4504F">
        <w:rPr>
          <w:spacing w:val="21"/>
          <w:sz w:val="24"/>
          <w:szCs w:val="24"/>
        </w:rPr>
        <w:t xml:space="preserve"> </w:t>
      </w:r>
      <w:r w:rsidRPr="00F4504F">
        <w:rPr>
          <w:sz w:val="24"/>
          <w:szCs w:val="24"/>
        </w:rPr>
        <w:t>do</w:t>
      </w:r>
      <w:r w:rsidRPr="00F4504F">
        <w:rPr>
          <w:spacing w:val="22"/>
          <w:sz w:val="24"/>
          <w:szCs w:val="24"/>
        </w:rPr>
        <w:t xml:space="preserve"> </w:t>
      </w:r>
      <w:r w:rsidRPr="00F4504F">
        <w:rPr>
          <w:sz w:val="24"/>
          <w:szCs w:val="24"/>
        </w:rPr>
        <w:t>sistema</w:t>
      </w:r>
      <w:r w:rsidRPr="00F4504F">
        <w:rPr>
          <w:spacing w:val="23"/>
          <w:sz w:val="24"/>
          <w:szCs w:val="24"/>
        </w:rPr>
        <w:t xml:space="preserve"> </w:t>
      </w:r>
      <w:r w:rsidRPr="00F4504F">
        <w:rPr>
          <w:sz w:val="24"/>
          <w:szCs w:val="24"/>
        </w:rPr>
        <w:t>eletrônico</w:t>
      </w:r>
      <w:r w:rsidRPr="00F4504F">
        <w:rPr>
          <w:spacing w:val="22"/>
          <w:sz w:val="24"/>
          <w:szCs w:val="24"/>
        </w:rPr>
        <w:t xml:space="preserve"> </w:t>
      </w:r>
      <w:r w:rsidRPr="00F4504F">
        <w:rPr>
          <w:sz w:val="24"/>
          <w:szCs w:val="24"/>
        </w:rPr>
        <w:t>para</w:t>
      </w:r>
      <w:r w:rsidRPr="00F4504F">
        <w:rPr>
          <w:spacing w:val="-52"/>
          <w:sz w:val="24"/>
          <w:szCs w:val="24"/>
        </w:rPr>
        <w:t xml:space="preserve"> </w:t>
      </w:r>
      <w:r w:rsidRPr="00F4504F">
        <w:rPr>
          <w:sz w:val="24"/>
          <w:szCs w:val="24"/>
        </w:rPr>
        <w:t>esta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licitação.</w:t>
      </w:r>
    </w:p>
    <w:p w:rsidR="00C6735C" w:rsidRPr="00F4504F" w:rsidRDefault="006149E2" w:rsidP="00E97E4C">
      <w:pPr>
        <w:pStyle w:val="PargrafodaLista"/>
        <w:numPr>
          <w:ilvl w:val="1"/>
          <w:numId w:val="26"/>
        </w:numPr>
        <w:tabs>
          <w:tab w:val="left" w:pos="529"/>
        </w:tabs>
        <w:ind w:left="0" w:right="246" w:firstLine="0"/>
        <w:rPr>
          <w:sz w:val="24"/>
          <w:szCs w:val="24"/>
        </w:rPr>
      </w:pPr>
      <w:r w:rsidRPr="00F4504F">
        <w:rPr>
          <w:sz w:val="24"/>
          <w:szCs w:val="24"/>
        </w:rPr>
        <w:t>Após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cadastramento,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representante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empresa deverá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credenciar-se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preencher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no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Sistema</w:t>
      </w:r>
      <w:r w:rsidRPr="00F4504F">
        <w:rPr>
          <w:spacing w:val="1"/>
          <w:sz w:val="24"/>
          <w:szCs w:val="24"/>
        </w:rPr>
        <w:t xml:space="preserve"> </w:t>
      </w:r>
      <w:hyperlink r:id="rId15" w:history="1">
        <w:r w:rsidR="001151B1" w:rsidRPr="00F4504F">
          <w:rPr>
            <w:rStyle w:val="Hyperlink"/>
            <w:rFonts w:eastAsiaTheme="majorEastAsia"/>
            <w:sz w:val="24"/>
            <w:szCs w:val="24"/>
          </w:rPr>
          <w:t>bnc.org.br</w:t>
        </w:r>
      </w:hyperlink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sua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proposta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de preços</w:t>
      </w:r>
      <w:r w:rsidR="00275DDD">
        <w:rPr>
          <w:sz w:val="24"/>
          <w:szCs w:val="24"/>
        </w:rPr>
        <w:t xml:space="preserve"> </w:t>
      </w:r>
      <w:r w:rsidRPr="00F4504F">
        <w:rPr>
          <w:sz w:val="24"/>
          <w:szCs w:val="24"/>
        </w:rPr>
        <w:t>deste Edital.</w:t>
      </w:r>
    </w:p>
    <w:p w:rsidR="00C6735C" w:rsidRPr="00F4504F" w:rsidRDefault="006149E2" w:rsidP="00E97E4C">
      <w:pPr>
        <w:pStyle w:val="PargrafodaLista"/>
        <w:numPr>
          <w:ilvl w:val="1"/>
          <w:numId w:val="26"/>
        </w:numPr>
        <w:tabs>
          <w:tab w:val="left" w:pos="529"/>
        </w:tabs>
        <w:ind w:left="0" w:right="243" w:firstLine="0"/>
        <w:rPr>
          <w:sz w:val="24"/>
          <w:szCs w:val="24"/>
        </w:rPr>
      </w:pPr>
      <w:r w:rsidRPr="00F4504F">
        <w:rPr>
          <w:sz w:val="24"/>
          <w:szCs w:val="24"/>
        </w:rPr>
        <w:t>Caberá ao proponente acompanhar as operações no sistema eletrônico durante a sessão pública do Pregão,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ficando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responsável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pelo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ônus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decorrente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perda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negócios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diante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inobservância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quaisquer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mensagens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emitidas pelo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sistema ou de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sua desconexão.</w:t>
      </w:r>
    </w:p>
    <w:p w:rsidR="00C6735C" w:rsidRPr="00F4504F" w:rsidRDefault="006149E2" w:rsidP="00E97E4C">
      <w:pPr>
        <w:pStyle w:val="PargrafodaLista"/>
        <w:numPr>
          <w:ilvl w:val="1"/>
          <w:numId w:val="26"/>
        </w:numPr>
        <w:tabs>
          <w:tab w:val="left" w:pos="639"/>
        </w:tabs>
        <w:ind w:left="0" w:right="252" w:firstLine="0"/>
        <w:rPr>
          <w:sz w:val="24"/>
          <w:szCs w:val="24"/>
        </w:rPr>
      </w:pPr>
      <w:r w:rsidRPr="00F4504F">
        <w:rPr>
          <w:sz w:val="24"/>
          <w:szCs w:val="24"/>
        </w:rPr>
        <w:t>Poderão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participar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deste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certame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pessoas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jurídicas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que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explorem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ramo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atividade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compatível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pertinente com o objeto desta licitação e atendam às exigências deste Edital e seus anexos, correndo por sua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conta todos os custos decorrentes da elaboração e apresentação de suas propostas, não sendo devida nenhuma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indenização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aos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licitantes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pela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realização de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tais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atos.</w:t>
      </w:r>
    </w:p>
    <w:p w:rsidR="00C6735C" w:rsidRPr="00F4504F" w:rsidRDefault="006149E2" w:rsidP="00E97E4C">
      <w:pPr>
        <w:pStyle w:val="PargrafodaLista"/>
        <w:numPr>
          <w:ilvl w:val="1"/>
          <w:numId w:val="26"/>
        </w:numPr>
        <w:tabs>
          <w:tab w:val="left" w:pos="639"/>
        </w:tabs>
        <w:ind w:left="0" w:right="243" w:firstLine="0"/>
        <w:rPr>
          <w:sz w:val="24"/>
          <w:szCs w:val="24"/>
        </w:rPr>
      </w:pPr>
      <w:r w:rsidRPr="00F4504F">
        <w:rPr>
          <w:sz w:val="24"/>
          <w:szCs w:val="24"/>
          <w:shd w:val="clear" w:color="auto" w:fill="FFFF00"/>
        </w:rPr>
        <w:t>Em caso de divergência existente entre o detalhamento dos descritivos dos itens registrados na página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  <w:shd w:val="clear" w:color="auto" w:fill="FFFF00"/>
        </w:rPr>
        <w:t>eletrônica</w:t>
      </w:r>
      <w:r w:rsidRPr="00F4504F">
        <w:rPr>
          <w:spacing w:val="1"/>
          <w:sz w:val="24"/>
          <w:szCs w:val="24"/>
          <w:shd w:val="clear" w:color="auto" w:fill="FFFF00"/>
        </w:rPr>
        <w:t xml:space="preserve"> </w:t>
      </w:r>
      <w:r w:rsidRPr="00F4504F">
        <w:rPr>
          <w:sz w:val="24"/>
          <w:szCs w:val="24"/>
          <w:shd w:val="clear" w:color="auto" w:fill="FFFF00"/>
        </w:rPr>
        <w:t>da</w:t>
      </w:r>
      <w:r w:rsidRPr="00F4504F">
        <w:rPr>
          <w:spacing w:val="1"/>
          <w:sz w:val="24"/>
          <w:szCs w:val="24"/>
          <w:shd w:val="clear" w:color="auto" w:fill="FFFF00"/>
        </w:rPr>
        <w:t xml:space="preserve"> </w:t>
      </w:r>
      <w:hyperlink r:id="rId16" w:history="1">
        <w:r w:rsidR="001151B1" w:rsidRPr="00F4504F">
          <w:rPr>
            <w:rStyle w:val="Hyperlink"/>
            <w:rFonts w:eastAsiaTheme="majorEastAsia"/>
            <w:sz w:val="24"/>
            <w:szCs w:val="24"/>
            <w:u w:val="none"/>
          </w:rPr>
          <w:t>bnc.org.br</w:t>
        </w:r>
      </w:hyperlink>
      <w:r w:rsidRPr="00F4504F">
        <w:rPr>
          <w:sz w:val="24"/>
          <w:szCs w:val="24"/>
          <w:shd w:val="clear" w:color="auto" w:fill="FFFF00"/>
        </w:rPr>
        <w:t>,</w:t>
      </w:r>
      <w:r w:rsidRPr="00F4504F">
        <w:rPr>
          <w:spacing w:val="1"/>
          <w:sz w:val="24"/>
          <w:szCs w:val="24"/>
          <w:shd w:val="clear" w:color="auto" w:fill="FFFF00"/>
        </w:rPr>
        <w:t xml:space="preserve"> </w:t>
      </w:r>
      <w:r w:rsidRPr="00F4504F">
        <w:rPr>
          <w:sz w:val="24"/>
          <w:szCs w:val="24"/>
          <w:shd w:val="clear" w:color="auto" w:fill="FFFF00"/>
        </w:rPr>
        <w:t>por</w:t>
      </w:r>
      <w:r w:rsidRPr="00F4504F">
        <w:rPr>
          <w:spacing w:val="1"/>
          <w:sz w:val="24"/>
          <w:szCs w:val="24"/>
          <w:shd w:val="clear" w:color="auto" w:fill="FFFF00"/>
        </w:rPr>
        <w:t xml:space="preserve"> </w:t>
      </w:r>
      <w:r w:rsidRPr="00F4504F">
        <w:rPr>
          <w:sz w:val="24"/>
          <w:szCs w:val="24"/>
          <w:shd w:val="clear" w:color="auto" w:fill="FFFF00"/>
        </w:rPr>
        <w:t>meio</w:t>
      </w:r>
      <w:r w:rsidRPr="00F4504F">
        <w:rPr>
          <w:spacing w:val="1"/>
          <w:sz w:val="24"/>
          <w:szCs w:val="24"/>
          <w:shd w:val="clear" w:color="auto" w:fill="FFFF00"/>
        </w:rPr>
        <w:t xml:space="preserve"> </w:t>
      </w:r>
      <w:r w:rsidRPr="00F4504F">
        <w:rPr>
          <w:sz w:val="24"/>
          <w:szCs w:val="24"/>
          <w:shd w:val="clear" w:color="auto" w:fill="FFFF00"/>
        </w:rPr>
        <w:t>do</w:t>
      </w:r>
      <w:r w:rsidRPr="00F4504F">
        <w:rPr>
          <w:spacing w:val="1"/>
          <w:sz w:val="24"/>
          <w:szCs w:val="24"/>
          <w:shd w:val="clear" w:color="auto" w:fill="FFFF00"/>
        </w:rPr>
        <w:t xml:space="preserve"> </w:t>
      </w:r>
      <w:r w:rsidRPr="00F4504F">
        <w:rPr>
          <w:sz w:val="24"/>
          <w:szCs w:val="24"/>
          <w:shd w:val="clear" w:color="auto" w:fill="FFFF00"/>
        </w:rPr>
        <w:t>sítio</w:t>
      </w:r>
      <w:r w:rsidRPr="00F4504F">
        <w:rPr>
          <w:spacing w:val="1"/>
          <w:sz w:val="24"/>
          <w:szCs w:val="24"/>
          <w:shd w:val="clear" w:color="auto" w:fill="FFFF00"/>
        </w:rPr>
        <w:t xml:space="preserve"> </w:t>
      </w:r>
      <w:hyperlink w:history="1">
        <w:hyperlink r:id="rId17" w:history="1">
          <w:r w:rsidR="001151B1" w:rsidRPr="00F4504F">
            <w:rPr>
              <w:rStyle w:val="Hyperlink"/>
              <w:rFonts w:eastAsiaTheme="majorEastAsia"/>
              <w:sz w:val="24"/>
              <w:szCs w:val="24"/>
              <w:u w:val="none"/>
            </w:rPr>
            <w:t>www.bnc.org.br</w:t>
          </w:r>
        </w:hyperlink>
        <w:r w:rsidR="00824EC7" w:rsidRPr="00F4504F">
          <w:rPr>
            <w:rStyle w:val="Hyperlink"/>
            <w:spacing w:val="1"/>
            <w:sz w:val="24"/>
            <w:szCs w:val="24"/>
            <w:u w:val="none"/>
            <w:shd w:val="clear" w:color="auto" w:fill="FFFF00"/>
          </w:rPr>
          <w:t xml:space="preserve"> </w:t>
        </w:r>
        <w:r w:rsidR="00824EC7" w:rsidRPr="00F4504F">
          <w:rPr>
            <w:rStyle w:val="Hyperlink"/>
            <w:sz w:val="24"/>
            <w:szCs w:val="24"/>
            <w:shd w:val="clear" w:color="auto" w:fill="FFFF00"/>
          </w:rPr>
          <w:t>e</w:t>
        </w:r>
        <w:r w:rsidR="00824EC7" w:rsidRPr="00F4504F">
          <w:rPr>
            <w:rStyle w:val="Hyperlink"/>
            <w:spacing w:val="1"/>
            <w:sz w:val="24"/>
            <w:szCs w:val="24"/>
            <w:shd w:val="clear" w:color="auto" w:fill="FFFF00"/>
          </w:rPr>
          <w:t xml:space="preserve"> </w:t>
        </w:r>
        <w:r w:rsidR="00824EC7" w:rsidRPr="00F4504F">
          <w:rPr>
            <w:rStyle w:val="Hyperlink"/>
            <w:sz w:val="24"/>
            <w:szCs w:val="24"/>
            <w:shd w:val="clear" w:color="auto" w:fill="FFFF00"/>
          </w:rPr>
          <w:t>as</w:t>
        </w:r>
      </w:hyperlink>
      <w:r w:rsidRPr="00F4504F">
        <w:rPr>
          <w:spacing w:val="-52"/>
          <w:sz w:val="24"/>
          <w:szCs w:val="24"/>
        </w:rPr>
        <w:t xml:space="preserve"> </w:t>
      </w:r>
      <w:r w:rsidRPr="00F4504F">
        <w:rPr>
          <w:sz w:val="24"/>
          <w:szCs w:val="24"/>
          <w:shd w:val="clear" w:color="auto" w:fill="FFFF00"/>
        </w:rPr>
        <w:t>especificações</w:t>
      </w:r>
      <w:r w:rsidRPr="00F4504F">
        <w:rPr>
          <w:spacing w:val="1"/>
          <w:sz w:val="24"/>
          <w:szCs w:val="24"/>
          <w:shd w:val="clear" w:color="auto" w:fill="FFFF00"/>
        </w:rPr>
        <w:t xml:space="preserve"> </w:t>
      </w:r>
      <w:r w:rsidRPr="00F4504F">
        <w:rPr>
          <w:sz w:val="24"/>
          <w:szCs w:val="24"/>
          <w:shd w:val="clear" w:color="auto" w:fill="FFFF00"/>
        </w:rPr>
        <w:t>constantes</w:t>
      </w:r>
      <w:r w:rsidRPr="00F4504F">
        <w:rPr>
          <w:spacing w:val="1"/>
          <w:sz w:val="24"/>
          <w:szCs w:val="24"/>
          <w:shd w:val="clear" w:color="auto" w:fill="FFFF00"/>
        </w:rPr>
        <w:t xml:space="preserve"> </w:t>
      </w:r>
      <w:r w:rsidRPr="00F4504F">
        <w:rPr>
          <w:sz w:val="24"/>
          <w:szCs w:val="24"/>
          <w:shd w:val="clear" w:color="auto" w:fill="FFFF00"/>
        </w:rPr>
        <w:t>no</w:t>
      </w:r>
      <w:r w:rsidRPr="00F4504F">
        <w:rPr>
          <w:spacing w:val="1"/>
          <w:sz w:val="24"/>
          <w:szCs w:val="24"/>
          <w:shd w:val="clear" w:color="auto" w:fill="FFFF00"/>
        </w:rPr>
        <w:t xml:space="preserve"> </w:t>
      </w:r>
      <w:r w:rsidRPr="00F4504F">
        <w:rPr>
          <w:sz w:val="24"/>
          <w:szCs w:val="24"/>
          <w:shd w:val="clear" w:color="auto" w:fill="FFFF00"/>
        </w:rPr>
        <w:t>Termo</w:t>
      </w:r>
      <w:r w:rsidRPr="00F4504F">
        <w:rPr>
          <w:spacing w:val="1"/>
          <w:sz w:val="24"/>
          <w:szCs w:val="24"/>
          <w:shd w:val="clear" w:color="auto" w:fill="FFFF00"/>
        </w:rPr>
        <w:t xml:space="preserve"> </w:t>
      </w:r>
      <w:r w:rsidRPr="00F4504F">
        <w:rPr>
          <w:sz w:val="24"/>
          <w:szCs w:val="24"/>
          <w:shd w:val="clear" w:color="auto" w:fill="FFFF00"/>
        </w:rPr>
        <w:t>de</w:t>
      </w:r>
      <w:r w:rsidRPr="00F4504F">
        <w:rPr>
          <w:spacing w:val="1"/>
          <w:sz w:val="24"/>
          <w:szCs w:val="24"/>
          <w:shd w:val="clear" w:color="auto" w:fill="FFFF00"/>
        </w:rPr>
        <w:t xml:space="preserve"> </w:t>
      </w:r>
      <w:r w:rsidRPr="00F4504F">
        <w:rPr>
          <w:sz w:val="24"/>
          <w:szCs w:val="24"/>
          <w:shd w:val="clear" w:color="auto" w:fill="FFFF00"/>
        </w:rPr>
        <w:t>Referência,</w:t>
      </w:r>
      <w:r w:rsidRPr="00F4504F">
        <w:rPr>
          <w:spacing w:val="1"/>
          <w:sz w:val="24"/>
          <w:szCs w:val="24"/>
          <w:shd w:val="clear" w:color="auto" w:fill="FFFF00"/>
        </w:rPr>
        <w:t xml:space="preserve"> </w:t>
      </w:r>
      <w:r w:rsidRPr="00F4504F">
        <w:rPr>
          <w:b/>
          <w:sz w:val="24"/>
          <w:szCs w:val="24"/>
          <w:shd w:val="clear" w:color="auto" w:fill="FFFF00"/>
        </w:rPr>
        <w:t>PARA</w:t>
      </w:r>
      <w:r w:rsidRPr="00F4504F">
        <w:rPr>
          <w:b/>
          <w:spacing w:val="1"/>
          <w:sz w:val="24"/>
          <w:szCs w:val="24"/>
          <w:shd w:val="clear" w:color="auto" w:fill="FFFF00"/>
        </w:rPr>
        <w:t xml:space="preserve"> </w:t>
      </w:r>
      <w:r w:rsidRPr="00F4504F">
        <w:rPr>
          <w:b/>
          <w:sz w:val="24"/>
          <w:szCs w:val="24"/>
          <w:shd w:val="clear" w:color="auto" w:fill="FFFF00"/>
        </w:rPr>
        <w:t>EFEITO</w:t>
      </w:r>
      <w:r w:rsidRPr="00F4504F">
        <w:rPr>
          <w:b/>
          <w:spacing w:val="1"/>
          <w:sz w:val="24"/>
          <w:szCs w:val="24"/>
          <w:shd w:val="clear" w:color="auto" w:fill="FFFF00"/>
        </w:rPr>
        <w:t xml:space="preserve"> </w:t>
      </w:r>
      <w:r w:rsidRPr="00F4504F">
        <w:rPr>
          <w:b/>
          <w:sz w:val="24"/>
          <w:szCs w:val="24"/>
          <w:shd w:val="clear" w:color="auto" w:fill="FFFF00"/>
        </w:rPr>
        <w:t>DE</w:t>
      </w:r>
      <w:r w:rsidRPr="00F4504F">
        <w:rPr>
          <w:b/>
          <w:spacing w:val="1"/>
          <w:sz w:val="24"/>
          <w:szCs w:val="24"/>
          <w:shd w:val="clear" w:color="auto" w:fill="FFFF00"/>
        </w:rPr>
        <w:t xml:space="preserve"> </w:t>
      </w:r>
      <w:r w:rsidRPr="00F4504F">
        <w:rPr>
          <w:b/>
          <w:sz w:val="24"/>
          <w:szCs w:val="24"/>
          <w:shd w:val="clear" w:color="auto" w:fill="FFFF00"/>
        </w:rPr>
        <w:t>PROPOSTA,</w:t>
      </w:r>
      <w:r w:rsidRPr="00F4504F">
        <w:rPr>
          <w:b/>
          <w:spacing w:val="1"/>
          <w:sz w:val="24"/>
          <w:szCs w:val="24"/>
          <w:shd w:val="clear" w:color="auto" w:fill="FFFF00"/>
        </w:rPr>
        <w:t xml:space="preserve"> </w:t>
      </w:r>
      <w:r w:rsidRPr="00F4504F">
        <w:rPr>
          <w:b/>
          <w:sz w:val="24"/>
          <w:szCs w:val="24"/>
          <w:shd w:val="clear" w:color="auto" w:fill="FFFF00"/>
        </w:rPr>
        <w:t>ENTREGA</w:t>
      </w:r>
      <w:r w:rsidRPr="00F4504F">
        <w:rPr>
          <w:b/>
          <w:spacing w:val="1"/>
          <w:sz w:val="24"/>
          <w:szCs w:val="24"/>
          <w:shd w:val="clear" w:color="auto" w:fill="FFFF00"/>
        </w:rPr>
        <w:t xml:space="preserve"> </w:t>
      </w:r>
      <w:r w:rsidRPr="00F4504F">
        <w:rPr>
          <w:b/>
          <w:sz w:val="24"/>
          <w:szCs w:val="24"/>
          <w:shd w:val="clear" w:color="auto" w:fill="FFFF00"/>
        </w:rPr>
        <w:t>E</w:t>
      </w:r>
      <w:r w:rsidRPr="00F4504F">
        <w:rPr>
          <w:b/>
          <w:spacing w:val="1"/>
          <w:sz w:val="24"/>
          <w:szCs w:val="24"/>
        </w:rPr>
        <w:t xml:space="preserve"> </w:t>
      </w:r>
      <w:r w:rsidRPr="00F4504F">
        <w:rPr>
          <w:b/>
          <w:sz w:val="24"/>
          <w:szCs w:val="24"/>
          <w:shd w:val="clear" w:color="auto" w:fill="FFFF00"/>
        </w:rPr>
        <w:t>RECEBIMENTO DO</w:t>
      </w:r>
      <w:r w:rsidRPr="00F4504F">
        <w:rPr>
          <w:b/>
          <w:spacing w:val="1"/>
          <w:sz w:val="24"/>
          <w:szCs w:val="24"/>
          <w:shd w:val="clear" w:color="auto" w:fill="FFFF00"/>
        </w:rPr>
        <w:t xml:space="preserve"> </w:t>
      </w:r>
      <w:r w:rsidRPr="00F4504F">
        <w:rPr>
          <w:b/>
          <w:sz w:val="24"/>
          <w:szCs w:val="24"/>
          <w:shd w:val="clear" w:color="auto" w:fill="FFFF00"/>
        </w:rPr>
        <w:t>OBJETO</w:t>
      </w:r>
      <w:r w:rsidRPr="00F4504F">
        <w:rPr>
          <w:b/>
          <w:spacing w:val="2"/>
          <w:sz w:val="24"/>
          <w:szCs w:val="24"/>
          <w:shd w:val="clear" w:color="auto" w:fill="FFFF00"/>
        </w:rPr>
        <w:t xml:space="preserve"> </w:t>
      </w:r>
      <w:r w:rsidRPr="00F4504F">
        <w:rPr>
          <w:sz w:val="24"/>
          <w:szCs w:val="24"/>
          <w:shd w:val="clear" w:color="auto" w:fill="FFFF00"/>
        </w:rPr>
        <w:t>prevalecerão</w:t>
      </w:r>
      <w:r w:rsidRPr="00F4504F">
        <w:rPr>
          <w:spacing w:val="-2"/>
          <w:sz w:val="24"/>
          <w:szCs w:val="24"/>
          <w:shd w:val="clear" w:color="auto" w:fill="FFFF00"/>
        </w:rPr>
        <w:t xml:space="preserve"> </w:t>
      </w:r>
      <w:r w:rsidRPr="00F4504F">
        <w:rPr>
          <w:sz w:val="24"/>
          <w:szCs w:val="24"/>
          <w:shd w:val="clear" w:color="auto" w:fill="FFFF00"/>
        </w:rPr>
        <w:t>às últimas</w:t>
      </w:r>
      <w:r w:rsidRPr="00F4504F">
        <w:rPr>
          <w:sz w:val="24"/>
          <w:szCs w:val="24"/>
        </w:rPr>
        <w:t>.</w:t>
      </w:r>
    </w:p>
    <w:p w:rsidR="00C6735C" w:rsidRPr="00F4504F" w:rsidRDefault="006149E2" w:rsidP="00E97E4C">
      <w:pPr>
        <w:pStyle w:val="PargrafodaLista"/>
        <w:numPr>
          <w:ilvl w:val="1"/>
          <w:numId w:val="26"/>
        </w:numPr>
        <w:tabs>
          <w:tab w:val="left" w:pos="639"/>
        </w:tabs>
        <w:ind w:left="0" w:right="248" w:firstLine="0"/>
        <w:rPr>
          <w:sz w:val="24"/>
          <w:szCs w:val="24"/>
        </w:rPr>
      </w:pPr>
      <w:r w:rsidRPr="00F4504F">
        <w:rPr>
          <w:spacing w:val="-2"/>
          <w:sz w:val="24"/>
          <w:szCs w:val="24"/>
          <w:shd w:val="clear" w:color="auto" w:fill="FFFF00"/>
        </w:rPr>
        <w:t>D</w:t>
      </w:r>
      <w:r w:rsidRPr="00F4504F">
        <w:rPr>
          <w:sz w:val="24"/>
          <w:szCs w:val="24"/>
          <w:shd w:val="clear" w:color="auto" w:fill="FFFF00"/>
        </w:rPr>
        <w:t>ú</w:t>
      </w:r>
      <w:r w:rsidRPr="00F4504F">
        <w:rPr>
          <w:spacing w:val="-3"/>
          <w:sz w:val="24"/>
          <w:szCs w:val="24"/>
          <w:shd w:val="clear" w:color="auto" w:fill="FFFF00"/>
        </w:rPr>
        <w:t>v</w:t>
      </w:r>
      <w:r w:rsidRPr="00F4504F">
        <w:rPr>
          <w:sz w:val="24"/>
          <w:szCs w:val="24"/>
          <w:shd w:val="clear" w:color="auto" w:fill="FFFF00"/>
        </w:rPr>
        <w:t xml:space="preserve">idas </w:t>
      </w:r>
      <w:r w:rsidRPr="00F4504F">
        <w:rPr>
          <w:spacing w:val="-5"/>
          <w:sz w:val="24"/>
          <w:szCs w:val="24"/>
          <w:shd w:val="clear" w:color="auto" w:fill="FFFF00"/>
        </w:rPr>
        <w:t xml:space="preserve"> </w:t>
      </w:r>
      <w:r w:rsidRPr="00F4504F">
        <w:rPr>
          <w:sz w:val="24"/>
          <w:szCs w:val="24"/>
          <w:shd w:val="clear" w:color="auto" w:fill="FFFF00"/>
        </w:rPr>
        <w:t xml:space="preserve">em </w:t>
      </w:r>
      <w:r w:rsidRPr="00F4504F">
        <w:rPr>
          <w:spacing w:val="-8"/>
          <w:sz w:val="24"/>
          <w:szCs w:val="24"/>
          <w:shd w:val="clear" w:color="auto" w:fill="FFFF00"/>
        </w:rPr>
        <w:t xml:space="preserve"> </w:t>
      </w:r>
      <w:r w:rsidRPr="00F4504F">
        <w:rPr>
          <w:sz w:val="24"/>
          <w:szCs w:val="24"/>
          <w:shd w:val="clear" w:color="auto" w:fill="FFFF00"/>
        </w:rPr>
        <w:t>re</w:t>
      </w:r>
      <w:r w:rsidRPr="00F4504F">
        <w:rPr>
          <w:spacing w:val="1"/>
          <w:sz w:val="24"/>
          <w:szCs w:val="24"/>
          <w:shd w:val="clear" w:color="auto" w:fill="FFFF00"/>
        </w:rPr>
        <w:t>l</w:t>
      </w:r>
      <w:r w:rsidRPr="00F4504F">
        <w:rPr>
          <w:spacing w:val="-2"/>
          <w:sz w:val="24"/>
          <w:szCs w:val="24"/>
          <w:shd w:val="clear" w:color="auto" w:fill="FFFF00"/>
        </w:rPr>
        <w:t>a</w:t>
      </w:r>
      <w:r w:rsidRPr="00F4504F">
        <w:rPr>
          <w:sz w:val="24"/>
          <w:szCs w:val="24"/>
          <w:shd w:val="clear" w:color="auto" w:fill="FFFF00"/>
        </w:rPr>
        <w:t xml:space="preserve">ção </w:t>
      </w:r>
      <w:r w:rsidRPr="00F4504F">
        <w:rPr>
          <w:spacing w:val="-5"/>
          <w:sz w:val="24"/>
          <w:szCs w:val="24"/>
          <w:shd w:val="clear" w:color="auto" w:fill="FFFF00"/>
        </w:rPr>
        <w:t xml:space="preserve"> </w:t>
      </w:r>
      <w:r w:rsidRPr="00F4504F">
        <w:rPr>
          <w:spacing w:val="48"/>
          <w:sz w:val="24"/>
          <w:szCs w:val="24"/>
          <w:shd w:val="clear" w:color="auto" w:fill="FFFF00"/>
        </w:rPr>
        <w:t>a</w:t>
      </w:r>
      <w:r w:rsidRPr="00F4504F">
        <w:rPr>
          <w:sz w:val="24"/>
          <w:szCs w:val="24"/>
          <w:shd w:val="clear" w:color="auto" w:fill="FFFF00"/>
        </w:rPr>
        <w:t xml:space="preserve"> ̀ </w:t>
      </w:r>
      <w:r w:rsidRPr="00F4504F">
        <w:rPr>
          <w:spacing w:val="-7"/>
          <w:sz w:val="24"/>
          <w:szCs w:val="24"/>
          <w:shd w:val="clear" w:color="auto" w:fill="FFFF00"/>
        </w:rPr>
        <w:t xml:space="preserve"> </w:t>
      </w:r>
      <w:r w:rsidRPr="00F4504F">
        <w:rPr>
          <w:sz w:val="24"/>
          <w:szCs w:val="24"/>
          <w:shd w:val="clear" w:color="auto" w:fill="FFFF00"/>
        </w:rPr>
        <w:t>o</w:t>
      </w:r>
      <w:r w:rsidRPr="00F4504F">
        <w:rPr>
          <w:spacing w:val="-3"/>
          <w:sz w:val="24"/>
          <w:szCs w:val="24"/>
          <w:shd w:val="clear" w:color="auto" w:fill="FFFF00"/>
        </w:rPr>
        <w:t>p</w:t>
      </w:r>
      <w:r w:rsidRPr="00F4504F">
        <w:rPr>
          <w:sz w:val="24"/>
          <w:szCs w:val="24"/>
          <w:shd w:val="clear" w:color="auto" w:fill="FFFF00"/>
        </w:rPr>
        <w:t>e</w:t>
      </w:r>
      <w:r w:rsidRPr="00F4504F">
        <w:rPr>
          <w:spacing w:val="1"/>
          <w:sz w:val="24"/>
          <w:szCs w:val="24"/>
          <w:shd w:val="clear" w:color="auto" w:fill="FFFF00"/>
        </w:rPr>
        <w:t>r</w:t>
      </w:r>
      <w:r w:rsidRPr="00F4504F">
        <w:rPr>
          <w:sz w:val="24"/>
          <w:szCs w:val="24"/>
          <w:shd w:val="clear" w:color="auto" w:fill="FFFF00"/>
        </w:rPr>
        <w:t>a</w:t>
      </w:r>
      <w:r w:rsidRPr="00F4504F">
        <w:rPr>
          <w:spacing w:val="-2"/>
          <w:sz w:val="24"/>
          <w:szCs w:val="24"/>
          <w:shd w:val="clear" w:color="auto" w:fill="FFFF00"/>
        </w:rPr>
        <w:t>c</w:t>
      </w:r>
      <w:r w:rsidRPr="00F4504F">
        <w:rPr>
          <w:sz w:val="24"/>
          <w:szCs w:val="24"/>
          <w:shd w:val="clear" w:color="auto" w:fill="FFFF00"/>
        </w:rPr>
        <w:t>io</w:t>
      </w:r>
      <w:r w:rsidRPr="00F4504F">
        <w:rPr>
          <w:spacing w:val="-3"/>
          <w:sz w:val="24"/>
          <w:szCs w:val="24"/>
          <w:shd w:val="clear" w:color="auto" w:fill="FFFF00"/>
        </w:rPr>
        <w:t>n</w:t>
      </w:r>
      <w:r w:rsidRPr="00F4504F">
        <w:rPr>
          <w:sz w:val="24"/>
          <w:szCs w:val="24"/>
          <w:shd w:val="clear" w:color="auto" w:fill="FFFF00"/>
        </w:rPr>
        <w:t>a</w:t>
      </w:r>
      <w:r w:rsidRPr="00F4504F">
        <w:rPr>
          <w:spacing w:val="-2"/>
          <w:sz w:val="24"/>
          <w:szCs w:val="24"/>
          <w:shd w:val="clear" w:color="auto" w:fill="FFFF00"/>
        </w:rPr>
        <w:t>l</w:t>
      </w:r>
      <w:r w:rsidRPr="00F4504F">
        <w:rPr>
          <w:sz w:val="24"/>
          <w:szCs w:val="24"/>
          <w:shd w:val="clear" w:color="auto" w:fill="FFFF00"/>
        </w:rPr>
        <w:t>i</w:t>
      </w:r>
      <w:r w:rsidRPr="00F4504F">
        <w:rPr>
          <w:spacing w:val="-2"/>
          <w:sz w:val="24"/>
          <w:szCs w:val="24"/>
          <w:shd w:val="clear" w:color="auto" w:fill="FFFF00"/>
        </w:rPr>
        <w:t>z</w:t>
      </w:r>
      <w:r w:rsidRPr="00F4504F">
        <w:rPr>
          <w:sz w:val="24"/>
          <w:szCs w:val="24"/>
          <w:shd w:val="clear" w:color="auto" w:fill="FFFF00"/>
        </w:rPr>
        <w:t>aç</w:t>
      </w:r>
      <w:r w:rsidRPr="00F4504F">
        <w:rPr>
          <w:spacing w:val="1"/>
          <w:sz w:val="24"/>
          <w:szCs w:val="24"/>
          <w:shd w:val="clear" w:color="auto" w:fill="FFFF00"/>
        </w:rPr>
        <w:t>ã</w:t>
      </w:r>
      <w:r w:rsidRPr="00F4504F">
        <w:rPr>
          <w:sz w:val="24"/>
          <w:szCs w:val="24"/>
          <w:shd w:val="clear" w:color="auto" w:fill="FFFF00"/>
        </w:rPr>
        <w:t xml:space="preserve">o </w:t>
      </w:r>
      <w:r w:rsidRPr="00F4504F">
        <w:rPr>
          <w:spacing w:val="-5"/>
          <w:sz w:val="24"/>
          <w:szCs w:val="24"/>
          <w:shd w:val="clear" w:color="auto" w:fill="FFFF00"/>
        </w:rPr>
        <w:t xml:space="preserve"> </w:t>
      </w:r>
      <w:r w:rsidRPr="00F4504F">
        <w:rPr>
          <w:sz w:val="24"/>
          <w:szCs w:val="24"/>
          <w:shd w:val="clear" w:color="auto" w:fill="FFFF00"/>
        </w:rPr>
        <w:t xml:space="preserve">do </w:t>
      </w:r>
      <w:r w:rsidRPr="00F4504F">
        <w:rPr>
          <w:spacing w:val="-5"/>
          <w:sz w:val="24"/>
          <w:szCs w:val="24"/>
          <w:shd w:val="clear" w:color="auto" w:fill="FFFF00"/>
        </w:rPr>
        <w:t xml:space="preserve"> </w:t>
      </w:r>
      <w:r w:rsidRPr="00F4504F">
        <w:rPr>
          <w:sz w:val="24"/>
          <w:szCs w:val="24"/>
          <w:shd w:val="clear" w:color="auto" w:fill="FFFF00"/>
        </w:rPr>
        <w:t>s</w:t>
      </w:r>
      <w:r w:rsidRPr="00F4504F">
        <w:rPr>
          <w:spacing w:val="-1"/>
          <w:sz w:val="24"/>
          <w:szCs w:val="24"/>
          <w:shd w:val="clear" w:color="auto" w:fill="FFFF00"/>
        </w:rPr>
        <w:t>i</w:t>
      </w:r>
      <w:r w:rsidRPr="00F4504F">
        <w:rPr>
          <w:sz w:val="24"/>
          <w:szCs w:val="24"/>
          <w:shd w:val="clear" w:color="auto" w:fill="FFFF00"/>
        </w:rPr>
        <w:t>s</w:t>
      </w:r>
      <w:r w:rsidRPr="00F4504F">
        <w:rPr>
          <w:spacing w:val="-1"/>
          <w:sz w:val="24"/>
          <w:szCs w:val="24"/>
          <w:shd w:val="clear" w:color="auto" w:fill="FFFF00"/>
        </w:rPr>
        <w:t>t</w:t>
      </w:r>
      <w:r w:rsidRPr="00F4504F">
        <w:rPr>
          <w:sz w:val="24"/>
          <w:szCs w:val="24"/>
          <w:shd w:val="clear" w:color="auto" w:fill="FFFF00"/>
        </w:rPr>
        <w:t>e</w:t>
      </w:r>
      <w:r w:rsidRPr="00F4504F">
        <w:rPr>
          <w:spacing w:val="-2"/>
          <w:sz w:val="24"/>
          <w:szCs w:val="24"/>
          <w:shd w:val="clear" w:color="auto" w:fill="FFFF00"/>
        </w:rPr>
        <w:t>m</w:t>
      </w:r>
      <w:r w:rsidRPr="00F4504F">
        <w:rPr>
          <w:sz w:val="24"/>
          <w:szCs w:val="24"/>
          <w:shd w:val="clear" w:color="auto" w:fill="FFFF00"/>
        </w:rPr>
        <w:t xml:space="preserve">a, </w:t>
      </w:r>
      <w:r w:rsidRPr="00F4504F">
        <w:rPr>
          <w:spacing w:val="-5"/>
          <w:sz w:val="24"/>
          <w:szCs w:val="24"/>
          <w:shd w:val="clear" w:color="auto" w:fill="FFFF00"/>
        </w:rPr>
        <w:t xml:space="preserve"> </w:t>
      </w:r>
      <w:r w:rsidRPr="00F4504F">
        <w:rPr>
          <w:sz w:val="24"/>
          <w:szCs w:val="24"/>
          <w:shd w:val="clear" w:color="auto" w:fill="FFFF00"/>
        </w:rPr>
        <w:t>co</w:t>
      </w:r>
      <w:r w:rsidRPr="00F4504F">
        <w:rPr>
          <w:spacing w:val="-4"/>
          <w:sz w:val="24"/>
          <w:szCs w:val="24"/>
          <w:shd w:val="clear" w:color="auto" w:fill="FFFF00"/>
        </w:rPr>
        <w:t>m</w:t>
      </w:r>
      <w:r w:rsidRPr="00F4504F">
        <w:rPr>
          <w:sz w:val="24"/>
          <w:szCs w:val="24"/>
          <w:shd w:val="clear" w:color="auto" w:fill="FFFF00"/>
        </w:rPr>
        <w:t xml:space="preserve">o </w:t>
      </w:r>
      <w:r w:rsidRPr="00F4504F">
        <w:rPr>
          <w:spacing w:val="-5"/>
          <w:sz w:val="24"/>
          <w:szCs w:val="24"/>
          <w:shd w:val="clear" w:color="auto" w:fill="FFFF00"/>
        </w:rPr>
        <w:t xml:space="preserve"> </w:t>
      </w:r>
      <w:r w:rsidRPr="00F4504F">
        <w:rPr>
          <w:sz w:val="24"/>
          <w:szCs w:val="24"/>
          <w:shd w:val="clear" w:color="auto" w:fill="FFFF00"/>
        </w:rPr>
        <w:t>for</w:t>
      </w:r>
      <w:r w:rsidRPr="00F4504F">
        <w:rPr>
          <w:spacing w:val="-4"/>
          <w:sz w:val="24"/>
          <w:szCs w:val="24"/>
          <w:shd w:val="clear" w:color="auto" w:fill="FFFF00"/>
        </w:rPr>
        <w:t>m</w:t>
      </w:r>
      <w:r w:rsidRPr="00F4504F">
        <w:rPr>
          <w:sz w:val="24"/>
          <w:szCs w:val="24"/>
          <w:shd w:val="clear" w:color="auto" w:fill="FFFF00"/>
        </w:rPr>
        <w:t xml:space="preserve">a </w:t>
      </w:r>
      <w:r w:rsidRPr="00F4504F">
        <w:rPr>
          <w:spacing w:val="-5"/>
          <w:sz w:val="24"/>
          <w:szCs w:val="24"/>
          <w:shd w:val="clear" w:color="auto" w:fill="FFFF00"/>
        </w:rPr>
        <w:t xml:space="preserve"> </w:t>
      </w:r>
      <w:r w:rsidRPr="00F4504F">
        <w:rPr>
          <w:sz w:val="24"/>
          <w:szCs w:val="24"/>
          <w:shd w:val="clear" w:color="auto" w:fill="FFFF00"/>
        </w:rPr>
        <w:t xml:space="preserve">de </w:t>
      </w:r>
      <w:r w:rsidRPr="00F4504F">
        <w:rPr>
          <w:spacing w:val="-5"/>
          <w:sz w:val="24"/>
          <w:szCs w:val="24"/>
          <w:shd w:val="clear" w:color="auto" w:fill="FFFF00"/>
        </w:rPr>
        <w:t xml:space="preserve"> </w:t>
      </w:r>
      <w:r w:rsidRPr="00F4504F">
        <w:rPr>
          <w:sz w:val="24"/>
          <w:szCs w:val="24"/>
          <w:shd w:val="clear" w:color="auto" w:fill="FFFF00"/>
        </w:rPr>
        <w:t>an</w:t>
      </w:r>
      <w:r w:rsidRPr="00F4504F">
        <w:rPr>
          <w:spacing w:val="-2"/>
          <w:sz w:val="24"/>
          <w:szCs w:val="24"/>
          <w:shd w:val="clear" w:color="auto" w:fill="FFFF00"/>
        </w:rPr>
        <w:t>e</w:t>
      </w:r>
      <w:r w:rsidRPr="00F4504F">
        <w:rPr>
          <w:sz w:val="24"/>
          <w:szCs w:val="24"/>
          <w:shd w:val="clear" w:color="auto" w:fill="FFFF00"/>
        </w:rPr>
        <w:t xml:space="preserve">xar </w:t>
      </w:r>
      <w:r w:rsidRPr="00F4504F">
        <w:rPr>
          <w:spacing w:val="-6"/>
          <w:sz w:val="24"/>
          <w:szCs w:val="24"/>
          <w:shd w:val="clear" w:color="auto" w:fill="FFFF00"/>
        </w:rPr>
        <w:t xml:space="preserve"> </w:t>
      </w:r>
      <w:r w:rsidRPr="00F4504F">
        <w:rPr>
          <w:sz w:val="24"/>
          <w:szCs w:val="24"/>
          <w:shd w:val="clear" w:color="auto" w:fill="FFFF00"/>
        </w:rPr>
        <w:t>docu</w:t>
      </w:r>
      <w:r w:rsidRPr="00F4504F">
        <w:rPr>
          <w:spacing w:val="-4"/>
          <w:sz w:val="24"/>
          <w:szCs w:val="24"/>
          <w:shd w:val="clear" w:color="auto" w:fill="FFFF00"/>
        </w:rPr>
        <w:t>m</w:t>
      </w:r>
      <w:r w:rsidRPr="00F4504F">
        <w:rPr>
          <w:sz w:val="24"/>
          <w:szCs w:val="24"/>
          <w:shd w:val="clear" w:color="auto" w:fill="FFFF00"/>
        </w:rPr>
        <w:t>en</w:t>
      </w:r>
      <w:r w:rsidRPr="00F4504F">
        <w:rPr>
          <w:spacing w:val="1"/>
          <w:sz w:val="24"/>
          <w:szCs w:val="24"/>
          <w:shd w:val="clear" w:color="auto" w:fill="FFFF00"/>
        </w:rPr>
        <w:t>t</w:t>
      </w:r>
      <w:r w:rsidRPr="00F4504F">
        <w:rPr>
          <w:sz w:val="24"/>
          <w:szCs w:val="24"/>
          <w:shd w:val="clear" w:color="auto" w:fill="FFFF00"/>
        </w:rPr>
        <w:t xml:space="preserve">os </w:t>
      </w:r>
      <w:r w:rsidRPr="00F4504F">
        <w:rPr>
          <w:spacing w:val="-5"/>
          <w:sz w:val="24"/>
          <w:szCs w:val="24"/>
          <w:shd w:val="clear" w:color="auto" w:fill="FFFF00"/>
        </w:rPr>
        <w:t xml:space="preserve"> </w:t>
      </w:r>
      <w:r w:rsidRPr="00F4504F">
        <w:rPr>
          <w:spacing w:val="-3"/>
          <w:sz w:val="24"/>
          <w:szCs w:val="24"/>
          <w:shd w:val="clear" w:color="auto" w:fill="FFFF00"/>
        </w:rPr>
        <w:t>o</w:t>
      </w:r>
      <w:r w:rsidRPr="00F4504F">
        <w:rPr>
          <w:sz w:val="24"/>
          <w:szCs w:val="24"/>
          <w:shd w:val="clear" w:color="auto" w:fill="FFFF00"/>
        </w:rPr>
        <w:t xml:space="preserve">u </w:t>
      </w:r>
      <w:r w:rsidRPr="00F4504F">
        <w:rPr>
          <w:spacing w:val="-5"/>
          <w:sz w:val="24"/>
          <w:szCs w:val="24"/>
          <w:shd w:val="clear" w:color="auto" w:fill="FFFF00"/>
        </w:rPr>
        <w:t xml:space="preserve"> </w:t>
      </w:r>
      <w:r w:rsidRPr="00F4504F">
        <w:rPr>
          <w:spacing w:val="-17"/>
          <w:sz w:val="24"/>
          <w:szCs w:val="24"/>
          <w:shd w:val="clear" w:color="auto" w:fill="FFFF00"/>
        </w:rPr>
        <w:t>op</w:t>
      </w:r>
      <w:r w:rsidRPr="00F4504F">
        <w:rPr>
          <w:spacing w:val="-19"/>
          <w:sz w:val="24"/>
          <w:szCs w:val="24"/>
          <w:shd w:val="clear" w:color="auto" w:fill="FFFF00"/>
        </w:rPr>
        <w:t>era</w:t>
      </w:r>
      <w:r w:rsidRPr="00F4504F">
        <w:rPr>
          <w:spacing w:val="-17"/>
          <w:sz w:val="24"/>
          <w:szCs w:val="24"/>
          <w:shd w:val="clear" w:color="auto" w:fill="FFFF00"/>
        </w:rPr>
        <w:t>r</w:t>
      </w:r>
      <w:r w:rsidRPr="00F4504F">
        <w:rPr>
          <w:sz w:val="24"/>
          <w:szCs w:val="24"/>
        </w:rPr>
        <w:t xml:space="preserve"> </w:t>
      </w:r>
      <w:r w:rsidRPr="00F4504F">
        <w:rPr>
          <w:sz w:val="24"/>
          <w:szCs w:val="24"/>
          <w:shd w:val="clear" w:color="auto" w:fill="FFFF00"/>
        </w:rPr>
        <w:t>durante a fase de disputa, por exemplo, devem ser direcionadas diretamente ao suporte da plataforma, não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  <w:shd w:val="clear" w:color="auto" w:fill="FFFF00"/>
        </w:rPr>
        <w:t>havendo</w:t>
      </w:r>
      <w:r w:rsidRPr="00F4504F">
        <w:rPr>
          <w:spacing w:val="-1"/>
          <w:sz w:val="24"/>
          <w:szCs w:val="24"/>
          <w:shd w:val="clear" w:color="auto" w:fill="FFFF00"/>
        </w:rPr>
        <w:t xml:space="preserve"> </w:t>
      </w:r>
      <w:r w:rsidRPr="00F4504F">
        <w:rPr>
          <w:sz w:val="24"/>
          <w:szCs w:val="24"/>
          <w:shd w:val="clear" w:color="auto" w:fill="FFFF00"/>
        </w:rPr>
        <w:t>conhecimento</w:t>
      </w:r>
      <w:r w:rsidRPr="00F4504F">
        <w:rPr>
          <w:spacing w:val="-3"/>
          <w:sz w:val="24"/>
          <w:szCs w:val="24"/>
          <w:shd w:val="clear" w:color="auto" w:fill="FFFF00"/>
        </w:rPr>
        <w:t xml:space="preserve"> </w:t>
      </w:r>
      <w:r w:rsidRPr="00F4504F">
        <w:rPr>
          <w:sz w:val="24"/>
          <w:szCs w:val="24"/>
          <w:shd w:val="clear" w:color="auto" w:fill="FFFF00"/>
        </w:rPr>
        <w:t>técnico dos servidores para</w:t>
      </w:r>
      <w:r w:rsidRPr="00F4504F">
        <w:rPr>
          <w:spacing w:val="-2"/>
          <w:sz w:val="24"/>
          <w:szCs w:val="24"/>
          <w:shd w:val="clear" w:color="auto" w:fill="FFFF00"/>
        </w:rPr>
        <w:t xml:space="preserve"> </w:t>
      </w:r>
      <w:r w:rsidRPr="00F4504F">
        <w:rPr>
          <w:sz w:val="24"/>
          <w:szCs w:val="24"/>
          <w:shd w:val="clear" w:color="auto" w:fill="FFFF00"/>
        </w:rPr>
        <w:t>prestar</w:t>
      </w:r>
      <w:r w:rsidRPr="00F4504F">
        <w:rPr>
          <w:spacing w:val="-2"/>
          <w:sz w:val="24"/>
          <w:szCs w:val="24"/>
          <w:shd w:val="clear" w:color="auto" w:fill="FFFF00"/>
        </w:rPr>
        <w:t xml:space="preserve"> </w:t>
      </w:r>
      <w:r w:rsidRPr="00F4504F">
        <w:rPr>
          <w:sz w:val="24"/>
          <w:szCs w:val="24"/>
          <w:shd w:val="clear" w:color="auto" w:fill="FFFF00"/>
        </w:rPr>
        <w:t>tais</w:t>
      </w:r>
      <w:r w:rsidRPr="00F4504F">
        <w:rPr>
          <w:spacing w:val="-3"/>
          <w:sz w:val="24"/>
          <w:szCs w:val="24"/>
          <w:shd w:val="clear" w:color="auto" w:fill="FFFF00"/>
        </w:rPr>
        <w:t xml:space="preserve"> </w:t>
      </w:r>
      <w:r w:rsidRPr="00F4504F">
        <w:rPr>
          <w:sz w:val="24"/>
          <w:szCs w:val="24"/>
          <w:shd w:val="clear" w:color="auto" w:fill="FFFF00"/>
        </w:rPr>
        <w:t>informações</w:t>
      </w:r>
      <w:r w:rsidRPr="00F4504F">
        <w:rPr>
          <w:sz w:val="24"/>
          <w:szCs w:val="24"/>
        </w:rPr>
        <w:t>.</w:t>
      </w:r>
    </w:p>
    <w:p w:rsidR="00C6735C" w:rsidRPr="00F4504F" w:rsidRDefault="006149E2" w:rsidP="00E97E4C">
      <w:pPr>
        <w:pStyle w:val="Ttulo2"/>
        <w:numPr>
          <w:ilvl w:val="1"/>
          <w:numId w:val="26"/>
        </w:numPr>
        <w:tabs>
          <w:tab w:val="left" w:pos="639"/>
        </w:tabs>
        <w:spacing w:before="4" w:line="251" w:lineRule="exact"/>
        <w:ind w:left="0" w:firstLine="0"/>
        <w:jc w:val="both"/>
        <w:rPr>
          <w:sz w:val="24"/>
          <w:szCs w:val="24"/>
        </w:rPr>
      </w:pPr>
      <w:r w:rsidRPr="00F4504F">
        <w:rPr>
          <w:sz w:val="24"/>
          <w:szCs w:val="24"/>
        </w:rPr>
        <w:t>Não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poderão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disputar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está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licitação:</w:t>
      </w:r>
    </w:p>
    <w:p w:rsidR="00C6735C" w:rsidRPr="00F4504F" w:rsidRDefault="006149E2" w:rsidP="00E97E4C">
      <w:pPr>
        <w:pStyle w:val="PargrafodaLista"/>
        <w:numPr>
          <w:ilvl w:val="2"/>
          <w:numId w:val="26"/>
        </w:numPr>
        <w:tabs>
          <w:tab w:val="left" w:pos="805"/>
        </w:tabs>
        <w:spacing w:line="252" w:lineRule="exact"/>
        <w:ind w:left="0" w:firstLine="0"/>
        <w:rPr>
          <w:sz w:val="24"/>
          <w:szCs w:val="24"/>
        </w:rPr>
      </w:pPr>
      <w:r w:rsidRPr="00F4504F">
        <w:rPr>
          <w:sz w:val="24"/>
          <w:szCs w:val="24"/>
        </w:rPr>
        <w:t>Aquele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que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não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atenda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às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condições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deste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Edital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e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seu(s) anexo(s);</w:t>
      </w:r>
    </w:p>
    <w:p w:rsidR="00C6735C" w:rsidRPr="00F4504F" w:rsidRDefault="006149E2" w:rsidP="00E97E4C">
      <w:pPr>
        <w:pStyle w:val="PargrafodaLista"/>
        <w:numPr>
          <w:ilvl w:val="2"/>
          <w:numId w:val="26"/>
        </w:numPr>
        <w:tabs>
          <w:tab w:val="left" w:pos="805"/>
        </w:tabs>
        <w:ind w:left="0" w:right="251" w:firstLine="0"/>
        <w:rPr>
          <w:sz w:val="24"/>
          <w:szCs w:val="24"/>
        </w:rPr>
      </w:pPr>
      <w:r w:rsidRPr="00F4504F">
        <w:rPr>
          <w:sz w:val="24"/>
          <w:szCs w:val="24"/>
        </w:rPr>
        <w:t>Aqueles que se encontrem sob falência, concurso de credores, dissolução ou liquidação, ressalvados os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que tenham plano de recuperação judicial aprovado em assembleia geral de credores e homologado pelo juiz 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possam</w:t>
      </w:r>
      <w:r w:rsidRPr="00F4504F">
        <w:rPr>
          <w:spacing w:val="-5"/>
          <w:sz w:val="24"/>
          <w:szCs w:val="24"/>
        </w:rPr>
        <w:t xml:space="preserve"> </w:t>
      </w:r>
      <w:r w:rsidRPr="00F4504F">
        <w:rPr>
          <w:sz w:val="24"/>
          <w:szCs w:val="24"/>
        </w:rPr>
        <w:t>apresentar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habilitação.</w:t>
      </w:r>
    </w:p>
    <w:p w:rsidR="00C6735C" w:rsidRPr="00F4504F" w:rsidRDefault="006149E2" w:rsidP="00E97E4C">
      <w:pPr>
        <w:pStyle w:val="PargrafodaLista"/>
        <w:numPr>
          <w:ilvl w:val="2"/>
          <w:numId w:val="26"/>
        </w:numPr>
        <w:tabs>
          <w:tab w:val="left" w:pos="805"/>
        </w:tabs>
        <w:ind w:left="0" w:firstLine="0"/>
        <w:rPr>
          <w:sz w:val="24"/>
          <w:szCs w:val="24"/>
        </w:rPr>
      </w:pPr>
      <w:r w:rsidRPr="00F4504F">
        <w:rPr>
          <w:sz w:val="24"/>
          <w:szCs w:val="24"/>
        </w:rPr>
        <w:t>Empresas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reunidas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em</w:t>
      </w:r>
      <w:r w:rsidRPr="00F4504F">
        <w:rPr>
          <w:spacing w:val="-5"/>
          <w:sz w:val="24"/>
          <w:szCs w:val="24"/>
        </w:rPr>
        <w:t xml:space="preserve"> </w:t>
      </w:r>
      <w:r w:rsidRPr="00F4504F">
        <w:rPr>
          <w:sz w:val="24"/>
          <w:szCs w:val="24"/>
        </w:rPr>
        <w:t>consórcio,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qualquer que seja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sua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forma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constituição.</w:t>
      </w:r>
    </w:p>
    <w:p w:rsidR="00C6735C" w:rsidRPr="00F4504F" w:rsidRDefault="006149E2" w:rsidP="00E97E4C">
      <w:pPr>
        <w:pStyle w:val="PargrafodaLista"/>
        <w:numPr>
          <w:ilvl w:val="3"/>
          <w:numId w:val="26"/>
        </w:numPr>
        <w:tabs>
          <w:tab w:val="left" w:pos="968"/>
        </w:tabs>
        <w:spacing w:line="252" w:lineRule="exact"/>
        <w:ind w:left="0" w:firstLine="0"/>
        <w:rPr>
          <w:sz w:val="24"/>
          <w:szCs w:val="24"/>
        </w:rPr>
      </w:pPr>
      <w:r w:rsidRPr="00F4504F">
        <w:rPr>
          <w:sz w:val="24"/>
          <w:szCs w:val="24"/>
        </w:rPr>
        <w:t>Da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justificativa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para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vedação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participação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empresas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reunidas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em</w:t>
      </w:r>
      <w:r w:rsidRPr="00F4504F">
        <w:rPr>
          <w:spacing w:val="-5"/>
          <w:sz w:val="24"/>
          <w:szCs w:val="24"/>
        </w:rPr>
        <w:t xml:space="preserve"> </w:t>
      </w:r>
      <w:r w:rsidRPr="00F4504F">
        <w:rPr>
          <w:sz w:val="24"/>
          <w:szCs w:val="24"/>
        </w:rPr>
        <w:t>consórcio:</w:t>
      </w:r>
    </w:p>
    <w:p w:rsidR="00C6735C" w:rsidRPr="00F4504F" w:rsidRDefault="006149E2" w:rsidP="00E97E4C">
      <w:pPr>
        <w:pStyle w:val="PargrafodaLista"/>
        <w:numPr>
          <w:ilvl w:val="0"/>
          <w:numId w:val="25"/>
        </w:numPr>
        <w:tabs>
          <w:tab w:val="left" w:pos="371"/>
        </w:tabs>
        <w:ind w:left="0" w:right="244" w:firstLine="0"/>
        <w:rPr>
          <w:sz w:val="24"/>
          <w:szCs w:val="24"/>
        </w:rPr>
      </w:pPr>
      <w:r w:rsidRPr="00F4504F">
        <w:rPr>
          <w:sz w:val="24"/>
          <w:szCs w:val="24"/>
        </w:rPr>
        <w:t>Administração poderá adotar ou não consórcios na licitação, está admissibilidade depende da característica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da licitação, devendo ser observado a complexidade do objetivo, seja no âmbito financeiro ou no âmbito da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magnitude da licitação. Porém, é notório que licitação em questão possui um objeto simples e muito comum,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bem</w:t>
      </w:r>
      <w:r w:rsidRPr="00F4504F">
        <w:rPr>
          <w:spacing w:val="-5"/>
          <w:sz w:val="24"/>
          <w:szCs w:val="24"/>
        </w:rPr>
        <w:t xml:space="preserve"> </w:t>
      </w:r>
      <w:r w:rsidRPr="00F4504F">
        <w:rPr>
          <w:sz w:val="24"/>
          <w:szCs w:val="24"/>
        </w:rPr>
        <w:t>como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um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orçamento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relativamente baixo,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por este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motivo houve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a supressão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desta possibilidade.</w:t>
      </w:r>
    </w:p>
    <w:p w:rsidR="00C6735C" w:rsidRPr="00F4504F" w:rsidRDefault="006149E2" w:rsidP="00E97E4C">
      <w:pPr>
        <w:pStyle w:val="PargrafodaLista"/>
        <w:numPr>
          <w:ilvl w:val="0"/>
          <w:numId w:val="25"/>
        </w:numPr>
        <w:tabs>
          <w:tab w:val="left" w:pos="383"/>
        </w:tabs>
        <w:ind w:left="0" w:right="245" w:firstLine="0"/>
        <w:rPr>
          <w:sz w:val="24"/>
          <w:szCs w:val="24"/>
        </w:rPr>
      </w:pPr>
      <w:r w:rsidRPr="00F4504F">
        <w:rPr>
          <w:sz w:val="24"/>
          <w:szCs w:val="24"/>
        </w:rPr>
        <w:t>Ainda nesta esteira é importante destacar que as doutrinas e jurisprudências pátrias são unânimes em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 xml:space="preserve">reconhecer  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que   a   permissão/autorização   de   empresas   participarem   da    licitação   pública   reunidas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em consórcio recai na discricionariedade da Administração. Acórdão 1636/2007 – TCU - Plenário, Acórdão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566/2006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–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TCU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– Plenário.</w:t>
      </w:r>
    </w:p>
    <w:p w:rsidR="00C6735C" w:rsidRPr="00F4504F" w:rsidRDefault="006149E2" w:rsidP="00E97E4C">
      <w:pPr>
        <w:pStyle w:val="PargrafodaLista"/>
        <w:numPr>
          <w:ilvl w:val="2"/>
          <w:numId w:val="26"/>
        </w:numPr>
        <w:tabs>
          <w:tab w:val="left" w:pos="805"/>
        </w:tabs>
        <w:spacing w:line="252" w:lineRule="exact"/>
        <w:ind w:left="0" w:firstLine="0"/>
        <w:rPr>
          <w:sz w:val="24"/>
          <w:szCs w:val="24"/>
        </w:rPr>
      </w:pPr>
      <w:r w:rsidRPr="00F4504F">
        <w:rPr>
          <w:sz w:val="24"/>
          <w:szCs w:val="24"/>
        </w:rPr>
        <w:t>Empresas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estrangeiras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que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não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funcionem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no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País.</w:t>
      </w:r>
    </w:p>
    <w:p w:rsidR="00C6735C" w:rsidRPr="00F4504F" w:rsidRDefault="006149E2" w:rsidP="00E97E4C">
      <w:pPr>
        <w:pStyle w:val="PargrafodaLista"/>
        <w:numPr>
          <w:ilvl w:val="2"/>
          <w:numId w:val="26"/>
        </w:numPr>
        <w:tabs>
          <w:tab w:val="left" w:pos="805"/>
        </w:tabs>
        <w:ind w:left="0" w:right="248" w:firstLine="0"/>
        <w:rPr>
          <w:sz w:val="24"/>
          <w:szCs w:val="24"/>
        </w:rPr>
      </w:pPr>
      <w:r w:rsidRPr="00F4504F">
        <w:rPr>
          <w:sz w:val="24"/>
          <w:szCs w:val="24"/>
        </w:rPr>
        <w:t>Pessoa física ou jurídica que se encontre, ao tempo da licitação, impossibilitada de participar da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licitação</w:t>
      </w:r>
      <w:r w:rsidRPr="00F4504F">
        <w:rPr>
          <w:spacing w:val="4"/>
          <w:sz w:val="24"/>
          <w:szCs w:val="24"/>
        </w:rPr>
        <w:t xml:space="preserve"> </w:t>
      </w:r>
      <w:r w:rsidRPr="00F4504F">
        <w:rPr>
          <w:sz w:val="24"/>
          <w:szCs w:val="24"/>
        </w:rPr>
        <w:t>em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decorrência</w:t>
      </w:r>
      <w:r w:rsidRPr="00F4504F">
        <w:rPr>
          <w:spacing w:val="6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2"/>
          <w:sz w:val="24"/>
          <w:szCs w:val="24"/>
        </w:rPr>
        <w:t xml:space="preserve"> </w:t>
      </w:r>
      <w:r w:rsidRPr="00F4504F">
        <w:rPr>
          <w:sz w:val="24"/>
          <w:szCs w:val="24"/>
        </w:rPr>
        <w:t>sanção</w:t>
      </w:r>
      <w:r w:rsidRPr="00F4504F">
        <w:rPr>
          <w:spacing w:val="4"/>
          <w:sz w:val="24"/>
          <w:szCs w:val="24"/>
        </w:rPr>
        <w:t xml:space="preserve"> </w:t>
      </w:r>
      <w:r w:rsidRPr="00F4504F">
        <w:rPr>
          <w:sz w:val="24"/>
          <w:szCs w:val="24"/>
        </w:rPr>
        <w:t>que</w:t>
      </w:r>
      <w:r w:rsidRPr="00F4504F">
        <w:rPr>
          <w:spacing w:val="6"/>
          <w:sz w:val="24"/>
          <w:szCs w:val="24"/>
        </w:rPr>
        <w:t xml:space="preserve"> </w:t>
      </w:r>
      <w:r w:rsidRPr="00F4504F">
        <w:rPr>
          <w:sz w:val="24"/>
          <w:szCs w:val="24"/>
        </w:rPr>
        <w:t>lhe</w:t>
      </w:r>
      <w:r w:rsidRPr="00F4504F">
        <w:rPr>
          <w:spacing w:val="5"/>
          <w:sz w:val="24"/>
          <w:szCs w:val="24"/>
        </w:rPr>
        <w:t xml:space="preserve"> </w:t>
      </w:r>
      <w:r w:rsidRPr="00F4504F">
        <w:rPr>
          <w:sz w:val="24"/>
          <w:szCs w:val="24"/>
        </w:rPr>
        <w:t>foi</w:t>
      </w:r>
      <w:r w:rsidRPr="00F4504F">
        <w:rPr>
          <w:spacing w:val="5"/>
          <w:sz w:val="24"/>
          <w:szCs w:val="24"/>
        </w:rPr>
        <w:t xml:space="preserve"> </w:t>
      </w:r>
      <w:r w:rsidRPr="00F4504F">
        <w:rPr>
          <w:sz w:val="24"/>
          <w:szCs w:val="24"/>
        </w:rPr>
        <w:t>imposta,</w:t>
      </w:r>
      <w:r w:rsidRPr="00F4504F">
        <w:rPr>
          <w:spacing w:val="5"/>
          <w:sz w:val="24"/>
          <w:szCs w:val="24"/>
        </w:rPr>
        <w:t xml:space="preserve"> </w:t>
      </w:r>
      <w:r w:rsidRPr="00F4504F">
        <w:rPr>
          <w:sz w:val="24"/>
          <w:szCs w:val="24"/>
        </w:rPr>
        <w:t>aplicado</w:t>
      </w:r>
      <w:r w:rsidRPr="00F4504F">
        <w:rPr>
          <w:spacing w:val="5"/>
          <w:sz w:val="24"/>
          <w:szCs w:val="24"/>
        </w:rPr>
        <w:t xml:space="preserve"> </w:t>
      </w:r>
      <w:r w:rsidRPr="00F4504F">
        <w:rPr>
          <w:sz w:val="24"/>
          <w:szCs w:val="24"/>
        </w:rPr>
        <w:t>também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ao</w:t>
      </w:r>
      <w:r w:rsidRPr="00F4504F">
        <w:rPr>
          <w:spacing w:val="6"/>
          <w:sz w:val="24"/>
          <w:szCs w:val="24"/>
        </w:rPr>
        <w:t xml:space="preserve"> </w:t>
      </w:r>
      <w:r w:rsidRPr="00F4504F">
        <w:rPr>
          <w:sz w:val="24"/>
          <w:szCs w:val="24"/>
        </w:rPr>
        <w:t>licitante</w:t>
      </w:r>
      <w:r w:rsidRPr="00F4504F">
        <w:rPr>
          <w:spacing w:val="5"/>
          <w:sz w:val="24"/>
          <w:szCs w:val="24"/>
        </w:rPr>
        <w:t xml:space="preserve"> </w:t>
      </w:r>
      <w:r w:rsidRPr="00F4504F">
        <w:rPr>
          <w:sz w:val="24"/>
          <w:szCs w:val="24"/>
        </w:rPr>
        <w:t>que</w:t>
      </w:r>
      <w:r w:rsidRPr="00F4504F">
        <w:rPr>
          <w:spacing w:val="5"/>
          <w:sz w:val="24"/>
          <w:szCs w:val="24"/>
        </w:rPr>
        <w:t xml:space="preserve"> </w:t>
      </w:r>
      <w:r w:rsidRPr="00F4504F">
        <w:rPr>
          <w:sz w:val="24"/>
          <w:szCs w:val="24"/>
        </w:rPr>
        <w:t>atue</w:t>
      </w:r>
      <w:r w:rsidRPr="00F4504F">
        <w:rPr>
          <w:spacing w:val="6"/>
          <w:sz w:val="24"/>
          <w:szCs w:val="24"/>
        </w:rPr>
        <w:t xml:space="preserve"> </w:t>
      </w:r>
      <w:r w:rsidRPr="00F4504F">
        <w:rPr>
          <w:sz w:val="24"/>
          <w:szCs w:val="24"/>
        </w:rPr>
        <w:t>em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substituição</w:t>
      </w:r>
      <w:r w:rsidRPr="00F4504F">
        <w:rPr>
          <w:spacing w:val="-52"/>
          <w:sz w:val="24"/>
          <w:szCs w:val="24"/>
        </w:rPr>
        <w:t xml:space="preserve"> </w:t>
      </w:r>
      <w:r w:rsidRPr="00F4504F">
        <w:rPr>
          <w:sz w:val="24"/>
          <w:szCs w:val="24"/>
        </w:rPr>
        <w:t>a outra pessoa física ou jurídica, com o intuito de burlar a efetividade da sanção a ela aplicada, desde que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devidamente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comprovado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o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ilícito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ou 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utilização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fraudulenta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da personalidade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jurídica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do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licitante.</w:t>
      </w:r>
    </w:p>
    <w:p w:rsidR="00C6735C" w:rsidRPr="00F4504F" w:rsidRDefault="006149E2" w:rsidP="00E97E4C">
      <w:pPr>
        <w:pStyle w:val="PargrafodaLista"/>
        <w:numPr>
          <w:ilvl w:val="2"/>
          <w:numId w:val="26"/>
        </w:numPr>
        <w:tabs>
          <w:tab w:val="left" w:pos="805"/>
        </w:tabs>
        <w:ind w:left="0" w:right="250" w:firstLine="0"/>
        <w:rPr>
          <w:sz w:val="24"/>
          <w:szCs w:val="24"/>
        </w:rPr>
      </w:pPr>
      <w:r w:rsidRPr="00F4504F">
        <w:rPr>
          <w:sz w:val="24"/>
          <w:szCs w:val="24"/>
        </w:rPr>
        <w:t>Aquele</w:t>
      </w:r>
      <w:r w:rsidRPr="00F4504F">
        <w:rPr>
          <w:spacing w:val="34"/>
          <w:sz w:val="24"/>
          <w:szCs w:val="24"/>
        </w:rPr>
        <w:t xml:space="preserve"> </w:t>
      </w:r>
      <w:r w:rsidRPr="00F4504F">
        <w:rPr>
          <w:sz w:val="24"/>
          <w:szCs w:val="24"/>
        </w:rPr>
        <w:t>que</w:t>
      </w:r>
      <w:r w:rsidRPr="00F4504F">
        <w:rPr>
          <w:spacing w:val="35"/>
          <w:sz w:val="24"/>
          <w:szCs w:val="24"/>
        </w:rPr>
        <w:t xml:space="preserve"> </w:t>
      </w:r>
      <w:r w:rsidRPr="00F4504F">
        <w:rPr>
          <w:sz w:val="24"/>
          <w:szCs w:val="24"/>
        </w:rPr>
        <w:t>mantenha</w:t>
      </w:r>
      <w:r w:rsidRPr="00F4504F">
        <w:rPr>
          <w:spacing w:val="35"/>
          <w:sz w:val="24"/>
          <w:szCs w:val="24"/>
        </w:rPr>
        <w:t xml:space="preserve"> </w:t>
      </w:r>
      <w:r w:rsidRPr="00F4504F">
        <w:rPr>
          <w:sz w:val="24"/>
          <w:szCs w:val="24"/>
        </w:rPr>
        <w:t>vínculo</w:t>
      </w:r>
      <w:r w:rsidRPr="00F4504F">
        <w:rPr>
          <w:spacing w:val="34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35"/>
          <w:sz w:val="24"/>
          <w:szCs w:val="24"/>
        </w:rPr>
        <w:t xml:space="preserve"> </w:t>
      </w:r>
      <w:r w:rsidRPr="00F4504F">
        <w:rPr>
          <w:sz w:val="24"/>
          <w:szCs w:val="24"/>
        </w:rPr>
        <w:t>natureza</w:t>
      </w:r>
      <w:r w:rsidRPr="00F4504F">
        <w:rPr>
          <w:spacing w:val="35"/>
          <w:sz w:val="24"/>
          <w:szCs w:val="24"/>
        </w:rPr>
        <w:t xml:space="preserve"> </w:t>
      </w:r>
      <w:r w:rsidRPr="00F4504F">
        <w:rPr>
          <w:sz w:val="24"/>
          <w:szCs w:val="24"/>
        </w:rPr>
        <w:t>técnica,</w:t>
      </w:r>
      <w:r w:rsidRPr="00F4504F">
        <w:rPr>
          <w:spacing w:val="32"/>
          <w:sz w:val="24"/>
          <w:szCs w:val="24"/>
        </w:rPr>
        <w:t xml:space="preserve"> </w:t>
      </w:r>
      <w:r w:rsidRPr="00F4504F">
        <w:rPr>
          <w:sz w:val="24"/>
          <w:szCs w:val="24"/>
        </w:rPr>
        <w:t>comercial,</w:t>
      </w:r>
      <w:r w:rsidRPr="00F4504F">
        <w:rPr>
          <w:spacing w:val="34"/>
          <w:sz w:val="24"/>
          <w:szCs w:val="24"/>
        </w:rPr>
        <w:t xml:space="preserve"> </w:t>
      </w:r>
      <w:r w:rsidRPr="00F4504F">
        <w:rPr>
          <w:sz w:val="24"/>
          <w:szCs w:val="24"/>
        </w:rPr>
        <w:t>econômica,</w:t>
      </w:r>
      <w:r w:rsidRPr="00F4504F">
        <w:rPr>
          <w:spacing w:val="34"/>
          <w:sz w:val="24"/>
          <w:szCs w:val="24"/>
        </w:rPr>
        <w:t xml:space="preserve"> </w:t>
      </w:r>
      <w:r w:rsidRPr="00F4504F">
        <w:rPr>
          <w:sz w:val="24"/>
          <w:szCs w:val="24"/>
        </w:rPr>
        <w:t>financeira,</w:t>
      </w:r>
      <w:r w:rsidRPr="00F4504F">
        <w:rPr>
          <w:spacing w:val="33"/>
          <w:sz w:val="24"/>
          <w:szCs w:val="24"/>
        </w:rPr>
        <w:t xml:space="preserve"> </w:t>
      </w:r>
      <w:r w:rsidRPr="00F4504F">
        <w:rPr>
          <w:sz w:val="24"/>
          <w:szCs w:val="24"/>
        </w:rPr>
        <w:lastRenderedPageBreak/>
        <w:t>trabalhista</w:t>
      </w:r>
      <w:r w:rsidRPr="00F4504F">
        <w:rPr>
          <w:spacing w:val="35"/>
          <w:sz w:val="24"/>
          <w:szCs w:val="24"/>
        </w:rPr>
        <w:t xml:space="preserve"> </w:t>
      </w:r>
      <w:r w:rsidRPr="00F4504F">
        <w:rPr>
          <w:sz w:val="24"/>
          <w:szCs w:val="24"/>
        </w:rPr>
        <w:t>ou</w:t>
      </w:r>
      <w:r w:rsidRPr="00F4504F">
        <w:rPr>
          <w:spacing w:val="-52"/>
          <w:sz w:val="24"/>
          <w:szCs w:val="24"/>
        </w:rPr>
        <w:t xml:space="preserve"> </w:t>
      </w:r>
      <w:r w:rsidRPr="00F4504F">
        <w:rPr>
          <w:sz w:val="24"/>
          <w:szCs w:val="24"/>
        </w:rPr>
        <w:t>civil com dirigente do contratante ou com agente público que desempenhe função na licitação ou atue na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fiscalização ou na gestão do contrato, ou que deles seja cônjuge, companheiro ou parente em linha reta,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colateral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ou por afinidade,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até o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terceiro grau.</w:t>
      </w:r>
    </w:p>
    <w:p w:rsidR="00C6735C" w:rsidRPr="00F4504F" w:rsidRDefault="006149E2" w:rsidP="00E97E4C">
      <w:pPr>
        <w:pStyle w:val="PargrafodaLista"/>
        <w:numPr>
          <w:ilvl w:val="2"/>
          <w:numId w:val="26"/>
        </w:numPr>
        <w:tabs>
          <w:tab w:val="left" w:pos="805"/>
        </w:tabs>
        <w:ind w:left="0" w:right="250" w:firstLine="0"/>
        <w:rPr>
          <w:sz w:val="24"/>
          <w:szCs w:val="24"/>
        </w:rPr>
      </w:pPr>
      <w:r w:rsidRPr="00F4504F">
        <w:rPr>
          <w:sz w:val="24"/>
          <w:szCs w:val="24"/>
        </w:rPr>
        <w:t>Pessoa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física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ou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jurídica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que,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nos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05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(cinco)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anos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anteriores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à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divulgação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Edital,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tenha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sido</w:t>
      </w:r>
      <w:r w:rsidRPr="00F4504F">
        <w:rPr>
          <w:spacing w:val="-53"/>
          <w:sz w:val="24"/>
          <w:szCs w:val="24"/>
        </w:rPr>
        <w:t xml:space="preserve"> </w:t>
      </w:r>
      <w:r w:rsidRPr="00F4504F">
        <w:rPr>
          <w:sz w:val="24"/>
          <w:szCs w:val="24"/>
        </w:rPr>
        <w:t>condenada judicialmente, com trânsito em julgado, por exploração de trabalho infantil, por submissão 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trabalhadores a condições análogas às de escravo ou por contratação de adolescentes nos casos vedados pela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legislação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trabalhista.</w:t>
      </w:r>
    </w:p>
    <w:p w:rsidR="00C6735C" w:rsidRPr="00F4504F" w:rsidRDefault="006149E2" w:rsidP="00E97E4C">
      <w:pPr>
        <w:pStyle w:val="PargrafodaLista"/>
        <w:numPr>
          <w:ilvl w:val="2"/>
          <w:numId w:val="26"/>
        </w:numPr>
        <w:tabs>
          <w:tab w:val="left" w:pos="913"/>
        </w:tabs>
        <w:spacing w:before="1"/>
        <w:ind w:left="0" w:right="245" w:firstLine="0"/>
        <w:rPr>
          <w:sz w:val="24"/>
          <w:szCs w:val="24"/>
        </w:rPr>
      </w:pPr>
      <w:r w:rsidRPr="00F4504F">
        <w:rPr>
          <w:sz w:val="24"/>
          <w:szCs w:val="24"/>
        </w:rPr>
        <w:t>Não poderá participar, direta ou indiretamente, da licitação ou da execução do contrato agente público</w:t>
      </w:r>
      <w:r w:rsidRPr="00F4504F">
        <w:rPr>
          <w:spacing w:val="-52"/>
          <w:sz w:val="24"/>
          <w:szCs w:val="24"/>
        </w:rPr>
        <w:t xml:space="preserve"> </w:t>
      </w:r>
      <w:r w:rsidRPr="00F4504F">
        <w:rPr>
          <w:sz w:val="24"/>
          <w:szCs w:val="24"/>
        </w:rPr>
        <w:t>do órgão ou entidade contratante, devendo ser observadas as situações que possam configurar conflito 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interesses no exercício ou após o exercício do cargo ou emprego, nos termos da legislação que disciplina 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matéria,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conforme § 1º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do art. 9º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da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Lei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nº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14.133,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de 2021.</w:t>
      </w:r>
    </w:p>
    <w:p w:rsidR="00C6735C" w:rsidRPr="00F4504F" w:rsidRDefault="006149E2" w:rsidP="00E97E4C">
      <w:pPr>
        <w:pStyle w:val="PargrafodaLista"/>
        <w:numPr>
          <w:ilvl w:val="2"/>
          <w:numId w:val="26"/>
        </w:numPr>
        <w:tabs>
          <w:tab w:val="left" w:pos="913"/>
        </w:tabs>
        <w:ind w:left="0" w:right="247" w:firstLine="0"/>
        <w:rPr>
          <w:sz w:val="24"/>
          <w:szCs w:val="24"/>
        </w:rPr>
      </w:pPr>
      <w:r w:rsidRPr="00F4504F">
        <w:rPr>
          <w:sz w:val="24"/>
          <w:szCs w:val="24"/>
        </w:rPr>
        <w:t>A</w:t>
      </w:r>
      <w:r w:rsidRPr="00F4504F">
        <w:rPr>
          <w:spacing w:val="14"/>
          <w:sz w:val="24"/>
          <w:szCs w:val="24"/>
        </w:rPr>
        <w:t xml:space="preserve"> </w:t>
      </w:r>
      <w:r w:rsidRPr="00F4504F">
        <w:rPr>
          <w:sz w:val="24"/>
          <w:szCs w:val="24"/>
        </w:rPr>
        <w:t>vedação</w:t>
      </w:r>
      <w:r w:rsidRPr="00F4504F">
        <w:rPr>
          <w:spacing w:val="13"/>
          <w:sz w:val="24"/>
          <w:szCs w:val="24"/>
        </w:rPr>
        <w:t xml:space="preserve"> </w:t>
      </w:r>
      <w:r w:rsidRPr="00F4504F">
        <w:rPr>
          <w:sz w:val="24"/>
          <w:szCs w:val="24"/>
        </w:rPr>
        <w:t>estabelecida</w:t>
      </w:r>
      <w:r w:rsidRPr="00F4504F">
        <w:rPr>
          <w:spacing w:val="17"/>
          <w:sz w:val="24"/>
          <w:szCs w:val="24"/>
        </w:rPr>
        <w:t xml:space="preserve"> </w:t>
      </w:r>
      <w:r w:rsidRPr="00F4504F">
        <w:rPr>
          <w:sz w:val="24"/>
          <w:szCs w:val="24"/>
        </w:rPr>
        <w:t>no</w:t>
      </w:r>
      <w:r w:rsidRPr="00F4504F">
        <w:rPr>
          <w:spacing w:val="13"/>
          <w:sz w:val="24"/>
          <w:szCs w:val="24"/>
        </w:rPr>
        <w:t xml:space="preserve"> </w:t>
      </w:r>
      <w:r w:rsidRPr="00F4504F">
        <w:rPr>
          <w:sz w:val="24"/>
          <w:szCs w:val="24"/>
        </w:rPr>
        <w:t>item</w:t>
      </w:r>
      <w:r w:rsidRPr="00F4504F">
        <w:rPr>
          <w:spacing w:val="13"/>
          <w:sz w:val="24"/>
          <w:szCs w:val="24"/>
        </w:rPr>
        <w:t xml:space="preserve"> </w:t>
      </w:r>
      <w:r w:rsidRPr="00F4504F">
        <w:rPr>
          <w:sz w:val="24"/>
          <w:szCs w:val="24"/>
        </w:rPr>
        <w:t>anterior</w:t>
      </w:r>
      <w:r w:rsidRPr="00F4504F">
        <w:rPr>
          <w:spacing w:val="14"/>
          <w:sz w:val="24"/>
          <w:szCs w:val="24"/>
        </w:rPr>
        <w:t xml:space="preserve"> </w:t>
      </w:r>
      <w:r w:rsidRPr="00F4504F">
        <w:rPr>
          <w:sz w:val="24"/>
          <w:szCs w:val="24"/>
        </w:rPr>
        <w:t>estende-se</w:t>
      </w:r>
      <w:r w:rsidRPr="00F4504F">
        <w:rPr>
          <w:spacing w:val="17"/>
          <w:sz w:val="24"/>
          <w:szCs w:val="24"/>
        </w:rPr>
        <w:t xml:space="preserve"> </w:t>
      </w:r>
      <w:r w:rsidRPr="00F4504F">
        <w:rPr>
          <w:sz w:val="24"/>
          <w:szCs w:val="24"/>
        </w:rPr>
        <w:t>a</w:t>
      </w:r>
      <w:r w:rsidRPr="00F4504F">
        <w:rPr>
          <w:spacing w:val="13"/>
          <w:sz w:val="24"/>
          <w:szCs w:val="24"/>
        </w:rPr>
        <w:t xml:space="preserve"> </w:t>
      </w:r>
      <w:r w:rsidRPr="00F4504F">
        <w:rPr>
          <w:sz w:val="24"/>
          <w:szCs w:val="24"/>
        </w:rPr>
        <w:t>terceiro</w:t>
      </w:r>
      <w:r w:rsidRPr="00F4504F">
        <w:rPr>
          <w:spacing w:val="14"/>
          <w:sz w:val="24"/>
          <w:szCs w:val="24"/>
        </w:rPr>
        <w:t xml:space="preserve"> </w:t>
      </w:r>
      <w:r w:rsidRPr="00F4504F">
        <w:rPr>
          <w:sz w:val="24"/>
          <w:szCs w:val="24"/>
        </w:rPr>
        <w:t>que</w:t>
      </w:r>
      <w:r w:rsidRPr="00F4504F">
        <w:rPr>
          <w:spacing w:val="13"/>
          <w:sz w:val="24"/>
          <w:szCs w:val="24"/>
        </w:rPr>
        <w:t xml:space="preserve"> </w:t>
      </w:r>
      <w:r w:rsidRPr="00F4504F">
        <w:rPr>
          <w:sz w:val="24"/>
          <w:szCs w:val="24"/>
        </w:rPr>
        <w:t>auxilie</w:t>
      </w:r>
      <w:r w:rsidRPr="00F4504F">
        <w:rPr>
          <w:spacing w:val="13"/>
          <w:sz w:val="24"/>
          <w:szCs w:val="24"/>
        </w:rPr>
        <w:t xml:space="preserve"> </w:t>
      </w:r>
      <w:r w:rsidRPr="00F4504F">
        <w:rPr>
          <w:sz w:val="24"/>
          <w:szCs w:val="24"/>
        </w:rPr>
        <w:t>a</w:t>
      </w:r>
      <w:r w:rsidRPr="00F4504F">
        <w:rPr>
          <w:spacing w:val="14"/>
          <w:sz w:val="24"/>
          <w:szCs w:val="24"/>
        </w:rPr>
        <w:t xml:space="preserve"> </w:t>
      </w:r>
      <w:r w:rsidRPr="00F4504F">
        <w:rPr>
          <w:sz w:val="24"/>
          <w:szCs w:val="24"/>
        </w:rPr>
        <w:t>condução</w:t>
      </w:r>
      <w:r w:rsidRPr="00F4504F">
        <w:rPr>
          <w:spacing w:val="13"/>
          <w:sz w:val="24"/>
          <w:szCs w:val="24"/>
        </w:rPr>
        <w:t xml:space="preserve"> </w:t>
      </w:r>
      <w:r w:rsidRPr="00F4504F">
        <w:rPr>
          <w:sz w:val="24"/>
          <w:szCs w:val="24"/>
        </w:rPr>
        <w:t>da</w:t>
      </w:r>
      <w:r w:rsidRPr="00F4504F">
        <w:rPr>
          <w:spacing w:val="14"/>
          <w:sz w:val="24"/>
          <w:szCs w:val="24"/>
        </w:rPr>
        <w:t xml:space="preserve"> </w:t>
      </w:r>
      <w:r w:rsidRPr="00F4504F">
        <w:rPr>
          <w:sz w:val="24"/>
          <w:szCs w:val="24"/>
        </w:rPr>
        <w:t>contratação</w:t>
      </w:r>
      <w:r w:rsidRPr="00F4504F">
        <w:rPr>
          <w:spacing w:val="-53"/>
          <w:sz w:val="24"/>
          <w:szCs w:val="24"/>
        </w:rPr>
        <w:t xml:space="preserve"> </w:t>
      </w:r>
      <w:r w:rsidRPr="00F4504F">
        <w:rPr>
          <w:sz w:val="24"/>
          <w:szCs w:val="24"/>
        </w:rPr>
        <w:t>na qualidade de integrante de equipe de apoio, profissional especializado ou funcionário ou representante 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empresa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que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preste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assessoria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técnica.</w:t>
      </w:r>
    </w:p>
    <w:p w:rsidR="00C6735C" w:rsidRPr="00F4504F" w:rsidRDefault="006149E2" w:rsidP="00E97E4C">
      <w:pPr>
        <w:pStyle w:val="Ttulo2"/>
        <w:numPr>
          <w:ilvl w:val="1"/>
          <w:numId w:val="26"/>
        </w:numPr>
        <w:tabs>
          <w:tab w:val="left" w:pos="730"/>
        </w:tabs>
        <w:spacing w:before="6"/>
        <w:ind w:left="0" w:right="252" w:firstLine="0"/>
        <w:jc w:val="both"/>
        <w:rPr>
          <w:sz w:val="24"/>
          <w:szCs w:val="24"/>
        </w:rPr>
      </w:pPr>
      <w:r w:rsidRPr="00F4504F">
        <w:rPr>
          <w:sz w:val="24"/>
          <w:szCs w:val="24"/>
        </w:rPr>
        <w:t>Não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poderão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participar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deste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Pregão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ou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participar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execução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contrato,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direta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ou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indiretamente:</w:t>
      </w:r>
    </w:p>
    <w:p w:rsidR="00C6735C" w:rsidRPr="00F4504F" w:rsidRDefault="006149E2" w:rsidP="00E97E4C">
      <w:pPr>
        <w:pStyle w:val="PargrafodaLista"/>
        <w:numPr>
          <w:ilvl w:val="2"/>
          <w:numId w:val="26"/>
        </w:numPr>
        <w:tabs>
          <w:tab w:val="left" w:pos="937"/>
        </w:tabs>
        <w:spacing w:line="242" w:lineRule="auto"/>
        <w:ind w:left="0" w:right="247" w:firstLine="0"/>
        <w:rPr>
          <w:sz w:val="24"/>
          <w:szCs w:val="24"/>
        </w:rPr>
      </w:pPr>
      <w:r w:rsidRPr="00F4504F">
        <w:rPr>
          <w:sz w:val="24"/>
          <w:szCs w:val="24"/>
        </w:rPr>
        <w:t>Pessoa física ou jurídica que se encontre, ao tempo da licitação, impossibilitada de participar da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licitação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em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decorrência de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sanção que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lhe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foi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imposta.</w:t>
      </w:r>
    </w:p>
    <w:p w:rsidR="00C6735C" w:rsidRPr="00F4504F" w:rsidRDefault="006149E2" w:rsidP="00E97E4C">
      <w:pPr>
        <w:pStyle w:val="PargrafodaLista"/>
        <w:numPr>
          <w:ilvl w:val="2"/>
          <w:numId w:val="26"/>
        </w:numPr>
        <w:tabs>
          <w:tab w:val="left" w:pos="865"/>
        </w:tabs>
        <w:ind w:left="0" w:right="244" w:firstLine="0"/>
        <w:rPr>
          <w:sz w:val="24"/>
          <w:szCs w:val="24"/>
        </w:rPr>
      </w:pPr>
      <w:r w:rsidRPr="00F4504F">
        <w:rPr>
          <w:sz w:val="24"/>
          <w:szCs w:val="24"/>
        </w:rPr>
        <w:t>O impedimento também aplicado ao licitante que atue em substituição 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outra pessoa, física ou jurídica, com o intuito de burlar a efetividade da sanção a ela aplicada, inclusive a sua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controladora, controlada ou coligada, desde que devidamente comprovado o ilícito ou a utilização fraudulenta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personalidade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jurídica do licitante.</w:t>
      </w:r>
    </w:p>
    <w:p w:rsidR="00C6735C" w:rsidRPr="00F4504F" w:rsidRDefault="006149E2" w:rsidP="00E97E4C">
      <w:pPr>
        <w:pStyle w:val="PargrafodaLista"/>
        <w:numPr>
          <w:ilvl w:val="2"/>
          <w:numId w:val="26"/>
        </w:numPr>
        <w:tabs>
          <w:tab w:val="left" w:pos="910"/>
        </w:tabs>
        <w:ind w:left="0" w:right="245" w:firstLine="0"/>
        <w:rPr>
          <w:sz w:val="24"/>
          <w:szCs w:val="24"/>
        </w:rPr>
      </w:pPr>
      <w:r w:rsidRPr="00F4504F">
        <w:rPr>
          <w:sz w:val="24"/>
          <w:szCs w:val="24"/>
        </w:rPr>
        <w:t>Aquele que mantenha vínculo de natureza técnica, comercial, econômica, financeira, trabalhista ou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civil com dirigente do órgão ou entidade contratante ou com agente público que desempenhe função na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licitação ou atue na fiscalização ou na gestão do contrato, ou que deles seja cônjuge, companheiro ou parente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em</w:t>
      </w:r>
      <w:r w:rsidRPr="00F4504F">
        <w:rPr>
          <w:spacing w:val="-5"/>
          <w:sz w:val="24"/>
          <w:szCs w:val="24"/>
        </w:rPr>
        <w:t xml:space="preserve"> </w:t>
      </w:r>
      <w:r w:rsidRPr="00F4504F">
        <w:rPr>
          <w:sz w:val="24"/>
          <w:szCs w:val="24"/>
        </w:rPr>
        <w:t>linha reta, colateral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ou por afinidade,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até o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terceiro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grau.</w:t>
      </w:r>
    </w:p>
    <w:p w:rsidR="00C6735C" w:rsidRPr="00F4504F" w:rsidRDefault="006149E2" w:rsidP="00E97E4C">
      <w:pPr>
        <w:pStyle w:val="PargrafodaLista"/>
        <w:numPr>
          <w:ilvl w:val="2"/>
          <w:numId w:val="26"/>
        </w:numPr>
        <w:tabs>
          <w:tab w:val="left" w:pos="870"/>
        </w:tabs>
        <w:ind w:left="0" w:right="251" w:firstLine="0"/>
        <w:rPr>
          <w:sz w:val="24"/>
          <w:szCs w:val="24"/>
        </w:rPr>
      </w:pPr>
      <w:r w:rsidRPr="00F4504F">
        <w:rPr>
          <w:sz w:val="24"/>
          <w:szCs w:val="24"/>
        </w:rPr>
        <w:t>Empresas controladoras, controladas ou coligadas, nos termos da Lei no 6.404, de 15 de dezembro 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1976,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concorrendo entre si.</w:t>
      </w:r>
    </w:p>
    <w:p w:rsidR="00C6735C" w:rsidRPr="00F4504F" w:rsidRDefault="006149E2" w:rsidP="00E97E4C">
      <w:pPr>
        <w:pStyle w:val="PargrafodaLista"/>
        <w:numPr>
          <w:ilvl w:val="2"/>
          <w:numId w:val="26"/>
        </w:numPr>
        <w:tabs>
          <w:tab w:val="left" w:pos="963"/>
        </w:tabs>
        <w:ind w:left="0" w:right="246" w:firstLine="0"/>
        <w:rPr>
          <w:sz w:val="24"/>
          <w:szCs w:val="24"/>
        </w:rPr>
      </w:pPr>
      <w:r w:rsidRPr="00F4504F">
        <w:rPr>
          <w:sz w:val="24"/>
          <w:szCs w:val="24"/>
        </w:rPr>
        <w:t>Pessoa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física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ou jurídica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que,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nos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5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(cinco)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anos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anteriores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à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divulgação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edital,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tenha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sido</w:t>
      </w:r>
      <w:r w:rsidRPr="00F4504F">
        <w:rPr>
          <w:spacing w:val="-52"/>
          <w:sz w:val="24"/>
          <w:szCs w:val="24"/>
        </w:rPr>
        <w:t xml:space="preserve"> </w:t>
      </w:r>
      <w:r w:rsidRPr="00F4504F">
        <w:rPr>
          <w:sz w:val="24"/>
          <w:szCs w:val="24"/>
        </w:rPr>
        <w:t>condenada judicialmente, com trânsito em julgado, por exploração de trabalho infantil, por submissão 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trabalhadores a condições análogas às de escravo ou por contratação de adolescentes nos casos vedados pela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legislação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trabalhista.</w:t>
      </w:r>
    </w:p>
    <w:p w:rsidR="00C6735C" w:rsidRPr="00F4504F" w:rsidRDefault="006149E2" w:rsidP="00E97E4C">
      <w:pPr>
        <w:pStyle w:val="PargrafodaLista"/>
        <w:numPr>
          <w:ilvl w:val="1"/>
          <w:numId w:val="26"/>
        </w:numPr>
        <w:tabs>
          <w:tab w:val="left" w:pos="639"/>
        </w:tabs>
        <w:ind w:left="0" w:right="252" w:firstLine="0"/>
        <w:rPr>
          <w:sz w:val="24"/>
          <w:szCs w:val="24"/>
        </w:rPr>
      </w:pPr>
      <w:r w:rsidRPr="00F4504F">
        <w:rPr>
          <w:sz w:val="24"/>
          <w:szCs w:val="24"/>
        </w:rPr>
        <w:t>Para participação é obrigatória a identificação no sistema da condição de Microempresa ou Empresa 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Pequeno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Porte ou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Microempreendedor Individual.</w:t>
      </w:r>
    </w:p>
    <w:p w:rsidR="00C6735C" w:rsidRPr="00F4504F" w:rsidRDefault="00C6735C" w:rsidP="00E97E4C">
      <w:pPr>
        <w:pStyle w:val="Corpodetexto"/>
        <w:jc w:val="both"/>
        <w:rPr>
          <w:sz w:val="24"/>
          <w:szCs w:val="24"/>
        </w:rPr>
      </w:pPr>
    </w:p>
    <w:p w:rsidR="00C6735C" w:rsidRPr="00F4504F" w:rsidRDefault="006149E2" w:rsidP="00E97E4C">
      <w:pPr>
        <w:pStyle w:val="PargrafodaLista"/>
        <w:numPr>
          <w:ilvl w:val="1"/>
          <w:numId w:val="26"/>
        </w:numPr>
        <w:tabs>
          <w:tab w:val="left" w:pos="639"/>
        </w:tabs>
        <w:spacing w:before="92"/>
        <w:ind w:left="0" w:right="250" w:firstLine="0"/>
        <w:rPr>
          <w:sz w:val="24"/>
          <w:szCs w:val="24"/>
        </w:rPr>
      </w:pPr>
      <w:r w:rsidRPr="00F4504F">
        <w:rPr>
          <w:sz w:val="24"/>
          <w:szCs w:val="24"/>
        </w:rPr>
        <w:t>Serão estendidas às Cooperativas os benefícios previstos para as Microempresas e Empresas de Pequeno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Porte,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quando elas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atenderem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ao disposto no art. 34 da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Lei nº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11.488,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15 de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junho de 2007.</w:t>
      </w:r>
    </w:p>
    <w:p w:rsidR="00C6735C" w:rsidRPr="00F4504F" w:rsidRDefault="006149E2" w:rsidP="00E97E4C">
      <w:pPr>
        <w:pStyle w:val="PargrafodaLista"/>
        <w:numPr>
          <w:ilvl w:val="1"/>
          <w:numId w:val="26"/>
        </w:numPr>
        <w:tabs>
          <w:tab w:val="left" w:pos="639"/>
        </w:tabs>
        <w:ind w:left="0" w:right="245" w:firstLine="0"/>
        <w:rPr>
          <w:sz w:val="24"/>
          <w:szCs w:val="24"/>
        </w:rPr>
      </w:pPr>
      <w:r w:rsidRPr="00F4504F">
        <w:rPr>
          <w:sz w:val="24"/>
          <w:szCs w:val="24"/>
        </w:rPr>
        <w:t>Conforme instituído pelos arts. 47 e 48 da Lei Complementar nº 123/2006 e art. 23 da Lei Complementar</w:t>
      </w:r>
      <w:r w:rsidRPr="00F4504F">
        <w:rPr>
          <w:spacing w:val="-52"/>
          <w:sz w:val="24"/>
          <w:szCs w:val="24"/>
        </w:rPr>
        <w:t xml:space="preserve"> </w:t>
      </w:r>
      <w:r w:rsidRPr="00F4504F">
        <w:rPr>
          <w:sz w:val="24"/>
          <w:szCs w:val="24"/>
        </w:rPr>
        <w:t>Estadual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nº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605/2018,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fica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concedido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assegurado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tratamento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diferenciado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simplificado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para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Microempresas, Empresas de Pequeno Porte e Microempreendedor Individual com exclusividade do objeto,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desde</w:t>
      </w:r>
      <w:r w:rsidRPr="00F4504F">
        <w:rPr>
          <w:spacing w:val="8"/>
          <w:sz w:val="24"/>
          <w:szCs w:val="24"/>
        </w:rPr>
        <w:t xml:space="preserve"> </w:t>
      </w:r>
      <w:r w:rsidRPr="00F4504F">
        <w:rPr>
          <w:sz w:val="24"/>
          <w:szCs w:val="24"/>
        </w:rPr>
        <w:t>que</w:t>
      </w:r>
      <w:r w:rsidRPr="00F4504F">
        <w:rPr>
          <w:spacing w:val="9"/>
          <w:sz w:val="24"/>
          <w:szCs w:val="24"/>
        </w:rPr>
        <w:t xml:space="preserve"> </w:t>
      </w:r>
      <w:r w:rsidRPr="00F4504F">
        <w:rPr>
          <w:sz w:val="24"/>
          <w:szCs w:val="24"/>
        </w:rPr>
        <w:t>não</w:t>
      </w:r>
      <w:r w:rsidRPr="00F4504F">
        <w:rPr>
          <w:spacing w:val="9"/>
          <w:sz w:val="24"/>
          <w:szCs w:val="24"/>
        </w:rPr>
        <w:t xml:space="preserve"> </w:t>
      </w:r>
      <w:r w:rsidRPr="00F4504F">
        <w:rPr>
          <w:sz w:val="24"/>
          <w:szCs w:val="24"/>
        </w:rPr>
        <w:t>se</w:t>
      </w:r>
      <w:r w:rsidRPr="00F4504F">
        <w:rPr>
          <w:spacing w:val="10"/>
          <w:sz w:val="24"/>
          <w:szCs w:val="24"/>
        </w:rPr>
        <w:t xml:space="preserve"> </w:t>
      </w:r>
      <w:r w:rsidRPr="00F4504F">
        <w:rPr>
          <w:sz w:val="24"/>
          <w:szCs w:val="24"/>
        </w:rPr>
        <w:t>enquadrem</w:t>
      </w:r>
      <w:r w:rsidRPr="00F4504F">
        <w:rPr>
          <w:spacing w:val="10"/>
          <w:sz w:val="24"/>
          <w:szCs w:val="24"/>
        </w:rPr>
        <w:t xml:space="preserve"> </w:t>
      </w:r>
      <w:r w:rsidRPr="00F4504F">
        <w:rPr>
          <w:sz w:val="24"/>
          <w:szCs w:val="24"/>
        </w:rPr>
        <w:t>em</w:t>
      </w:r>
      <w:r w:rsidRPr="00F4504F">
        <w:rPr>
          <w:spacing w:val="8"/>
          <w:sz w:val="24"/>
          <w:szCs w:val="24"/>
        </w:rPr>
        <w:t xml:space="preserve"> </w:t>
      </w:r>
      <w:r w:rsidRPr="00F4504F">
        <w:rPr>
          <w:sz w:val="24"/>
          <w:szCs w:val="24"/>
        </w:rPr>
        <w:t>qualquer</w:t>
      </w:r>
      <w:r w:rsidRPr="00F4504F">
        <w:rPr>
          <w:spacing w:val="12"/>
          <w:sz w:val="24"/>
          <w:szCs w:val="24"/>
        </w:rPr>
        <w:t xml:space="preserve"> </w:t>
      </w:r>
      <w:r w:rsidRPr="00F4504F">
        <w:rPr>
          <w:sz w:val="24"/>
          <w:szCs w:val="24"/>
        </w:rPr>
        <w:t>das</w:t>
      </w:r>
      <w:r w:rsidRPr="00F4504F">
        <w:rPr>
          <w:spacing w:val="12"/>
          <w:sz w:val="24"/>
          <w:szCs w:val="24"/>
        </w:rPr>
        <w:t xml:space="preserve"> </w:t>
      </w:r>
      <w:r w:rsidRPr="00F4504F">
        <w:rPr>
          <w:sz w:val="24"/>
          <w:szCs w:val="24"/>
        </w:rPr>
        <w:t>exclusões</w:t>
      </w:r>
      <w:r w:rsidRPr="00F4504F">
        <w:rPr>
          <w:spacing w:val="12"/>
          <w:sz w:val="24"/>
          <w:szCs w:val="24"/>
        </w:rPr>
        <w:t xml:space="preserve"> </w:t>
      </w:r>
      <w:r w:rsidRPr="00F4504F">
        <w:rPr>
          <w:sz w:val="24"/>
          <w:szCs w:val="24"/>
        </w:rPr>
        <w:t>relacionadas</w:t>
      </w:r>
      <w:r w:rsidRPr="00F4504F">
        <w:rPr>
          <w:spacing w:val="11"/>
          <w:sz w:val="24"/>
          <w:szCs w:val="24"/>
        </w:rPr>
        <w:t xml:space="preserve"> </w:t>
      </w:r>
      <w:r w:rsidRPr="00F4504F">
        <w:rPr>
          <w:sz w:val="24"/>
          <w:szCs w:val="24"/>
        </w:rPr>
        <w:t>no</w:t>
      </w:r>
      <w:r w:rsidRPr="00F4504F">
        <w:rPr>
          <w:spacing w:val="9"/>
          <w:sz w:val="24"/>
          <w:szCs w:val="24"/>
        </w:rPr>
        <w:t xml:space="preserve"> </w:t>
      </w:r>
      <w:r w:rsidRPr="00F4504F">
        <w:rPr>
          <w:sz w:val="24"/>
          <w:szCs w:val="24"/>
        </w:rPr>
        <w:t>§</w:t>
      </w:r>
      <w:r w:rsidRPr="00F4504F">
        <w:rPr>
          <w:spacing w:val="11"/>
          <w:sz w:val="24"/>
          <w:szCs w:val="24"/>
        </w:rPr>
        <w:t xml:space="preserve"> </w:t>
      </w:r>
      <w:r w:rsidRPr="00F4504F">
        <w:rPr>
          <w:sz w:val="24"/>
          <w:szCs w:val="24"/>
        </w:rPr>
        <w:t>4º</w:t>
      </w:r>
      <w:r w:rsidRPr="00F4504F">
        <w:rPr>
          <w:spacing w:val="12"/>
          <w:sz w:val="24"/>
          <w:szCs w:val="24"/>
        </w:rPr>
        <w:t xml:space="preserve"> </w:t>
      </w:r>
      <w:r w:rsidRPr="00F4504F">
        <w:rPr>
          <w:sz w:val="24"/>
          <w:szCs w:val="24"/>
        </w:rPr>
        <w:t>do</w:t>
      </w:r>
      <w:r w:rsidRPr="00F4504F">
        <w:rPr>
          <w:spacing w:val="9"/>
          <w:sz w:val="24"/>
          <w:szCs w:val="24"/>
        </w:rPr>
        <w:t xml:space="preserve"> </w:t>
      </w:r>
      <w:r w:rsidRPr="00F4504F">
        <w:rPr>
          <w:sz w:val="24"/>
          <w:szCs w:val="24"/>
        </w:rPr>
        <w:t>art.</w:t>
      </w:r>
      <w:r w:rsidRPr="00F4504F">
        <w:rPr>
          <w:spacing w:val="9"/>
          <w:sz w:val="24"/>
          <w:szCs w:val="24"/>
        </w:rPr>
        <w:t xml:space="preserve"> </w:t>
      </w:r>
      <w:r w:rsidRPr="00F4504F">
        <w:rPr>
          <w:sz w:val="24"/>
          <w:szCs w:val="24"/>
        </w:rPr>
        <w:t>3º</w:t>
      </w:r>
      <w:r w:rsidRPr="00F4504F">
        <w:rPr>
          <w:spacing w:val="10"/>
          <w:sz w:val="24"/>
          <w:szCs w:val="24"/>
        </w:rPr>
        <w:t xml:space="preserve"> </w:t>
      </w:r>
      <w:r w:rsidRPr="00F4504F">
        <w:rPr>
          <w:sz w:val="24"/>
          <w:szCs w:val="24"/>
        </w:rPr>
        <w:t>da</w:t>
      </w:r>
      <w:r w:rsidRPr="00F4504F">
        <w:rPr>
          <w:spacing w:val="9"/>
          <w:sz w:val="24"/>
          <w:szCs w:val="24"/>
        </w:rPr>
        <w:t xml:space="preserve"> </w:t>
      </w:r>
      <w:r w:rsidRPr="00F4504F">
        <w:rPr>
          <w:sz w:val="24"/>
          <w:szCs w:val="24"/>
        </w:rPr>
        <w:t>Lei</w:t>
      </w:r>
      <w:r w:rsidRPr="00F4504F">
        <w:rPr>
          <w:spacing w:val="10"/>
          <w:sz w:val="24"/>
          <w:szCs w:val="24"/>
        </w:rPr>
        <w:t xml:space="preserve"> </w:t>
      </w:r>
      <w:r w:rsidRPr="00F4504F">
        <w:rPr>
          <w:sz w:val="24"/>
          <w:szCs w:val="24"/>
        </w:rPr>
        <w:t>Complementar</w:t>
      </w:r>
      <w:r w:rsidRPr="00F4504F">
        <w:rPr>
          <w:spacing w:val="-53"/>
          <w:sz w:val="24"/>
          <w:szCs w:val="24"/>
        </w:rPr>
        <w:t xml:space="preserve"> </w:t>
      </w:r>
      <w:r w:rsidRPr="00F4504F">
        <w:rPr>
          <w:sz w:val="24"/>
          <w:szCs w:val="24"/>
        </w:rPr>
        <w:t>nº 123/2006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e ao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disposto na Lei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Complementar nº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147/2014.</w:t>
      </w:r>
    </w:p>
    <w:p w:rsidR="00C6735C" w:rsidRPr="00F4504F" w:rsidRDefault="006149E2" w:rsidP="00E97E4C">
      <w:pPr>
        <w:pStyle w:val="PargrafodaLista"/>
        <w:numPr>
          <w:ilvl w:val="1"/>
          <w:numId w:val="26"/>
        </w:numPr>
        <w:tabs>
          <w:tab w:val="left" w:pos="639"/>
        </w:tabs>
        <w:ind w:left="0" w:right="250" w:firstLine="0"/>
        <w:rPr>
          <w:sz w:val="24"/>
          <w:szCs w:val="24"/>
        </w:rPr>
      </w:pPr>
      <w:r w:rsidRPr="00F4504F">
        <w:rPr>
          <w:sz w:val="24"/>
          <w:szCs w:val="24"/>
        </w:rPr>
        <w:t>Serão estendidas às Cooperativas os benefícios previstos para as Microempresas, Empresas de Pequeno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Porte e Microempreendedor Individual, quando elas atenderem ao disposto no art. 34 da Lei nº 11.488, de 15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junho de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2007.</w:t>
      </w:r>
    </w:p>
    <w:p w:rsidR="00C6735C" w:rsidRPr="00F4504F" w:rsidRDefault="006149E2" w:rsidP="00E97E4C">
      <w:pPr>
        <w:pStyle w:val="PargrafodaLista"/>
        <w:numPr>
          <w:ilvl w:val="1"/>
          <w:numId w:val="26"/>
        </w:numPr>
        <w:tabs>
          <w:tab w:val="left" w:pos="639"/>
        </w:tabs>
        <w:ind w:left="0" w:right="243" w:firstLine="0"/>
        <w:rPr>
          <w:sz w:val="24"/>
          <w:szCs w:val="24"/>
        </w:rPr>
      </w:pPr>
      <w:r w:rsidRPr="00F4504F">
        <w:rPr>
          <w:sz w:val="24"/>
          <w:szCs w:val="24"/>
        </w:rPr>
        <w:t>Para usufruir dos benefícios concedidos a Microempresa – ME ou Empresa de Pequeno Porte – EPP ou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 xml:space="preserve">Microempreendedor Individual –MEI ou Cooperativa equiparada </w:t>
      </w:r>
      <w:r w:rsidRPr="00F4504F">
        <w:rPr>
          <w:b/>
          <w:sz w:val="24"/>
          <w:szCs w:val="24"/>
        </w:rPr>
        <w:t xml:space="preserve">deverá </w:t>
      </w:r>
      <w:r w:rsidRPr="00F4504F">
        <w:rPr>
          <w:sz w:val="24"/>
          <w:szCs w:val="24"/>
        </w:rPr>
        <w:t>assinalar, em campo próprio do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Sistema,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no momento do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credenciamento, a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condição para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participação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no referido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lote.</w:t>
      </w:r>
    </w:p>
    <w:p w:rsidR="00C6735C" w:rsidRPr="00F4504F" w:rsidRDefault="006149E2" w:rsidP="00E97E4C">
      <w:pPr>
        <w:pStyle w:val="PargrafodaLista"/>
        <w:numPr>
          <w:ilvl w:val="1"/>
          <w:numId w:val="26"/>
        </w:numPr>
        <w:tabs>
          <w:tab w:val="left" w:pos="639"/>
        </w:tabs>
        <w:ind w:left="0" w:right="251" w:firstLine="0"/>
        <w:rPr>
          <w:sz w:val="24"/>
          <w:szCs w:val="24"/>
        </w:rPr>
      </w:pPr>
      <w:r w:rsidRPr="00F4504F">
        <w:rPr>
          <w:sz w:val="24"/>
          <w:szCs w:val="24"/>
        </w:rPr>
        <w:lastRenderedPageBreak/>
        <w:t>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licitante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que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se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declarar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Microempresa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ou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Empresa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Pequeno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Porte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ou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Microempreendedor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Individual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ou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Cooperativa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equiparada, deverá ainda selecionar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o campo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respectivo,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caso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possua alguma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restrição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quanto à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documentação referente à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regularidade fiscal.</w:t>
      </w:r>
    </w:p>
    <w:p w:rsidR="00C6735C" w:rsidRPr="00F4504F" w:rsidRDefault="006149E2" w:rsidP="00E97E4C">
      <w:pPr>
        <w:pStyle w:val="PargrafodaLista"/>
        <w:numPr>
          <w:ilvl w:val="1"/>
          <w:numId w:val="26"/>
        </w:numPr>
        <w:tabs>
          <w:tab w:val="left" w:pos="639"/>
        </w:tabs>
        <w:ind w:left="0" w:right="251" w:firstLine="0"/>
        <w:rPr>
          <w:sz w:val="24"/>
          <w:szCs w:val="24"/>
        </w:rPr>
      </w:pPr>
      <w:r w:rsidRPr="00F4504F">
        <w:rPr>
          <w:sz w:val="24"/>
          <w:szCs w:val="24"/>
        </w:rPr>
        <w:t>Os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licitantes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se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responsabilizam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pela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fidelidade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legitimidade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das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informações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dos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documentos</w:t>
      </w:r>
      <w:r w:rsidRPr="00F4504F">
        <w:rPr>
          <w:spacing w:val="-52"/>
          <w:sz w:val="24"/>
          <w:szCs w:val="24"/>
        </w:rPr>
        <w:t xml:space="preserve"> </w:t>
      </w:r>
      <w:r w:rsidRPr="00F4504F">
        <w:rPr>
          <w:sz w:val="24"/>
          <w:szCs w:val="24"/>
        </w:rPr>
        <w:t>apresentados em qualquer fase da licitação, assumindo todos os ônus pela preparação da proposta assim como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habilitação,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não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cabendo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quaisquer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tipos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ressarcimentos, independentemente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do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resultado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do certame.</w:t>
      </w:r>
    </w:p>
    <w:p w:rsidR="00C6735C" w:rsidRPr="00F4504F" w:rsidRDefault="006149E2" w:rsidP="00E97E4C">
      <w:pPr>
        <w:pStyle w:val="PargrafodaLista"/>
        <w:numPr>
          <w:ilvl w:val="1"/>
          <w:numId w:val="26"/>
        </w:numPr>
        <w:tabs>
          <w:tab w:val="left" w:pos="639"/>
        </w:tabs>
        <w:ind w:left="0" w:right="247" w:firstLine="0"/>
        <w:rPr>
          <w:sz w:val="24"/>
          <w:szCs w:val="24"/>
        </w:rPr>
      </w:pPr>
      <w:r w:rsidRPr="00F4504F">
        <w:rPr>
          <w:sz w:val="24"/>
          <w:szCs w:val="24"/>
        </w:rPr>
        <w:t>Sob pena de inabilitação ou desclassificação, todos os documentos apresentados pelos licitantes deverão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referir-se ao mesmo CNPJ descrito por estas na proposta de preços, salvo aqueles documentos permitidos por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lei.</w:t>
      </w:r>
    </w:p>
    <w:p w:rsidR="00C6735C" w:rsidRPr="00F4504F" w:rsidRDefault="008C3592" w:rsidP="00E97E4C">
      <w:pPr>
        <w:pStyle w:val="Corpodetexto"/>
        <w:spacing w:before="5"/>
        <w:jc w:val="both"/>
        <w:rPr>
          <w:sz w:val="24"/>
          <w:szCs w:val="24"/>
        </w:rPr>
      </w:pPr>
      <w:r>
        <w:rPr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792480</wp:posOffset>
                </wp:positionH>
                <wp:positionV relativeFrom="paragraph">
                  <wp:posOffset>164465</wp:posOffset>
                </wp:positionV>
                <wp:extent cx="6248400" cy="321945"/>
                <wp:effectExtent l="1905" t="3175" r="0" b="0"/>
                <wp:wrapTopAndBottom/>
                <wp:docPr id="24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8400" cy="321945"/>
                        </a:xfrm>
                        <a:prstGeom prst="rect">
                          <a:avLst/>
                        </a:prstGeom>
                        <a:solidFill>
                          <a:srgbClr val="ADAAA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B4E8E" w:rsidRDefault="001B4E8E">
                            <w:pPr>
                              <w:tabs>
                                <w:tab w:val="left" w:pos="415"/>
                                <w:tab w:val="left" w:pos="952"/>
                                <w:tab w:val="left" w:pos="2887"/>
                                <w:tab w:val="left" w:pos="3412"/>
                                <w:tab w:val="left" w:pos="5545"/>
                                <w:tab w:val="left" w:pos="6843"/>
                                <w:tab w:val="left" w:pos="7370"/>
                                <w:tab w:val="left" w:pos="8680"/>
                                <w:tab w:val="left" w:pos="9658"/>
                              </w:tabs>
                              <w:ind w:left="29" w:right="31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4.</w:t>
                            </w:r>
                            <w:r>
                              <w:rPr>
                                <w:b/>
                              </w:rPr>
                              <w:tab/>
                              <w:t>DA</w:t>
                            </w:r>
                            <w:r>
                              <w:rPr>
                                <w:b/>
                              </w:rPr>
                              <w:tab/>
                              <w:t>PARTICIPAÇÃO</w:t>
                            </w:r>
                            <w:r>
                              <w:rPr>
                                <w:b/>
                              </w:rPr>
                              <w:tab/>
                              <w:t>DE</w:t>
                            </w:r>
                            <w:r>
                              <w:rPr>
                                <w:b/>
                              </w:rPr>
                              <w:tab/>
                              <w:t>MICROEMPRESA,</w:t>
                            </w:r>
                            <w:r>
                              <w:rPr>
                                <w:b/>
                              </w:rPr>
                              <w:tab/>
                              <w:t>EMPRESA</w:t>
                            </w:r>
                            <w:r>
                              <w:rPr>
                                <w:b/>
                              </w:rPr>
                              <w:tab/>
                              <w:t>DE</w:t>
                            </w:r>
                            <w:r>
                              <w:rPr>
                                <w:b/>
                              </w:rPr>
                              <w:tab/>
                              <w:t>PEQUENO</w:t>
                            </w:r>
                            <w:r>
                              <w:rPr>
                                <w:b/>
                              </w:rPr>
                              <w:tab/>
                              <w:t>PORTE</w:t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  <w:spacing w:val="-3"/>
                              </w:rPr>
                              <w:t>E</w:t>
                            </w:r>
                            <w:r>
                              <w:rPr>
                                <w:b/>
                                <w:spacing w:val="-5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MICROEMPREENDEDOR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INDIVIDUAL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8" o:spid="_x0000_s1026" type="#_x0000_t202" style="position:absolute;left:0;text-align:left;margin-left:62.4pt;margin-top:12.95pt;width:492pt;height:25.3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" fillcolor="#adaaaa" stroked="f">
                <v:textbox inset="0,0,0,0">
                  <w:txbxContent>
                    <w:p w:rsidR="001B4E8E" w:rsidRDefault="001B4E8E">
                      <w:pPr>
                        <w:tabs>
                          <w:tab w:val="left" w:pos="415"/>
                          <w:tab w:val="left" w:pos="952"/>
                          <w:tab w:val="left" w:pos="2887"/>
                          <w:tab w:val="left" w:pos="3412"/>
                          <w:tab w:val="left" w:pos="5545"/>
                          <w:tab w:val="left" w:pos="6843"/>
                          <w:tab w:val="left" w:pos="7370"/>
                          <w:tab w:val="left" w:pos="8680"/>
                          <w:tab w:val="left" w:pos="9658"/>
                        </w:tabs>
                        <w:ind w:left="29" w:right="31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4.</w:t>
                      </w:r>
                      <w:r>
                        <w:rPr>
                          <w:b/>
                        </w:rPr>
                        <w:tab/>
                        <w:t>DA</w:t>
                      </w:r>
                      <w:r>
                        <w:rPr>
                          <w:b/>
                        </w:rPr>
                        <w:tab/>
                        <w:t>PARTICIPAÇÃO</w:t>
                      </w:r>
                      <w:r>
                        <w:rPr>
                          <w:b/>
                        </w:rPr>
                        <w:tab/>
                        <w:t>DE</w:t>
                      </w:r>
                      <w:r>
                        <w:rPr>
                          <w:b/>
                        </w:rPr>
                        <w:tab/>
                        <w:t>MICROEMPRESA,</w:t>
                      </w:r>
                      <w:r>
                        <w:rPr>
                          <w:b/>
                        </w:rPr>
                        <w:tab/>
                        <w:t>EMPRESA</w:t>
                      </w:r>
                      <w:r>
                        <w:rPr>
                          <w:b/>
                        </w:rPr>
                        <w:tab/>
                        <w:t>DE</w:t>
                      </w:r>
                      <w:r>
                        <w:rPr>
                          <w:b/>
                        </w:rPr>
                        <w:tab/>
                        <w:t>PEQUENO</w:t>
                      </w:r>
                      <w:r>
                        <w:rPr>
                          <w:b/>
                        </w:rPr>
                        <w:tab/>
                        <w:t>PORTE</w:t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  <w:spacing w:val="-3"/>
                        </w:rPr>
                        <w:t>E</w:t>
                      </w:r>
                      <w:r>
                        <w:rPr>
                          <w:b/>
                          <w:spacing w:val="-52"/>
                        </w:rPr>
                        <w:t xml:space="preserve"> </w:t>
                      </w:r>
                      <w:r>
                        <w:rPr>
                          <w:b/>
                        </w:rPr>
                        <w:t>MICROEMPREENDEDOR</w:t>
                      </w:r>
                      <w:r>
                        <w:rPr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</w:rPr>
                        <w:t>INDIVIDUAL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C6735C" w:rsidRPr="00F4504F" w:rsidRDefault="006149E2" w:rsidP="00E97E4C">
      <w:pPr>
        <w:pStyle w:val="PargrafodaLista"/>
        <w:numPr>
          <w:ilvl w:val="1"/>
          <w:numId w:val="24"/>
        </w:numPr>
        <w:tabs>
          <w:tab w:val="left" w:pos="529"/>
        </w:tabs>
        <w:spacing w:line="232" w:lineRule="exact"/>
        <w:ind w:left="0" w:firstLine="0"/>
        <w:rPr>
          <w:sz w:val="24"/>
          <w:szCs w:val="24"/>
        </w:rPr>
      </w:pPr>
      <w:r w:rsidRPr="00F4504F">
        <w:rPr>
          <w:sz w:val="24"/>
          <w:szCs w:val="24"/>
        </w:rPr>
        <w:t>Conforme</w:t>
      </w:r>
      <w:r w:rsidRPr="00F4504F">
        <w:rPr>
          <w:spacing w:val="6"/>
          <w:sz w:val="24"/>
          <w:szCs w:val="24"/>
        </w:rPr>
        <w:t xml:space="preserve"> </w:t>
      </w:r>
      <w:r w:rsidRPr="00F4504F">
        <w:rPr>
          <w:sz w:val="24"/>
          <w:szCs w:val="24"/>
        </w:rPr>
        <w:t>instituído</w:t>
      </w:r>
      <w:r w:rsidRPr="00F4504F">
        <w:rPr>
          <w:spacing w:val="6"/>
          <w:sz w:val="24"/>
          <w:szCs w:val="24"/>
        </w:rPr>
        <w:t xml:space="preserve"> </w:t>
      </w:r>
      <w:r w:rsidRPr="00F4504F">
        <w:rPr>
          <w:sz w:val="24"/>
          <w:szCs w:val="24"/>
        </w:rPr>
        <w:t>pelos</w:t>
      </w:r>
      <w:r w:rsidRPr="00F4504F">
        <w:rPr>
          <w:spacing w:val="4"/>
          <w:sz w:val="24"/>
          <w:szCs w:val="24"/>
        </w:rPr>
        <w:t xml:space="preserve"> </w:t>
      </w:r>
      <w:r w:rsidRPr="00F4504F">
        <w:rPr>
          <w:sz w:val="24"/>
          <w:szCs w:val="24"/>
        </w:rPr>
        <w:t>arts.</w:t>
      </w:r>
      <w:r w:rsidRPr="00F4504F">
        <w:rPr>
          <w:spacing w:val="6"/>
          <w:sz w:val="24"/>
          <w:szCs w:val="24"/>
        </w:rPr>
        <w:t xml:space="preserve"> </w:t>
      </w:r>
      <w:r w:rsidRPr="00F4504F">
        <w:rPr>
          <w:sz w:val="24"/>
          <w:szCs w:val="24"/>
        </w:rPr>
        <w:t>47</w:t>
      </w:r>
      <w:r w:rsidRPr="00F4504F">
        <w:rPr>
          <w:spacing w:val="7"/>
          <w:sz w:val="24"/>
          <w:szCs w:val="24"/>
        </w:rPr>
        <w:t xml:space="preserve"> </w:t>
      </w:r>
      <w:r w:rsidRPr="00F4504F">
        <w:rPr>
          <w:sz w:val="24"/>
          <w:szCs w:val="24"/>
        </w:rPr>
        <w:t>e</w:t>
      </w:r>
      <w:r w:rsidRPr="00F4504F">
        <w:rPr>
          <w:spacing w:val="6"/>
          <w:sz w:val="24"/>
          <w:szCs w:val="24"/>
        </w:rPr>
        <w:t xml:space="preserve"> </w:t>
      </w:r>
      <w:r w:rsidRPr="00F4504F">
        <w:rPr>
          <w:sz w:val="24"/>
          <w:szCs w:val="24"/>
        </w:rPr>
        <w:t>48</w:t>
      </w:r>
      <w:r w:rsidRPr="00F4504F">
        <w:rPr>
          <w:spacing w:val="6"/>
          <w:sz w:val="24"/>
          <w:szCs w:val="24"/>
        </w:rPr>
        <w:t xml:space="preserve"> </w:t>
      </w:r>
      <w:r w:rsidRPr="00F4504F">
        <w:rPr>
          <w:sz w:val="24"/>
          <w:szCs w:val="24"/>
        </w:rPr>
        <w:t>da</w:t>
      </w:r>
      <w:r w:rsidRPr="00F4504F">
        <w:rPr>
          <w:spacing w:val="6"/>
          <w:sz w:val="24"/>
          <w:szCs w:val="24"/>
        </w:rPr>
        <w:t xml:space="preserve"> </w:t>
      </w:r>
      <w:r w:rsidRPr="00F4504F">
        <w:rPr>
          <w:sz w:val="24"/>
          <w:szCs w:val="24"/>
        </w:rPr>
        <w:t>Lei</w:t>
      </w:r>
      <w:r w:rsidRPr="00F4504F">
        <w:rPr>
          <w:spacing w:val="7"/>
          <w:sz w:val="24"/>
          <w:szCs w:val="24"/>
        </w:rPr>
        <w:t xml:space="preserve"> </w:t>
      </w:r>
      <w:r w:rsidRPr="00F4504F">
        <w:rPr>
          <w:sz w:val="24"/>
          <w:szCs w:val="24"/>
        </w:rPr>
        <w:t>Complementar</w:t>
      </w:r>
      <w:r w:rsidRPr="00F4504F">
        <w:rPr>
          <w:spacing w:val="8"/>
          <w:sz w:val="24"/>
          <w:szCs w:val="24"/>
        </w:rPr>
        <w:t xml:space="preserve"> </w:t>
      </w:r>
      <w:r w:rsidRPr="00F4504F">
        <w:rPr>
          <w:sz w:val="24"/>
          <w:szCs w:val="24"/>
        </w:rPr>
        <w:t>nº</w:t>
      </w:r>
      <w:r w:rsidRPr="00F4504F">
        <w:rPr>
          <w:spacing w:val="4"/>
          <w:sz w:val="24"/>
          <w:szCs w:val="24"/>
        </w:rPr>
        <w:t xml:space="preserve"> </w:t>
      </w:r>
      <w:r w:rsidRPr="00F4504F">
        <w:rPr>
          <w:sz w:val="24"/>
          <w:szCs w:val="24"/>
        </w:rPr>
        <w:t>123/2006,</w:t>
      </w:r>
      <w:r w:rsidRPr="00F4504F">
        <w:rPr>
          <w:spacing w:val="3"/>
          <w:sz w:val="24"/>
          <w:szCs w:val="24"/>
        </w:rPr>
        <w:t xml:space="preserve"> </w:t>
      </w:r>
      <w:r w:rsidRPr="00F4504F">
        <w:rPr>
          <w:sz w:val="24"/>
          <w:szCs w:val="24"/>
        </w:rPr>
        <w:t>fica</w:t>
      </w:r>
      <w:r w:rsidRPr="00F4504F">
        <w:rPr>
          <w:spacing w:val="6"/>
          <w:sz w:val="24"/>
          <w:szCs w:val="24"/>
        </w:rPr>
        <w:t xml:space="preserve"> </w:t>
      </w:r>
      <w:r w:rsidRPr="00F4504F">
        <w:rPr>
          <w:sz w:val="24"/>
          <w:szCs w:val="24"/>
        </w:rPr>
        <w:t>concedido</w:t>
      </w:r>
      <w:r w:rsidRPr="00F4504F">
        <w:rPr>
          <w:spacing w:val="6"/>
          <w:sz w:val="24"/>
          <w:szCs w:val="24"/>
        </w:rPr>
        <w:t xml:space="preserve"> </w:t>
      </w:r>
      <w:r w:rsidRPr="00F4504F">
        <w:rPr>
          <w:sz w:val="24"/>
          <w:szCs w:val="24"/>
        </w:rPr>
        <w:t>e</w:t>
      </w:r>
      <w:r w:rsidRPr="00F4504F">
        <w:rPr>
          <w:spacing w:val="7"/>
          <w:sz w:val="24"/>
          <w:szCs w:val="24"/>
        </w:rPr>
        <w:t xml:space="preserve"> </w:t>
      </w:r>
      <w:r w:rsidRPr="00F4504F">
        <w:rPr>
          <w:sz w:val="24"/>
          <w:szCs w:val="24"/>
        </w:rPr>
        <w:t>assegurado</w:t>
      </w:r>
      <w:r w:rsidRPr="00F4504F">
        <w:rPr>
          <w:spacing w:val="4"/>
          <w:sz w:val="24"/>
          <w:szCs w:val="24"/>
        </w:rPr>
        <w:t xml:space="preserve"> </w:t>
      </w:r>
      <w:r w:rsidRPr="00F4504F">
        <w:rPr>
          <w:sz w:val="24"/>
          <w:szCs w:val="24"/>
        </w:rPr>
        <w:t>o</w:t>
      </w:r>
    </w:p>
    <w:p w:rsidR="00C6735C" w:rsidRPr="00F4504F" w:rsidRDefault="006149E2" w:rsidP="00E97E4C">
      <w:pPr>
        <w:pStyle w:val="Corpodetexto"/>
        <w:ind w:right="244"/>
        <w:jc w:val="both"/>
        <w:rPr>
          <w:sz w:val="24"/>
          <w:szCs w:val="24"/>
        </w:rPr>
      </w:pPr>
      <w:r w:rsidRPr="00F4504F">
        <w:rPr>
          <w:sz w:val="24"/>
          <w:szCs w:val="24"/>
        </w:rPr>
        <w:t>tratamento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diferenciado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simplificado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para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Microempresas,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Empresas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Pequeno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Porte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Microempreendedor Individual, desde que não se enquadrem em qualquer das exclusões relacionadas no § 4º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art. 3º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Lei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Complementar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nº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123/2006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e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ao disposto na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Lei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Complementar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nº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147/2014.</w:t>
      </w:r>
    </w:p>
    <w:p w:rsidR="00C6735C" w:rsidRPr="00F4504F" w:rsidRDefault="006149E2" w:rsidP="00E97E4C">
      <w:pPr>
        <w:pStyle w:val="PargrafodaLista"/>
        <w:numPr>
          <w:ilvl w:val="2"/>
          <w:numId w:val="24"/>
        </w:numPr>
        <w:tabs>
          <w:tab w:val="left" w:pos="695"/>
        </w:tabs>
        <w:ind w:left="0" w:right="246" w:firstLine="0"/>
        <w:rPr>
          <w:sz w:val="24"/>
          <w:szCs w:val="24"/>
        </w:rPr>
      </w:pPr>
      <w:r w:rsidRPr="00F4504F">
        <w:rPr>
          <w:sz w:val="24"/>
          <w:szCs w:val="24"/>
        </w:rPr>
        <w:t>A Microempresa, Empresa de Pequeno Porte e Microempreendedor Individual que quiser usufruir dos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benefícios concedidos pela Lei Complementar nº 123/2006, deverá selecionar a opção na plataforma eletrônica</w:t>
      </w:r>
      <w:r w:rsidRPr="00F4504F">
        <w:rPr>
          <w:spacing w:val="-52"/>
          <w:sz w:val="24"/>
          <w:szCs w:val="24"/>
        </w:rPr>
        <w:t xml:space="preserve"> </w:t>
      </w:r>
      <w:r w:rsidRPr="00F4504F">
        <w:rPr>
          <w:sz w:val="24"/>
          <w:szCs w:val="24"/>
        </w:rPr>
        <w:t>do Compras Públicas: &lt;Microempresa ou Empresas de Pequeno Porte ou Microempreendedor Individual&gt;,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antes do envio da proposta, e no momento da Habilitação comprovar tal situação apresentando todos os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documentos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solicitados neste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Edital, bem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como aqueles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previstos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na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legislação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vigente.</w:t>
      </w:r>
    </w:p>
    <w:p w:rsidR="00C6735C" w:rsidRPr="00F4504F" w:rsidRDefault="006149E2" w:rsidP="00E97E4C">
      <w:pPr>
        <w:pStyle w:val="PargrafodaLista"/>
        <w:numPr>
          <w:ilvl w:val="2"/>
          <w:numId w:val="24"/>
        </w:numPr>
        <w:tabs>
          <w:tab w:val="left" w:pos="695"/>
        </w:tabs>
        <w:ind w:left="0" w:right="248" w:firstLine="0"/>
        <w:rPr>
          <w:sz w:val="24"/>
          <w:szCs w:val="24"/>
        </w:rPr>
      </w:pPr>
      <w:r w:rsidRPr="00F4504F">
        <w:rPr>
          <w:sz w:val="24"/>
          <w:szCs w:val="24"/>
        </w:rPr>
        <w:t>A falta de identificação no sistema, antes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de envio da proposta acarretará preclusão dos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benefícios</w:t>
      </w:r>
      <w:r w:rsidRPr="00F4504F">
        <w:rPr>
          <w:spacing w:val="55"/>
          <w:sz w:val="24"/>
          <w:szCs w:val="24"/>
        </w:rPr>
        <w:t xml:space="preserve"> </w:t>
      </w:r>
      <w:r w:rsidRPr="00F4504F">
        <w:rPr>
          <w:sz w:val="24"/>
          <w:szCs w:val="24"/>
        </w:rPr>
        <w:t>da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Lei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Complementar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nº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123/2006.</w:t>
      </w:r>
    </w:p>
    <w:p w:rsidR="00C6735C" w:rsidRPr="00F4504F" w:rsidRDefault="006149E2" w:rsidP="00E97E4C">
      <w:pPr>
        <w:pStyle w:val="Corpodetexto"/>
        <w:ind w:right="246"/>
        <w:jc w:val="both"/>
        <w:rPr>
          <w:sz w:val="24"/>
          <w:szCs w:val="24"/>
        </w:rPr>
      </w:pPr>
      <w:r w:rsidRPr="00F4504F">
        <w:rPr>
          <w:b/>
          <w:sz w:val="24"/>
          <w:szCs w:val="24"/>
        </w:rPr>
        <w:t xml:space="preserve">4.1.1 </w:t>
      </w:r>
      <w:r w:rsidRPr="00F4504F">
        <w:rPr>
          <w:sz w:val="24"/>
          <w:szCs w:val="24"/>
        </w:rPr>
        <w:t>Serão estendidas às Cooperativas os benefícios previstos para as Microempresas, Empresas de Pequeno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Porte e Microempreendedor Individual, quando elas atenderem ao disposto no art. 34 da Lei nº 11.488, de 15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junho de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2007.</w:t>
      </w:r>
    </w:p>
    <w:p w:rsidR="00C6735C" w:rsidRPr="00F4504F" w:rsidRDefault="006149E2" w:rsidP="00E97E4C">
      <w:pPr>
        <w:pStyle w:val="Corpodetexto"/>
        <w:ind w:right="251"/>
        <w:jc w:val="both"/>
        <w:rPr>
          <w:sz w:val="24"/>
          <w:szCs w:val="24"/>
        </w:rPr>
      </w:pPr>
      <w:r w:rsidRPr="00F4504F">
        <w:rPr>
          <w:b/>
          <w:sz w:val="24"/>
          <w:szCs w:val="24"/>
        </w:rPr>
        <w:t xml:space="preserve">4.1.2 </w:t>
      </w:r>
      <w:r w:rsidRPr="00F4504F">
        <w:rPr>
          <w:sz w:val="24"/>
          <w:szCs w:val="24"/>
        </w:rPr>
        <w:t>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licitante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que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se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declarar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Microempresa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ou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Empresa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Pequeno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Porte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ou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Microempreendedor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Individual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ou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Cooperativa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equiparada, deverá ainda selecionar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o campo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respectivo,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caso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possua alguma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restrição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quanto à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documentação referente à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regularidade fiscal.</w:t>
      </w:r>
    </w:p>
    <w:p w:rsidR="00C6735C" w:rsidRPr="00F4504F" w:rsidRDefault="006149E2" w:rsidP="00E97E4C">
      <w:pPr>
        <w:pStyle w:val="Corpodetexto"/>
        <w:spacing w:before="1"/>
        <w:ind w:right="249"/>
        <w:jc w:val="both"/>
        <w:rPr>
          <w:sz w:val="24"/>
          <w:szCs w:val="24"/>
        </w:rPr>
      </w:pPr>
      <w:r w:rsidRPr="00F4504F">
        <w:rPr>
          <w:sz w:val="24"/>
          <w:szCs w:val="24"/>
        </w:rPr>
        <w:t>Nos termos do art. 43 da Lei Complementar nº 123/2006 e do art. 21, § 2º da Lei Complementar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Estadual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nº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605/2018,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Microempresas,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Empresas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Pequeno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Porte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</w:t>
      </w:r>
      <w:r w:rsidRPr="00F4504F">
        <w:rPr>
          <w:spacing w:val="55"/>
          <w:sz w:val="24"/>
          <w:szCs w:val="24"/>
        </w:rPr>
        <w:t xml:space="preserve"> </w:t>
      </w:r>
      <w:r w:rsidRPr="00F4504F">
        <w:rPr>
          <w:sz w:val="24"/>
          <w:szCs w:val="24"/>
        </w:rPr>
        <w:t>Microempreendedor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Individual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deverão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apresentar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toda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documentação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exigida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para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efeito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comprovação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regularidade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fiscal,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conforme Edital,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mesmo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que está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apresente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alguma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restrição.</w:t>
      </w:r>
    </w:p>
    <w:p w:rsidR="00C6735C" w:rsidRPr="00F4504F" w:rsidRDefault="006149E2" w:rsidP="00E97E4C">
      <w:pPr>
        <w:pStyle w:val="Ttulo2"/>
        <w:numPr>
          <w:ilvl w:val="2"/>
          <w:numId w:val="23"/>
        </w:numPr>
        <w:tabs>
          <w:tab w:val="left" w:pos="846"/>
        </w:tabs>
        <w:spacing w:before="4" w:line="251" w:lineRule="exact"/>
        <w:ind w:left="0" w:firstLine="0"/>
        <w:jc w:val="both"/>
        <w:rPr>
          <w:sz w:val="24"/>
          <w:szCs w:val="24"/>
        </w:rPr>
      </w:pPr>
      <w:r w:rsidRPr="00F4504F">
        <w:rPr>
          <w:sz w:val="24"/>
          <w:szCs w:val="24"/>
        </w:rPr>
        <w:t>Havendo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alguma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restrição na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comprovação de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regularidade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fiscal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e trabalhista:</w:t>
      </w:r>
    </w:p>
    <w:p w:rsidR="00C6735C" w:rsidRPr="00F4504F" w:rsidRDefault="006149E2" w:rsidP="00E97E4C">
      <w:pPr>
        <w:pStyle w:val="PargrafodaLista"/>
        <w:numPr>
          <w:ilvl w:val="3"/>
          <w:numId w:val="23"/>
        </w:numPr>
        <w:tabs>
          <w:tab w:val="left" w:pos="846"/>
        </w:tabs>
        <w:ind w:left="0" w:right="251" w:firstLine="0"/>
        <w:rPr>
          <w:sz w:val="24"/>
          <w:szCs w:val="24"/>
        </w:rPr>
      </w:pPr>
      <w:r w:rsidRPr="00F4504F">
        <w:rPr>
          <w:sz w:val="24"/>
          <w:szCs w:val="24"/>
        </w:rPr>
        <w:t>A Microempresa ou Empresa de Pequeno Porte ou Microempreendedor Individual deverá assinalar no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respectivo campo da Plataforma do Compras Públicas, no momento do credenciamento;</w:t>
      </w:r>
    </w:p>
    <w:p w:rsidR="00C6735C" w:rsidRPr="00275DDD" w:rsidRDefault="006149E2" w:rsidP="00E97E4C">
      <w:pPr>
        <w:pStyle w:val="PargrafodaLista"/>
        <w:numPr>
          <w:ilvl w:val="3"/>
          <w:numId w:val="23"/>
        </w:numPr>
        <w:tabs>
          <w:tab w:val="left" w:pos="846"/>
        </w:tabs>
        <w:ind w:left="0" w:right="251" w:firstLine="0"/>
        <w:rPr>
          <w:sz w:val="24"/>
          <w:szCs w:val="24"/>
        </w:rPr>
      </w:pPr>
      <w:r w:rsidRPr="00F4504F">
        <w:rPr>
          <w:sz w:val="24"/>
          <w:szCs w:val="24"/>
        </w:rPr>
        <w:t>Será assegurado o prazo de 05 (cinco) dias úteis, cujo termo inicial corresponderá ao momento em que</w:t>
      </w:r>
      <w:r w:rsidRPr="00F4504F">
        <w:rPr>
          <w:spacing w:val="-52"/>
          <w:sz w:val="24"/>
          <w:szCs w:val="24"/>
        </w:rPr>
        <w:t xml:space="preserve"> </w:t>
      </w:r>
      <w:r w:rsidRPr="00F4504F">
        <w:rPr>
          <w:sz w:val="24"/>
          <w:szCs w:val="24"/>
        </w:rPr>
        <w:t>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proponente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for</w:t>
      </w:r>
      <w:r w:rsidRPr="00F4504F">
        <w:rPr>
          <w:spacing w:val="2"/>
          <w:sz w:val="24"/>
          <w:szCs w:val="24"/>
        </w:rPr>
        <w:t xml:space="preserve"> </w:t>
      </w:r>
      <w:r w:rsidRPr="00F4504F">
        <w:rPr>
          <w:sz w:val="24"/>
          <w:szCs w:val="24"/>
        </w:rPr>
        <w:t>declarado</w:t>
      </w:r>
      <w:r w:rsidRPr="00F4504F">
        <w:rPr>
          <w:spacing w:val="2"/>
          <w:sz w:val="24"/>
          <w:szCs w:val="24"/>
        </w:rPr>
        <w:t xml:space="preserve"> </w:t>
      </w:r>
      <w:r w:rsidRPr="00F4504F">
        <w:rPr>
          <w:sz w:val="24"/>
          <w:szCs w:val="24"/>
        </w:rPr>
        <w:t>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vencedor</w:t>
      </w:r>
      <w:r w:rsidRPr="00F4504F">
        <w:rPr>
          <w:spacing w:val="2"/>
          <w:sz w:val="24"/>
          <w:szCs w:val="24"/>
        </w:rPr>
        <w:t xml:space="preserve"> </w:t>
      </w:r>
      <w:r w:rsidRPr="00F4504F">
        <w:rPr>
          <w:sz w:val="24"/>
          <w:szCs w:val="24"/>
        </w:rPr>
        <w:t>do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certame,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prorrogáveis</w:t>
      </w:r>
      <w:r w:rsidRPr="00F4504F">
        <w:rPr>
          <w:spacing w:val="2"/>
          <w:sz w:val="24"/>
          <w:szCs w:val="24"/>
        </w:rPr>
        <w:t xml:space="preserve"> </w:t>
      </w:r>
      <w:r w:rsidRPr="00F4504F">
        <w:rPr>
          <w:sz w:val="24"/>
          <w:szCs w:val="24"/>
        </w:rPr>
        <w:t>por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igual</w:t>
      </w:r>
      <w:r w:rsidRPr="00F4504F">
        <w:rPr>
          <w:spacing w:val="2"/>
          <w:sz w:val="24"/>
          <w:szCs w:val="24"/>
        </w:rPr>
        <w:t xml:space="preserve"> </w:t>
      </w:r>
      <w:r w:rsidRPr="00F4504F">
        <w:rPr>
          <w:sz w:val="24"/>
          <w:szCs w:val="24"/>
        </w:rPr>
        <w:t>período,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critério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Administração</w:t>
      </w:r>
      <w:r w:rsidR="00275DDD">
        <w:rPr>
          <w:sz w:val="24"/>
          <w:szCs w:val="24"/>
        </w:rPr>
        <w:t>.</w:t>
      </w:r>
    </w:p>
    <w:p w:rsidR="00C6735C" w:rsidRPr="00F4504F" w:rsidRDefault="006149E2" w:rsidP="00E97E4C">
      <w:pPr>
        <w:pStyle w:val="Corpodetexto"/>
        <w:spacing w:before="92"/>
        <w:ind w:right="248"/>
        <w:jc w:val="both"/>
        <w:rPr>
          <w:sz w:val="24"/>
          <w:szCs w:val="24"/>
        </w:rPr>
      </w:pPr>
      <w:r w:rsidRPr="00F4504F">
        <w:rPr>
          <w:sz w:val="24"/>
          <w:szCs w:val="24"/>
        </w:rPr>
        <w:t>Pública, para a regularização da documentação, pagamento ou parcelamento do débito, e emissão de eventuais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certidões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negativas ou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positivas com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efeito de certidão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negativa.</w:t>
      </w:r>
    </w:p>
    <w:p w:rsidR="00C6735C" w:rsidRPr="00F4504F" w:rsidRDefault="006149E2" w:rsidP="00E97E4C">
      <w:pPr>
        <w:pStyle w:val="PargrafodaLista"/>
        <w:numPr>
          <w:ilvl w:val="3"/>
          <w:numId w:val="23"/>
        </w:numPr>
        <w:tabs>
          <w:tab w:val="left" w:pos="846"/>
        </w:tabs>
        <w:ind w:left="0" w:right="251" w:firstLine="0"/>
        <w:rPr>
          <w:sz w:val="24"/>
          <w:szCs w:val="24"/>
        </w:rPr>
      </w:pPr>
      <w:r w:rsidRPr="00F4504F">
        <w:rPr>
          <w:sz w:val="24"/>
          <w:szCs w:val="24"/>
        </w:rPr>
        <w:t>Este tratamento favorecido somente será concedido se as microempresas e empresas de pequeno porte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apresentarem</w:t>
      </w:r>
      <w:r w:rsidRPr="00F4504F">
        <w:rPr>
          <w:spacing w:val="-5"/>
          <w:sz w:val="24"/>
          <w:szCs w:val="24"/>
        </w:rPr>
        <w:t xml:space="preserve"> </w:t>
      </w:r>
      <w:r w:rsidRPr="00F4504F">
        <w:rPr>
          <w:sz w:val="24"/>
          <w:szCs w:val="24"/>
        </w:rPr>
        <w:t>no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certame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toda 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documentação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fiscal exigida,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mesmo que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esta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contenha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alguma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restrição.</w:t>
      </w:r>
    </w:p>
    <w:p w:rsidR="00C6735C" w:rsidRPr="00F4504F" w:rsidRDefault="006149E2" w:rsidP="00E97E4C">
      <w:pPr>
        <w:pStyle w:val="PargrafodaLista"/>
        <w:numPr>
          <w:ilvl w:val="3"/>
          <w:numId w:val="23"/>
        </w:numPr>
        <w:tabs>
          <w:tab w:val="left" w:pos="846"/>
        </w:tabs>
        <w:ind w:left="0" w:right="251" w:firstLine="0"/>
        <w:rPr>
          <w:sz w:val="24"/>
          <w:szCs w:val="24"/>
        </w:rPr>
      </w:pPr>
      <w:r w:rsidRPr="00F4504F">
        <w:rPr>
          <w:sz w:val="24"/>
          <w:szCs w:val="24"/>
        </w:rPr>
        <w:lastRenderedPageBreak/>
        <w:t>O motivo da irregularidade fiscal pendente deverá ficar registrado em ata, bem como a indicação do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documento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necessário para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comprovar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 regularização.</w:t>
      </w:r>
    </w:p>
    <w:p w:rsidR="00C6735C" w:rsidRPr="00F4504F" w:rsidRDefault="006149E2" w:rsidP="00E97E4C">
      <w:pPr>
        <w:pStyle w:val="PargrafodaLista"/>
        <w:numPr>
          <w:ilvl w:val="1"/>
          <w:numId w:val="24"/>
        </w:numPr>
        <w:tabs>
          <w:tab w:val="left" w:pos="529"/>
        </w:tabs>
        <w:ind w:left="0" w:right="245" w:firstLine="0"/>
        <w:rPr>
          <w:sz w:val="24"/>
          <w:szCs w:val="24"/>
        </w:rPr>
      </w:pPr>
      <w:r w:rsidRPr="00F4504F">
        <w:rPr>
          <w:sz w:val="24"/>
          <w:szCs w:val="24"/>
        </w:rPr>
        <w:t>A não regularização da documentação no prazo implicará decadência do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direito à contratação, sem prejuízo das sanções previstas em Lei e no Edital, sendo facultado à Administração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convocar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os licitantes remanescentes,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na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ordem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classificação,</w:t>
      </w:r>
      <w:r w:rsidRPr="00F4504F">
        <w:rPr>
          <w:spacing w:val="2"/>
          <w:sz w:val="24"/>
          <w:szCs w:val="24"/>
        </w:rPr>
        <w:t xml:space="preserve"> </w:t>
      </w:r>
      <w:r w:rsidRPr="00F4504F">
        <w:rPr>
          <w:sz w:val="24"/>
          <w:szCs w:val="24"/>
        </w:rPr>
        <w:t>ou revogar a licitação.</w:t>
      </w:r>
    </w:p>
    <w:p w:rsidR="00C6735C" w:rsidRPr="00F4504F" w:rsidRDefault="006149E2" w:rsidP="00E97E4C">
      <w:pPr>
        <w:pStyle w:val="PargrafodaLista"/>
        <w:numPr>
          <w:ilvl w:val="1"/>
          <w:numId w:val="24"/>
        </w:numPr>
        <w:tabs>
          <w:tab w:val="left" w:pos="529"/>
        </w:tabs>
        <w:ind w:left="0" w:right="248" w:firstLine="0"/>
        <w:rPr>
          <w:sz w:val="24"/>
          <w:szCs w:val="24"/>
        </w:rPr>
      </w:pPr>
      <w:r w:rsidRPr="00F4504F">
        <w:rPr>
          <w:sz w:val="24"/>
          <w:szCs w:val="24"/>
        </w:rPr>
        <w:t>Em caso de atraso, por parte dos órgãos competentes da emissão de certidões negativas de débito ou 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certidões positivas com efeito de negativas, o licitante poderá apresentar à Administração Pública, em prazo de</w:t>
      </w:r>
      <w:r w:rsidRPr="00F4504F">
        <w:rPr>
          <w:spacing w:val="-52"/>
          <w:sz w:val="24"/>
          <w:szCs w:val="24"/>
        </w:rPr>
        <w:t xml:space="preserve"> </w:t>
      </w:r>
      <w:r w:rsidRPr="00F4504F">
        <w:rPr>
          <w:sz w:val="24"/>
          <w:szCs w:val="24"/>
        </w:rPr>
        <w:t>05 (cinco) dias úteis, prorrogáveis por igual período a critério da Administração, contados do término do prazo</w:t>
      </w:r>
      <w:r w:rsidRPr="00F4504F">
        <w:rPr>
          <w:spacing w:val="-52"/>
          <w:sz w:val="24"/>
          <w:szCs w:val="24"/>
        </w:rPr>
        <w:t xml:space="preserve"> </w:t>
      </w:r>
      <w:r w:rsidRPr="00F4504F">
        <w:rPr>
          <w:sz w:val="24"/>
          <w:szCs w:val="24"/>
        </w:rPr>
        <w:t>conferido aos referidos órgãos responsáveis pela emissão, outro documento que comprove a extinção ou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suspensão</w:t>
      </w:r>
      <w:r w:rsidRPr="00F4504F">
        <w:rPr>
          <w:spacing w:val="26"/>
          <w:sz w:val="24"/>
          <w:szCs w:val="24"/>
        </w:rPr>
        <w:t xml:space="preserve"> </w:t>
      </w:r>
      <w:r w:rsidRPr="00F4504F">
        <w:rPr>
          <w:sz w:val="24"/>
          <w:szCs w:val="24"/>
        </w:rPr>
        <w:t>do</w:t>
      </w:r>
      <w:r w:rsidRPr="00F4504F">
        <w:rPr>
          <w:spacing w:val="27"/>
          <w:sz w:val="24"/>
          <w:szCs w:val="24"/>
        </w:rPr>
        <w:t xml:space="preserve"> </w:t>
      </w:r>
      <w:r w:rsidRPr="00F4504F">
        <w:rPr>
          <w:sz w:val="24"/>
          <w:szCs w:val="24"/>
        </w:rPr>
        <w:t>crédito</w:t>
      </w:r>
      <w:r w:rsidRPr="00F4504F">
        <w:rPr>
          <w:spacing w:val="24"/>
          <w:sz w:val="24"/>
          <w:szCs w:val="24"/>
        </w:rPr>
        <w:t xml:space="preserve"> </w:t>
      </w:r>
      <w:r w:rsidRPr="00F4504F">
        <w:rPr>
          <w:sz w:val="24"/>
          <w:szCs w:val="24"/>
        </w:rPr>
        <w:t>tributário,</w:t>
      </w:r>
      <w:r w:rsidRPr="00F4504F">
        <w:rPr>
          <w:spacing w:val="27"/>
          <w:sz w:val="24"/>
          <w:szCs w:val="24"/>
        </w:rPr>
        <w:t xml:space="preserve"> </w:t>
      </w:r>
      <w:r w:rsidRPr="00F4504F">
        <w:rPr>
          <w:sz w:val="24"/>
          <w:szCs w:val="24"/>
        </w:rPr>
        <w:t>nos</w:t>
      </w:r>
      <w:r w:rsidRPr="00F4504F">
        <w:rPr>
          <w:spacing w:val="24"/>
          <w:sz w:val="24"/>
          <w:szCs w:val="24"/>
        </w:rPr>
        <w:t xml:space="preserve"> </w:t>
      </w:r>
      <w:r w:rsidRPr="00F4504F">
        <w:rPr>
          <w:sz w:val="24"/>
          <w:szCs w:val="24"/>
        </w:rPr>
        <w:t>termos</w:t>
      </w:r>
      <w:r w:rsidRPr="00F4504F">
        <w:rPr>
          <w:spacing w:val="28"/>
          <w:sz w:val="24"/>
          <w:szCs w:val="24"/>
        </w:rPr>
        <w:t xml:space="preserve"> </w:t>
      </w:r>
      <w:r w:rsidRPr="00F4504F">
        <w:rPr>
          <w:sz w:val="24"/>
          <w:szCs w:val="24"/>
        </w:rPr>
        <w:t>dos</w:t>
      </w:r>
      <w:r w:rsidRPr="00F4504F">
        <w:rPr>
          <w:spacing w:val="27"/>
          <w:sz w:val="24"/>
          <w:szCs w:val="24"/>
        </w:rPr>
        <w:t xml:space="preserve"> </w:t>
      </w:r>
      <w:r w:rsidRPr="00F4504F">
        <w:rPr>
          <w:sz w:val="24"/>
          <w:szCs w:val="24"/>
        </w:rPr>
        <w:t>arts.</w:t>
      </w:r>
      <w:r w:rsidRPr="00F4504F">
        <w:rPr>
          <w:spacing w:val="29"/>
          <w:sz w:val="24"/>
          <w:szCs w:val="24"/>
        </w:rPr>
        <w:t xml:space="preserve"> </w:t>
      </w:r>
      <w:r w:rsidRPr="00F4504F">
        <w:rPr>
          <w:sz w:val="24"/>
          <w:szCs w:val="24"/>
        </w:rPr>
        <w:t>151</w:t>
      </w:r>
      <w:r w:rsidRPr="00F4504F">
        <w:rPr>
          <w:spacing w:val="27"/>
          <w:sz w:val="24"/>
          <w:szCs w:val="24"/>
        </w:rPr>
        <w:t xml:space="preserve"> </w:t>
      </w:r>
      <w:r w:rsidRPr="00F4504F">
        <w:rPr>
          <w:sz w:val="24"/>
          <w:szCs w:val="24"/>
        </w:rPr>
        <w:t>e</w:t>
      </w:r>
      <w:r w:rsidRPr="00F4504F">
        <w:rPr>
          <w:spacing w:val="27"/>
          <w:sz w:val="24"/>
          <w:szCs w:val="24"/>
        </w:rPr>
        <w:t xml:space="preserve"> </w:t>
      </w:r>
      <w:r w:rsidRPr="00F4504F">
        <w:rPr>
          <w:sz w:val="24"/>
          <w:szCs w:val="24"/>
        </w:rPr>
        <w:t>156</w:t>
      </w:r>
      <w:r w:rsidRPr="00F4504F">
        <w:rPr>
          <w:spacing w:val="25"/>
          <w:sz w:val="24"/>
          <w:szCs w:val="24"/>
        </w:rPr>
        <w:t xml:space="preserve"> </w:t>
      </w:r>
      <w:r w:rsidRPr="00F4504F">
        <w:rPr>
          <w:sz w:val="24"/>
          <w:szCs w:val="24"/>
        </w:rPr>
        <w:t>do</w:t>
      </w:r>
      <w:r w:rsidRPr="00F4504F">
        <w:rPr>
          <w:spacing w:val="26"/>
          <w:sz w:val="24"/>
          <w:szCs w:val="24"/>
        </w:rPr>
        <w:t xml:space="preserve"> </w:t>
      </w:r>
      <w:r w:rsidRPr="00F4504F">
        <w:rPr>
          <w:sz w:val="24"/>
          <w:szCs w:val="24"/>
        </w:rPr>
        <w:t>Código</w:t>
      </w:r>
      <w:r w:rsidRPr="00F4504F">
        <w:rPr>
          <w:spacing w:val="27"/>
          <w:sz w:val="24"/>
          <w:szCs w:val="24"/>
        </w:rPr>
        <w:t xml:space="preserve"> </w:t>
      </w:r>
      <w:r w:rsidRPr="00F4504F">
        <w:rPr>
          <w:sz w:val="24"/>
          <w:szCs w:val="24"/>
        </w:rPr>
        <w:t>Tributário</w:t>
      </w:r>
      <w:r w:rsidRPr="00F4504F">
        <w:rPr>
          <w:spacing w:val="26"/>
          <w:sz w:val="24"/>
          <w:szCs w:val="24"/>
        </w:rPr>
        <w:t xml:space="preserve"> </w:t>
      </w:r>
      <w:r w:rsidRPr="00F4504F">
        <w:rPr>
          <w:sz w:val="24"/>
          <w:szCs w:val="24"/>
        </w:rPr>
        <w:t>Nacional,</w:t>
      </w:r>
      <w:r w:rsidRPr="00F4504F">
        <w:rPr>
          <w:spacing w:val="25"/>
          <w:sz w:val="24"/>
          <w:szCs w:val="24"/>
        </w:rPr>
        <w:t xml:space="preserve"> </w:t>
      </w:r>
      <w:r w:rsidRPr="00F4504F">
        <w:rPr>
          <w:sz w:val="24"/>
          <w:szCs w:val="24"/>
        </w:rPr>
        <w:t>juntamente</w:t>
      </w:r>
      <w:r w:rsidRPr="00F4504F">
        <w:rPr>
          <w:spacing w:val="-53"/>
          <w:sz w:val="24"/>
          <w:szCs w:val="24"/>
        </w:rPr>
        <w:t xml:space="preserve"> </w:t>
      </w:r>
      <w:r w:rsidRPr="00F4504F">
        <w:rPr>
          <w:sz w:val="24"/>
          <w:szCs w:val="24"/>
        </w:rPr>
        <w:t>com</w:t>
      </w:r>
      <w:r w:rsidRPr="00F4504F">
        <w:rPr>
          <w:spacing w:val="-5"/>
          <w:sz w:val="24"/>
          <w:szCs w:val="24"/>
        </w:rPr>
        <w:t xml:space="preserve"> </w:t>
      </w:r>
      <w:r w:rsidRPr="00F4504F">
        <w:rPr>
          <w:sz w:val="24"/>
          <w:szCs w:val="24"/>
        </w:rPr>
        <w:t>a prova de protocolo do pedido da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certidão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comprobatória.</w:t>
      </w:r>
    </w:p>
    <w:p w:rsidR="00C6735C" w:rsidRPr="00F4504F" w:rsidRDefault="006149E2" w:rsidP="00E97E4C">
      <w:pPr>
        <w:pStyle w:val="PargrafodaLista"/>
        <w:numPr>
          <w:ilvl w:val="1"/>
          <w:numId w:val="24"/>
        </w:numPr>
        <w:tabs>
          <w:tab w:val="left" w:pos="529"/>
        </w:tabs>
        <w:ind w:left="0" w:right="253" w:firstLine="0"/>
        <w:rPr>
          <w:b/>
          <w:sz w:val="24"/>
          <w:szCs w:val="24"/>
        </w:rPr>
      </w:pPr>
      <w:r w:rsidRPr="00F4504F">
        <w:rPr>
          <w:sz w:val="24"/>
          <w:szCs w:val="24"/>
        </w:rPr>
        <w:t>A abertura da fase recursal em relação ao resultado do certame ocorrerá após os prazos de regularização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fiscal</w:t>
      </w:r>
      <w:r w:rsidRPr="00F4504F">
        <w:rPr>
          <w:b/>
          <w:sz w:val="24"/>
          <w:szCs w:val="24"/>
        </w:rPr>
        <w:t>.</w:t>
      </w:r>
    </w:p>
    <w:p w:rsidR="00C6735C" w:rsidRPr="00F4504F" w:rsidRDefault="006149E2" w:rsidP="00E97E4C">
      <w:pPr>
        <w:pStyle w:val="PargrafodaLista"/>
        <w:numPr>
          <w:ilvl w:val="1"/>
          <w:numId w:val="24"/>
        </w:numPr>
        <w:tabs>
          <w:tab w:val="left" w:pos="529"/>
        </w:tabs>
        <w:ind w:left="0" w:right="252" w:firstLine="0"/>
        <w:rPr>
          <w:sz w:val="24"/>
          <w:szCs w:val="24"/>
        </w:rPr>
      </w:pPr>
      <w:r w:rsidRPr="00F4504F">
        <w:rPr>
          <w:sz w:val="24"/>
          <w:szCs w:val="24"/>
        </w:rPr>
        <w:t>Só poderá haver empate entre propostas iguais (não seguidas de lances), ou entre lances finais da fase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fechada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do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modo de disputa aberto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e fechado.</w:t>
      </w:r>
    </w:p>
    <w:p w:rsidR="00C6735C" w:rsidRPr="00F4504F" w:rsidRDefault="006149E2" w:rsidP="00E97E4C">
      <w:pPr>
        <w:pStyle w:val="PargrafodaLista"/>
        <w:numPr>
          <w:ilvl w:val="1"/>
          <w:numId w:val="24"/>
        </w:numPr>
        <w:tabs>
          <w:tab w:val="left" w:pos="529"/>
        </w:tabs>
        <w:ind w:left="0" w:right="243" w:firstLine="0"/>
        <w:rPr>
          <w:sz w:val="24"/>
          <w:szCs w:val="24"/>
        </w:rPr>
      </w:pPr>
      <w:r w:rsidRPr="00F4504F">
        <w:rPr>
          <w:sz w:val="24"/>
          <w:szCs w:val="24"/>
        </w:rPr>
        <w:t>Havendo eventual empate entre propostas ou lances, o critério de desempate será aquele previsto no</w:t>
      </w:r>
      <w:r w:rsidRPr="00F4504F">
        <w:rPr>
          <w:spacing w:val="55"/>
          <w:sz w:val="24"/>
          <w:szCs w:val="24"/>
        </w:rPr>
        <w:t xml:space="preserve"> </w:t>
      </w:r>
      <w:r w:rsidRPr="00F4504F">
        <w:rPr>
          <w:sz w:val="24"/>
          <w:szCs w:val="24"/>
        </w:rPr>
        <w:t>art.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60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da Lei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nº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14.133, de 2021, nesta ordem:</w:t>
      </w:r>
    </w:p>
    <w:p w:rsidR="00C6735C" w:rsidRPr="00F4504F" w:rsidRDefault="006149E2" w:rsidP="00E97E4C">
      <w:pPr>
        <w:pStyle w:val="PargrafodaLista"/>
        <w:numPr>
          <w:ilvl w:val="2"/>
          <w:numId w:val="24"/>
        </w:numPr>
        <w:tabs>
          <w:tab w:val="left" w:pos="695"/>
        </w:tabs>
        <w:ind w:left="0" w:right="245" w:firstLine="0"/>
        <w:rPr>
          <w:sz w:val="24"/>
          <w:szCs w:val="24"/>
        </w:rPr>
      </w:pPr>
      <w:r w:rsidRPr="00F4504F">
        <w:rPr>
          <w:sz w:val="24"/>
          <w:szCs w:val="24"/>
        </w:rPr>
        <w:t>Disputa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final,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hipótese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em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que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os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licitantes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empatados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poderão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apresentar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nova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proposta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em</w:t>
      </w:r>
      <w:r w:rsidRPr="00F4504F">
        <w:rPr>
          <w:spacing w:val="55"/>
          <w:sz w:val="24"/>
          <w:szCs w:val="24"/>
        </w:rPr>
        <w:t xml:space="preserve"> </w:t>
      </w:r>
      <w:r w:rsidRPr="00F4504F">
        <w:rPr>
          <w:sz w:val="24"/>
          <w:szCs w:val="24"/>
        </w:rPr>
        <w:t>ato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contínuo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à classificação;</w:t>
      </w:r>
    </w:p>
    <w:p w:rsidR="00C6735C" w:rsidRPr="00F4504F" w:rsidRDefault="006149E2" w:rsidP="00E97E4C">
      <w:pPr>
        <w:pStyle w:val="PargrafodaLista"/>
        <w:numPr>
          <w:ilvl w:val="2"/>
          <w:numId w:val="24"/>
        </w:numPr>
        <w:tabs>
          <w:tab w:val="left" w:pos="695"/>
        </w:tabs>
        <w:ind w:left="0" w:right="253" w:firstLine="0"/>
        <w:rPr>
          <w:sz w:val="24"/>
          <w:szCs w:val="24"/>
        </w:rPr>
      </w:pPr>
      <w:r w:rsidRPr="00F4504F">
        <w:rPr>
          <w:sz w:val="24"/>
          <w:szCs w:val="24"/>
        </w:rPr>
        <w:t>Avaliação do desempenho contratual prévio dos licitantes, para a qual deverão preferencialmente ser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utilizados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registros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cadastrais para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efeito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atesto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de cumprimento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de obrigações</w:t>
      </w:r>
      <w:r w:rsidRPr="00F4504F">
        <w:rPr>
          <w:spacing w:val="-5"/>
          <w:sz w:val="24"/>
          <w:szCs w:val="24"/>
        </w:rPr>
        <w:t xml:space="preserve"> </w:t>
      </w:r>
      <w:r w:rsidRPr="00F4504F">
        <w:rPr>
          <w:sz w:val="24"/>
          <w:szCs w:val="24"/>
        </w:rPr>
        <w:t>previstos nesta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Lei;</w:t>
      </w:r>
    </w:p>
    <w:p w:rsidR="00C6735C" w:rsidRPr="00F4504F" w:rsidRDefault="006149E2" w:rsidP="00E97E4C">
      <w:pPr>
        <w:pStyle w:val="PargrafodaLista"/>
        <w:numPr>
          <w:ilvl w:val="2"/>
          <w:numId w:val="24"/>
        </w:numPr>
        <w:tabs>
          <w:tab w:val="left" w:pos="695"/>
        </w:tabs>
        <w:ind w:left="0" w:right="252" w:firstLine="0"/>
        <w:rPr>
          <w:sz w:val="24"/>
          <w:szCs w:val="24"/>
        </w:rPr>
      </w:pPr>
      <w:r w:rsidRPr="00F4504F">
        <w:rPr>
          <w:sz w:val="24"/>
          <w:szCs w:val="24"/>
        </w:rPr>
        <w:t>Desenvolvimento pelo licitante de ações de equidade entre homens e mulheres no ambiente de trabalho,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conforme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regulamento;</w:t>
      </w:r>
    </w:p>
    <w:p w:rsidR="00C6735C" w:rsidRPr="00F4504F" w:rsidRDefault="006149E2" w:rsidP="00E97E4C">
      <w:pPr>
        <w:pStyle w:val="PargrafodaLista"/>
        <w:numPr>
          <w:ilvl w:val="2"/>
          <w:numId w:val="24"/>
        </w:numPr>
        <w:tabs>
          <w:tab w:val="left" w:pos="695"/>
        </w:tabs>
        <w:spacing w:before="1"/>
        <w:ind w:left="0" w:right="252" w:firstLine="0"/>
        <w:rPr>
          <w:sz w:val="24"/>
          <w:szCs w:val="24"/>
        </w:rPr>
      </w:pPr>
      <w:r w:rsidRPr="00F4504F">
        <w:rPr>
          <w:sz w:val="24"/>
          <w:szCs w:val="24"/>
        </w:rPr>
        <w:t>Desenvolvimento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pelo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licitante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programa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integridade,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conforme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orientações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dos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órgãos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controle.</w:t>
      </w:r>
    </w:p>
    <w:p w:rsidR="00C6735C" w:rsidRPr="00F4504F" w:rsidRDefault="006149E2" w:rsidP="00E97E4C">
      <w:pPr>
        <w:pStyle w:val="PargrafodaLista"/>
        <w:numPr>
          <w:ilvl w:val="2"/>
          <w:numId w:val="24"/>
        </w:numPr>
        <w:tabs>
          <w:tab w:val="left" w:pos="695"/>
        </w:tabs>
        <w:ind w:left="0" w:right="252" w:firstLine="0"/>
        <w:rPr>
          <w:sz w:val="24"/>
          <w:szCs w:val="24"/>
        </w:rPr>
      </w:pPr>
      <w:r w:rsidRPr="00F4504F">
        <w:rPr>
          <w:sz w:val="24"/>
          <w:szCs w:val="24"/>
        </w:rPr>
        <w:t>Persistindo o empate, será assegurada preferência, sucessivamente, aos bens e serviços produzidos ou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prestados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por:</w:t>
      </w:r>
    </w:p>
    <w:p w:rsidR="00C6735C" w:rsidRPr="00F4504F" w:rsidRDefault="006149E2" w:rsidP="00E97E4C">
      <w:pPr>
        <w:pStyle w:val="PargrafodaLista"/>
        <w:numPr>
          <w:ilvl w:val="3"/>
          <w:numId w:val="24"/>
        </w:numPr>
        <w:tabs>
          <w:tab w:val="left" w:pos="846"/>
        </w:tabs>
        <w:ind w:left="0" w:right="251" w:firstLine="0"/>
        <w:rPr>
          <w:sz w:val="24"/>
          <w:szCs w:val="24"/>
        </w:rPr>
      </w:pPr>
      <w:r w:rsidRPr="00F4504F">
        <w:rPr>
          <w:sz w:val="24"/>
          <w:szCs w:val="24"/>
        </w:rPr>
        <w:t>Empresas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estabelecidas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no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território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Estado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ou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Distrito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Federal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órgão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ou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entidade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da</w:t>
      </w:r>
      <w:r w:rsidRPr="00F4504F">
        <w:rPr>
          <w:spacing w:val="-52"/>
          <w:sz w:val="24"/>
          <w:szCs w:val="24"/>
        </w:rPr>
        <w:t xml:space="preserve"> </w:t>
      </w:r>
      <w:r w:rsidRPr="00F4504F">
        <w:rPr>
          <w:sz w:val="24"/>
          <w:szCs w:val="24"/>
        </w:rPr>
        <w:t>Administração Pública estadual ou distrital licitante ou, no caso de licitação realizada por órgão ou entidade de</w:t>
      </w:r>
      <w:r w:rsidRPr="00F4504F">
        <w:rPr>
          <w:spacing w:val="-52"/>
          <w:sz w:val="24"/>
          <w:szCs w:val="24"/>
        </w:rPr>
        <w:t xml:space="preserve"> </w:t>
      </w:r>
      <w:r w:rsidRPr="00F4504F">
        <w:rPr>
          <w:sz w:val="24"/>
          <w:szCs w:val="24"/>
        </w:rPr>
        <w:t>Município,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no território do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Estado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em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que este se localize;</w:t>
      </w:r>
    </w:p>
    <w:p w:rsidR="00C6735C" w:rsidRPr="00F4504F" w:rsidRDefault="006149E2" w:rsidP="00E97E4C">
      <w:pPr>
        <w:pStyle w:val="PargrafodaLista"/>
        <w:numPr>
          <w:ilvl w:val="3"/>
          <w:numId w:val="24"/>
        </w:numPr>
        <w:tabs>
          <w:tab w:val="left" w:pos="846"/>
        </w:tabs>
        <w:spacing w:line="252" w:lineRule="exact"/>
        <w:ind w:left="0" w:firstLine="0"/>
        <w:rPr>
          <w:sz w:val="24"/>
          <w:szCs w:val="24"/>
        </w:rPr>
      </w:pPr>
      <w:r w:rsidRPr="00F4504F">
        <w:rPr>
          <w:sz w:val="24"/>
          <w:szCs w:val="24"/>
        </w:rPr>
        <w:t>Empresas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brasileiras;</w:t>
      </w:r>
    </w:p>
    <w:p w:rsidR="00C6735C" w:rsidRPr="00F4504F" w:rsidRDefault="006149E2" w:rsidP="00E97E4C">
      <w:pPr>
        <w:pStyle w:val="PargrafodaLista"/>
        <w:numPr>
          <w:ilvl w:val="3"/>
          <w:numId w:val="24"/>
        </w:numPr>
        <w:tabs>
          <w:tab w:val="left" w:pos="846"/>
        </w:tabs>
        <w:spacing w:line="252" w:lineRule="exact"/>
        <w:ind w:left="0" w:firstLine="0"/>
        <w:rPr>
          <w:sz w:val="24"/>
          <w:szCs w:val="24"/>
        </w:rPr>
      </w:pPr>
      <w:r w:rsidRPr="00F4504F">
        <w:rPr>
          <w:sz w:val="24"/>
          <w:szCs w:val="24"/>
        </w:rPr>
        <w:t>Empresas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que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invistam</w:t>
      </w:r>
      <w:r w:rsidRPr="00F4504F">
        <w:rPr>
          <w:spacing w:val="-5"/>
          <w:sz w:val="24"/>
          <w:szCs w:val="24"/>
        </w:rPr>
        <w:t xml:space="preserve"> </w:t>
      </w:r>
      <w:r w:rsidRPr="00F4504F">
        <w:rPr>
          <w:sz w:val="24"/>
          <w:szCs w:val="24"/>
        </w:rPr>
        <w:t>em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pesquisa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e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no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desenvolvimento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tecnologia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no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País;</w:t>
      </w:r>
    </w:p>
    <w:p w:rsidR="00C6735C" w:rsidRPr="00F4504F" w:rsidRDefault="007D74DD" w:rsidP="00E97E4C">
      <w:pPr>
        <w:pStyle w:val="PargrafodaLista"/>
        <w:numPr>
          <w:ilvl w:val="3"/>
          <w:numId w:val="24"/>
        </w:numPr>
        <w:tabs>
          <w:tab w:val="left" w:pos="846"/>
        </w:tabs>
        <w:ind w:left="0" w:right="249" w:firstLine="0"/>
        <w:rPr>
          <w:sz w:val="24"/>
          <w:szCs w:val="24"/>
        </w:rPr>
      </w:pPr>
      <w:r>
        <w:rPr>
          <w:sz w:val="24"/>
          <w:szCs w:val="24"/>
        </w:rPr>
        <w:t>E</w:t>
      </w:r>
      <w:r w:rsidR="006149E2" w:rsidRPr="00F4504F">
        <w:rPr>
          <w:sz w:val="24"/>
          <w:szCs w:val="24"/>
        </w:rPr>
        <w:t>mpresas que comprovem a prática de mitigação, nos termos da Lei nº 12.187, de 29 de dezembro de</w:t>
      </w:r>
      <w:r w:rsidR="006149E2" w:rsidRPr="00F4504F">
        <w:rPr>
          <w:spacing w:val="1"/>
          <w:sz w:val="24"/>
          <w:szCs w:val="24"/>
        </w:rPr>
        <w:t xml:space="preserve"> </w:t>
      </w:r>
      <w:r w:rsidR="006149E2" w:rsidRPr="00F4504F">
        <w:rPr>
          <w:sz w:val="24"/>
          <w:szCs w:val="24"/>
        </w:rPr>
        <w:t>2009.</w:t>
      </w:r>
    </w:p>
    <w:p w:rsidR="00C6735C" w:rsidRPr="00F4504F" w:rsidRDefault="006149E2" w:rsidP="00E97E4C">
      <w:pPr>
        <w:pStyle w:val="PargrafodaLista"/>
        <w:numPr>
          <w:ilvl w:val="1"/>
          <w:numId w:val="24"/>
        </w:numPr>
        <w:tabs>
          <w:tab w:val="left" w:pos="529"/>
        </w:tabs>
        <w:ind w:left="0" w:right="248" w:firstLine="0"/>
        <w:rPr>
          <w:sz w:val="24"/>
          <w:szCs w:val="24"/>
        </w:rPr>
      </w:pPr>
      <w:r w:rsidRPr="00F4504F">
        <w:rPr>
          <w:sz w:val="24"/>
          <w:szCs w:val="24"/>
        </w:rPr>
        <w:t>A obtenção dos benefícios a que se refere este tópico fica limitada às microempresas e às empresas 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pequeno porte que, no ano-calendário de realização da licitação, ainda não tenham celebrado contratos com 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Administração Pública, cujos valores somados extrapolem a receita bruta máxima admitida para fins 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enquadramento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como empresa de pequeno porte.</w:t>
      </w:r>
    </w:p>
    <w:p w:rsidR="00C6735C" w:rsidRPr="00F4504F" w:rsidRDefault="00C6735C" w:rsidP="00E97E4C">
      <w:pPr>
        <w:pStyle w:val="Corpodetexto"/>
        <w:spacing w:before="6"/>
        <w:jc w:val="both"/>
        <w:rPr>
          <w:sz w:val="24"/>
          <w:szCs w:val="24"/>
        </w:rPr>
      </w:pPr>
    </w:p>
    <w:p w:rsidR="00C6735C" w:rsidRPr="00F4504F" w:rsidRDefault="006149E2" w:rsidP="00E97E4C">
      <w:pPr>
        <w:pStyle w:val="Ttulo2"/>
        <w:tabs>
          <w:tab w:val="left" w:pos="9947"/>
        </w:tabs>
        <w:spacing w:before="91" w:line="250" w:lineRule="exact"/>
        <w:ind w:left="0"/>
        <w:jc w:val="both"/>
        <w:rPr>
          <w:sz w:val="24"/>
          <w:szCs w:val="24"/>
        </w:rPr>
      </w:pPr>
      <w:r w:rsidRPr="00F4504F">
        <w:rPr>
          <w:sz w:val="24"/>
          <w:szCs w:val="24"/>
          <w:shd w:val="clear" w:color="auto" w:fill="A6A6A6"/>
        </w:rPr>
        <w:t>5.1</w:t>
      </w:r>
      <w:r w:rsidRPr="00F4504F">
        <w:rPr>
          <w:spacing w:val="4"/>
          <w:sz w:val="24"/>
          <w:szCs w:val="24"/>
          <w:shd w:val="clear" w:color="auto" w:fill="A6A6A6"/>
        </w:rPr>
        <w:t xml:space="preserve"> </w:t>
      </w:r>
      <w:r w:rsidRPr="00F4504F">
        <w:rPr>
          <w:sz w:val="24"/>
          <w:szCs w:val="24"/>
          <w:shd w:val="clear" w:color="auto" w:fill="A6A6A6"/>
        </w:rPr>
        <w:t>REFERÊNCIAS</w:t>
      </w:r>
      <w:r w:rsidRPr="00F4504F">
        <w:rPr>
          <w:spacing w:val="-1"/>
          <w:sz w:val="24"/>
          <w:szCs w:val="24"/>
          <w:shd w:val="clear" w:color="auto" w:fill="A6A6A6"/>
        </w:rPr>
        <w:t xml:space="preserve"> </w:t>
      </w:r>
      <w:r w:rsidRPr="00F4504F">
        <w:rPr>
          <w:sz w:val="24"/>
          <w:szCs w:val="24"/>
          <w:shd w:val="clear" w:color="auto" w:fill="A6A6A6"/>
        </w:rPr>
        <w:t>DE</w:t>
      </w:r>
      <w:r w:rsidRPr="00F4504F">
        <w:rPr>
          <w:spacing w:val="-1"/>
          <w:sz w:val="24"/>
          <w:szCs w:val="24"/>
          <w:shd w:val="clear" w:color="auto" w:fill="A6A6A6"/>
        </w:rPr>
        <w:t xml:space="preserve"> </w:t>
      </w:r>
      <w:r w:rsidRPr="00F4504F">
        <w:rPr>
          <w:sz w:val="24"/>
          <w:szCs w:val="24"/>
          <w:shd w:val="clear" w:color="auto" w:fill="A6A6A6"/>
        </w:rPr>
        <w:t>TEMPO</w:t>
      </w:r>
      <w:r w:rsidRPr="00F4504F">
        <w:rPr>
          <w:sz w:val="24"/>
          <w:szCs w:val="24"/>
          <w:shd w:val="clear" w:color="auto" w:fill="A6A6A6"/>
        </w:rPr>
        <w:tab/>
      </w:r>
    </w:p>
    <w:p w:rsidR="00C6735C" w:rsidRPr="00F4504F" w:rsidRDefault="006149E2" w:rsidP="00E97E4C">
      <w:pPr>
        <w:pStyle w:val="Corpodetexto"/>
        <w:ind w:right="249"/>
        <w:jc w:val="both"/>
        <w:rPr>
          <w:sz w:val="24"/>
          <w:szCs w:val="24"/>
        </w:rPr>
      </w:pPr>
      <w:r w:rsidRPr="00F4504F">
        <w:rPr>
          <w:b/>
          <w:sz w:val="24"/>
          <w:szCs w:val="24"/>
        </w:rPr>
        <w:t>5.1.</w:t>
      </w:r>
      <w:r w:rsidRPr="00F4504F">
        <w:rPr>
          <w:b/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Todas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referências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tempo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no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Edital,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no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Aviso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durante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Sessão</w:t>
      </w:r>
      <w:r w:rsidRPr="00F4504F">
        <w:rPr>
          <w:spacing w:val="56"/>
          <w:sz w:val="24"/>
          <w:szCs w:val="24"/>
        </w:rPr>
        <w:t xml:space="preserve"> </w:t>
      </w:r>
      <w:r w:rsidRPr="00F4504F">
        <w:rPr>
          <w:sz w:val="24"/>
          <w:szCs w:val="24"/>
        </w:rPr>
        <w:t>Pública</w:t>
      </w:r>
      <w:r w:rsidRPr="00F4504F">
        <w:rPr>
          <w:spacing w:val="55"/>
          <w:sz w:val="24"/>
          <w:szCs w:val="24"/>
        </w:rPr>
        <w:t xml:space="preserve"> </w:t>
      </w:r>
      <w:r w:rsidRPr="00F4504F">
        <w:rPr>
          <w:sz w:val="24"/>
          <w:szCs w:val="24"/>
        </w:rPr>
        <w:t>observarão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 xml:space="preserve">obrigatoriamente o </w:t>
      </w:r>
      <w:r w:rsidRPr="00F4504F">
        <w:rPr>
          <w:b/>
          <w:sz w:val="24"/>
          <w:szCs w:val="24"/>
        </w:rPr>
        <w:t xml:space="preserve">horário de Brasília – DF </w:t>
      </w:r>
      <w:r w:rsidRPr="00F4504F">
        <w:rPr>
          <w:sz w:val="24"/>
          <w:szCs w:val="24"/>
        </w:rPr>
        <w:t>e, dessa forma, serão registradas no sistema eletrônico e na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documentação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relativa ao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certame.</w:t>
      </w:r>
    </w:p>
    <w:p w:rsidR="00C6735C" w:rsidRPr="00F4504F" w:rsidRDefault="00C6735C" w:rsidP="00E97E4C">
      <w:pPr>
        <w:pStyle w:val="Corpodetexto"/>
        <w:spacing w:before="3"/>
        <w:jc w:val="both"/>
        <w:rPr>
          <w:sz w:val="24"/>
          <w:szCs w:val="24"/>
        </w:rPr>
      </w:pPr>
    </w:p>
    <w:p w:rsidR="00C6735C" w:rsidRPr="00F4504F" w:rsidRDefault="006149E2" w:rsidP="00E97E4C">
      <w:pPr>
        <w:pStyle w:val="Ttulo2"/>
        <w:tabs>
          <w:tab w:val="left" w:pos="9947"/>
        </w:tabs>
        <w:spacing w:before="92" w:line="251" w:lineRule="exact"/>
        <w:ind w:left="0"/>
        <w:jc w:val="both"/>
        <w:rPr>
          <w:sz w:val="24"/>
          <w:szCs w:val="24"/>
        </w:rPr>
      </w:pPr>
      <w:r w:rsidRPr="00F4504F">
        <w:rPr>
          <w:sz w:val="24"/>
          <w:szCs w:val="24"/>
          <w:shd w:val="clear" w:color="auto" w:fill="A6A6A6"/>
        </w:rPr>
        <w:t>6.1</w:t>
      </w:r>
      <w:r w:rsidRPr="00F4504F">
        <w:rPr>
          <w:spacing w:val="3"/>
          <w:sz w:val="24"/>
          <w:szCs w:val="24"/>
          <w:shd w:val="clear" w:color="auto" w:fill="A6A6A6"/>
        </w:rPr>
        <w:t xml:space="preserve"> </w:t>
      </w:r>
      <w:r w:rsidRPr="00F4504F">
        <w:rPr>
          <w:sz w:val="24"/>
          <w:szCs w:val="24"/>
          <w:shd w:val="clear" w:color="auto" w:fill="A6A6A6"/>
        </w:rPr>
        <w:t>DO</w:t>
      </w:r>
      <w:r w:rsidRPr="00F4504F">
        <w:rPr>
          <w:spacing w:val="-1"/>
          <w:sz w:val="24"/>
          <w:szCs w:val="24"/>
          <w:shd w:val="clear" w:color="auto" w:fill="A6A6A6"/>
        </w:rPr>
        <w:t xml:space="preserve"> </w:t>
      </w:r>
      <w:r w:rsidRPr="00F4504F">
        <w:rPr>
          <w:sz w:val="24"/>
          <w:szCs w:val="24"/>
          <w:shd w:val="clear" w:color="auto" w:fill="A6A6A6"/>
        </w:rPr>
        <w:t>REGISTRO DE</w:t>
      </w:r>
      <w:r w:rsidRPr="00F4504F">
        <w:rPr>
          <w:spacing w:val="-3"/>
          <w:sz w:val="24"/>
          <w:szCs w:val="24"/>
          <w:shd w:val="clear" w:color="auto" w:fill="A6A6A6"/>
        </w:rPr>
        <w:t xml:space="preserve"> </w:t>
      </w:r>
      <w:r w:rsidRPr="00F4504F">
        <w:rPr>
          <w:sz w:val="24"/>
          <w:szCs w:val="24"/>
          <w:shd w:val="clear" w:color="auto" w:fill="A6A6A6"/>
        </w:rPr>
        <w:t>PREÇOS</w:t>
      </w:r>
      <w:r w:rsidRPr="00F4504F">
        <w:rPr>
          <w:sz w:val="24"/>
          <w:szCs w:val="24"/>
          <w:shd w:val="clear" w:color="auto" w:fill="A6A6A6"/>
        </w:rPr>
        <w:tab/>
      </w:r>
    </w:p>
    <w:p w:rsidR="00C6735C" w:rsidRPr="00F4504F" w:rsidRDefault="006149E2" w:rsidP="00E97E4C">
      <w:pPr>
        <w:pStyle w:val="Corpodetexto"/>
        <w:spacing w:line="251" w:lineRule="exact"/>
        <w:jc w:val="both"/>
        <w:rPr>
          <w:sz w:val="24"/>
          <w:szCs w:val="24"/>
        </w:rPr>
      </w:pPr>
      <w:r w:rsidRPr="00F4504F">
        <w:rPr>
          <w:b/>
          <w:sz w:val="24"/>
          <w:szCs w:val="24"/>
        </w:rPr>
        <w:t>6.1.</w:t>
      </w:r>
      <w:r w:rsidRPr="00F4504F">
        <w:rPr>
          <w:b/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Este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Pregão se destina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à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formação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de registro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de preços.</w:t>
      </w:r>
    </w:p>
    <w:p w:rsidR="00C6735C" w:rsidRPr="00F4504F" w:rsidRDefault="00C6735C" w:rsidP="00E97E4C">
      <w:pPr>
        <w:pStyle w:val="Corpodetexto"/>
        <w:spacing w:before="3"/>
        <w:jc w:val="both"/>
        <w:rPr>
          <w:sz w:val="24"/>
          <w:szCs w:val="24"/>
        </w:rPr>
      </w:pPr>
    </w:p>
    <w:p w:rsidR="00C6735C" w:rsidRPr="00F4504F" w:rsidRDefault="006149E2" w:rsidP="00E97E4C">
      <w:pPr>
        <w:pStyle w:val="Ttulo2"/>
        <w:numPr>
          <w:ilvl w:val="0"/>
          <w:numId w:val="22"/>
        </w:numPr>
        <w:tabs>
          <w:tab w:val="left" w:pos="359"/>
          <w:tab w:val="left" w:pos="9947"/>
        </w:tabs>
        <w:spacing w:before="92"/>
        <w:ind w:left="0" w:firstLine="0"/>
        <w:jc w:val="both"/>
        <w:rPr>
          <w:sz w:val="24"/>
          <w:szCs w:val="24"/>
        </w:rPr>
      </w:pPr>
      <w:r w:rsidRPr="00F4504F">
        <w:rPr>
          <w:sz w:val="24"/>
          <w:szCs w:val="24"/>
          <w:shd w:val="clear" w:color="auto" w:fill="A6A6A6"/>
        </w:rPr>
        <w:lastRenderedPageBreak/>
        <w:t>DA</w:t>
      </w:r>
      <w:r w:rsidRPr="00F4504F">
        <w:rPr>
          <w:spacing w:val="-3"/>
          <w:sz w:val="24"/>
          <w:szCs w:val="24"/>
          <w:shd w:val="clear" w:color="auto" w:fill="A6A6A6"/>
        </w:rPr>
        <w:t xml:space="preserve"> </w:t>
      </w:r>
      <w:r w:rsidRPr="00F4504F">
        <w:rPr>
          <w:sz w:val="24"/>
          <w:szCs w:val="24"/>
          <w:shd w:val="clear" w:color="auto" w:fill="A6A6A6"/>
        </w:rPr>
        <w:t>EXECUÇÃO</w:t>
      </w:r>
      <w:r w:rsidRPr="00F4504F">
        <w:rPr>
          <w:spacing w:val="-1"/>
          <w:sz w:val="24"/>
          <w:szCs w:val="24"/>
          <w:shd w:val="clear" w:color="auto" w:fill="A6A6A6"/>
        </w:rPr>
        <w:t xml:space="preserve"> </w:t>
      </w:r>
      <w:r w:rsidRPr="00F4504F">
        <w:rPr>
          <w:sz w:val="24"/>
          <w:szCs w:val="24"/>
          <w:shd w:val="clear" w:color="auto" w:fill="A6A6A6"/>
        </w:rPr>
        <w:t>DO OBJETO</w:t>
      </w:r>
      <w:r w:rsidRPr="00F4504F">
        <w:rPr>
          <w:sz w:val="24"/>
          <w:szCs w:val="24"/>
          <w:shd w:val="clear" w:color="auto" w:fill="A6A6A6"/>
        </w:rPr>
        <w:tab/>
      </w:r>
    </w:p>
    <w:p w:rsidR="00C6735C" w:rsidRPr="00F4504F" w:rsidRDefault="00C6735C" w:rsidP="00E97E4C">
      <w:pPr>
        <w:pStyle w:val="Corpodetexto"/>
        <w:jc w:val="both"/>
        <w:rPr>
          <w:b/>
          <w:sz w:val="24"/>
          <w:szCs w:val="24"/>
        </w:rPr>
      </w:pPr>
    </w:p>
    <w:p w:rsidR="00C6735C" w:rsidRPr="00F4504F" w:rsidRDefault="006149E2" w:rsidP="00E97E4C">
      <w:pPr>
        <w:pStyle w:val="PargrafodaLista"/>
        <w:numPr>
          <w:ilvl w:val="1"/>
          <w:numId w:val="22"/>
        </w:numPr>
        <w:tabs>
          <w:tab w:val="left" w:pos="531"/>
        </w:tabs>
        <w:spacing w:before="92"/>
        <w:ind w:left="0" w:right="243" w:firstLine="0"/>
        <w:rPr>
          <w:sz w:val="24"/>
          <w:szCs w:val="24"/>
        </w:rPr>
      </w:pPr>
      <w:r w:rsidRPr="00F4504F">
        <w:rPr>
          <w:b/>
          <w:sz w:val="24"/>
          <w:szCs w:val="24"/>
        </w:rPr>
        <w:t xml:space="preserve">A CONTRATADA </w:t>
      </w:r>
      <w:r w:rsidRPr="00F4504F">
        <w:rPr>
          <w:sz w:val="24"/>
          <w:szCs w:val="24"/>
        </w:rPr>
        <w:t xml:space="preserve">deverá executar o objeto contratado conforme solicitação da </w:t>
      </w:r>
      <w:r w:rsidRPr="00F4504F">
        <w:rPr>
          <w:b/>
          <w:sz w:val="24"/>
          <w:szCs w:val="24"/>
        </w:rPr>
        <w:t>CONTRATANTE</w:t>
      </w:r>
      <w:r w:rsidRPr="00F4504F">
        <w:rPr>
          <w:sz w:val="24"/>
          <w:szCs w:val="24"/>
        </w:rPr>
        <w:t>, nos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termos</w:t>
      </w:r>
      <w:r w:rsidRPr="00F4504F">
        <w:rPr>
          <w:spacing w:val="44"/>
          <w:sz w:val="24"/>
          <w:szCs w:val="24"/>
        </w:rPr>
        <w:t xml:space="preserve"> </w:t>
      </w:r>
      <w:r w:rsidRPr="00F4504F">
        <w:rPr>
          <w:sz w:val="24"/>
          <w:szCs w:val="24"/>
        </w:rPr>
        <w:t>prescritos</w:t>
      </w:r>
      <w:r w:rsidRPr="00F4504F">
        <w:rPr>
          <w:spacing w:val="44"/>
          <w:sz w:val="24"/>
          <w:szCs w:val="24"/>
        </w:rPr>
        <w:t xml:space="preserve"> </w:t>
      </w:r>
      <w:r w:rsidRPr="00F4504F">
        <w:rPr>
          <w:sz w:val="24"/>
          <w:szCs w:val="24"/>
        </w:rPr>
        <w:t>no</w:t>
      </w:r>
      <w:r w:rsidRPr="00F4504F">
        <w:rPr>
          <w:spacing w:val="41"/>
          <w:sz w:val="24"/>
          <w:szCs w:val="24"/>
        </w:rPr>
        <w:t xml:space="preserve"> </w:t>
      </w:r>
      <w:r w:rsidRPr="00F4504F">
        <w:rPr>
          <w:sz w:val="24"/>
          <w:szCs w:val="24"/>
        </w:rPr>
        <w:t>Termo</w:t>
      </w:r>
      <w:r w:rsidRPr="00F4504F">
        <w:rPr>
          <w:spacing w:val="44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42"/>
          <w:sz w:val="24"/>
          <w:szCs w:val="24"/>
        </w:rPr>
        <w:t xml:space="preserve"> </w:t>
      </w:r>
      <w:r w:rsidRPr="00F4504F">
        <w:rPr>
          <w:sz w:val="24"/>
          <w:szCs w:val="24"/>
        </w:rPr>
        <w:t>Referência,</w:t>
      </w:r>
      <w:r w:rsidRPr="00F4504F">
        <w:rPr>
          <w:spacing w:val="44"/>
          <w:sz w:val="24"/>
          <w:szCs w:val="24"/>
        </w:rPr>
        <w:t xml:space="preserve"> </w:t>
      </w:r>
      <w:r w:rsidRPr="00F4504F">
        <w:rPr>
          <w:sz w:val="24"/>
          <w:szCs w:val="24"/>
        </w:rPr>
        <w:t>obedecendo-se</w:t>
      </w:r>
      <w:r w:rsidRPr="00F4504F">
        <w:rPr>
          <w:spacing w:val="44"/>
          <w:sz w:val="24"/>
          <w:szCs w:val="24"/>
        </w:rPr>
        <w:t xml:space="preserve"> </w:t>
      </w:r>
      <w:r w:rsidRPr="00F4504F">
        <w:rPr>
          <w:sz w:val="24"/>
          <w:szCs w:val="24"/>
        </w:rPr>
        <w:t>ainda</w:t>
      </w:r>
      <w:r w:rsidRPr="00F4504F">
        <w:rPr>
          <w:spacing w:val="44"/>
          <w:sz w:val="24"/>
          <w:szCs w:val="24"/>
        </w:rPr>
        <w:t xml:space="preserve"> </w:t>
      </w:r>
      <w:r w:rsidRPr="00F4504F">
        <w:rPr>
          <w:sz w:val="24"/>
          <w:szCs w:val="24"/>
        </w:rPr>
        <w:t>os</w:t>
      </w:r>
      <w:r w:rsidRPr="00F4504F">
        <w:rPr>
          <w:spacing w:val="42"/>
          <w:sz w:val="24"/>
          <w:szCs w:val="24"/>
        </w:rPr>
        <w:t xml:space="preserve"> </w:t>
      </w:r>
      <w:r w:rsidRPr="00F4504F">
        <w:rPr>
          <w:sz w:val="24"/>
          <w:szCs w:val="24"/>
        </w:rPr>
        <w:t>seguintes</w:t>
      </w:r>
      <w:r w:rsidRPr="00F4504F">
        <w:rPr>
          <w:spacing w:val="44"/>
          <w:sz w:val="24"/>
          <w:szCs w:val="24"/>
        </w:rPr>
        <w:t xml:space="preserve"> </w:t>
      </w:r>
      <w:r w:rsidRPr="00F4504F">
        <w:rPr>
          <w:sz w:val="24"/>
          <w:szCs w:val="24"/>
        </w:rPr>
        <w:t>preceitos:</w:t>
      </w:r>
    </w:p>
    <w:p w:rsidR="00C6735C" w:rsidRPr="00F4504F" w:rsidRDefault="006149E2" w:rsidP="00E97E4C">
      <w:pPr>
        <w:pStyle w:val="PargrafodaLista"/>
        <w:numPr>
          <w:ilvl w:val="2"/>
          <w:numId w:val="22"/>
        </w:numPr>
        <w:tabs>
          <w:tab w:val="left" w:pos="728"/>
        </w:tabs>
        <w:ind w:left="0" w:right="245" w:firstLine="0"/>
        <w:rPr>
          <w:sz w:val="24"/>
          <w:szCs w:val="24"/>
        </w:rPr>
      </w:pPr>
      <w:r w:rsidRPr="00F4504F">
        <w:rPr>
          <w:sz w:val="24"/>
          <w:szCs w:val="24"/>
        </w:rPr>
        <w:t>O responsável pelo recebimento do objeto deverá atestar a qualidade e quantidade dos serviços ou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produtos,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devendo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rejeitar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qualquer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objeto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que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esteja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em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desacordo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com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especificado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no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Termo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Referência.</w:t>
      </w:r>
    </w:p>
    <w:p w:rsidR="00C6735C" w:rsidRPr="00F4504F" w:rsidRDefault="006149E2" w:rsidP="00E97E4C">
      <w:pPr>
        <w:pStyle w:val="PargrafodaLista"/>
        <w:numPr>
          <w:ilvl w:val="1"/>
          <w:numId w:val="22"/>
        </w:numPr>
        <w:tabs>
          <w:tab w:val="left" w:pos="527"/>
        </w:tabs>
        <w:ind w:left="0" w:right="252" w:firstLine="0"/>
        <w:rPr>
          <w:sz w:val="24"/>
          <w:szCs w:val="24"/>
        </w:rPr>
      </w:pPr>
      <w:r w:rsidRPr="00F4504F">
        <w:rPr>
          <w:sz w:val="24"/>
          <w:szCs w:val="24"/>
        </w:rPr>
        <w:t>Os ensaios, os testes e as demais provas para aferição da boa execução do objeto do contrato, exigidos por</w:t>
      </w:r>
      <w:r w:rsidRPr="00F4504F">
        <w:rPr>
          <w:spacing w:val="-52"/>
          <w:sz w:val="24"/>
          <w:szCs w:val="24"/>
        </w:rPr>
        <w:t xml:space="preserve"> </w:t>
      </w:r>
      <w:r w:rsidRPr="00F4504F">
        <w:rPr>
          <w:sz w:val="24"/>
          <w:szCs w:val="24"/>
        </w:rPr>
        <w:t>normas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técnicas oficiais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correrão por conta do contratado.</w:t>
      </w:r>
    </w:p>
    <w:p w:rsidR="00C6735C" w:rsidRPr="00F4504F" w:rsidRDefault="006149E2" w:rsidP="00E97E4C">
      <w:pPr>
        <w:pStyle w:val="PargrafodaLista"/>
        <w:numPr>
          <w:ilvl w:val="1"/>
          <w:numId w:val="22"/>
        </w:numPr>
        <w:tabs>
          <w:tab w:val="left" w:pos="539"/>
        </w:tabs>
        <w:ind w:left="0" w:right="246" w:firstLine="0"/>
        <w:rPr>
          <w:sz w:val="24"/>
          <w:szCs w:val="24"/>
        </w:rPr>
      </w:pPr>
      <w:r w:rsidRPr="00F4504F">
        <w:rPr>
          <w:sz w:val="24"/>
          <w:szCs w:val="24"/>
        </w:rPr>
        <w:t>Os</w:t>
      </w:r>
      <w:r w:rsidRPr="00F4504F">
        <w:rPr>
          <w:spacing w:val="14"/>
          <w:sz w:val="24"/>
          <w:szCs w:val="24"/>
        </w:rPr>
        <w:t xml:space="preserve"> </w:t>
      </w:r>
      <w:r w:rsidRPr="00F4504F">
        <w:rPr>
          <w:sz w:val="24"/>
          <w:szCs w:val="24"/>
        </w:rPr>
        <w:t>serviços</w:t>
      </w:r>
      <w:r w:rsidRPr="00F4504F">
        <w:rPr>
          <w:spacing w:val="16"/>
          <w:sz w:val="24"/>
          <w:szCs w:val="24"/>
        </w:rPr>
        <w:t xml:space="preserve"> </w:t>
      </w:r>
      <w:r w:rsidRPr="00F4504F">
        <w:rPr>
          <w:sz w:val="24"/>
          <w:szCs w:val="24"/>
        </w:rPr>
        <w:t>ou</w:t>
      </w:r>
      <w:r w:rsidRPr="00F4504F">
        <w:rPr>
          <w:spacing w:val="13"/>
          <w:sz w:val="24"/>
          <w:szCs w:val="24"/>
        </w:rPr>
        <w:t xml:space="preserve"> </w:t>
      </w:r>
      <w:r w:rsidRPr="00F4504F">
        <w:rPr>
          <w:sz w:val="24"/>
          <w:szCs w:val="24"/>
        </w:rPr>
        <w:t>produtos</w:t>
      </w:r>
      <w:r w:rsidRPr="00F4504F">
        <w:rPr>
          <w:spacing w:val="16"/>
          <w:sz w:val="24"/>
          <w:szCs w:val="24"/>
        </w:rPr>
        <w:t xml:space="preserve"> </w:t>
      </w:r>
      <w:r w:rsidRPr="00F4504F">
        <w:rPr>
          <w:sz w:val="24"/>
          <w:szCs w:val="24"/>
        </w:rPr>
        <w:t>rejeitados,</w:t>
      </w:r>
      <w:r w:rsidRPr="00F4504F">
        <w:rPr>
          <w:spacing w:val="14"/>
          <w:sz w:val="24"/>
          <w:szCs w:val="24"/>
        </w:rPr>
        <w:t xml:space="preserve"> </w:t>
      </w:r>
      <w:r w:rsidRPr="00F4504F">
        <w:rPr>
          <w:sz w:val="24"/>
          <w:szCs w:val="24"/>
        </w:rPr>
        <w:t>quando</w:t>
      </w:r>
      <w:r w:rsidRPr="00F4504F">
        <w:rPr>
          <w:spacing w:val="14"/>
          <w:sz w:val="24"/>
          <w:szCs w:val="24"/>
        </w:rPr>
        <w:t xml:space="preserve"> </w:t>
      </w:r>
      <w:r w:rsidRPr="00F4504F">
        <w:rPr>
          <w:sz w:val="24"/>
          <w:szCs w:val="24"/>
        </w:rPr>
        <w:t>em</w:t>
      </w:r>
      <w:r w:rsidRPr="00F4504F">
        <w:rPr>
          <w:spacing w:val="11"/>
          <w:sz w:val="24"/>
          <w:szCs w:val="24"/>
        </w:rPr>
        <w:t xml:space="preserve"> </w:t>
      </w:r>
      <w:r w:rsidRPr="00F4504F">
        <w:rPr>
          <w:sz w:val="24"/>
          <w:szCs w:val="24"/>
        </w:rPr>
        <w:t>desacordo</w:t>
      </w:r>
      <w:r w:rsidRPr="00F4504F">
        <w:rPr>
          <w:spacing w:val="13"/>
          <w:sz w:val="24"/>
          <w:szCs w:val="24"/>
        </w:rPr>
        <w:t xml:space="preserve"> </w:t>
      </w:r>
      <w:r w:rsidRPr="00F4504F">
        <w:rPr>
          <w:sz w:val="24"/>
          <w:szCs w:val="24"/>
        </w:rPr>
        <w:t>com</w:t>
      </w:r>
      <w:r w:rsidRPr="00F4504F">
        <w:rPr>
          <w:spacing w:val="11"/>
          <w:sz w:val="24"/>
          <w:szCs w:val="24"/>
        </w:rPr>
        <w:t xml:space="preserve"> </w:t>
      </w:r>
      <w:r w:rsidRPr="00F4504F">
        <w:rPr>
          <w:sz w:val="24"/>
          <w:szCs w:val="24"/>
        </w:rPr>
        <w:t>as</w:t>
      </w:r>
      <w:r w:rsidRPr="00F4504F">
        <w:rPr>
          <w:spacing w:val="14"/>
          <w:sz w:val="24"/>
          <w:szCs w:val="24"/>
        </w:rPr>
        <w:t xml:space="preserve"> </w:t>
      </w:r>
      <w:r w:rsidRPr="00F4504F">
        <w:rPr>
          <w:sz w:val="24"/>
          <w:szCs w:val="24"/>
        </w:rPr>
        <w:t>especificações</w:t>
      </w:r>
      <w:r w:rsidRPr="00F4504F">
        <w:rPr>
          <w:spacing w:val="15"/>
          <w:sz w:val="24"/>
          <w:szCs w:val="24"/>
        </w:rPr>
        <w:t xml:space="preserve"> </w:t>
      </w:r>
      <w:r w:rsidRPr="00F4504F">
        <w:rPr>
          <w:sz w:val="24"/>
          <w:szCs w:val="24"/>
        </w:rPr>
        <w:t>constantes</w:t>
      </w:r>
      <w:r w:rsidRPr="00F4504F">
        <w:rPr>
          <w:spacing w:val="14"/>
          <w:sz w:val="24"/>
          <w:szCs w:val="24"/>
        </w:rPr>
        <w:t xml:space="preserve"> </w:t>
      </w:r>
      <w:r w:rsidRPr="00F4504F">
        <w:rPr>
          <w:sz w:val="24"/>
          <w:szCs w:val="24"/>
        </w:rPr>
        <w:t>neste</w:t>
      </w:r>
      <w:r w:rsidRPr="00F4504F">
        <w:rPr>
          <w:spacing w:val="14"/>
          <w:sz w:val="24"/>
          <w:szCs w:val="24"/>
        </w:rPr>
        <w:t xml:space="preserve"> </w:t>
      </w:r>
      <w:r w:rsidRPr="00F4504F">
        <w:rPr>
          <w:sz w:val="24"/>
          <w:szCs w:val="24"/>
        </w:rPr>
        <w:t>Termo</w:t>
      </w:r>
      <w:r w:rsidRPr="00F4504F">
        <w:rPr>
          <w:spacing w:val="-53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Referência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na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proposta,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deverão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ser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substituídos/refeitos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no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prazo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05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(cinco)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dias,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contar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da</w:t>
      </w:r>
      <w:r w:rsidRPr="00F4504F">
        <w:rPr>
          <w:spacing w:val="-53"/>
          <w:sz w:val="24"/>
          <w:szCs w:val="24"/>
        </w:rPr>
        <w:t xml:space="preserve"> </w:t>
      </w:r>
      <w:r w:rsidRPr="00F4504F">
        <w:rPr>
          <w:sz w:val="24"/>
          <w:szCs w:val="24"/>
        </w:rPr>
        <w:t>notificação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da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contratada, as suas custas,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sem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prejuízo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da aplicação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das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penalidades.</w:t>
      </w:r>
    </w:p>
    <w:p w:rsidR="00C6735C" w:rsidRPr="00F4504F" w:rsidRDefault="00C6735C" w:rsidP="00E97E4C">
      <w:pPr>
        <w:pStyle w:val="Corpodetexto"/>
        <w:spacing w:before="4"/>
        <w:jc w:val="both"/>
        <w:rPr>
          <w:sz w:val="24"/>
          <w:szCs w:val="24"/>
        </w:rPr>
      </w:pPr>
    </w:p>
    <w:p w:rsidR="00C6735C" w:rsidRPr="00F4504F" w:rsidRDefault="006149E2" w:rsidP="00E97E4C">
      <w:pPr>
        <w:pStyle w:val="Ttulo2"/>
        <w:numPr>
          <w:ilvl w:val="0"/>
          <w:numId w:val="22"/>
        </w:numPr>
        <w:tabs>
          <w:tab w:val="left" w:pos="359"/>
          <w:tab w:val="left" w:pos="9947"/>
        </w:tabs>
        <w:spacing w:before="92" w:line="251" w:lineRule="exact"/>
        <w:ind w:left="0" w:firstLine="0"/>
        <w:jc w:val="both"/>
        <w:rPr>
          <w:sz w:val="24"/>
          <w:szCs w:val="24"/>
        </w:rPr>
      </w:pPr>
      <w:r w:rsidRPr="00F4504F">
        <w:rPr>
          <w:sz w:val="24"/>
          <w:szCs w:val="24"/>
          <w:shd w:val="clear" w:color="auto" w:fill="A6A6A6"/>
        </w:rPr>
        <w:t>CONDIÇÕES</w:t>
      </w:r>
      <w:r w:rsidRPr="00F4504F">
        <w:rPr>
          <w:spacing w:val="-3"/>
          <w:sz w:val="24"/>
          <w:szCs w:val="24"/>
          <w:shd w:val="clear" w:color="auto" w:fill="A6A6A6"/>
        </w:rPr>
        <w:t xml:space="preserve"> </w:t>
      </w:r>
      <w:r w:rsidRPr="00F4504F">
        <w:rPr>
          <w:sz w:val="24"/>
          <w:szCs w:val="24"/>
          <w:shd w:val="clear" w:color="auto" w:fill="A6A6A6"/>
        </w:rPr>
        <w:t>DE</w:t>
      </w:r>
      <w:r w:rsidRPr="00F4504F">
        <w:rPr>
          <w:spacing w:val="-6"/>
          <w:sz w:val="24"/>
          <w:szCs w:val="24"/>
          <w:shd w:val="clear" w:color="auto" w:fill="A6A6A6"/>
        </w:rPr>
        <w:t xml:space="preserve"> </w:t>
      </w:r>
      <w:r w:rsidRPr="00F4504F">
        <w:rPr>
          <w:sz w:val="24"/>
          <w:szCs w:val="24"/>
          <w:shd w:val="clear" w:color="auto" w:fill="A6A6A6"/>
        </w:rPr>
        <w:t>PAGAMENTO</w:t>
      </w:r>
      <w:r w:rsidRPr="00F4504F">
        <w:rPr>
          <w:sz w:val="24"/>
          <w:szCs w:val="24"/>
          <w:shd w:val="clear" w:color="auto" w:fill="A6A6A6"/>
        </w:rPr>
        <w:tab/>
      </w:r>
    </w:p>
    <w:p w:rsidR="00C6735C" w:rsidRPr="00F4504F" w:rsidRDefault="006149E2" w:rsidP="00E97E4C">
      <w:pPr>
        <w:pStyle w:val="PargrafodaLista"/>
        <w:numPr>
          <w:ilvl w:val="1"/>
          <w:numId w:val="22"/>
        </w:numPr>
        <w:tabs>
          <w:tab w:val="left" w:pos="565"/>
        </w:tabs>
        <w:ind w:left="0" w:right="244" w:firstLine="0"/>
        <w:rPr>
          <w:sz w:val="24"/>
          <w:szCs w:val="24"/>
        </w:rPr>
      </w:pPr>
      <w:r w:rsidRPr="00F4504F">
        <w:rPr>
          <w:sz w:val="24"/>
          <w:szCs w:val="24"/>
        </w:rPr>
        <w:t>O pagamento será́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realizado conforme a ordem cronológica de pagamentos do Município, em até 30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(trinta) dias contado após a emissão e protocolo da nota fiscal, com o aceite do fiscal, observadas as condições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recebimento provisória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ou definitiva.</w:t>
      </w:r>
    </w:p>
    <w:p w:rsidR="00C6735C" w:rsidRPr="00F4504F" w:rsidRDefault="006149E2" w:rsidP="00E97E4C">
      <w:pPr>
        <w:pStyle w:val="PargrafodaLista"/>
        <w:numPr>
          <w:ilvl w:val="1"/>
          <w:numId w:val="22"/>
        </w:numPr>
        <w:tabs>
          <w:tab w:val="left" w:pos="584"/>
        </w:tabs>
        <w:ind w:left="0" w:right="246" w:firstLine="0"/>
        <w:rPr>
          <w:sz w:val="24"/>
          <w:szCs w:val="24"/>
        </w:rPr>
      </w:pPr>
      <w:r w:rsidRPr="00F4504F">
        <w:rPr>
          <w:sz w:val="24"/>
          <w:szCs w:val="24"/>
        </w:rPr>
        <w:t>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nota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fiscal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deverá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vir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acompanhada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relatório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dos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serviços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prestados/executados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ou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dos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bens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fornecidos.</w:t>
      </w:r>
    </w:p>
    <w:p w:rsidR="00C6735C" w:rsidRPr="00F4504F" w:rsidRDefault="006149E2" w:rsidP="00E97E4C">
      <w:pPr>
        <w:pStyle w:val="PargrafodaLista"/>
        <w:numPr>
          <w:ilvl w:val="1"/>
          <w:numId w:val="22"/>
        </w:numPr>
        <w:tabs>
          <w:tab w:val="left" w:pos="548"/>
        </w:tabs>
        <w:ind w:left="0" w:right="249" w:firstLine="0"/>
        <w:rPr>
          <w:sz w:val="24"/>
          <w:szCs w:val="24"/>
        </w:rPr>
      </w:pPr>
      <w:r w:rsidRPr="00F4504F">
        <w:rPr>
          <w:sz w:val="24"/>
          <w:szCs w:val="24"/>
        </w:rPr>
        <w:t>Na emissão da nota fiscal deverá ser informado o número do empenho e Autorização de Fornecimento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correspondente.</w:t>
      </w:r>
    </w:p>
    <w:p w:rsidR="00C6735C" w:rsidRPr="00F4504F" w:rsidRDefault="006149E2" w:rsidP="00E97E4C">
      <w:pPr>
        <w:pStyle w:val="PargrafodaLista"/>
        <w:numPr>
          <w:ilvl w:val="1"/>
          <w:numId w:val="22"/>
        </w:numPr>
        <w:tabs>
          <w:tab w:val="left" w:pos="594"/>
        </w:tabs>
        <w:ind w:left="0" w:right="246" w:firstLine="0"/>
        <w:rPr>
          <w:sz w:val="24"/>
          <w:szCs w:val="24"/>
        </w:rPr>
      </w:pPr>
      <w:r w:rsidRPr="00F4504F">
        <w:rPr>
          <w:sz w:val="24"/>
          <w:szCs w:val="24"/>
        </w:rPr>
        <w:t>Nenhum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pagamento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será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efetuado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à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b/>
          <w:sz w:val="24"/>
          <w:szCs w:val="24"/>
        </w:rPr>
        <w:t>CONTRATADA</w:t>
      </w:r>
      <w:r w:rsidRPr="00F4504F">
        <w:rPr>
          <w:b/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enquanto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pendente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liquidação,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qualquer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obrigação que lhe for imposta, em virtude de penalidade contratual (multa) ou em razão de inadimplência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referente à execução do objeto contratual, sem que isso gere direito ao pleito de reajustamento de preços ou à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correção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monetária.</w:t>
      </w:r>
    </w:p>
    <w:p w:rsidR="00C6735C" w:rsidRPr="00F4504F" w:rsidRDefault="006149E2" w:rsidP="00E97E4C">
      <w:pPr>
        <w:pStyle w:val="PargrafodaLista"/>
        <w:numPr>
          <w:ilvl w:val="1"/>
          <w:numId w:val="22"/>
        </w:numPr>
        <w:tabs>
          <w:tab w:val="left" w:pos="527"/>
        </w:tabs>
        <w:ind w:left="0" w:right="247" w:firstLine="0"/>
        <w:rPr>
          <w:sz w:val="24"/>
          <w:szCs w:val="24"/>
        </w:rPr>
      </w:pPr>
      <w:r w:rsidRPr="00F4504F">
        <w:rPr>
          <w:sz w:val="24"/>
          <w:szCs w:val="24"/>
        </w:rPr>
        <w:t>No caso de controvérsia sobre a execução do objeto, quanto à dimensão, qualidade e quantidade, a parcela</w:t>
      </w:r>
      <w:r w:rsidRPr="00F4504F">
        <w:rPr>
          <w:spacing w:val="-52"/>
          <w:sz w:val="24"/>
          <w:szCs w:val="24"/>
        </w:rPr>
        <w:t xml:space="preserve"> </w:t>
      </w:r>
      <w:r w:rsidRPr="00F4504F">
        <w:rPr>
          <w:sz w:val="24"/>
          <w:szCs w:val="24"/>
        </w:rPr>
        <w:t>incontroversa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deverá ser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liberada no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prazo previsto para pagamento.</w:t>
      </w:r>
    </w:p>
    <w:p w:rsidR="00C6735C" w:rsidRPr="00F4504F" w:rsidRDefault="006149E2" w:rsidP="00E97E4C">
      <w:pPr>
        <w:pStyle w:val="PargrafodaLista"/>
        <w:numPr>
          <w:ilvl w:val="1"/>
          <w:numId w:val="22"/>
        </w:numPr>
        <w:tabs>
          <w:tab w:val="left" w:pos="553"/>
        </w:tabs>
        <w:ind w:left="0" w:right="253" w:firstLine="0"/>
        <w:rPr>
          <w:sz w:val="24"/>
          <w:szCs w:val="24"/>
        </w:rPr>
      </w:pPr>
      <w:r w:rsidRPr="00F4504F">
        <w:rPr>
          <w:sz w:val="24"/>
          <w:szCs w:val="24"/>
        </w:rPr>
        <w:t>Considera-se ocorrido o recebimento da nota fiscal ou fatura no momento em que o órgão contratante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atestar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a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entrega do objeto.</w:t>
      </w:r>
    </w:p>
    <w:p w:rsidR="00C6735C" w:rsidRPr="00F4504F" w:rsidRDefault="006149E2" w:rsidP="00E97E4C">
      <w:pPr>
        <w:pStyle w:val="PargrafodaLista"/>
        <w:numPr>
          <w:ilvl w:val="1"/>
          <w:numId w:val="22"/>
        </w:numPr>
        <w:tabs>
          <w:tab w:val="left" w:pos="543"/>
        </w:tabs>
        <w:ind w:left="0" w:right="243" w:firstLine="0"/>
        <w:rPr>
          <w:sz w:val="24"/>
          <w:szCs w:val="24"/>
        </w:rPr>
      </w:pPr>
      <w:r w:rsidRPr="00F4504F">
        <w:rPr>
          <w:sz w:val="24"/>
          <w:szCs w:val="24"/>
        </w:rPr>
        <w:t>Em caso de atraso no pagamento por parte d</w:t>
      </w:r>
      <w:r w:rsidR="00F871DD" w:rsidRPr="00F4504F">
        <w:rPr>
          <w:sz w:val="24"/>
          <w:szCs w:val="24"/>
        </w:rPr>
        <w:t>o municipio de Rio Branco do Ivaí</w:t>
      </w:r>
      <w:r w:rsidRPr="00F4504F">
        <w:rPr>
          <w:sz w:val="24"/>
          <w:szCs w:val="24"/>
        </w:rPr>
        <w:t>, 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valor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do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montante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será́</w:t>
      </w:r>
      <w:r w:rsidRPr="00F4504F">
        <w:rPr>
          <w:spacing w:val="14"/>
          <w:sz w:val="24"/>
          <w:szCs w:val="24"/>
        </w:rPr>
        <w:t xml:space="preserve"> </w:t>
      </w:r>
      <w:r w:rsidRPr="00F4504F">
        <w:rPr>
          <w:sz w:val="24"/>
          <w:szCs w:val="24"/>
        </w:rPr>
        <w:t>atualizado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financeiramente,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acordo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com</w:t>
      </w:r>
      <w:r w:rsidRPr="00F4504F">
        <w:rPr>
          <w:spacing w:val="-6"/>
          <w:sz w:val="24"/>
          <w:szCs w:val="24"/>
        </w:rPr>
        <w:t xml:space="preserve"> </w:t>
      </w:r>
      <w:r w:rsidRPr="00F4504F">
        <w:rPr>
          <w:sz w:val="24"/>
          <w:szCs w:val="24"/>
        </w:rPr>
        <w:t>o Índice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Nacional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Preços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ao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Consumidor</w:t>
      </w:r>
    </w:p>
    <w:p w:rsidR="00C6735C" w:rsidRPr="00F4504F" w:rsidRDefault="006149E2" w:rsidP="00E97E4C">
      <w:pPr>
        <w:pStyle w:val="Corpodetexto"/>
        <w:ind w:right="246"/>
        <w:jc w:val="both"/>
        <w:rPr>
          <w:sz w:val="24"/>
          <w:szCs w:val="24"/>
        </w:rPr>
      </w:pPr>
      <w:r w:rsidRPr="00F4504F">
        <w:rPr>
          <w:sz w:val="24"/>
          <w:szCs w:val="24"/>
        </w:rPr>
        <w:t>– INPC (IBGE), desde a data do seu vencimento até o dia do efetivo pagamento, bem como incidirá multa 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2%</w:t>
      </w:r>
      <w:r w:rsidRPr="00F4504F">
        <w:rPr>
          <w:spacing w:val="13"/>
          <w:sz w:val="24"/>
          <w:szCs w:val="24"/>
        </w:rPr>
        <w:t xml:space="preserve"> </w:t>
      </w:r>
      <w:r w:rsidRPr="00F4504F">
        <w:rPr>
          <w:sz w:val="24"/>
          <w:szCs w:val="24"/>
        </w:rPr>
        <w:t>(dois</w:t>
      </w:r>
      <w:r w:rsidRPr="00F4504F">
        <w:rPr>
          <w:spacing w:val="14"/>
          <w:sz w:val="24"/>
          <w:szCs w:val="24"/>
        </w:rPr>
        <w:t xml:space="preserve"> </w:t>
      </w:r>
      <w:r w:rsidRPr="00F4504F">
        <w:rPr>
          <w:sz w:val="24"/>
          <w:szCs w:val="24"/>
        </w:rPr>
        <w:t>por</w:t>
      </w:r>
      <w:r w:rsidRPr="00F4504F">
        <w:rPr>
          <w:spacing w:val="14"/>
          <w:sz w:val="24"/>
          <w:szCs w:val="24"/>
        </w:rPr>
        <w:t xml:space="preserve"> </w:t>
      </w:r>
      <w:r w:rsidRPr="00F4504F">
        <w:rPr>
          <w:sz w:val="24"/>
          <w:szCs w:val="24"/>
        </w:rPr>
        <w:t>cento)</w:t>
      </w:r>
      <w:r w:rsidRPr="00F4504F">
        <w:rPr>
          <w:spacing w:val="14"/>
          <w:sz w:val="24"/>
          <w:szCs w:val="24"/>
        </w:rPr>
        <w:t xml:space="preserve"> </w:t>
      </w:r>
      <w:r w:rsidRPr="00F4504F">
        <w:rPr>
          <w:sz w:val="24"/>
          <w:szCs w:val="24"/>
        </w:rPr>
        <w:t>sobre</w:t>
      </w:r>
      <w:r w:rsidRPr="00F4504F">
        <w:rPr>
          <w:spacing w:val="10"/>
          <w:sz w:val="24"/>
          <w:szCs w:val="24"/>
        </w:rPr>
        <w:t xml:space="preserve"> </w:t>
      </w:r>
      <w:r w:rsidRPr="00F4504F">
        <w:rPr>
          <w:sz w:val="24"/>
          <w:szCs w:val="24"/>
        </w:rPr>
        <w:t>o</w:t>
      </w:r>
      <w:r w:rsidRPr="00F4504F">
        <w:rPr>
          <w:spacing w:val="13"/>
          <w:sz w:val="24"/>
          <w:szCs w:val="24"/>
        </w:rPr>
        <w:t xml:space="preserve"> </w:t>
      </w:r>
      <w:r w:rsidRPr="00F4504F">
        <w:rPr>
          <w:sz w:val="24"/>
          <w:szCs w:val="24"/>
        </w:rPr>
        <w:t>valor</w:t>
      </w:r>
      <w:r w:rsidRPr="00F4504F">
        <w:rPr>
          <w:spacing w:val="14"/>
          <w:sz w:val="24"/>
          <w:szCs w:val="24"/>
        </w:rPr>
        <w:t xml:space="preserve"> </w:t>
      </w:r>
      <w:r w:rsidRPr="00F4504F">
        <w:rPr>
          <w:sz w:val="24"/>
          <w:szCs w:val="24"/>
        </w:rPr>
        <w:t>da</w:t>
      </w:r>
      <w:r w:rsidRPr="00F4504F">
        <w:rPr>
          <w:spacing w:val="13"/>
          <w:sz w:val="24"/>
          <w:szCs w:val="24"/>
        </w:rPr>
        <w:t xml:space="preserve"> </w:t>
      </w:r>
      <w:r w:rsidRPr="00F4504F">
        <w:rPr>
          <w:sz w:val="24"/>
          <w:szCs w:val="24"/>
        </w:rPr>
        <w:t>fatura</w:t>
      </w:r>
      <w:r w:rsidRPr="00F4504F">
        <w:rPr>
          <w:spacing w:val="13"/>
          <w:sz w:val="24"/>
          <w:szCs w:val="24"/>
        </w:rPr>
        <w:t xml:space="preserve"> </w:t>
      </w:r>
      <w:r w:rsidRPr="00F4504F">
        <w:rPr>
          <w:sz w:val="24"/>
          <w:szCs w:val="24"/>
        </w:rPr>
        <w:t>e</w:t>
      </w:r>
      <w:r w:rsidRPr="00F4504F">
        <w:rPr>
          <w:spacing w:val="7"/>
          <w:sz w:val="24"/>
          <w:szCs w:val="24"/>
        </w:rPr>
        <w:t xml:space="preserve"> </w:t>
      </w:r>
      <w:r w:rsidRPr="00F4504F">
        <w:rPr>
          <w:sz w:val="24"/>
          <w:szCs w:val="24"/>
        </w:rPr>
        <w:t>juros</w:t>
      </w:r>
      <w:r w:rsidRPr="00F4504F">
        <w:rPr>
          <w:spacing w:val="14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11"/>
          <w:sz w:val="24"/>
          <w:szCs w:val="24"/>
        </w:rPr>
        <w:t xml:space="preserve"> </w:t>
      </w:r>
      <w:r w:rsidRPr="00F4504F">
        <w:rPr>
          <w:sz w:val="24"/>
          <w:szCs w:val="24"/>
        </w:rPr>
        <w:t>mora</w:t>
      </w:r>
      <w:r w:rsidRPr="00F4504F">
        <w:rPr>
          <w:spacing w:val="13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13"/>
          <w:sz w:val="24"/>
          <w:szCs w:val="24"/>
        </w:rPr>
        <w:t xml:space="preserve"> </w:t>
      </w:r>
      <w:r w:rsidRPr="00F4504F">
        <w:rPr>
          <w:sz w:val="24"/>
          <w:szCs w:val="24"/>
        </w:rPr>
        <w:t>0,033%</w:t>
      </w:r>
      <w:r w:rsidRPr="00F4504F">
        <w:rPr>
          <w:spacing w:val="11"/>
          <w:sz w:val="24"/>
          <w:szCs w:val="24"/>
        </w:rPr>
        <w:t xml:space="preserve"> </w:t>
      </w:r>
      <w:r w:rsidRPr="00F4504F">
        <w:rPr>
          <w:sz w:val="24"/>
          <w:szCs w:val="24"/>
        </w:rPr>
        <w:t>(trinta</w:t>
      </w:r>
      <w:r w:rsidRPr="00F4504F">
        <w:rPr>
          <w:spacing w:val="12"/>
          <w:sz w:val="24"/>
          <w:szCs w:val="24"/>
        </w:rPr>
        <w:t xml:space="preserve"> </w:t>
      </w:r>
      <w:r w:rsidRPr="00F4504F">
        <w:rPr>
          <w:sz w:val="24"/>
          <w:szCs w:val="24"/>
        </w:rPr>
        <w:t>e</w:t>
      </w:r>
      <w:r w:rsidRPr="00F4504F">
        <w:rPr>
          <w:spacing w:val="11"/>
          <w:sz w:val="24"/>
          <w:szCs w:val="24"/>
        </w:rPr>
        <w:t xml:space="preserve"> </w:t>
      </w:r>
      <w:r w:rsidRPr="00F4504F">
        <w:rPr>
          <w:sz w:val="24"/>
          <w:szCs w:val="24"/>
        </w:rPr>
        <w:t>três</w:t>
      </w:r>
      <w:r w:rsidRPr="00F4504F">
        <w:rPr>
          <w:spacing w:val="14"/>
          <w:sz w:val="24"/>
          <w:szCs w:val="24"/>
        </w:rPr>
        <w:t xml:space="preserve"> </w:t>
      </w:r>
      <w:r w:rsidRPr="00F4504F">
        <w:rPr>
          <w:sz w:val="24"/>
          <w:szCs w:val="24"/>
        </w:rPr>
        <w:t>milésimos</w:t>
      </w:r>
      <w:r w:rsidRPr="00F4504F">
        <w:rPr>
          <w:spacing w:val="14"/>
          <w:sz w:val="24"/>
          <w:szCs w:val="24"/>
        </w:rPr>
        <w:t xml:space="preserve"> </w:t>
      </w:r>
      <w:r w:rsidRPr="00F4504F">
        <w:rPr>
          <w:sz w:val="24"/>
          <w:szCs w:val="24"/>
        </w:rPr>
        <w:t>por</w:t>
      </w:r>
      <w:r w:rsidRPr="00F4504F">
        <w:rPr>
          <w:spacing w:val="11"/>
          <w:sz w:val="24"/>
          <w:szCs w:val="24"/>
        </w:rPr>
        <w:t xml:space="preserve"> </w:t>
      </w:r>
      <w:r w:rsidRPr="00F4504F">
        <w:rPr>
          <w:sz w:val="24"/>
          <w:szCs w:val="24"/>
        </w:rPr>
        <w:t>cento)</w:t>
      </w:r>
      <w:r w:rsidRPr="00F4504F">
        <w:rPr>
          <w:spacing w:val="10"/>
          <w:sz w:val="24"/>
          <w:szCs w:val="24"/>
        </w:rPr>
        <w:t xml:space="preserve"> </w:t>
      </w:r>
      <w:r w:rsidRPr="00F4504F">
        <w:rPr>
          <w:sz w:val="24"/>
          <w:szCs w:val="24"/>
        </w:rPr>
        <w:t>ao</w:t>
      </w:r>
      <w:r w:rsidRPr="00F4504F">
        <w:rPr>
          <w:spacing w:val="-52"/>
          <w:sz w:val="24"/>
          <w:szCs w:val="24"/>
        </w:rPr>
        <w:t xml:space="preserve"> </w:t>
      </w:r>
      <w:r w:rsidRPr="00F4504F">
        <w:rPr>
          <w:sz w:val="24"/>
          <w:szCs w:val="24"/>
        </w:rPr>
        <w:t>dia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atraso 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serão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pagas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por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meio 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crédito em conta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corrente,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conforme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regras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contidas</w:t>
      </w:r>
      <w:r w:rsidRPr="00F4504F">
        <w:rPr>
          <w:spacing w:val="55"/>
          <w:sz w:val="24"/>
          <w:szCs w:val="24"/>
        </w:rPr>
        <w:t xml:space="preserve"> </w:t>
      </w:r>
      <w:r w:rsidRPr="00F4504F">
        <w:rPr>
          <w:sz w:val="24"/>
          <w:szCs w:val="24"/>
        </w:rPr>
        <w:t>no item</w:t>
      </w:r>
      <w:r w:rsidRPr="00F4504F">
        <w:rPr>
          <w:spacing w:val="-52"/>
          <w:sz w:val="24"/>
          <w:szCs w:val="24"/>
        </w:rPr>
        <w:t xml:space="preserve"> </w:t>
      </w:r>
      <w:r w:rsidRPr="00F4504F">
        <w:rPr>
          <w:sz w:val="24"/>
          <w:szCs w:val="24"/>
        </w:rPr>
        <w:t>anterior,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mediante Ordem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Financeira e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apresentação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nota de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débito ou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fatura.</w:t>
      </w:r>
    </w:p>
    <w:p w:rsidR="00C6735C" w:rsidRPr="00F4504F" w:rsidRDefault="006149E2" w:rsidP="00E97E4C">
      <w:pPr>
        <w:pStyle w:val="PargrafodaLista"/>
        <w:numPr>
          <w:ilvl w:val="1"/>
          <w:numId w:val="22"/>
        </w:numPr>
        <w:tabs>
          <w:tab w:val="left" w:pos="584"/>
        </w:tabs>
        <w:spacing w:before="2" w:line="237" w:lineRule="auto"/>
        <w:ind w:left="0" w:right="245" w:firstLine="0"/>
        <w:rPr>
          <w:sz w:val="24"/>
          <w:szCs w:val="24"/>
        </w:rPr>
      </w:pPr>
      <w:r w:rsidRPr="00F4504F">
        <w:rPr>
          <w:sz w:val="24"/>
          <w:szCs w:val="24"/>
        </w:rPr>
        <w:t>No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dever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pagamento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pela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Administração,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será́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observada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ordem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cronológica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para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cada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fonte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diferenciada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de recursos.</w:t>
      </w:r>
    </w:p>
    <w:p w:rsidR="00C6735C" w:rsidRPr="00F4504F" w:rsidRDefault="006149E2" w:rsidP="00E97E4C">
      <w:pPr>
        <w:pStyle w:val="PargrafodaLista"/>
        <w:numPr>
          <w:ilvl w:val="1"/>
          <w:numId w:val="22"/>
        </w:numPr>
        <w:tabs>
          <w:tab w:val="left" w:pos="558"/>
        </w:tabs>
        <w:spacing w:before="4"/>
        <w:ind w:left="0" w:right="246" w:firstLine="0"/>
        <w:rPr>
          <w:sz w:val="24"/>
          <w:szCs w:val="24"/>
        </w:rPr>
      </w:pPr>
      <w:r w:rsidRPr="00F4504F">
        <w:rPr>
          <w:sz w:val="24"/>
          <w:szCs w:val="24"/>
        </w:rPr>
        <w:t>A ordem cronológica referida somente poderá́ ser alterada, mediante prévia justificativa da autoridade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competente e posterior Comunicação ao órgão de controle interno da Administração e ao Tribunal de Contas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competente,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exclusivamente nas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seguintes situações:</w:t>
      </w:r>
    </w:p>
    <w:p w:rsidR="00C6735C" w:rsidRPr="00F4504F" w:rsidRDefault="006149E2" w:rsidP="00E97E4C">
      <w:pPr>
        <w:pStyle w:val="PargrafodaLista"/>
        <w:numPr>
          <w:ilvl w:val="0"/>
          <w:numId w:val="21"/>
        </w:numPr>
        <w:tabs>
          <w:tab w:val="left" w:pos="831"/>
        </w:tabs>
        <w:spacing w:line="250" w:lineRule="exact"/>
        <w:ind w:left="0" w:firstLine="0"/>
        <w:rPr>
          <w:sz w:val="24"/>
          <w:szCs w:val="24"/>
        </w:rPr>
      </w:pPr>
      <w:r w:rsidRPr="00F4504F">
        <w:rPr>
          <w:sz w:val="24"/>
          <w:szCs w:val="24"/>
        </w:rPr>
        <w:t>-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grave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perturbação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ordem,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situação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emergência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ou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calamidade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pública;</w:t>
      </w:r>
    </w:p>
    <w:p w:rsidR="00C6735C" w:rsidRPr="00F4504F" w:rsidRDefault="006149E2" w:rsidP="00E97E4C">
      <w:pPr>
        <w:pStyle w:val="PargrafodaLista"/>
        <w:numPr>
          <w:ilvl w:val="0"/>
          <w:numId w:val="21"/>
        </w:numPr>
        <w:tabs>
          <w:tab w:val="left" w:pos="932"/>
        </w:tabs>
        <w:ind w:left="0" w:right="251" w:firstLine="0"/>
        <w:rPr>
          <w:sz w:val="24"/>
          <w:szCs w:val="24"/>
        </w:rPr>
      </w:pPr>
      <w:r w:rsidRPr="00F4504F">
        <w:rPr>
          <w:sz w:val="24"/>
          <w:szCs w:val="24"/>
        </w:rPr>
        <w:t>- pagamento a microempresa, empresa de pequeno porte, agricultor familiar, produtor rural pessoa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física,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microempreendedor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individual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sociedade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cooperativa,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desde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que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demonstrado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risco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descontinuidade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do cumprimento do objeto do contrato;</w:t>
      </w:r>
    </w:p>
    <w:p w:rsidR="00C6735C" w:rsidRPr="00F4504F" w:rsidRDefault="006149E2" w:rsidP="00E97E4C">
      <w:pPr>
        <w:pStyle w:val="PargrafodaLista"/>
        <w:numPr>
          <w:ilvl w:val="0"/>
          <w:numId w:val="21"/>
        </w:numPr>
        <w:tabs>
          <w:tab w:val="left" w:pos="982"/>
        </w:tabs>
        <w:spacing w:before="1"/>
        <w:ind w:left="0" w:right="249" w:firstLine="0"/>
        <w:rPr>
          <w:sz w:val="24"/>
          <w:szCs w:val="24"/>
        </w:rPr>
      </w:pPr>
      <w:r w:rsidRPr="00F4504F">
        <w:rPr>
          <w:sz w:val="24"/>
          <w:szCs w:val="24"/>
        </w:rPr>
        <w:t>- pagamento de produtos ou serviços necessários ao funcionamento dos sistemas estruturantes, desde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que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demonstrado o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risco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descontinuidade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do cumprimento do objeto do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contrato;</w:t>
      </w:r>
    </w:p>
    <w:p w:rsidR="00C6735C" w:rsidRPr="00F4504F" w:rsidRDefault="00C6735C" w:rsidP="00E97E4C">
      <w:pPr>
        <w:pStyle w:val="Corpodetexto"/>
        <w:jc w:val="both"/>
        <w:rPr>
          <w:sz w:val="24"/>
          <w:szCs w:val="24"/>
        </w:rPr>
      </w:pPr>
    </w:p>
    <w:p w:rsidR="00C6735C" w:rsidRPr="00F4504F" w:rsidRDefault="006149E2" w:rsidP="00E97E4C">
      <w:pPr>
        <w:pStyle w:val="PargrafodaLista"/>
        <w:numPr>
          <w:ilvl w:val="0"/>
          <w:numId w:val="21"/>
        </w:numPr>
        <w:tabs>
          <w:tab w:val="left" w:pos="1062"/>
        </w:tabs>
        <w:ind w:left="0" w:right="247" w:firstLine="0"/>
        <w:rPr>
          <w:sz w:val="24"/>
          <w:szCs w:val="24"/>
        </w:rPr>
      </w:pPr>
      <w:r w:rsidRPr="00F4504F">
        <w:rPr>
          <w:sz w:val="24"/>
          <w:szCs w:val="24"/>
        </w:rPr>
        <w:t>-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pagamento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direitos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oriundos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contratos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em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caso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falência,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recuperação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judicial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ou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dissolução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da empresa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contratada;</w:t>
      </w:r>
    </w:p>
    <w:p w:rsidR="00C6735C" w:rsidRPr="00F4504F" w:rsidRDefault="006149E2" w:rsidP="00E97E4C">
      <w:pPr>
        <w:pStyle w:val="PargrafodaLista"/>
        <w:numPr>
          <w:ilvl w:val="0"/>
          <w:numId w:val="21"/>
        </w:numPr>
        <w:tabs>
          <w:tab w:val="left" w:pos="937"/>
        </w:tabs>
        <w:ind w:left="0" w:right="244" w:firstLine="0"/>
        <w:rPr>
          <w:sz w:val="24"/>
          <w:szCs w:val="24"/>
        </w:rPr>
      </w:pPr>
      <w:r w:rsidRPr="00F4504F">
        <w:rPr>
          <w:sz w:val="24"/>
          <w:szCs w:val="24"/>
        </w:rPr>
        <w:t>- Pagamento de contrato cujo objeto seja imprescindível para assegurar a integridade do patrimônio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público ou para manter o funcionamento das atividades finalísticas do órgão ou entidade, quando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demonstrado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risco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descontinuidade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prestação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serviço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público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relevância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ou</w:t>
      </w:r>
      <w:r w:rsidRPr="00F4504F">
        <w:rPr>
          <w:spacing w:val="55"/>
          <w:sz w:val="24"/>
          <w:szCs w:val="24"/>
        </w:rPr>
        <w:t xml:space="preserve"> </w:t>
      </w:r>
      <w:r w:rsidRPr="00F4504F">
        <w:rPr>
          <w:sz w:val="24"/>
          <w:szCs w:val="24"/>
        </w:rPr>
        <w:t>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cumprimento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da missão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institucional.</w:t>
      </w:r>
    </w:p>
    <w:p w:rsidR="00C6735C" w:rsidRPr="00F4504F" w:rsidRDefault="008F057F" w:rsidP="00E97E4C">
      <w:pPr>
        <w:tabs>
          <w:tab w:val="left" w:pos="142"/>
        </w:tabs>
        <w:spacing w:before="96" w:line="237" w:lineRule="auto"/>
        <w:ind w:right="245"/>
        <w:jc w:val="both"/>
        <w:rPr>
          <w:sz w:val="24"/>
          <w:szCs w:val="24"/>
        </w:rPr>
      </w:pPr>
      <w:r w:rsidRPr="00F4504F">
        <w:rPr>
          <w:b/>
          <w:sz w:val="24"/>
          <w:szCs w:val="24"/>
        </w:rPr>
        <w:t>8.10</w:t>
      </w:r>
      <w:r w:rsidRPr="00F4504F">
        <w:rPr>
          <w:sz w:val="24"/>
          <w:szCs w:val="24"/>
        </w:rPr>
        <w:t xml:space="preserve"> </w:t>
      </w:r>
      <w:r w:rsidR="006149E2" w:rsidRPr="00F4504F">
        <w:rPr>
          <w:sz w:val="24"/>
          <w:szCs w:val="24"/>
        </w:rPr>
        <w:t>Não</w:t>
      </w:r>
      <w:r w:rsidR="006149E2" w:rsidRPr="00F4504F">
        <w:rPr>
          <w:spacing w:val="14"/>
          <w:sz w:val="24"/>
          <w:szCs w:val="24"/>
        </w:rPr>
        <w:t xml:space="preserve"> </w:t>
      </w:r>
      <w:r w:rsidR="006149E2" w:rsidRPr="00F4504F">
        <w:rPr>
          <w:sz w:val="24"/>
          <w:szCs w:val="24"/>
        </w:rPr>
        <w:t>será́</w:t>
      </w:r>
      <w:r w:rsidR="006149E2" w:rsidRPr="00F4504F">
        <w:rPr>
          <w:spacing w:val="31"/>
          <w:sz w:val="24"/>
          <w:szCs w:val="24"/>
        </w:rPr>
        <w:t xml:space="preserve"> </w:t>
      </w:r>
      <w:r w:rsidR="006149E2" w:rsidRPr="00F4504F">
        <w:rPr>
          <w:sz w:val="24"/>
          <w:szCs w:val="24"/>
        </w:rPr>
        <w:t>permitido</w:t>
      </w:r>
      <w:r w:rsidR="006149E2" w:rsidRPr="00F4504F">
        <w:rPr>
          <w:spacing w:val="12"/>
          <w:sz w:val="24"/>
          <w:szCs w:val="24"/>
        </w:rPr>
        <w:t xml:space="preserve"> </w:t>
      </w:r>
      <w:r w:rsidR="006149E2" w:rsidRPr="00F4504F">
        <w:rPr>
          <w:sz w:val="24"/>
          <w:szCs w:val="24"/>
        </w:rPr>
        <w:t>pagamento</w:t>
      </w:r>
      <w:r w:rsidR="006149E2" w:rsidRPr="00F4504F">
        <w:rPr>
          <w:spacing w:val="15"/>
          <w:sz w:val="24"/>
          <w:szCs w:val="24"/>
        </w:rPr>
        <w:t xml:space="preserve"> </w:t>
      </w:r>
      <w:r w:rsidR="006149E2" w:rsidRPr="00F4504F">
        <w:rPr>
          <w:sz w:val="24"/>
          <w:szCs w:val="24"/>
        </w:rPr>
        <w:t>antecipado,</w:t>
      </w:r>
      <w:r w:rsidR="006149E2" w:rsidRPr="00F4504F">
        <w:rPr>
          <w:spacing w:val="15"/>
          <w:sz w:val="24"/>
          <w:szCs w:val="24"/>
        </w:rPr>
        <w:t xml:space="preserve"> </w:t>
      </w:r>
      <w:r w:rsidR="006149E2" w:rsidRPr="00F4504F">
        <w:rPr>
          <w:sz w:val="24"/>
          <w:szCs w:val="24"/>
        </w:rPr>
        <w:t>parcial</w:t>
      </w:r>
      <w:r w:rsidR="006149E2" w:rsidRPr="00F4504F">
        <w:rPr>
          <w:spacing w:val="16"/>
          <w:sz w:val="24"/>
          <w:szCs w:val="24"/>
        </w:rPr>
        <w:t xml:space="preserve"> </w:t>
      </w:r>
      <w:r w:rsidR="006149E2" w:rsidRPr="00F4504F">
        <w:rPr>
          <w:sz w:val="24"/>
          <w:szCs w:val="24"/>
        </w:rPr>
        <w:t>ou</w:t>
      </w:r>
      <w:r w:rsidR="006149E2" w:rsidRPr="00F4504F">
        <w:rPr>
          <w:spacing w:val="15"/>
          <w:sz w:val="24"/>
          <w:szCs w:val="24"/>
        </w:rPr>
        <w:t xml:space="preserve"> </w:t>
      </w:r>
      <w:r w:rsidR="006149E2" w:rsidRPr="00F4504F">
        <w:rPr>
          <w:sz w:val="24"/>
          <w:szCs w:val="24"/>
        </w:rPr>
        <w:t>total,</w:t>
      </w:r>
      <w:r w:rsidR="006149E2" w:rsidRPr="00F4504F">
        <w:rPr>
          <w:spacing w:val="15"/>
          <w:sz w:val="24"/>
          <w:szCs w:val="24"/>
        </w:rPr>
        <w:t xml:space="preserve"> </w:t>
      </w:r>
      <w:r w:rsidR="006149E2" w:rsidRPr="00F4504F">
        <w:rPr>
          <w:sz w:val="24"/>
          <w:szCs w:val="24"/>
        </w:rPr>
        <w:t>relativo</w:t>
      </w:r>
      <w:r w:rsidR="006149E2" w:rsidRPr="00F4504F">
        <w:rPr>
          <w:spacing w:val="14"/>
          <w:sz w:val="24"/>
          <w:szCs w:val="24"/>
        </w:rPr>
        <w:t xml:space="preserve"> </w:t>
      </w:r>
      <w:r w:rsidR="006149E2" w:rsidRPr="00F4504F">
        <w:rPr>
          <w:sz w:val="24"/>
          <w:szCs w:val="24"/>
        </w:rPr>
        <w:t>a</w:t>
      </w:r>
      <w:r w:rsidR="006149E2" w:rsidRPr="00F4504F">
        <w:rPr>
          <w:spacing w:val="15"/>
          <w:sz w:val="24"/>
          <w:szCs w:val="24"/>
        </w:rPr>
        <w:t xml:space="preserve"> </w:t>
      </w:r>
      <w:r w:rsidR="006149E2" w:rsidRPr="00F4504F">
        <w:rPr>
          <w:sz w:val="24"/>
          <w:szCs w:val="24"/>
        </w:rPr>
        <w:t>parcelas</w:t>
      </w:r>
      <w:r w:rsidR="006149E2" w:rsidRPr="00F4504F">
        <w:rPr>
          <w:spacing w:val="15"/>
          <w:sz w:val="24"/>
          <w:szCs w:val="24"/>
        </w:rPr>
        <w:t xml:space="preserve"> </w:t>
      </w:r>
      <w:r w:rsidR="006149E2" w:rsidRPr="00F4504F">
        <w:rPr>
          <w:sz w:val="24"/>
          <w:szCs w:val="24"/>
        </w:rPr>
        <w:t>contratuais</w:t>
      </w:r>
      <w:r w:rsidR="006149E2" w:rsidRPr="00F4504F">
        <w:rPr>
          <w:spacing w:val="15"/>
          <w:sz w:val="24"/>
          <w:szCs w:val="24"/>
        </w:rPr>
        <w:t xml:space="preserve"> </w:t>
      </w:r>
      <w:r w:rsidR="006149E2" w:rsidRPr="00F4504F">
        <w:rPr>
          <w:sz w:val="24"/>
          <w:szCs w:val="24"/>
        </w:rPr>
        <w:t>vinculadas</w:t>
      </w:r>
      <w:r w:rsidR="006149E2" w:rsidRPr="00F4504F">
        <w:rPr>
          <w:spacing w:val="-52"/>
          <w:sz w:val="24"/>
          <w:szCs w:val="24"/>
        </w:rPr>
        <w:t xml:space="preserve"> </w:t>
      </w:r>
      <w:r w:rsidR="006149E2" w:rsidRPr="00F4504F">
        <w:rPr>
          <w:sz w:val="24"/>
          <w:szCs w:val="24"/>
        </w:rPr>
        <w:t>ao</w:t>
      </w:r>
      <w:r w:rsidR="006149E2" w:rsidRPr="00F4504F">
        <w:rPr>
          <w:spacing w:val="-1"/>
          <w:sz w:val="24"/>
          <w:szCs w:val="24"/>
        </w:rPr>
        <w:t xml:space="preserve"> </w:t>
      </w:r>
      <w:r w:rsidR="006149E2" w:rsidRPr="00F4504F">
        <w:rPr>
          <w:sz w:val="24"/>
          <w:szCs w:val="24"/>
        </w:rPr>
        <w:t>fornecimento de</w:t>
      </w:r>
      <w:r w:rsidR="006149E2" w:rsidRPr="00F4504F">
        <w:rPr>
          <w:spacing w:val="-2"/>
          <w:sz w:val="24"/>
          <w:szCs w:val="24"/>
        </w:rPr>
        <w:t xml:space="preserve"> </w:t>
      </w:r>
      <w:r w:rsidR="006149E2" w:rsidRPr="00F4504F">
        <w:rPr>
          <w:sz w:val="24"/>
          <w:szCs w:val="24"/>
        </w:rPr>
        <w:t>bens, à</w:t>
      </w:r>
      <w:r w:rsidR="006149E2" w:rsidRPr="00F4504F">
        <w:rPr>
          <w:spacing w:val="-2"/>
          <w:sz w:val="24"/>
          <w:szCs w:val="24"/>
        </w:rPr>
        <w:t xml:space="preserve"> </w:t>
      </w:r>
      <w:r w:rsidR="006149E2" w:rsidRPr="00F4504F">
        <w:rPr>
          <w:sz w:val="24"/>
          <w:szCs w:val="24"/>
        </w:rPr>
        <w:t>execução</w:t>
      </w:r>
      <w:r w:rsidR="006149E2" w:rsidRPr="00F4504F">
        <w:rPr>
          <w:spacing w:val="-1"/>
          <w:sz w:val="24"/>
          <w:szCs w:val="24"/>
        </w:rPr>
        <w:t xml:space="preserve"> </w:t>
      </w:r>
      <w:r w:rsidR="006149E2" w:rsidRPr="00F4504F">
        <w:rPr>
          <w:sz w:val="24"/>
          <w:szCs w:val="24"/>
        </w:rPr>
        <w:t>de obras ou à prestação de</w:t>
      </w:r>
      <w:r w:rsidR="006149E2" w:rsidRPr="00F4504F">
        <w:rPr>
          <w:spacing w:val="-1"/>
          <w:sz w:val="24"/>
          <w:szCs w:val="24"/>
        </w:rPr>
        <w:t xml:space="preserve"> </w:t>
      </w:r>
      <w:r w:rsidR="006149E2" w:rsidRPr="00F4504F">
        <w:rPr>
          <w:sz w:val="24"/>
          <w:szCs w:val="24"/>
        </w:rPr>
        <w:t>serviços;</w:t>
      </w:r>
    </w:p>
    <w:p w:rsidR="00C6735C" w:rsidRPr="00F4504F" w:rsidRDefault="008F057F" w:rsidP="00E97E4C">
      <w:pPr>
        <w:pStyle w:val="PargrafodaLista"/>
        <w:numPr>
          <w:ilvl w:val="1"/>
          <w:numId w:val="29"/>
        </w:numPr>
        <w:tabs>
          <w:tab w:val="left" w:pos="757"/>
        </w:tabs>
        <w:ind w:left="0" w:right="252" w:firstLine="0"/>
        <w:rPr>
          <w:sz w:val="24"/>
          <w:szCs w:val="24"/>
        </w:rPr>
      </w:pPr>
      <w:r w:rsidRPr="00F4504F">
        <w:rPr>
          <w:sz w:val="24"/>
          <w:szCs w:val="24"/>
        </w:rPr>
        <w:t xml:space="preserve"> </w:t>
      </w:r>
      <w:r w:rsidR="006149E2" w:rsidRPr="00F4504F">
        <w:rPr>
          <w:sz w:val="24"/>
          <w:szCs w:val="24"/>
        </w:rPr>
        <w:t>O</w:t>
      </w:r>
      <w:r w:rsidR="006149E2" w:rsidRPr="00F4504F">
        <w:rPr>
          <w:spacing w:val="11"/>
          <w:sz w:val="24"/>
          <w:szCs w:val="24"/>
        </w:rPr>
        <w:t xml:space="preserve"> </w:t>
      </w:r>
      <w:r w:rsidR="006149E2" w:rsidRPr="00F4504F">
        <w:rPr>
          <w:sz w:val="24"/>
          <w:szCs w:val="24"/>
        </w:rPr>
        <w:t>gestor</w:t>
      </w:r>
      <w:r w:rsidR="006149E2" w:rsidRPr="00F4504F">
        <w:rPr>
          <w:spacing w:val="13"/>
          <w:sz w:val="24"/>
          <w:szCs w:val="24"/>
        </w:rPr>
        <w:t xml:space="preserve"> </w:t>
      </w:r>
      <w:r w:rsidR="006149E2" w:rsidRPr="00F4504F">
        <w:rPr>
          <w:sz w:val="24"/>
          <w:szCs w:val="24"/>
        </w:rPr>
        <w:t>do</w:t>
      </w:r>
      <w:r w:rsidR="006149E2" w:rsidRPr="00F4504F">
        <w:rPr>
          <w:spacing w:val="9"/>
          <w:sz w:val="24"/>
          <w:szCs w:val="24"/>
        </w:rPr>
        <w:t xml:space="preserve"> </w:t>
      </w:r>
      <w:r w:rsidR="006149E2" w:rsidRPr="00F4504F">
        <w:rPr>
          <w:sz w:val="24"/>
          <w:szCs w:val="24"/>
        </w:rPr>
        <w:t>contrato</w:t>
      </w:r>
      <w:r w:rsidR="006149E2" w:rsidRPr="00F4504F">
        <w:rPr>
          <w:spacing w:val="12"/>
          <w:sz w:val="24"/>
          <w:szCs w:val="24"/>
        </w:rPr>
        <w:t xml:space="preserve"> </w:t>
      </w:r>
      <w:r w:rsidR="006149E2" w:rsidRPr="00F4504F">
        <w:rPr>
          <w:sz w:val="24"/>
          <w:szCs w:val="24"/>
        </w:rPr>
        <w:t>será</w:t>
      </w:r>
      <w:r w:rsidR="006149E2" w:rsidRPr="00F4504F">
        <w:rPr>
          <w:spacing w:val="10"/>
          <w:sz w:val="24"/>
          <w:szCs w:val="24"/>
        </w:rPr>
        <w:t xml:space="preserve"> </w:t>
      </w:r>
      <w:r w:rsidR="006149E2" w:rsidRPr="00F4504F">
        <w:rPr>
          <w:sz w:val="24"/>
          <w:szCs w:val="24"/>
        </w:rPr>
        <w:t>o</w:t>
      </w:r>
      <w:r w:rsidR="006149E2" w:rsidRPr="00F4504F">
        <w:rPr>
          <w:spacing w:val="9"/>
          <w:sz w:val="24"/>
          <w:szCs w:val="24"/>
        </w:rPr>
        <w:t xml:space="preserve"> </w:t>
      </w:r>
      <w:r w:rsidR="006149E2" w:rsidRPr="00F4504F">
        <w:rPr>
          <w:sz w:val="24"/>
          <w:szCs w:val="24"/>
        </w:rPr>
        <w:t>responsável</w:t>
      </w:r>
      <w:r w:rsidR="006149E2" w:rsidRPr="00F4504F">
        <w:rPr>
          <w:spacing w:val="13"/>
          <w:sz w:val="24"/>
          <w:szCs w:val="24"/>
        </w:rPr>
        <w:t xml:space="preserve"> </w:t>
      </w:r>
      <w:r w:rsidR="006149E2" w:rsidRPr="00F4504F">
        <w:rPr>
          <w:sz w:val="24"/>
          <w:szCs w:val="24"/>
        </w:rPr>
        <w:t>pela</w:t>
      </w:r>
      <w:r w:rsidR="006149E2" w:rsidRPr="00F4504F">
        <w:rPr>
          <w:spacing w:val="10"/>
          <w:sz w:val="24"/>
          <w:szCs w:val="24"/>
        </w:rPr>
        <w:t xml:space="preserve"> </w:t>
      </w:r>
      <w:r w:rsidR="006149E2" w:rsidRPr="00F4504F">
        <w:rPr>
          <w:sz w:val="24"/>
          <w:szCs w:val="24"/>
        </w:rPr>
        <w:t>certificação</w:t>
      </w:r>
      <w:r w:rsidR="006149E2" w:rsidRPr="00F4504F">
        <w:rPr>
          <w:spacing w:val="9"/>
          <w:sz w:val="24"/>
          <w:szCs w:val="24"/>
        </w:rPr>
        <w:t xml:space="preserve"> </w:t>
      </w:r>
      <w:r w:rsidR="006149E2" w:rsidRPr="00F4504F">
        <w:rPr>
          <w:sz w:val="24"/>
          <w:szCs w:val="24"/>
        </w:rPr>
        <w:t>das</w:t>
      </w:r>
      <w:r w:rsidR="006149E2" w:rsidRPr="00F4504F">
        <w:rPr>
          <w:spacing w:val="12"/>
          <w:sz w:val="24"/>
          <w:szCs w:val="24"/>
        </w:rPr>
        <w:t xml:space="preserve"> </w:t>
      </w:r>
      <w:r w:rsidR="006149E2" w:rsidRPr="00F4504F">
        <w:rPr>
          <w:sz w:val="24"/>
          <w:szCs w:val="24"/>
        </w:rPr>
        <w:t>Notas</w:t>
      </w:r>
      <w:r w:rsidR="006149E2" w:rsidRPr="00F4504F">
        <w:rPr>
          <w:spacing w:val="11"/>
          <w:sz w:val="24"/>
          <w:szCs w:val="24"/>
        </w:rPr>
        <w:t xml:space="preserve"> </w:t>
      </w:r>
      <w:r w:rsidR="006149E2" w:rsidRPr="00F4504F">
        <w:rPr>
          <w:sz w:val="24"/>
          <w:szCs w:val="24"/>
        </w:rPr>
        <w:t>Fiscais,</w:t>
      </w:r>
      <w:r w:rsidR="006149E2" w:rsidRPr="00F4504F">
        <w:rPr>
          <w:spacing w:val="10"/>
          <w:sz w:val="24"/>
          <w:szCs w:val="24"/>
        </w:rPr>
        <w:t xml:space="preserve"> </w:t>
      </w:r>
      <w:r w:rsidR="006149E2" w:rsidRPr="00F4504F">
        <w:rPr>
          <w:sz w:val="24"/>
          <w:szCs w:val="24"/>
        </w:rPr>
        <w:t>bem</w:t>
      </w:r>
      <w:r w:rsidR="006149E2" w:rsidRPr="00F4504F">
        <w:rPr>
          <w:spacing w:val="9"/>
          <w:sz w:val="24"/>
          <w:szCs w:val="24"/>
        </w:rPr>
        <w:t xml:space="preserve"> </w:t>
      </w:r>
      <w:r w:rsidR="006149E2" w:rsidRPr="00F4504F">
        <w:rPr>
          <w:sz w:val="24"/>
          <w:szCs w:val="24"/>
        </w:rPr>
        <w:t>como</w:t>
      </w:r>
      <w:r w:rsidR="006149E2" w:rsidRPr="00F4504F">
        <w:rPr>
          <w:spacing w:val="12"/>
          <w:sz w:val="24"/>
          <w:szCs w:val="24"/>
        </w:rPr>
        <w:t xml:space="preserve"> </w:t>
      </w:r>
      <w:r w:rsidR="006149E2" w:rsidRPr="00F4504F">
        <w:rPr>
          <w:sz w:val="24"/>
          <w:szCs w:val="24"/>
        </w:rPr>
        <w:t>liberará</w:t>
      </w:r>
      <w:r w:rsidR="006149E2" w:rsidRPr="00F4504F">
        <w:rPr>
          <w:spacing w:val="10"/>
          <w:sz w:val="24"/>
          <w:szCs w:val="24"/>
        </w:rPr>
        <w:t xml:space="preserve"> </w:t>
      </w:r>
      <w:r w:rsidR="006149E2" w:rsidRPr="00F4504F">
        <w:rPr>
          <w:sz w:val="24"/>
          <w:szCs w:val="24"/>
        </w:rPr>
        <w:t>a</w:t>
      </w:r>
      <w:r w:rsidR="006149E2" w:rsidRPr="00F4504F">
        <w:rPr>
          <w:spacing w:val="12"/>
          <w:sz w:val="24"/>
          <w:szCs w:val="24"/>
        </w:rPr>
        <w:t xml:space="preserve"> </w:t>
      </w:r>
      <w:r w:rsidR="006149E2" w:rsidRPr="00F4504F">
        <w:rPr>
          <w:sz w:val="24"/>
          <w:szCs w:val="24"/>
        </w:rPr>
        <w:t>Nota</w:t>
      </w:r>
      <w:r w:rsidR="006149E2" w:rsidRPr="00F4504F">
        <w:rPr>
          <w:spacing w:val="-52"/>
          <w:sz w:val="24"/>
          <w:szCs w:val="24"/>
        </w:rPr>
        <w:t xml:space="preserve"> </w:t>
      </w:r>
      <w:r w:rsidR="006149E2" w:rsidRPr="00F4504F">
        <w:rPr>
          <w:sz w:val="24"/>
          <w:szCs w:val="24"/>
        </w:rPr>
        <w:t>Fiscal para</w:t>
      </w:r>
      <w:r w:rsidR="006149E2" w:rsidRPr="00F4504F">
        <w:rPr>
          <w:spacing w:val="-2"/>
          <w:sz w:val="24"/>
          <w:szCs w:val="24"/>
        </w:rPr>
        <w:t xml:space="preserve"> </w:t>
      </w:r>
      <w:r w:rsidR="006149E2" w:rsidRPr="00F4504F">
        <w:rPr>
          <w:sz w:val="24"/>
          <w:szCs w:val="24"/>
        </w:rPr>
        <w:t>pagamento,</w:t>
      </w:r>
      <w:r w:rsidR="006149E2" w:rsidRPr="00F4504F">
        <w:rPr>
          <w:spacing w:val="-1"/>
          <w:sz w:val="24"/>
          <w:szCs w:val="24"/>
        </w:rPr>
        <w:t xml:space="preserve"> </w:t>
      </w:r>
      <w:r w:rsidR="006149E2" w:rsidRPr="00F4504F">
        <w:rPr>
          <w:sz w:val="24"/>
          <w:szCs w:val="24"/>
        </w:rPr>
        <w:t>quando cumpridas, pela</w:t>
      </w:r>
      <w:r w:rsidR="006149E2" w:rsidRPr="00F4504F">
        <w:rPr>
          <w:spacing w:val="-3"/>
          <w:sz w:val="24"/>
          <w:szCs w:val="24"/>
        </w:rPr>
        <w:t xml:space="preserve"> </w:t>
      </w:r>
      <w:r w:rsidR="006149E2" w:rsidRPr="00F4504F">
        <w:rPr>
          <w:sz w:val="24"/>
          <w:szCs w:val="24"/>
        </w:rPr>
        <w:t>licitante vencedora, todas</w:t>
      </w:r>
      <w:r w:rsidR="006149E2" w:rsidRPr="00F4504F">
        <w:rPr>
          <w:spacing w:val="-3"/>
          <w:sz w:val="24"/>
          <w:szCs w:val="24"/>
        </w:rPr>
        <w:t xml:space="preserve"> </w:t>
      </w:r>
      <w:r w:rsidR="006149E2" w:rsidRPr="00F4504F">
        <w:rPr>
          <w:sz w:val="24"/>
          <w:szCs w:val="24"/>
        </w:rPr>
        <w:t>as</w:t>
      </w:r>
      <w:r w:rsidR="006149E2" w:rsidRPr="00F4504F">
        <w:rPr>
          <w:spacing w:val="-2"/>
          <w:sz w:val="24"/>
          <w:szCs w:val="24"/>
        </w:rPr>
        <w:t xml:space="preserve"> </w:t>
      </w:r>
      <w:r w:rsidR="006149E2" w:rsidRPr="00F4504F">
        <w:rPr>
          <w:sz w:val="24"/>
          <w:szCs w:val="24"/>
        </w:rPr>
        <w:t>condições</w:t>
      </w:r>
      <w:r w:rsidR="006149E2" w:rsidRPr="00F4504F">
        <w:rPr>
          <w:spacing w:val="-1"/>
          <w:sz w:val="24"/>
          <w:szCs w:val="24"/>
        </w:rPr>
        <w:t xml:space="preserve"> </w:t>
      </w:r>
      <w:r w:rsidR="006149E2" w:rsidRPr="00F4504F">
        <w:rPr>
          <w:sz w:val="24"/>
          <w:szCs w:val="24"/>
        </w:rPr>
        <w:t>pactuadas.</w:t>
      </w:r>
    </w:p>
    <w:p w:rsidR="00C6735C" w:rsidRPr="00F4504F" w:rsidRDefault="00C6735C" w:rsidP="00E97E4C">
      <w:pPr>
        <w:pStyle w:val="Corpodetexto"/>
        <w:spacing w:before="6"/>
        <w:jc w:val="both"/>
        <w:rPr>
          <w:sz w:val="24"/>
          <w:szCs w:val="24"/>
        </w:rPr>
      </w:pPr>
    </w:p>
    <w:p w:rsidR="00C6735C" w:rsidRPr="00F4504F" w:rsidRDefault="006149E2" w:rsidP="00E97E4C">
      <w:pPr>
        <w:pStyle w:val="Ttulo2"/>
        <w:numPr>
          <w:ilvl w:val="0"/>
          <w:numId w:val="22"/>
        </w:numPr>
        <w:tabs>
          <w:tab w:val="left" w:pos="359"/>
          <w:tab w:val="left" w:pos="9947"/>
        </w:tabs>
        <w:spacing w:before="92" w:line="250" w:lineRule="exact"/>
        <w:ind w:left="0" w:firstLine="0"/>
        <w:jc w:val="both"/>
        <w:rPr>
          <w:sz w:val="24"/>
          <w:szCs w:val="24"/>
        </w:rPr>
      </w:pPr>
      <w:r w:rsidRPr="00F4504F">
        <w:rPr>
          <w:sz w:val="24"/>
          <w:szCs w:val="24"/>
          <w:shd w:val="clear" w:color="auto" w:fill="A6A6A6"/>
        </w:rPr>
        <w:t>DA</w:t>
      </w:r>
      <w:r w:rsidRPr="00F4504F">
        <w:rPr>
          <w:spacing w:val="-4"/>
          <w:sz w:val="24"/>
          <w:szCs w:val="24"/>
          <w:shd w:val="clear" w:color="auto" w:fill="A6A6A6"/>
        </w:rPr>
        <w:t xml:space="preserve"> </w:t>
      </w:r>
      <w:r w:rsidRPr="00F4504F">
        <w:rPr>
          <w:sz w:val="24"/>
          <w:szCs w:val="24"/>
          <w:shd w:val="clear" w:color="auto" w:fill="A6A6A6"/>
        </w:rPr>
        <w:t>RECUSA</w:t>
      </w:r>
      <w:r w:rsidRPr="00F4504F">
        <w:rPr>
          <w:spacing w:val="-5"/>
          <w:sz w:val="24"/>
          <w:szCs w:val="24"/>
          <w:shd w:val="clear" w:color="auto" w:fill="A6A6A6"/>
        </w:rPr>
        <w:t xml:space="preserve"> </w:t>
      </w:r>
      <w:r w:rsidRPr="00F4504F">
        <w:rPr>
          <w:sz w:val="24"/>
          <w:szCs w:val="24"/>
          <w:shd w:val="clear" w:color="auto" w:fill="A6A6A6"/>
        </w:rPr>
        <w:t>DA</w:t>
      </w:r>
      <w:r w:rsidRPr="00F4504F">
        <w:rPr>
          <w:spacing w:val="-3"/>
          <w:sz w:val="24"/>
          <w:szCs w:val="24"/>
          <w:shd w:val="clear" w:color="auto" w:fill="A6A6A6"/>
        </w:rPr>
        <w:t xml:space="preserve"> </w:t>
      </w:r>
      <w:r w:rsidRPr="00F4504F">
        <w:rPr>
          <w:sz w:val="24"/>
          <w:szCs w:val="24"/>
          <w:shd w:val="clear" w:color="auto" w:fill="A6A6A6"/>
        </w:rPr>
        <w:t>CONTRATAÇÃO</w:t>
      </w:r>
      <w:r w:rsidRPr="00F4504F">
        <w:rPr>
          <w:sz w:val="24"/>
          <w:szCs w:val="24"/>
          <w:shd w:val="clear" w:color="auto" w:fill="A6A6A6"/>
        </w:rPr>
        <w:tab/>
      </w:r>
    </w:p>
    <w:p w:rsidR="00C6735C" w:rsidRPr="00F4504F" w:rsidRDefault="006149E2" w:rsidP="00E97E4C">
      <w:pPr>
        <w:pStyle w:val="PargrafodaLista"/>
        <w:numPr>
          <w:ilvl w:val="1"/>
          <w:numId w:val="22"/>
        </w:numPr>
        <w:tabs>
          <w:tab w:val="left" w:pos="524"/>
        </w:tabs>
        <w:spacing w:line="250" w:lineRule="exact"/>
        <w:ind w:left="0" w:firstLine="0"/>
        <w:rPr>
          <w:sz w:val="24"/>
          <w:szCs w:val="24"/>
        </w:rPr>
      </w:pPr>
      <w:r w:rsidRPr="00F4504F">
        <w:rPr>
          <w:sz w:val="24"/>
          <w:szCs w:val="24"/>
        </w:rPr>
        <w:t>Consideram-se motivos</w:t>
      </w:r>
      <w:r w:rsidRPr="00F4504F">
        <w:rPr>
          <w:spacing w:val="-5"/>
          <w:sz w:val="24"/>
          <w:szCs w:val="24"/>
        </w:rPr>
        <w:t xml:space="preserve"> </w:t>
      </w:r>
      <w:r w:rsidRPr="00F4504F">
        <w:rPr>
          <w:sz w:val="24"/>
          <w:szCs w:val="24"/>
        </w:rPr>
        <w:t>justificados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para</w:t>
      </w:r>
      <w:r w:rsidRPr="00F4504F">
        <w:rPr>
          <w:spacing w:val="-5"/>
          <w:sz w:val="24"/>
          <w:szCs w:val="24"/>
        </w:rPr>
        <w:t xml:space="preserve"> </w:t>
      </w:r>
      <w:r w:rsidRPr="00F4504F">
        <w:rPr>
          <w:sz w:val="24"/>
          <w:szCs w:val="24"/>
        </w:rPr>
        <w:t>recusa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da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contratação:</w:t>
      </w:r>
    </w:p>
    <w:p w:rsidR="00C6735C" w:rsidRPr="00F4504F" w:rsidRDefault="006149E2" w:rsidP="00E97E4C">
      <w:pPr>
        <w:pStyle w:val="PargrafodaLista"/>
        <w:numPr>
          <w:ilvl w:val="0"/>
          <w:numId w:val="20"/>
        </w:numPr>
        <w:tabs>
          <w:tab w:val="left" w:pos="992"/>
        </w:tabs>
        <w:ind w:left="0" w:right="252" w:firstLine="0"/>
        <w:rPr>
          <w:sz w:val="24"/>
          <w:szCs w:val="24"/>
        </w:rPr>
      </w:pPr>
      <w:r w:rsidRPr="00F4504F">
        <w:rPr>
          <w:sz w:val="24"/>
          <w:szCs w:val="24"/>
        </w:rPr>
        <w:t>a</w:t>
      </w:r>
      <w:r w:rsidRPr="00F4504F">
        <w:rPr>
          <w:spacing w:val="5"/>
          <w:sz w:val="24"/>
          <w:szCs w:val="24"/>
        </w:rPr>
        <w:t xml:space="preserve"> </w:t>
      </w:r>
      <w:r w:rsidRPr="00F4504F">
        <w:rPr>
          <w:sz w:val="24"/>
          <w:szCs w:val="24"/>
        </w:rPr>
        <w:t>alteração</w:t>
      </w:r>
      <w:r w:rsidRPr="00F4504F">
        <w:rPr>
          <w:spacing w:val="5"/>
          <w:sz w:val="24"/>
          <w:szCs w:val="24"/>
        </w:rPr>
        <w:t xml:space="preserve"> </w:t>
      </w:r>
      <w:r w:rsidRPr="00F4504F">
        <w:rPr>
          <w:sz w:val="24"/>
          <w:szCs w:val="24"/>
        </w:rPr>
        <w:t>social,</w:t>
      </w:r>
      <w:r w:rsidRPr="00F4504F">
        <w:rPr>
          <w:spacing w:val="5"/>
          <w:sz w:val="24"/>
          <w:szCs w:val="24"/>
        </w:rPr>
        <w:t xml:space="preserve"> </w:t>
      </w:r>
      <w:r w:rsidRPr="00F4504F">
        <w:rPr>
          <w:sz w:val="24"/>
          <w:szCs w:val="24"/>
        </w:rPr>
        <w:t>a</w:t>
      </w:r>
      <w:r w:rsidRPr="00F4504F">
        <w:rPr>
          <w:spacing w:val="3"/>
          <w:sz w:val="24"/>
          <w:szCs w:val="24"/>
        </w:rPr>
        <w:t xml:space="preserve"> </w:t>
      </w:r>
      <w:r w:rsidRPr="00F4504F">
        <w:rPr>
          <w:sz w:val="24"/>
          <w:szCs w:val="24"/>
        </w:rPr>
        <w:t>modificação</w:t>
      </w:r>
      <w:r w:rsidRPr="00F4504F">
        <w:rPr>
          <w:spacing w:val="5"/>
          <w:sz w:val="24"/>
          <w:szCs w:val="24"/>
        </w:rPr>
        <w:t xml:space="preserve"> </w:t>
      </w:r>
      <w:r w:rsidRPr="00F4504F">
        <w:rPr>
          <w:sz w:val="24"/>
          <w:szCs w:val="24"/>
        </w:rPr>
        <w:t>da</w:t>
      </w:r>
      <w:r w:rsidRPr="00F4504F">
        <w:rPr>
          <w:spacing w:val="3"/>
          <w:sz w:val="24"/>
          <w:szCs w:val="24"/>
        </w:rPr>
        <w:t xml:space="preserve"> </w:t>
      </w:r>
      <w:r w:rsidRPr="00F4504F">
        <w:rPr>
          <w:sz w:val="24"/>
          <w:szCs w:val="24"/>
        </w:rPr>
        <w:t>finalidade</w:t>
      </w:r>
      <w:r w:rsidRPr="00F4504F">
        <w:rPr>
          <w:spacing w:val="3"/>
          <w:sz w:val="24"/>
          <w:szCs w:val="24"/>
        </w:rPr>
        <w:t xml:space="preserve"> </w:t>
      </w:r>
      <w:r w:rsidRPr="00F4504F">
        <w:rPr>
          <w:sz w:val="24"/>
          <w:szCs w:val="24"/>
        </w:rPr>
        <w:t>ou</w:t>
      </w:r>
      <w:r w:rsidRPr="00F4504F">
        <w:rPr>
          <w:spacing w:val="5"/>
          <w:sz w:val="24"/>
          <w:szCs w:val="24"/>
        </w:rPr>
        <w:t xml:space="preserve"> </w:t>
      </w:r>
      <w:r w:rsidRPr="00F4504F">
        <w:rPr>
          <w:sz w:val="24"/>
          <w:szCs w:val="24"/>
        </w:rPr>
        <w:t>da</w:t>
      </w:r>
      <w:r w:rsidRPr="00F4504F">
        <w:rPr>
          <w:spacing w:val="5"/>
          <w:sz w:val="24"/>
          <w:szCs w:val="24"/>
        </w:rPr>
        <w:t xml:space="preserve"> </w:t>
      </w:r>
      <w:r w:rsidRPr="00F4504F">
        <w:rPr>
          <w:sz w:val="24"/>
          <w:szCs w:val="24"/>
        </w:rPr>
        <w:t>estrutura</w:t>
      </w:r>
      <w:r w:rsidRPr="00F4504F">
        <w:rPr>
          <w:spacing w:val="5"/>
          <w:sz w:val="24"/>
          <w:szCs w:val="24"/>
        </w:rPr>
        <w:t xml:space="preserve"> </w:t>
      </w:r>
      <w:r w:rsidRPr="00F4504F">
        <w:rPr>
          <w:sz w:val="24"/>
          <w:szCs w:val="24"/>
        </w:rPr>
        <w:t>da</w:t>
      </w:r>
      <w:r w:rsidRPr="00F4504F">
        <w:rPr>
          <w:spacing w:val="5"/>
          <w:sz w:val="24"/>
          <w:szCs w:val="24"/>
        </w:rPr>
        <w:t xml:space="preserve"> </w:t>
      </w:r>
      <w:r w:rsidRPr="00F4504F">
        <w:rPr>
          <w:sz w:val="24"/>
          <w:szCs w:val="24"/>
        </w:rPr>
        <w:t>empresa</w:t>
      </w:r>
      <w:r w:rsidRPr="00F4504F">
        <w:rPr>
          <w:spacing w:val="5"/>
          <w:sz w:val="24"/>
          <w:szCs w:val="24"/>
        </w:rPr>
        <w:t xml:space="preserve"> </w:t>
      </w:r>
      <w:r w:rsidRPr="00F4504F">
        <w:rPr>
          <w:sz w:val="24"/>
          <w:szCs w:val="24"/>
        </w:rPr>
        <w:t>que</w:t>
      </w:r>
      <w:r w:rsidRPr="00F4504F">
        <w:rPr>
          <w:spacing w:val="3"/>
          <w:sz w:val="24"/>
          <w:szCs w:val="24"/>
        </w:rPr>
        <w:t xml:space="preserve"> </w:t>
      </w:r>
      <w:r w:rsidRPr="00F4504F">
        <w:rPr>
          <w:sz w:val="24"/>
          <w:szCs w:val="24"/>
        </w:rPr>
        <w:t>prejudique</w:t>
      </w:r>
      <w:r w:rsidRPr="00F4504F">
        <w:rPr>
          <w:spacing w:val="3"/>
          <w:sz w:val="24"/>
          <w:szCs w:val="24"/>
        </w:rPr>
        <w:t xml:space="preserve"> </w:t>
      </w:r>
      <w:r w:rsidRPr="00F4504F">
        <w:rPr>
          <w:sz w:val="24"/>
          <w:szCs w:val="24"/>
        </w:rPr>
        <w:t>as</w:t>
      </w:r>
      <w:r w:rsidRPr="00F4504F">
        <w:rPr>
          <w:spacing w:val="-52"/>
          <w:sz w:val="24"/>
          <w:szCs w:val="24"/>
        </w:rPr>
        <w:t xml:space="preserve"> </w:t>
      </w:r>
      <w:r w:rsidRPr="00F4504F">
        <w:rPr>
          <w:sz w:val="24"/>
          <w:szCs w:val="24"/>
        </w:rPr>
        <w:t>contratações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decorrentes do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registro;</w:t>
      </w:r>
    </w:p>
    <w:p w:rsidR="00C6735C" w:rsidRPr="00F4504F" w:rsidRDefault="006149E2" w:rsidP="00E97E4C">
      <w:pPr>
        <w:pStyle w:val="PargrafodaLista"/>
        <w:numPr>
          <w:ilvl w:val="0"/>
          <w:numId w:val="20"/>
        </w:numPr>
        <w:tabs>
          <w:tab w:val="left" w:pos="961"/>
        </w:tabs>
        <w:ind w:left="0" w:right="252" w:firstLine="0"/>
        <w:rPr>
          <w:sz w:val="24"/>
          <w:szCs w:val="24"/>
        </w:rPr>
      </w:pPr>
      <w:r w:rsidRPr="00F4504F">
        <w:rPr>
          <w:sz w:val="24"/>
          <w:szCs w:val="24"/>
        </w:rPr>
        <w:t>a</w:t>
      </w:r>
      <w:r w:rsidRPr="00F4504F">
        <w:rPr>
          <w:spacing w:val="15"/>
          <w:sz w:val="24"/>
          <w:szCs w:val="24"/>
        </w:rPr>
        <w:t xml:space="preserve"> </w:t>
      </w:r>
      <w:r w:rsidRPr="00F4504F">
        <w:rPr>
          <w:sz w:val="24"/>
          <w:szCs w:val="24"/>
        </w:rPr>
        <w:t>ocorrência</w:t>
      </w:r>
      <w:r w:rsidRPr="00F4504F">
        <w:rPr>
          <w:spacing w:val="16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16"/>
          <w:sz w:val="24"/>
          <w:szCs w:val="24"/>
        </w:rPr>
        <w:t xml:space="preserve"> </w:t>
      </w:r>
      <w:r w:rsidRPr="00F4504F">
        <w:rPr>
          <w:sz w:val="24"/>
          <w:szCs w:val="24"/>
        </w:rPr>
        <w:t>caso</w:t>
      </w:r>
      <w:r w:rsidRPr="00F4504F">
        <w:rPr>
          <w:spacing w:val="16"/>
          <w:sz w:val="24"/>
          <w:szCs w:val="24"/>
        </w:rPr>
        <w:t xml:space="preserve"> </w:t>
      </w:r>
      <w:r w:rsidRPr="00F4504F">
        <w:rPr>
          <w:sz w:val="24"/>
          <w:szCs w:val="24"/>
        </w:rPr>
        <w:t>fortuito</w:t>
      </w:r>
      <w:r w:rsidRPr="00F4504F">
        <w:rPr>
          <w:spacing w:val="15"/>
          <w:sz w:val="24"/>
          <w:szCs w:val="24"/>
        </w:rPr>
        <w:t xml:space="preserve"> </w:t>
      </w:r>
      <w:r w:rsidRPr="00F4504F">
        <w:rPr>
          <w:sz w:val="24"/>
          <w:szCs w:val="24"/>
        </w:rPr>
        <w:t>ou</w:t>
      </w:r>
      <w:r w:rsidRPr="00F4504F">
        <w:rPr>
          <w:spacing w:val="15"/>
          <w:sz w:val="24"/>
          <w:szCs w:val="24"/>
        </w:rPr>
        <w:t xml:space="preserve"> </w:t>
      </w:r>
      <w:r w:rsidRPr="00F4504F">
        <w:rPr>
          <w:sz w:val="24"/>
          <w:szCs w:val="24"/>
        </w:rPr>
        <w:t>força</w:t>
      </w:r>
      <w:r w:rsidRPr="00F4504F">
        <w:rPr>
          <w:spacing w:val="16"/>
          <w:sz w:val="24"/>
          <w:szCs w:val="24"/>
        </w:rPr>
        <w:t xml:space="preserve"> </w:t>
      </w:r>
      <w:r w:rsidRPr="00F4504F">
        <w:rPr>
          <w:sz w:val="24"/>
          <w:szCs w:val="24"/>
        </w:rPr>
        <w:t>maior,</w:t>
      </w:r>
      <w:r w:rsidRPr="00F4504F">
        <w:rPr>
          <w:spacing w:val="13"/>
          <w:sz w:val="24"/>
          <w:szCs w:val="24"/>
        </w:rPr>
        <w:t xml:space="preserve"> </w:t>
      </w:r>
      <w:r w:rsidRPr="00F4504F">
        <w:rPr>
          <w:sz w:val="24"/>
          <w:szCs w:val="24"/>
        </w:rPr>
        <w:t>regularmente</w:t>
      </w:r>
      <w:r w:rsidRPr="00F4504F">
        <w:rPr>
          <w:spacing w:val="15"/>
          <w:sz w:val="24"/>
          <w:szCs w:val="24"/>
        </w:rPr>
        <w:t xml:space="preserve"> </w:t>
      </w:r>
      <w:r w:rsidRPr="00F4504F">
        <w:rPr>
          <w:sz w:val="24"/>
          <w:szCs w:val="24"/>
        </w:rPr>
        <w:t>comprovada,</w:t>
      </w:r>
      <w:r w:rsidRPr="00F4504F">
        <w:rPr>
          <w:spacing w:val="15"/>
          <w:sz w:val="24"/>
          <w:szCs w:val="24"/>
        </w:rPr>
        <w:t xml:space="preserve"> </w:t>
      </w:r>
      <w:r w:rsidRPr="00F4504F">
        <w:rPr>
          <w:sz w:val="24"/>
          <w:szCs w:val="24"/>
        </w:rPr>
        <w:t>impeditiva</w:t>
      </w:r>
      <w:r w:rsidRPr="00F4504F">
        <w:rPr>
          <w:spacing w:val="16"/>
          <w:sz w:val="24"/>
          <w:szCs w:val="24"/>
        </w:rPr>
        <w:t xml:space="preserve"> </w:t>
      </w:r>
      <w:r w:rsidRPr="00F4504F">
        <w:rPr>
          <w:sz w:val="24"/>
          <w:szCs w:val="24"/>
        </w:rPr>
        <w:t>da</w:t>
      </w:r>
      <w:r w:rsidRPr="00F4504F">
        <w:rPr>
          <w:spacing w:val="16"/>
          <w:sz w:val="24"/>
          <w:szCs w:val="24"/>
        </w:rPr>
        <w:t xml:space="preserve"> </w:t>
      </w:r>
      <w:r w:rsidRPr="00F4504F">
        <w:rPr>
          <w:sz w:val="24"/>
          <w:szCs w:val="24"/>
        </w:rPr>
        <w:t>execução</w:t>
      </w:r>
      <w:r w:rsidRPr="00F4504F">
        <w:rPr>
          <w:spacing w:val="15"/>
          <w:sz w:val="24"/>
          <w:szCs w:val="24"/>
        </w:rPr>
        <w:t xml:space="preserve"> </w:t>
      </w:r>
      <w:r w:rsidRPr="00F4504F">
        <w:rPr>
          <w:sz w:val="24"/>
          <w:szCs w:val="24"/>
        </w:rPr>
        <w:t>do</w:t>
      </w:r>
      <w:r w:rsidRPr="00F4504F">
        <w:rPr>
          <w:spacing w:val="-52"/>
          <w:sz w:val="24"/>
          <w:szCs w:val="24"/>
        </w:rPr>
        <w:t xml:space="preserve"> </w:t>
      </w:r>
      <w:r w:rsidRPr="00F4504F">
        <w:rPr>
          <w:sz w:val="24"/>
          <w:szCs w:val="24"/>
        </w:rPr>
        <w:t>objeto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da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licitação;</w:t>
      </w:r>
    </w:p>
    <w:p w:rsidR="00C6735C" w:rsidRPr="00F4504F" w:rsidRDefault="006149E2" w:rsidP="00E97E4C">
      <w:pPr>
        <w:pStyle w:val="PargrafodaLista"/>
        <w:numPr>
          <w:ilvl w:val="0"/>
          <w:numId w:val="20"/>
        </w:numPr>
        <w:tabs>
          <w:tab w:val="left" w:pos="951"/>
        </w:tabs>
        <w:ind w:left="0" w:right="252" w:firstLine="0"/>
        <w:rPr>
          <w:sz w:val="24"/>
          <w:szCs w:val="24"/>
        </w:rPr>
      </w:pPr>
      <w:r w:rsidRPr="00F4504F">
        <w:rPr>
          <w:sz w:val="24"/>
          <w:szCs w:val="24"/>
        </w:rPr>
        <w:t>a</w:t>
      </w:r>
      <w:r w:rsidRPr="00F4504F">
        <w:rPr>
          <w:spacing w:val="18"/>
          <w:sz w:val="24"/>
          <w:szCs w:val="24"/>
        </w:rPr>
        <w:t xml:space="preserve"> </w:t>
      </w:r>
      <w:r w:rsidRPr="00F4504F">
        <w:rPr>
          <w:sz w:val="24"/>
          <w:szCs w:val="24"/>
        </w:rPr>
        <w:t>decretação</w:t>
      </w:r>
      <w:r w:rsidRPr="00F4504F">
        <w:rPr>
          <w:spacing w:val="18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19"/>
          <w:sz w:val="24"/>
          <w:szCs w:val="24"/>
        </w:rPr>
        <w:t xml:space="preserve"> </w:t>
      </w:r>
      <w:r w:rsidRPr="00F4504F">
        <w:rPr>
          <w:sz w:val="24"/>
          <w:szCs w:val="24"/>
        </w:rPr>
        <w:t>falência</w:t>
      </w:r>
      <w:r w:rsidRPr="00F4504F">
        <w:rPr>
          <w:spacing w:val="16"/>
          <w:sz w:val="24"/>
          <w:szCs w:val="24"/>
        </w:rPr>
        <w:t xml:space="preserve"> </w:t>
      </w:r>
      <w:r w:rsidRPr="00F4504F">
        <w:rPr>
          <w:sz w:val="24"/>
          <w:szCs w:val="24"/>
        </w:rPr>
        <w:t>ou</w:t>
      </w:r>
      <w:r w:rsidRPr="00F4504F">
        <w:rPr>
          <w:spacing w:val="19"/>
          <w:sz w:val="24"/>
          <w:szCs w:val="24"/>
        </w:rPr>
        <w:t xml:space="preserve"> </w:t>
      </w:r>
      <w:r w:rsidRPr="00F4504F">
        <w:rPr>
          <w:sz w:val="24"/>
          <w:szCs w:val="24"/>
        </w:rPr>
        <w:t>a</w:t>
      </w:r>
      <w:r w:rsidRPr="00F4504F">
        <w:rPr>
          <w:spacing w:val="18"/>
          <w:sz w:val="24"/>
          <w:szCs w:val="24"/>
        </w:rPr>
        <w:t xml:space="preserve"> </w:t>
      </w:r>
      <w:r w:rsidRPr="00F4504F">
        <w:rPr>
          <w:sz w:val="24"/>
          <w:szCs w:val="24"/>
        </w:rPr>
        <w:t>instauração</w:t>
      </w:r>
      <w:r w:rsidRPr="00F4504F">
        <w:rPr>
          <w:spacing w:val="18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19"/>
          <w:sz w:val="24"/>
          <w:szCs w:val="24"/>
        </w:rPr>
        <w:t xml:space="preserve"> </w:t>
      </w:r>
      <w:r w:rsidRPr="00F4504F">
        <w:rPr>
          <w:sz w:val="24"/>
          <w:szCs w:val="24"/>
        </w:rPr>
        <w:t>insolvência</w:t>
      </w:r>
      <w:r w:rsidRPr="00F4504F">
        <w:rPr>
          <w:spacing w:val="18"/>
          <w:sz w:val="24"/>
          <w:szCs w:val="24"/>
        </w:rPr>
        <w:t xml:space="preserve"> </w:t>
      </w:r>
      <w:r w:rsidRPr="00F4504F">
        <w:rPr>
          <w:sz w:val="24"/>
          <w:szCs w:val="24"/>
        </w:rPr>
        <w:t>civil,</w:t>
      </w:r>
      <w:r w:rsidRPr="00F4504F">
        <w:rPr>
          <w:spacing w:val="19"/>
          <w:sz w:val="24"/>
          <w:szCs w:val="24"/>
        </w:rPr>
        <w:t xml:space="preserve"> </w:t>
      </w:r>
      <w:r w:rsidRPr="00F4504F">
        <w:rPr>
          <w:sz w:val="24"/>
          <w:szCs w:val="24"/>
        </w:rPr>
        <w:t>salvo</w:t>
      </w:r>
      <w:r w:rsidRPr="00F4504F">
        <w:rPr>
          <w:spacing w:val="18"/>
          <w:sz w:val="24"/>
          <w:szCs w:val="24"/>
        </w:rPr>
        <w:t xml:space="preserve"> </w:t>
      </w:r>
      <w:r w:rsidRPr="00F4504F">
        <w:rPr>
          <w:sz w:val="24"/>
          <w:szCs w:val="24"/>
        </w:rPr>
        <w:t>se</w:t>
      </w:r>
      <w:r w:rsidRPr="00F4504F">
        <w:rPr>
          <w:spacing w:val="19"/>
          <w:sz w:val="24"/>
          <w:szCs w:val="24"/>
        </w:rPr>
        <w:t xml:space="preserve"> </w:t>
      </w:r>
      <w:r w:rsidRPr="00F4504F">
        <w:rPr>
          <w:sz w:val="24"/>
          <w:szCs w:val="24"/>
        </w:rPr>
        <w:t>decorrente</w:t>
      </w:r>
      <w:r w:rsidRPr="00F4504F">
        <w:rPr>
          <w:spacing w:val="18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18"/>
          <w:sz w:val="24"/>
          <w:szCs w:val="24"/>
        </w:rPr>
        <w:t xml:space="preserve"> </w:t>
      </w:r>
      <w:r w:rsidRPr="00F4504F">
        <w:rPr>
          <w:sz w:val="24"/>
          <w:szCs w:val="24"/>
        </w:rPr>
        <w:t>procedimento</w:t>
      </w:r>
      <w:r w:rsidRPr="00F4504F">
        <w:rPr>
          <w:spacing w:val="-52"/>
          <w:sz w:val="24"/>
          <w:szCs w:val="24"/>
        </w:rPr>
        <w:t xml:space="preserve"> </w:t>
      </w:r>
      <w:r w:rsidRPr="00F4504F">
        <w:rPr>
          <w:sz w:val="24"/>
          <w:szCs w:val="24"/>
        </w:rPr>
        <w:t>fraudulento,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devidamente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comprovado;</w:t>
      </w:r>
    </w:p>
    <w:p w:rsidR="00C6735C" w:rsidRPr="00F4504F" w:rsidRDefault="006149E2" w:rsidP="00E97E4C">
      <w:pPr>
        <w:pStyle w:val="PargrafodaLista"/>
        <w:numPr>
          <w:ilvl w:val="0"/>
          <w:numId w:val="20"/>
        </w:numPr>
        <w:tabs>
          <w:tab w:val="left" w:pos="944"/>
        </w:tabs>
        <w:spacing w:before="1" w:line="253" w:lineRule="exact"/>
        <w:ind w:left="0" w:firstLine="0"/>
        <w:rPr>
          <w:sz w:val="24"/>
          <w:szCs w:val="24"/>
        </w:rPr>
      </w:pPr>
      <w:r w:rsidRPr="00F4504F">
        <w:rPr>
          <w:sz w:val="24"/>
          <w:szCs w:val="24"/>
        </w:rPr>
        <w:t>a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dissolução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da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sociedade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ou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o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falecimento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do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fornecedor;</w:t>
      </w:r>
    </w:p>
    <w:p w:rsidR="00C6735C" w:rsidRPr="00F4504F" w:rsidRDefault="006149E2" w:rsidP="00E97E4C">
      <w:pPr>
        <w:pStyle w:val="PargrafodaLista"/>
        <w:numPr>
          <w:ilvl w:val="1"/>
          <w:numId w:val="22"/>
        </w:numPr>
        <w:tabs>
          <w:tab w:val="left" w:pos="591"/>
        </w:tabs>
        <w:ind w:left="0" w:right="244" w:firstLine="0"/>
        <w:rPr>
          <w:sz w:val="24"/>
          <w:szCs w:val="24"/>
        </w:rPr>
      </w:pPr>
      <w:r w:rsidRPr="00F4504F">
        <w:rPr>
          <w:sz w:val="24"/>
          <w:szCs w:val="24"/>
        </w:rPr>
        <w:t>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b/>
          <w:sz w:val="24"/>
          <w:szCs w:val="24"/>
        </w:rPr>
        <w:t>Secretaria</w:t>
      </w:r>
      <w:r w:rsidRPr="00F4504F">
        <w:rPr>
          <w:b/>
          <w:spacing w:val="1"/>
          <w:sz w:val="24"/>
          <w:szCs w:val="24"/>
        </w:rPr>
        <w:t xml:space="preserve"> </w:t>
      </w:r>
      <w:r w:rsidRPr="00F4504F">
        <w:rPr>
          <w:b/>
          <w:sz w:val="24"/>
          <w:szCs w:val="24"/>
        </w:rPr>
        <w:t>Municipal</w:t>
      </w:r>
      <w:r w:rsidRPr="00F4504F">
        <w:rPr>
          <w:b/>
          <w:spacing w:val="1"/>
          <w:sz w:val="24"/>
          <w:szCs w:val="24"/>
        </w:rPr>
        <w:t xml:space="preserve"> </w:t>
      </w:r>
      <w:r w:rsidRPr="00F4504F">
        <w:rPr>
          <w:b/>
          <w:sz w:val="24"/>
          <w:szCs w:val="24"/>
        </w:rPr>
        <w:t>de</w:t>
      </w:r>
      <w:r w:rsidR="00BA46FC">
        <w:rPr>
          <w:b/>
          <w:sz w:val="24"/>
          <w:szCs w:val="24"/>
        </w:rPr>
        <w:t xml:space="preserve"> </w:t>
      </w:r>
      <w:r w:rsidR="001B4E8E">
        <w:rPr>
          <w:b/>
          <w:sz w:val="24"/>
          <w:szCs w:val="24"/>
        </w:rPr>
        <w:t>Saúde</w:t>
      </w:r>
      <w:r w:rsidRPr="00F4504F">
        <w:rPr>
          <w:sz w:val="24"/>
          <w:szCs w:val="24"/>
        </w:rPr>
        <w:t>,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diante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recusa,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apurará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razões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interessado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no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próprio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processo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que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deu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origem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à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contratação,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que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poderá́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resultar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liberação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compromisso por ele assumido, ou a rejeição da recusa e consequente aplicação das penalidades cabíveis,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previstas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neste edital,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sem</w:t>
      </w:r>
      <w:r w:rsidRPr="00F4504F">
        <w:rPr>
          <w:spacing w:val="-5"/>
          <w:sz w:val="24"/>
          <w:szCs w:val="24"/>
        </w:rPr>
        <w:t xml:space="preserve"> </w:t>
      </w:r>
      <w:r w:rsidRPr="00F4504F">
        <w:rPr>
          <w:sz w:val="24"/>
          <w:szCs w:val="24"/>
        </w:rPr>
        <w:t>embargo de lhe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ser franqueado 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contraditório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e 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ampla defesa.</w:t>
      </w:r>
    </w:p>
    <w:p w:rsidR="00C6735C" w:rsidRPr="00F4504F" w:rsidRDefault="006149E2" w:rsidP="00E97E4C">
      <w:pPr>
        <w:pStyle w:val="PargrafodaLista"/>
        <w:numPr>
          <w:ilvl w:val="1"/>
          <w:numId w:val="22"/>
        </w:numPr>
        <w:tabs>
          <w:tab w:val="left" w:pos="539"/>
        </w:tabs>
        <w:ind w:left="0" w:right="246" w:firstLine="0"/>
        <w:rPr>
          <w:sz w:val="24"/>
          <w:szCs w:val="24"/>
        </w:rPr>
      </w:pPr>
      <w:r w:rsidRPr="00F4504F">
        <w:rPr>
          <w:sz w:val="24"/>
          <w:szCs w:val="24"/>
        </w:rPr>
        <w:t>Na hipótese de ocorrência de caso fortuito ou de força maior que tenha o condão de motivar o atraso na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entrega do objeto no prazo previsto neste Edital, deve(m), o(s) adjudicatário(s) submeter(em) os fatos, por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escrito a Prefeitura, com as justificativas correspondentes, acompanhadas da comprovação devida, para análise</w:t>
      </w:r>
      <w:r w:rsidRPr="00F4504F">
        <w:rPr>
          <w:spacing w:val="-52"/>
          <w:sz w:val="24"/>
          <w:szCs w:val="24"/>
        </w:rPr>
        <w:t xml:space="preserve"> </w:t>
      </w:r>
      <w:r w:rsidRPr="00F4504F">
        <w:rPr>
          <w:sz w:val="24"/>
          <w:szCs w:val="24"/>
        </w:rPr>
        <w:t>e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decisão, desde que dentro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do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prazo estabelecido para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a entrega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do material.</w:t>
      </w:r>
    </w:p>
    <w:p w:rsidR="00C6735C" w:rsidRPr="00F4504F" w:rsidRDefault="00C6735C" w:rsidP="00E97E4C">
      <w:pPr>
        <w:pStyle w:val="Corpodetexto"/>
        <w:spacing w:before="5"/>
        <w:jc w:val="both"/>
        <w:rPr>
          <w:sz w:val="24"/>
          <w:szCs w:val="24"/>
        </w:rPr>
      </w:pPr>
    </w:p>
    <w:p w:rsidR="00C6735C" w:rsidRPr="00F4504F" w:rsidRDefault="006149E2" w:rsidP="00E97E4C">
      <w:pPr>
        <w:pStyle w:val="Ttulo2"/>
        <w:numPr>
          <w:ilvl w:val="0"/>
          <w:numId w:val="22"/>
        </w:numPr>
        <w:tabs>
          <w:tab w:val="left" w:pos="469"/>
          <w:tab w:val="left" w:pos="9947"/>
        </w:tabs>
        <w:spacing w:before="92" w:line="250" w:lineRule="exact"/>
        <w:ind w:left="0" w:firstLine="0"/>
        <w:jc w:val="both"/>
        <w:rPr>
          <w:sz w:val="24"/>
          <w:szCs w:val="24"/>
        </w:rPr>
      </w:pPr>
      <w:r w:rsidRPr="00F4504F">
        <w:rPr>
          <w:sz w:val="24"/>
          <w:szCs w:val="24"/>
          <w:shd w:val="clear" w:color="auto" w:fill="A6A6A6"/>
        </w:rPr>
        <w:t>DO</w:t>
      </w:r>
      <w:r w:rsidRPr="00F4504F">
        <w:rPr>
          <w:spacing w:val="-2"/>
          <w:sz w:val="24"/>
          <w:szCs w:val="24"/>
          <w:shd w:val="clear" w:color="auto" w:fill="A6A6A6"/>
        </w:rPr>
        <w:t xml:space="preserve"> </w:t>
      </w:r>
      <w:r w:rsidRPr="00F4504F">
        <w:rPr>
          <w:sz w:val="24"/>
          <w:szCs w:val="24"/>
          <w:shd w:val="clear" w:color="auto" w:fill="A6A6A6"/>
        </w:rPr>
        <w:t>RECEBIMENTO</w:t>
      </w:r>
      <w:r w:rsidRPr="00F4504F">
        <w:rPr>
          <w:spacing w:val="-5"/>
          <w:sz w:val="24"/>
          <w:szCs w:val="24"/>
          <w:shd w:val="clear" w:color="auto" w:fill="A6A6A6"/>
        </w:rPr>
        <w:t xml:space="preserve"> </w:t>
      </w:r>
      <w:r w:rsidRPr="00F4504F">
        <w:rPr>
          <w:sz w:val="24"/>
          <w:szCs w:val="24"/>
          <w:shd w:val="clear" w:color="auto" w:fill="A6A6A6"/>
        </w:rPr>
        <w:t>DO</w:t>
      </w:r>
      <w:r w:rsidRPr="00F4504F">
        <w:rPr>
          <w:spacing w:val="-2"/>
          <w:sz w:val="24"/>
          <w:szCs w:val="24"/>
          <w:shd w:val="clear" w:color="auto" w:fill="A6A6A6"/>
        </w:rPr>
        <w:t xml:space="preserve"> </w:t>
      </w:r>
      <w:r w:rsidRPr="00F4504F">
        <w:rPr>
          <w:sz w:val="24"/>
          <w:szCs w:val="24"/>
          <w:shd w:val="clear" w:color="auto" w:fill="A6A6A6"/>
        </w:rPr>
        <w:t>CONTRATO</w:t>
      </w:r>
      <w:r w:rsidRPr="00F4504F">
        <w:rPr>
          <w:sz w:val="24"/>
          <w:szCs w:val="24"/>
          <w:shd w:val="clear" w:color="auto" w:fill="A6A6A6"/>
        </w:rPr>
        <w:tab/>
      </w:r>
    </w:p>
    <w:p w:rsidR="00C6735C" w:rsidRPr="00F4504F" w:rsidRDefault="006149E2" w:rsidP="00E97E4C">
      <w:pPr>
        <w:pStyle w:val="PargrafodaLista"/>
        <w:numPr>
          <w:ilvl w:val="1"/>
          <w:numId w:val="22"/>
        </w:numPr>
        <w:tabs>
          <w:tab w:val="left" w:pos="723"/>
        </w:tabs>
        <w:ind w:left="0" w:right="243" w:firstLine="0"/>
        <w:rPr>
          <w:sz w:val="24"/>
          <w:szCs w:val="24"/>
        </w:rPr>
      </w:pPr>
      <w:r w:rsidRPr="00F4504F">
        <w:rPr>
          <w:sz w:val="24"/>
          <w:szCs w:val="24"/>
        </w:rPr>
        <w:t>Os produtos ou serviços serão recebidos provisoriamente pela fiscal do contrato de forma sumária, no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ato da entrega do equipamento ou bens ou serviços revisados, juntamente com a nota fiscal ou instrumento 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cobrança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equivalente,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para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efeito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posterior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verificação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sua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conformidade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com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especificações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constantes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no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Termo de Referência e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na</w:t>
      </w:r>
      <w:r w:rsidRPr="00F4504F">
        <w:rPr>
          <w:spacing w:val="2"/>
          <w:sz w:val="24"/>
          <w:szCs w:val="24"/>
        </w:rPr>
        <w:t xml:space="preserve"> </w:t>
      </w:r>
      <w:r w:rsidRPr="00F4504F">
        <w:rPr>
          <w:sz w:val="24"/>
          <w:szCs w:val="24"/>
        </w:rPr>
        <w:t>proposta.</w:t>
      </w:r>
    </w:p>
    <w:p w:rsidR="00C6735C" w:rsidRPr="00F4504F" w:rsidRDefault="006149E2" w:rsidP="00E97E4C">
      <w:pPr>
        <w:pStyle w:val="PargrafodaLista"/>
        <w:numPr>
          <w:ilvl w:val="1"/>
          <w:numId w:val="22"/>
        </w:numPr>
        <w:tabs>
          <w:tab w:val="left" w:pos="666"/>
        </w:tabs>
        <w:ind w:left="0" w:right="250" w:firstLine="0"/>
        <w:rPr>
          <w:sz w:val="24"/>
          <w:szCs w:val="24"/>
        </w:rPr>
      </w:pPr>
      <w:r w:rsidRPr="00F4504F">
        <w:rPr>
          <w:sz w:val="24"/>
          <w:szCs w:val="24"/>
        </w:rPr>
        <w:t>Os equipamento ou bens ou serviços poderão ser rejeitados, no todo ou em parte, inclusive antes do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recebimento provisório, quando em desacordo com as especificações constantes no Termo de Referência e na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proposta, devendo ser substituídos no prazo de 48 horas, a contar da notificação da contratada, às suas custas,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sem</w:t>
      </w:r>
      <w:r w:rsidRPr="00F4504F">
        <w:rPr>
          <w:spacing w:val="-5"/>
          <w:sz w:val="24"/>
          <w:szCs w:val="24"/>
        </w:rPr>
        <w:t xml:space="preserve"> </w:t>
      </w:r>
      <w:r w:rsidRPr="00F4504F">
        <w:rPr>
          <w:sz w:val="24"/>
          <w:szCs w:val="24"/>
        </w:rPr>
        <w:t>prejuízo da aplicação das penalidades.</w:t>
      </w:r>
    </w:p>
    <w:p w:rsidR="00C6735C" w:rsidRPr="00F4504F" w:rsidRDefault="006149E2" w:rsidP="00E97E4C">
      <w:pPr>
        <w:pStyle w:val="PargrafodaLista"/>
        <w:numPr>
          <w:ilvl w:val="1"/>
          <w:numId w:val="22"/>
        </w:numPr>
        <w:tabs>
          <w:tab w:val="left" w:pos="639"/>
        </w:tabs>
        <w:ind w:left="0" w:right="249" w:firstLine="0"/>
        <w:rPr>
          <w:sz w:val="24"/>
          <w:szCs w:val="24"/>
        </w:rPr>
      </w:pPr>
      <w:r w:rsidRPr="00F4504F">
        <w:rPr>
          <w:sz w:val="24"/>
          <w:szCs w:val="24"/>
        </w:rPr>
        <w:t xml:space="preserve">O recebimento definitivo ocorrerá no prazo </w:t>
      </w:r>
      <w:r w:rsidR="00BA46FC">
        <w:rPr>
          <w:sz w:val="24"/>
          <w:szCs w:val="24"/>
        </w:rPr>
        <w:t>maximo de 6</w:t>
      </w:r>
      <w:r w:rsidR="00F871DD" w:rsidRPr="00F4504F">
        <w:rPr>
          <w:sz w:val="24"/>
          <w:szCs w:val="24"/>
        </w:rPr>
        <w:t>0 (</w:t>
      </w:r>
      <w:r w:rsidR="00BA46FC">
        <w:rPr>
          <w:sz w:val="24"/>
          <w:szCs w:val="24"/>
        </w:rPr>
        <w:t>sessenta</w:t>
      </w:r>
      <w:r w:rsidRPr="00F4504F">
        <w:rPr>
          <w:sz w:val="24"/>
          <w:szCs w:val="24"/>
        </w:rPr>
        <w:t>) dias  a contar do recebimento da nota fiscal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ou instrumento de cobrança equivalente pela Administração, após a verificação da qualidade e quantidade do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equipamento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ou bens ou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serviços consequente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aceitação mediante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termo detalhado.</w:t>
      </w:r>
    </w:p>
    <w:p w:rsidR="00C6735C" w:rsidRPr="00F4504F" w:rsidRDefault="006149E2" w:rsidP="00E97E4C">
      <w:pPr>
        <w:pStyle w:val="PargrafodaLista"/>
        <w:numPr>
          <w:ilvl w:val="1"/>
          <w:numId w:val="22"/>
        </w:numPr>
        <w:tabs>
          <w:tab w:val="left" w:pos="647"/>
        </w:tabs>
        <w:spacing w:before="1"/>
        <w:ind w:left="0" w:right="245" w:firstLine="0"/>
        <w:rPr>
          <w:sz w:val="24"/>
          <w:szCs w:val="24"/>
        </w:rPr>
      </w:pPr>
      <w:r w:rsidRPr="00F4504F">
        <w:rPr>
          <w:sz w:val="24"/>
          <w:szCs w:val="24"/>
        </w:rPr>
        <w:t>O prazo para recebimento definitivo poderá́ ser excepcionalmente prorrogado, de forma justificada, por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igual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período,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quando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houver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necessidade 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diligências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para 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aferição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do atendimento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das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exigências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contratuais.</w:t>
      </w:r>
    </w:p>
    <w:p w:rsidR="00C6735C" w:rsidRPr="00F4504F" w:rsidRDefault="006149E2" w:rsidP="00E97E4C">
      <w:pPr>
        <w:pStyle w:val="PargrafodaLista"/>
        <w:numPr>
          <w:ilvl w:val="1"/>
          <w:numId w:val="22"/>
        </w:numPr>
        <w:tabs>
          <w:tab w:val="left" w:pos="642"/>
        </w:tabs>
        <w:ind w:left="0" w:right="246" w:firstLine="0"/>
        <w:rPr>
          <w:sz w:val="24"/>
          <w:szCs w:val="24"/>
        </w:rPr>
      </w:pPr>
      <w:r w:rsidRPr="00F4504F">
        <w:rPr>
          <w:sz w:val="24"/>
          <w:szCs w:val="24"/>
        </w:rPr>
        <w:t xml:space="preserve">No caso de controvérsia sobre a execução do objeto, quanto à dimensão, qualidade e quantidade, </w:t>
      </w:r>
      <w:r w:rsidRPr="00F4504F">
        <w:rPr>
          <w:sz w:val="24"/>
          <w:szCs w:val="24"/>
        </w:rPr>
        <w:lastRenderedPageBreak/>
        <w:t>deverá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ser observado o teor da Lei 14.133 de 2021, comunicando-se à empresa para emissão de Nota Fiscal no que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pertine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à parcela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incontroversa da execução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do objeto,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para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efeito de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liquidação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e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pagamento.</w:t>
      </w:r>
    </w:p>
    <w:p w:rsidR="00C6735C" w:rsidRPr="00F4504F" w:rsidRDefault="006149E2" w:rsidP="00E97E4C">
      <w:pPr>
        <w:pStyle w:val="PargrafodaLista"/>
        <w:numPr>
          <w:ilvl w:val="1"/>
          <w:numId w:val="22"/>
        </w:numPr>
        <w:tabs>
          <w:tab w:val="left" w:pos="647"/>
        </w:tabs>
        <w:spacing w:line="242" w:lineRule="auto"/>
        <w:ind w:left="0" w:right="247" w:firstLine="0"/>
        <w:rPr>
          <w:sz w:val="24"/>
          <w:szCs w:val="24"/>
        </w:rPr>
      </w:pPr>
      <w:r w:rsidRPr="00F4504F">
        <w:rPr>
          <w:sz w:val="24"/>
          <w:szCs w:val="24"/>
        </w:rPr>
        <w:t>O prazo para a solução, pelo contratado, de inconsistências na execução do objeto ou de saneamento da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nota fiscal ou de instrumento de cobrança equivalente, verificadas pela Administração durante a análise prévia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à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liquidação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de despesa,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não será́</w:t>
      </w:r>
      <w:r w:rsidRPr="00F4504F">
        <w:rPr>
          <w:spacing w:val="16"/>
          <w:sz w:val="24"/>
          <w:szCs w:val="24"/>
        </w:rPr>
        <w:t xml:space="preserve"> </w:t>
      </w:r>
      <w:r w:rsidRPr="00F4504F">
        <w:rPr>
          <w:sz w:val="24"/>
          <w:szCs w:val="24"/>
        </w:rPr>
        <w:t>computado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para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os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fins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do recebimento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definitivo.</w:t>
      </w:r>
    </w:p>
    <w:p w:rsidR="00C6735C" w:rsidRPr="00F4504F" w:rsidRDefault="006149E2" w:rsidP="00E97E4C">
      <w:pPr>
        <w:pStyle w:val="PargrafodaLista"/>
        <w:numPr>
          <w:ilvl w:val="1"/>
          <w:numId w:val="22"/>
        </w:numPr>
        <w:tabs>
          <w:tab w:val="left" w:pos="699"/>
        </w:tabs>
        <w:ind w:left="0" w:right="245" w:firstLine="0"/>
        <w:rPr>
          <w:sz w:val="24"/>
          <w:szCs w:val="24"/>
        </w:rPr>
      </w:pPr>
      <w:r w:rsidRPr="00F4504F">
        <w:rPr>
          <w:sz w:val="24"/>
          <w:szCs w:val="24"/>
        </w:rPr>
        <w:t>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recebimento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provisório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ou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definitivo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não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excluirá́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responsabilidade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civil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pela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solidez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pela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segurança do serviço ou bem fornecido, nem a responsabilidade ético-profissional pela perfeita execução do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contrato.</w:t>
      </w:r>
    </w:p>
    <w:p w:rsidR="00C6735C" w:rsidRPr="00F4504F" w:rsidRDefault="00C6735C" w:rsidP="00E97E4C">
      <w:pPr>
        <w:pStyle w:val="Corpodetexto"/>
        <w:spacing w:before="7"/>
        <w:jc w:val="both"/>
        <w:rPr>
          <w:sz w:val="24"/>
          <w:szCs w:val="24"/>
        </w:rPr>
      </w:pPr>
    </w:p>
    <w:p w:rsidR="00C6735C" w:rsidRPr="00F4504F" w:rsidRDefault="006149E2" w:rsidP="00E97E4C">
      <w:pPr>
        <w:pStyle w:val="Ttulo2"/>
        <w:numPr>
          <w:ilvl w:val="0"/>
          <w:numId w:val="22"/>
        </w:numPr>
        <w:tabs>
          <w:tab w:val="left" w:pos="469"/>
          <w:tab w:val="left" w:pos="9947"/>
        </w:tabs>
        <w:spacing w:before="91" w:line="251" w:lineRule="exact"/>
        <w:ind w:left="0" w:firstLine="0"/>
        <w:jc w:val="both"/>
        <w:rPr>
          <w:sz w:val="24"/>
          <w:szCs w:val="24"/>
        </w:rPr>
      </w:pPr>
      <w:r w:rsidRPr="00F4504F">
        <w:rPr>
          <w:sz w:val="24"/>
          <w:szCs w:val="24"/>
          <w:shd w:val="clear" w:color="auto" w:fill="ADAAAA"/>
        </w:rPr>
        <w:t>ESCLARECIMENTOS</w:t>
      </w:r>
      <w:r w:rsidRPr="00F4504F">
        <w:rPr>
          <w:spacing w:val="-4"/>
          <w:sz w:val="24"/>
          <w:szCs w:val="24"/>
          <w:shd w:val="clear" w:color="auto" w:fill="ADAAAA"/>
        </w:rPr>
        <w:t xml:space="preserve"> </w:t>
      </w:r>
      <w:r w:rsidRPr="00F4504F">
        <w:rPr>
          <w:sz w:val="24"/>
          <w:szCs w:val="24"/>
          <w:shd w:val="clear" w:color="auto" w:fill="ADAAAA"/>
        </w:rPr>
        <w:t>E</w:t>
      </w:r>
      <w:r w:rsidRPr="00F4504F">
        <w:rPr>
          <w:spacing w:val="-5"/>
          <w:sz w:val="24"/>
          <w:szCs w:val="24"/>
          <w:shd w:val="clear" w:color="auto" w:fill="ADAAAA"/>
        </w:rPr>
        <w:t xml:space="preserve"> </w:t>
      </w:r>
      <w:r w:rsidRPr="00F4504F">
        <w:rPr>
          <w:sz w:val="24"/>
          <w:szCs w:val="24"/>
          <w:shd w:val="clear" w:color="auto" w:fill="ADAAAA"/>
        </w:rPr>
        <w:t>IMPUGNAÇÃO</w:t>
      </w:r>
      <w:r w:rsidRPr="00F4504F">
        <w:rPr>
          <w:spacing w:val="-2"/>
          <w:sz w:val="24"/>
          <w:szCs w:val="24"/>
          <w:shd w:val="clear" w:color="auto" w:fill="ADAAAA"/>
        </w:rPr>
        <w:t xml:space="preserve"> </w:t>
      </w:r>
      <w:r w:rsidRPr="00F4504F">
        <w:rPr>
          <w:sz w:val="24"/>
          <w:szCs w:val="24"/>
          <w:shd w:val="clear" w:color="auto" w:fill="ADAAAA"/>
        </w:rPr>
        <w:t>DO</w:t>
      </w:r>
      <w:r w:rsidRPr="00F4504F">
        <w:rPr>
          <w:spacing w:val="-5"/>
          <w:sz w:val="24"/>
          <w:szCs w:val="24"/>
          <w:shd w:val="clear" w:color="auto" w:fill="ADAAAA"/>
        </w:rPr>
        <w:t xml:space="preserve"> </w:t>
      </w:r>
      <w:r w:rsidRPr="00F4504F">
        <w:rPr>
          <w:sz w:val="24"/>
          <w:szCs w:val="24"/>
          <w:shd w:val="clear" w:color="auto" w:fill="ADAAAA"/>
        </w:rPr>
        <w:t>EDITAL</w:t>
      </w:r>
      <w:r w:rsidRPr="00F4504F">
        <w:rPr>
          <w:sz w:val="24"/>
          <w:szCs w:val="24"/>
          <w:shd w:val="clear" w:color="auto" w:fill="ADAAAA"/>
        </w:rPr>
        <w:tab/>
      </w:r>
    </w:p>
    <w:p w:rsidR="00C6735C" w:rsidRPr="00F4504F" w:rsidRDefault="006149E2" w:rsidP="00E97E4C">
      <w:pPr>
        <w:pStyle w:val="PargrafodaLista"/>
        <w:numPr>
          <w:ilvl w:val="1"/>
          <w:numId w:val="22"/>
        </w:numPr>
        <w:tabs>
          <w:tab w:val="left" w:pos="637"/>
        </w:tabs>
        <w:ind w:left="0" w:right="247" w:firstLine="0"/>
        <w:rPr>
          <w:sz w:val="24"/>
          <w:szCs w:val="24"/>
        </w:rPr>
      </w:pPr>
      <w:r w:rsidRPr="00F4504F">
        <w:rPr>
          <w:sz w:val="24"/>
          <w:szCs w:val="24"/>
        </w:rPr>
        <w:t xml:space="preserve">Qualquer pessoa é parte legítima para </w:t>
      </w:r>
      <w:r w:rsidRPr="00F4504F">
        <w:rPr>
          <w:b/>
          <w:sz w:val="24"/>
          <w:szCs w:val="24"/>
        </w:rPr>
        <w:t xml:space="preserve">impugnar edital </w:t>
      </w:r>
      <w:r w:rsidRPr="00F4504F">
        <w:rPr>
          <w:sz w:val="24"/>
          <w:szCs w:val="24"/>
        </w:rPr>
        <w:t>de licitação por irregularidade na aplicação desta</w:t>
      </w:r>
      <w:r w:rsidRPr="00F4504F">
        <w:rPr>
          <w:spacing w:val="-52"/>
          <w:sz w:val="24"/>
          <w:szCs w:val="24"/>
        </w:rPr>
        <w:t xml:space="preserve"> </w:t>
      </w:r>
      <w:r w:rsidRPr="00F4504F">
        <w:rPr>
          <w:sz w:val="24"/>
          <w:szCs w:val="24"/>
        </w:rPr>
        <w:t xml:space="preserve">Lei ou para </w:t>
      </w:r>
      <w:r w:rsidRPr="00F4504F">
        <w:rPr>
          <w:b/>
          <w:sz w:val="24"/>
          <w:szCs w:val="24"/>
        </w:rPr>
        <w:t xml:space="preserve">solicitar esclarecimento </w:t>
      </w:r>
      <w:r w:rsidRPr="00F4504F">
        <w:rPr>
          <w:sz w:val="24"/>
          <w:szCs w:val="24"/>
        </w:rPr>
        <w:t xml:space="preserve">sobre os seus termos, </w:t>
      </w:r>
      <w:r w:rsidRPr="00F4504F">
        <w:rPr>
          <w:b/>
          <w:sz w:val="24"/>
          <w:szCs w:val="24"/>
        </w:rPr>
        <w:t>devendo protocolar o pedido até 3 (três) dias</w:t>
      </w:r>
      <w:r w:rsidRPr="00F4504F">
        <w:rPr>
          <w:b/>
          <w:spacing w:val="1"/>
          <w:sz w:val="24"/>
          <w:szCs w:val="24"/>
        </w:rPr>
        <w:t xml:space="preserve"> </w:t>
      </w:r>
      <w:r w:rsidRPr="00F4504F">
        <w:rPr>
          <w:b/>
          <w:sz w:val="24"/>
          <w:szCs w:val="24"/>
        </w:rPr>
        <w:t>úteis</w:t>
      </w:r>
      <w:r w:rsidRPr="00F4504F">
        <w:rPr>
          <w:b/>
          <w:spacing w:val="-1"/>
          <w:sz w:val="24"/>
          <w:szCs w:val="24"/>
        </w:rPr>
        <w:t xml:space="preserve"> </w:t>
      </w:r>
      <w:r w:rsidRPr="00F4504F">
        <w:rPr>
          <w:b/>
          <w:sz w:val="24"/>
          <w:szCs w:val="24"/>
        </w:rPr>
        <w:t>antes da data de abertura do certame</w:t>
      </w:r>
      <w:r w:rsidRPr="00F4504F">
        <w:rPr>
          <w:sz w:val="24"/>
          <w:szCs w:val="24"/>
        </w:rPr>
        <w:t>.</w:t>
      </w:r>
    </w:p>
    <w:p w:rsidR="00C6735C" w:rsidRPr="00F4504F" w:rsidRDefault="00C6735C" w:rsidP="00E97E4C">
      <w:pPr>
        <w:pStyle w:val="Corpodetexto"/>
        <w:jc w:val="both"/>
        <w:rPr>
          <w:sz w:val="24"/>
          <w:szCs w:val="24"/>
        </w:rPr>
      </w:pPr>
    </w:p>
    <w:p w:rsidR="00C6735C" w:rsidRPr="00F4504F" w:rsidRDefault="006149E2" w:rsidP="00E97E4C">
      <w:pPr>
        <w:pStyle w:val="PargrafodaLista"/>
        <w:numPr>
          <w:ilvl w:val="2"/>
          <w:numId w:val="22"/>
        </w:numPr>
        <w:tabs>
          <w:tab w:val="left" w:pos="810"/>
        </w:tabs>
        <w:spacing w:before="92"/>
        <w:ind w:left="0" w:right="248" w:firstLine="0"/>
        <w:rPr>
          <w:sz w:val="24"/>
          <w:szCs w:val="24"/>
        </w:rPr>
      </w:pPr>
      <w:r w:rsidRPr="00F4504F">
        <w:rPr>
          <w:sz w:val="24"/>
          <w:szCs w:val="24"/>
        </w:rPr>
        <w:t xml:space="preserve">A </w:t>
      </w:r>
      <w:r w:rsidRPr="00F4504F">
        <w:rPr>
          <w:b/>
          <w:sz w:val="24"/>
          <w:szCs w:val="24"/>
        </w:rPr>
        <w:t xml:space="preserve">resposta à impugnação ou ao pedido de esclarecimento </w:t>
      </w:r>
      <w:r w:rsidRPr="00F4504F">
        <w:rPr>
          <w:sz w:val="24"/>
          <w:szCs w:val="24"/>
        </w:rPr>
        <w:t>será divulgada em sítio eletrônico oficial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no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prazo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b/>
          <w:sz w:val="24"/>
          <w:szCs w:val="24"/>
        </w:rPr>
        <w:t>até</w:t>
      </w:r>
      <w:r w:rsidRPr="00F4504F">
        <w:rPr>
          <w:b/>
          <w:spacing w:val="-3"/>
          <w:sz w:val="24"/>
          <w:szCs w:val="24"/>
        </w:rPr>
        <w:t xml:space="preserve"> </w:t>
      </w:r>
      <w:r w:rsidRPr="00F4504F">
        <w:rPr>
          <w:b/>
          <w:sz w:val="24"/>
          <w:szCs w:val="24"/>
        </w:rPr>
        <w:t>3</w:t>
      </w:r>
      <w:r w:rsidRPr="00F4504F">
        <w:rPr>
          <w:b/>
          <w:spacing w:val="-1"/>
          <w:sz w:val="24"/>
          <w:szCs w:val="24"/>
        </w:rPr>
        <w:t xml:space="preserve"> </w:t>
      </w:r>
      <w:r w:rsidRPr="00F4504F">
        <w:rPr>
          <w:b/>
          <w:sz w:val="24"/>
          <w:szCs w:val="24"/>
        </w:rPr>
        <w:t>(três)</w:t>
      </w:r>
      <w:r w:rsidRPr="00F4504F">
        <w:rPr>
          <w:b/>
          <w:spacing w:val="1"/>
          <w:sz w:val="24"/>
          <w:szCs w:val="24"/>
        </w:rPr>
        <w:t xml:space="preserve"> </w:t>
      </w:r>
      <w:r w:rsidRPr="00F4504F">
        <w:rPr>
          <w:b/>
          <w:sz w:val="24"/>
          <w:szCs w:val="24"/>
        </w:rPr>
        <w:t>dias</w:t>
      </w:r>
      <w:r w:rsidRPr="00F4504F">
        <w:rPr>
          <w:b/>
          <w:spacing w:val="-1"/>
          <w:sz w:val="24"/>
          <w:szCs w:val="24"/>
        </w:rPr>
        <w:t xml:space="preserve"> </w:t>
      </w:r>
      <w:r w:rsidRPr="00F4504F">
        <w:rPr>
          <w:b/>
          <w:sz w:val="24"/>
          <w:szCs w:val="24"/>
        </w:rPr>
        <w:t>úteis</w:t>
      </w:r>
      <w:r w:rsidRPr="00F4504F">
        <w:rPr>
          <w:sz w:val="24"/>
          <w:szCs w:val="24"/>
        </w:rPr>
        <w:t>,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limitado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ao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último dia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útil anterior à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data da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abertura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do certame.</w:t>
      </w:r>
    </w:p>
    <w:p w:rsidR="00C6735C" w:rsidRPr="00F4504F" w:rsidRDefault="006149E2" w:rsidP="00E97E4C">
      <w:pPr>
        <w:pStyle w:val="PargrafodaLista"/>
        <w:numPr>
          <w:ilvl w:val="2"/>
          <w:numId w:val="22"/>
        </w:numPr>
        <w:tabs>
          <w:tab w:val="left" w:pos="855"/>
        </w:tabs>
        <w:ind w:left="0" w:right="243" w:firstLine="0"/>
        <w:rPr>
          <w:sz w:val="24"/>
          <w:szCs w:val="24"/>
        </w:rPr>
      </w:pPr>
      <w:r w:rsidRPr="00F4504F">
        <w:rPr>
          <w:sz w:val="24"/>
          <w:szCs w:val="24"/>
        </w:rPr>
        <w:t>Os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pedidos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deverão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ser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encaminhados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b/>
          <w:sz w:val="24"/>
          <w:szCs w:val="24"/>
        </w:rPr>
        <w:t>Secretaria</w:t>
      </w:r>
      <w:r w:rsidRPr="00F4504F">
        <w:rPr>
          <w:b/>
          <w:spacing w:val="1"/>
          <w:sz w:val="24"/>
          <w:szCs w:val="24"/>
        </w:rPr>
        <w:t xml:space="preserve"> </w:t>
      </w:r>
      <w:r w:rsidRPr="00F4504F">
        <w:rPr>
          <w:b/>
          <w:sz w:val="24"/>
          <w:szCs w:val="24"/>
        </w:rPr>
        <w:t>Municipal</w:t>
      </w:r>
      <w:r w:rsidRPr="00F4504F">
        <w:rPr>
          <w:b/>
          <w:spacing w:val="1"/>
          <w:sz w:val="24"/>
          <w:szCs w:val="24"/>
        </w:rPr>
        <w:t xml:space="preserve"> </w:t>
      </w:r>
      <w:r w:rsidRPr="00F4504F">
        <w:rPr>
          <w:b/>
          <w:sz w:val="24"/>
          <w:szCs w:val="24"/>
        </w:rPr>
        <w:t>de</w:t>
      </w:r>
      <w:r w:rsidRPr="00F4504F">
        <w:rPr>
          <w:b/>
          <w:spacing w:val="1"/>
          <w:sz w:val="24"/>
          <w:szCs w:val="24"/>
        </w:rPr>
        <w:t xml:space="preserve"> </w:t>
      </w:r>
      <w:r w:rsidR="00D96E9D">
        <w:rPr>
          <w:b/>
          <w:spacing w:val="1"/>
          <w:sz w:val="24"/>
          <w:szCs w:val="24"/>
        </w:rPr>
        <w:t xml:space="preserve">Saúde </w:t>
      </w:r>
      <w:r w:rsidRPr="00F4504F">
        <w:rPr>
          <w:spacing w:val="-52"/>
          <w:sz w:val="24"/>
          <w:szCs w:val="24"/>
        </w:rPr>
        <w:t xml:space="preserve"> </w:t>
      </w:r>
      <w:r w:rsidRPr="00F4504F">
        <w:rPr>
          <w:sz w:val="24"/>
          <w:szCs w:val="24"/>
        </w:rPr>
        <w:t>exclusivamente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via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plataforma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eletrônica do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Compras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Públicas,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sendo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direcionado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pregoeiro, a</w:t>
      </w:r>
      <w:r w:rsidRPr="00F4504F">
        <w:rPr>
          <w:spacing w:val="55"/>
          <w:sz w:val="24"/>
          <w:szCs w:val="24"/>
        </w:rPr>
        <w:t xml:space="preserve"> </w:t>
      </w:r>
      <w:r w:rsidRPr="00F4504F">
        <w:rPr>
          <w:sz w:val="24"/>
          <w:szCs w:val="24"/>
        </w:rPr>
        <w:t>quem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caberá responder e divulgar sua resposta no mesmo sistema até o último dia útil anterior à data da abertura do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certame.</w:t>
      </w:r>
    </w:p>
    <w:p w:rsidR="00C6735C" w:rsidRPr="00F4504F" w:rsidRDefault="00CB7F81" w:rsidP="00E97E4C">
      <w:pPr>
        <w:pStyle w:val="PargrafodaLista"/>
        <w:numPr>
          <w:ilvl w:val="2"/>
          <w:numId w:val="22"/>
        </w:numPr>
        <w:tabs>
          <w:tab w:val="left" w:pos="812"/>
        </w:tabs>
        <w:ind w:left="0" w:right="252" w:firstLine="0"/>
        <w:rPr>
          <w:sz w:val="24"/>
          <w:szCs w:val="24"/>
        </w:rPr>
      </w:pPr>
      <w:r>
        <w:rPr>
          <w:sz w:val="24"/>
          <w:szCs w:val="24"/>
        </w:rPr>
        <w:t>O</w:t>
      </w:r>
      <w:r w:rsidR="006149E2" w:rsidRPr="00F4504F">
        <w:rPr>
          <w:sz w:val="24"/>
          <w:szCs w:val="24"/>
        </w:rPr>
        <w:t xml:space="preserve"> pregoeiro não está obrigado a receber Impugnações e Pedidos de Esclarecimentos apresentados fora</w:t>
      </w:r>
      <w:r w:rsidR="006149E2" w:rsidRPr="00F4504F">
        <w:rPr>
          <w:spacing w:val="1"/>
          <w:sz w:val="24"/>
          <w:szCs w:val="24"/>
        </w:rPr>
        <w:t xml:space="preserve"> </w:t>
      </w:r>
      <w:r w:rsidR="006149E2" w:rsidRPr="00F4504F">
        <w:rPr>
          <w:sz w:val="24"/>
          <w:szCs w:val="24"/>
        </w:rPr>
        <w:t>do</w:t>
      </w:r>
      <w:r w:rsidR="006149E2" w:rsidRPr="00F4504F">
        <w:rPr>
          <w:spacing w:val="-1"/>
          <w:sz w:val="24"/>
          <w:szCs w:val="24"/>
        </w:rPr>
        <w:t xml:space="preserve"> </w:t>
      </w:r>
      <w:r w:rsidR="006149E2" w:rsidRPr="00F4504F">
        <w:rPr>
          <w:sz w:val="24"/>
          <w:szCs w:val="24"/>
        </w:rPr>
        <w:t>prazo, mas</w:t>
      </w:r>
      <w:r w:rsidR="006149E2" w:rsidRPr="00F4504F">
        <w:rPr>
          <w:spacing w:val="1"/>
          <w:sz w:val="24"/>
          <w:szCs w:val="24"/>
        </w:rPr>
        <w:t xml:space="preserve"> </w:t>
      </w:r>
      <w:r w:rsidR="006149E2" w:rsidRPr="00F4504F">
        <w:rPr>
          <w:sz w:val="24"/>
          <w:szCs w:val="24"/>
        </w:rPr>
        <w:t>mesmo</w:t>
      </w:r>
      <w:r w:rsidR="006149E2" w:rsidRPr="00F4504F">
        <w:rPr>
          <w:spacing w:val="-1"/>
          <w:sz w:val="24"/>
          <w:szCs w:val="24"/>
        </w:rPr>
        <w:t xml:space="preserve"> </w:t>
      </w:r>
      <w:r w:rsidR="006149E2" w:rsidRPr="00F4504F">
        <w:rPr>
          <w:sz w:val="24"/>
          <w:szCs w:val="24"/>
        </w:rPr>
        <w:t>que intempestivo, para</w:t>
      </w:r>
      <w:r w:rsidR="006149E2" w:rsidRPr="00F4504F">
        <w:rPr>
          <w:spacing w:val="-2"/>
          <w:sz w:val="24"/>
          <w:szCs w:val="24"/>
        </w:rPr>
        <w:t xml:space="preserve"> </w:t>
      </w:r>
      <w:r w:rsidR="006149E2" w:rsidRPr="00F4504F">
        <w:rPr>
          <w:sz w:val="24"/>
          <w:szCs w:val="24"/>
        </w:rPr>
        <w:t>fins</w:t>
      </w:r>
      <w:r w:rsidR="006149E2" w:rsidRPr="00F4504F">
        <w:rPr>
          <w:spacing w:val="-1"/>
          <w:sz w:val="24"/>
          <w:szCs w:val="24"/>
        </w:rPr>
        <w:t xml:space="preserve"> </w:t>
      </w:r>
      <w:r w:rsidR="006149E2" w:rsidRPr="00F4504F">
        <w:rPr>
          <w:sz w:val="24"/>
          <w:szCs w:val="24"/>
        </w:rPr>
        <w:t>de</w:t>
      </w:r>
      <w:r w:rsidR="006149E2" w:rsidRPr="00F4504F">
        <w:rPr>
          <w:spacing w:val="-2"/>
          <w:sz w:val="24"/>
          <w:szCs w:val="24"/>
        </w:rPr>
        <w:t xml:space="preserve"> </w:t>
      </w:r>
      <w:r w:rsidR="006149E2" w:rsidRPr="00F4504F">
        <w:rPr>
          <w:sz w:val="24"/>
          <w:szCs w:val="24"/>
        </w:rPr>
        <w:t>se</w:t>
      </w:r>
      <w:r w:rsidR="006149E2" w:rsidRPr="00F4504F">
        <w:rPr>
          <w:spacing w:val="-2"/>
          <w:sz w:val="24"/>
          <w:szCs w:val="24"/>
        </w:rPr>
        <w:t xml:space="preserve"> </w:t>
      </w:r>
      <w:r w:rsidR="006149E2" w:rsidRPr="00F4504F">
        <w:rPr>
          <w:sz w:val="24"/>
          <w:szCs w:val="24"/>
        </w:rPr>
        <w:t>resguardar</w:t>
      </w:r>
      <w:r w:rsidR="006149E2" w:rsidRPr="00F4504F">
        <w:rPr>
          <w:spacing w:val="-2"/>
          <w:sz w:val="24"/>
          <w:szCs w:val="24"/>
        </w:rPr>
        <w:t xml:space="preserve"> </w:t>
      </w:r>
      <w:r w:rsidR="006149E2" w:rsidRPr="00F4504F">
        <w:rPr>
          <w:sz w:val="24"/>
          <w:szCs w:val="24"/>
        </w:rPr>
        <w:t>e</w:t>
      </w:r>
      <w:r w:rsidR="006149E2" w:rsidRPr="00F4504F">
        <w:rPr>
          <w:spacing w:val="-1"/>
          <w:sz w:val="24"/>
          <w:szCs w:val="24"/>
        </w:rPr>
        <w:t xml:space="preserve"> </w:t>
      </w:r>
      <w:r w:rsidR="006149E2" w:rsidRPr="00F4504F">
        <w:rPr>
          <w:sz w:val="24"/>
          <w:szCs w:val="24"/>
        </w:rPr>
        <w:t>também</w:t>
      </w:r>
      <w:r w:rsidR="006149E2" w:rsidRPr="00F4504F">
        <w:rPr>
          <w:spacing w:val="-4"/>
          <w:sz w:val="24"/>
          <w:szCs w:val="24"/>
        </w:rPr>
        <w:t xml:space="preserve"> </w:t>
      </w:r>
      <w:r w:rsidR="006149E2" w:rsidRPr="00F4504F">
        <w:rPr>
          <w:sz w:val="24"/>
          <w:szCs w:val="24"/>
        </w:rPr>
        <w:t>a Administração.</w:t>
      </w:r>
    </w:p>
    <w:p w:rsidR="00C6735C" w:rsidRPr="00F4504F" w:rsidRDefault="006149E2" w:rsidP="00E97E4C">
      <w:pPr>
        <w:pStyle w:val="PargrafodaLista"/>
        <w:numPr>
          <w:ilvl w:val="2"/>
          <w:numId w:val="22"/>
        </w:numPr>
        <w:tabs>
          <w:tab w:val="left" w:pos="800"/>
        </w:tabs>
        <w:spacing w:line="252" w:lineRule="exact"/>
        <w:ind w:left="0" w:firstLine="0"/>
        <w:rPr>
          <w:sz w:val="24"/>
          <w:szCs w:val="24"/>
        </w:rPr>
      </w:pPr>
      <w:r w:rsidRPr="00F4504F">
        <w:rPr>
          <w:sz w:val="24"/>
          <w:szCs w:val="24"/>
        </w:rPr>
        <w:t>As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impugnações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e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pedidos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esclarecimentos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não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suspendem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os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prazos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previstos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no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certame.</w:t>
      </w:r>
    </w:p>
    <w:p w:rsidR="00C6735C" w:rsidRPr="00F4504F" w:rsidRDefault="006149E2" w:rsidP="00E97E4C">
      <w:pPr>
        <w:pStyle w:val="PargrafodaLista"/>
        <w:numPr>
          <w:ilvl w:val="1"/>
          <w:numId w:val="22"/>
        </w:numPr>
        <w:tabs>
          <w:tab w:val="left" w:pos="673"/>
        </w:tabs>
        <w:ind w:left="0" w:right="244" w:firstLine="0"/>
        <w:rPr>
          <w:sz w:val="24"/>
          <w:szCs w:val="24"/>
        </w:rPr>
      </w:pPr>
      <w:r w:rsidRPr="00F4504F">
        <w:rPr>
          <w:sz w:val="24"/>
          <w:szCs w:val="24"/>
        </w:rPr>
        <w:t>Em a impugnações e pedidos de esclarecimentos, é facultado o pregoeiro solicitar manifestações 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profissionais com conhecimento sobre o objeto licitado, ou ainda, aos setores contábil e financeiro do próprio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Órgão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licitante ou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entidade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promotora da licitação.</w:t>
      </w:r>
    </w:p>
    <w:p w:rsidR="00C6735C" w:rsidRPr="00F4504F" w:rsidRDefault="006149E2" w:rsidP="00E97E4C">
      <w:pPr>
        <w:pStyle w:val="PargrafodaLista"/>
        <w:numPr>
          <w:ilvl w:val="2"/>
          <w:numId w:val="22"/>
        </w:numPr>
        <w:tabs>
          <w:tab w:val="left" w:pos="836"/>
        </w:tabs>
        <w:ind w:left="0" w:right="246" w:firstLine="0"/>
        <w:rPr>
          <w:sz w:val="24"/>
          <w:szCs w:val="24"/>
        </w:rPr>
      </w:pPr>
      <w:r w:rsidRPr="00F4504F">
        <w:rPr>
          <w:sz w:val="24"/>
          <w:szCs w:val="24"/>
        </w:rPr>
        <w:t>Também é facultado solicitar análise da</w:t>
      </w:r>
      <w:r w:rsidRPr="00F4504F">
        <w:rPr>
          <w:b/>
          <w:sz w:val="24"/>
          <w:szCs w:val="24"/>
        </w:rPr>
        <w:t xml:space="preserve">s impugnações </w:t>
      </w:r>
      <w:r w:rsidRPr="00F4504F">
        <w:rPr>
          <w:sz w:val="24"/>
          <w:szCs w:val="24"/>
        </w:rPr>
        <w:t>e pedidos de esclarecimentos à Assessoria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Jurídica.</w:t>
      </w:r>
    </w:p>
    <w:p w:rsidR="00C6735C" w:rsidRPr="00F4504F" w:rsidRDefault="006149E2" w:rsidP="00E97E4C">
      <w:pPr>
        <w:pStyle w:val="PargrafodaLista"/>
        <w:numPr>
          <w:ilvl w:val="1"/>
          <w:numId w:val="22"/>
        </w:numPr>
        <w:tabs>
          <w:tab w:val="left" w:pos="647"/>
        </w:tabs>
        <w:ind w:left="0" w:right="247" w:firstLine="0"/>
        <w:rPr>
          <w:sz w:val="24"/>
          <w:szCs w:val="24"/>
        </w:rPr>
      </w:pPr>
      <w:r w:rsidRPr="00F4504F">
        <w:rPr>
          <w:sz w:val="24"/>
          <w:szCs w:val="24"/>
        </w:rPr>
        <w:t>Se ocorrer modificação no Edital e seus anexos, em razão do acolhimento de impugnação ou pedido 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esclarecimento,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serão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corrigidos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os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vícios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uma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nova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data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será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designada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pela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Administração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para</w:t>
      </w:r>
      <w:r w:rsidRPr="00F4504F">
        <w:rPr>
          <w:spacing w:val="55"/>
          <w:sz w:val="24"/>
          <w:szCs w:val="24"/>
        </w:rPr>
        <w:t xml:space="preserve"> </w:t>
      </w:r>
      <w:r w:rsidRPr="00F4504F">
        <w:rPr>
          <w:sz w:val="24"/>
          <w:szCs w:val="24"/>
        </w:rPr>
        <w:t>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realização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do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certame,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exceto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quando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inquestionavelmente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alteração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não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afetar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a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formulação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propostas.</w:t>
      </w:r>
    </w:p>
    <w:p w:rsidR="00C6735C" w:rsidRPr="00F4504F" w:rsidRDefault="006149E2" w:rsidP="00E97E4C">
      <w:pPr>
        <w:pStyle w:val="PargrafodaLista"/>
        <w:numPr>
          <w:ilvl w:val="1"/>
          <w:numId w:val="22"/>
        </w:numPr>
        <w:tabs>
          <w:tab w:val="left" w:pos="647"/>
        </w:tabs>
        <w:ind w:left="0" w:right="252" w:firstLine="0"/>
        <w:rPr>
          <w:sz w:val="24"/>
          <w:szCs w:val="24"/>
        </w:rPr>
      </w:pPr>
      <w:r w:rsidRPr="00F4504F">
        <w:rPr>
          <w:sz w:val="24"/>
          <w:szCs w:val="24"/>
        </w:rPr>
        <w:t>Se ocorrer modificação no Edital e seus anexos, em razão do acolhimento de impugnação ou pedido 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esclarecimento,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serão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corrigidos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os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vícios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uma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nova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data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será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designada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pela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Administração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para</w:t>
      </w:r>
      <w:r w:rsidRPr="00F4504F">
        <w:rPr>
          <w:spacing w:val="55"/>
          <w:sz w:val="24"/>
          <w:szCs w:val="24"/>
        </w:rPr>
        <w:t xml:space="preserve"> </w:t>
      </w:r>
      <w:r w:rsidRPr="00F4504F">
        <w:rPr>
          <w:sz w:val="24"/>
          <w:szCs w:val="24"/>
        </w:rPr>
        <w:t>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realização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do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certame,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exceto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quando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inquestionavelmente 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alteração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não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afetar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a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formulação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propostas.</w:t>
      </w:r>
    </w:p>
    <w:p w:rsidR="00C6735C" w:rsidRPr="00F4504F" w:rsidRDefault="006149E2" w:rsidP="00E97E4C">
      <w:pPr>
        <w:pStyle w:val="PargrafodaLista"/>
        <w:numPr>
          <w:ilvl w:val="1"/>
          <w:numId w:val="22"/>
        </w:numPr>
        <w:tabs>
          <w:tab w:val="left" w:pos="639"/>
        </w:tabs>
        <w:spacing w:before="1"/>
        <w:ind w:left="0" w:right="244" w:firstLine="0"/>
        <w:rPr>
          <w:sz w:val="24"/>
          <w:szCs w:val="24"/>
        </w:rPr>
      </w:pPr>
      <w:r w:rsidRPr="00F4504F">
        <w:rPr>
          <w:sz w:val="24"/>
          <w:szCs w:val="24"/>
        </w:rPr>
        <w:t>Decairá o direito de pedir esclarecimentos ou impugnar os termos deste Edital aquele que não o fizer até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b/>
          <w:sz w:val="24"/>
          <w:szCs w:val="24"/>
        </w:rPr>
        <w:t xml:space="preserve">03 (três) dias úteis </w:t>
      </w:r>
      <w:r w:rsidRPr="00F4504F">
        <w:rPr>
          <w:sz w:val="24"/>
          <w:szCs w:val="24"/>
        </w:rPr>
        <w:t>antes da data designada para a realização do Pregão Eletrônico, apontando de forma clara e</w:t>
      </w:r>
      <w:r w:rsidRPr="00F4504F">
        <w:rPr>
          <w:spacing w:val="-52"/>
          <w:sz w:val="24"/>
          <w:szCs w:val="24"/>
        </w:rPr>
        <w:t xml:space="preserve"> </w:t>
      </w:r>
      <w:r w:rsidRPr="00F4504F">
        <w:rPr>
          <w:sz w:val="24"/>
          <w:szCs w:val="24"/>
        </w:rPr>
        <w:t>objetiva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as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falhas ou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irregularidades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que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entender viciarem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mesmo.</w:t>
      </w:r>
    </w:p>
    <w:p w:rsidR="00C6735C" w:rsidRPr="00F4504F" w:rsidRDefault="008C3592" w:rsidP="00E97E4C">
      <w:pPr>
        <w:pStyle w:val="Corpodetexto"/>
        <w:spacing w:before="3"/>
        <w:jc w:val="both"/>
        <w:rPr>
          <w:sz w:val="24"/>
          <w:szCs w:val="24"/>
        </w:rPr>
      </w:pPr>
      <w:r>
        <w:rPr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792480</wp:posOffset>
                </wp:positionH>
                <wp:positionV relativeFrom="paragraph">
                  <wp:posOffset>163195</wp:posOffset>
                </wp:positionV>
                <wp:extent cx="6248400" cy="161925"/>
                <wp:effectExtent l="1905" t="2540" r="0" b="0"/>
                <wp:wrapTopAndBottom/>
                <wp:docPr id="23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8400" cy="161925"/>
                        </a:xfrm>
                        <a:prstGeom prst="rect">
                          <a:avLst/>
                        </a:prstGeom>
                        <a:solidFill>
                          <a:srgbClr val="ADAAA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B4E8E" w:rsidRDefault="001B4E8E">
                            <w:pPr>
                              <w:tabs>
                                <w:tab w:val="left" w:pos="737"/>
                              </w:tabs>
                              <w:spacing w:line="252" w:lineRule="exact"/>
                              <w:ind w:left="29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12.</w:t>
                            </w:r>
                            <w:r>
                              <w:rPr>
                                <w:b/>
                              </w:rPr>
                              <w:tab/>
                              <w:t>CREDENCIAMENTO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7" o:spid="_x0000_s1027" type="#_x0000_t202" style="position:absolute;left:0;text-align:left;margin-left:62.4pt;margin-top:12.85pt;width:492pt;height:12.7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" fillcolor="#adaaaa" stroked="f">
                <v:textbox inset="0,0,0,0">
                  <w:txbxContent>
                    <w:p w:rsidR="001B4E8E" w:rsidRDefault="001B4E8E">
                      <w:pPr>
                        <w:tabs>
                          <w:tab w:val="left" w:pos="737"/>
                        </w:tabs>
                        <w:spacing w:line="252" w:lineRule="exact"/>
                        <w:ind w:left="29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12.</w:t>
                      </w:r>
                      <w:r>
                        <w:rPr>
                          <w:b/>
                        </w:rPr>
                        <w:tab/>
                        <w:t>CREDENCIAMENTO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C6735C" w:rsidRPr="00F4504F" w:rsidRDefault="006149E2" w:rsidP="00E97E4C">
      <w:pPr>
        <w:pStyle w:val="PargrafodaLista"/>
        <w:numPr>
          <w:ilvl w:val="1"/>
          <w:numId w:val="19"/>
        </w:numPr>
        <w:tabs>
          <w:tab w:val="left" w:pos="654"/>
        </w:tabs>
        <w:spacing w:line="232" w:lineRule="exact"/>
        <w:ind w:left="0" w:firstLine="0"/>
        <w:rPr>
          <w:sz w:val="24"/>
          <w:szCs w:val="24"/>
        </w:rPr>
      </w:pPr>
      <w:r w:rsidRPr="00F4504F">
        <w:rPr>
          <w:sz w:val="24"/>
          <w:szCs w:val="24"/>
        </w:rPr>
        <w:t>A</w:t>
      </w:r>
      <w:r w:rsidRPr="00F4504F">
        <w:rPr>
          <w:spacing w:val="16"/>
          <w:sz w:val="24"/>
          <w:szCs w:val="24"/>
        </w:rPr>
        <w:t xml:space="preserve"> </w:t>
      </w:r>
      <w:r w:rsidRPr="00F4504F">
        <w:rPr>
          <w:sz w:val="24"/>
          <w:szCs w:val="24"/>
        </w:rPr>
        <w:t>participação</w:t>
      </w:r>
      <w:r w:rsidRPr="00F4504F">
        <w:rPr>
          <w:spacing w:val="18"/>
          <w:sz w:val="24"/>
          <w:szCs w:val="24"/>
        </w:rPr>
        <w:t xml:space="preserve"> </w:t>
      </w:r>
      <w:r w:rsidRPr="00F4504F">
        <w:rPr>
          <w:sz w:val="24"/>
          <w:szCs w:val="24"/>
        </w:rPr>
        <w:t>no</w:t>
      </w:r>
      <w:r w:rsidRPr="00F4504F">
        <w:rPr>
          <w:spacing w:val="15"/>
          <w:sz w:val="24"/>
          <w:szCs w:val="24"/>
        </w:rPr>
        <w:t xml:space="preserve"> </w:t>
      </w:r>
      <w:r w:rsidRPr="00F4504F">
        <w:rPr>
          <w:sz w:val="24"/>
          <w:szCs w:val="24"/>
        </w:rPr>
        <w:t>certame</w:t>
      </w:r>
      <w:r w:rsidRPr="00F4504F">
        <w:rPr>
          <w:spacing w:val="18"/>
          <w:sz w:val="24"/>
          <w:szCs w:val="24"/>
        </w:rPr>
        <w:t xml:space="preserve"> </w:t>
      </w:r>
      <w:r w:rsidRPr="00F4504F">
        <w:rPr>
          <w:sz w:val="24"/>
          <w:szCs w:val="24"/>
        </w:rPr>
        <w:t>se</w:t>
      </w:r>
      <w:r w:rsidRPr="00F4504F">
        <w:rPr>
          <w:spacing w:val="18"/>
          <w:sz w:val="24"/>
          <w:szCs w:val="24"/>
        </w:rPr>
        <w:t xml:space="preserve"> </w:t>
      </w:r>
      <w:r w:rsidRPr="00F4504F">
        <w:rPr>
          <w:sz w:val="24"/>
          <w:szCs w:val="24"/>
        </w:rPr>
        <w:t>dará</w:t>
      </w:r>
      <w:r w:rsidRPr="00F4504F">
        <w:rPr>
          <w:spacing w:val="16"/>
          <w:sz w:val="24"/>
          <w:szCs w:val="24"/>
        </w:rPr>
        <w:t xml:space="preserve"> </w:t>
      </w:r>
      <w:r w:rsidRPr="00F4504F">
        <w:rPr>
          <w:sz w:val="24"/>
          <w:szCs w:val="24"/>
        </w:rPr>
        <w:t>por</w:t>
      </w:r>
      <w:r w:rsidRPr="00F4504F">
        <w:rPr>
          <w:spacing w:val="16"/>
          <w:sz w:val="24"/>
          <w:szCs w:val="24"/>
        </w:rPr>
        <w:t xml:space="preserve"> </w:t>
      </w:r>
      <w:r w:rsidRPr="00F4504F">
        <w:rPr>
          <w:sz w:val="24"/>
          <w:szCs w:val="24"/>
        </w:rPr>
        <w:t>meio</w:t>
      </w:r>
      <w:r w:rsidRPr="00F4504F">
        <w:rPr>
          <w:spacing w:val="18"/>
          <w:sz w:val="24"/>
          <w:szCs w:val="24"/>
        </w:rPr>
        <w:t xml:space="preserve"> </w:t>
      </w:r>
      <w:r w:rsidRPr="00F4504F">
        <w:rPr>
          <w:sz w:val="24"/>
          <w:szCs w:val="24"/>
        </w:rPr>
        <w:t>do</w:t>
      </w:r>
      <w:r w:rsidRPr="00F4504F">
        <w:rPr>
          <w:spacing w:val="15"/>
          <w:sz w:val="24"/>
          <w:szCs w:val="24"/>
        </w:rPr>
        <w:t xml:space="preserve"> </w:t>
      </w:r>
      <w:r w:rsidRPr="00F4504F">
        <w:rPr>
          <w:sz w:val="24"/>
          <w:szCs w:val="24"/>
        </w:rPr>
        <w:t>sistema</w:t>
      </w:r>
      <w:r w:rsidRPr="00F4504F">
        <w:rPr>
          <w:spacing w:val="18"/>
          <w:sz w:val="24"/>
          <w:szCs w:val="24"/>
        </w:rPr>
        <w:t xml:space="preserve"> </w:t>
      </w:r>
      <w:r w:rsidRPr="00F4504F">
        <w:rPr>
          <w:sz w:val="24"/>
          <w:szCs w:val="24"/>
        </w:rPr>
        <w:t>eletrônico</w:t>
      </w:r>
      <w:r w:rsidRPr="00F4504F">
        <w:rPr>
          <w:spacing w:val="17"/>
          <w:sz w:val="24"/>
          <w:szCs w:val="24"/>
        </w:rPr>
        <w:t xml:space="preserve"> </w:t>
      </w:r>
      <w:r w:rsidRPr="00F4504F">
        <w:rPr>
          <w:sz w:val="24"/>
          <w:szCs w:val="24"/>
        </w:rPr>
        <w:t>do</w:t>
      </w:r>
      <w:r w:rsidRPr="00F4504F">
        <w:rPr>
          <w:spacing w:val="18"/>
          <w:sz w:val="24"/>
          <w:szCs w:val="24"/>
        </w:rPr>
        <w:t xml:space="preserve"> </w:t>
      </w:r>
      <w:hyperlink r:id="rId18" w:history="1">
        <w:r w:rsidR="00E141D2" w:rsidRPr="00F4504F">
          <w:rPr>
            <w:rStyle w:val="Hyperlink"/>
            <w:rFonts w:eastAsiaTheme="majorEastAsia"/>
            <w:sz w:val="24"/>
            <w:szCs w:val="24"/>
          </w:rPr>
          <w:t>bnc.org.br</w:t>
        </w:r>
      </w:hyperlink>
      <w:r w:rsidRPr="00F4504F">
        <w:rPr>
          <w:sz w:val="24"/>
          <w:szCs w:val="24"/>
        </w:rPr>
        <w:t>,</w:t>
      </w:r>
      <w:r w:rsidRPr="00F4504F">
        <w:rPr>
          <w:spacing w:val="18"/>
          <w:sz w:val="24"/>
          <w:szCs w:val="24"/>
        </w:rPr>
        <w:t xml:space="preserve"> </w:t>
      </w:r>
      <w:r w:rsidRPr="00F4504F">
        <w:rPr>
          <w:sz w:val="24"/>
          <w:szCs w:val="24"/>
        </w:rPr>
        <w:t>disponível</w:t>
      </w:r>
      <w:r w:rsidRPr="00F4504F">
        <w:rPr>
          <w:spacing w:val="17"/>
          <w:sz w:val="24"/>
          <w:szCs w:val="24"/>
        </w:rPr>
        <w:t xml:space="preserve"> </w:t>
      </w:r>
      <w:r w:rsidRPr="00F4504F">
        <w:rPr>
          <w:sz w:val="24"/>
          <w:szCs w:val="24"/>
        </w:rPr>
        <w:t>no</w:t>
      </w:r>
    </w:p>
    <w:p w:rsidR="00C6735C" w:rsidRPr="00F4504F" w:rsidRDefault="006149E2" w:rsidP="00E97E4C">
      <w:pPr>
        <w:jc w:val="both"/>
        <w:rPr>
          <w:sz w:val="24"/>
          <w:szCs w:val="24"/>
        </w:rPr>
      </w:pPr>
      <w:r w:rsidRPr="00F4504F">
        <w:rPr>
          <w:sz w:val="24"/>
          <w:szCs w:val="24"/>
        </w:rPr>
        <w:t>site</w:t>
      </w:r>
      <w:r w:rsidRPr="00F4504F">
        <w:rPr>
          <w:spacing w:val="6"/>
          <w:sz w:val="24"/>
          <w:szCs w:val="24"/>
        </w:rPr>
        <w:t xml:space="preserve"> </w:t>
      </w:r>
      <w:hyperlink r:id="rId19">
        <w:hyperlink r:id="rId20" w:history="1">
          <w:r w:rsidR="00E141D2" w:rsidRPr="00F4504F">
            <w:rPr>
              <w:rStyle w:val="Hyperlink"/>
              <w:rFonts w:eastAsiaTheme="majorEastAsia"/>
              <w:sz w:val="24"/>
              <w:szCs w:val="24"/>
            </w:rPr>
            <w:t>www.bnc.org.br</w:t>
          </w:r>
        </w:hyperlink>
        <w:r w:rsidRPr="00F4504F">
          <w:rPr>
            <w:b/>
            <w:color w:val="0462C1"/>
            <w:spacing w:val="8"/>
            <w:sz w:val="24"/>
            <w:szCs w:val="24"/>
          </w:rPr>
          <w:t xml:space="preserve"> </w:t>
        </w:r>
      </w:hyperlink>
      <w:r w:rsidRPr="00F4504F">
        <w:rPr>
          <w:sz w:val="24"/>
          <w:szCs w:val="24"/>
        </w:rPr>
        <w:t>que</w:t>
      </w:r>
      <w:r w:rsidRPr="00F4504F">
        <w:rPr>
          <w:spacing w:val="7"/>
          <w:sz w:val="24"/>
          <w:szCs w:val="24"/>
        </w:rPr>
        <w:t xml:space="preserve"> </w:t>
      </w:r>
      <w:r w:rsidRPr="00F4504F">
        <w:rPr>
          <w:sz w:val="24"/>
          <w:szCs w:val="24"/>
        </w:rPr>
        <w:t>será</w:t>
      </w:r>
      <w:r w:rsidRPr="00F4504F">
        <w:rPr>
          <w:spacing w:val="6"/>
          <w:sz w:val="24"/>
          <w:szCs w:val="24"/>
        </w:rPr>
        <w:t xml:space="preserve"> </w:t>
      </w:r>
      <w:r w:rsidRPr="00F4504F">
        <w:rPr>
          <w:sz w:val="24"/>
          <w:szCs w:val="24"/>
        </w:rPr>
        <w:t>acessado</w:t>
      </w:r>
      <w:r w:rsidRPr="00F4504F">
        <w:rPr>
          <w:spacing w:val="7"/>
          <w:sz w:val="24"/>
          <w:szCs w:val="24"/>
        </w:rPr>
        <w:t xml:space="preserve"> </w:t>
      </w:r>
      <w:r w:rsidRPr="00F4504F">
        <w:rPr>
          <w:sz w:val="24"/>
          <w:szCs w:val="24"/>
        </w:rPr>
        <w:t>mediante</w:t>
      </w:r>
      <w:r w:rsidRPr="00F4504F">
        <w:rPr>
          <w:spacing w:val="6"/>
          <w:sz w:val="24"/>
          <w:szCs w:val="24"/>
        </w:rPr>
        <w:t xml:space="preserve"> </w:t>
      </w:r>
      <w:r w:rsidRPr="00F4504F">
        <w:rPr>
          <w:sz w:val="24"/>
          <w:szCs w:val="24"/>
        </w:rPr>
        <w:t>a</w:t>
      </w:r>
      <w:r w:rsidRPr="00F4504F">
        <w:rPr>
          <w:spacing w:val="8"/>
          <w:sz w:val="24"/>
          <w:szCs w:val="24"/>
        </w:rPr>
        <w:t xml:space="preserve"> </w:t>
      </w:r>
      <w:r w:rsidRPr="00F4504F">
        <w:rPr>
          <w:sz w:val="24"/>
          <w:szCs w:val="24"/>
        </w:rPr>
        <w:t>inclusão</w:t>
      </w:r>
      <w:r w:rsidRPr="00F4504F">
        <w:rPr>
          <w:spacing w:val="7"/>
          <w:sz w:val="24"/>
          <w:szCs w:val="24"/>
        </w:rPr>
        <w:t xml:space="preserve"> </w:t>
      </w:r>
      <w:r w:rsidRPr="00F4504F">
        <w:rPr>
          <w:sz w:val="24"/>
          <w:szCs w:val="24"/>
        </w:rPr>
        <w:t>do</w:t>
      </w:r>
      <w:r w:rsidRPr="00F4504F">
        <w:rPr>
          <w:spacing w:val="8"/>
          <w:sz w:val="24"/>
          <w:szCs w:val="24"/>
        </w:rPr>
        <w:t xml:space="preserve"> </w:t>
      </w:r>
      <w:r w:rsidRPr="00F4504F">
        <w:rPr>
          <w:sz w:val="24"/>
          <w:szCs w:val="24"/>
        </w:rPr>
        <w:t>login</w:t>
      </w:r>
      <w:r w:rsidRPr="00F4504F">
        <w:rPr>
          <w:spacing w:val="7"/>
          <w:sz w:val="24"/>
          <w:szCs w:val="24"/>
        </w:rPr>
        <w:t xml:space="preserve"> </w:t>
      </w:r>
      <w:r w:rsidRPr="00F4504F">
        <w:rPr>
          <w:sz w:val="24"/>
          <w:szCs w:val="24"/>
        </w:rPr>
        <w:t>e</w:t>
      </w:r>
      <w:r w:rsidRPr="00F4504F">
        <w:rPr>
          <w:spacing w:val="8"/>
          <w:sz w:val="24"/>
          <w:szCs w:val="24"/>
        </w:rPr>
        <w:t xml:space="preserve"> </w:t>
      </w:r>
      <w:r w:rsidRPr="00F4504F">
        <w:rPr>
          <w:sz w:val="24"/>
          <w:szCs w:val="24"/>
        </w:rPr>
        <w:t>senha</w:t>
      </w:r>
      <w:r w:rsidRPr="00F4504F">
        <w:rPr>
          <w:spacing w:val="14"/>
          <w:sz w:val="24"/>
          <w:szCs w:val="24"/>
        </w:rPr>
        <w:t xml:space="preserve"> </w:t>
      </w:r>
      <w:r w:rsidRPr="00F4504F">
        <w:rPr>
          <w:sz w:val="24"/>
          <w:szCs w:val="24"/>
        </w:rPr>
        <w:t>pessoal,</w:t>
      </w:r>
      <w:r w:rsidRPr="00F4504F">
        <w:rPr>
          <w:spacing w:val="-52"/>
          <w:sz w:val="24"/>
          <w:szCs w:val="24"/>
        </w:rPr>
        <w:t xml:space="preserve"> </w:t>
      </w:r>
      <w:r w:rsidRPr="00F4504F">
        <w:rPr>
          <w:sz w:val="24"/>
          <w:szCs w:val="24"/>
        </w:rPr>
        <w:t>disponibilizado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à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empresa inscrita no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Portal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do Compras Públicas.</w:t>
      </w:r>
    </w:p>
    <w:p w:rsidR="00C6735C" w:rsidRPr="00F4504F" w:rsidRDefault="006149E2" w:rsidP="00E97E4C">
      <w:pPr>
        <w:pStyle w:val="PargrafodaLista"/>
        <w:numPr>
          <w:ilvl w:val="1"/>
          <w:numId w:val="19"/>
        </w:numPr>
        <w:tabs>
          <w:tab w:val="left" w:pos="690"/>
        </w:tabs>
        <w:spacing w:line="252" w:lineRule="exact"/>
        <w:ind w:left="0" w:firstLine="0"/>
        <w:rPr>
          <w:sz w:val="24"/>
          <w:szCs w:val="24"/>
        </w:rPr>
      </w:pPr>
      <w:r w:rsidRPr="00F4504F">
        <w:rPr>
          <w:sz w:val="24"/>
          <w:szCs w:val="24"/>
        </w:rPr>
        <w:lastRenderedPageBreak/>
        <w:t>Ao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acessar o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sistema,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licitante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deverá:</w:t>
      </w:r>
    </w:p>
    <w:p w:rsidR="00C6735C" w:rsidRPr="00F4504F" w:rsidRDefault="006149E2" w:rsidP="00E97E4C">
      <w:pPr>
        <w:pStyle w:val="PargrafodaLista"/>
        <w:numPr>
          <w:ilvl w:val="2"/>
          <w:numId w:val="19"/>
        </w:numPr>
        <w:tabs>
          <w:tab w:val="left" w:pos="990"/>
        </w:tabs>
        <w:spacing w:line="252" w:lineRule="exact"/>
        <w:ind w:left="0" w:firstLine="0"/>
        <w:rPr>
          <w:sz w:val="24"/>
          <w:szCs w:val="24"/>
        </w:rPr>
      </w:pPr>
      <w:r w:rsidRPr="00F4504F">
        <w:rPr>
          <w:sz w:val="24"/>
          <w:szCs w:val="24"/>
        </w:rPr>
        <w:t>Localizar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Pregão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interesse,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acessando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as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opções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localização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dispostas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no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portal.</w:t>
      </w:r>
    </w:p>
    <w:p w:rsidR="00C6735C" w:rsidRPr="00F4504F" w:rsidRDefault="006149E2" w:rsidP="00E97E4C">
      <w:pPr>
        <w:pStyle w:val="PargrafodaLista"/>
        <w:numPr>
          <w:ilvl w:val="2"/>
          <w:numId w:val="19"/>
        </w:numPr>
        <w:tabs>
          <w:tab w:val="left" w:pos="990"/>
        </w:tabs>
        <w:spacing w:before="40" w:line="276" w:lineRule="auto"/>
        <w:ind w:left="0" w:right="247" w:firstLine="0"/>
        <w:rPr>
          <w:sz w:val="24"/>
          <w:szCs w:val="24"/>
        </w:rPr>
      </w:pPr>
      <w:r w:rsidRPr="00F4504F">
        <w:rPr>
          <w:sz w:val="24"/>
          <w:szCs w:val="24"/>
        </w:rPr>
        <w:t>Após localizar o Pregão pelo número do Edital ou número do Processo Administrativo, clicar em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visualizar.</w:t>
      </w:r>
    </w:p>
    <w:p w:rsidR="00C6735C" w:rsidRPr="00F4504F" w:rsidRDefault="006149E2" w:rsidP="00E97E4C">
      <w:pPr>
        <w:pStyle w:val="PargrafodaLista"/>
        <w:numPr>
          <w:ilvl w:val="2"/>
          <w:numId w:val="19"/>
        </w:numPr>
        <w:tabs>
          <w:tab w:val="left" w:pos="990"/>
        </w:tabs>
        <w:spacing w:line="276" w:lineRule="auto"/>
        <w:ind w:left="0" w:right="249" w:firstLine="0"/>
        <w:rPr>
          <w:sz w:val="24"/>
          <w:szCs w:val="24"/>
        </w:rPr>
      </w:pPr>
      <w:r w:rsidRPr="00F4504F">
        <w:rPr>
          <w:sz w:val="24"/>
          <w:szCs w:val="24"/>
        </w:rPr>
        <w:t>Em seguida, deverá optar pela declaração de enquadramento ou não de Microempresa ou Empresa de</w:t>
      </w:r>
      <w:r w:rsidRPr="00F4504F">
        <w:rPr>
          <w:spacing w:val="-52"/>
          <w:sz w:val="24"/>
          <w:szCs w:val="24"/>
        </w:rPr>
        <w:t xml:space="preserve"> </w:t>
      </w:r>
      <w:r w:rsidRPr="00F4504F">
        <w:rPr>
          <w:sz w:val="24"/>
          <w:szCs w:val="24"/>
        </w:rPr>
        <w:t>Pequeno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Porte ou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Microempreendedor Individual.</w:t>
      </w:r>
    </w:p>
    <w:p w:rsidR="00C6735C" w:rsidRPr="00F4504F" w:rsidRDefault="006149E2" w:rsidP="00E97E4C">
      <w:pPr>
        <w:pStyle w:val="PargrafodaLista"/>
        <w:numPr>
          <w:ilvl w:val="2"/>
          <w:numId w:val="19"/>
        </w:numPr>
        <w:tabs>
          <w:tab w:val="left" w:pos="990"/>
        </w:tabs>
        <w:spacing w:line="278" w:lineRule="auto"/>
        <w:ind w:left="0" w:right="251" w:firstLine="0"/>
        <w:rPr>
          <w:sz w:val="24"/>
          <w:szCs w:val="24"/>
        </w:rPr>
      </w:pPr>
      <w:r w:rsidRPr="00F4504F">
        <w:rPr>
          <w:sz w:val="24"/>
          <w:szCs w:val="24"/>
        </w:rPr>
        <w:t>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não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identificação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no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sistema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acarretará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preclusão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consumativa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tratamento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diferenciado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</w:t>
      </w:r>
      <w:r w:rsidRPr="00F4504F">
        <w:rPr>
          <w:spacing w:val="-52"/>
          <w:sz w:val="24"/>
          <w:szCs w:val="24"/>
        </w:rPr>
        <w:t xml:space="preserve"> </w:t>
      </w:r>
      <w:r w:rsidRPr="00F4504F">
        <w:rPr>
          <w:sz w:val="24"/>
          <w:szCs w:val="24"/>
        </w:rPr>
        <w:t>favorecido,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concedido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pela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Lei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Complementar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nº 123/2006</w:t>
      </w:r>
      <w:r w:rsidRPr="00F4504F">
        <w:rPr>
          <w:spacing w:val="3"/>
          <w:sz w:val="24"/>
          <w:szCs w:val="24"/>
        </w:rPr>
        <w:t xml:space="preserve"> </w:t>
      </w:r>
      <w:r w:rsidRPr="00F4504F">
        <w:rPr>
          <w:sz w:val="24"/>
          <w:szCs w:val="24"/>
        </w:rPr>
        <w:t>-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em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especial quanto ao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seu art. 3º.</w:t>
      </w:r>
    </w:p>
    <w:p w:rsidR="00C6735C" w:rsidRPr="00F4504F" w:rsidRDefault="006149E2" w:rsidP="00E97E4C">
      <w:pPr>
        <w:pStyle w:val="PargrafodaLista"/>
        <w:numPr>
          <w:ilvl w:val="2"/>
          <w:numId w:val="19"/>
        </w:numPr>
        <w:tabs>
          <w:tab w:val="left" w:pos="990"/>
        </w:tabs>
        <w:spacing w:line="276" w:lineRule="auto"/>
        <w:ind w:left="0" w:right="245" w:firstLine="0"/>
        <w:rPr>
          <w:sz w:val="24"/>
          <w:szCs w:val="24"/>
        </w:rPr>
      </w:pPr>
      <w:r w:rsidRPr="00F4504F">
        <w:rPr>
          <w:sz w:val="24"/>
          <w:szCs w:val="24"/>
        </w:rPr>
        <w:t>Para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os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itens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exclusivos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processo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licitatório,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não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identificação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no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sistema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impedirá</w:t>
      </w:r>
      <w:r w:rsidRPr="00F4504F">
        <w:rPr>
          <w:spacing w:val="55"/>
          <w:sz w:val="24"/>
          <w:szCs w:val="24"/>
        </w:rPr>
        <w:t xml:space="preserve"> </w:t>
      </w:r>
      <w:r w:rsidRPr="00F4504F">
        <w:rPr>
          <w:sz w:val="24"/>
          <w:szCs w:val="24"/>
        </w:rPr>
        <w:t>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participação da Microempresa ou Empresa de Pequeno Porte ou Microempreendedor Individual no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referido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item.</w:t>
      </w:r>
    </w:p>
    <w:p w:rsidR="00C6735C" w:rsidRPr="00F4504F" w:rsidRDefault="006149E2" w:rsidP="00E97E4C">
      <w:pPr>
        <w:pStyle w:val="PargrafodaLista"/>
        <w:numPr>
          <w:ilvl w:val="2"/>
          <w:numId w:val="19"/>
        </w:numPr>
        <w:tabs>
          <w:tab w:val="left" w:pos="990"/>
        </w:tabs>
        <w:spacing w:line="276" w:lineRule="auto"/>
        <w:ind w:left="0" w:right="247" w:firstLine="0"/>
        <w:rPr>
          <w:sz w:val="24"/>
          <w:szCs w:val="24"/>
        </w:rPr>
      </w:pPr>
      <w:r w:rsidRPr="00F4504F">
        <w:rPr>
          <w:sz w:val="24"/>
          <w:szCs w:val="24"/>
        </w:rPr>
        <w:t>Serão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estendidos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às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Cooperativas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os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benefícios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previstos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para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Microempresas,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Empresas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-52"/>
          <w:sz w:val="24"/>
          <w:szCs w:val="24"/>
        </w:rPr>
        <w:t xml:space="preserve"> </w:t>
      </w:r>
      <w:r w:rsidRPr="00F4504F">
        <w:rPr>
          <w:sz w:val="24"/>
          <w:szCs w:val="24"/>
        </w:rPr>
        <w:t>Pequeno Porte e Microempreendedor Individual, quando elas atenderem ao disposto no art. 34 da Lei</w:t>
      </w:r>
      <w:r w:rsidRPr="00F4504F">
        <w:rPr>
          <w:spacing w:val="-52"/>
          <w:sz w:val="24"/>
          <w:szCs w:val="24"/>
        </w:rPr>
        <w:t xml:space="preserve"> </w:t>
      </w:r>
      <w:r w:rsidRPr="00F4504F">
        <w:rPr>
          <w:sz w:val="24"/>
          <w:szCs w:val="24"/>
        </w:rPr>
        <w:t>nº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11.488, de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15 de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junho de 2007.</w:t>
      </w:r>
    </w:p>
    <w:p w:rsidR="00C6735C" w:rsidRPr="00F4504F" w:rsidRDefault="006149E2" w:rsidP="00E97E4C">
      <w:pPr>
        <w:pStyle w:val="PargrafodaLista"/>
        <w:numPr>
          <w:ilvl w:val="2"/>
          <w:numId w:val="19"/>
        </w:numPr>
        <w:tabs>
          <w:tab w:val="left" w:pos="990"/>
        </w:tabs>
        <w:spacing w:line="276" w:lineRule="auto"/>
        <w:ind w:left="0" w:right="252" w:firstLine="0"/>
        <w:rPr>
          <w:sz w:val="24"/>
          <w:szCs w:val="24"/>
        </w:rPr>
      </w:pPr>
      <w:r w:rsidRPr="00F4504F">
        <w:rPr>
          <w:sz w:val="24"/>
          <w:szCs w:val="24"/>
        </w:rPr>
        <w:t>É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responsabilidade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do licitante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observar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disposto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na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Lei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nº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14.133/2021,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para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solicitar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concessão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dos benefícios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descritos no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art.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42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a 49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da Lei</w:t>
      </w:r>
      <w:r w:rsidRPr="00F4504F">
        <w:rPr>
          <w:spacing w:val="3"/>
          <w:sz w:val="24"/>
          <w:szCs w:val="24"/>
        </w:rPr>
        <w:t xml:space="preserve"> </w:t>
      </w:r>
      <w:r w:rsidRPr="00F4504F">
        <w:rPr>
          <w:sz w:val="24"/>
          <w:szCs w:val="24"/>
        </w:rPr>
        <w:t>Complementar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nº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123/2006.</w:t>
      </w:r>
    </w:p>
    <w:p w:rsidR="00C6735C" w:rsidRPr="00F4504F" w:rsidRDefault="006149E2" w:rsidP="00E97E4C">
      <w:pPr>
        <w:pStyle w:val="PargrafodaLista"/>
        <w:numPr>
          <w:ilvl w:val="2"/>
          <w:numId w:val="19"/>
        </w:numPr>
        <w:tabs>
          <w:tab w:val="left" w:pos="990"/>
        </w:tabs>
        <w:spacing w:line="276" w:lineRule="auto"/>
        <w:ind w:left="0" w:right="251" w:firstLine="0"/>
        <w:rPr>
          <w:sz w:val="24"/>
          <w:szCs w:val="24"/>
        </w:rPr>
      </w:pPr>
      <w:r w:rsidRPr="00F4504F">
        <w:rPr>
          <w:sz w:val="24"/>
          <w:szCs w:val="24"/>
        </w:rPr>
        <w:t>Realizadas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os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devidos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preenchimentos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no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sistema,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licitante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procederá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à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confirmação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credenciamento,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e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então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poderá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aceitar ou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recusar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os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conteúdos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dispostos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no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edital e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na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plataforma.</w:t>
      </w:r>
    </w:p>
    <w:p w:rsidR="00C6735C" w:rsidRPr="00F4504F" w:rsidRDefault="006149E2" w:rsidP="00E97E4C">
      <w:pPr>
        <w:pStyle w:val="PargrafodaLista"/>
        <w:numPr>
          <w:ilvl w:val="2"/>
          <w:numId w:val="19"/>
        </w:numPr>
        <w:tabs>
          <w:tab w:val="left" w:pos="990"/>
        </w:tabs>
        <w:spacing w:line="252" w:lineRule="exact"/>
        <w:ind w:left="0" w:firstLine="0"/>
        <w:rPr>
          <w:sz w:val="24"/>
          <w:szCs w:val="24"/>
        </w:rPr>
      </w:pPr>
      <w:r w:rsidRPr="00F4504F">
        <w:rPr>
          <w:sz w:val="24"/>
          <w:szCs w:val="24"/>
        </w:rPr>
        <w:t>A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recusa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dos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termos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impedirá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o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licitante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participar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do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certame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licitatório.</w:t>
      </w:r>
    </w:p>
    <w:p w:rsidR="00C6735C" w:rsidRPr="00EE475C" w:rsidRDefault="006149E2" w:rsidP="00E97E4C">
      <w:pPr>
        <w:pStyle w:val="PargrafodaLista"/>
        <w:numPr>
          <w:ilvl w:val="2"/>
          <w:numId w:val="19"/>
        </w:numPr>
        <w:tabs>
          <w:tab w:val="left" w:pos="990"/>
        </w:tabs>
        <w:spacing w:before="33" w:line="278" w:lineRule="auto"/>
        <w:ind w:left="0" w:right="252" w:firstLine="0"/>
        <w:rPr>
          <w:sz w:val="24"/>
          <w:szCs w:val="24"/>
        </w:rPr>
      </w:pPr>
      <w:r w:rsidRPr="00F4504F">
        <w:rPr>
          <w:sz w:val="24"/>
          <w:szCs w:val="24"/>
        </w:rPr>
        <w:t>Ao aceitar os termos, o licitante declara automaticamente que cumpre todos os requisitos exigidos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neste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Edital.</w:t>
      </w:r>
    </w:p>
    <w:p w:rsidR="00C6735C" w:rsidRPr="00F4504F" w:rsidRDefault="006149E2" w:rsidP="00E97E4C">
      <w:pPr>
        <w:pStyle w:val="PargrafodaLista"/>
        <w:numPr>
          <w:ilvl w:val="2"/>
          <w:numId w:val="19"/>
        </w:numPr>
        <w:tabs>
          <w:tab w:val="left" w:pos="990"/>
        </w:tabs>
        <w:spacing w:before="92" w:line="276" w:lineRule="auto"/>
        <w:ind w:left="0" w:right="251" w:firstLine="0"/>
        <w:rPr>
          <w:sz w:val="24"/>
          <w:szCs w:val="24"/>
        </w:rPr>
      </w:pPr>
      <w:r w:rsidRPr="00F4504F">
        <w:rPr>
          <w:sz w:val="24"/>
          <w:szCs w:val="24"/>
        </w:rPr>
        <w:t>O Licitante que apresentar declaração ou documentação falsa exigida para o certame ou prestar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declaração falsa durante a licitação ou a execução do contrato, estará sujeita a sanção de declaração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inidoneidade para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licitar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ou contratar com</w:t>
      </w:r>
      <w:r w:rsidRPr="00F4504F">
        <w:rPr>
          <w:spacing w:val="-5"/>
          <w:sz w:val="24"/>
          <w:szCs w:val="24"/>
        </w:rPr>
        <w:t xml:space="preserve"> </w:t>
      </w:r>
      <w:r w:rsidRPr="00F4504F">
        <w:rPr>
          <w:sz w:val="24"/>
          <w:szCs w:val="24"/>
        </w:rPr>
        <w:t>a Administração.</w:t>
      </w:r>
    </w:p>
    <w:p w:rsidR="00C6735C" w:rsidRPr="00F4504F" w:rsidRDefault="006149E2" w:rsidP="00E97E4C">
      <w:pPr>
        <w:pStyle w:val="PargrafodaLista"/>
        <w:numPr>
          <w:ilvl w:val="2"/>
          <w:numId w:val="19"/>
        </w:numPr>
        <w:tabs>
          <w:tab w:val="left" w:pos="990"/>
        </w:tabs>
        <w:spacing w:line="276" w:lineRule="auto"/>
        <w:ind w:left="0" w:right="243" w:firstLine="0"/>
        <w:rPr>
          <w:sz w:val="24"/>
          <w:szCs w:val="24"/>
        </w:rPr>
      </w:pPr>
      <w:r w:rsidRPr="00F4504F">
        <w:rPr>
          <w:sz w:val="24"/>
          <w:szCs w:val="24"/>
        </w:rPr>
        <w:t xml:space="preserve">Até a data e horário previstos no </w:t>
      </w:r>
      <w:r w:rsidR="00EE475C" w:rsidRPr="00EE475C">
        <w:rPr>
          <w:sz w:val="24"/>
          <w:szCs w:val="24"/>
        </w:rPr>
        <w:t>no edital</w:t>
      </w:r>
      <w:r w:rsidRPr="00EE475C">
        <w:rPr>
          <w:sz w:val="24"/>
          <w:szCs w:val="24"/>
        </w:rPr>
        <w:t>,</w:t>
      </w:r>
      <w:r w:rsidRPr="00F4504F">
        <w:rPr>
          <w:b/>
          <w:sz w:val="24"/>
          <w:szCs w:val="24"/>
        </w:rPr>
        <w:t xml:space="preserve"> </w:t>
      </w:r>
      <w:r w:rsidRPr="00F4504F">
        <w:rPr>
          <w:sz w:val="24"/>
          <w:szCs w:val="24"/>
        </w:rPr>
        <w:t>os interessados poderão se cadastrar, credenciar,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preencher sua proposta de preços e/ou substituir propostas comerciais no sistema eletrônico, encartar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e/ou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substituir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documentos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habilitação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exigidos</w:t>
      </w:r>
      <w:r w:rsidRPr="00F4504F">
        <w:rPr>
          <w:b/>
          <w:sz w:val="24"/>
          <w:szCs w:val="24"/>
        </w:rPr>
        <w:t>.</w:t>
      </w:r>
      <w:r w:rsidRPr="00F4504F">
        <w:rPr>
          <w:b/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Após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esse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prazo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os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referidos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documentos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b/>
          <w:sz w:val="24"/>
          <w:szCs w:val="24"/>
          <w:u w:val="thick"/>
        </w:rPr>
        <w:t>NÃO</w:t>
      </w:r>
      <w:r w:rsidRPr="00F4504F">
        <w:rPr>
          <w:b/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poderão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ser alterados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ou retirados pelos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participantes.</w:t>
      </w:r>
    </w:p>
    <w:p w:rsidR="00C6735C" w:rsidRPr="00F4504F" w:rsidRDefault="006149E2" w:rsidP="00E97E4C">
      <w:pPr>
        <w:pStyle w:val="PargrafodaLista"/>
        <w:numPr>
          <w:ilvl w:val="2"/>
          <w:numId w:val="19"/>
        </w:numPr>
        <w:tabs>
          <w:tab w:val="left" w:pos="990"/>
        </w:tabs>
        <w:spacing w:line="276" w:lineRule="auto"/>
        <w:ind w:left="0" w:right="252" w:firstLine="0"/>
        <w:rPr>
          <w:sz w:val="24"/>
          <w:szCs w:val="24"/>
        </w:rPr>
      </w:pPr>
      <w:r w:rsidRPr="00F4504F">
        <w:rPr>
          <w:sz w:val="24"/>
          <w:szCs w:val="24"/>
        </w:rPr>
        <w:t>A solicitação de credenciamento do responsável para representar os interesses do licitante junto ao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sistema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eletrônico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implica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na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responsabilidade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legal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pelos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atos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praticados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presunção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capacidade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técnica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para realização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das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transações inerentes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ao Pregão Eletrônico.</w:t>
      </w:r>
    </w:p>
    <w:p w:rsidR="00C6735C" w:rsidRPr="00F4504F" w:rsidRDefault="006149E2" w:rsidP="00E97E4C">
      <w:pPr>
        <w:pStyle w:val="PargrafodaLista"/>
        <w:numPr>
          <w:ilvl w:val="2"/>
          <w:numId w:val="19"/>
        </w:numPr>
        <w:tabs>
          <w:tab w:val="left" w:pos="990"/>
        </w:tabs>
        <w:spacing w:line="276" w:lineRule="auto"/>
        <w:ind w:left="0" w:right="252" w:firstLine="0"/>
        <w:rPr>
          <w:sz w:val="24"/>
          <w:szCs w:val="24"/>
        </w:rPr>
      </w:pPr>
      <w:r w:rsidRPr="00F4504F">
        <w:rPr>
          <w:sz w:val="24"/>
          <w:szCs w:val="24"/>
        </w:rPr>
        <w:t>É vedado a qualquer credenciado representar mais de uma empresa proponente, salvo nos casos 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representação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para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itens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distintos.</w:t>
      </w:r>
    </w:p>
    <w:p w:rsidR="00C6735C" w:rsidRPr="00F4504F" w:rsidRDefault="006149E2" w:rsidP="00E97E4C">
      <w:pPr>
        <w:pStyle w:val="PargrafodaLista"/>
        <w:numPr>
          <w:ilvl w:val="2"/>
          <w:numId w:val="19"/>
        </w:numPr>
        <w:tabs>
          <w:tab w:val="left" w:pos="990"/>
        </w:tabs>
        <w:spacing w:line="276" w:lineRule="auto"/>
        <w:ind w:left="0" w:right="244" w:firstLine="0"/>
        <w:rPr>
          <w:sz w:val="24"/>
          <w:szCs w:val="24"/>
        </w:rPr>
      </w:pPr>
      <w:r w:rsidRPr="00F4504F">
        <w:rPr>
          <w:sz w:val="24"/>
          <w:szCs w:val="24"/>
        </w:rPr>
        <w:t>Dúvidas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informações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pertinentes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cadastramento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fornecedores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das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suas</w:t>
      </w:r>
      <w:r w:rsidRPr="00F4504F">
        <w:rPr>
          <w:spacing w:val="55"/>
          <w:sz w:val="24"/>
          <w:szCs w:val="24"/>
        </w:rPr>
        <w:t xml:space="preserve"> </w:t>
      </w:r>
      <w:r w:rsidRPr="00F4504F">
        <w:rPr>
          <w:sz w:val="24"/>
          <w:szCs w:val="24"/>
        </w:rPr>
        <w:t>respectivas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propostas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poderão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ser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esclarecidas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por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meio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vídeos-aula,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acessível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pelo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Portal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Compras</w:t>
      </w:r>
      <w:r w:rsidRPr="00F4504F">
        <w:rPr>
          <w:spacing w:val="-52"/>
          <w:sz w:val="24"/>
          <w:szCs w:val="24"/>
        </w:rPr>
        <w:t xml:space="preserve"> </w:t>
      </w:r>
      <w:r w:rsidRPr="00F4504F">
        <w:rPr>
          <w:sz w:val="24"/>
          <w:szCs w:val="24"/>
        </w:rPr>
        <w:t>Públicas,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ou ainda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pela sua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equipe de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suporte.</w:t>
      </w:r>
    </w:p>
    <w:p w:rsidR="00C6735C" w:rsidRPr="00F4504F" w:rsidRDefault="00C6735C" w:rsidP="00E97E4C">
      <w:pPr>
        <w:pStyle w:val="Corpodetexto"/>
        <w:spacing w:before="4"/>
        <w:jc w:val="both"/>
        <w:rPr>
          <w:sz w:val="24"/>
          <w:szCs w:val="24"/>
        </w:rPr>
      </w:pPr>
    </w:p>
    <w:p w:rsidR="00C6735C" w:rsidRPr="00F4504F" w:rsidRDefault="006149E2" w:rsidP="00E97E4C">
      <w:pPr>
        <w:pStyle w:val="Ttulo2"/>
        <w:numPr>
          <w:ilvl w:val="0"/>
          <w:numId w:val="18"/>
        </w:numPr>
        <w:tabs>
          <w:tab w:val="left" w:pos="469"/>
          <w:tab w:val="left" w:pos="9947"/>
        </w:tabs>
        <w:spacing w:before="92" w:line="251" w:lineRule="exact"/>
        <w:ind w:left="0" w:firstLine="0"/>
        <w:jc w:val="both"/>
        <w:rPr>
          <w:sz w:val="24"/>
          <w:szCs w:val="24"/>
        </w:rPr>
      </w:pPr>
      <w:r w:rsidRPr="00F4504F">
        <w:rPr>
          <w:sz w:val="24"/>
          <w:szCs w:val="24"/>
          <w:shd w:val="clear" w:color="auto" w:fill="ADAAAA"/>
        </w:rPr>
        <w:t>DA</w:t>
      </w:r>
      <w:r w:rsidRPr="00F4504F">
        <w:rPr>
          <w:spacing w:val="-4"/>
          <w:sz w:val="24"/>
          <w:szCs w:val="24"/>
          <w:shd w:val="clear" w:color="auto" w:fill="ADAAAA"/>
        </w:rPr>
        <w:t xml:space="preserve"> </w:t>
      </w:r>
      <w:r w:rsidRPr="00F4504F">
        <w:rPr>
          <w:sz w:val="24"/>
          <w:szCs w:val="24"/>
          <w:shd w:val="clear" w:color="auto" w:fill="ADAAAA"/>
        </w:rPr>
        <w:t>APRESENTAÇÃO</w:t>
      </w:r>
      <w:r w:rsidRPr="00F4504F">
        <w:rPr>
          <w:spacing w:val="-2"/>
          <w:sz w:val="24"/>
          <w:szCs w:val="24"/>
          <w:shd w:val="clear" w:color="auto" w:fill="ADAAAA"/>
        </w:rPr>
        <w:t xml:space="preserve"> </w:t>
      </w:r>
      <w:r w:rsidRPr="00F4504F">
        <w:rPr>
          <w:sz w:val="24"/>
          <w:szCs w:val="24"/>
          <w:shd w:val="clear" w:color="auto" w:fill="ADAAAA"/>
        </w:rPr>
        <w:t>DE</w:t>
      </w:r>
      <w:r w:rsidRPr="00F4504F">
        <w:rPr>
          <w:spacing w:val="-6"/>
          <w:sz w:val="24"/>
          <w:szCs w:val="24"/>
          <w:shd w:val="clear" w:color="auto" w:fill="ADAAAA"/>
        </w:rPr>
        <w:t xml:space="preserve"> </w:t>
      </w:r>
      <w:r w:rsidRPr="00F4504F">
        <w:rPr>
          <w:sz w:val="24"/>
          <w:szCs w:val="24"/>
          <w:shd w:val="clear" w:color="auto" w:fill="ADAAAA"/>
        </w:rPr>
        <w:t>PROPOSTAS</w:t>
      </w:r>
      <w:r w:rsidRPr="00F4504F">
        <w:rPr>
          <w:spacing w:val="-3"/>
          <w:sz w:val="24"/>
          <w:szCs w:val="24"/>
          <w:shd w:val="clear" w:color="auto" w:fill="ADAAAA"/>
        </w:rPr>
        <w:t xml:space="preserve"> </w:t>
      </w:r>
      <w:r w:rsidRPr="00F4504F">
        <w:rPr>
          <w:sz w:val="24"/>
          <w:szCs w:val="24"/>
          <w:shd w:val="clear" w:color="auto" w:fill="ADAAAA"/>
        </w:rPr>
        <w:t>E</w:t>
      </w:r>
      <w:r w:rsidRPr="00F4504F">
        <w:rPr>
          <w:spacing w:val="-4"/>
          <w:sz w:val="24"/>
          <w:szCs w:val="24"/>
          <w:shd w:val="clear" w:color="auto" w:fill="ADAAAA"/>
        </w:rPr>
        <w:t xml:space="preserve"> </w:t>
      </w:r>
      <w:r w:rsidRPr="00F4504F">
        <w:rPr>
          <w:sz w:val="24"/>
          <w:szCs w:val="24"/>
          <w:shd w:val="clear" w:color="auto" w:fill="ADAAAA"/>
        </w:rPr>
        <w:t>LANCES</w:t>
      </w:r>
      <w:r w:rsidRPr="00F4504F">
        <w:rPr>
          <w:sz w:val="24"/>
          <w:szCs w:val="24"/>
          <w:shd w:val="clear" w:color="auto" w:fill="ADAAAA"/>
        </w:rPr>
        <w:tab/>
      </w:r>
    </w:p>
    <w:p w:rsidR="00C6735C" w:rsidRPr="00F4504F" w:rsidRDefault="006149E2" w:rsidP="00E97E4C">
      <w:pPr>
        <w:pStyle w:val="PargrafodaLista"/>
        <w:numPr>
          <w:ilvl w:val="1"/>
          <w:numId w:val="18"/>
        </w:numPr>
        <w:tabs>
          <w:tab w:val="left" w:pos="639"/>
        </w:tabs>
        <w:ind w:left="0" w:right="251" w:firstLine="0"/>
        <w:rPr>
          <w:sz w:val="24"/>
          <w:szCs w:val="24"/>
        </w:rPr>
      </w:pPr>
      <w:r w:rsidRPr="00F4504F">
        <w:rPr>
          <w:sz w:val="24"/>
          <w:szCs w:val="24"/>
        </w:rPr>
        <w:t>Os prazos mínimos para apresentação de propostas e lances, contados a partir da data de divulgação do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edital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de do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edital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licitação,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são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2"/>
          <w:sz w:val="24"/>
          <w:szCs w:val="24"/>
        </w:rPr>
        <w:t xml:space="preserve"> </w:t>
      </w:r>
      <w:r w:rsidRPr="00F4504F">
        <w:rPr>
          <w:b/>
          <w:sz w:val="24"/>
          <w:szCs w:val="24"/>
        </w:rPr>
        <w:t>8</w:t>
      </w:r>
      <w:r w:rsidRPr="00F4504F">
        <w:rPr>
          <w:b/>
          <w:spacing w:val="-4"/>
          <w:sz w:val="24"/>
          <w:szCs w:val="24"/>
        </w:rPr>
        <w:t xml:space="preserve"> </w:t>
      </w:r>
      <w:r w:rsidRPr="00F4504F">
        <w:rPr>
          <w:b/>
          <w:sz w:val="24"/>
          <w:szCs w:val="24"/>
        </w:rPr>
        <w:t>(oito) dias úteis</w:t>
      </w:r>
      <w:r w:rsidRPr="00F4504F">
        <w:rPr>
          <w:sz w:val="24"/>
          <w:szCs w:val="24"/>
        </w:rPr>
        <w:t>,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de acordo com</w:t>
      </w:r>
      <w:r w:rsidRPr="00F4504F">
        <w:rPr>
          <w:spacing w:val="-5"/>
          <w:sz w:val="24"/>
          <w:szCs w:val="24"/>
        </w:rPr>
        <w:t xml:space="preserve"> </w:t>
      </w:r>
      <w:r w:rsidRPr="00F4504F">
        <w:rPr>
          <w:sz w:val="24"/>
          <w:szCs w:val="24"/>
        </w:rPr>
        <w:t>o art. 55,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I, “a” da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Lei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14.133/21.</w:t>
      </w:r>
    </w:p>
    <w:p w:rsidR="00C6735C" w:rsidRPr="00F4504F" w:rsidRDefault="006149E2" w:rsidP="00E97E4C">
      <w:pPr>
        <w:pStyle w:val="PargrafodaLista"/>
        <w:numPr>
          <w:ilvl w:val="2"/>
          <w:numId w:val="18"/>
        </w:numPr>
        <w:tabs>
          <w:tab w:val="left" w:pos="1866"/>
        </w:tabs>
        <w:ind w:left="0" w:right="243" w:firstLine="0"/>
        <w:rPr>
          <w:sz w:val="24"/>
          <w:szCs w:val="24"/>
        </w:rPr>
      </w:pPr>
      <w:r w:rsidRPr="00F4504F">
        <w:rPr>
          <w:sz w:val="24"/>
          <w:szCs w:val="24"/>
        </w:rPr>
        <w:t>Após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divulgação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Edital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no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endereço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eletrônico</w:t>
      </w:r>
      <w:r w:rsidRPr="00F4504F">
        <w:rPr>
          <w:spacing w:val="-52"/>
          <w:sz w:val="24"/>
          <w:szCs w:val="24"/>
        </w:rPr>
        <w:t xml:space="preserve"> </w:t>
      </w:r>
      <w:hyperlink r:id="rId21" w:history="1">
        <w:r w:rsidR="00E141D2" w:rsidRPr="00F4504F">
          <w:rPr>
            <w:rStyle w:val="Hyperlink"/>
            <w:rFonts w:eastAsiaTheme="majorEastAsia"/>
            <w:sz w:val="24"/>
            <w:szCs w:val="24"/>
          </w:rPr>
          <w:t>www.bnc.org.br</w:t>
        </w:r>
      </w:hyperlink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até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data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lastRenderedPageBreak/>
        <w:t>hora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limite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estabelecidas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no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referido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sistema eletrônico, respeitando o prazo mínimo disposto no subitem anterior, os licitantes deverão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encaminhar, concomitantemente com os documentos de habilitação exigidos no edital, proposta com 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descrição do objeto ofertado e preço, além de informado no campo disponível</w:t>
      </w:r>
      <w:r w:rsidRPr="00F4504F">
        <w:rPr>
          <w:spacing w:val="55"/>
          <w:sz w:val="24"/>
          <w:szCs w:val="24"/>
        </w:rPr>
        <w:t xml:space="preserve"> </w:t>
      </w:r>
      <w:r w:rsidRPr="00F4504F">
        <w:rPr>
          <w:sz w:val="24"/>
          <w:szCs w:val="24"/>
        </w:rPr>
        <w:t>no sistema. Deverá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anexar a via da proposta de preços em papel timbrado do licitante, registrada com assinatura digital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padrão ICP-Brasil do representante legal da licitante, exclusivamente por meio do sistema eletrônico no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endereço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acima,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quando,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então,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encerrar-se-á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automaticamente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a fase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recebimento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propostas.</w:t>
      </w:r>
    </w:p>
    <w:p w:rsidR="00C6735C" w:rsidRPr="00F4504F" w:rsidRDefault="006149E2" w:rsidP="00E97E4C">
      <w:pPr>
        <w:pStyle w:val="PargrafodaLista"/>
        <w:numPr>
          <w:ilvl w:val="2"/>
          <w:numId w:val="18"/>
        </w:numPr>
        <w:tabs>
          <w:tab w:val="left" w:pos="1407"/>
        </w:tabs>
        <w:ind w:left="0" w:right="248" w:firstLine="0"/>
        <w:rPr>
          <w:sz w:val="24"/>
          <w:szCs w:val="24"/>
        </w:rPr>
      </w:pPr>
      <w:r w:rsidRPr="00F4504F">
        <w:rPr>
          <w:sz w:val="24"/>
          <w:szCs w:val="24"/>
        </w:rPr>
        <w:t>A licitante deverá elaborar a sua proposta com base no edital e seus anexos, sendo de sua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exclusiva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responsabilidade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levantamento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custos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necessários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para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cumprimento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total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das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obrigações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necessárias para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a execução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do objeto desta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licitação.</w:t>
      </w:r>
    </w:p>
    <w:p w:rsidR="00C6735C" w:rsidRPr="00F4504F" w:rsidRDefault="006149E2" w:rsidP="00E97E4C">
      <w:pPr>
        <w:pStyle w:val="PargrafodaLista"/>
        <w:numPr>
          <w:ilvl w:val="2"/>
          <w:numId w:val="18"/>
        </w:numPr>
        <w:tabs>
          <w:tab w:val="left" w:pos="1450"/>
        </w:tabs>
        <w:ind w:left="0" w:right="249" w:firstLine="0"/>
        <w:rPr>
          <w:sz w:val="24"/>
          <w:szCs w:val="24"/>
        </w:rPr>
      </w:pPr>
      <w:r w:rsidRPr="00F4504F">
        <w:rPr>
          <w:sz w:val="24"/>
          <w:szCs w:val="24"/>
        </w:rPr>
        <w:t>Eventuais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modificações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no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edital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implicarão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nova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divulgação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na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mesma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forma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sua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divulgação inicial, além do cumprimento dos mesmos prazos dos atos e procedimentos originais, exceto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quando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a alteração não comprometer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a formulação das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propostas.</w:t>
      </w:r>
    </w:p>
    <w:p w:rsidR="00C6735C" w:rsidRPr="00F4504F" w:rsidRDefault="006149E2" w:rsidP="00E97E4C">
      <w:pPr>
        <w:pStyle w:val="PargrafodaLista"/>
        <w:numPr>
          <w:ilvl w:val="2"/>
          <w:numId w:val="18"/>
        </w:numPr>
        <w:tabs>
          <w:tab w:val="left" w:pos="1386"/>
        </w:tabs>
        <w:ind w:left="0" w:right="252" w:firstLine="0"/>
        <w:rPr>
          <w:sz w:val="24"/>
          <w:szCs w:val="24"/>
        </w:rPr>
      </w:pPr>
      <w:r w:rsidRPr="00F4504F">
        <w:rPr>
          <w:sz w:val="24"/>
          <w:szCs w:val="24"/>
        </w:rPr>
        <w:t>O prazo de validade d</w:t>
      </w:r>
      <w:r w:rsidR="00BA46FC">
        <w:rPr>
          <w:sz w:val="24"/>
          <w:szCs w:val="24"/>
        </w:rPr>
        <w:t>a proposta não será inferior a 6</w:t>
      </w:r>
      <w:r w:rsidRPr="00F4504F">
        <w:rPr>
          <w:sz w:val="24"/>
          <w:szCs w:val="24"/>
        </w:rPr>
        <w:t>0 (</w:t>
      </w:r>
      <w:r w:rsidR="00BA46FC">
        <w:rPr>
          <w:sz w:val="24"/>
          <w:szCs w:val="24"/>
        </w:rPr>
        <w:t>sessenta</w:t>
      </w:r>
      <w:r w:rsidRPr="00F4504F">
        <w:rPr>
          <w:sz w:val="24"/>
          <w:szCs w:val="24"/>
        </w:rPr>
        <w:t>) dias, a contar da data de sua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apresentação.</w:t>
      </w:r>
    </w:p>
    <w:p w:rsidR="00C6735C" w:rsidRPr="00F8773D" w:rsidRDefault="006149E2" w:rsidP="00F8773D">
      <w:pPr>
        <w:pStyle w:val="PargrafodaLista"/>
        <w:numPr>
          <w:ilvl w:val="1"/>
          <w:numId w:val="18"/>
        </w:numPr>
        <w:tabs>
          <w:tab w:val="left" w:pos="639"/>
        </w:tabs>
        <w:spacing w:line="252" w:lineRule="exact"/>
        <w:ind w:left="0" w:firstLine="0"/>
        <w:rPr>
          <w:b/>
          <w:sz w:val="24"/>
          <w:szCs w:val="24"/>
        </w:rPr>
      </w:pPr>
      <w:r w:rsidRPr="00F4504F">
        <w:rPr>
          <w:sz w:val="24"/>
          <w:szCs w:val="24"/>
          <w:shd w:val="clear" w:color="auto" w:fill="FFFF00"/>
        </w:rPr>
        <w:t>O</w:t>
      </w:r>
      <w:r w:rsidRPr="00F4504F">
        <w:rPr>
          <w:spacing w:val="-2"/>
          <w:sz w:val="24"/>
          <w:szCs w:val="24"/>
          <w:shd w:val="clear" w:color="auto" w:fill="FFFF00"/>
        </w:rPr>
        <w:t xml:space="preserve"> </w:t>
      </w:r>
      <w:r w:rsidRPr="00F4504F">
        <w:rPr>
          <w:sz w:val="24"/>
          <w:szCs w:val="24"/>
          <w:shd w:val="clear" w:color="auto" w:fill="FFFF00"/>
        </w:rPr>
        <w:t>modo de disputa</w:t>
      </w:r>
      <w:r w:rsidRPr="00F4504F">
        <w:rPr>
          <w:spacing w:val="-1"/>
          <w:sz w:val="24"/>
          <w:szCs w:val="24"/>
          <w:shd w:val="clear" w:color="auto" w:fill="FFFF00"/>
        </w:rPr>
        <w:t xml:space="preserve"> </w:t>
      </w:r>
      <w:r w:rsidRPr="00F4504F">
        <w:rPr>
          <w:spacing w:val="-2"/>
          <w:sz w:val="24"/>
          <w:szCs w:val="24"/>
          <w:shd w:val="clear" w:color="auto" w:fill="FFFF00"/>
        </w:rPr>
        <w:t xml:space="preserve"> </w:t>
      </w:r>
      <w:r w:rsidRPr="00F4504F">
        <w:rPr>
          <w:sz w:val="24"/>
          <w:szCs w:val="24"/>
          <w:shd w:val="clear" w:color="auto" w:fill="FFFF00"/>
        </w:rPr>
        <w:t>será</w:t>
      </w:r>
      <w:r w:rsidRPr="00F4504F">
        <w:rPr>
          <w:spacing w:val="-1"/>
          <w:sz w:val="24"/>
          <w:szCs w:val="24"/>
          <w:shd w:val="clear" w:color="auto" w:fill="FFFF00"/>
        </w:rPr>
        <w:t xml:space="preserve"> </w:t>
      </w:r>
      <w:r w:rsidRPr="00F4504F">
        <w:rPr>
          <w:sz w:val="24"/>
          <w:szCs w:val="24"/>
          <w:shd w:val="clear" w:color="auto" w:fill="FFFF00"/>
        </w:rPr>
        <w:t>o</w:t>
      </w:r>
      <w:r w:rsidRPr="00F4504F">
        <w:rPr>
          <w:spacing w:val="-1"/>
          <w:sz w:val="24"/>
          <w:szCs w:val="24"/>
          <w:shd w:val="clear" w:color="auto" w:fill="FFFF00"/>
        </w:rPr>
        <w:t xml:space="preserve"> </w:t>
      </w:r>
      <w:r w:rsidRPr="00F4504F">
        <w:rPr>
          <w:sz w:val="24"/>
          <w:szCs w:val="24"/>
          <w:shd w:val="clear" w:color="auto" w:fill="FFFF00"/>
        </w:rPr>
        <w:t>“</w:t>
      </w:r>
      <w:r w:rsidRPr="00F4504F">
        <w:rPr>
          <w:b/>
          <w:sz w:val="24"/>
          <w:szCs w:val="24"/>
          <w:shd w:val="clear" w:color="auto" w:fill="FFFF00"/>
        </w:rPr>
        <w:t>aberto”.</w:t>
      </w:r>
      <w:r w:rsidR="00F8773D">
        <w:rPr>
          <w:b/>
          <w:sz w:val="24"/>
          <w:szCs w:val="24"/>
        </w:rPr>
        <w:t xml:space="preserve"> </w:t>
      </w:r>
      <w:r w:rsidRPr="00F8773D">
        <w:rPr>
          <w:sz w:val="24"/>
          <w:szCs w:val="24"/>
        </w:rPr>
        <w:t>Serão</w:t>
      </w:r>
      <w:r w:rsidRPr="00F8773D">
        <w:rPr>
          <w:spacing w:val="-3"/>
          <w:sz w:val="24"/>
          <w:szCs w:val="24"/>
        </w:rPr>
        <w:t xml:space="preserve"> </w:t>
      </w:r>
      <w:r w:rsidRPr="00F8773D">
        <w:rPr>
          <w:sz w:val="24"/>
          <w:szCs w:val="24"/>
        </w:rPr>
        <w:t>considerados</w:t>
      </w:r>
      <w:r w:rsidRPr="00F8773D">
        <w:rPr>
          <w:spacing w:val="-3"/>
          <w:sz w:val="24"/>
          <w:szCs w:val="24"/>
        </w:rPr>
        <w:t xml:space="preserve"> </w:t>
      </w:r>
      <w:r w:rsidRPr="00F8773D">
        <w:rPr>
          <w:sz w:val="24"/>
          <w:szCs w:val="24"/>
        </w:rPr>
        <w:t>intermediários os</w:t>
      </w:r>
      <w:r w:rsidRPr="00F8773D">
        <w:rPr>
          <w:spacing w:val="-3"/>
          <w:sz w:val="24"/>
          <w:szCs w:val="24"/>
        </w:rPr>
        <w:t xml:space="preserve"> </w:t>
      </w:r>
      <w:r w:rsidRPr="00F8773D">
        <w:rPr>
          <w:sz w:val="24"/>
          <w:szCs w:val="24"/>
        </w:rPr>
        <w:t>lances</w:t>
      </w:r>
      <w:r w:rsidRPr="00F8773D">
        <w:rPr>
          <w:spacing w:val="1"/>
          <w:sz w:val="24"/>
          <w:szCs w:val="24"/>
        </w:rPr>
        <w:t xml:space="preserve"> </w:t>
      </w:r>
      <w:r w:rsidRPr="00F8773D">
        <w:rPr>
          <w:sz w:val="24"/>
          <w:szCs w:val="24"/>
        </w:rPr>
        <w:t>iguais</w:t>
      </w:r>
      <w:r w:rsidRPr="00F8773D">
        <w:rPr>
          <w:spacing w:val="-3"/>
          <w:sz w:val="24"/>
          <w:szCs w:val="24"/>
        </w:rPr>
        <w:t xml:space="preserve"> </w:t>
      </w:r>
      <w:r w:rsidRPr="00F8773D">
        <w:rPr>
          <w:sz w:val="24"/>
          <w:szCs w:val="24"/>
        </w:rPr>
        <w:t>ou superiores</w:t>
      </w:r>
      <w:r w:rsidRPr="00F8773D">
        <w:rPr>
          <w:spacing w:val="-1"/>
          <w:sz w:val="24"/>
          <w:szCs w:val="24"/>
        </w:rPr>
        <w:t xml:space="preserve"> </w:t>
      </w:r>
      <w:r w:rsidRPr="00F8773D">
        <w:rPr>
          <w:sz w:val="24"/>
          <w:szCs w:val="24"/>
        </w:rPr>
        <w:t>ao menor</w:t>
      </w:r>
      <w:r w:rsidRPr="00F8773D">
        <w:rPr>
          <w:spacing w:val="-3"/>
          <w:sz w:val="24"/>
          <w:szCs w:val="24"/>
        </w:rPr>
        <w:t xml:space="preserve"> </w:t>
      </w:r>
      <w:r w:rsidRPr="00F8773D">
        <w:rPr>
          <w:sz w:val="24"/>
          <w:szCs w:val="24"/>
        </w:rPr>
        <w:t>já</w:t>
      </w:r>
      <w:r w:rsidRPr="00F8773D">
        <w:rPr>
          <w:spacing w:val="-3"/>
          <w:sz w:val="24"/>
          <w:szCs w:val="24"/>
        </w:rPr>
        <w:t xml:space="preserve"> </w:t>
      </w:r>
      <w:r w:rsidRPr="00F8773D">
        <w:rPr>
          <w:sz w:val="24"/>
          <w:szCs w:val="24"/>
        </w:rPr>
        <w:t>ofertado.</w:t>
      </w:r>
    </w:p>
    <w:p w:rsidR="00C6735C" w:rsidRPr="00F4504F" w:rsidRDefault="006149E2" w:rsidP="00E97E4C">
      <w:pPr>
        <w:pStyle w:val="Corpodetexto"/>
        <w:ind w:right="243"/>
        <w:jc w:val="both"/>
        <w:rPr>
          <w:sz w:val="24"/>
          <w:szCs w:val="24"/>
        </w:rPr>
      </w:pPr>
      <w:r w:rsidRPr="00F4504F">
        <w:rPr>
          <w:b/>
          <w:sz w:val="24"/>
          <w:szCs w:val="24"/>
        </w:rPr>
        <w:t>13.2.3.</w:t>
      </w:r>
      <w:r w:rsidRPr="00F4504F">
        <w:rPr>
          <w:b/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Após a definição da melhor proposta, se a diferença em relação à proposta classificada em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 xml:space="preserve">segundo lugar for de pelo menos 5% (cinco por cento), poderá admitir o reinício da </w:t>
      </w:r>
      <w:r w:rsidRPr="00F4504F">
        <w:rPr>
          <w:b/>
          <w:sz w:val="24"/>
          <w:szCs w:val="24"/>
        </w:rPr>
        <w:t>disputa aberta</w:t>
      </w:r>
      <w:r w:rsidRPr="00F4504F">
        <w:rPr>
          <w:sz w:val="24"/>
          <w:szCs w:val="24"/>
        </w:rPr>
        <w:t>, nos</w:t>
      </w:r>
      <w:r w:rsidRPr="00F4504F">
        <w:rPr>
          <w:spacing w:val="-52"/>
          <w:sz w:val="24"/>
          <w:szCs w:val="24"/>
        </w:rPr>
        <w:t xml:space="preserve"> </w:t>
      </w:r>
      <w:r w:rsidR="00F8773D">
        <w:rPr>
          <w:spacing w:val="-52"/>
          <w:sz w:val="24"/>
          <w:szCs w:val="24"/>
        </w:rPr>
        <w:t xml:space="preserve">  </w:t>
      </w:r>
      <w:r w:rsidRPr="00F4504F">
        <w:rPr>
          <w:sz w:val="24"/>
          <w:szCs w:val="24"/>
        </w:rPr>
        <w:t>termos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estabelecidos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no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instrumento convocatório,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para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a definição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das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demais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colocações.</w:t>
      </w:r>
    </w:p>
    <w:p w:rsidR="00C6735C" w:rsidRPr="00F4504F" w:rsidRDefault="006149E2" w:rsidP="00E97E4C">
      <w:pPr>
        <w:pStyle w:val="PargrafodaLista"/>
        <w:numPr>
          <w:ilvl w:val="1"/>
          <w:numId w:val="18"/>
        </w:numPr>
        <w:tabs>
          <w:tab w:val="left" w:pos="639"/>
        </w:tabs>
        <w:ind w:left="0" w:right="244" w:firstLine="0"/>
        <w:rPr>
          <w:sz w:val="24"/>
          <w:szCs w:val="24"/>
        </w:rPr>
      </w:pPr>
      <w:r w:rsidRPr="00F4504F">
        <w:rPr>
          <w:sz w:val="24"/>
          <w:szCs w:val="24"/>
        </w:rPr>
        <w:t>O edital de licitação estabelece intervalo mínimo de diferença de valores entre os lances de 15 (quinze)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minutos.</w:t>
      </w:r>
    </w:p>
    <w:p w:rsidR="00C6735C" w:rsidRPr="00F4504F" w:rsidRDefault="00C6735C" w:rsidP="00E97E4C">
      <w:pPr>
        <w:pStyle w:val="Corpodetexto"/>
        <w:spacing w:before="4"/>
        <w:jc w:val="both"/>
        <w:rPr>
          <w:sz w:val="24"/>
          <w:szCs w:val="24"/>
        </w:rPr>
      </w:pPr>
    </w:p>
    <w:p w:rsidR="00C6735C" w:rsidRPr="00F4504F" w:rsidRDefault="006149E2" w:rsidP="00E97E4C">
      <w:pPr>
        <w:pStyle w:val="Ttulo2"/>
        <w:numPr>
          <w:ilvl w:val="0"/>
          <w:numId w:val="18"/>
        </w:numPr>
        <w:tabs>
          <w:tab w:val="left" w:pos="469"/>
          <w:tab w:val="left" w:pos="9947"/>
        </w:tabs>
        <w:spacing w:before="91" w:line="251" w:lineRule="exact"/>
        <w:ind w:left="0" w:firstLine="0"/>
        <w:jc w:val="both"/>
        <w:rPr>
          <w:sz w:val="24"/>
          <w:szCs w:val="24"/>
        </w:rPr>
      </w:pPr>
      <w:r w:rsidRPr="00F4504F">
        <w:rPr>
          <w:sz w:val="24"/>
          <w:szCs w:val="24"/>
          <w:shd w:val="clear" w:color="auto" w:fill="ADAAAA"/>
        </w:rPr>
        <w:t>ABERTURA</w:t>
      </w:r>
      <w:r w:rsidRPr="00F4504F">
        <w:rPr>
          <w:spacing w:val="-3"/>
          <w:sz w:val="24"/>
          <w:szCs w:val="24"/>
          <w:shd w:val="clear" w:color="auto" w:fill="ADAAAA"/>
        </w:rPr>
        <w:t xml:space="preserve"> </w:t>
      </w:r>
      <w:r w:rsidRPr="00F4504F">
        <w:rPr>
          <w:sz w:val="24"/>
          <w:szCs w:val="24"/>
          <w:shd w:val="clear" w:color="auto" w:fill="ADAAAA"/>
        </w:rPr>
        <w:t>DA</w:t>
      </w:r>
      <w:r w:rsidRPr="00F4504F">
        <w:rPr>
          <w:spacing w:val="-4"/>
          <w:sz w:val="24"/>
          <w:szCs w:val="24"/>
          <w:shd w:val="clear" w:color="auto" w:fill="ADAAAA"/>
        </w:rPr>
        <w:t xml:space="preserve"> </w:t>
      </w:r>
      <w:r w:rsidRPr="00F4504F">
        <w:rPr>
          <w:sz w:val="24"/>
          <w:szCs w:val="24"/>
          <w:shd w:val="clear" w:color="auto" w:fill="ADAAAA"/>
        </w:rPr>
        <w:t>SESSÃO,</w:t>
      </w:r>
      <w:r w:rsidRPr="00F4504F">
        <w:rPr>
          <w:spacing w:val="-2"/>
          <w:sz w:val="24"/>
          <w:szCs w:val="24"/>
          <w:shd w:val="clear" w:color="auto" w:fill="ADAAAA"/>
        </w:rPr>
        <w:t xml:space="preserve"> </w:t>
      </w:r>
      <w:r w:rsidRPr="00F4504F">
        <w:rPr>
          <w:sz w:val="24"/>
          <w:szCs w:val="24"/>
          <w:shd w:val="clear" w:color="auto" w:fill="ADAAAA"/>
        </w:rPr>
        <w:t>ACOLHIMENTO</w:t>
      </w:r>
      <w:r w:rsidRPr="00F4504F">
        <w:rPr>
          <w:spacing w:val="-5"/>
          <w:sz w:val="24"/>
          <w:szCs w:val="24"/>
          <w:shd w:val="clear" w:color="auto" w:fill="ADAAAA"/>
        </w:rPr>
        <w:t xml:space="preserve"> </w:t>
      </w:r>
      <w:r w:rsidRPr="00F4504F">
        <w:rPr>
          <w:sz w:val="24"/>
          <w:szCs w:val="24"/>
          <w:shd w:val="clear" w:color="auto" w:fill="ADAAAA"/>
        </w:rPr>
        <w:t>DA</w:t>
      </w:r>
      <w:r w:rsidRPr="00F4504F">
        <w:rPr>
          <w:spacing w:val="-3"/>
          <w:sz w:val="24"/>
          <w:szCs w:val="24"/>
          <w:shd w:val="clear" w:color="auto" w:fill="ADAAAA"/>
        </w:rPr>
        <w:t xml:space="preserve"> </w:t>
      </w:r>
      <w:r w:rsidRPr="00F4504F">
        <w:rPr>
          <w:sz w:val="24"/>
          <w:szCs w:val="24"/>
          <w:shd w:val="clear" w:color="auto" w:fill="ADAAAA"/>
        </w:rPr>
        <w:t>PROPOSTA</w:t>
      </w:r>
      <w:r w:rsidRPr="00F4504F">
        <w:rPr>
          <w:spacing w:val="-3"/>
          <w:sz w:val="24"/>
          <w:szCs w:val="24"/>
          <w:shd w:val="clear" w:color="auto" w:fill="ADAAAA"/>
        </w:rPr>
        <w:t xml:space="preserve"> </w:t>
      </w:r>
      <w:r w:rsidRPr="00F4504F">
        <w:rPr>
          <w:sz w:val="24"/>
          <w:szCs w:val="24"/>
          <w:shd w:val="clear" w:color="auto" w:fill="ADAAAA"/>
        </w:rPr>
        <w:t>E</w:t>
      </w:r>
      <w:r w:rsidRPr="00F4504F">
        <w:rPr>
          <w:spacing w:val="-3"/>
          <w:sz w:val="24"/>
          <w:szCs w:val="24"/>
          <w:shd w:val="clear" w:color="auto" w:fill="ADAAAA"/>
        </w:rPr>
        <w:t xml:space="preserve"> </w:t>
      </w:r>
      <w:r w:rsidRPr="00F4504F">
        <w:rPr>
          <w:sz w:val="24"/>
          <w:szCs w:val="24"/>
          <w:shd w:val="clear" w:color="auto" w:fill="ADAAAA"/>
        </w:rPr>
        <w:t>ETAPA</w:t>
      </w:r>
      <w:r w:rsidRPr="00F4504F">
        <w:rPr>
          <w:spacing w:val="-4"/>
          <w:sz w:val="24"/>
          <w:szCs w:val="24"/>
          <w:shd w:val="clear" w:color="auto" w:fill="ADAAAA"/>
        </w:rPr>
        <w:t xml:space="preserve"> </w:t>
      </w:r>
      <w:r w:rsidRPr="00F4504F">
        <w:rPr>
          <w:sz w:val="24"/>
          <w:szCs w:val="24"/>
          <w:shd w:val="clear" w:color="auto" w:fill="ADAAAA"/>
        </w:rPr>
        <w:t>DE</w:t>
      </w:r>
      <w:r w:rsidRPr="00F4504F">
        <w:rPr>
          <w:spacing w:val="-3"/>
          <w:sz w:val="24"/>
          <w:szCs w:val="24"/>
          <w:shd w:val="clear" w:color="auto" w:fill="ADAAAA"/>
        </w:rPr>
        <w:t xml:space="preserve"> </w:t>
      </w:r>
      <w:r w:rsidRPr="00F4504F">
        <w:rPr>
          <w:sz w:val="24"/>
          <w:szCs w:val="24"/>
          <w:shd w:val="clear" w:color="auto" w:fill="ADAAAA"/>
        </w:rPr>
        <w:t>LANCES</w:t>
      </w:r>
      <w:r w:rsidRPr="00F4504F">
        <w:rPr>
          <w:sz w:val="24"/>
          <w:szCs w:val="24"/>
          <w:shd w:val="clear" w:color="auto" w:fill="ADAAAA"/>
        </w:rPr>
        <w:tab/>
      </w:r>
    </w:p>
    <w:p w:rsidR="00C6735C" w:rsidRPr="00F4504F" w:rsidRDefault="006149E2" w:rsidP="00E97E4C">
      <w:pPr>
        <w:pStyle w:val="PargrafodaLista"/>
        <w:numPr>
          <w:ilvl w:val="1"/>
          <w:numId w:val="18"/>
        </w:numPr>
        <w:tabs>
          <w:tab w:val="left" w:pos="663"/>
        </w:tabs>
        <w:ind w:left="0" w:right="251" w:firstLine="0"/>
        <w:rPr>
          <w:sz w:val="24"/>
          <w:szCs w:val="24"/>
        </w:rPr>
      </w:pPr>
      <w:r w:rsidRPr="00F4504F">
        <w:rPr>
          <w:sz w:val="24"/>
          <w:szCs w:val="24"/>
        </w:rPr>
        <w:t>A</w:t>
      </w:r>
      <w:r w:rsidRPr="00F4504F">
        <w:rPr>
          <w:spacing w:val="25"/>
          <w:sz w:val="24"/>
          <w:szCs w:val="24"/>
        </w:rPr>
        <w:t xml:space="preserve"> </w:t>
      </w:r>
      <w:r w:rsidRPr="00F4504F">
        <w:rPr>
          <w:sz w:val="24"/>
          <w:szCs w:val="24"/>
        </w:rPr>
        <w:t>partir</w:t>
      </w:r>
      <w:r w:rsidRPr="00F4504F">
        <w:rPr>
          <w:spacing w:val="26"/>
          <w:sz w:val="24"/>
          <w:szCs w:val="24"/>
        </w:rPr>
        <w:t xml:space="preserve"> </w:t>
      </w:r>
      <w:r w:rsidRPr="00F4504F">
        <w:rPr>
          <w:sz w:val="24"/>
          <w:szCs w:val="24"/>
        </w:rPr>
        <w:t>do</w:t>
      </w:r>
      <w:r w:rsidRPr="00F4504F">
        <w:rPr>
          <w:spacing w:val="27"/>
          <w:sz w:val="24"/>
          <w:szCs w:val="24"/>
        </w:rPr>
        <w:t xml:space="preserve"> </w:t>
      </w:r>
      <w:r w:rsidRPr="00F4504F">
        <w:rPr>
          <w:sz w:val="24"/>
          <w:szCs w:val="24"/>
        </w:rPr>
        <w:t>horário</w:t>
      </w:r>
      <w:r w:rsidRPr="00F4504F">
        <w:rPr>
          <w:spacing w:val="25"/>
          <w:sz w:val="24"/>
          <w:szCs w:val="24"/>
        </w:rPr>
        <w:t xml:space="preserve"> </w:t>
      </w:r>
      <w:r w:rsidRPr="00F4504F">
        <w:rPr>
          <w:sz w:val="24"/>
          <w:szCs w:val="24"/>
        </w:rPr>
        <w:t>previsto</w:t>
      </w:r>
      <w:r w:rsidRPr="00F4504F">
        <w:rPr>
          <w:spacing w:val="26"/>
          <w:sz w:val="24"/>
          <w:szCs w:val="24"/>
        </w:rPr>
        <w:t xml:space="preserve"> </w:t>
      </w:r>
      <w:r w:rsidRPr="00F4504F">
        <w:rPr>
          <w:sz w:val="24"/>
          <w:szCs w:val="24"/>
        </w:rPr>
        <w:t>no</w:t>
      </w:r>
      <w:r w:rsidRPr="00F4504F">
        <w:rPr>
          <w:spacing w:val="25"/>
          <w:sz w:val="24"/>
          <w:szCs w:val="24"/>
        </w:rPr>
        <w:t xml:space="preserve"> </w:t>
      </w:r>
      <w:r w:rsidRPr="00F4504F">
        <w:rPr>
          <w:sz w:val="24"/>
          <w:szCs w:val="24"/>
        </w:rPr>
        <w:t>preâmbulo</w:t>
      </w:r>
      <w:r w:rsidRPr="00F4504F">
        <w:rPr>
          <w:spacing w:val="27"/>
          <w:sz w:val="24"/>
          <w:szCs w:val="24"/>
        </w:rPr>
        <w:t xml:space="preserve"> </w:t>
      </w:r>
      <w:r w:rsidRPr="00F4504F">
        <w:rPr>
          <w:sz w:val="24"/>
          <w:szCs w:val="24"/>
        </w:rPr>
        <w:t>deste</w:t>
      </w:r>
      <w:r w:rsidRPr="00F4504F">
        <w:rPr>
          <w:spacing w:val="28"/>
          <w:sz w:val="24"/>
          <w:szCs w:val="24"/>
        </w:rPr>
        <w:t xml:space="preserve"> </w:t>
      </w:r>
      <w:r w:rsidRPr="00F4504F">
        <w:rPr>
          <w:sz w:val="24"/>
          <w:szCs w:val="24"/>
        </w:rPr>
        <w:t>Edital,</w:t>
      </w:r>
      <w:r w:rsidRPr="00F4504F">
        <w:rPr>
          <w:spacing w:val="24"/>
          <w:sz w:val="24"/>
          <w:szCs w:val="24"/>
        </w:rPr>
        <w:t xml:space="preserve"> </w:t>
      </w:r>
      <w:r w:rsidRPr="00F4504F">
        <w:rPr>
          <w:sz w:val="24"/>
          <w:szCs w:val="24"/>
        </w:rPr>
        <w:t>a</w:t>
      </w:r>
      <w:r w:rsidRPr="00F4504F">
        <w:rPr>
          <w:spacing w:val="28"/>
          <w:sz w:val="24"/>
          <w:szCs w:val="24"/>
        </w:rPr>
        <w:t xml:space="preserve"> </w:t>
      </w:r>
      <w:r w:rsidRPr="00F4504F">
        <w:rPr>
          <w:sz w:val="24"/>
          <w:szCs w:val="24"/>
        </w:rPr>
        <w:t>sessão</w:t>
      </w:r>
      <w:r w:rsidRPr="00F4504F">
        <w:rPr>
          <w:spacing w:val="28"/>
          <w:sz w:val="24"/>
          <w:szCs w:val="24"/>
        </w:rPr>
        <w:t xml:space="preserve"> </w:t>
      </w:r>
      <w:r w:rsidRPr="00F4504F">
        <w:rPr>
          <w:sz w:val="24"/>
          <w:szCs w:val="24"/>
        </w:rPr>
        <w:t>pública</w:t>
      </w:r>
      <w:r w:rsidRPr="00F4504F">
        <w:rPr>
          <w:spacing w:val="25"/>
          <w:sz w:val="24"/>
          <w:szCs w:val="24"/>
        </w:rPr>
        <w:t xml:space="preserve"> </w:t>
      </w:r>
      <w:r w:rsidRPr="00F4504F">
        <w:rPr>
          <w:sz w:val="24"/>
          <w:szCs w:val="24"/>
        </w:rPr>
        <w:t>será</w:t>
      </w:r>
      <w:r w:rsidRPr="00F4504F">
        <w:rPr>
          <w:spacing w:val="27"/>
          <w:sz w:val="24"/>
          <w:szCs w:val="24"/>
        </w:rPr>
        <w:t xml:space="preserve"> </w:t>
      </w:r>
      <w:r w:rsidRPr="00F4504F">
        <w:rPr>
          <w:sz w:val="24"/>
          <w:szCs w:val="24"/>
        </w:rPr>
        <w:t>aberta</w:t>
      </w:r>
      <w:r w:rsidRPr="00F4504F">
        <w:rPr>
          <w:spacing w:val="25"/>
          <w:sz w:val="24"/>
          <w:szCs w:val="24"/>
        </w:rPr>
        <w:t xml:space="preserve"> </w:t>
      </w:r>
      <w:r w:rsidRPr="00F4504F">
        <w:rPr>
          <w:sz w:val="24"/>
          <w:szCs w:val="24"/>
        </w:rPr>
        <w:t>sob</w:t>
      </w:r>
      <w:r w:rsidRPr="00F4504F">
        <w:rPr>
          <w:spacing w:val="28"/>
          <w:sz w:val="24"/>
          <w:szCs w:val="24"/>
        </w:rPr>
        <w:t xml:space="preserve"> </w:t>
      </w:r>
      <w:r w:rsidRPr="00F4504F">
        <w:rPr>
          <w:sz w:val="24"/>
          <w:szCs w:val="24"/>
        </w:rPr>
        <w:t>comando</w:t>
      </w:r>
      <w:r w:rsidRPr="00F4504F">
        <w:rPr>
          <w:spacing w:val="28"/>
          <w:sz w:val="24"/>
          <w:szCs w:val="24"/>
        </w:rPr>
        <w:t xml:space="preserve"> </w:t>
      </w:r>
      <w:r w:rsidRPr="00F4504F">
        <w:rPr>
          <w:sz w:val="24"/>
          <w:szCs w:val="24"/>
        </w:rPr>
        <w:t>do</w:t>
      </w:r>
      <w:r w:rsidRPr="00F4504F">
        <w:rPr>
          <w:spacing w:val="-52"/>
          <w:sz w:val="24"/>
          <w:szCs w:val="24"/>
        </w:rPr>
        <w:t xml:space="preserve"> </w:t>
      </w:r>
      <w:r w:rsidRPr="00F4504F">
        <w:rPr>
          <w:sz w:val="24"/>
          <w:szCs w:val="24"/>
        </w:rPr>
        <w:t>pregoeiro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e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será realizada 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forma eletrônica,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 xml:space="preserve">no </w:t>
      </w:r>
      <w:hyperlink r:id="rId22" w:history="1">
        <w:r w:rsidR="00E141D2" w:rsidRPr="00F4504F">
          <w:rPr>
            <w:rStyle w:val="Hyperlink"/>
            <w:rFonts w:eastAsiaTheme="majorEastAsia"/>
            <w:sz w:val="24"/>
            <w:szCs w:val="24"/>
          </w:rPr>
          <w:t>bnc.org.br</w:t>
        </w:r>
      </w:hyperlink>
      <w:r w:rsidRPr="00F4504F">
        <w:rPr>
          <w:sz w:val="24"/>
          <w:szCs w:val="24"/>
        </w:rPr>
        <w:t>.</w:t>
      </w:r>
    </w:p>
    <w:p w:rsidR="00C6735C" w:rsidRPr="00F4504F" w:rsidRDefault="006149E2" w:rsidP="00E97E4C">
      <w:pPr>
        <w:pStyle w:val="PargrafodaLista"/>
        <w:numPr>
          <w:ilvl w:val="1"/>
          <w:numId w:val="18"/>
        </w:numPr>
        <w:tabs>
          <w:tab w:val="left" w:pos="639"/>
        </w:tabs>
        <w:ind w:left="0" w:right="252" w:firstLine="0"/>
        <w:rPr>
          <w:sz w:val="24"/>
          <w:szCs w:val="24"/>
        </w:rPr>
      </w:pPr>
      <w:r w:rsidRPr="00F4504F">
        <w:rPr>
          <w:sz w:val="24"/>
          <w:szCs w:val="24"/>
        </w:rPr>
        <w:t>Após</w:t>
      </w:r>
      <w:r w:rsidRPr="00F4504F">
        <w:rPr>
          <w:spacing w:val="3"/>
          <w:sz w:val="24"/>
          <w:szCs w:val="24"/>
        </w:rPr>
        <w:t xml:space="preserve"> </w:t>
      </w:r>
      <w:r w:rsidRPr="00F4504F">
        <w:rPr>
          <w:sz w:val="24"/>
          <w:szCs w:val="24"/>
        </w:rPr>
        <w:t>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abertura</w:t>
      </w:r>
      <w:r w:rsidRPr="00F4504F">
        <w:rPr>
          <w:spacing w:val="4"/>
          <w:sz w:val="24"/>
          <w:szCs w:val="24"/>
        </w:rPr>
        <w:t xml:space="preserve"> </w:t>
      </w:r>
      <w:r w:rsidRPr="00F4504F">
        <w:rPr>
          <w:sz w:val="24"/>
          <w:szCs w:val="24"/>
        </w:rPr>
        <w:t>da</w:t>
      </w:r>
      <w:r w:rsidRPr="00F4504F">
        <w:rPr>
          <w:spacing w:val="3"/>
          <w:sz w:val="24"/>
          <w:szCs w:val="24"/>
        </w:rPr>
        <w:t xml:space="preserve"> </w:t>
      </w:r>
      <w:r w:rsidRPr="00F4504F">
        <w:rPr>
          <w:sz w:val="24"/>
          <w:szCs w:val="24"/>
        </w:rPr>
        <w:t>proposta</w:t>
      </w:r>
      <w:r w:rsidRPr="00F4504F">
        <w:rPr>
          <w:spacing w:val="4"/>
          <w:sz w:val="24"/>
          <w:szCs w:val="24"/>
        </w:rPr>
        <w:t xml:space="preserve"> </w:t>
      </w:r>
      <w:r w:rsidRPr="00F4504F">
        <w:rPr>
          <w:sz w:val="24"/>
          <w:szCs w:val="24"/>
        </w:rPr>
        <w:t>pelo</w:t>
      </w:r>
      <w:r w:rsidRPr="00F4504F">
        <w:rPr>
          <w:spacing w:val="3"/>
          <w:sz w:val="24"/>
          <w:szCs w:val="24"/>
        </w:rPr>
        <w:t xml:space="preserve"> </w:t>
      </w:r>
      <w:r w:rsidRPr="00F4504F">
        <w:rPr>
          <w:sz w:val="24"/>
          <w:szCs w:val="24"/>
        </w:rPr>
        <w:t>pregoeiro,</w:t>
      </w:r>
      <w:r w:rsidRPr="00F4504F">
        <w:rPr>
          <w:spacing w:val="3"/>
          <w:sz w:val="24"/>
          <w:szCs w:val="24"/>
        </w:rPr>
        <w:t xml:space="preserve"> </w:t>
      </w:r>
      <w:r w:rsidRPr="00F4504F">
        <w:rPr>
          <w:sz w:val="24"/>
          <w:szCs w:val="24"/>
        </w:rPr>
        <w:t>não caberá</w:t>
      </w:r>
      <w:r w:rsidRPr="00F4504F">
        <w:rPr>
          <w:spacing w:val="4"/>
          <w:sz w:val="24"/>
          <w:szCs w:val="24"/>
        </w:rPr>
        <w:t xml:space="preserve"> </w:t>
      </w:r>
      <w:r w:rsidRPr="00F4504F">
        <w:rPr>
          <w:sz w:val="24"/>
          <w:szCs w:val="24"/>
        </w:rPr>
        <w:t>desistência,</w:t>
      </w:r>
      <w:r w:rsidRPr="00F4504F">
        <w:rPr>
          <w:spacing w:val="4"/>
          <w:sz w:val="24"/>
          <w:szCs w:val="24"/>
        </w:rPr>
        <w:t xml:space="preserve"> </w:t>
      </w:r>
      <w:r w:rsidRPr="00F4504F">
        <w:rPr>
          <w:sz w:val="24"/>
          <w:szCs w:val="24"/>
        </w:rPr>
        <w:t>salvo</w:t>
      </w:r>
      <w:r w:rsidRPr="00F4504F">
        <w:rPr>
          <w:spacing w:val="3"/>
          <w:sz w:val="24"/>
          <w:szCs w:val="24"/>
        </w:rPr>
        <w:t xml:space="preserve"> </w:t>
      </w:r>
      <w:r w:rsidRPr="00F4504F">
        <w:rPr>
          <w:sz w:val="24"/>
          <w:szCs w:val="24"/>
        </w:rPr>
        <w:t>por</w:t>
      </w:r>
      <w:r w:rsidRPr="00F4504F">
        <w:rPr>
          <w:spacing w:val="3"/>
          <w:sz w:val="24"/>
          <w:szCs w:val="24"/>
        </w:rPr>
        <w:t xml:space="preserve"> </w:t>
      </w:r>
      <w:r w:rsidRPr="00F4504F">
        <w:rPr>
          <w:sz w:val="24"/>
          <w:szCs w:val="24"/>
        </w:rPr>
        <w:t>motivo</w:t>
      </w:r>
      <w:r w:rsidRPr="00F4504F">
        <w:rPr>
          <w:spacing w:val="3"/>
          <w:sz w:val="24"/>
          <w:szCs w:val="24"/>
        </w:rPr>
        <w:t xml:space="preserve"> </w:t>
      </w:r>
      <w:r w:rsidRPr="00F4504F">
        <w:rPr>
          <w:sz w:val="24"/>
          <w:szCs w:val="24"/>
        </w:rPr>
        <w:t>justo</w:t>
      </w:r>
      <w:r w:rsidRPr="00F4504F">
        <w:rPr>
          <w:spacing w:val="3"/>
          <w:sz w:val="24"/>
          <w:szCs w:val="24"/>
        </w:rPr>
        <w:t xml:space="preserve"> </w:t>
      </w:r>
      <w:r w:rsidRPr="00F4504F">
        <w:rPr>
          <w:sz w:val="24"/>
          <w:szCs w:val="24"/>
        </w:rPr>
        <w:t>decorrente de</w:t>
      </w:r>
      <w:r w:rsidRPr="00F4504F">
        <w:rPr>
          <w:spacing w:val="-52"/>
          <w:sz w:val="24"/>
          <w:szCs w:val="24"/>
        </w:rPr>
        <w:t xml:space="preserve"> </w:t>
      </w:r>
      <w:r w:rsidRPr="00F4504F">
        <w:rPr>
          <w:sz w:val="24"/>
          <w:szCs w:val="24"/>
        </w:rPr>
        <w:t>fato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superveniente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e aceito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pelo pregoeiro.</w:t>
      </w:r>
    </w:p>
    <w:p w:rsidR="00C6735C" w:rsidRPr="00EE475C" w:rsidRDefault="006149E2" w:rsidP="00E97E4C">
      <w:pPr>
        <w:pStyle w:val="PargrafodaLista"/>
        <w:numPr>
          <w:ilvl w:val="1"/>
          <w:numId w:val="18"/>
        </w:numPr>
        <w:tabs>
          <w:tab w:val="left" w:pos="683"/>
        </w:tabs>
        <w:ind w:left="0" w:right="248" w:firstLine="0"/>
        <w:rPr>
          <w:sz w:val="24"/>
          <w:szCs w:val="24"/>
        </w:rPr>
      </w:pPr>
      <w:r w:rsidRPr="00F4504F">
        <w:rPr>
          <w:sz w:val="24"/>
          <w:szCs w:val="24"/>
        </w:rPr>
        <w:t>O</w:t>
      </w:r>
      <w:r w:rsidRPr="00F4504F">
        <w:rPr>
          <w:spacing w:val="45"/>
          <w:sz w:val="24"/>
          <w:szCs w:val="24"/>
        </w:rPr>
        <w:t xml:space="preserve"> </w:t>
      </w:r>
      <w:r w:rsidRPr="00F4504F">
        <w:rPr>
          <w:sz w:val="24"/>
          <w:szCs w:val="24"/>
        </w:rPr>
        <w:t>conteúdo</w:t>
      </w:r>
      <w:r w:rsidRPr="00F4504F">
        <w:rPr>
          <w:spacing w:val="45"/>
          <w:sz w:val="24"/>
          <w:szCs w:val="24"/>
        </w:rPr>
        <w:t xml:space="preserve"> </w:t>
      </w:r>
      <w:r w:rsidRPr="00F4504F">
        <w:rPr>
          <w:sz w:val="24"/>
          <w:szCs w:val="24"/>
        </w:rPr>
        <w:t>da</w:t>
      </w:r>
      <w:r w:rsidRPr="00F4504F">
        <w:rPr>
          <w:spacing w:val="47"/>
          <w:sz w:val="24"/>
          <w:szCs w:val="24"/>
        </w:rPr>
        <w:t xml:space="preserve"> </w:t>
      </w:r>
      <w:r w:rsidRPr="00F4504F">
        <w:rPr>
          <w:sz w:val="24"/>
          <w:szCs w:val="24"/>
        </w:rPr>
        <w:t>proposta</w:t>
      </w:r>
      <w:r w:rsidRPr="00F4504F">
        <w:rPr>
          <w:spacing w:val="45"/>
          <w:sz w:val="24"/>
          <w:szCs w:val="24"/>
        </w:rPr>
        <w:t xml:space="preserve"> </w:t>
      </w:r>
      <w:r w:rsidRPr="00F4504F">
        <w:rPr>
          <w:sz w:val="24"/>
          <w:szCs w:val="24"/>
        </w:rPr>
        <w:t>não</w:t>
      </w:r>
      <w:r w:rsidRPr="00F4504F">
        <w:rPr>
          <w:spacing w:val="44"/>
          <w:sz w:val="24"/>
          <w:szCs w:val="24"/>
        </w:rPr>
        <w:t xml:space="preserve"> </w:t>
      </w:r>
      <w:r w:rsidRPr="00F4504F">
        <w:rPr>
          <w:sz w:val="24"/>
          <w:szCs w:val="24"/>
        </w:rPr>
        <w:t>poderá</w:t>
      </w:r>
      <w:r w:rsidRPr="00F4504F">
        <w:rPr>
          <w:spacing w:val="48"/>
          <w:sz w:val="24"/>
          <w:szCs w:val="24"/>
        </w:rPr>
        <w:t xml:space="preserve"> </w:t>
      </w:r>
      <w:r w:rsidRPr="00F4504F">
        <w:rPr>
          <w:sz w:val="24"/>
          <w:szCs w:val="24"/>
        </w:rPr>
        <w:t>ser</w:t>
      </w:r>
      <w:r w:rsidRPr="00F4504F">
        <w:rPr>
          <w:spacing w:val="47"/>
          <w:sz w:val="24"/>
          <w:szCs w:val="24"/>
        </w:rPr>
        <w:t xml:space="preserve"> </w:t>
      </w:r>
      <w:r w:rsidRPr="00F4504F">
        <w:rPr>
          <w:sz w:val="24"/>
          <w:szCs w:val="24"/>
        </w:rPr>
        <w:t>alterado,</w:t>
      </w:r>
      <w:r w:rsidRPr="00F4504F">
        <w:rPr>
          <w:spacing w:val="47"/>
          <w:sz w:val="24"/>
          <w:szCs w:val="24"/>
        </w:rPr>
        <w:t xml:space="preserve"> </w:t>
      </w:r>
      <w:r w:rsidRPr="00F4504F">
        <w:rPr>
          <w:sz w:val="24"/>
          <w:szCs w:val="24"/>
        </w:rPr>
        <w:t>seja</w:t>
      </w:r>
      <w:r w:rsidRPr="00F4504F">
        <w:rPr>
          <w:spacing w:val="44"/>
          <w:sz w:val="24"/>
          <w:szCs w:val="24"/>
        </w:rPr>
        <w:t xml:space="preserve"> </w:t>
      </w:r>
      <w:r w:rsidRPr="00F4504F">
        <w:rPr>
          <w:sz w:val="24"/>
          <w:szCs w:val="24"/>
        </w:rPr>
        <w:t>com</w:t>
      </w:r>
      <w:r w:rsidRPr="00F4504F">
        <w:rPr>
          <w:spacing w:val="44"/>
          <w:sz w:val="24"/>
          <w:szCs w:val="24"/>
        </w:rPr>
        <w:t xml:space="preserve"> </w:t>
      </w:r>
      <w:r w:rsidRPr="00F4504F">
        <w:rPr>
          <w:sz w:val="24"/>
          <w:szCs w:val="24"/>
        </w:rPr>
        <w:t>relação</w:t>
      </w:r>
      <w:r w:rsidRPr="00F4504F">
        <w:rPr>
          <w:spacing w:val="44"/>
          <w:sz w:val="24"/>
          <w:szCs w:val="24"/>
        </w:rPr>
        <w:t xml:space="preserve"> </w:t>
      </w:r>
      <w:r w:rsidRPr="00F4504F">
        <w:rPr>
          <w:sz w:val="24"/>
          <w:szCs w:val="24"/>
        </w:rPr>
        <w:t>ao</w:t>
      </w:r>
      <w:r w:rsidRPr="00F4504F">
        <w:rPr>
          <w:spacing w:val="43"/>
          <w:sz w:val="24"/>
          <w:szCs w:val="24"/>
        </w:rPr>
        <w:t xml:space="preserve"> </w:t>
      </w:r>
      <w:r w:rsidRPr="00F4504F">
        <w:rPr>
          <w:sz w:val="24"/>
          <w:szCs w:val="24"/>
        </w:rPr>
        <w:t>preço,</w:t>
      </w:r>
      <w:r w:rsidRPr="00F4504F">
        <w:rPr>
          <w:spacing w:val="46"/>
          <w:sz w:val="24"/>
          <w:szCs w:val="24"/>
        </w:rPr>
        <w:t xml:space="preserve"> </w:t>
      </w:r>
      <w:r w:rsidRPr="00F4504F">
        <w:rPr>
          <w:sz w:val="24"/>
          <w:szCs w:val="24"/>
        </w:rPr>
        <w:t>pagamento,</w:t>
      </w:r>
      <w:r w:rsidRPr="00F4504F">
        <w:rPr>
          <w:spacing w:val="47"/>
          <w:sz w:val="24"/>
          <w:szCs w:val="24"/>
        </w:rPr>
        <w:t xml:space="preserve"> </w:t>
      </w:r>
      <w:r w:rsidRPr="00F4504F">
        <w:rPr>
          <w:sz w:val="24"/>
          <w:szCs w:val="24"/>
        </w:rPr>
        <w:t>prazo</w:t>
      </w:r>
      <w:r w:rsidRPr="00F4504F">
        <w:rPr>
          <w:spacing w:val="45"/>
          <w:sz w:val="24"/>
          <w:szCs w:val="24"/>
        </w:rPr>
        <w:t xml:space="preserve"> </w:t>
      </w:r>
      <w:r w:rsidRPr="00F4504F">
        <w:rPr>
          <w:sz w:val="24"/>
          <w:szCs w:val="24"/>
        </w:rPr>
        <w:t>ou</w:t>
      </w:r>
      <w:r w:rsidRPr="00F4504F">
        <w:rPr>
          <w:spacing w:val="-52"/>
          <w:sz w:val="24"/>
          <w:szCs w:val="24"/>
        </w:rPr>
        <w:t xml:space="preserve"> </w:t>
      </w:r>
      <w:r w:rsidRPr="00F4504F">
        <w:rPr>
          <w:sz w:val="24"/>
          <w:szCs w:val="24"/>
        </w:rPr>
        <w:t>qualquer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condição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que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importe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a modificação dos seus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termos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originais.</w:t>
      </w:r>
    </w:p>
    <w:p w:rsidR="00C6735C" w:rsidRPr="00F4504F" w:rsidRDefault="006149E2" w:rsidP="00E97E4C">
      <w:pPr>
        <w:pStyle w:val="PargrafodaLista"/>
        <w:numPr>
          <w:ilvl w:val="1"/>
          <w:numId w:val="18"/>
        </w:numPr>
        <w:tabs>
          <w:tab w:val="left" w:pos="637"/>
        </w:tabs>
        <w:spacing w:before="92"/>
        <w:ind w:left="0" w:right="247" w:firstLine="0"/>
        <w:rPr>
          <w:sz w:val="24"/>
          <w:szCs w:val="24"/>
        </w:rPr>
      </w:pPr>
      <w:r w:rsidRPr="00F4504F">
        <w:rPr>
          <w:sz w:val="24"/>
          <w:szCs w:val="24"/>
        </w:rPr>
        <w:t>Tanto a proposta inicial quanto a proposta reajustada deverão vir acompanhadas de composição de preço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unitário para cada item que for ofertado, caso a licitante seja arrematante de algum item, os envios têm por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obrigatoriedade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ocorrer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exclusivamente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pela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plataforma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Compras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Públicas.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ausência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recairá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na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desclassificação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da proposta apresentada.</w:t>
      </w:r>
    </w:p>
    <w:p w:rsidR="00C6735C" w:rsidRPr="00F4504F" w:rsidRDefault="006149E2" w:rsidP="00E97E4C">
      <w:pPr>
        <w:pStyle w:val="PargrafodaLista"/>
        <w:numPr>
          <w:ilvl w:val="1"/>
          <w:numId w:val="18"/>
        </w:numPr>
        <w:tabs>
          <w:tab w:val="left" w:pos="680"/>
        </w:tabs>
        <w:ind w:left="0" w:right="249" w:firstLine="0"/>
        <w:rPr>
          <w:sz w:val="24"/>
          <w:szCs w:val="24"/>
        </w:rPr>
      </w:pPr>
      <w:r w:rsidRPr="00F4504F">
        <w:rPr>
          <w:sz w:val="24"/>
          <w:szCs w:val="24"/>
        </w:rPr>
        <w:t>Quando for o caso, o pregoeiro poderá, no interesse da Administração Pública, relevar excesso 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formalismo nas propostas apresentadas pelos licitantes, desde que não comprometam a lisura e o caráter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competitivo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da licitação.</w:t>
      </w:r>
    </w:p>
    <w:p w:rsidR="00C6735C" w:rsidRPr="00F4504F" w:rsidRDefault="006149E2" w:rsidP="00E97E4C">
      <w:pPr>
        <w:pStyle w:val="PargrafodaLista"/>
        <w:numPr>
          <w:ilvl w:val="1"/>
          <w:numId w:val="18"/>
        </w:numPr>
        <w:tabs>
          <w:tab w:val="left" w:pos="656"/>
        </w:tabs>
        <w:ind w:left="0" w:right="251" w:firstLine="0"/>
        <w:rPr>
          <w:sz w:val="24"/>
          <w:szCs w:val="24"/>
        </w:rPr>
      </w:pPr>
      <w:r w:rsidRPr="00F4504F">
        <w:rPr>
          <w:sz w:val="24"/>
          <w:szCs w:val="24"/>
        </w:rPr>
        <w:t>Para efeito de julgamento das propostas, nenhuma oferta de vantagem não prevista neste Edital e seus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Anexos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será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considerada.</w:t>
      </w:r>
    </w:p>
    <w:p w:rsidR="00C6735C" w:rsidRPr="00F4504F" w:rsidRDefault="006149E2" w:rsidP="00E97E4C">
      <w:pPr>
        <w:pStyle w:val="PargrafodaLista"/>
        <w:numPr>
          <w:ilvl w:val="1"/>
          <w:numId w:val="18"/>
        </w:numPr>
        <w:tabs>
          <w:tab w:val="left" w:pos="642"/>
        </w:tabs>
        <w:ind w:left="0" w:right="251" w:firstLine="0"/>
        <w:rPr>
          <w:sz w:val="24"/>
          <w:szCs w:val="24"/>
        </w:rPr>
      </w:pPr>
      <w:r w:rsidRPr="00F4504F">
        <w:rPr>
          <w:sz w:val="24"/>
          <w:szCs w:val="24"/>
        </w:rPr>
        <w:t>O sistema ordenará automaticamente as propostas classificadas, sendo que somente estas participarão da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fase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lances.</w:t>
      </w:r>
    </w:p>
    <w:p w:rsidR="00C6735C" w:rsidRPr="00F4504F" w:rsidRDefault="006149E2" w:rsidP="00E97E4C">
      <w:pPr>
        <w:pStyle w:val="PargrafodaLista"/>
        <w:numPr>
          <w:ilvl w:val="1"/>
          <w:numId w:val="18"/>
        </w:numPr>
        <w:tabs>
          <w:tab w:val="left" w:pos="649"/>
        </w:tabs>
        <w:ind w:left="0" w:right="251" w:firstLine="0"/>
        <w:rPr>
          <w:sz w:val="24"/>
          <w:szCs w:val="24"/>
        </w:rPr>
      </w:pPr>
      <w:r w:rsidRPr="00F4504F">
        <w:rPr>
          <w:sz w:val="24"/>
          <w:szCs w:val="24"/>
        </w:rPr>
        <w:t>A comunicação entre o pregoeiro e os licitantes ocorrerá exclusivamente mediante troca de mensagens,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em</w:t>
      </w:r>
      <w:r w:rsidRPr="00F4504F">
        <w:rPr>
          <w:spacing w:val="-5"/>
          <w:sz w:val="24"/>
          <w:szCs w:val="24"/>
        </w:rPr>
        <w:t xml:space="preserve"> </w:t>
      </w:r>
      <w:r w:rsidRPr="00F4504F">
        <w:rPr>
          <w:sz w:val="24"/>
          <w:szCs w:val="24"/>
        </w:rPr>
        <w:t>campo no próprio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do sistema eletrônico.</w:t>
      </w:r>
    </w:p>
    <w:p w:rsidR="00C6735C" w:rsidRPr="00F4504F" w:rsidRDefault="006149E2" w:rsidP="00E97E4C">
      <w:pPr>
        <w:pStyle w:val="PargrafodaLista"/>
        <w:numPr>
          <w:ilvl w:val="1"/>
          <w:numId w:val="18"/>
        </w:numPr>
        <w:tabs>
          <w:tab w:val="left" w:pos="635"/>
        </w:tabs>
        <w:ind w:left="0" w:right="246" w:firstLine="0"/>
        <w:rPr>
          <w:sz w:val="24"/>
          <w:szCs w:val="24"/>
        </w:rPr>
      </w:pPr>
      <w:r w:rsidRPr="00F4504F">
        <w:rPr>
          <w:sz w:val="24"/>
          <w:szCs w:val="24"/>
        </w:rPr>
        <w:t>Aberta a etapa competitiva, os licitantes poderão encaminhar seus lances sucessivos, os quais serão feitos</w:t>
      </w:r>
      <w:r w:rsidRPr="00F4504F">
        <w:rPr>
          <w:spacing w:val="-52"/>
          <w:sz w:val="24"/>
          <w:szCs w:val="24"/>
        </w:rPr>
        <w:t xml:space="preserve"> </w:t>
      </w:r>
      <w:r w:rsidRPr="00F4504F">
        <w:rPr>
          <w:sz w:val="24"/>
          <w:szCs w:val="24"/>
        </w:rPr>
        <w:t>exclusivamente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por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meio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do sistema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eletrônico,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observado 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modo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de disputa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fixado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neste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Edital.</w:t>
      </w:r>
    </w:p>
    <w:p w:rsidR="00C6735C" w:rsidRPr="00F4504F" w:rsidRDefault="006149E2" w:rsidP="00E97E4C">
      <w:pPr>
        <w:pStyle w:val="PargrafodaLista"/>
        <w:numPr>
          <w:ilvl w:val="1"/>
          <w:numId w:val="18"/>
        </w:numPr>
        <w:tabs>
          <w:tab w:val="left" w:pos="757"/>
        </w:tabs>
        <w:ind w:left="0" w:right="254" w:firstLine="0"/>
        <w:rPr>
          <w:sz w:val="24"/>
          <w:szCs w:val="24"/>
        </w:rPr>
      </w:pPr>
      <w:r w:rsidRPr="00F4504F">
        <w:rPr>
          <w:sz w:val="24"/>
          <w:szCs w:val="24"/>
        </w:rPr>
        <w:t>Durante a fase de lances, o pregoeiro poderá excluir, justificadamente a pedido do licitante, lance cujo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valor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seja manifestamente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inexequível, permanecendo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válido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o último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lance ofertado.</w:t>
      </w:r>
    </w:p>
    <w:p w:rsidR="00C6735C" w:rsidRPr="00F4504F" w:rsidRDefault="006149E2" w:rsidP="00E97E4C">
      <w:pPr>
        <w:pStyle w:val="PargrafodaLista"/>
        <w:numPr>
          <w:ilvl w:val="1"/>
          <w:numId w:val="18"/>
        </w:numPr>
        <w:tabs>
          <w:tab w:val="left" w:pos="745"/>
        </w:tabs>
        <w:ind w:left="0" w:right="249" w:firstLine="0"/>
        <w:rPr>
          <w:sz w:val="24"/>
          <w:szCs w:val="24"/>
        </w:rPr>
      </w:pPr>
      <w:r w:rsidRPr="00F4504F">
        <w:rPr>
          <w:sz w:val="24"/>
          <w:szCs w:val="24"/>
        </w:rPr>
        <w:lastRenderedPageBreak/>
        <w:t>O sistema informará a melhor proposta imediatamente após o encerramento da etapa de lances, devendo</w:t>
      </w:r>
      <w:r w:rsidRPr="00F4504F">
        <w:rPr>
          <w:spacing w:val="-52"/>
          <w:sz w:val="24"/>
          <w:szCs w:val="24"/>
        </w:rPr>
        <w:t xml:space="preserve"> </w:t>
      </w:r>
      <w:r w:rsidRPr="00F4504F">
        <w:rPr>
          <w:sz w:val="24"/>
          <w:szCs w:val="24"/>
        </w:rPr>
        <w:t>os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licitantes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consultarem</w:t>
      </w:r>
      <w:r w:rsidRPr="00F4504F">
        <w:rPr>
          <w:spacing w:val="-5"/>
          <w:sz w:val="24"/>
          <w:szCs w:val="24"/>
        </w:rPr>
        <w:t xml:space="preserve"> </w:t>
      </w:r>
      <w:r w:rsidRPr="00F4504F">
        <w:rPr>
          <w:sz w:val="24"/>
          <w:szCs w:val="24"/>
        </w:rPr>
        <w:t>regularmente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o sistema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eletrônico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para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verificar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o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resultado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licitação.</w:t>
      </w:r>
    </w:p>
    <w:p w:rsidR="00C6735C" w:rsidRPr="00F4504F" w:rsidRDefault="006149E2" w:rsidP="00E97E4C">
      <w:pPr>
        <w:pStyle w:val="PargrafodaLista"/>
        <w:numPr>
          <w:ilvl w:val="1"/>
          <w:numId w:val="18"/>
        </w:numPr>
        <w:tabs>
          <w:tab w:val="left" w:pos="752"/>
        </w:tabs>
        <w:ind w:left="0" w:right="252" w:firstLine="0"/>
        <w:rPr>
          <w:sz w:val="24"/>
          <w:szCs w:val="24"/>
        </w:rPr>
      </w:pPr>
      <w:r w:rsidRPr="00F4504F">
        <w:rPr>
          <w:sz w:val="24"/>
          <w:szCs w:val="24"/>
        </w:rPr>
        <w:t>O sistema eletrônico somente permitirá a visualização da Proposta de Preços Eletrônica após o término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etapa de lances.</w:t>
      </w:r>
    </w:p>
    <w:p w:rsidR="00C6735C" w:rsidRPr="00F4504F" w:rsidRDefault="006149E2" w:rsidP="00E97E4C">
      <w:pPr>
        <w:pStyle w:val="PargrafodaLista"/>
        <w:numPr>
          <w:ilvl w:val="1"/>
          <w:numId w:val="18"/>
        </w:numPr>
        <w:tabs>
          <w:tab w:val="left" w:pos="795"/>
        </w:tabs>
        <w:ind w:left="0" w:right="252" w:firstLine="0"/>
        <w:rPr>
          <w:sz w:val="24"/>
          <w:szCs w:val="24"/>
        </w:rPr>
      </w:pPr>
      <w:r w:rsidRPr="00F4504F">
        <w:rPr>
          <w:sz w:val="24"/>
          <w:szCs w:val="24"/>
        </w:rPr>
        <w:t>Na hipótese de desconexão do pregoeiro no decorrer da etapa de lances, se o sistema eletrônico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permanecer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acessível aos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licitantes,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os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lances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continuarão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sendo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recebidos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sem</w:t>
      </w:r>
      <w:r w:rsidRPr="00F4504F">
        <w:rPr>
          <w:spacing w:val="-5"/>
          <w:sz w:val="24"/>
          <w:szCs w:val="24"/>
        </w:rPr>
        <w:t xml:space="preserve"> </w:t>
      </w:r>
      <w:r w:rsidRPr="00F4504F">
        <w:rPr>
          <w:sz w:val="24"/>
          <w:szCs w:val="24"/>
        </w:rPr>
        <w:t>prejuízo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dos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atos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realizados.</w:t>
      </w:r>
    </w:p>
    <w:p w:rsidR="00C6735C" w:rsidRPr="00F4504F" w:rsidRDefault="006149E2" w:rsidP="00E97E4C">
      <w:pPr>
        <w:pStyle w:val="PargrafodaLista"/>
        <w:numPr>
          <w:ilvl w:val="1"/>
          <w:numId w:val="18"/>
        </w:numPr>
        <w:tabs>
          <w:tab w:val="left" w:pos="774"/>
        </w:tabs>
        <w:ind w:left="0" w:right="244" w:firstLine="0"/>
        <w:rPr>
          <w:sz w:val="24"/>
          <w:szCs w:val="24"/>
        </w:rPr>
      </w:pPr>
      <w:r w:rsidRPr="00F4504F">
        <w:rPr>
          <w:sz w:val="24"/>
          <w:szCs w:val="24"/>
        </w:rPr>
        <w:t xml:space="preserve">Quando ocorrer a desconexão do sistema </w:t>
      </w:r>
      <w:hyperlink r:id="rId23" w:history="1">
        <w:r w:rsidR="00E141D2" w:rsidRPr="00F4504F">
          <w:rPr>
            <w:rStyle w:val="Hyperlink"/>
            <w:rFonts w:eastAsiaTheme="majorEastAsia"/>
            <w:sz w:val="24"/>
            <w:szCs w:val="24"/>
          </w:rPr>
          <w:t>bnc.org.br</w:t>
        </w:r>
      </w:hyperlink>
      <w:r w:rsidRPr="00F4504F">
        <w:rPr>
          <w:sz w:val="24"/>
          <w:szCs w:val="24"/>
        </w:rPr>
        <w:t xml:space="preserve">e esta persistir por tempo superior a </w:t>
      </w:r>
      <w:r w:rsidRPr="00F4504F">
        <w:rPr>
          <w:b/>
          <w:sz w:val="24"/>
          <w:szCs w:val="24"/>
        </w:rPr>
        <w:t>10</w:t>
      </w:r>
      <w:r w:rsidRPr="00F4504F">
        <w:rPr>
          <w:b/>
          <w:spacing w:val="1"/>
          <w:sz w:val="24"/>
          <w:szCs w:val="24"/>
        </w:rPr>
        <w:t xml:space="preserve"> </w:t>
      </w:r>
      <w:r w:rsidRPr="00F4504F">
        <w:rPr>
          <w:b/>
          <w:sz w:val="24"/>
          <w:szCs w:val="24"/>
        </w:rPr>
        <w:t>(dez) minutos</w:t>
      </w:r>
      <w:r w:rsidRPr="00F4504F">
        <w:rPr>
          <w:sz w:val="24"/>
          <w:szCs w:val="24"/>
        </w:rPr>
        <w:t xml:space="preserve">, a sessão pública será suspensa e terá reinício somente após </w:t>
      </w:r>
      <w:r w:rsidRPr="00F4504F">
        <w:rPr>
          <w:b/>
          <w:sz w:val="24"/>
          <w:szCs w:val="24"/>
        </w:rPr>
        <w:t xml:space="preserve">COMUNICADO </w:t>
      </w:r>
      <w:r w:rsidRPr="00F4504F">
        <w:rPr>
          <w:sz w:val="24"/>
          <w:szCs w:val="24"/>
        </w:rPr>
        <w:t>expresso aos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 xml:space="preserve">participantes por meio do </w:t>
      </w:r>
      <w:hyperlink r:id="rId24" w:history="1">
        <w:r w:rsidR="00E141D2" w:rsidRPr="00F4504F">
          <w:rPr>
            <w:rStyle w:val="Hyperlink"/>
            <w:rFonts w:eastAsiaTheme="majorEastAsia"/>
            <w:sz w:val="24"/>
            <w:szCs w:val="24"/>
          </w:rPr>
          <w:t>.bnc.org.br</w:t>
        </w:r>
      </w:hyperlink>
      <w:r w:rsidRPr="00F4504F">
        <w:rPr>
          <w:sz w:val="24"/>
          <w:szCs w:val="24"/>
        </w:rPr>
        <w:t>, sendo o seu acompanhamento de inteira responsabilidade do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licitante.</w:t>
      </w:r>
    </w:p>
    <w:p w:rsidR="00C6735C" w:rsidRPr="00F4504F" w:rsidRDefault="00C6735C" w:rsidP="00E97E4C">
      <w:pPr>
        <w:pStyle w:val="Corpodetexto"/>
        <w:spacing w:before="5"/>
        <w:jc w:val="both"/>
        <w:rPr>
          <w:sz w:val="24"/>
          <w:szCs w:val="24"/>
        </w:rPr>
      </w:pPr>
    </w:p>
    <w:p w:rsidR="00C6735C" w:rsidRPr="00F4504F" w:rsidRDefault="006149E2" w:rsidP="00E97E4C">
      <w:pPr>
        <w:pStyle w:val="Ttulo2"/>
        <w:numPr>
          <w:ilvl w:val="0"/>
          <w:numId w:val="18"/>
        </w:numPr>
        <w:tabs>
          <w:tab w:val="left" w:pos="469"/>
          <w:tab w:val="left" w:pos="9947"/>
        </w:tabs>
        <w:spacing w:before="92" w:line="250" w:lineRule="exact"/>
        <w:ind w:left="0" w:firstLine="0"/>
        <w:jc w:val="both"/>
        <w:rPr>
          <w:sz w:val="24"/>
          <w:szCs w:val="24"/>
        </w:rPr>
      </w:pPr>
      <w:r w:rsidRPr="00F4504F">
        <w:rPr>
          <w:sz w:val="24"/>
          <w:szCs w:val="24"/>
          <w:shd w:val="clear" w:color="auto" w:fill="ADAAAA"/>
        </w:rPr>
        <w:t>JULGAMENTO</w:t>
      </w:r>
      <w:r w:rsidRPr="00F4504F">
        <w:rPr>
          <w:spacing w:val="-3"/>
          <w:sz w:val="24"/>
          <w:szCs w:val="24"/>
          <w:shd w:val="clear" w:color="auto" w:fill="ADAAAA"/>
        </w:rPr>
        <w:t xml:space="preserve"> </w:t>
      </w:r>
      <w:r w:rsidRPr="00F4504F">
        <w:rPr>
          <w:sz w:val="24"/>
          <w:szCs w:val="24"/>
          <w:shd w:val="clear" w:color="auto" w:fill="ADAAAA"/>
        </w:rPr>
        <w:t>DAS</w:t>
      </w:r>
      <w:r w:rsidRPr="00F4504F">
        <w:rPr>
          <w:spacing w:val="-3"/>
          <w:sz w:val="24"/>
          <w:szCs w:val="24"/>
          <w:shd w:val="clear" w:color="auto" w:fill="ADAAAA"/>
        </w:rPr>
        <w:t xml:space="preserve"> </w:t>
      </w:r>
      <w:r w:rsidRPr="00F4504F">
        <w:rPr>
          <w:sz w:val="24"/>
          <w:szCs w:val="24"/>
          <w:shd w:val="clear" w:color="auto" w:fill="ADAAAA"/>
        </w:rPr>
        <w:t>PROPOSTAS</w:t>
      </w:r>
      <w:r w:rsidRPr="00F4504F">
        <w:rPr>
          <w:sz w:val="24"/>
          <w:szCs w:val="24"/>
          <w:shd w:val="clear" w:color="auto" w:fill="ADAAAA"/>
        </w:rPr>
        <w:tab/>
      </w:r>
    </w:p>
    <w:p w:rsidR="00C6735C" w:rsidRPr="00F4504F" w:rsidRDefault="006149E2" w:rsidP="00E97E4C">
      <w:pPr>
        <w:pStyle w:val="PargrafodaLista"/>
        <w:numPr>
          <w:ilvl w:val="1"/>
          <w:numId w:val="18"/>
        </w:numPr>
        <w:tabs>
          <w:tab w:val="left" w:pos="635"/>
        </w:tabs>
        <w:spacing w:line="242" w:lineRule="auto"/>
        <w:ind w:left="0" w:right="5938" w:firstLine="0"/>
        <w:rPr>
          <w:sz w:val="24"/>
          <w:szCs w:val="24"/>
        </w:rPr>
      </w:pPr>
      <w:r w:rsidRPr="00F4504F">
        <w:rPr>
          <w:sz w:val="24"/>
          <w:szCs w:val="24"/>
        </w:rPr>
        <w:t xml:space="preserve">Serão </w:t>
      </w:r>
      <w:r w:rsidRPr="00F4504F">
        <w:rPr>
          <w:b/>
          <w:sz w:val="24"/>
          <w:szCs w:val="24"/>
        </w:rPr>
        <w:t xml:space="preserve">desclassificadas </w:t>
      </w:r>
      <w:r w:rsidRPr="00F4504F">
        <w:rPr>
          <w:sz w:val="24"/>
          <w:szCs w:val="24"/>
        </w:rPr>
        <w:t>as propostas que:</w:t>
      </w:r>
      <w:r w:rsidRPr="00F4504F">
        <w:rPr>
          <w:spacing w:val="-52"/>
          <w:sz w:val="24"/>
          <w:szCs w:val="24"/>
        </w:rPr>
        <w:t xml:space="preserve"> </w:t>
      </w:r>
      <w:r w:rsidRPr="00F4504F">
        <w:rPr>
          <w:sz w:val="24"/>
          <w:szCs w:val="24"/>
        </w:rPr>
        <w:t>I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-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Contiverem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vícios insanáveis;</w:t>
      </w:r>
    </w:p>
    <w:p w:rsidR="00C6735C" w:rsidRPr="00F4504F" w:rsidRDefault="006149E2" w:rsidP="00E97E4C">
      <w:pPr>
        <w:pStyle w:val="PargrafodaLista"/>
        <w:numPr>
          <w:ilvl w:val="0"/>
          <w:numId w:val="17"/>
        </w:numPr>
        <w:tabs>
          <w:tab w:val="left" w:pos="906"/>
        </w:tabs>
        <w:spacing w:line="248" w:lineRule="exact"/>
        <w:ind w:left="0" w:firstLine="0"/>
        <w:rPr>
          <w:sz w:val="24"/>
          <w:szCs w:val="24"/>
        </w:rPr>
      </w:pPr>
      <w:r w:rsidRPr="00F4504F">
        <w:rPr>
          <w:sz w:val="24"/>
          <w:szCs w:val="24"/>
        </w:rPr>
        <w:t>-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Não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obedecerem</w:t>
      </w:r>
      <w:r w:rsidRPr="00F4504F">
        <w:rPr>
          <w:spacing w:val="-6"/>
          <w:sz w:val="24"/>
          <w:szCs w:val="24"/>
        </w:rPr>
        <w:t xml:space="preserve"> </w:t>
      </w:r>
      <w:r w:rsidRPr="00F4504F">
        <w:rPr>
          <w:sz w:val="24"/>
          <w:szCs w:val="24"/>
        </w:rPr>
        <w:t>às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especificações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técnicas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pormenorizadas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no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edital;</w:t>
      </w:r>
    </w:p>
    <w:p w:rsidR="00C6735C" w:rsidRPr="00F4504F" w:rsidRDefault="00F8773D" w:rsidP="00F8773D">
      <w:pPr>
        <w:pStyle w:val="PargrafodaLista"/>
        <w:tabs>
          <w:tab w:val="left" w:pos="1052"/>
        </w:tabs>
        <w:ind w:left="0" w:right="252"/>
        <w:rPr>
          <w:sz w:val="24"/>
          <w:szCs w:val="24"/>
        </w:rPr>
      </w:pPr>
      <w:r>
        <w:rPr>
          <w:sz w:val="24"/>
          <w:szCs w:val="24"/>
        </w:rPr>
        <w:tab/>
      </w:r>
      <w:r w:rsidR="006149E2" w:rsidRPr="00F4504F">
        <w:rPr>
          <w:sz w:val="24"/>
          <w:szCs w:val="24"/>
        </w:rPr>
        <w:t>-</w:t>
      </w:r>
      <w:r w:rsidR="006149E2" w:rsidRPr="00F4504F">
        <w:rPr>
          <w:spacing w:val="1"/>
          <w:sz w:val="24"/>
          <w:szCs w:val="24"/>
        </w:rPr>
        <w:t xml:space="preserve"> </w:t>
      </w:r>
      <w:r w:rsidR="006149E2" w:rsidRPr="00F4504F">
        <w:rPr>
          <w:sz w:val="24"/>
          <w:szCs w:val="24"/>
        </w:rPr>
        <w:t>Apresentarem</w:t>
      </w:r>
      <w:r w:rsidR="006149E2" w:rsidRPr="00F4504F">
        <w:rPr>
          <w:spacing w:val="1"/>
          <w:sz w:val="24"/>
          <w:szCs w:val="24"/>
        </w:rPr>
        <w:t xml:space="preserve"> </w:t>
      </w:r>
      <w:r w:rsidR="006149E2" w:rsidRPr="00F4504F">
        <w:rPr>
          <w:sz w:val="24"/>
          <w:szCs w:val="24"/>
        </w:rPr>
        <w:t>preços</w:t>
      </w:r>
      <w:r w:rsidR="006149E2" w:rsidRPr="00F4504F">
        <w:rPr>
          <w:spacing w:val="1"/>
          <w:sz w:val="24"/>
          <w:szCs w:val="24"/>
        </w:rPr>
        <w:t xml:space="preserve"> </w:t>
      </w:r>
      <w:r w:rsidR="006149E2" w:rsidRPr="00F4504F">
        <w:rPr>
          <w:sz w:val="24"/>
          <w:szCs w:val="24"/>
        </w:rPr>
        <w:t>inexequíveis</w:t>
      </w:r>
      <w:r w:rsidR="006149E2" w:rsidRPr="00F4504F">
        <w:rPr>
          <w:spacing w:val="1"/>
          <w:sz w:val="24"/>
          <w:szCs w:val="24"/>
        </w:rPr>
        <w:t xml:space="preserve"> </w:t>
      </w:r>
      <w:r w:rsidR="006149E2" w:rsidRPr="00F4504F">
        <w:rPr>
          <w:sz w:val="24"/>
          <w:szCs w:val="24"/>
        </w:rPr>
        <w:t>ou</w:t>
      </w:r>
      <w:r w:rsidR="006149E2" w:rsidRPr="00F4504F">
        <w:rPr>
          <w:spacing w:val="1"/>
          <w:sz w:val="24"/>
          <w:szCs w:val="24"/>
        </w:rPr>
        <w:t xml:space="preserve"> </w:t>
      </w:r>
      <w:r w:rsidR="006149E2" w:rsidRPr="00F4504F">
        <w:rPr>
          <w:sz w:val="24"/>
          <w:szCs w:val="24"/>
        </w:rPr>
        <w:t>permanecerem</w:t>
      </w:r>
      <w:r w:rsidR="006149E2" w:rsidRPr="00F4504F">
        <w:rPr>
          <w:spacing w:val="1"/>
          <w:sz w:val="24"/>
          <w:szCs w:val="24"/>
        </w:rPr>
        <w:t xml:space="preserve"> </w:t>
      </w:r>
      <w:r w:rsidR="006149E2" w:rsidRPr="00F4504F">
        <w:rPr>
          <w:sz w:val="24"/>
          <w:szCs w:val="24"/>
        </w:rPr>
        <w:t>acima</w:t>
      </w:r>
      <w:r w:rsidR="006149E2" w:rsidRPr="00F4504F">
        <w:rPr>
          <w:spacing w:val="1"/>
          <w:sz w:val="24"/>
          <w:szCs w:val="24"/>
        </w:rPr>
        <w:t xml:space="preserve"> </w:t>
      </w:r>
      <w:r w:rsidR="006149E2" w:rsidRPr="00F4504F">
        <w:rPr>
          <w:sz w:val="24"/>
          <w:szCs w:val="24"/>
        </w:rPr>
        <w:t>do</w:t>
      </w:r>
      <w:r w:rsidR="006149E2" w:rsidRPr="00F4504F">
        <w:rPr>
          <w:spacing w:val="1"/>
          <w:sz w:val="24"/>
          <w:szCs w:val="24"/>
        </w:rPr>
        <w:t xml:space="preserve"> </w:t>
      </w:r>
      <w:r w:rsidR="006149E2" w:rsidRPr="00F4504F">
        <w:rPr>
          <w:sz w:val="24"/>
          <w:szCs w:val="24"/>
        </w:rPr>
        <w:t>orçamento</w:t>
      </w:r>
      <w:r w:rsidR="006149E2" w:rsidRPr="00F4504F">
        <w:rPr>
          <w:spacing w:val="1"/>
          <w:sz w:val="24"/>
          <w:szCs w:val="24"/>
        </w:rPr>
        <w:t xml:space="preserve"> </w:t>
      </w:r>
      <w:r w:rsidR="006149E2" w:rsidRPr="00F4504F">
        <w:rPr>
          <w:sz w:val="24"/>
          <w:szCs w:val="24"/>
        </w:rPr>
        <w:t>estimado</w:t>
      </w:r>
      <w:r w:rsidR="006149E2" w:rsidRPr="00F4504F">
        <w:rPr>
          <w:spacing w:val="1"/>
          <w:sz w:val="24"/>
          <w:szCs w:val="24"/>
        </w:rPr>
        <w:t xml:space="preserve"> </w:t>
      </w:r>
      <w:r w:rsidR="006149E2" w:rsidRPr="00F4504F">
        <w:rPr>
          <w:sz w:val="24"/>
          <w:szCs w:val="24"/>
        </w:rPr>
        <w:t>para</w:t>
      </w:r>
      <w:r w:rsidR="006149E2" w:rsidRPr="00F4504F">
        <w:rPr>
          <w:spacing w:val="1"/>
          <w:sz w:val="24"/>
          <w:szCs w:val="24"/>
        </w:rPr>
        <w:t xml:space="preserve"> </w:t>
      </w:r>
      <w:r w:rsidR="006149E2" w:rsidRPr="00F4504F">
        <w:rPr>
          <w:sz w:val="24"/>
          <w:szCs w:val="24"/>
        </w:rPr>
        <w:t>a</w:t>
      </w:r>
      <w:r w:rsidR="006149E2" w:rsidRPr="00F4504F">
        <w:rPr>
          <w:spacing w:val="1"/>
          <w:sz w:val="24"/>
          <w:szCs w:val="24"/>
        </w:rPr>
        <w:t xml:space="preserve"> </w:t>
      </w:r>
      <w:r w:rsidR="006149E2" w:rsidRPr="00F4504F">
        <w:rPr>
          <w:sz w:val="24"/>
          <w:szCs w:val="24"/>
        </w:rPr>
        <w:t>contratação;</w:t>
      </w:r>
    </w:p>
    <w:p w:rsidR="00C6735C" w:rsidRPr="00F4504F" w:rsidRDefault="006149E2" w:rsidP="00E97E4C">
      <w:pPr>
        <w:pStyle w:val="PargrafodaLista"/>
        <w:numPr>
          <w:ilvl w:val="0"/>
          <w:numId w:val="17"/>
        </w:numPr>
        <w:tabs>
          <w:tab w:val="left" w:pos="992"/>
        </w:tabs>
        <w:spacing w:line="251" w:lineRule="exact"/>
        <w:ind w:left="0" w:firstLine="0"/>
        <w:rPr>
          <w:sz w:val="24"/>
          <w:szCs w:val="24"/>
        </w:rPr>
      </w:pPr>
      <w:r w:rsidRPr="00F4504F">
        <w:rPr>
          <w:sz w:val="24"/>
          <w:szCs w:val="24"/>
        </w:rPr>
        <w:t>-</w:t>
      </w:r>
      <w:r w:rsidRPr="00F4504F">
        <w:rPr>
          <w:spacing w:val="-6"/>
          <w:sz w:val="24"/>
          <w:szCs w:val="24"/>
        </w:rPr>
        <w:t xml:space="preserve"> </w:t>
      </w:r>
      <w:r w:rsidRPr="00F4504F">
        <w:rPr>
          <w:sz w:val="24"/>
          <w:szCs w:val="24"/>
        </w:rPr>
        <w:t>Não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tiverem</w:t>
      </w:r>
      <w:r w:rsidRPr="00F4504F">
        <w:rPr>
          <w:spacing w:val="-5"/>
          <w:sz w:val="24"/>
          <w:szCs w:val="24"/>
        </w:rPr>
        <w:t xml:space="preserve"> </w:t>
      </w:r>
      <w:r w:rsidRPr="00F4504F">
        <w:rPr>
          <w:sz w:val="24"/>
          <w:szCs w:val="24"/>
        </w:rPr>
        <w:t>sua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exequibilidade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demonstrada,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quando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exigido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pela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Administração;</w:t>
      </w:r>
    </w:p>
    <w:p w:rsidR="00C6735C" w:rsidRPr="00F4504F" w:rsidRDefault="006149E2" w:rsidP="00E97E4C">
      <w:pPr>
        <w:pStyle w:val="PargrafodaLista"/>
        <w:numPr>
          <w:ilvl w:val="0"/>
          <w:numId w:val="17"/>
        </w:numPr>
        <w:tabs>
          <w:tab w:val="left" w:pos="920"/>
        </w:tabs>
        <w:spacing w:line="252" w:lineRule="exact"/>
        <w:ind w:left="0" w:firstLine="0"/>
        <w:rPr>
          <w:sz w:val="24"/>
          <w:szCs w:val="24"/>
        </w:rPr>
      </w:pPr>
      <w:r w:rsidRPr="00F4504F">
        <w:rPr>
          <w:sz w:val="24"/>
          <w:szCs w:val="24"/>
        </w:rPr>
        <w:t>-</w:t>
      </w:r>
      <w:r w:rsidRPr="00F4504F">
        <w:rPr>
          <w:spacing w:val="-5"/>
          <w:sz w:val="24"/>
          <w:szCs w:val="24"/>
        </w:rPr>
        <w:t xml:space="preserve"> </w:t>
      </w:r>
      <w:r w:rsidRPr="00F4504F">
        <w:rPr>
          <w:sz w:val="24"/>
          <w:szCs w:val="24"/>
        </w:rPr>
        <w:t>Apresentarem</w:t>
      </w:r>
      <w:r w:rsidRPr="00F4504F">
        <w:rPr>
          <w:spacing w:val="-5"/>
          <w:sz w:val="24"/>
          <w:szCs w:val="24"/>
        </w:rPr>
        <w:t xml:space="preserve"> </w:t>
      </w:r>
      <w:r w:rsidRPr="00F4504F">
        <w:rPr>
          <w:sz w:val="24"/>
          <w:szCs w:val="24"/>
        </w:rPr>
        <w:t>desconformidade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com</w:t>
      </w:r>
      <w:r w:rsidRPr="00F4504F">
        <w:rPr>
          <w:spacing w:val="-5"/>
          <w:sz w:val="24"/>
          <w:szCs w:val="24"/>
        </w:rPr>
        <w:t xml:space="preserve"> </w:t>
      </w:r>
      <w:r w:rsidRPr="00F4504F">
        <w:rPr>
          <w:sz w:val="24"/>
          <w:szCs w:val="24"/>
        </w:rPr>
        <w:t>quaisquer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outras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exigências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do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edital,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desde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que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insanável.</w:t>
      </w:r>
    </w:p>
    <w:p w:rsidR="00C6735C" w:rsidRPr="00F4504F" w:rsidRDefault="006149E2" w:rsidP="00E97E4C">
      <w:pPr>
        <w:pStyle w:val="PargrafodaLista"/>
        <w:numPr>
          <w:ilvl w:val="0"/>
          <w:numId w:val="17"/>
        </w:numPr>
        <w:tabs>
          <w:tab w:val="left" w:pos="1004"/>
        </w:tabs>
        <w:ind w:left="0" w:right="240" w:firstLine="0"/>
        <w:rPr>
          <w:sz w:val="24"/>
          <w:szCs w:val="24"/>
        </w:rPr>
      </w:pPr>
      <w:r w:rsidRPr="00F4504F">
        <w:rPr>
          <w:sz w:val="24"/>
          <w:szCs w:val="24"/>
        </w:rPr>
        <w:t>– Não apresentarem a composição de preço unitário para cada item que for ofertado, os envios têm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por obrigatoriedade ocorrer exclusivamente pela plataforma do Compras Públicas. A ausência recairá na</w:t>
      </w:r>
      <w:r w:rsidRPr="00F4504F">
        <w:rPr>
          <w:spacing w:val="-52"/>
          <w:sz w:val="24"/>
          <w:szCs w:val="24"/>
        </w:rPr>
        <w:t xml:space="preserve"> </w:t>
      </w:r>
      <w:r w:rsidRPr="00F4504F">
        <w:rPr>
          <w:sz w:val="24"/>
          <w:szCs w:val="24"/>
        </w:rPr>
        <w:t>desclassificação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da proposta apresentada.</w:t>
      </w:r>
    </w:p>
    <w:p w:rsidR="00C6735C" w:rsidRPr="00F4504F" w:rsidRDefault="006149E2" w:rsidP="00E97E4C">
      <w:pPr>
        <w:pStyle w:val="PargrafodaLista"/>
        <w:numPr>
          <w:ilvl w:val="0"/>
          <w:numId w:val="17"/>
        </w:numPr>
        <w:tabs>
          <w:tab w:val="left" w:pos="1107"/>
        </w:tabs>
        <w:ind w:left="0" w:right="243" w:firstLine="0"/>
        <w:rPr>
          <w:sz w:val="24"/>
          <w:szCs w:val="24"/>
        </w:rPr>
      </w:pPr>
      <w:r w:rsidRPr="00F4504F">
        <w:rPr>
          <w:sz w:val="24"/>
          <w:szCs w:val="24"/>
        </w:rPr>
        <w:t xml:space="preserve">- Que apresentar prazo de validade da </w:t>
      </w:r>
      <w:r w:rsidR="00330D3A">
        <w:rPr>
          <w:b/>
          <w:sz w:val="24"/>
          <w:szCs w:val="24"/>
          <w:shd w:val="clear" w:color="auto" w:fill="FFFF00"/>
        </w:rPr>
        <w:t>proposta inferior a 6</w:t>
      </w:r>
      <w:r w:rsidRPr="00F4504F">
        <w:rPr>
          <w:b/>
          <w:sz w:val="24"/>
          <w:szCs w:val="24"/>
          <w:shd w:val="clear" w:color="auto" w:fill="FFFF00"/>
        </w:rPr>
        <w:t>0 (</w:t>
      </w:r>
      <w:r w:rsidR="00330D3A">
        <w:rPr>
          <w:b/>
          <w:sz w:val="24"/>
          <w:szCs w:val="24"/>
          <w:shd w:val="clear" w:color="auto" w:fill="FFFF00"/>
        </w:rPr>
        <w:t>sessenta</w:t>
      </w:r>
      <w:r w:rsidRPr="00F4504F">
        <w:rPr>
          <w:b/>
          <w:sz w:val="24"/>
          <w:szCs w:val="24"/>
          <w:shd w:val="clear" w:color="auto" w:fill="FFFF00"/>
        </w:rPr>
        <w:t>) dias corridos</w:t>
      </w:r>
      <w:r w:rsidRPr="00F4504F">
        <w:rPr>
          <w:sz w:val="24"/>
          <w:szCs w:val="24"/>
        </w:rPr>
        <w:t>,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contados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data prevista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para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abertura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licitação.</w:t>
      </w:r>
    </w:p>
    <w:p w:rsidR="00C6735C" w:rsidRPr="00F4504F" w:rsidRDefault="006149E2" w:rsidP="00E97E4C">
      <w:pPr>
        <w:pStyle w:val="PargrafodaLista"/>
        <w:numPr>
          <w:ilvl w:val="2"/>
          <w:numId w:val="18"/>
        </w:numPr>
        <w:tabs>
          <w:tab w:val="left" w:pos="824"/>
        </w:tabs>
        <w:ind w:left="0" w:right="252" w:firstLine="0"/>
        <w:rPr>
          <w:sz w:val="24"/>
          <w:szCs w:val="24"/>
        </w:rPr>
      </w:pPr>
      <w:r w:rsidRPr="00F4504F">
        <w:rPr>
          <w:sz w:val="24"/>
          <w:szCs w:val="24"/>
        </w:rPr>
        <w:t>A</w:t>
      </w:r>
      <w:r w:rsidRPr="00F4504F">
        <w:rPr>
          <w:spacing w:val="20"/>
          <w:sz w:val="24"/>
          <w:szCs w:val="24"/>
        </w:rPr>
        <w:t xml:space="preserve"> </w:t>
      </w:r>
      <w:r w:rsidRPr="00F4504F">
        <w:rPr>
          <w:sz w:val="24"/>
          <w:szCs w:val="24"/>
        </w:rPr>
        <w:t>verificação</w:t>
      </w:r>
      <w:r w:rsidRPr="00F4504F">
        <w:rPr>
          <w:spacing w:val="22"/>
          <w:sz w:val="24"/>
          <w:szCs w:val="24"/>
        </w:rPr>
        <w:t xml:space="preserve"> </w:t>
      </w:r>
      <w:r w:rsidRPr="00F4504F">
        <w:rPr>
          <w:sz w:val="24"/>
          <w:szCs w:val="24"/>
        </w:rPr>
        <w:t>da</w:t>
      </w:r>
      <w:r w:rsidRPr="00F4504F">
        <w:rPr>
          <w:spacing w:val="22"/>
          <w:sz w:val="24"/>
          <w:szCs w:val="24"/>
        </w:rPr>
        <w:t xml:space="preserve"> </w:t>
      </w:r>
      <w:r w:rsidRPr="00F4504F">
        <w:rPr>
          <w:sz w:val="24"/>
          <w:szCs w:val="24"/>
        </w:rPr>
        <w:t>conformidade</w:t>
      </w:r>
      <w:r w:rsidRPr="00F4504F">
        <w:rPr>
          <w:spacing w:val="22"/>
          <w:sz w:val="24"/>
          <w:szCs w:val="24"/>
        </w:rPr>
        <w:t xml:space="preserve"> </w:t>
      </w:r>
      <w:r w:rsidRPr="00F4504F">
        <w:rPr>
          <w:sz w:val="24"/>
          <w:szCs w:val="24"/>
        </w:rPr>
        <w:t>das</w:t>
      </w:r>
      <w:r w:rsidRPr="00F4504F">
        <w:rPr>
          <w:spacing w:val="23"/>
          <w:sz w:val="24"/>
          <w:szCs w:val="24"/>
        </w:rPr>
        <w:t xml:space="preserve"> </w:t>
      </w:r>
      <w:r w:rsidRPr="00F4504F">
        <w:rPr>
          <w:sz w:val="24"/>
          <w:szCs w:val="24"/>
        </w:rPr>
        <w:t>propostas</w:t>
      </w:r>
      <w:r w:rsidRPr="00F4504F">
        <w:rPr>
          <w:spacing w:val="20"/>
          <w:sz w:val="24"/>
          <w:szCs w:val="24"/>
        </w:rPr>
        <w:t xml:space="preserve"> </w:t>
      </w:r>
      <w:r w:rsidRPr="00F4504F">
        <w:rPr>
          <w:sz w:val="24"/>
          <w:szCs w:val="24"/>
        </w:rPr>
        <w:t>poderá</w:t>
      </w:r>
      <w:r w:rsidRPr="00F4504F">
        <w:rPr>
          <w:spacing w:val="22"/>
          <w:sz w:val="24"/>
          <w:szCs w:val="24"/>
        </w:rPr>
        <w:t xml:space="preserve"> </w:t>
      </w:r>
      <w:r w:rsidRPr="00F4504F">
        <w:rPr>
          <w:sz w:val="24"/>
          <w:szCs w:val="24"/>
        </w:rPr>
        <w:t>ser</w:t>
      </w:r>
      <w:r w:rsidRPr="00F4504F">
        <w:rPr>
          <w:spacing w:val="20"/>
          <w:sz w:val="24"/>
          <w:szCs w:val="24"/>
        </w:rPr>
        <w:t xml:space="preserve"> </w:t>
      </w:r>
      <w:r w:rsidRPr="00F4504F">
        <w:rPr>
          <w:sz w:val="24"/>
          <w:szCs w:val="24"/>
        </w:rPr>
        <w:t>feita</w:t>
      </w:r>
      <w:r w:rsidRPr="00F4504F">
        <w:rPr>
          <w:spacing w:val="22"/>
          <w:sz w:val="24"/>
          <w:szCs w:val="24"/>
        </w:rPr>
        <w:t xml:space="preserve"> </w:t>
      </w:r>
      <w:r w:rsidRPr="00F4504F">
        <w:rPr>
          <w:sz w:val="24"/>
          <w:szCs w:val="24"/>
        </w:rPr>
        <w:t>exclusivamente</w:t>
      </w:r>
      <w:r w:rsidRPr="00F4504F">
        <w:rPr>
          <w:spacing w:val="23"/>
          <w:sz w:val="24"/>
          <w:szCs w:val="24"/>
        </w:rPr>
        <w:t xml:space="preserve"> </w:t>
      </w:r>
      <w:r w:rsidRPr="00F4504F">
        <w:rPr>
          <w:sz w:val="24"/>
          <w:szCs w:val="24"/>
        </w:rPr>
        <w:t>em</w:t>
      </w:r>
      <w:r w:rsidRPr="00F4504F">
        <w:rPr>
          <w:spacing w:val="18"/>
          <w:sz w:val="24"/>
          <w:szCs w:val="24"/>
        </w:rPr>
        <w:t xml:space="preserve"> </w:t>
      </w:r>
      <w:r w:rsidRPr="00F4504F">
        <w:rPr>
          <w:sz w:val="24"/>
          <w:szCs w:val="24"/>
        </w:rPr>
        <w:t>relação</w:t>
      </w:r>
      <w:r w:rsidRPr="00F4504F">
        <w:rPr>
          <w:spacing w:val="22"/>
          <w:sz w:val="24"/>
          <w:szCs w:val="24"/>
        </w:rPr>
        <w:t xml:space="preserve"> </w:t>
      </w:r>
      <w:r w:rsidRPr="00F4504F">
        <w:rPr>
          <w:sz w:val="24"/>
          <w:szCs w:val="24"/>
        </w:rPr>
        <w:t>à</w:t>
      </w:r>
      <w:r w:rsidRPr="00F4504F">
        <w:rPr>
          <w:spacing w:val="20"/>
          <w:sz w:val="24"/>
          <w:szCs w:val="24"/>
        </w:rPr>
        <w:t xml:space="preserve"> </w:t>
      </w:r>
      <w:r w:rsidRPr="00F4504F">
        <w:rPr>
          <w:sz w:val="24"/>
          <w:szCs w:val="24"/>
        </w:rPr>
        <w:t>proposta</w:t>
      </w:r>
      <w:r w:rsidRPr="00F4504F">
        <w:rPr>
          <w:spacing w:val="-52"/>
          <w:sz w:val="24"/>
          <w:szCs w:val="24"/>
        </w:rPr>
        <w:t xml:space="preserve"> </w:t>
      </w:r>
      <w:r w:rsidRPr="00F4504F">
        <w:rPr>
          <w:sz w:val="24"/>
          <w:szCs w:val="24"/>
        </w:rPr>
        <w:t>mais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bem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classificada.</w:t>
      </w:r>
    </w:p>
    <w:p w:rsidR="00C6735C" w:rsidRPr="00F4504F" w:rsidRDefault="006149E2" w:rsidP="00E97E4C">
      <w:pPr>
        <w:pStyle w:val="PargrafodaLista"/>
        <w:numPr>
          <w:ilvl w:val="2"/>
          <w:numId w:val="18"/>
        </w:numPr>
        <w:tabs>
          <w:tab w:val="left" w:pos="814"/>
        </w:tabs>
        <w:ind w:left="0" w:right="250" w:firstLine="0"/>
        <w:rPr>
          <w:b/>
          <w:sz w:val="24"/>
          <w:szCs w:val="24"/>
        </w:rPr>
      </w:pPr>
      <w:r w:rsidRPr="00F4504F">
        <w:rPr>
          <w:sz w:val="24"/>
          <w:szCs w:val="24"/>
        </w:rPr>
        <w:t>É</w:t>
      </w:r>
      <w:r w:rsidRPr="00F4504F">
        <w:rPr>
          <w:spacing w:val="11"/>
          <w:sz w:val="24"/>
          <w:szCs w:val="24"/>
        </w:rPr>
        <w:t xml:space="preserve"> </w:t>
      </w:r>
      <w:r w:rsidRPr="00F4504F">
        <w:rPr>
          <w:sz w:val="24"/>
          <w:szCs w:val="24"/>
        </w:rPr>
        <w:t>Facultativo</w:t>
      </w:r>
      <w:r w:rsidRPr="00F4504F">
        <w:rPr>
          <w:spacing w:val="12"/>
          <w:sz w:val="24"/>
          <w:szCs w:val="24"/>
        </w:rPr>
        <w:t xml:space="preserve"> </w:t>
      </w:r>
      <w:r w:rsidRPr="00F4504F">
        <w:rPr>
          <w:sz w:val="24"/>
          <w:szCs w:val="24"/>
        </w:rPr>
        <w:t>o</w:t>
      </w:r>
      <w:r w:rsidRPr="00F4504F">
        <w:rPr>
          <w:spacing w:val="13"/>
          <w:sz w:val="24"/>
          <w:szCs w:val="24"/>
        </w:rPr>
        <w:t xml:space="preserve"> </w:t>
      </w:r>
      <w:r w:rsidRPr="00F4504F">
        <w:rPr>
          <w:sz w:val="24"/>
          <w:szCs w:val="24"/>
        </w:rPr>
        <w:t>Pregoeiro</w:t>
      </w:r>
      <w:r w:rsidRPr="00F4504F">
        <w:rPr>
          <w:spacing w:val="12"/>
          <w:sz w:val="24"/>
          <w:szCs w:val="24"/>
        </w:rPr>
        <w:t xml:space="preserve"> </w:t>
      </w:r>
      <w:r w:rsidRPr="00F4504F">
        <w:rPr>
          <w:sz w:val="24"/>
          <w:szCs w:val="24"/>
        </w:rPr>
        <w:t>realizar</w:t>
      </w:r>
      <w:r w:rsidRPr="00F4504F">
        <w:rPr>
          <w:spacing w:val="14"/>
          <w:sz w:val="24"/>
          <w:szCs w:val="24"/>
        </w:rPr>
        <w:t xml:space="preserve"> </w:t>
      </w:r>
      <w:r w:rsidRPr="00F4504F">
        <w:rPr>
          <w:sz w:val="24"/>
          <w:szCs w:val="24"/>
        </w:rPr>
        <w:t>diligências</w:t>
      </w:r>
      <w:r w:rsidRPr="00F4504F">
        <w:rPr>
          <w:spacing w:val="13"/>
          <w:sz w:val="24"/>
          <w:szCs w:val="24"/>
        </w:rPr>
        <w:t xml:space="preserve"> </w:t>
      </w:r>
      <w:r w:rsidRPr="00F4504F">
        <w:rPr>
          <w:sz w:val="24"/>
          <w:szCs w:val="24"/>
        </w:rPr>
        <w:t>para</w:t>
      </w:r>
      <w:r w:rsidRPr="00F4504F">
        <w:rPr>
          <w:spacing w:val="13"/>
          <w:sz w:val="24"/>
          <w:szCs w:val="24"/>
        </w:rPr>
        <w:t xml:space="preserve"> </w:t>
      </w:r>
      <w:r w:rsidRPr="00F4504F">
        <w:rPr>
          <w:sz w:val="24"/>
          <w:szCs w:val="24"/>
        </w:rPr>
        <w:t>aferir</w:t>
      </w:r>
      <w:r w:rsidRPr="00F4504F">
        <w:rPr>
          <w:spacing w:val="13"/>
          <w:sz w:val="24"/>
          <w:szCs w:val="24"/>
        </w:rPr>
        <w:t xml:space="preserve"> </w:t>
      </w:r>
      <w:r w:rsidRPr="00F4504F">
        <w:rPr>
          <w:sz w:val="24"/>
          <w:szCs w:val="24"/>
        </w:rPr>
        <w:t>a</w:t>
      </w:r>
      <w:r w:rsidRPr="00F4504F">
        <w:rPr>
          <w:spacing w:val="12"/>
          <w:sz w:val="24"/>
          <w:szCs w:val="24"/>
        </w:rPr>
        <w:t xml:space="preserve"> </w:t>
      </w:r>
      <w:r w:rsidRPr="00F4504F">
        <w:rPr>
          <w:sz w:val="24"/>
          <w:szCs w:val="24"/>
        </w:rPr>
        <w:t>exequibilidade</w:t>
      </w:r>
      <w:r w:rsidRPr="00F4504F">
        <w:rPr>
          <w:spacing w:val="13"/>
          <w:sz w:val="24"/>
          <w:szCs w:val="24"/>
        </w:rPr>
        <w:t xml:space="preserve"> </w:t>
      </w:r>
      <w:r w:rsidRPr="00F4504F">
        <w:rPr>
          <w:sz w:val="24"/>
          <w:szCs w:val="24"/>
        </w:rPr>
        <w:t>das</w:t>
      </w:r>
      <w:r w:rsidRPr="00F4504F">
        <w:rPr>
          <w:spacing w:val="13"/>
          <w:sz w:val="24"/>
          <w:szCs w:val="24"/>
        </w:rPr>
        <w:t xml:space="preserve"> </w:t>
      </w:r>
      <w:r w:rsidRPr="00F4504F">
        <w:rPr>
          <w:sz w:val="24"/>
          <w:szCs w:val="24"/>
        </w:rPr>
        <w:t>propostas</w:t>
      </w:r>
      <w:r w:rsidRPr="00F4504F">
        <w:rPr>
          <w:spacing w:val="14"/>
          <w:sz w:val="24"/>
          <w:szCs w:val="24"/>
        </w:rPr>
        <w:t xml:space="preserve"> </w:t>
      </w:r>
      <w:r w:rsidRPr="00F4504F">
        <w:rPr>
          <w:sz w:val="24"/>
          <w:szCs w:val="24"/>
        </w:rPr>
        <w:t>ou</w:t>
      </w:r>
      <w:r w:rsidRPr="00F4504F">
        <w:rPr>
          <w:spacing w:val="9"/>
          <w:sz w:val="24"/>
          <w:szCs w:val="24"/>
        </w:rPr>
        <w:t xml:space="preserve"> </w:t>
      </w:r>
      <w:r w:rsidRPr="00F4504F">
        <w:rPr>
          <w:sz w:val="24"/>
          <w:szCs w:val="24"/>
        </w:rPr>
        <w:t>exigir</w:t>
      </w:r>
      <w:r w:rsidRPr="00F4504F">
        <w:rPr>
          <w:spacing w:val="14"/>
          <w:sz w:val="24"/>
          <w:szCs w:val="24"/>
        </w:rPr>
        <w:t xml:space="preserve"> </w:t>
      </w:r>
      <w:r w:rsidRPr="00F4504F">
        <w:rPr>
          <w:sz w:val="24"/>
          <w:szCs w:val="24"/>
        </w:rPr>
        <w:t>dos</w:t>
      </w:r>
      <w:r w:rsidRPr="00F4504F">
        <w:rPr>
          <w:spacing w:val="-52"/>
          <w:sz w:val="24"/>
          <w:szCs w:val="24"/>
        </w:rPr>
        <w:t xml:space="preserve"> </w:t>
      </w:r>
      <w:r w:rsidRPr="00F4504F">
        <w:rPr>
          <w:sz w:val="24"/>
          <w:szCs w:val="24"/>
        </w:rPr>
        <w:t>licitantes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que ela seja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demonstrada</w:t>
      </w:r>
      <w:r w:rsidRPr="00F4504F">
        <w:rPr>
          <w:b/>
          <w:sz w:val="24"/>
          <w:szCs w:val="24"/>
        </w:rPr>
        <w:t>.</w:t>
      </w:r>
    </w:p>
    <w:p w:rsidR="00C6735C" w:rsidRPr="00F4504F" w:rsidRDefault="006149E2" w:rsidP="00E97E4C">
      <w:pPr>
        <w:pStyle w:val="PargrafodaLista"/>
        <w:numPr>
          <w:ilvl w:val="1"/>
          <w:numId w:val="18"/>
        </w:numPr>
        <w:tabs>
          <w:tab w:val="left" w:pos="654"/>
        </w:tabs>
        <w:ind w:left="0" w:right="251" w:firstLine="0"/>
        <w:rPr>
          <w:sz w:val="24"/>
          <w:szCs w:val="24"/>
        </w:rPr>
      </w:pPr>
      <w:r w:rsidRPr="00F4504F">
        <w:rPr>
          <w:sz w:val="24"/>
          <w:szCs w:val="24"/>
        </w:rPr>
        <w:t>Em</w:t>
      </w:r>
      <w:r w:rsidRPr="00F4504F">
        <w:rPr>
          <w:spacing w:val="13"/>
          <w:sz w:val="24"/>
          <w:szCs w:val="24"/>
        </w:rPr>
        <w:t xml:space="preserve"> </w:t>
      </w:r>
      <w:r w:rsidRPr="00F4504F">
        <w:rPr>
          <w:sz w:val="24"/>
          <w:szCs w:val="24"/>
        </w:rPr>
        <w:t>caso</w:t>
      </w:r>
      <w:r w:rsidRPr="00F4504F">
        <w:rPr>
          <w:spacing w:val="18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18"/>
          <w:sz w:val="24"/>
          <w:szCs w:val="24"/>
        </w:rPr>
        <w:t xml:space="preserve"> </w:t>
      </w:r>
      <w:r w:rsidRPr="00F4504F">
        <w:rPr>
          <w:sz w:val="24"/>
          <w:szCs w:val="24"/>
        </w:rPr>
        <w:t>empate</w:t>
      </w:r>
      <w:r w:rsidRPr="00F4504F">
        <w:rPr>
          <w:spacing w:val="16"/>
          <w:sz w:val="24"/>
          <w:szCs w:val="24"/>
        </w:rPr>
        <w:t xml:space="preserve"> </w:t>
      </w:r>
      <w:r w:rsidRPr="00F4504F">
        <w:rPr>
          <w:sz w:val="24"/>
          <w:szCs w:val="24"/>
        </w:rPr>
        <w:t>entre</w:t>
      </w:r>
      <w:r w:rsidRPr="00F4504F">
        <w:rPr>
          <w:spacing w:val="16"/>
          <w:sz w:val="24"/>
          <w:szCs w:val="24"/>
        </w:rPr>
        <w:t xml:space="preserve"> </w:t>
      </w:r>
      <w:r w:rsidRPr="00F4504F">
        <w:rPr>
          <w:sz w:val="24"/>
          <w:szCs w:val="24"/>
        </w:rPr>
        <w:t>duas</w:t>
      </w:r>
      <w:r w:rsidRPr="00F4504F">
        <w:rPr>
          <w:spacing w:val="18"/>
          <w:sz w:val="24"/>
          <w:szCs w:val="24"/>
        </w:rPr>
        <w:t xml:space="preserve"> </w:t>
      </w:r>
      <w:r w:rsidRPr="00F4504F">
        <w:rPr>
          <w:sz w:val="24"/>
          <w:szCs w:val="24"/>
        </w:rPr>
        <w:t>ou</w:t>
      </w:r>
      <w:r w:rsidRPr="00F4504F">
        <w:rPr>
          <w:spacing w:val="15"/>
          <w:sz w:val="24"/>
          <w:szCs w:val="24"/>
        </w:rPr>
        <w:t xml:space="preserve"> </w:t>
      </w:r>
      <w:r w:rsidRPr="00F4504F">
        <w:rPr>
          <w:sz w:val="24"/>
          <w:szCs w:val="24"/>
        </w:rPr>
        <w:t>mais</w:t>
      </w:r>
      <w:r w:rsidRPr="00F4504F">
        <w:rPr>
          <w:spacing w:val="18"/>
          <w:sz w:val="24"/>
          <w:szCs w:val="24"/>
        </w:rPr>
        <w:t xml:space="preserve"> </w:t>
      </w:r>
      <w:r w:rsidRPr="00F4504F">
        <w:rPr>
          <w:sz w:val="24"/>
          <w:szCs w:val="24"/>
        </w:rPr>
        <w:t>propostas,</w:t>
      </w:r>
      <w:r w:rsidRPr="00F4504F">
        <w:rPr>
          <w:spacing w:val="18"/>
          <w:sz w:val="24"/>
          <w:szCs w:val="24"/>
        </w:rPr>
        <w:t xml:space="preserve"> </w:t>
      </w:r>
      <w:r w:rsidRPr="00F4504F">
        <w:rPr>
          <w:sz w:val="24"/>
          <w:szCs w:val="24"/>
        </w:rPr>
        <w:t>serão</w:t>
      </w:r>
      <w:r w:rsidRPr="00F4504F">
        <w:rPr>
          <w:spacing w:val="16"/>
          <w:sz w:val="24"/>
          <w:szCs w:val="24"/>
        </w:rPr>
        <w:t xml:space="preserve"> </w:t>
      </w:r>
      <w:r w:rsidRPr="00F4504F">
        <w:rPr>
          <w:sz w:val="24"/>
          <w:szCs w:val="24"/>
        </w:rPr>
        <w:t>utilizados</w:t>
      </w:r>
      <w:r w:rsidRPr="00F4504F">
        <w:rPr>
          <w:spacing w:val="16"/>
          <w:sz w:val="24"/>
          <w:szCs w:val="24"/>
        </w:rPr>
        <w:t xml:space="preserve"> </w:t>
      </w:r>
      <w:r w:rsidRPr="00F4504F">
        <w:rPr>
          <w:sz w:val="24"/>
          <w:szCs w:val="24"/>
        </w:rPr>
        <w:t>os</w:t>
      </w:r>
      <w:r w:rsidRPr="00F4504F">
        <w:rPr>
          <w:spacing w:val="16"/>
          <w:sz w:val="24"/>
          <w:szCs w:val="24"/>
        </w:rPr>
        <w:t xml:space="preserve"> </w:t>
      </w:r>
      <w:r w:rsidRPr="00F4504F">
        <w:rPr>
          <w:sz w:val="24"/>
          <w:szCs w:val="24"/>
        </w:rPr>
        <w:t>seguintes</w:t>
      </w:r>
      <w:r w:rsidRPr="00F4504F">
        <w:rPr>
          <w:spacing w:val="15"/>
          <w:sz w:val="24"/>
          <w:szCs w:val="24"/>
        </w:rPr>
        <w:t xml:space="preserve"> </w:t>
      </w:r>
      <w:r w:rsidRPr="00F4504F">
        <w:rPr>
          <w:sz w:val="24"/>
          <w:szCs w:val="24"/>
        </w:rPr>
        <w:t>critérios</w:t>
      </w:r>
      <w:r w:rsidRPr="00F4504F">
        <w:rPr>
          <w:spacing w:val="16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18"/>
          <w:sz w:val="24"/>
          <w:szCs w:val="24"/>
        </w:rPr>
        <w:t xml:space="preserve"> </w:t>
      </w:r>
      <w:r w:rsidRPr="00F4504F">
        <w:rPr>
          <w:sz w:val="24"/>
          <w:szCs w:val="24"/>
        </w:rPr>
        <w:t>desempate,</w:t>
      </w:r>
      <w:r w:rsidRPr="00F4504F">
        <w:rPr>
          <w:spacing w:val="-52"/>
          <w:sz w:val="24"/>
          <w:szCs w:val="24"/>
        </w:rPr>
        <w:t xml:space="preserve"> </w:t>
      </w:r>
      <w:r w:rsidRPr="00F4504F">
        <w:rPr>
          <w:sz w:val="24"/>
          <w:szCs w:val="24"/>
        </w:rPr>
        <w:t>nesta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ordem:</w:t>
      </w:r>
    </w:p>
    <w:p w:rsidR="00C6735C" w:rsidRPr="00F4504F" w:rsidRDefault="006149E2" w:rsidP="00E97E4C">
      <w:pPr>
        <w:pStyle w:val="PargrafodaLista"/>
        <w:numPr>
          <w:ilvl w:val="0"/>
          <w:numId w:val="16"/>
        </w:numPr>
        <w:tabs>
          <w:tab w:val="left" w:pos="867"/>
        </w:tabs>
        <w:spacing w:before="1"/>
        <w:ind w:left="0" w:right="252" w:firstLine="0"/>
        <w:rPr>
          <w:sz w:val="24"/>
          <w:szCs w:val="24"/>
        </w:rPr>
      </w:pPr>
      <w:r w:rsidRPr="00F4504F">
        <w:rPr>
          <w:sz w:val="24"/>
          <w:szCs w:val="24"/>
        </w:rPr>
        <w:t>-</w:t>
      </w:r>
      <w:r w:rsidRPr="00F4504F">
        <w:rPr>
          <w:spacing w:val="31"/>
          <w:sz w:val="24"/>
          <w:szCs w:val="24"/>
        </w:rPr>
        <w:t xml:space="preserve"> </w:t>
      </w:r>
      <w:r w:rsidRPr="00F4504F">
        <w:rPr>
          <w:sz w:val="24"/>
          <w:szCs w:val="24"/>
        </w:rPr>
        <w:t>Disputa</w:t>
      </w:r>
      <w:r w:rsidRPr="00F4504F">
        <w:rPr>
          <w:spacing w:val="31"/>
          <w:sz w:val="24"/>
          <w:szCs w:val="24"/>
        </w:rPr>
        <w:t xml:space="preserve"> </w:t>
      </w:r>
      <w:r w:rsidRPr="00F4504F">
        <w:rPr>
          <w:sz w:val="24"/>
          <w:szCs w:val="24"/>
        </w:rPr>
        <w:t>final,</w:t>
      </w:r>
      <w:r w:rsidRPr="00F4504F">
        <w:rPr>
          <w:spacing w:val="32"/>
          <w:sz w:val="24"/>
          <w:szCs w:val="24"/>
        </w:rPr>
        <w:t xml:space="preserve"> </w:t>
      </w:r>
      <w:r w:rsidRPr="00F4504F">
        <w:rPr>
          <w:sz w:val="24"/>
          <w:szCs w:val="24"/>
        </w:rPr>
        <w:t>hipótese</w:t>
      </w:r>
      <w:r w:rsidRPr="00F4504F">
        <w:rPr>
          <w:spacing w:val="31"/>
          <w:sz w:val="24"/>
          <w:szCs w:val="24"/>
        </w:rPr>
        <w:t xml:space="preserve"> </w:t>
      </w:r>
      <w:r w:rsidRPr="00F4504F">
        <w:rPr>
          <w:sz w:val="24"/>
          <w:szCs w:val="24"/>
        </w:rPr>
        <w:t>em</w:t>
      </w:r>
      <w:r w:rsidRPr="00F4504F">
        <w:rPr>
          <w:spacing w:val="29"/>
          <w:sz w:val="24"/>
          <w:szCs w:val="24"/>
        </w:rPr>
        <w:t xml:space="preserve"> </w:t>
      </w:r>
      <w:r w:rsidRPr="00F4504F">
        <w:rPr>
          <w:sz w:val="24"/>
          <w:szCs w:val="24"/>
        </w:rPr>
        <w:t>que</w:t>
      </w:r>
      <w:r w:rsidRPr="00F4504F">
        <w:rPr>
          <w:spacing w:val="33"/>
          <w:sz w:val="24"/>
          <w:szCs w:val="24"/>
        </w:rPr>
        <w:t xml:space="preserve"> </w:t>
      </w:r>
      <w:r w:rsidRPr="00F4504F">
        <w:rPr>
          <w:sz w:val="24"/>
          <w:szCs w:val="24"/>
        </w:rPr>
        <w:t>os</w:t>
      </w:r>
      <w:r w:rsidRPr="00F4504F">
        <w:rPr>
          <w:spacing w:val="33"/>
          <w:sz w:val="24"/>
          <w:szCs w:val="24"/>
        </w:rPr>
        <w:t xml:space="preserve"> </w:t>
      </w:r>
      <w:r w:rsidRPr="00F4504F">
        <w:rPr>
          <w:sz w:val="24"/>
          <w:szCs w:val="24"/>
        </w:rPr>
        <w:t>licitantes</w:t>
      </w:r>
      <w:r w:rsidRPr="00F4504F">
        <w:rPr>
          <w:spacing w:val="33"/>
          <w:sz w:val="24"/>
          <w:szCs w:val="24"/>
        </w:rPr>
        <w:t xml:space="preserve"> </w:t>
      </w:r>
      <w:r w:rsidRPr="00F4504F">
        <w:rPr>
          <w:sz w:val="24"/>
          <w:szCs w:val="24"/>
        </w:rPr>
        <w:t>empatados</w:t>
      </w:r>
      <w:r w:rsidRPr="00F4504F">
        <w:rPr>
          <w:spacing w:val="33"/>
          <w:sz w:val="24"/>
          <w:szCs w:val="24"/>
        </w:rPr>
        <w:t xml:space="preserve"> </w:t>
      </w:r>
      <w:r w:rsidRPr="00F4504F">
        <w:rPr>
          <w:sz w:val="24"/>
          <w:szCs w:val="24"/>
        </w:rPr>
        <w:t>poderão</w:t>
      </w:r>
      <w:r w:rsidRPr="00F4504F">
        <w:rPr>
          <w:spacing w:val="33"/>
          <w:sz w:val="24"/>
          <w:szCs w:val="24"/>
        </w:rPr>
        <w:t xml:space="preserve"> </w:t>
      </w:r>
      <w:r w:rsidRPr="00F4504F">
        <w:rPr>
          <w:sz w:val="24"/>
          <w:szCs w:val="24"/>
        </w:rPr>
        <w:t>apresentar</w:t>
      </w:r>
      <w:r w:rsidRPr="00F4504F">
        <w:rPr>
          <w:spacing w:val="32"/>
          <w:sz w:val="24"/>
          <w:szCs w:val="24"/>
        </w:rPr>
        <w:t xml:space="preserve"> </w:t>
      </w:r>
      <w:r w:rsidRPr="00F4504F">
        <w:rPr>
          <w:sz w:val="24"/>
          <w:szCs w:val="24"/>
        </w:rPr>
        <w:t>nova</w:t>
      </w:r>
      <w:r w:rsidRPr="00F4504F">
        <w:rPr>
          <w:spacing w:val="34"/>
          <w:sz w:val="24"/>
          <w:szCs w:val="24"/>
        </w:rPr>
        <w:t xml:space="preserve"> </w:t>
      </w:r>
      <w:r w:rsidRPr="00F4504F">
        <w:rPr>
          <w:sz w:val="24"/>
          <w:szCs w:val="24"/>
        </w:rPr>
        <w:t>proposta</w:t>
      </w:r>
      <w:r w:rsidRPr="00F4504F">
        <w:rPr>
          <w:spacing w:val="33"/>
          <w:sz w:val="24"/>
          <w:szCs w:val="24"/>
        </w:rPr>
        <w:t xml:space="preserve"> </w:t>
      </w:r>
      <w:r w:rsidRPr="00F4504F">
        <w:rPr>
          <w:sz w:val="24"/>
          <w:szCs w:val="24"/>
        </w:rPr>
        <w:t>em</w:t>
      </w:r>
      <w:r w:rsidRPr="00F4504F">
        <w:rPr>
          <w:spacing w:val="30"/>
          <w:sz w:val="24"/>
          <w:szCs w:val="24"/>
        </w:rPr>
        <w:t xml:space="preserve"> </w:t>
      </w:r>
      <w:r w:rsidRPr="00F4504F">
        <w:rPr>
          <w:sz w:val="24"/>
          <w:szCs w:val="24"/>
        </w:rPr>
        <w:t>ato</w:t>
      </w:r>
      <w:r w:rsidRPr="00F4504F">
        <w:rPr>
          <w:spacing w:val="-52"/>
          <w:sz w:val="24"/>
          <w:szCs w:val="24"/>
        </w:rPr>
        <w:t xml:space="preserve"> </w:t>
      </w:r>
      <w:r w:rsidRPr="00F4504F">
        <w:rPr>
          <w:sz w:val="24"/>
          <w:szCs w:val="24"/>
        </w:rPr>
        <w:t>contínuo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à classificação;</w:t>
      </w:r>
    </w:p>
    <w:p w:rsidR="00C6735C" w:rsidRPr="00F4504F" w:rsidRDefault="006149E2" w:rsidP="00E97E4C">
      <w:pPr>
        <w:pStyle w:val="PargrafodaLista"/>
        <w:numPr>
          <w:ilvl w:val="0"/>
          <w:numId w:val="16"/>
        </w:numPr>
        <w:tabs>
          <w:tab w:val="left" w:pos="908"/>
        </w:tabs>
        <w:ind w:left="0" w:right="251" w:firstLine="0"/>
        <w:rPr>
          <w:sz w:val="24"/>
          <w:szCs w:val="24"/>
        </w:rPr>
      </w:pPr>
      <w:r w:rsidRPr="00F4504F">
        <w:rPr>
          <w:sz w:val="24"/>
          <w:szCs w:val="24"/>
        </w:rPr>
        <w:t>- Avaliação do desempenho contratual prévio dos licitantes, para a qual deverão preferencialmente ser</w:t>
      </w:r>
      <w:r w:rsidRPr="00F4504F">
        <w:rPr>
          <w:spacing w:val="-52"/>
          <w:sz w:val="24"/>
          <w:szCs w:val="24"/>
        </w:rPr>
        <w:t xml:space="preserve"> </w:t>
      </w:r>
      <w:r w:rsidRPr="00F4504F">
        <w:rPr>
          <w:sz w:val="24"/>
          <w:szCs w:val="24"/>
        </w:rPr>
        <w:t>utilizados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registros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cadastrais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para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efeito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atesto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cumprimento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obrigações</w:t>
      </w:r>
      <w:r w:rsidRPr="00F4504F">
        <w:rPr>
          <w:spacing w:val="-5"/>
          <w:sz w:val="24"/>
          <w:szCs w:val="24"/>
        </w:rPr>
        <w:t xml:space="preserve"> </w:t>
      </w:r>
      <w:r w:rsidRPr="00F4504F">
        <w:rPr>
          <w:sz w:val="24"/>
          <w:szCs w:val="24"/>
        </w:rPr>
        <w:t>previstos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nesta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Lei;</w:t>
      </w:r>
    </w:p>
    <w:p w:rsidR="00C6735C" w:rsidRPr="00F4504F" w:rsidRDefault="00C6735C" w:rsidP="00E97E4C">
      <w:pPr>
        <w:pStyle w:val="Corpodetexto"/>
        <w:jc w:val="both"/>
        <w:rPr>
          <w:sz w:val="24"/>
          <w:szCs w:val="24"/>
        </w:rPr>
      </w:pPr>
    </w:p>
    <w:p w:rsidR="00C6735C" w:rsidRPr="00F4504F" w:rsidRDefault="006149E2" w:rsidP="00E97E4C">
      <w:pPr>
        <w:pStyle w:val="PargrafodaLista"/>
        <w:numPr>
          <w:ilvl w:val="0"/>
          <w:numId w:val="16"/>
        </w:numPr>
        <w:tabs>
          <w:tab w:val="left" w:pos="1011"/>
        </w:tabs>
        <w:spacing w:before="92"/>
        <w:ind w:left="0" w:right="251" w:firstLine="0"/>
        <w:rPr>
          <w:sz w:val="24"/>
          <w:szCs w:val="24"/>
        </w:rPr>
      </w:pPr>
      <w:r w:rsidRPr="00F4504F">
        <w:rPr>
          <w:sz w:val="24"/>
          <w:szCs w:val="24"/>
        </w:rPr>
        <w:t>-</w:t>
      </w:r>
      <w:r w:rsidRPr="00F4504F">
        <w:rPr>
          <w:spacing w:val="30"/>
          <w:sz w:val="24"/>
          <w:szCs w:val="24"/>
        </w:rPr>
        <w:t xml:space="preserve"> </w:t>
      </w:r>
      <w:r w:rsidRPr="00F4504F">
        <w:rPr>
          <w:sz w:val="24"/>
          <w:szCs w:val="24"/>
        </w:rPr>
        <w:t>Desenvolvimento</w:t>
      </w:r>
      <w:r w:rsidRPr="00F4504F">
        <w:rPr>
          <w:spacing w:val="32"/>
          <w:sz w:val="24"/>
          <w:szCs w:val="24"/>
        </w:rPr>
        <w:t xml:space="preserve"> </w:t>
      </w:r>
      <w:r w:rsidRPr="00F4504F">
        <w:rPr>
          <w:sz w:val="24"/>
          <w:szCs w:val="24"/>
        </w:rPr>
        <w:t>pelo</w:t>
      </w:r>
      <w:r w:rsidRPr="00F4504F">
        <w:rPr>
          <w:spacing w:val="31"/>
          <w:sz w:val="24"/>
          <w:szCs w:val="24"/>
        </w:rPr>
        <w:t xml:space="preserve"> </w:t>
      </w:r>
      <w:r w:rsidRPr="00F4504F">
        <w:rPr>
          <w:sz w:val="24"/>
          <w:szCs w:val="24"/>
        </w:rPr>
        <w:t>licitante</w:t>
      </w:r>
      <w:r w:rsidRPr="00F4504F">
        <w:rPr>
          <w:spacing w:val="30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30"/>
          <w:sz w:val="24"/>
          <w:szCs w:val="24"/>
        </w:rPr>
        <w:t xml:space="preserve"> </w:t>
      </w:r>
      <w:r w:rsidRPr="00F4504F">
        <w:rPr>
          <w:sz w:val="24"/>
          <w:szCs w:val="24"/>
        </w:rPr>
        <w:t>ações</w:t>
      </w:r>
      <w:r w:rsidRPr="00F4504F">
        <w:rPr>
          <w:spacing w:val="31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30"/>
          <w:sz w:val="24"/>
          <w:szCs w:val="24"/>
        </w:rPr>
        <w:t xml:space="preserve"> </w:t>
      </w:r>
      <w:r w:rsidRPr="00F4504F">
        <w:rPr>
          <w:sz w:val="24"/>
          <w:szCs w:val="24"/>
        </w:rPr>
        <w:t>equidade</w:t>
      </w:r>
      <w:r w:rsidRPr="00F4504F">
        <w:rPr>
          <w:spacing w:val="33"/>
          <w:sz w:val="24"/>
          <w:szCs w:val="24"/>
        </w:rPr>
        <w:t xml:space="preserve"> </w:t>
      </w:r>
      <w:r w:rsidRPr="00F4504F">
        <w:rPr>
          <w:sz w:val="24"/>
          <w:szCs w:val="24"/>
        </w:rPr>
        <w:t>entre</w:t>
      </w:r>
      <w:r w:rsidRPr="00F4504F">
        <w:rPr>
          <w:spacing w:val="32"/>
          <w:sz w:val="24"/>
          <w:szCs w:val="24"/>
        </w:rPr>
        <w:t xml:space="preserve"> </w:t>
      </w:r>
      <w:r w:rsidRPr="00F4504F">
        <w:rPr>
          <w:sz w:val="24"/>
          <w:szCs w:val="24"/>
        </w:rPr>
        <w:t>homens</w:t>
      </w:r>
      <w:r w:rsidRPr="00F4504F">
        <w:rPr>
          <w:spacing w:val="33"/>
          <w:sz w:val="24"/>
          <w:szCs w:val="24"/>
        </w:rPr>
        <w:t xml:space="preserve"> </w:t>
      </w:r>
      <w:r w:rsidRPr="00F4504F">
        <w:rPr>
          <w:sz w:val="24"/>
          <w:szCs w:val="24"/>
        </w:rPr>
        <w:t>e</w:t>
      </w:r>
      <w:r w:rsidRPr="00F4504F">
        <w:rPr>
          <w:spacing w:val="30"/>
          <w:sz w:val="24"/>
          <w:szCs w:val="24"/>
        </w:rPr>
        <w:t xml:space="preserve"> </w:t>
      </w:r>
      <w:r w:rsidRPr="00F4504F">
        <w:rPr>
          <w:sz w:val="24"/>
          <w:szCs w:val="24"/>
        </w:rPr>
        <w:t>mulheres</w:t>
      </w:r>
      <w:r w:rsidRPr="00F4504F">
        <w:rPr>
          <w:spacing w:val="29"/>
          <w:sz w:val="24"/>
          <w:szCs w:val="24"/>
        </w:rPr>
        <w:t xml:space="preserve"> </w:t>
      </w:r>
      <w:r w:rsidRPr="00F4504F">
        <w:rPr>
          <w:sz w:val="24"/>
          <w:szCs w:val="24"/>
        </w:rPr>
        <w:t>no</w:t>
      </w:r>
      <w:r w:rsidRPr="00F4504F">
        <w:rPr>
          <w:spacing w:val="32"/>
          <w:sz w:val="24"/>
          <w:szCs w:val="24"/>
        </w:rPr>
        <w:t xml:space="preserve"> </w:t>
      </w:r>
      <w:r w:rsidRPr="00F4504F">
        <w:rPr>
          <w:sz w:val="24"/>
          <w:szCs w:val="24"/>
        </w:rPr>
        <w:t>ambiente</w:t>
      </w:r>
      <w:r w:rsidRPr="00F4504F">
        <w:rPr>
          <w:spacing w:val="33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-52"/>
          <w:sz w:val="24"/>
          <w:szCs w:val="24"/>
        </w:rPr>
        <w:t xml:space="preserve"> </w:t>
      </w:r>
      <w:r w:rsidRPr="00F4504F">
        <w:rPr>
          <w:sz w:val="24"/>
          <w:szCs w:val="24"/>
        </w:rPr>
        <w:t>trabalho,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conforme regulamento;</w:t>
      </w:r>
    </w:p>
    <w:p w:rsidR="00C6735C" w:rsidRPr="00F4504F" w:rsidRDefault="006149E2" w:rsidP="00E97E4C">
      <w:pPr>
        <w:pStyle w:val="PargrafodaLista"/>
        <w:numPr>
          <w:ilvl w:val="0"/>
          <w:numId w:val="16"/>
        </w:numPr>
        <w:tabs>
          <w:tab w:val="left" w:pos="1016"/>
        </w:tabs>
        <w:ind w:left="0" w:right="249" w:firstLine="0"/>
        <w:rPr>
          <w:sz w:val="24"/>
          <w:szCs w:val="24"/>
        </w:rPr>
      </w:pPr>
      <w:r w:rsidRPr="00F4504F">
        <w:rPr>
          <w:sz w:val="24"/>
          <w:szCs w:val="24"/>
        </w:rPr>
        <w:t>-</w:t>
      </w:r>
      <w:r w:rsidRPr="00F4504F">
        <w:rPr>
          <w:spacing w:val="18"/>
          <w:sz w:val="24"/>
          <w:szCs w:val="24"/>
        </w:rPr>
        <w:t xml:space="preserve"> </w:t>
      </w:r>
      <w:r w:rsidRPr="00F4504F">
        <w:rPr>
          <w:sz w:val="24"/>
          <w:szCs w:val="24"/>
        </w:rPr>
        <w:t>Desenvolvimento</w:t>
      </w:r>
      <w:r w:rsidRPr="00F4504F">
        <w:rPr>
          <w:spacing w:val="24"/>
          <w:sz w:val="24"/>
          <w:szCs w:val="24"/>
        </w:rPr>
        <w:t xml:space="preserve"> </w:t>
      </w:r>
      <w:r w:rsidRPr="00F4504F">
        <w:rPr>
          <w:sz w:val="24"/>
          <w:szCs w:val="24"/>
        </w:rPr>
        <w:t>pelo</w:t>
      </w:r>
      <w:r w:rsidRPr="00F4504F">
        <w:rPr>
          <w:spacing w:val="23"/>
          <w:sz w:val="24"/>
          <w:szCs w:val="24"/>
        </w:rPr>
        <w:t xml:space="preserve"> </w:t>
      </w:r>
      <w:r w:rsidRPr="00F4504F">
        <w:rPr>
          <w:sz w:val="24"/>
          <w:szCs w:val="24"/>
        </w:rPr>
        <w:t>licitante</w:t>
      </w:r>
      <w:r w:rsidRPr="00F4504F">
        <w:rPr>
          <w:spacing w:val="19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23"/>
          <w:sz w:val="24"/>
          <w:szCs w:val="24"/>
        </w:rPr>
        <w:t xml:space="preserve"> </w:t>
      </w:r>
      <w:r w:rsidRPr="00F4504F">
        <w:rPr>
          <w:sz w:val="24"/>
          <w:szCs w:val="24"/>
        </w:rPr>
        <w:t>programa</w:t>
      </w:r>
      <w:r w:rsidRPr="00F4504F">
        <w:rPr>
          <w:spacing w:val="23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20"/>
          <w:sz w:val="24"/>
          <w:szCs w:val="24"/>
        </w:rPr>
        <w:t xml:space="preserve"> </w:t>
      </w:r>
      <w:r w:rsidRPr="00F4504F">
        <w:rPr>
          <w:sz w:val="24"/>
          <w:szCs w:val="24"/>
        </w:rPr>
        <w:t>integridade,</w:t>
      </w:r>
      <w:r w:rsidRPr="00F4504F">
        <w:rPr>
          <w:spacing w:val="20"/>
          <w:sz w:val="24"/>
          <w:szCs w:val="24"/>
        </w:rPr>
        <w:t xml:space="preserve"> </w:t>
      </w:r>
      <w:r w:rsidRPr="00F4504F">
        <w:rPr>
          <w:sz w:val="24"/>
          <w:szCs w:val="24"/>
        </w:rPr>
        <w:t>conforme</w:t>
      </w:r>
      <w:r w:rsidRPr="00F4504F">
        <w:rPr>
          <w:spacing w:val="23"/>
          <w:sz w:val="24"/>
          <w:szCs w:val="24"/>
        </w:rPr>
        <w:t xml:space="preserve"> </w:t>
      </w:r>
      <w:r w:rsidRPr="00F4504F">
        <w:rPr>
          <w:sz w:val="24"/>
          <w:szCs w:val="24"/>
        </w:rPr>
        <w:t>orientações</w:t>
      </w:r>
      <w:r w:rsidRPr="00F4504F">
        <w:rPr>
          <w:spacing w:val="20"/>
          <w:sz w:val="24"/>
          <w:szCs w:val="24"/>
        </w:rPr>
        <w:t xml:space="preserve"> </w:t>
      </w:r>
      <w:r w:rsidRPr="00F4504F">
        <w:rPr>
          <w:sz w:val="24"/>
          <w:szCs w:val="24"/>
        </w:rPr>
        <w:t>dos</w:t>
      </w:r>
      <w:r w:rsidRPr="00F4504F">
        <w:rPr>
          <w:spacing w:val="21"/>
          <w:sz w:val="24"/>
          <w:szCs w:val="24"/>
        </w:rPr>
        <w:t xml:space="preserve"> </w:t>
      </w:r>
      <w:r w:rsidRPr="00F4504F">
        <w:rPr>
          <w:sz w:val="24"/>
          <w:szCs w:val="24"/>
        </w:rPr>
        <w:t>órgãos</w:t>
      </w:r>
      <w:r w:rsidRPr="00F4504F">
        <w:rPr>
          <w:spacing w:val="21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-52"/>
          <w:sz w:val="24"/>
          <w:szCs w:val="24"/>
        </w:rPr>
        <w:t xml:space="preserve"> </w:t>
      </w:r>
      <w:r w:rsidRPr="00F4504F">
        <w:rPr>
          <w:sz w:val="24"/>
          <w:szCs w:val="24"/>
        </w:rPr>
        <w:t>controle.</w:t>
      </w:r>
    </w:p>
    <w:p w:rsidR="00C6735C" w:rsidRPr="00F4504F" w:rsidRDefault="006149E2" w:rsidP="00E97E4C">
      <w:pPr>
        <w:pStyle w:val="PargrafodaLista"/>
        <w:numPr>
          <w:ilvl w:val="1"/>
          <w:numId w:val="18"/>
        </w:numPr>
        <w:tabs>
          <w:tab w:val="left" w:pos="647"/>
        </w:tabs>
        <w:ind w:left="0" w:right="251" w:firstLine="0"/>
        <w:rPr>
          <w:sz w:val="24"/>
          <w:szCs w:val="24"/>
        </w:rPr>
      </w:pPr>
      <w:r w:rsidRPr="00F4504F">
        <w:rPr>
          <w:sz w:val="24"/>
          <w:szCs w:val="24"/>
        </w:rPr>
        <w:t>Em</w:t>
      </w:r>
      <w:r w:rsidRPr="00F4504F">
        <w:rPr>
          <w:spacing w:val="5"/>
          <w:sz w:val="24"/>
          <w:szCs w:val="24"/>
        </w:rPr>
        <w:t xml:space="preserve"> </w:t>
      </w:r>
      <w:r w:rsidRPr="00F4504F">
        <w:rPr>
          <w:sz w:val="24"/>
          <w:szCs w:val="24"/>
        </w:rPr>
        <w:t>igualdade</w:t>
      </w:r>
      <w:r w:rsidRPr="00F4504F">
        <w:rPr>
          <w:spacing w:val="10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10"/>
          <w:sz w:val="24"/>
          <w:szCs w:val="24"/>
        </w:rPr>
        <w:t xml:space="preserve"> </w:t>
      </w:r>
      <w:r w:rsidRPr="00F4504F">
        <w:rPr>
          <w:sz w:val="24"/>
          <w:szCs w:val="24"/>
        </w:rPr>
        <w:t>condições,</w:t>
      </w:r>
      <w:r w:rsidRPr="00F4504F">
        <w:rPr>
          <w:spacing w:val="8"/>
          <w:sz w:val="24"/>
          <w:szCs w:val="24"/>
        </w:rPr>
        <w:t xml:space="preserve"> </w:t>
      </w:r>
      <w:r w:rsidRPr="00F4504F">
        <w:rPr>
          <w:sz w:val="24"/>
          <w:szCs w:val="24"/>
        </w:rPr>
        <w:t>se</w:t>
      </w:r>
      <w:r w:rsidRPr="00F4504F">
        <w:rPr>
          <w:spacing w:val="10"/>
          <w:sz w:val="24"/>
          <w:szCs w:val="24"/>
        </w:rPr>
        <w:t xml:space="preserve"> </w:t>
      </w:r>
      <w:r w:rsidRPr="00F4504F">
        <w:rPr>
          <w:sz w:val="24"/>
          <w:szCs w:val="24"/>
        </w:rPr>
        <w:t>não</w:t>
      </w:r>
      <w:r w:rsidRPr="00F4504F">
        <w:rPr>
          <w:spacing w:val="10"/>
          <w:sz w:val="24"/>
          <w:szCs w:val="24"/>
        </w:rPr>
        <w:t xml:space="preserve"> </w:t>
      </w:r>
      <w:r w:rsidRPr="00F4504F">
        <w:rPr>
          <w:sz w:val="24"/>
          <w:szCs w:val="24"/>
        </w:rPr>
        <w:t>houver</w:t>
      </w:r>
      <w:r w:rsidRPr="00F4504F">
        <w:rPr>
          <w:spacing w:val="11"/>
          <w:sz w:val="24"/>
          <w:szCs w:val="24"/>
        </w:rPr>
        <w:t xml:space="preserve"> </w:t>
      </w:r>
      <w:r w:rsidRPr="00F4504F">
        <w:rPr>
          <w:sz w:val="24"/>
          <w:szCs w:val="24"/>
        </w:rPr>
        <w:t>desempate,</w:t>
      </w:r>
      <w:r w:rsidRPr="00F4504F">
        <w:rPr>
          <w:spacing w:val="10"/>
          <w:sz w:val="24"/>
          <w:szCs w:val="24"/>
        </w:rPr>
        <w:t xml:space="preserve"> </w:t>
      </w:r>
      <w:r w:rsidRPr="00F4504F">
        <w:rPr>
          <w:sz w:val="24"/>
          <w:szCs w:val="24"/>
        </w:rPr>
        <w:t>será</w:t>
      </w:r>
      <w:r w:rsidRPr="00F4504F">
        <w:rPr>
          <w:spacing w:val="7"/>
          <w:sz w:val="24"/>
          <w:szCs w:val="24"/>
        </w:rPr>
        <w:t xml:space="preserve"> </w:t>
      </w:r>
      <w:r w:rsidRPr="00F4504F">
        <w:rPr>
          <w:sz w:val="24"/>
          <w:szCs w:val="24"/>
        </w:rPr>
        <w:t>assegurada</w:t>
      </w:r>
      <w:r w:rsidRPr="00F4504F">
        <w:rPr>
          <w:spacing w:val="7"/>
          <w:sz w:val="24"/>
          <w:szCs w:val="24"/>
        </w:rPr>
        <w:t xml:space="preserve"> </w:t>
      </w:r>
      <w:r w:rsidRPr="00F4504F">
        <w:rPr>
          <w:sz w:val="24"/>
          <w:szCs w:val="24"/>
        </w:rPr>
        <w:t>preferência,</w:t>
      </w:r>
      <w:r w:rsidRPr="00F4504F">
        <w:rPr>
          <w:spacing w:val="7"/>
          <w:sz w:val="24"/>
          <w:szCs w:val="24"/>
        </w:rPr>
        <w:t xml:space="preserve"> </w:t>
      </w:r>
      <w:r w:rsidRPr="00F4504F">
        <w:rPr>
          <w:sz w:val="24"/>
          <w:szCs w:val="24"/>
        </w:rPr>
        <w:t>sucessivamente,</w:t>
      </w:r>
      <w:r w:rsidRPr="00F4504F">
        <w:rPr>
          <w:spacing w:val="10"/>
          <w:sz w:val="24"/>
          <w:szCs w:val="24"/>
        </w:rPr>
        <w:t xml:space="preserve"> </w:t>
      </w:r>
      <w:r w:rsidRPr="00F4504F">
        <w:rPr>
          <w:sz w:val="24"/>
          <w:szCs w:val="24"/>
        </w:rPr>
        <w:t>aos</w:t>
      </w:r>
      <w:r w:rsidRPr="00F4504F">
        <w:rPr>
          <w:spacing w:val="-52"/>
          <w:sz w:val="24"/>
          <w:szCs w:val="24"/>
        </w:rPr>
        <w:t xml:space="preserve"> </w:t>
      </w:r>
      <w:r w:rsidRPr="00F4504F">
        <w:rPr>
          <w:sz w:val="24"/>
          <w:szCs w:val="24"/>
        </w:rPr>
        <w:t>bens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e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serviços produzidos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ou prestados por:</w:t>
      </w:r>
    </w:p>
    <w:p w:rsidR="00C6735C" w:rsidRPr="00F4504F" w:rsidRDefault="006149E2" w:rsidP="00E97E4C">
      <w:pPr>
        <w:pStyle w:val="Corpodetexto"/>
        <w:ind w:right="1645"/>
        <w:jc w:val="both"/>
        <w:rPr>
          <w:sz w:val="24"/>
          <w:szCs w:val="24"/>
        </w:rPr>
      </w:pPr>
      <w:r w:rsidRPr="00F4504F">
        <w:rPr>
          <w:sz w:val="24"/>
          <w:szCs w:val="24"/>
        </w:rPr>
        <w:t>I - Empresas estabelecidas no Município, no território do Estado em que este se localize;</w:t>
      </w:r>
      <w:r w:rsidRPr="00F4504F">
        <w:rPr>
          <w:spacing w:val="-52"/>
          <w:sz w:val="24"/>
          <w:szCs w:val="24"/>
        </w:rPr>
        <w:t xml:space="preserve"> </w:t>
      </w:r>
      <w:r w:rsidRPr="00F4504F">
        <w:rPr>
          <w:sz w:val="24"/>
          <w:szCs w:val="24"/>
        </w:rPr>
        <w:t>II -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Empresas brasileiras;</w:t>
      </w:r>
    </w:p>
    <w:p w:rsidR="00C6735C" w:rsidRPr="00F4504F" w:rsidRDefault="006149E2" w:rsidP="00E97E4C">
      <w:pPr>
        <w:pStyle w:val="PargrafodaLista"/>
        <w:numPr>
          <w:ilvl w:val="0"/>
          <w:numId w:val="15"/>
        </w:numPr>
        <w:tabs>
          <w:tab w:val="left" w:pos="980"/>
        </w:tabs>
        <w:spacing w:line="252" w:lineRule="exact"/>
        <w:ind w:left="0" w:firstLine="0"/>
        <w:rPr>
          <w:sz w:val="24"/>
          <w:szCs w:val="24"/>
        </w:rPr>
      </w:pPr>
      <w:r w:rsidRPr="00F4504F">
        <w:rPr>
          <w:sz w:val="24"/>
          <w:szCs w:val="24"/>
        </w:rPr>
        <w:t>-</w:t>
      </w:r>
      <w:r w:rsidRPr="00F4504F">
        <w:rPr>
          <w:spacing w:val="-5"/>
          <w:sz w:val="24"/>
          <w:szCs w:val="24"/>
        </w:rPr>
        <w:t xml:space="preserve"> </w:t>
      </w:r>
      <w:r w:rsidRPr="00F4504F">
        <w:rPr>
          <w:sz w:val="24"/>
          <w:szCs w:val="24"/>
        </w:rPr>
        <w:t>Empresas que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invistam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em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pesquisa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e no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desenvolvimento de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tecnologia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no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País;</w:t>
      </w:r>
    </w:p>
    <w:p w:rsidR="00C6735C" w:rsidRPr="00F4504F" w:rsidRDefault="006149E2" w:rsidP="00E97E4C">
      <w:pPr>
        <w:pStyle w:val="PargrafodaLista"/>
        <w:numPr>
          <w:ilvl w:val="0"/>
          <w:numId w:val="15"/>
        </w:numPr>
        <w:tabs>
          <w:tab w:val="left" w:pos="999"/>
        </w:tabs>
        <w:ind w:left="0" w:right="243" w:firstLine="0"/>
        <w:rPr>
          <w:sz w:val="24"/>
          <w:szCs w:val="24"/>
        </w:rPr>
      </w:pPr>
      <w:r w:rsidRPr="00F4504F">
        <w:rPr>
          <w:sz w:val="24"/>
          <w:szCs w:val="24"/>
        </w:rPr>
        <w:t>-</w:t>
      </w:r>
      <w:r w:rsidRPr="00F4504F">
        <w:rPr>
          <w:spacing w:val="2"/>
          <w:sz w:val="24"/>
          <w:szCs w:val="24"/>
        </w:rPr>
        <w:t xml:space="preserve"> </w:t>
      </w:r>
      <w:r w:rsidRPr="00F4504F">
        <w:rPr>
          <w:sz w:val="24"/>
          <w:szCs w:val="24"/>
        </w:rPr>
        <w:t>Empresas</w:t>
      </w:r>
      <w:r w:rsidRPr="00F4504F">
        <w:rPr>
          <w:spacing w:val="6"/>
          <w:sz w:val="24"/>
          <w:szCs w:val="24"/>
        </w:rPr>
        <w:t xml:space="preserve"> </w:t>
      </w:r>
      <w:r w:rsidRPr="00F4504F">
        <w:rPr>
          <w:sz w:val="24"/>
          <w:szCs w:val="24"/>
        </w:rPr>
        <w:t>que</w:t>
      </w:r>
      <w:r w:rsidRPr="00F4504F">
        <w:rPr>
          <w:spacing w:val="7"/>
          <w:sz w:val="24"/>
          <w:szCs w:val="24"/>
        </w:rPr>
        <w:t xml:space="preserve"> </w:t>
      </w:r>
      <w:r w:rsidRPr="00F4504F">
        <w:rPr>
          <w:sz w:val="24"/>
          <w:szCs w:val="24"/>
        </w:rPr>
        <w:t>comprovem</w:t>
      </w:r>
      <w:r w:rsidRPr="00F4504F">
        <w:rPr>
          <w:spacing w:val="2"/>
          <w:sz w:val="24"/>
          <w:szCs w:val="24"/>
        </w:rPr>
        <w:t xml:space="preserve"> </w:t>
      </w:r>
      <w:r w:rsidRPr="00F4504F">
        <w:rPr>
          <w:sz w:val="24"/>
          <w:szCs w:val="24"/>
        </w:rPr>
        <w:t>a</w:t>
      </w:r>
      <w:r w:rsidRPr="00F4504F">
        <w:rPr>
          <w:spacing w:val="6"/>
          <w:sz w:val="24"/>
          <w:szCs w:val="24"/>
        </w:rPr>
        <w:t xml:space="preserve"> </w:t>
      </w:r>
      <w:r w:rsidRPr="00F4504F">
        <w:rPr>
          <w:sz w:val="24"/>
          <w:szCs w:val="24"/>
        </w:rPr>
        <w:t>prática</w:t>
      </w:r>
      <w:r w:rsidRPr="00F4504F">
        <w:rPr>
          <w:spacing w:val="7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4"/>
          <w:sz w:val="24"/>
          <w:szCs w:val="24"/>
        </w:rPr>
        <w:t xml:space="preserve"> </w:t>
      </w:r>
      <w:r w:rsidRPr="00F4504F">
        <w:rPr>
          <w:sz w:val="24"/>
          <w:szCs w:val="24"/>
        </w:rPr>
        <w:t>mitigação,</w:t>
      </w:r>
      <w:r w:rsidRPr="00F4504F">
        <w:rPr>
          <w:spacing w:val="4"/>
          <w:sz w:val="24"/>
          <w:szCs w:val="24"/>
        </w:rPr>
        <w:t xml:space="preserve"> </w:t>
      </w:r>
      <w:r w:rsidRPr="00F4504F">
        <w:rPr>
          <w:sz w:val="24"/>
          <w:szCs w:val="24"/>
        </w:rPr>
        <w:t>nos</w:t>
      </w:r>
      <w:r w:rsidRPr="00F4504F">
        <w:rPr>
          <w:spacing w:val="5"/>
          <w:sz w:val="24"/>
          <w:szCs w:val="24"/>
        </w:rPr>
        <w:t xml:space="preserve"> </w:t>
      </w:r>
      <w:r w:rsidRPr="00F4504F">
        <w:rPr>
          <w:sz w:val="24"/>
          <w:szCs w:val="24"/>
        </w:rPr>
        <w:t>termos</w:t>
      </w:r>
      <w:r w:rsidRPr="00F4504F">
        <w:rPr>
          <w:spacing w:val="6"/>
          <w:sz w:val="24"/>
          <w:szCs w:val="24"/>
        </w:rPr>
        <w:t xml:space="preserve"> </w:t>
      </w:r>
      <w:r w:rsidRPr="00F4504F">
        <w:rPr>
          <w:sz w:val="24"/>
          <w:szCs w:val="24"/>
        </w:rPr>
        <w:t>da</w:t>
      </w:r>
      <w:r w:rsidRPr="00F4504F">
        <w:rPr>
          <w:spacing w:val="4"/>
          <w:sz w:val="24"/>
          <w:szCs w:val="24"/>
        </w:rPr>
        <w:t xml:space="preserve"> </w:t>
      </w:r>
      <w:r w:rsidRPr="00F4504F">
        <w:rPr>
          <w:sz w:val="24"/>
          <w:szCs w:val="24"/>
        </w:rPr>
        <w:t>Lei</w:t>
      </w:r>
      <w:r w:rsidRPr="00F4504F">
        <w:rPr>
          <w:spacing w:val="5"/>
          <w:sz w:val="24"/>
          <w:szCs w:val="24"/>
        </w:rPr>
        <w:t xml:space="preserve"> </w:t>
      </w:r>
      <w:r w:rsidRPr="00F4504F">
        <w:rPr>
          <w:sz w:val="24"/>
          <w:szCs w:val="24"/>
        </w:rPr>
        <w:t>nº</w:t>
      </w:r>
      <w:r w:rsidRPr="00F4504F">
        <w:rPr>
          <w:spacing w:val="4"/>
          <w:sz w:val="24"/>
          <w:szCs w:val="24"/>
        </w:rPr>
        <w:t xml:space="preserve"> </w:t>
      </w:r>
      <w:r w:rsidRPr="00F4504F">
        <w:rPr>
          <w:sz w:val="24"/>
          <w:szCs w:val="24"/>
        </w:rPr>
        <w:t>12.187,</w:t>
      </w:r>
      <w:r w:rsidRPr="00F4504F">
        <w:rPr>
          <w:spacing w:val="6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7"/>
          <w:sz w:val="24"/>
          <w:szCs w:val="24"/>
        </w:rPr>
        <w:t xml:space="preserve"> </w:t>
      </w:r>
      <w:r w:rsidRPr="00F4504F">
        <w:rPr>
          <w:sz w:val="24"/>
          <w:szCs w:val="24"/>
        </w:rPr>
        <w:t>29</w:t>
      </w:r>
      <w:r w:rsidRPr="00F4504F">
        <w:rPr>
          <w:spacing w:val="13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4"/>
          <w:sz w:val="24"/>
          <w:szCs w:val="24"/>
        </w:rPr>
        <w:t xml:space="preserve"> </w:t>
      </w:r>
      <w:r w:rsidRPr="00F4504F">
        <w:rPr>
          <w:sz w:val="24"/>
          <w:szCs w:val="24"/>
        </w:rPr>
        <w:lastRenderedPageBreak/>
        <w:t>dezembro</w:t>
      </w:r>
      <w:r w:rsidRPr="00F4504F">
        <w:rPr>
          <w:spacing w:val="-52"/>
          <w:sz w:val="24"/>
          <w:szCs w:val="24"/>
        </w:rPr>
        <w:t xml:space="preserve"> </w:t>
      </w:r>
      <w:r w:rsidRPr="00F4504F">
        <w:rPr>
          <w:sz w:val="24"/>
          <w:szCs w:val="24"/>
        </w:rPr>
        <w:t>de 2009.</w:t>
      </w:r>
    </w:p>
    <w:p w:rsidR="00C6735C" w:rsidRPr="00F4504F" w:rsidRDefault="006149E2" w:rsidP="00E97E4C">
      <w:pPr>
        <w:pStyle w:val="PargrafodaLista"/>
        <w:numPr>
          <w:ilvl w:val="1"/>
          <w:numId w:val="18"/>
        </w:numPr>
        <w:tabs>
          <w:tab w:val="left" w:pos="711"/>
        </w:tabs>
        <w:ind w:left="0" w:right="247" w:firstLine="0"/>
        <w:rPr>
          <w:sz w:val="24"/>
          <w:szCs w:val="24"/>
        </w:rPr>
      </w:pPr>
      <w:r w:rsidRPr="00F4504F">
        <w:rPr>
          <w:sz w:val="24"/>
          <w:szCs w:val="24"/>
        </w:rPr>
        <w:t>As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regras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previstas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no</w:t>
      </w:r>
      <w:r w:rsidRPr="00F4504F">
        <w:rPr>
          <w:spacing w:val="1"/>
          <w:sz w:val="24"/>
          <w:szCs w:val="24"/>
        </w:rPr>
        <w:t xml:space="preserve"> </w:t>
      </w:r>
      <w:r w:rsidR="00EE475C" w:rsidRPr="00EE475C">
        <w:rPr>
          <w:sz w:val="24"/>
          <w:szCs w:val="24"/>
        </w:rPr>
        <w:t>edital</w:t>
      </w:r>
      <w:r w:rsidR="00EE475C">
        <w:rPr>
          <w:b/>
          <w:sz w:val="24"/>
          <w:szCs w:val="24"/>
        </w:rPr>
        <w:t xml:space="preserve"> </w:t>
      </w:r>
      <w:r w:rsidRPr="00F4504F">
        <w:rPr>
          <w:b/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não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prejudicarão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aplicação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disposto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no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art.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44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Lei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Complementar nº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123, de 14 de dezembro de 2006.</w:t>
      </w:r>
    </w:p>
    <w:p w:rsidR="00C6735C" w:rsidRPr="00F4504F" w:rsidRDefault="006149E2" w:rsidP="00E97E4C">
      <w:pPr>
        <w:pStyle w:val="PargrafodaLista"/>
        <w:numPr>
          <w:ilvl w:val="1"/>
          <w:numId w:val="18"/>
        </w:numPr>
        <w:tabs>
          <w:tab w:val="left" w:pos="678"/>
        </w:tabs>
        <w:ind w:left="0" w:right="245" w:firstLine="0"/>
        <w:rPr>
          <w:sz w:val="24"/>
          <w:szCs w:val="24"/>
        </w:rPr>
      </w:pPr>
      <w:r w:rsidRPr="00F4504F">
        <w:rPr>
          <w:sz w:val="24"/>
          <w:szCs w:val="24"/>
        </w:rPr>
        <w:t>Definido o resultado do julgamento, o pregoeiro poderá negociar condições mais vantajosas com 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primeiro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colocado.</w:t>
      </w:r>
    </w:p>
    <w:p w:rsidR="00C6735C" w:rsidRPr="00F4504F" w:rsidRDefault="006149E2" w:rsidP="00E97E4C">
      <w:pPr>
        <w:pStyle w:val="PargrafodaLista"/>
        <w:numPr>
          <w:ilvl w:val="2"/>
          <w:numId w:val="18"/>
        </w:numPr>
        <w:tabs>
          <w:tab w:val="left" w:pos="807"/>
        </w:tabs>
        <w:spacing w:before="1"/>
        <w:ind w:left="0" w:right="253" w:firstLine="0"/>
        <w:rPr>
          <w:sz w:val="24"/>
          <w:szCs w:val="24"/>
        </w:rPr>
      </w:pPr>
      <w:r w:rsidRPr="00F4504F">
        <w:rPr>
          <w:sz w:val="24"/>
          <w:szCs w:val="24"/>
        </w:rPr>
        <w:t>A negociação poderá ser feita com os demais licitantes, segundo a ordem de classificação inicialmente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estabelecida, quando o primeiro colocado, mesmo após a negociação, for desclassificado em razão de sua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proposta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permanecer acima do preço máximo definido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pela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Administração.</w:t>
      </w:r>
    </w:p>
    <w:p w:rsidR="00C6735C" w:rsidRPr="00F4504F" w:rsidRDefault="006149E2" w:rsidP="00E97E4C">
      <w:pPr>
        <w:pStyle w:val="PargrafodaLista"/>
        <w:numPr>
          <w:ilvl w:val="2"/>
          <w:numId w:val="18"/>
        </w:numPr>
        <w:tabs>
          <w:tab w:val="left" w:pos="827"/>
        </w:tabs>
        <w:ind w:left="0" w:right="250" w:firstLine="0"/>
        <w:rPr>
          <w:sz w:val="24"/>
          <w:szCs w:val="24"/>
        </w:rPr>
      </w:pPr>
      <w:r w:rsidRPr="00F4504F">
        <w:rPr>
          <w:sz w:val="24"/>
          <w:szCs w:val="24"/>
        </w:rPr>
        <w:t>A negociação será conduzida pelo pregoeiro, e, depois de concluída, terá seu resultado divulgado 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todos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os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licitantes e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anexado aos autos do processo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licitatório.</w:t>
      </w:r>
    </w:p>
    <w:p w:rsidR="00C6735C" w:rsidRPr="00F4504F" w:rsidRDefault="006149E2" w:rsidP="00E97E4C">
      <w:pPr>
        <w:pStyle w:val="PargrafodaLista"/>
        <w:numPr>
          <w:ilvl w:val="1"/>
          <w:numId w:val="18"/>
        </w:numPr>
        <w:tabs>
          <w:tab w:val="left" w:pos="639"/>
        </w:tabs>
        <w:ind w:left="0" w:right="252" w:firstLine="0"/>
        <w:rPr>
          <w:sz w:val="24"/>
          <w:szCs w:val="24"/>
        </w:rPr>
      </w:pPr>
      <w:r w:rsidRPr="00F4504F">
        <w:rPr>
          <w:sz w:val="24"/>
          <w:szCs w:val="24"/>
        </w:rPr>
        <w:t>O Pregoeiro convocará o licitante para enviar, digitalmente, a proposta atualizada em conformidade com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o último lance ofertado num prazo máximo de 02 (duas) horas, por meio de campo próprio do Sistema, sob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pena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de desclassificação.</w:t>
      </w:r>
    </w:p>
    <w:p w:rsidR="00C6735C" w:rsidRPr="00F4504F" w:rsidRDefault="00C6735C" w:rsidP="00E97E4C">
      <w:pPr>
        <w:pStyle w:val="Corpodetexto"/>
        <w:spacing w:before="3"/>
        <w:jc w:val="both"/>
        <w:rPr>
          <w:sz w:val="24"/>
          <w:szCs w:val="24"/>
        </w:rPr>
      </w:pPr>
    </w:p>
    <w:p w:rsidR="00C6735C" w:rsidRPr="00F4504F" w:rsidRDefault="006149E2" w:rsidP="00E97E4C">
      <w:pPr>
        <w:pStyle w:val="Ttulo2"/>
        <w:numPr>
          <w:ilvl w:val="0"/>
          <w:numId w:val="18"/>
        </w:numPr>
        <w:tabs>
          <w:tab w:val="left" w:pos="469"/>
          <w:tab w:val="left" w:pos="9947"/>
        </w:tabs>
        <w:spacing w:before="92" w:line="251" w:lineRule="exact"/>
        <w:ind w:left="0" w:firstLine="0"/>
        <w:jc w:val="both"/>
        <w:rPr>
          <w:sz w:val="24"/>
          <w:szCs w:val="24"/>
        </w:rPr>
      </w:pPr>
      <w:r w:rsidRPr="00F4504F">
        <w:rPr>
          <w:sz w:val="24"/>
          <w:szCs w:val="24"/>
          <w:shd w:val="clear" w:color="auto" w:fill="ADAAAA"/>
        </w:rPr>
        <w:t>HABILITAÇÃO</w:t>
      </w:r>
      <w:r w:rsidRPr="00F4504F">
        <w:rPr>
          <w:sz w:val="24"/>
          <w:szCs w:val="24"/>
          <w:shd w:val="clear" w:color="auto" w:fill="ADAAAA"/>
        </w:rPr>
        <w:tab/>
      </w:r>
    </w:p>
    <w:p w:rsidR="00C6735C" w:rsidRPr="00F4504F" w:rsidRDefault="006149E2" w:rsidP="00E97E4C">
      <w:pPr>
        <w:pStyle w:val="PargrafodaLista"/>
        <w:numPr>
          <w:ilvl w:val="1"/>
          <w:numId w:val="18"/>
        </w:numPr>
        <w:tabs>
          <w:tab w:val="left" w:pos="651"/>
        </w:tabs>
        <w:ind w:left="0" w:right="245" w:firstLine="0"/>
        <w:rPr>
          <w:sz w:val="24"/>
          <w:szCs w:val="24"/>
        </w:rPr>
      </w:pPr>
      <w:r w:rsidRPr="00F4504F">
        <w:rPr>
          <w:sz w:val="24"/>
          <w:szCs w:val="24"/>
        </w:rPr>
        <w:t>Encerrada a fase de julgamento das propostas e apresentação de recurso ou não, o pregoeiro avaliará 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necessidade de suspender a sessão para análise da documentação de habilitação. Caso não haja data de retorno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estipulada pelo pregoeiro durante a sessão, será publicada em Imprensa Oficial e no Sistema do Compras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Públicas,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futura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data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reabertura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sessão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para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divulgação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resultado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fase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habilitação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prosseguimento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do processo licitatório.</w:t>
      </w:r>
    </w:p>
    <w:p w:rsidR="00C6735C" w:rsidRPr="00F4504F" w:rsidRDefault="006149E2" w:rsidP="00E97E4C">
      <w:pPr>
        <w:pStyle w:val="PargrafodaLista"/>
        <w:numPr>
          <w:ilvl w:val="1"/>
          <w:numId w:val="18"/>
        </w:numPr>
        <w:tabs>
          <w:tab w:val="left" w:pos="668"/>
        </w:tabs>
        <w:ind w:left="0" w:right="251" w:firstLine="0"/>
        <w:rPr>
          <w:sz w:val="24"/>
          <w:szCs w:val="24"/>
        </w:rPr>
      </w:pPr>
      <w:r w:rsidRPr="00F4504F">
        <w:rPr>
          <w:sz w:val="24"/>
          <w:szCs w:val="24"/>
        </w:rPr>
        <w:t>A apresentação dos documentos com o propósito de comprovar a habilitação será feita na forma do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Capitulo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VI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da Lei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nº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14.133/2021,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e ainda,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as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exigências dispostas neste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edital.</w:t>
      </w:r>
    </w:p>
    <w:p w:rsidR="00C6735C" w:rsidRPr="00F4504F" w:rsidRDefault="006149E2" w:rsidP="00E97E4C">
      <w:pPr>
        <w:pStyle w:val="PargrafodaLista"/>
        <w:numPr>
          <w:ilvl w:val="1"/>
          <w:numId w:val="18"/>
        </w:numPr>
        <w:tabs>
          <w:tab w:val="left" w:pos="680"/>
        </w:tabs>
        <w:ind w:left="0" w:right="243" w:firstLine="0"/>
        <w:rPr>
          <w:sz w:val="24"/>
          <w:szCs w:val="24"/>
        </w:rPr>
      </w:pPr>
      <w:r w:rsidRPr="00F4504F">
        <w:rPr>
          <w:sz w:val="24"/>
          <w:szCs w:val="24"/>
        </w:rPr>
        <w:t>Como condição prévia ao exame da documentação de habilitação do licitante detentor da proposta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vencedora, o pregoeiro verificará o cumprimento das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condições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participação,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especialmente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quanto à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inexistência de sanções que impeçam a participação no certame ou a futura contratação, que será realizada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mediante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consulta nos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seguintes cadastros:</w:t>
      </w:r>
    </w:p>
    <w:p w:rsidR="00C6735C" w:rsidRPr="00F4504F" w:rsidRDefault="006149E2" w:rsidP="00E97E4C">
      <w:pPr>
        <w:pStyle w:val="PargrafodaLista"/>
        <w:numPr>
          <w:ilvl w:val="1"/>
          <w:numId w:val="18"/>
        </w:numPr>
        <w:tabs>
          <w:tab w:val="left" w:pos="673"/>
        </w:tabs>
        <w:ind w:left="0" w:right="246" w:firstLine="0"/>
        <w:rPr>
          <w:sz w:val="24"/>
          <w:szCs w:val="24"/>
        </w:rPr>
      </w:pPr>
      <w:r w:rsidRPr="00F4504F">
        <w:rPr>
          <w:sz w:val="24"/>
          <w:szCs w:val="24"/>
        </w:rPr>
        <w:t>Cadastro Nacional de Empresas Inidôneas e Suspensas – CEIS e o Cadastro Nacional de Empresas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Punidas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– CNEP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(</w:t>
      </w:r>
      <w:hyperlink r:id="rId25">
        <w:r w:rsidRPr="00F4504F">
          <w:rPr>
            <w:sz w:val="24"/>
            <w:szCs w:val="24"/>
          </w:rPr>
          <w:t>www.portaldatransparencia.gov.br/);</w:t>
        </w:r>
      </w:hyperlink>
    </w:p>
    <w:p w:rsidR="00C6735C" w:rsidRPr="00F4504F" w:rsidRDefault="006149E2" w:rsidP="00E97E4C">
      <w:pPr>
        <w:pStyle w:val="PargrafodaLista"/>
        <w:numPr>
          <w:ilvl w:val="1"/>
          <w:numId w:val="18"/>
        </w:numPr>
        <w:tabs>
          <w:tab w:val="left" w:pos="687"/>
        </w:tabs>
        <w:ind w:left="0" w:right="251" w:firstLine="0"/>
        <w:rPr>
          <w:sz w:val="24"/>
          <w:szCs w:val="24"/>
        </w:rPr>
      </w:pPr>
      <w:r w:rsidRPr="00F4504F">
        <w:rPr>
          <w:sz w:val="24"/>
          <w:szCs w:val="24"/>
        </w:rPr>
        <w:t>Cadastro Nacional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Condenações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Cíveis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por Atos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Improbidade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Administrativa,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mantido pelo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Conselho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Nacional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-6"/>
          <w:sz w:val="24"/>
          <w:szCs w:val="24"/>
        </w:rPr>
        <w:t xml:space="preserve"> </w:t>
      </w:r>
      <w:r w:rsidRPr="00F4504F">
        <w:rPr>
          <w:sz w:val="24"/>
          <w:szCs w:val="24"/>
        </w:rPr>
        <w:t>Justiça (</w:t>
      </w:r>
      <w:hyperlink r:id="rId26">
        <w:r w:rsidRPr="00F4504F">
          <w:rPr>
            <w:sz w:val="24"/>
            <w:szCs w:val="24"/>
          </w:rPr>
          <w:t>www.cnj.jus.br/improbidade_adm/consultar_requerido.php).</w:t>
        </w:r>
      </w:hyperlink>
    </w:p>
    <w:p w:rsidR="00C6735C" w:rsidRPr="00F4504F" w:rsidRDefault="006149E2" w:rsidP="00E97E4C">
      <w:pPr>
        <w:pStyle w:val="PargrafodaLista"/>
        <w:numPr>
          <w:ilvl w:val="1"/>
          <w:numId w:val="18"/>
        </w:numPr>
        <w:tabs>
          <w:tab w:val="left" w:pos="635"/>
        </w:tabs>
        <w:spacing w:line="252" w:lineRule="exact"/>
        <w:ind w:left="0" w:firstLine="0"/>
        <w:rPr>
          <w:sz w:val="24"/>
          <w:szCs w:val="24"/>
        </w:rPr>
      </w:pPr>
      <w:r w:rsidRPr="00F4504F">
        <w:rPr>
          <w:sz w:val="24"/>
          <w:szCs w:val="24"/>
        </w:rPr>
        <w:t>Lista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de Inidôneos, mantida pelo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Tribunal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de Contas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da União</w:t>
      </w:r>
      <w:r w:rsidRPr="00F4504F">
        <w:rPr>
          <w:spacing w:val="3"/>
          <w:sz w:val="24"/>
          <w:szCs w:val="24"/>
        </w:rPr>
        <w:t xml:space="preserve"> </w:t>
      </w:r>
      <w:r w:rsidRPr="00F4504F">
        <w:rPr>
          <w:sz w:val="24"/>
          <w:szCs w:val="24"/>
        </w:rPr>
        <w:t>–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TCU.</w:t>
      </w:r>
    </w:p>
    <w:p w:rsidR="00C6735C" w:rsidRPr="00F4504F" w:rsidRDefault="006149E2" w:rsidP="00E97E4C">
      <w:pPr>
        <w:pStyle w:val="PargrafodaLista"/>
        <w:numPr>
          <w:ilvl w:val="1"/>
          <w:numId w:val="18"/>
        </w:numPr>
        <w:tabs>
          <w:tab w:val="left" w:pos="661"/>
        </w:tabs>
        <w:ind w:left="0" w:right="246" w:firstLine="0"/>
        <w:rPr>
          <w:sz w:val="24"/>
          <w:szCs w:val="24"/>
        </w:rPr>
      </w:pPr>
      <w:r w:rsidRPr="00F4504F">
        <w:rPr>
          <w:sz w:val="24"/>
          <w:szCs w:val="24"/>
        </w:rPr>
        <w:t>A consulta aos cadastros será realizada em nome do licitante e também de seu sócio majoritário, por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força do art. 12 da Lei n° 8.429, de 1992 (Redação dada pela Lei nº 14.230 de outubro de 2021), que prevê,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dentre as sanções impostas ao responsável pela prática de ato de improbidade administrativa, a proibição 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contratar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com</w:t>
      </w:r>
      <w:r w:rsidRPr="00F4504F">
        <w:rPr>
          <w:spacing w:val="-5"/>
          <w:sz w:val="24"/>
          <w:szCs w:val="24"/>
        </w:rPr>
        <w:t xml:space="preserve"> </w:t>
      </w:r>
      <w:r w:rsidRPr="00F4504F">
        <w:rPr>
          <w:sz w:val="24"/>
          <w:szCs w:val="24"/>
        </w:rPr>
        <w:t>o Poder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Público,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inclusive por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intermédio de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pessoa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jurídica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da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qual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seja sócio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majoritário.</w:t>
      </w:r>
    </w:p>
    <w:p w:rsidR="00C6735C" w:rsidRPr="00F4504F" w:rsidRDefault="006149E2" w:rsidP="00E97E4C">
      <w:pPr>
        <w:pStyle w:val="PargrafodaLista"/>
        <w:numPr>
          <w:ilvl w:val="1"/>
          <w:numId w:val="18"/>
        </w:numPr>
        <w:tabs>
          <w:tab w:val="left" w:pos="707"/>
        </w:tabs>
        <w:ind w:left="0" w:right="251" w:firstLine="0"/>
        <w:rPr>
          <w:sz w:val="24"/>
          <w:szCs w:val="24"/>
        </w:rPr>
      </w:pPr>
      <w:r w:rsidRPr="00F4504F">
        <w:rPr>
          <w:sz w:val="24"/>
          <w:szCs w:val="24"/>
        </w:rPr>
        <w:t>Constatada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existência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sanção,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Pregoeiro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inabilitará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licitante,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por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falta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condição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participação.</w:t>
      </w:r>
    </w:p>
    <w:p w:rsidR="00C6735C" w:rsidRPr="00F4504F" w:rsidRDefault="00C6735C" w:rsidP="00E97E4C">
      <w:pPr>
        <w:pStyle w:val="Corpodetexto"/>
        <w:spacing w:before="4"/>
        <w:jc w:val="both"/>
        <w:rPr>
          <w:sz w:val="24"/>
          <w:szCs w:val="24"/>
        </w:rPr>
      </w:pPr>
    </w:p>
    <w:p w:rsidR="00C6735C" w:rsidRPr="00F4504F" w:rsidRDefault="006149E2" w:rsidP="00E97E4C">
      <w:pPr>
        <w:pStyle w:val="Ttulo2"/>
        <w:numPr>
          <w:ilvl w:val="1"/>
          <w:numId w:val="18"/>
        </w:numPr>
        <w:tabs>
          <w:tab w:val="left" w:pos="845"/>
          <w:tab w:val="left" w:pos="846"/>
        </w:tabs>
        <w:spacing w:before="92"/>
        <w:ind w:left="0" w:firstLine="0"/>
        <w:jc w:val="both"/>
        <w:rPr>
          <w:sz w:val="24"/>
          <w:szCs w:val="24"/>
        </w:rPr>
      </w:pPr>
      <w:r w:rsidRPr="00F4504F">
        <w:rPr>
          <w:sz w:val="24"/>
          <w:szCs w:val="24"/>
          <w:shd w:val="clear" w:color="auto" w:fill="FFFF00"/>
        </w:rPr>
        <w:t>Os</w:t>
      </w:r>
      <w:r w:rsidRPr="00F4504F">
        <w:rPr>
          <w:spacing w:val="-2"/>
          <w:sz w:val="24"/>
          <w:szCs w:val="24"/>
          <w:shd w:val="clear" w:color="auto" w:fill="FFFF00"/>
        </w:rPr>
        <w:t xml:space="preserve"> </w:t>
      </w:r>
      <w:r w:rsidRPr="00F4504F">
        <w:rPr>
          <w:sz w:val="24"/>
          <w:szCs w:val="24"/>
          <w:shd w:val="clear" w:color="auto" w:fill="FFFF00"/>
        </w:rPr>
        <w:t>documentos</w:t>
      </w:r>
      <w:r w:rsidRPr="00F4504F">
        <w:rPr>
          <w:spacing w:val="-1"/>
          <w:sz w:val="24"/>
          <w:szCs w:val="24"/>
          <w:shd w:val="clear" w:color="auto" w:fill="FFFF00"/>
        </w:rPr>
        <w:t xml:space="preserve"> </w:t>
      </w:r>
      <w:r w:rsidRPr="00F4504F">
        <w:rPr>
          <w:sz w:val="24"/>
          <w:szCs w:val="24"/>
          <w:shd w:val="clear" w:color="auto" w:fill="FFFF00"/>
        </w:rPr>
        <w:t>de</w:t>
      </w:r>
      <w:r w:rsidRPr="00F4504F">
        <w:rPr>
          <w:spacing w:val="-2"/>
          <w:sz w:val="24"/>
          <w:szCs w:val="24"/>
          <w:shd w:val="clear" w:color="auto" w:fill="FFFF00"/>
        </w:rPr>
        <w:t xml:space="preserve"> </w:t>
      </w:r>
      <w:r w:rsidRPr="00F4504F">
        <w:rPr>
          <w:sz w:val="24"/>
          <w:szCs w:val="24"/>
          <w:shd w:val="clear" w:color="auto" w:fill="FFFF00"/>
        </w:rPr>
        <w:t>habilitação</w:t>
      </w:r>
      <w:r w:rsidRPr="00F4504F">
        <w:rPr>
          <w:spacing w:val="-1"/>
          <w:sz w:val="24"/>
          <w:szCs w:val="24"/>
          <w:shd w:val="clear" w:color="auto" w:fill="FFFF00"/>
        </w:rPr>
        <w:t xml:space="preserve"> </w:t>
      </w:r>
      <w:r w:rsidRPr="00F4504F">
        <w:rPr>
          <w:sz w:val="24"/>
          <w:szCs w:val="24"/>
          <w:shd w:val="clear" w:color="auto" w:fill="FFFF00"/>
        </w:rPr>
        <w:t>que</w:t>
      </w:r>
      <w:r w:rsidRPr="00F4504F">
        <w:rPr>
          <w:spacing w:val="-1"/>
          <w:sz w:val="24"/>
          <w:szCs w:val="24"/>
          <w:shd w:val="clear" w:color="auto" w:fill="FFFF00"/>
        </w:rPr>
        <w:t xml:space="preserve"> </w:t>
      </w:r>
      <w:r w:rsidRPr="00F4504F">
        <w:rPr>
          <w:sz w:val="24"/>
          <w:szCs w:val="24"/>
          <w:shd w:val="clear" w:color="auto" w:fill="FFFF00"/>
        </w:rPr>
        <w:t>deverão</w:t>
      </w:r>
      <w:r w:rsidRPr="00F4504F">
        <w:rPr>
          <w:spacing w:val="-2"/>
          <w:sz w:val="24"/>
          <w:szCs w:val="24"/>
          <w:shd w:val="clear" w:color="auto" w:fill="FFFF00"/>
        </w:rPr>
        <w:t xml:space="preserve"> </w:t>
      </w:r>
      <w:r w:rsidRPr="00F4504F">
        <w:rPr>
          <w:sz w:val="24"/>
          <w:szCs w:val="24"/>
          <w:shd w:val="clear" w:color="auto" w:fill="FFFF00"/>
        </w:rPr>
        <w:t>ser</w:t>
      </w:r>
      <w:r w:rsidRPr="00F4504F">
        <w:rPr>
          <w:spacing w:val="-1"/>
          <w:sz w:val="24"/>
          <w:szCs w:val="24"/>
          <w:shd w:val="clear" w:color="auto" w:fill="FFFF00"/>
        </w:rPr>
        <w:t xml:space="preserve"> </w:t>
      </w:r>
      <w:r w:rsidRPr="00F4504F">
        <w:rPr>
          <w:sz w:val="24"/>
          <w:szCs w:val="24"/>
          <w:shd w:val="clear" w:color="auto" w:fill="FFFF00"/>
        </w:rPr>
        <w:t>apresentados,</w:t>
      </w:r>
      <w:r w:rsidRPr="00F4504F">
        <w:rPr>
          <w:spacing w:val="-1"/>
          <w:sz w:val="24"/>
          <w:szCs w:val="24"/>
          <w:shd w:val="clear" w:color="auto" w:fill="FFFF00"/>
        </w:rPr>
        <w:t xml:space="preserve"> </w:t>
      </w:r>
      <w:r w:rsidRPr="00F4504F">
        <w:rPr>
          <w:sz w:val="24"/>
          <w:szCs w:val="24"/>
          <w:shd w:val="clear" w:color="auto" w:fill="FFFF00"/>
        </w:rPr>
        <w:t>são</w:t>
      </w:r>
      <w:r w:rsidRPr="00F4504F">
        <w:rPr>
          <w:spacing w:val="-2"/>
          <w:sz w:val="24"/>
          <w:szCs w:val="24"/>
          <w:shd w:val="clear" w:color="auto" w:fill="FFFF00"/>
        </w:rPr>
        <w:t xml:space="preserve"> </w:t>
      </w:r>
      <w:r w:rsidRPr="00F4504F">
        <w:rPr>
          <w:sz w:val="24"/>
          <w:szCs w:val="24"/>
          <w:shd w:val="clear" w:color="auto" w:fill="FFFF00"/>
        </w:rPr>
        <w:t>os</w:t>
      </w:r>
      <w:r w:rsidRPr="00F4504F">
        <w:rPr>
          <w:spacing w:val="-3"/>
          <w:sz w:val="24"/>
          <w:szCs w:val="24"/>
          <w:shd w:val="clear" w:color="auto" w:fill="FFFF00"/>
        </w:rPr>
        <w:t xml:space="preserve"> </w:t>
      </w:r>
      <w:r w:rsidRPr="00F4504F">
        <w:rPr>
          <w:sz w:val="24"/>
          <w:szCs w:val="24"/>
          <w:shd w:val="clear" w:color="auto" w:fill="FFFF00"/>
        </w:rPr>
        <w:t>seguintes:</w:t>
      </w:r>
    </w:p>
    <w:p w:rsidR="00C6735C" w:rsidRPr="00F4504F" w:rsidRDefault="006149E2" w:rsidP="00E97E4C">
      <w:pPr>
        <w:pStyle w:val="PargrafodaLista"/>
        <w:numPr>
          <w:ilvl w:val="2"/>
          <w:numId w:val="18"/>
        </w:numPr>
        <w:tabs>
          <w:tab w:val="left" w:pos="846"/>
        </w:tabs>
        <w:spacing w:before="1" w:line="250" w:lineRule="exact"/>
        <w:ind w:left="0" w:firstLine="0"/>
        <w:rPr>
          <w:b/>
          <w:sz w:val="24"/>
          <w:szCs w:val="24"/>
        </w:rPr>
      </w:pPr>
      <w:r w:rsidRPr="00F4504F">
        <w:rPr>
          <w:b/>
          <w:sz w:val="24"/>
          <w:szCs w:val="24"/>
        </w:rPr>
        <w:t>Relativos</w:t>
      </w:r>
      <w:r w:rsidRPr="00F4504F">
        <w:rPr>
          <w:b/>
          <w:spacing w:val="-4"/>
          <w:sz w:val="24"/>
          <w:szCs w:val="24"/>
        </w:rPr>
        <w:t xml:space="preserve"> </w:t>
      </w:r>
      <w:r w:rsidRPr="00F4504F">
        <w:rPr>
          <w:b/>
          <w:sz w:val="24"/>
          <w:szCs w:val="24"/>
        </w:rPr>
        <w:t>à</w:t>
      </w:r>
      <w:r w:rsidRPr="00F4504F">
        <w:rPr>
          <w:b/>
          <w:spacing w:val="-1"/>
          <w:sz w:val="24"/>
          <w:szCs w:val="24"/>
        </w:rPr>
        <w:t xml:space="preserve"> </w:t>
      </w:r>
      <w:r w:rsidRPr="00F4504F">
        <w:rPr>
          <w:b/>
          <w:sz w:val="24"/>
          <w:szCs w:val="24"/>
        </w:rPr>
        <w:t>Habilitação</w:t>
      </w:r>
      <w:r w:rsidRPr="00F4504F">
        <w:rPr>
          <w:b/>
          <w:spacing w:val="-1"/>
          <w:sz w:val="24"/>
          <w:szCs w:val="24"/>
        </w:rPr>
        <w:t xml:space="preserve"> </w:t>
      </w:r>
      <w:r w:rsidRPr="00F4504F">
        <w:rPr>
          <w:b/>
          <w:sz w:val="24"/>
          <w:szCs w:val="24"/>
        </w:rPr>
        <w:t>Jurídica:</w:t>
      </w:r>
    </w:p>
    <w:p w:rsidR="00C6735C" w:rsidRPr="00F4504F" w:rsidRDefault="006149E2" w:rsidP="00E97E4C">
      <w:pPr>
        <w:pStyle w:val="PargrafodaLista"/>
        <w:numPr>
          <w:ilvl w:val="3"/>
          <w:numId w:val="18"/>
        </w:numPr>
        <w:tabs>
          <w:tab w:val="left" w:pos="990"/>
        </w:tabs>
        <w:ind w:left="0" w:right="245" w:firstLine="0"/>
        <w:rPr>
          <w:sz w:val="24"/>
          <w:szCs w:val="24"/>
        </w:rPr>
      </w:pPr>
      <w:r w:rsidRPr="00F4504F">
        <w:rPr>
          <w:sz w:val="24"/>
          <w:szCs w:val="24"/>
        </w:rPr>
        <w:t>No</w:t>
      </w:r>
      <w:r w:rsidRPr="00F4504F">
        <w:rPr>
          <w:spacing w:val="26"/>
          <w:sz w:val="24"/>
          <w:szCs w:val="24"/>
        </w:rPr>
        <w:t xml:space="preserve"> </w:t>
      </w:r>
      <w:r w:rsidRPr="00F4504F">
        <w:rPr>
          <w:sz w:val="24"/>
          <w:szCs w:val="24"/>
        </w:rPr>
        <w:t>caso</w:t>
      </w:r>
      <w:r w:rsidRPr="00F4504F">
        <w:rPr>
          <w:spacing w:val="28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28"/>
          <w:sz w:val="24"/>
          <w:szCs w:val="24"/>
        </w:rPr>
        <w:t xml:space="preserve"> </w:t>
      </w:r>
      <w:r w:rsidRPr="00F4504F">
        <w:rPr>
          <w:sz w:val="24"/>
          <w:szCs w:val="24"/>
        </w:rPr>
        <w:t>sociedade</w:t>
      </w:r>
      <w:r w:rsidRPr="00F4504F">
        <w:rPr>
          <w:spacing w:val="25"/>
          <w:sz w:val="24"/>
          <w:szCs w:val="24"/>
        </w:rPr>
        <w:t xml:space="preserve"> </w:t>
      </w:r>
      <w:r w:rsidRPr="00F4504F">
        <w:rPr>
          <w:sz w:val="24"/>
          <w:szCs w:val="24"/>
        </w:rPr>
        <w:t>empresária,</w:t>
      </w:r>
      <w:r w:rsidRPr="00F4504F">
        <w:rPr>
          <w:spacing w:val="27"/>
          <w:sz w:val="24"/>
          <w:szCs w:val="24"/>
        </w:rPr>
        <w:t xml:space="preserve"> </w:t>
      </w:r>
      <w:r w:rsidRPr="00F4504F">
        <w:rPr>
          <w:sz w:val="24"/>
          <w:szCs w:val="24"/>
        </w:rPr>
        <w:t>sociedade</w:t>
      </w:r>
      <w:r w:rsidRPr="00F4504F">
        <w:rPr>
          <w:spacing w:val="25"/>
          <w:sz w:val="24"/>
          <w:szCs w:val="24"/>
        </w:rPr>
        <w:t xml:space="preserve"> </w:t>
      </w:r>
      <w:r w:rsidRPr="00F4504F">
        <w:rPr>
          <w:sz w:val="24"/>
          <w:szCs w:val="24"/>
        </w:rPr>
        <w:t>limitada</w:t>
      </w:r>
      <w:r w:rsidRPr="00F4504F">
        <w:rPr>
          <w:spacing w:val="25"/>
          <w:sz w:val="24"/>
          <w:szCs w:val="24"/>
        </w:rPr>
        <w:t xml:space="preserve"> </w:t>
      </w:r>
      <w:r w:rsidRPr="00F4504F">
        <w:rPr>
          <w:sz w:val="24"/>
          <w:szCs w:val="24"/>
        </w:rPr>
        <w:t>unipessoal</w:t>
      </w:r>
      <w:r w:rsidRPr="00F4504F">
        <w:rPr>
          <w:spacing w:val="33"/>
          <w:sz w:val="24"/>
          <w:szCs w:val="24"/>
        </w:rPr>
        <w:t xml:space="preserve"> </w:t>
      </w:r>
      <w:r w:rsidRPr="00F4504F">
        <w:rPr>
          <w:sz w:val="24"/>
          <w:szCs w:val="24"/>
        </w:rPr>
        <w:t>–</w:t>
      </w:r>
      <w:r w:rsidRPr="00F4504F">
        <w:rPr>
          <w:spacing w:val="28"/>
          <w:sz w:val="24"/>
          <w:szCs w:val="24"/>
        </w:rPr>
        <w:t xml:space="preserve"> </w:t>
      </w:r>
      <w:r w:rsidRPr="00F4504F">
        <w:rPr>
          <w:sz w:val="24"/>
          <w:szCs w:val="24"/>
        </w:rPr>
        <w:t>SLU</w:t>
      </w:r>
      <w:r w:rsidRPr="00F4504F">
        <w:rPr>
          <w:spacing w:val="26"/>
          <w:sz w:val="24"/>
          <w:szCs w:val="24"/>
        </w:rPr>
        <w:t xml:space="preserve"> </w:t>
      </w:r>
      <w:r w:rsidRPr="00F4504F">
        <w:rPr>
          <w:sz w:val="24"/>
          <w:szCs w:val="24"/>
        </w:rPr>
        <w:t>ou</w:t>
      </w:r>
      <w:r w:rsidRPr="00F4504F">
        <w:rPr>
          <w:spacing w:val="25"/>
          <w:sz w:val="24"/>
          <w:szCs w:val="24"/>
        </w:rPr>
        <w:t xml:space="preserve"> </w:t>
      </w:r>
      <w:r w:rsidRPr="00F4504F">
        <w:rPr>
          <w:sz w:val="24"/>
          <w:szCs w:val="24"/>
        </w:rPr>
        <w:t>sociedade</w:t>
      </w:r>
      <w:r w:rsidRPr="00F4504F">
        <w:rPr>
          <w:spacing w:val="24"/>
          <w:sz w:val="24"/>
          <w:szCs w:val="24"/>
        </w:rPr>
        <w:t xml:space="preserve"> </w:t>
      </w:r>
      <w:r w:rsidRPr="00F4504F">
        <w:rPr>
          <w:sz w:val="24"/>
          <w:szCs w:val="24"/>
        </w:rPr>
        <w:t>identificada</w:t>
      </w:r>
      <w:r w:rsidRPr="00F4504F">
        <w:rPr>
          <w:spacing w:val="-52"/>
          <w:sz w:val="24"/>
          <w:szCs w:val="24"/>
        </w:rPr>
        <w:t xml:space="preserve"> </w:t>
      </w:r>
      <w:r w:rsidRPr="00F4504F">
        <w:rPr>
          <w:sz w:val="24"/>
          <w:szCs w:val="24"/>
        </w:rPr>
        <w:t>como</w:t>
      </w:r>
      <w:r w:rsidRPr="00F4504F">
        <w:rPr>
          <w:spacing w:val="14"/>
          <w:sz w:val="24"/>
          <w:szCs w:val="24"/>
        </w:rPr>
        <w:t xml:space="preserve"> </w:t>
      </w:r>
      <w:r w:rsidRPr="00F4504F">
        <w:rPr>
          <w:sz w:val="24"/>
          <w:szCs w:val="24"/>
        </w:rPr>
        <w:t>empresa</w:t>
      </w:r>
      <w:r w:rsidRPr="00F4504F">
        <w:rPr>
          <w:spacing w:val="12"/>
          <w:sz w:val="24"/>
          <w:szCs w:val="24"/>
        </w:rPr>
        <w:t xml:space="preserve"> </w:t>
      </w:r>
      <w:r w:rsidRPr="00F4504F">
        <w:rPr>
          <w:sz w:val="24"/>
          <w:szCs w:val="24"/>
        </w:rPr>
        <w:t>individual</w:t>
      </w:r>
      <w:r w:rsidRPr="00F4504F">
        <w:rPr>
          <w:spacing w:val="15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16"/>
          <w:sz w:val="24"/>
          <w:szCs w:val="24"/>
        </w:rPr>
        <w:t xml:space="preserve"> </w:t>
      </w:r>
      <w:r w:rsidRPr="00F4504F">
        <w:rPr>
          <w:sz w:val="24"/>
          <w:szCs w:val="24"/>
        </w:rPr>
        <w:t>responsabilidade</w:t>
      </w:r>
      <w:r w:rsidRPr="00F4504F">
        <w:rPr>
          <w:spacing w:val="12"/>
          <w:sz w:val="24"/>
          <w:szCs w:val="24"/>
        </w:rPr>
        <w:t xml:space="preserve"> </w:t>
      </w:r>
      <w:r w:rsidRPr="00F4504F">
        <w:rPr>
          <w:sz w:val="24"/>
          <w:szCs w:val="24"/>
        </w:rPr>
        <w:t>limitada</w:t>
      </w:r>
      <w:r w:rsidRPr="00F4504F">
        <w:rPr>
          <w:spacing w:val="17"/>
          <w:sz w:val="24"/>
          <w:szCs w:val="24"/>
        </w:rPr>
        <w:t xml:space="preserve"> </w:t>
      </w:r>
      <w:r w:rsidRPr="00F4504F">
        <w:rPr>
          <w:sz w:val="24"/>
          <w:szCs w:val="24"/>
        </w:rPr>
        <w:t>-</w:t>
      </w:r>
      <w:r w:rsidRPr="00F4504F">
        <w:rPr>
          <w:spacing w:val="12"/>
          <w:sz w:val="24"/>
          <w:szCs w:val="24"/>
        </w:rPr>
        <w:t xml:space="preserve"> </w:t>
      </w:r>
      <w:r w:rsidRPr="00F4504F">
        <w:rPr>
          <w:sz w:val="24"/>
          <w:szCs w:val="24"/>
        </w:rPr>
        <w:t>EIRELI,</w:t>
      </w:r>
      <w:r w:rsidRPr="00F4504F">
        <w:rPr>
          <w:spacing w:val="14"/>
          <w:sz w:val="24"/>
          <w:szCs w:val="24"/>
        </w:rPr>
        <w:t xml:space="preserve"> </w:t>
      </w:r>
      <w:r w:rsidRPr="00F4504F">
        <w:rPr>
          <w:sz w:val="24"/>
          <w:szCs w:val="24"/>
        </w:rPr>
        <w:t>estatuto,</w:t>
      </w:r>
      <w:r w:rsidRPr="00F4504F">
        <w:rPr>
          <w:spacing w:val="12"/>
          <w:sz w:val="24"/>
          <w:szCs w:val="24"/>
        </w:rPr>
        <w:t xml:space="preserve"> </w:t>
      </w:r>
      <w:r w:rsidRPr="00F4504F">
        <w:rPr>
          <w:sz w:val="24"/>
          <w:szCs w:val="24"/>
        </w:rPr>
        <w:t>ato</w:t>
      </w:r>
      <w:r w:rsidRPr="00F4504F">
        <w:rPr>
          <w:spacing w:val="13"/>
          <w:sz w:val="24"/>
          <w:szCs w:val="24"/>
        </w:rPr>
        <w:t xml:space="preserve"> </w:t>
      </w:r>
      <w:r w:rsidRPr="00F4504F">
        <w:rPr>
          <w:sz w:val="24"/>
          <w:szCs w:val="24"/>
        </w:rPr>
        <w:t>constitutivo</w:t>
      </w:r>
      <w:r w:rsidRPr="00F4504F">
        <w:rPr>
          <w:spacing w:val="14"/>
          <w:sz w:val="24"/>
          <w:szCs w:val="24"/>
        </w:rPr>
        <w:t xml:space="preserve"> </w:t>
      </w:r>
      <w:r w:rsidRPr="00F4504F">
        <w:rPr>
          <w:sz w:val="24"/>
          <w:szCs w:val="24"/>
        </w:rPr>
        <w:t>ou</w:t>
      </w:r>
      <w:r w:rsidRPr="00F4504F">
        <w:rPr>
          <w:spacing w:val="14"/>
          <w:sz w:val="24"/>
          <w:szCs w:val="24"/>
        </w:rPr>
        <w:t xml:space="preserve"> </w:t>
      </w:r>
      <w:r w:rsidRPr="00F4504F">
        <w:rPr>
          <w:sz w:val="24"/>
          <w:szCs w:val="24"/>
        </w:rPr>
        <w:t>contrato</w:t>
      </w:r>
      <w:r w:rsidRPr="00F4504F">
        <w:rPr>
          <w:spacing w:val="15"/>
          <w:sz w:val="24"/>
          <w:szCs w:val="24"/>
        </w:rPr>
        <w:t xml:space="preserve"> </w:t>
      </w:r>
      <w:r w:rsidRPr="00F4504F">
        <w:rPr>
          <w:sz w:val="24"/>
          <w:szCs w:val="24"/>
        </w:rPr>
        <w:t>social</w:t>
      </w:r>
      <w:r w:rsidR="008F057F" w:rsidRPr="00F4504F">
        <w:rPr>
          <w:sz w:val="24"/>
          <w:szCs w:val="24"/>
        </w:rPr>
        <w:t xml:space="preserve"> </w:t>
      </w:r>
      <w:r w:rsidRPr="00F4504F">
        <w:rPr>
          <w:sz w:val="24"/>
          <w:szCs w:val="24"/>
        </w:rPr>
        <w:t>em vigor, devidamente registrado no Registro Público de Empresas Mercantis, a cargo da Junta Comercial da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respectiva sede, acompanhados da documentação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seus administradores.</w:t>
      </w:r>
    </w:p>
    <w:p w:rsidR="00C6735C" w:rsidRPr="00F4504F" w:rsidRDefault="006149E2" w:rsidP="00E97E4C">
      <w:pPr>
        <w:pStyle w:val="PargrafodaLista"/>
        <w:numPr>
          <w:ilvl w:val="3"/>
          <w:numId w:val="14"/>
        </w:numPr>
        <w:tabs>
          <w:tab w:val="left" w:pos="990"/>
        </w:tabs>
        <w:ind w:left="0" w:right="247" w:firstLine="0"/>
        <w:rPr>
          <w:sz w:val="24"/>
          <w:szCs w:val="24"/>
        </w:rPr>
      </w:pPr>
      <w:r w:rsidRPr="00F4504F">
        <w:rPr>
          <w:sz w:val="24"/>
          <w:szCs w:val="24"/>
        </w:rPr>
        <w:t>Cédula de Identidade ou documento equivalente (com foto) do representante legal da sociedade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empresária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licitante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e/ou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procurador.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procurador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deverá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ainda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apresentar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instrumento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válido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da</w:t>
      </w:r>
      <w:r w:rsidRPr="00F4504F">
        <w:rPr>
          <w:spacing w:val="-52"/>
          <w:sz w:val="24"/>
          <w:szCs w:val="24"/>
        </w:rPr>
        <w:t xml:space="preserve"> </w:t>
      </w:r>
      <w:r w:rsidRPr="00F4504F">
        <w:rPr>
          <w:sz w:val="24"/>
          <w:szCs w:val="24"/>
        </w:rPr>
        <w:t>procuração.</w:t>
      </w:r>
    </w:p>
    <w:p w:rsidR="00C6735C" w:rsidRPr="00F4504F" w:rsidRDefault="006149E2" w:rsidP="00E97E4C">
      <w:pPr>
        <w:pStyle w:val="PargrafodaLista"/>
        <w:numPr>
          <w:ilvl w:val="3"/>
          <w:numId w:val="14"/>
        </w:numPr>
        <w:tabs>
          <w:tab w:val="left" w:pos="990"/>
        </w:tabs>
        <w:ind w:left="0" w:right="243" w:firstLine="0"/>
        <w:rPr>
          <w:sz w:val="24"/>
          <w:szCs w:val="24"/>
        </w:rPr>
      </w:pPr>
      <w:r w:rsidRPr="00F4504F">
        <w:rPr>
          <w:sz w:val="24"/>
          <w:szCs w:val="24"/>
        </w:rPr>
        <w:lastRenderedPageBreak/>
        <w:t>No caso de empresário individual, inscrição no Registro Público de Empresas Mercantis, a cargo da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Junta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Comercial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respectiva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sede;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Microempreendedor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Individual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-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MEI: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Certificado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Condição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-52"/>
          <w:sz w:val="24"/>
          <w:szCs w:val="24"/>
        </w:rPr>
        <w:t xml:space="preserve"> </w:t>
      </w:r>
      <w:r w:rsidRPr="00F4504F">
        <w:rPr>
          <w:sz w:val="24"/>
          <w:szCs w:val="24"/>
        </w:rPr>
        <w:t>Microempreendedor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Individual</w:t>
      </w:r>
      <w:r w:rsidRPr="00F4504F">
        <w:rPr>
          <w:spacing w:val="3"/>
          <w:sz w:val="24"/>
          <w:szCs w:val="24"/>
        </w:rPr>
        <w:t xml:space="preserve"> </w:t>
      </w:r>
      <w:r w:rsidRPr="00F4504F">
        <w:rPr>
          <w:sz w:val="24"/>
          <w:szCs w:val="24"/>
        </w:rPr>
        <w:t>-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CCMEI.</w:t>
      </w:r>
    </w:p>
    <w:p w:rsidR="00C6735C" w:rsidRPr="00F4504F" w:rsidRDefault="006149E2" w:rsidP="00E97E4C">
      <w:pPr>
        <w:pStyle w:val="PargrafodaLista"/>
        <w:numPr>
          <w:ilvl w:val="3"/>
          <w:numId w:val="14"/>
        </w:numPr>
        <w:tabs>
          <w:tab w:val="left" w:pos="990"/>
        </w:tabs>
        <w:ind w:left="0" w:right="243" w:firstLine="0"/>
        <w:rPr>
          <w:sz w:val="24"/>
          <w:szCs w:val="24"/>
        </w:rPr>
      </w:pPr>
      <w:r w:rsidRPr="00F4504F">
        <w:rPr>
          <w:sz w:val="24"/>
          <w:szCs w:val="24"/>
        </w:rPr>
        <w:t>No caso de sociedade empresária estrangeira, portaria de autorização de funcionamento no Brasil,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publicada no Diário Oficial da União e arquivada na Junta Comercial da unidade federativa onde se localizar 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filial, agência, sucursal ou estabelecimento, a qual será considerada como sua sede, conforme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Instrução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Normativa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DREI/ME nº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77, de 18 de março de 2020.</w:t>
      </w:r>
    </w:p>
    <w:p w:rsidR="00C6735C" w:rsidRPr="00F4504F" w:rsidRDefault="006149E2" w:rsidP="00E97E4C">
      <w:pPr>
        <w:pStyle w:val="PargrafodaLista"/>
        <w:numPr>
          <w:ilvl w:val="3"/>
          <w:numId w:val="14"/>
        </w:numPr>
        <w:tabs>
          <w:tab w:val="left" w:pos="990"/>
        </w:tabs>
        <w:ind w:left="0" w:right="243" w:firstLine="0"/>
        <w:rPr>
          <w:sz w:val="24"/>
          <w:szCs w:val="24"/>
        </w:rPr>
      </w:pPr>
      <w:r w:rsidRPr="00F4504F">
        <w:rPr>
          <w:sz w:val="24"/>
          <w:szCs w:val="24"/>
        </w:rPr>
        <w:t>No</w:t>
      </w:r>
      <w:r w:rsidRPr="00F4504F">
        <w:rPr>
          <w:spacing w:val="30"/>
          <w:sz w:val="24"/>
          <w:szCs w:val="24"/>
        </w:rPr>
        <w:t xml:space="preserve"> </w:t>
      </w:r>
      <w:r w:rsidRPr="00F4504F">
        <w:rPr>
          <w:sz w:val="24"/>
          <w:szCs w:val="24"/>
        </w:rPr>
        <w:t>caso</w:t>
      </w:r>
      <w:r w:rsidRPr="00F4504F">
        <w:rPr>
          <w:spacing w:val="29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29"/>
          <w:sz w:val="24"/>
          <w:szCs w:val="24"/>
        </w:rPr>
        <w:t xml:space="preserve"> </w:t>
      </w:r>
      <w:r w:rsidRPr="00F4504F">
        <w:rPr>
          <w:sz w:val="24"/>
          <w:szCs w:val="24"/>
        </w:rPr>
        <w:t>pessoa</w:t>
      </w:r>
      <w:r w:rsidRPr="00F4504F">
        <w:rPr>
          <w:spacing w:val="29"/>
          <w:sz w:val="24"/>
          <w:szCs w:val="24"/>
        </w:rPr>
        <w:t xml:space="preserve"> </w:t>
      </w:r>
      <w:r w:rsidRPr="00F4504F">
        <w:rPr>
          <w:sz w:val="24"/>
          <w:szCs w:val="24"/>
        </w:rPr>
        <w:t>física,</w:t>
      </w:r>
      <w:r w:rsidRPr="00F4504F">
        <w:rPr>
          <w:spacing w:val="25"/>
          <w:sz w:val="24"/>
          <w:szCs w:val="24"/>
        </w:rPr>
        <w:t xml:space="preserve"> </w:t>
      </w:r>
      <w:r w:rsidRPr="00F4504F">
        <w:rPr>
          <w:sz w:val="24"/>
          <w:szCs w:val="24"/>
        </w:rPr>
        <w:t>se</w:t>
      </w:r>
      <w:r w:rsidRPr="00F4504F">
        <w:rPr>
          <w:spacing w:val="31"/>
          <w:sz w:val="24"/>
          <w:szCs w:val="24"/>
        </w:rPr>
        <w:t xml:space="preserve"> </w:t>
      </w:r>
      <w:r w:rsidRPr="00F4504F">
        <w:rPr>
          <w:sz w:val="24"/>
          <w:szCs w:val="24"/>
        </w:rPr>
        <w:t>elas</w:t>
      </w:r>
      <w:r w:rsidRPr="00F4504F">
        <w:rPr>
          <w:spacing w:val="29"/>
          <w:sz w:val="24"/>
          <w:szCs w:val="24"/>
        </w:rPr>
        <w:t xml:space="preserve"> </w:t>
      </w:r>
      <w:r w:rsidRPr="00F4504F">
        <w:rPr>
          <w:sz w:val="24"/>
          <w:szCs w:val="24"/>
        </w:rPr>
        <w:t>forem</w:t>
      </w:r>
      <w:r w:rsidRPr="00F4504F">
        <w:rPr>
          <w:spacing w:val="27"/>
          <w:sz w:val="24"/>
          <w:szCs w:val="24"/>
        </w:rPr>
        <w:t xml:space="preserve"> </w:t>
      </w:r>
      <w:r w:rsidRPr="00F4504F">
        <w:rPr>
          <w:sz w:val="24"/>
          <w:szCs w:val="24"/>
        </w:rPr>
        <w:t>autorizadas</w:t>
      </w:r>
      <w:r w:rsidRPr="00F4504F">
        <w:rPr>
          <w:spacing w:val="28"/>
          <w:sz w:val="24"/>
          <w:szCs w:val="24"/>
        </w:rPr>
        <w:t xml:space="preserve"> </w:t>
      </w:r>
      <w:r w:rsidRPr="00F4504F">
        <w:rPr>
          <w:sz w:val="24"/>
          <w:szCs w:val="24"/>
        </w:rPr>
        <w:t>a</w:t>
      </w:r>
      <w:r w:rsidRPr="00F4504F">
        <w:rPr>
          <w:spacing w:val="31"/>
          <w:sz w:val="24"/>
          <w:szCs w:val="24"/>
        </w:rPr>
        <w:t xml:space="preserve"> </w:t>
      </w:r>
      <w:r w:rsidRPr="00F4504F">
        <w:rPr>
          <w:sz w:val="24"/>
          <w:szCs w:val="24"/>
        </w:rPr>
        <w:t>participar</w:t>
      </w:r>
      <w:r w:rsidRPr="00F4504F">
        <w:rPr>
          <w:spacing w:val="30"/>
          <w:sz w:val="24"/>
          <w:szCs w:val="24"/>
        </w:rPr>
        <w:t xml:space="preserve"> </w:t>
      </w:r>
      <w:r w:rsidRPr="00F4504F">
        <w:rPr>
          <w:sz w:val="24"/>
          <w:szCs w:val="24"/>
        </w:rPr>
        <w:t>do</w:t>
      </w:r>
      <w:r w:rsidRPr="00F4504F">
        <w:rPr>
          <w:spacing w:val="28"/>
          <w:sz w:val="24"/>
          <w:szCs w:val="24"/>
        </w:rPr>
        <w:t xml:space="preserve"> </w:t>
      </w:r>
      <w:r w:rsidRPr="00F4504F">
        <w:rPr>
          <w:sz w:val="24"/>
          <w:szCs w:val="24"/>
        </w:rPr>
        <w:t>certame,</w:t>
      </w:r>
      <w:r w:rsidRPr="00F4504F">
        <w:rPr>
          <w:spacing w:val="31"/>
          <w:sz w:val="24"/>
          <w:szCs w:val="24"/>
        </w:rPr>
        <w:t xml:space="preserve"> </w:t>
      </w:r>
      <w:r w:rsidRPr="00F4504F">
        <w:rPr>
          <w:sz w:val="24"/>
          <w:szCs w:val="24"/>
        </w:rPr>
        <w:t>cédula</w:t>
      </w:r>
      <w:r w:rsidRPr="00F4504F">
        <w:rPr>
          <w:spacing w:val="28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29"/>
          <w:sz w:val="24"/>
          <w:szCs w:val="24"/>
        </w:rPr>
        <w:t xml:space="preserve"> </w:t>
      </w:r>
      <w:r w:rsidRPr="00F4504F">
        <w:rPr>
          <w:sz w:val="24"/>
          <w:szCs w:val="24"/>
        </w:rPr>
        <w:t>identidade</w:t>
      </w:r>
      <w:r w:rsidRPr="00F4504F">
        <w:rPr>
          <w:spacing w:val="-52"/>
          <w:sz w:val="24"/>
          <w:szCs w:val="24"/>
        </w:rPr>
        <w:t xml:space="preserve"> </w:t>
      </w:r>
      <w:r w:rsidRPr="00F4504F">
        <w:rPr>
          <w:sz w:val="24"/>
          <w:szCs w:val="24"/>
        </w:rPr>
        <w:t>(RG) ou documento equivalente que, por força de lei, tenha validade para fins de identificação em todo 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território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nacional.</w:t>
      </w:r>
    </w:p>
    <w:p w:rsidR="00C6735C" w:rsidRPr="00F4504F" w:rsidRDefault="006149E2" w:rsidP="00E97E4C">
      <w:pPr>
        <w:pStyle w:val="PargrafodaLista"/>
        <w:numPr>
          <w:ilvl w:val="3"/>
          <w:numId w:val="14"/>
        </w:numPr>
        <w:tabs>
          <w:tab w:val="left" w:pos="990"/>
        </w:tabs>
        <w:ind w:left="0" w:right="250" w:firstLine="0"/>
        <w:rPr>
          <w:sz w:val="24"/>
          <w:szCs w:val="24"/>
        </w:rPr>
      </w:pPr>
      <w:r w:rsidRPr="00F4504F">
        <w:rPr>
          <w:sz w:val="24"/>
          <w:szCs w:val="24"/>
        </w:rPr>
        <w:t>No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caso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filial,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sucursal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ou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agência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sociedade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simples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ou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empresária,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inscrição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ato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constitutivo da filial, sucursal ou agência da sociedade simples ou empresária, respectivamente, no Registro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Civil das Pessoas Jurídicas ou no Registro Público de Empresas Mercantis onde opera, com averbação no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Registro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onde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tem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sede a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matriz.</w:t>
      </w:r>
    </w:p>
    <w:p w:rsidR="00C6735C" w:rsidRPr="00F4504F" w:rsidRDefault="006149E2" w:rsidP="00E97E4C">
      <w:pPr>
        <w:pStyle w:val="PargrafodaLista"/>
        <w:numPr>
          <w:ilvl w:val="3"/>
          <w:numId w:val="14"/>
        </w:numPr>
        <w:tabs>
          <w:tab w:val="left" w:pos="990"/>
        </w:tabs>
        <w:ind w:left="0" w:right="245" w:firstLine="0"/>
        <w:rPr>
          <w:sz w:val="24"/>
          <w:szCs w:val="24"/>
        </w:rPr>
      </w:pPr>
      <w:r w:rsidRPr="00F4504F">
        <w:rPr>
          <w:sz w:val="24"/>
          <w:szCs w:val="24"/>
        </w:rPr>
        <w:t>No caso de sociedade simples: inscrição do ato constitutivo no Registro Civil de Pessoas Jurídicas do</w:t>
      </w:r>
      <w:r w:rsidRPr="00F4504F">
        <w:rPr>
          <w:spacing w:val="-52"/>
          <w:sz w:val="24"/>
          <w:szCs w:val="24"/>
        </w:rPr>
        <w:t xml:space="preserve"> </w:t>
      </w:r>
      <w:r w:rsidRPr="00F4504F">
        <w:rPr>
          <w:sz w:val="24"/>
          <w:szCs w:val="24"/>
        </w:rPr>
        <w:t>local de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sua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sede, acompanhada de documento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comprobatório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de seus administradores.</w:t>
      </w:r>
    </w:p>
    <w:p w:rsidR="00C6735C" w:rsidRPr="00F4504F" w:rsidRDefault="006149E2" w:rsidP="00E97E4C">
      <w:pPr>
        <w:pStyle w:val="PargrafodaLista"/>
        <w:numPr>
          <w:ilvl w:val="3"/>
          <w:numId w:val="14"/>
        </w:numPr>
        <w:tabs>
          <w:tab w:val="left" w:pos="1016"/>
        </w:tabs>
        <w:ind w:left="0" w:right="245" w:firstLine="0"/>
        <w:rPr>
          <w:sz w:val="24"/>
          <w:szCs w:val="24"/>
        </w:rPr>
      </w:pPr>
      <w:r w:rsidRPr="00F4504F">
        <w:rPr>
          <w:sz w:val="24"/>
          <w:szCs w:val="24"/>
        </w:rPr>
        <w:t>Ato de registro ou autorização para funcionamento expedido pelo órgão competente, quando 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atividade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assim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o exigir.</w:t>
      </w:r>
    </w:p>
    <w:p w:rsidR="00C6735C" w:rsidRPr="00F4504F" w:rsidRDefault="006149E2" w:rsidP="00E97E4C">
      <w:pPr>
        <w:pStyle w:val="PargrafodaLista"/>
        <w:numPr>
          <w:ilvl w:val="3"/>
          <w:numId w:val="14"/>
        </w:numPr>
        <w:tabs>
          <w:tab w:val="left" w:pos="990"/>
        </w:tabs>
        <w:ind w:left="0" w:right="249" w:firstLine="0"/>
        <w:rPr>
          <w:sz w:val="24"/>
          <w:szCs w:val="24"/>
        </w:rPr>
      </w:pPr>
      <w:r w:rsidRPr="00F4504F">
        <w:rPr>
          <w:sz w:val="24"/>
          <w:szCs w:val="24"/>
        </w:rPr>
        <w:t>No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caso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sociedade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cooperativa: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ata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fundação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estatuto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social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em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vigor,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com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ata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assembleia que o aprovou, devidamente arquivado na Junta Comercial da respectiva sede, bem como o registro</w:t>
      </w:r>
      <w:r w:rsidRPr="00F4504F">
        <w:rPr>
          <w:spacing w:val="-52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que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trata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o art. 107 da Lei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nº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5.764, de 1971.</w:t>
      </w:r>
    </w:p>
    <w:p w:rsidR="00C6735C" w:rsidRPr="00F4504F" w:rsidRDefault="006149E2" w:rsidP="00E97E4C">
      <w:pPr>
        <w:pStyle w:val="PargrafodaLista"/>
        <w:numPr>
          <w:ilvl w:val="3"/>
          <w:numId w:val="14"/>
        </w:numPr>
        <w:tabs>
          <w:tab w:val="left" w:pos="1076"/>
        </w:tabs>
        <w:spacing w:line="252" w:lineRule="exact"/>
        <w:ind w:left="0" w:firstLine="0"/>
        <w:rPr>
          <w:sz w:val="24"/>
          <w:szCs w:val="24"/>
        </w:rPr>
      </w:pPr>
      <w:r w:rsidRPr="00F4504F">
        <w:rPr>
          <w:sz w:val="24"/>
          <w:szCs w:val="24"/>
        </w:rPr>
        <w:t>Ata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ou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documento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equivalente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compromisso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constituição</w:t>
      </w:r>
      <w:r w:rsidRPr="00F4504F">
        <w:rPr>
          <w:spacing w:val="-5"/>
          <w:sz w:val="24"/>
          <w:szCs w:val="24"/>
        </w:rPr>
        <w:t xml:space="preserve"> </w:t>
      </w:r>
      <w:r w:rsidRPr="00F4504F">
        <w:rPr>
          <w:sz w:val="24"/>
          <w:szCs w:val="24"/>
        </w:rPr>
        <w:t>do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Consórcio.</w:t>
      </w:r>
    </w:p>
    <w:p w:rsidR="00C6735C" w:rsidRPr="00F4504F" w:rsidRDefault="006149E2" w:rsidP="00E97E4C">
      <w:pPr>
        <w:pStyle w:val="PargrafodaLista"/>
        <w:numPr>
          <w:ilvl w:val="3"/>
          <w:numId w:val="14"/>
        </w:numPr>
        <w:tabs>
          <w:tab w:val="left" w:pos="1076"/>
        </w:tabs>
        <w:spacing w:before="1"/>
        <w:ind w:left="0" w:right="243" w:firstLine="0"/>
        <w:rPr>
          <w:sz w:val="24"/>
          <w:szCs w:val="24"/>
        </w:rPr>
      </w:pPr>
      <w:r w:rsidRPr="00F4504F">
        <w:rPr>
          <w:sz w:val="24"/>
          <w:szCs w:val="24"/>
        </w:rPr>
        <w:t>Os documentos acima deverão estar acompanhados de todas as alterações ou da última consolidação</w:t>
      </w:r>
      <w:r w:rsidRPr="00F4504F">
        <w:rPr>
          <w:spacing w:val="-52"/>
          <w:sz w:val="24"/>
          <w:szCs w:val="24"/>
        </w:rPr>
        <w:t xml:space="preserve"> </w:t>
      </w:r>
      <w:r w:rsidRPr="00F4504F">
        <w:rPr>
          <w:sz w:val="24"/>
          <w:szCs w:val="24"/>
        </w:rPr>
        <w:t>respectiva.</w:t>
      </w:r>
    </w:p>
    <w:p w:rsidR="00C6735C" w:rsidRPr="00F4504F" w:rsidRDefault="00C6735C" w:rsidP="00E97E4C">
      <w:pPr>
        <w:pStyle w:val="Corpodetexto"/>
        <w:spacing w:before="5"/>
        <w:jc w:val="both"/>
        <w:rPr>
          <w:sz w:val="24"/>
          <w:szCs w:val="24"/>
        </w:rPr>
      </w:pPr>
    </w:p>
    <w:p w:rsidR="00C6735C" w:rsidRPr="00F4504F" w:rsidRDefault="006149E2" w:rsidP="00E97E4C">
      <w:pPr>
        <w:pStyle w:val="Ttulo2"/>
        <w:numPr>
          <w:ilvl w:val="2"/>
          <w:numId w:val="18"/>
        </w:numPr>
        <w:tabs>
          <w:tab w:val="left" w:pos="800"/>
        </w:tabs>
        <w:spacing w:line="250" w:lineRule="exact"/>
        <w:ind w:left="0" w:firstLine="0"/>
        <w:jc w:val="both"/>
        <w:rPr>
          <w:sz w:val="24"/>
          <w:szCs w:val="24"/>
        </w:rPr>
      </w:pPr>
      <w:r w:rsidRPr="00F4504F">
        <w:rPr>
          <w:sz w:val="24"/>
          <w:szCs w:val="24"/>
        </w:rPr>
        <w:t>Relativos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à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Regularidade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Fiscal,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Social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e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Trabalhista:</w:t>
      </w:r>
    </w:p>
    <w:p w:rsidR="00C6735C" w:rsidRPr="00F4504F" w:rsidRDefault="006149E2" w:rsidP="00E97E4C">
      <w:pPr>
        <w:pStyle w:val="PargrafodaLista"/>
        <w:numPr>
          <w:ilvl w:val="3"/>
          <w:numId w:val="13"/>
        </w:numPr>
        <w:tabs>
          <w:tab w:val="left" w:pos="966"/>
        </w:tabs>
        <w:spacing w:line="250" w:lineRule="exact"/>
        <w:ind w:left="0" w:firstLine="0"/>
        <w:rPr>
          <w:sz w:val="24"/>
          <w:szCs w:val="24"/>
        </w:rPr>
      </w:pPr>
      <w:r w:rsidRPr="00F4504F">
        <w:rPr>
          <w:sz w:val="24"/>
          <w:szCs w:val="24"/>
        </w:rPr>
        <w:t>Prova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inscrição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no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Cadastro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Nacional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Pessoas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Jurídicas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(CNPJ).</w:t>
      </w:r>
    </w:p>
    <w:p w:rsidR="00C6735C" w:rsidRPr="00F4504F" w:rsidRDefault="006149E2" w:rsidP="00E97E4C">
      <w:pPr>
        <w:pStyle w:val="PargrafodaLista"/>
        <w:numPr>
          <w:ilvl w:val="3"/>
          <w:numId w:val="13"/>
        </w:numPr>
        <w:tabs>
          <w:tab w:val="left" w:pos="1011"/>
        </w:tabs>
        <w:spacing w:before="1"/>
        <w:ind w:left="0" w:right="251" w:firstLine="0"/>
        <w:rPr>
          <w:sz w:val="24"/>
          <w:szCs w:val="24"/>
        </w:rPr>
      </w:pPr>
      <w:r w:rsidRPr="00F4504F">
        <w:rPr>
          <w:sz w:val="24"/>
          <w:szCs w:val="24"/>
        </w:rPr>
        <w:t>Prova de inscrição no cadastro de contribuintes estadual e/ou municipal, se houver, relativo ao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domicílio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ou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sede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do licitante,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pertinente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ao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seu ramo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atividade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e compatível com</w:t>
      </w:r>
      <w:r w:rsidRPr="00F4504F">
        <w:rPr>
          <w:spacing w:val="-5"/>
          <w:sz w:val="24"/>
          <w:szCs w:val="24"/>
        </w:rPr>
        <w:t xml:space="preserve"> </w:t>
      </w:r>
      <w:r w:rsidRPr="00F4504F">
        <w:rPr>
          <w:sz w:val="24"/>
          <w:szCs w:val="24"/>
        </w:rPr>
        <w:t>o objeto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contratual.</w:t>
      </w:r>
    </w:p>
    <w:p w:rsidR="00C6735C" w:rsidRPr="00F4504F" w:rsidRDefault="006149E2" w:rsidP="00E97E4C">
      <w:pPr>
        <w:pStyle w:val="PargrafodaLista"/>
        <w:numPr>
          <w:ilvl w:val="3"/>
          <w:numId w:val="13"/>
        </w:numPr>
        <w:tabs>
          <w:tab w:val="left" w:pos="978"/>
        </w:tabs>
        <w:ind w:left="0" w:right="253" w:firstLine="0"/>
        <w:rPr>
          <w:sz w:val="24"/>
          <w:szCs w:val="24"/>
        </w:rPr>
      </w:pPr>
      <w:r w:rsidRPr="00F4504F">
        <w:rPr>
          <w:sz w:val="24"/>
          <w:szCs w:val="24"/>
        </w:rPr>
        <w:t>Regularidade perante a Fazenda Federal, Estadual e Municipal do domicílio ou sede do licitante, ou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outra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equivalente,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na forma da lei.</w:t>
      </w:r>
    </w:p>
    <w:p w:rsidR="00C6735C" w:rsidRPr="00F4504F" w:rsidRDefault="006149E2" w:rsidP="00E97E4C">
      <w:pPr>
        <w:pStyle w:val="PargrafodaLista"/>
        <w:numPr>
          <w:ilvl w:val="3"/>
          <w:numId w:val="13"/>
        </w:numPr>
        <w:tabs>
          <w:tab w:val="left" w:pos="1002"/>
          <w:tab w:val="left" w:pos="1833"/>
          <w:tab w:val="left" w:pos="3344"/>
          <w:tab w:val="left" w:pos="5174"/>
          <w:tab w:val="left" w:pos="6381"/>
          <w:tab w:val="left" w:pos="7518"/>
          <w:tab w:val="left" w:pos="8502"/>
        </w:tabs>
        <w:ind w:left="0" w:right="241" w:firstLine="0"/>
        <w:rPr>
          <w:sz w:val="24"/>
          <w:szCs w:val="24"/>
        </w:rPr>
      </w:pPr>
      <w:r w:rsidRPr="00F4504F">
        <w:rPr>
          <w:sz w:val="24"/>
          <w:szCs w:val="24"/>
        </w:rPr>
        <w:t>Prova de regularidade relativa à Seguridade Social e ao FGTS, que demonstre cumprimento dos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encargos</w:t>
      </w:r>
      <w:r w:rsidRPr="00F4504F">
        <w:rPr>
          <w:sz w:val="24"/>
          <w:szCs w:val="24"/>
        </w:rPr>
        <w:tab/>
        <w:t>sociais</w:t>
      </w:r>
      <w:r w:rsidRPr="00F4504F">
        <w:rPr>
          <w:sz w:val="24"/>
          <w:szCs w:val="24"/>
        </w:rPr>
        <w:tab/>
        <w:t>instituídos</w:t>
      </w:r>
      <w:r w:rsidRPr="00F4504F">
        <w:rPr>
          <w:sz w:val="24"/>
          <w:szCs w:val="24"/>
        </w:rPr>
        <w:tab/>
        <w:t>por</w:t>
      </w:r>
      <w:r w:rsidRPr="00F4504F">
        <w:rPr>
          <w:sz w:val="24"/>
          <w:szCs w:val="24"/>
        </w:rPr>
        <w:tab/>
        <w:t>lei</w:t>
      </w:r>
      <w:r w:rsidRPr="00F4504F">
        <w:rPr>
          <w:sz w:val="24"/>
          <w:szCs w:val="24"/>
        </w:rPr>
        <w:tab/>
        <w:t>-</w:t>
      </w:r>
      <w:r w:rsidRPr="00F4504F">
        <w:rPr>
          <w:sz w:val="24"/>
          <w:szCs w:val="24"/>
        </w:rPr>
        <w:tab/>
      </w:r>
      <w:hyperlink r:id="rId27">
        <w:r w:rsidRPr="00F4504F">
          <w:rPr>
            <w:color w:val="0462C1"/>
            <w:sz w:val="24"/>
            <w:szCs w:val="24"/>
            <w:u w:val="single" w:color="0462C1"/>
          </w:rPr>
          <w:t>https://consulta-</w:t>
        </w:r>
      </w:hyperlink>
      <w:r w:rsidRPr="00F4504F">
        <w:rPr>
          <w:color w:val="0462C1"/>
          <w:spacing w:val="1"/>
          <w:sz w:val="24"/>
          <w:szCs w:val="24"/>
        </w:rPr>
        <w:t xml:space="preserve"> </w:t>
      </w:r>
      <w:hyperlink r:id="rId28">
        <w:r w:rsidRPr="00F4504F">
          <w:rPr>
            <w:color w:val="0462C1"/>
            <w:sz w:val="24"/>
            <w:szCs w:val="24"/>
            <w:u w:val="single" w:color="0462C1"/>
          </w:rPr>
          <w:t>crf.caixa.gov.br/consultacrf/pages/consultaEmpregador.jsf</w:t>
        </w:r>
      </w:hyperlink>
      <w:r w:rsidRPr="00F4504F">
        <w:rPr>
          <w:sz w:val="24"/>
          <w:szCs w:val="24"/>
        </w:rPr>
        <w:t>.</w:t>
      </w:r>
    </w:p>
    <w:p w:rsidR="00C6735C" w:rsidRPr="00F4504F" w:rsidRDefault="006149E2" w:rsidP="00E97E4C">
      <w:pPr>
        <w:pStyle w:val="PargrafodaLista"/>
        <w:numPr>
          <w:ilvl w:val="3"/>
          <w:numId w:val="13"/>
        </w:numPr>
        <w:tabs>
          <w:tab w:val="left" w:pos="966"/>
        </w:tabs>
        <w:spacing w:line="276" w:lineRule="auto"/>
        <w:ind w:left="0" w:right="245" w:firstLine="0"/>
        <w:rPr>
          <w:sz w:val="24"/>
          <w:szCs w:val="24"/>
        </w:rPr>
      </w:pPr>
      <w:r w:rsidRPr="00F4504F">
        <w:rPr>
          <w:sz w:val="24"/>
          <w:szCs w:val="24"/>
        </w:rPr>
        <w:t>Prova de inexistência de débitos inadimplidos perante a Justiça do Trabalho, mediante a apresentação</w:t>
      </w:r>
      <w:r w:rsidRPr="00F4504F">
        <w:rPr>
          <w:spacing w:val="-52"/>
          <w:sz w:val="24"/>
          <w:szCs w:val="24"/>
        </w:rPr>
        <w:t xml:space="preserve"> </w:t>
      </w:r>
      <w:r w:rsidRPr="00F4504F">
        <w:rPr>
          <w:sz w:val="24"/>
          <w:szCs w:val="24"/>
        </w:rPr>
        <w:t>de Certidão Negativa de Débitos Trabalhistas - CNDT, nos termos do Título VII-A, da Consolidação das Leis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do Trabalho, aprovada pelo Decreto-Lei nº. 5.452, de 1º de maio de 1943 (Lei nº.12.440, de 12 de abril 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 xml:space="preserve">2011). </w:t>
      </w:r>
    </w:p>
    <w:p w:rsidR="00C6735C" w:rsidRPr="00F4504F" w:rsidRDefault="006149E2" w:rsidP="00E97E4C">
      <w:pPr>
        <w:pStyle w:val="PargrafodaLista"/>
        <w:numPr>
          <w:ilvl w:val="3"/>
          <w:numId w:val="13"/>
        </w:numPr>
        <w:tabs>
          <w:tab w:val="left" w:pos="975"/>
        </w:tabs>
        <w:spacing w:before="1" w:line="276" w:lineRule="auto"/>
        <w:ind w:left="0" w:right="252" w:firstLine="0"/>
        <w:rPr>
          <w:sz w:val="24"/>
          <w:szCs w:val="24"/>
        </w:rPr>
      </w:pPr>
      <w:r w:rsidRPr="00F4504F">
        <w:rPr>
          <w:sz w:val="24"/>
          <w:szCs w:val="24"/>
        </w:rPr>
        <w:t>Serão aceitas certidões positivas com efeito de negativas, nos termos da lei de regência, para fins 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comprovações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fiscais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e trabalhistas.</w:t>
      </w:r>
    </w:p>
    <w:p w:rsidR="00C6735C" w:rsidRPr="00F4504F" w:rsidRDefault="006149E2" w:rsidP="00E97E4C">
      <w:pPr>
        <w:pStyle w:val="PargrafodaLista"/>
        <w:numPr>
          <w:ilvl w:val="3"/>
          <w:numId w:val="13"/>
        </w:numPr>
        <w:tabs>
          <w:tab w:val="left" w:pos="966"/>
        </w:tabs>
        <w:spacing w:line="252" w:lineRule="exact"/>
        <w:ind w:left="0" w:firstLine="0"/>
        <w:rPr>
          <w:sz w:val="24"/>
          <w:szCs w:val="24"/>
        </w:rPr>
      </w:pPr>
      <w:r w:rsidRPr="00F4504F">
        <w:rPr>
          <w:sz w:val="24"/>
          <w:szCs w:val="24"/>
        </w:rPr>
        <w:t>Declaração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cumprimento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disposto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no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inciso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XXXIII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do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art.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7º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da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Constituição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Federal.</w:t>
      </w:r>
    </w:p>
    <w:p w:rsidR="00C6735C" w:rsidRPr="00F4504F" w:rsidRDefault="00C6735C" w:rsidP="00E97E4C">
      <w:pPr>
        <w:pStyle w:val="Corpodetexto"/>
        <w:spacing w:before="10"/>
        <w:jc w:val="both"/>
        <w:rPr>
          <w:sz w:val="24"/>
          <w:szCs w:val="24"/>
        </w:rPr>
      </w:pPr>
    </w:p>
    <w:p w:rsidR="00C6735C" w:rsidRPr="00F4504F" w:rsidRDefault="006149E2" w:rsidP="00E97E4C">
      <w:pPr>
        <w:pStyle w:val="Ttulo2"/>
        <w:numPr>
          <w:ilvl w:val="2"/>
          <w:numId w:val="18"/>
        </w:numPr>
        <w:tabs>
          <w:tab w:val="left" w:pos="800"/>
        </w:tabs>
        <w:spacing w:before="1"/>
        <w:ind w:left="0" w:firstLine="0"/>
        <w:jc w:val="both"/>
        <w:rPr>
          <w:sz w:val="24"/>
          <w:szCs w:val="24"/>
        </w:rPr>
      </w:pPr>
      <w:r w:rsidRPr="00F4504F">
        <w:rPr>
          <w:sz w:val="24"/>
          <w:szCs w:val="24"/>
        </w:rPr>
        <w:t>Relativos</w:t>
      </w:r>
      <w:r w:rsidRPr="00F4504F">
        <w:rPr>
          <w:spacing w:val="-5"/>
          <w:sz w:val="24"/>
          <w:szCs w:val="24"/>
        </w:rPr>
        <w:t xml:space="preserve"> </w:t>
      </w:r>
      <w:r w:rsidRPr="00F4504F">
        <w:rPr>
          <w:sz w:val="24"/>
          <w:szCs w:val="24"/>
        </w:rPr>
        <w:t>à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Qualificação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Econômico-Financeira:</w:t>
      </w:r>
    </w:p>
    <w:p w:rsidR="00C6735C" w:rsidRPr="00F4504F" w:rsidRDefault="00C6735C" w:rsidP="00E97E4C">
      <w:pPr>
        <w:pStyle w:val="Corpodetexto"/>
        <w:jc w:val="both"/>
        <w:rPr>
          <w:b/>
          <w:sz w:val="24"/>
          <w:szCs w:val="24"/>
        </w:rPr>
      </w:pPr>
    </w:p>
    <w:p w:rsidR="00C6735C" w:rsidRPr="00F4504F" w:rsidRDefault="006149E2" w:rsidP="00E97E4C">
      <w:pPr>
        <w:pStyle w:val="PargrafodaLista"/>
        <w:numPr>
          <w:ilvl w:val="3"/>
          <w:numId w:val="12"/>
        </w:numPr>
        <w:tabs>
          <w:tab w:val="left" w:pos="990"/>
        </w:tabs>
        <w:spacing w:before="92" w:line="276" w:lineRule="auto"/>
        <w:ind w:left="0" w:right="246" w:firstLine="0"/>
        <w:rPr>
          <w:sz w:val="24"/>
          <w:szCs w:val="24"/>
        </w:rPr>
      </w:pPr>
      <w:r w:rsidRPr="00F4504F">
        <w:rPr>
          <w:sz w:val="24"/>
          <w:szCs w:val="24"/>
        </w:rPr>
        <w:t>A habilitação econômico-financeira visa a demonstrar a aptidão econômica do licitante para cumprir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 xml:space="preserve">as obrigações decorrentes do futuro contrato, devendo ser comprovada de forma objetiva, por </w:t>
      </w:r>
      <w:r w:rsidRPr="00F4504F">
        <w:rPr>
          <w:sz w:val="24"/>
          <w:szCs w:val="24"/>
        </w:rPr>
        <w:lastRenderedPageBreak/>
        <w:t>coeficientes 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índices econômicos previstos no edital, devidamente justificados no processo licitatório, e será restrita à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apresentação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da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seguinte documentação:</w:t>
      </w:r>
    </w:p>
    <w:p w:rsidR="00C6735C" w:rsidRPr="00F4504F" w:rsidRDefault="006149E2" w:rsidP="00E97E4C">
      <w:pPr>
        <w:pStyle w:val="PargrafodaLista"/>
        <w:numPr>
          <w:ilvl w:val="0"/>
          <w:numId w:val="11"/>
        </w:numPr>
        <w:tabs>
          <w:tab w:val="left" w:pos="330"/>
        </w:tabs>
        <w:spacing w:line="276" w:lineRule="auto"/>
        <w:ind w:left="0" w:right="252" w:firstLine="0"/>
        <w:rPr>
          <w:sz w:val="24"/>
          <w:szCs w:val="24"/>
        </w:rPr>
      </w:pPr>
      <w:r w:rsidRPr="00F4504F">
        <w:rPr>
          <w:sz w:val="24"/>
          <w:szCs w:val="24"/>
        </w:rPr>
        <w:t>- Certidão negativa de falência, concordata, de recuperação judicial ou extrajudicial (Lei nº 11.101, 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9.2.2005), juntamente com a certidão indicativa dos cartórios de protestos e letras, distribuidores de títulos,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falências e concordatas existentes na sede da licitante, expedidas pelo distribuidor da sede da licitante em data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não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superior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a 30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(trinta)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dias da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abertura do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certame,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se outro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prazo não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constar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no(s)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documento(s).</w:t>
      </w:r>
    </w:p>
    <w:p w:rsidR="00C6735C" w:rsidRPr="00F4504F" w:rsidRDefault="008E0363" w:rsidP="00E97E4C">
      <w:pPr>
        <w:jc w:val="both"/>
        <w:rPr>
          <w:b/>
          <w:color w:val="000000"/>
          <w:sz w:val="24"/>
          <w:szCs w:val="24"/>
        </w:rPr>
      </w:pPr>
      <w:r w:rsidRPr="00F4504F">
        <w:rPr>
          <w:b/>
          <w:color w:val="000000"/>
          <w:sz w:val="24"/>
          <w:szCs w:val="24"/>
        </w:rPr>
        <w:t xml:space="preserve">   </w:t>
      </w:r>
    </w:p>
    <w:p w:rsidR="00C6735C" w:rsidRPr="00F4504F" w:rsidRDefault="006149E2" w:rsidP="00E97E4C">
      <w:pPr>
        <w:pStyle w:val="PargrafodaLista"/>
        <w:numPr>
          <w:ilvl w:val="3"/>
          <w:numId w:val="27"/>
        </w:numPr>
        <w:tabs>
          <w:tab w:val="left" w:pos="1124"/>
        </w:tabs>
        <w:ind w:left="0" w:right="252" w:firstLine="0"/>
        <w:rPr>
          <w:sz w:val="24"/>
          <w:szCs w:val="24"/>
        </w:rPr>
      </w:pPr>
      <w:r w:rsidRPr="00F4504F">
        <w:rPr>
          <w:b/>
          <w:sz w:val="24"/>
          <w:szCs w:val="24"/>
        </w:rPr>
        <w:t>.</w:t>
      </w:r>
      <w:r w:rsidRPr="00F4504F">
        <w:rPr>
          <w:b/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Se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o</w:t>
      </w:r>
      <w:r w:rsidR="008E0363" w:rsidRPr="00F4504F">
        <w:rPr>
          <w:sz w:val="24"/>
          <w:szCs w:val="24"/>
        </w:rPr>
        <w:t>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documento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exigido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não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contiver</w:t>
      </w:r>
      <w:r w:rsidRPr="00F4504F">
        <w:rPr>
          <w:spacing w:val="55"/>
          <w:sz w:val="24"/>
          <w:szCs w:val="24"/>
        </w:rPr>
        <w:t xml:space="preserve"> </w:t>
      </w:r>
      <w:r w:rsidRPr="00F4504F">
        <w:rPr>
          <w:sz w:val="24"/>
          <w:szCs w:val="24"/>
        </w:rPr>
        <w:t>indicação</w:t>
      </w:r>
      <w:r w:rsidRPr="00F4504F">
        <w:rPr>
          <w:spacing w:val="55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55"/>
          <w:sz w:val="24"/>
          <w:szCs w:val="24"/>
        </w:rPr>
        <w:t xml:space="preserve"> </w:t>
      </w:r>
      <w:r w:rsidRPr="00F4504F">
        <w:rPr>
          <w:sz w:val="24"/>
          <w:szCs w:val="24"/>
        </w:rPr>
        <w:t>data</w:t>
      </w:r>
      <w:r w:rsidRPr="00F4504F">
        <w:rPr>
          <w:spacing w:val="55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55"/>
          <w:sz w:val="24"/>
          <w:szCs w:val="24"/>
        </w:rPr>
        <w:t xml:space="preserve"> </w:t>
      </w:r>
      <w:r w:rsidRPr="00F4504F">
        <w:rPr>
          <w:sz w:val="24"/>
          <w:szCs w:val="24"/>
        </w:rPr>
        <w:t>validade,</w:t>
      </w:r>
      <w:r w:rsidRPr="00F4504F">
        <w:rPr>
          <w:spacing w:val="55"/>
          <w:sz w:val="24"/>
          <w:szCs w:val="24"/>
        </w:rPr>
        <w:t xml:space="preserve"> </w:t>
      </w:r>
      <w:r w:rsidRPr="00F4504F">
        <w:rPr>
          <w:sz w:val="24"/>
          <w:szCs w:val="24"/>
        </w:rPr>
        <w:t>será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considerada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válida a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certidão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expedida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em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até 60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(sessenta) dias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antes da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data de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abertura da licitação.</w:t>
      </w:r>
    </w:p>
    <w:p w:rsidR="00C6735C" w:rsidRPr="00F4504F" w:rsidRDefault="006149E2" w:rsidP="00E97E4C">
      <w:pPr>
        <w:pStyle w:val="PargrafodaLista"/>
        <w:numPr>
          <w:ilvl w:val="3"/>
          <w:numId w:val="27"/>
        </w:numPr>
        <w:tabs>
          <w:tab w:val="left" w:pos="1100"/>
        </w:tabs>
        <w:ind w:left="0" w:firstLine="0"/>
        <w:rPr>
          <w:sz w:val="24"/>
          <w:szCs w:val="24"/>
        </w:rPr>
      </w:pPr>
      <w:r w:rsidRPr="00F4504F">
        <w:rPr>
          <w:b/>
          <w:sz w:val="24"/>
          <w:szCs w:val="24"/>
        </w:rPr>
        <w:t>.</w:t>
      </w:r>
      <w:r w:rsidRPr="00F4504F">
        <w:rPr>
          <w:b/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Não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será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exigida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essa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certidão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das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pessoas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jurídicas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indicadas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no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art.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2º da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Lei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nº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11.101/2005.</w:t>
      </w:r>
    </w:p>
    <w:p w:rsidR="00C6735C" w:rsidRPr="00F4504F" w:rsidRDefault="006149E2" w:rsidP="00E97E4C">
      <w:pPr>
        <w:pStyle w:val="PargrafodaLista"/>
        <w:numPr>
          <w:ilvl w:val="3"/>
          <w:numId w:val="27"/>
        </w:numPr>
        <w:tabs>
          <w:tab w:val="left" w:pos="1112"/>
        </w:tabs>
        <w:spacing w:before="35" w:line="276" w:lineRule="auto"/>
        <w:ind w:left="0" w:right="250" w:firstLine="0"/>
        <w:rPr>
          <w:sz w:val="24"/>
          <w:szCs w:val="24"/>
        </w:rPr>
      </w:pPr>
      <w:r w:rsidRPr="00F4504F">
        <w:rPr>
          <w:b/>
          <w:sz w:val="24"/>
          <w:szCs w:val="24"/>
        </w:rPr>
        <w:t>.</w:t>
      </w:r>
      <w:r w:rsidRPr="00F4504F">
        <w:rPr>
          <w:b/>
          <w:spacing w:val="10"/>
          <w:sz w:val="24"/>
          <w:szCs w:val="24"/>
        </w:rPr>
        <w:t xml:space="preserve"> </w:t>
      </w:r>
      <w:r w:rsidRPr="00F4504F">
        <w:rPr>
          <w:sz w:val="24"/>
          <w:szCs w:val="24"/>
        </w:rPr>
        <w:t>O</w:t>
      </w:r>
      <w:r w:rsidRPr="00F4504F">
        <w:rPr>
          <w:spacing w:val="9"/>
          <w:sz w:val="24"/>
          <w:szCs w:val="24"/>
        </w:rPr>
        <w:t xml:space="preserve"> </w:t>
      </w:r>
      <w:r w:rsidRPr="00F4504F">
        <w:rPr>
          <w:sz w:val="24"/>
          <w:szCs w:val="24"/>
        </w:rPr>
        <w:t>licitante</w:t>
      </w:r>
      <w:r w:rsidRPr="00F4504F">
        <w:rPr>
          <w:spacing w:val="7"/>
          <w:sz w:val="24"/>
          <w:szCs w:val="24"/>
        </w:rPr>
        <w:t xml:space="preserve"> </w:t>
      </w:r>
      <w:r w:rsidRPr="00F4504F">
        <w:rPr>
          <w:sz w:val="24"/>
          <w:szCs w:val="24"/>
        </w:rPr>
        <w:t>deverá</w:t>
      </w:r>
      <w:r w:rsidRPr="00F4504F">
        <w:rPr>
          <w:spacing w:val="11"/>
          <w:sz w:val="24"/>
          <w:szCs w:val="24"/>
        </w:rPr>
        <w:t xml:space="preserve"> </w:t>
      </w:r>
      <w:r w:rsidRPr="00F4504F">
        <w:rPr>
          <w:sz w:val="24"/>
          <w:szCs w:val="24"/>
        </w:rPr>
        <w:t>apresentar</w:t>
      </w:r>
      <w:r w:rsidRPr="00F4504F">
        <w:rPr>
          <w:spacing w:val="9"/>
          <w:sz w:val="24"/>
          <w:szCs w:val="24"/>
        </w:rPr>
        <w:t xml:space="preserve"> </w:t>
      </w:r>
      <w:r w:rsidRPr="00F4504F">
        <w:rPr>
          <w:sz w:val="24"/>
          <w:szCs w:val="24"/>
        </w:rPr>
        <w:t>relação</w:t>
      </w:r>
      <w:r w:rsidRPr="00F4504F">
        <w:rPr>
          <w:spacing w:val="7"/>
          <w:sz w:val="24"/>
          <w:szCs w:val="24"/>
        </w:rPr>
        <w:t xml:space="preserve"> </w:t>
      </w:r>
      <w:r w:rsidRPr="00F4504F">
        <w:rPr>
          <w:sz w:val="24"/>
          <w:szCs w:val="24"/>
        </w:rPr>
        <w:t>dos</w:t>
      </w:r>
      <w:r w:rsidRPr="00F4504F">
        <w:rPr>
          <w:spacing w:val="8"/>
          <w:sz w:val="24"/>
          <w:szCs w:val="24"/>
        </w:rPr>
        <w:t xml:space="preserve"> </w:t>
      </w:r>
      <w:r w:rsidRPr="00F4504F">
        <w:rPr>
          <w:sz w:val="24"/>
          <w:szCs w:val="24"/>
        </w:rPr>
        <w:t>compromissos</w:t>
      </w:r>
      <w:r w:rsidRPr="00F4504F">
        <w:rPr>
          <w:spacing w:val="10"/>
          <w:sz w:val="24"/>
          <w:szCs w:val="24"/>
        </w:rPr>
        <w:t xml:space="preserve"> </w:t>
      </w:r>
      <w:r w:rsidRPr="00F4504F">
        <w:rPr>
          <w:sz w:val="24"/>
          <w:szCs w:val="24"/>
        </w:rPr>
        <w:t>assumidos</w:t>
      </w:r>
      <w:r w:rsidRPr="00F4504F">
        <w:rPr>
          <w:spacing w:val="9"/>
          <w:sz w:val="24"/>
          <w:szCs w:val="24"/>
        </w:rPr>
        <w:t xml:space="preserve"> </w:t>
      </w:r>
      <w:r w:rsidRPr="00F4504F">
        <w:rPr>
          <w:sz w:val="24"/>
          <w:szCs w:val="24"/>
        </w:rPr>
        <w:t>pelo</w:t>
      </w:r>
      <w:r w:rsidRPr="00F4504F">
        <w:rPr>
          <w:spacing w:val="10"/>
          <w:sz w:val="24"/>
          <w:szCs w:val="24"/>
        </w:rPr>
        <w:t xml:space="preserve"> </w:t>
      </w:r>
      <w:r w:rsidRPr="00F4504F">
        <w:rPr>
          <w:sz w:val="24"/>
          <w:szCs w:val="24"/>
        </w:rPr>
        <w:t>licitante</w:t>
      </w:r>
      <w:r w:rsidRPr="00F4504F">
        <w:rPr>
          <w:spacing w:val="7"/>
          <w:sz w:val="24"/>
          <w:szCs w:val="24"/>
        </w:rPr>
        <w:t xml:space="preserve"> </w:t>
      </w:r>
      <w:r w:rsidRPr="00F4504F">
        <w:rPr>
          <w:sz w:val="24"/>
          <w:szCs w:val="24"/>
        </w:rPr>
        <w:t>que</w:t>
      </w:r>
      <w:r w:rsidRPr="00F4504F">
        <w:rPr>
          <w:spacing w:val="8"/>
          <w:sz w:val="24"/>
          <w:szCs w:val="24"/>
        </w:rPr>
        <w:t xml:space="preserve"> </w:t>
      </w:r>
      <w:r w:rsidRPr="00F4504F">
        <w:rPr>
          <w:sz w:val="24"/>
          <w:szCs w:val="24"/>
        </w:rPr>
        <w:t>importem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em diminuição de sua capacidade econômico-financeira, excluídas parcelas já executadas de contratos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firmados.</w:t>
      </w:r>
    </w:p>
    <w:p w:rsidR="00C6735C" w:rsidRPr="00F4504F" w:rsidRDefault="00C6735C" w:rsidP="00E97E4C">
      <w:pPr>
        <w:pStyle w:val="Corpodetexto"/>
        <w:spacing w:before="7"/>
        <w:jc w:val="both"/>
        <w:rPr>
          <w:sz w:val="24"/>
          <w:szCs w:val="24"/>
        </w:rPr>
      </w:pPr>
    </w:p>
    <w:p w:rsidR="00C6735C" w:rsidRPr="00F4504F" w:rsidRDefault="006149E2" w:rsidP="00E97E4C">
      <w:pPr>
        <w:pStyle w:val="Ttulo2"/>
        <w:ind w:left="0"/>
        <w:jc w:val="both"/>
        <w:rPr>
          <w:sz w:val="24"/>
          <w:szCs w:val="24"/>
        </w:rPr>
      </w:pPr>
      <w:r w:rsidRPr="00F4504F">
        <w:rPr>
          <w:sz w:val="24"/>
          <w:szCs w:val="24"/>
        </w:rPr>
        <w:t>16.10.A documentação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referida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no</w:t>
      </w:r>
      <w:r w:rsidRPr="00F4504F">
        <w:rPr>
          <w:spacing w:val="2"/>
          <w:sz w:val="24"/>
          <w:szCs w:val="24"/>
        </w:rPr>
        <w:t xml:space="preserve"> </w:t>
      </w:r>
      <w:r w:rsidRPr="00F4504F">
        <w:rPr>
          <w:sz w:val="24"/>
          <w:szCs w:val="24"/>
        </w:rPr>
        <w:t>item</w:t>
      </w:r>
      <w:r w:rsidRPr="00F4504F">
        <w:rPr>
          <w:spacing w:val="3"/>
          <w:sz w:val="24"/>
          <w:szCs w:val="24"/>
        </w:rPr>
        <w:t xml:space="preserve"> </w:t>
      </w:r>
      <w:r w:rsidRPr="00F4504F">
        <w:rPr>
          <w:sz w:val="24"/>
          <w:szCs w:val="24"/>
        </w:rPr>
        <w:t>16.9.3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poderá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ser:</w:t>
      </w:r>
    </w:p>
    <w:p w:rsidR="00C6735C" w:rsidRPr="00F4504F" w:rsidRDefault="006149E2" w:rsidP="00E97E4C">
      <w:pPr>
        <w:pStyle w:val="PargrafodaLista"/>
        <w:numPr>
          <w:ilvl w:val="0"/>
          <w:numId w:val="10"/>
        </w:numPr>
        <w:tabs>
          <w:tab w:val="left" w:pos="265"/>
        </w:tabs>
        <w:spacing w:before="35"/>
        <w:ind w:left="0" w:firstLine="0"/>
        <w:rPr>
          <w:sz w:val="24"/>
          <w:szCs w:val="24"/>
        </w:rPr>
      </w:pPr>
      <w:r w:rsidRPr="00F4504F">
        <w:rPr>
          <w:sz w:val="24"/>
          <w:szCs w:val="24"/>
        </w:rPr>
        <w:t>-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Apresentada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em</w:t>
      </w:r>
      <w:r w:rsidRPr="00F4504F">
        <w:rPr>
          <w:spacing w:val="-5"/>
          <w:sz w:val="24"/>
          <w:szCs w:val="24"/>
        </w:rPr>
        <w:t xml:space="preserve"> </w:t>
      </w:r>
      <w:r w:rsidRPr="00F4504F">
        <w:rPr>
          <w:sz w:val="24"/>
          <w:szCs w:val="24"/>
        </w:rPr>
        <w:t>original,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por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cópia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ou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por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qualquer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outro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meio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expressamente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admitido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pelo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Pregoeiro;</w:t>
      </w:r>
    </w:p>
    <w:p w:rsidR="00C6735C" w:rsidRPr="00F4504F" w:rsidRDefault="006149E2" w:rsidP="00E97E4C">
      <w:pPr>
        <w:pStyle w:val="PargrafodaLista"/>
        <w:numPr>
          <w:ilvl w:val="0"/>
          <w:numId w:val="10"/>
        </w:numPr>
        <w:tabs>
          <w:tab w:val="left" w:pos="342"/>
        </w:tabs>
        <w:spacing w:before="38" w:line="276" w:lineRule="auto"/>
        <w:ind w:left="0" w:right="251" w:firstLine="0"/>
        <w:rPr>
          <w:sz w:val="24"/>
          <w:szCs w:val="24"/>
        </w:rPr>
      </w:pPr>
      <w:r w:rsidRPr="00F4504F">
        <w:rPr>
          <w:sz w:val="24"/>
          <w:szCs w:val="24"/>
        </w:rPr>
        <w:t>- Substituída por registro cadastral emitido por órgão ou entidade pública, desde que previsto no edital e que</w:t>
      </w:r>
      <w:r w:rsidRPr="00F4504F">
        <w:rPr>
          <w:spacing w:val="-52"/>
          <w:sz w:val="24"/>
          <w:szCs w:val="24"/>
        </w:rPr>
        <w:t xml:space="preserve"> </w:t>
      </w:r>
      <w:r w:rsidRPr="00F4504F">
        <w:rPr>
          <w:sz w:val="24"/>
          <w:szCs w:val="24"/>
        </w:rPr>
        <w:t>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registro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tenha sido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feito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em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obediência ao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disposto nesta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Lei;</w:t>
      </w:r>
    </w:p>
    <w:p w:rsidR="00C6735C" w:rsidRPr="00F4504F" w:rsidRDefault="006149E2" w:rsidP="00E97E4C">
      <w:pPr>
        <w:pStyle w:val="PargrafodaLista"/>
        <w:numPr>
          <w:ilvl w:val="0"/>
          <w:numId w:val="10"/>
        </w:numPr>
        <w:tabs>
          <w:tab w:val="left" w:pos="435"/>
        </w:tabs>
        <w:spacing w:line="276" w:lineRule="auto"/>
        <w:ind w:left="0" w:right="245" w:firstLine="0"/>
        <w:rPr>
          <w:sz w:val="24"/>
          <w:szCs w:val="24"/>
        </w:rPr>
      </w:pPr>
      <w:r w:rsidRPr="00F4504F">
        <w:rPr>
          <w:sz w:val="24"/>
          <w:szCs w:val="24"/>
        </w:rPr>
        <w:t>- Dispensada, total ou parcialmente, nas contratações para entrega imediata, nas contratações em valores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inferiores a 1/4 (um quarto) do limite para dispensa de licitação para compras em geral e nas contratações 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produto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para pesquisa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e desenvolvimento até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o valor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R$ 300.000,00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(trezentos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mil reais).</w:t>
      </w:r>
    </w:p>
    <w:p w:rsidR="00D45D6B" w:rsidRPr="00023BA2" w:rsidRDefault="00D45D6B" w:rsidP="00D45D6B">
      <w:pPr>
        <w:pStyle w:val="Ttulo2"/>
        <w:numPr>
          <w:ilvl w:val="0"/>
          <w:numId w:val="10"/>
        </w:numPr>
        <w:tabs>
          <w:tab w:val="left" w:pos="567"/>
          <w:tab w:val="left" w:pos="1276"/>
        </w:tabs>
        <w:spacing w:before="3"/>
        <w:rPr>
          <w:sz w:val="24"/>
          <w:szCs w:val="24"/>
        </w:rPr>
      </w:pPr>
      <w:r w:rsidRPr="00023BA2">
        <w:rPr>
          <w:sz w:val="24"/>
          <w:szCs w:val="24"/>
        </w:rPr>
        <w:t>Documentação</w:t>
      </w:r>
      <w:r w:rsidRPr="00023BA2">
        <w:rPr>
          <w:spacing w:val="-12"/>
          <w:sz w:val="24"/>
          <w:szCs w:val="24"/>
        </w:rPr>
        <w:t xml:space="preserve"> </w:t>
      </w:r>
      <w:r w:rsidRPr="00023BA2">
        <w:rPr>
          <w:sz w:val="24"/>
          <w:szCs w:val="24"/>
        </w:rPr>
        <w:t>qualificação-técnica:</w:t>
      </w:r>
    </w:p>
    <w:p w:rsidR="00D45D6B" w:rsidRPr="00855126" w:rsidRDefault="00D45D6B" w:rsidP="00D45D6B">
      <w:pPr>
        <w:pStyle w:val="PargrafodaLista"/>
        <w:tabs>
          <w:tab w:val="left" w:pos="567"/>
          <w:tab w:val="left" w:pos="1276"/>
        </w:tabs>
        <w:adjustRightInd w:val="0"/>
        <w:ind w:left="264"/>
      </w:pPr>
    </w:p>
    <w:p w:rsidR="00D45D6B" w:rsidRPr="00855126" w:rsidRDefault="00D45D6B" w:rsidP="00D45D6B">
      <w:pPr>
        <w:pStyle w:val="PargrafodaLista"/>
        <w:numPr>
          <w:ilvl w:val="0"/>
          <w:numId w:val="10"/>
        </w:numPr>
        <w:tabs>
          <w:tab w:val="left" w:pos="0"/>
          <w:tab w:val="left" w:pos="567"/>
          <w:tab w:val="left" w:pos="1276"/>
        </w:tabs>
        <w:adjustRightInd w:val="0"/>
        <w:contextualSpacing/>
        <w:rPr>
          <w:b/>
        </w:rPr>
      </w:pPr>
      <w:r w:rsidRPr="00855126">
        <w:rPr>
          <w:b/>
        </w:rPr>
        <w:t xml:space="preserve">- Autorização de Funcionamento junto a ANVISA (Agência Nacional de Vigilância Sanitária) para comercialização de medicamentos Renovada e atualizada. </w:t>
      </w:r>
    </w:p>
    <w:p w:rsidR="00D45D6B" w:rsidRPr="001C51C1" w:rsidRDefault="00D45D6B" w:rsidP="00D45D6B">
      <w:pPr>
        <w:pStyle w:val="PargrafodaLista"/>
        <w:numPr>
          <w:ilvl w:val="0"/>
          <w:numId w:val="10"/>
        </w:numPr>
        <w:tabs>
          <w:tab w:val="left" w:pos="0"/>
          <w:tab w:val="left" w:pos="567"/>
          <w:tab w:val="left" w:pos="1276"/>
        </w:tabs>
        <w:adjustRightInd w:val="0"/>
        <w:contextualSpacing/>
        <w:rPr>
          <w:b/>
        </w:rPr>
      </w:pPr>
      <w:r w:rsidRPr="001C51C1">
        <w:rPr>
          <w:b/>
        </w:rPr>
        <w:t>- Alvará da vigilância sanitária estadual e ou municipal.</w:t>
      </w:r>
    </w:p>
    <w:p w:rsidR="00C6735C" w:rsidRPr="00F4504F" w:rsidRDefault="00C6735C" w:rsidP="00E97E4C">
      <w:pPr>
        <w:pStyle w:val="Corpodetexto"/>
        <w:spacing w:before="8"/>
        <w:jc w:val="both"/>
        <w:rPr>
          <w:sz w:val="24"/>
          <w:szCs w:val="24"/>
        </w:rPr>
      </w:pPr>
    </w:p>
    <w:p w:rsidR="00C6735C" w:rsidRPr="00F4504F" w:rsidRDefault="006149E2" w:rsidP="00E97E4C">
      <w:pPr>
        <w:pStyle w:val="Ttulo2"/>
        <w:numPr>
          <w:ilvl w:val="1"/>
          <w:numId w:val="9"/>
        </w:numPr>
        <w:tabs>
          <w:tab w:val="left" w:pos="745"/>
        </w:tabs>
        <w:spacing w:before="92" w:line="250" w:lineRule="exact"/>
        <w:ind w:left="0" w:firstLine="0"/>
        <w:jc w:val="both"/>
        <w:rPr>
          <w:sz w:val="24"/>
          <w:szCs w:val="24"/>
        </w:rPr>
      </w:pPr>
      <w:r w:rsidRPr="00F4504F">
        <w:rPr>
          <w:sz w:val="24"/>
          <w:szCs w:val="24"/>
        </w:rPr>
        <w:t>Documentação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Complementar:</w:t>
      </w:r>
    </w:p>
    <w:p w:rsidR="00C6735C" w:rsidRPr="00F4504F" w:rsidRDefault="006149E2" w:rsidP="00E97E4C">
      <w:pPr>
        <w:pStyle w:val="PargrafodaLista"/>
        <w:numPr>
          <w:ilvl w:val="2"/>
          <w:numId w:val="9"/>
        </w:numPr>
        <w:tabs>
          <w:tab w:val="left" w:pos="920"/>
        </w:tabs>
        <w:ind w:left="0" w:right="250" w:firstLine="0"/>
        <w:rPr>
          <w:sz w:val="24"/>
          <w:szCs w:val="24"/>
        </w:rPr>
      </w:pPr>
      <w:r w:rsidRPr="00F4504F">
        <w:rPr>
          <w:sz w:val="24"/>
          <w:szCs w:val="24"/>
        </w:rPr>
        <w:t>Declaração de que está ciente e concorda com as condições contidas neste Edital e seus anexos, bem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como de que cumpre plenamente os requisitos de habilitação definidos no referido documento, para todos os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efeitos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legais, sob pena de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aplicação das sanções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cabíveis.</w:t>
      </w:r>
    </w:p>
    <w:p w:rsidR="00C6735C" w:rsidRPr="00F4504F" w:rsidRDefault="006149E2" w:rsidP="00E97E4C">
      <w:pPr>
        <w:pStyle w:val="PargrafodaLista"/>
        <w:numPr>
          <w:ilvl w:val="2"/>
          <w:numId w:val="9"/>
        </w:numPr>
        <w:tabs>
          <w:tab w:val="left" w:pos="942"/>
        </w:tabs>
        <w:spacing w:line="278" w:lineRule="auto"/>
        <w:ind w:left="0" w:right="254" w:firstLine="0"/>
        <w:rPr>
          <w:sz w:val="24"/>
          <w:szCs w:val="24"/>
        </w:rPr>
      </w:pPr>
      <w:r w:rsidRPr="00F4504F">
        <w:rPr>
          <w:sz w:val="24"/>
          <w:szCs w:val="24"/>
        </w:rPr>
        <w:t>Declaração de que cumpre as exigências de reserva de cargos para pessoa com deficiência e para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reabilitado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da Previdência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Social,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previstas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em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lei e em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outras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normas específicas.</w:t>
      </w:r>
    </w:p>
    <w:p w:rsidR="00C6735C" w:rsidRPr="00F4504F" w:rsidRDefault="006149E2" w:rsidP="00E97E4C">
      <w:pPr>
        <w:pStyle w:val="PargrafodaLista"/>
        <w:numPr>
          <w:ilvl w:val="2"/>
          <w:numId w:val="9"/>
        </w:numPr>
        <w:tabs>
          <w:tab w:val="left" w:pos="1002"/>
        </w:tabs>
        <w:spacing w:line="276" w:lineRule="auto"/>
        <w:ind w:left="0" w:right="244" w:firstLine="0"/>
        <w:rPr>
          <w:sz w:val="24"/>
          <w:szCs w:val="24"/>
        </w:rPr>
      </w:pPr>
      <w:r w:rsidRPr="00F4504F">
        <w:rPr>
          <w:sz w:val="24"/>
          <w:szCs w:val="24"/>
        </w:rPr>
        <w:t>Declaração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que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propostas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econômicas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compreendem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integralidade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dos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custos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para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atendimento dos direitos trabalhistas assegurados na Constituição Federal, nas leis trabalhistas, nas normas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infra legais, nas convenções coletivas de trabalho e nos termos de ajustamento de conduta vigentes na data 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entrega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das propostas.</w:t>
      </w:r>
    </w:p>
    <w:p w:rsidR="00C6735C" w:rsidRPr="00F4504F" w:rsidRDefault="006149E2" w:rsidP="00E97E4C">
      <w:pPr>
        <w:pStyle w:val="PargrafodaLista"/>
        <w:numPr>
          <w:ilvl w:val="2"/>
          <w:numId w:val="9"/>
        </w:numPr>
        <w:tabs>
          <w:tab w:val="left" w:pos="939"/>
        </w:tabs>
        <w:spacing w:line="276" w:lineRule="auto"/>
        <w:ind w:left="0" w:right="250" w:firstLine="0"/>
        <w:rPr>
          <w:sz w:val="24"/>
          <w:szCs w:val="24"/>
        </w:rPr>
      </w:pPr>
      <w:r w:rsidRPr="00F4504F">
        <w:rPr>
          <w:sz w:val="24"/>
          <w:szCs w:val="24"/>
        </w:rPr>
        <w:t>Declaração da própria empresa de que não possui em seu quadro de pessoal e societário, servidor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público do Poder Executivo Estadual exercendo funções de gerência ou administração, conforme art. 1º, inciso</w:t>
      </w:r>
      <w:r w:rsidRPr="00F4504F">
        <w:rPr>
          <w:spacing w:val="-52"/>
          <w:sz w:val="24"/>
          <w:szCs w:val="24"/>
        </w:rPr>
        <w:t xml:space="preserve"> </w:t>
      </w:r>
      <w:r w:rsidRPr="00F4504F">
        <w:rPr>
          <w:sz w:val="24"/>
          <w:szCs w:val="24"/>
        </w:rPr>
        <w:t>X da Lei Complementar Estadual nº 04/1990, ou servidor do contratante em qualquer função, nos termos do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art.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9º,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§ 1º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da Lei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nº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14.133/2021.</w:t>
      </w:r>
    </w:p>
    <w:p w:rsidR="00C6735C" w:rsidRPr="00F4504F" w:rsidRDefault="006149E2" w:rsidP="00E97E4C">
      <w:pPr>
        <w:pStyle w:val="PargrafodaLista"/>
        <w:numPr>
          <w:ilvl w:val="2"/>
          <w:numId w:val="9"/>
        </w:numPr>
        <w:tabs>
          <w:tab w:val="left" w:pos="946"/>
        </w:tabs>
        <w:spacing w:line="276" w:lineRule="auto"/>
        <w:ind w:left="0" w:right="251" w:firstLine="0"/>
        <w:rPr>
          <w:sz w:val="24"/>
          <w:szCs w:val="24"/>
        </w:rPr>
      </w:pPr>
      <w:r w:rsidRPr="00F4504F">
        <w:rPr>
          <w:sz w:val="24"/>
          <w:szCs w:val="24"/>
        </w:rPr>
        <w:t xml:space="preserve">Declaração de que não há sanções vigentes que legalmente proíbam a participante de licitar </w:t>
      </w:r>
      <w:r w:rsidRPr="00F4504F">
        <w:rPr>
          <w:sz w:val="24"/>
          <w:szCs w:val="24"/>
        </w:rPr>
        <w:lastRenderedPageBreak/>
        <w:t>e/ou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contratar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com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o contratante.</w:t>
      </w:r>
    </w:p>
    <w:p w:rsidR="00C6735C" w:rsidRPr="00F4504F" w:rsidRDefault="006149E2" w:rsidP="00E97E4C">
      <w:pPr>
        <w:pStyle w:val="PargrafodaLista"/>
        <w:numPr>
          <w:ilvl w:val="2"/>
          <w:numId w:val="9"/>
        </w:numPr>
        <w:tabs>
          <w:tab w:val="left" w:pos="920"/>
        </w:tabs>
        <w:spacing w:line="276" w:lineRule="auto"/>
        <w:ind w:left="0" w:right="252" w:firstLine="0"/>
        <w:rPr>
          <w:sz w:val="24"/>
          <w:szCs w:val="24"/>
        </w:rPr>
      </w:pPr>
      <w:r w:rsidRPr="00F4504F">
        <w:rPr>
          <w:sz w:val="24"/>
          <w:szCs w:val="24"/>
        </w:rPr>
        <w:t>Declaração de que não possui, em sua cadeia produtiva, empregados executando trabalho degradante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ou forçado, observando o disposto nos incisos III e IV do art. 1º e no inciso III do art. 5º da Constituição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Federal, bem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como no art.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14, inciso VI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da Lei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nº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14.133/2021.</w:t>
      </w:r>
    </w:p>
    <w:p w:rsidR="00C6735C" w:rsidRPr="00F4504F" w:rsidRDefault="006149E2" w:rsidP="00E97E4C">
      <w:pPr>
        <w:pStyle w:val="PargrafodaLista"/>
        <w:numPr>
          <w:ilvl w:val="2"/>
          <w:numId w:val="9"/>
        </w:numPr>
        <w:tabs>
          <w:tab w:val="left" w:pos="915"/>
        </w:tabs>
        <w:spacing w:line="276" w:lineRule="auto"/>
        <w:ind w:left="0" w:right="250" w:firstLine="0"/>
        <w:rPr>
          <w:sz w:val="24"/>
          <w:szCs w:val="24"/>
        </w:rPr>
      </w:pPr>
      <w:r w:rsidRPr="00F4504F">
        <w:rPr>
          <w:sz w:val="24"/>
          <w:szCs w:val="24"/>
        </w:rPr>
        <w:t>Declaração de que atende aos requisitos de habilitação, e que o declarante responderá pela veracidade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das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informações prestadas,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na forma da lei.</w:t>
      </w:r>
    </w:p>
    <w:p w:rsidR="00C6735C" w:rsidRPr="00F4504F" w:rsidRDefault="006149E2" w:rsidP="00E97E4C">
      <w:pPr>
        <w:pStyle w:val="PargrafodaLista"/>
        <w:numPr>
          <w:ilvl w:val="2"/>
          <w:numId w:val="9"/>
        </w:numPr>
        <w:tabs>
          <w:tab w:val="left" w:pos="942"/>
        </w:tabs>
        <w:spacing w:line="276" w:lineRule="auto"/>
        <w:ind w:left="0" w:right="251" w:firstLine="0"/>
        <w:rPr>
          <w:sz w:val="24"/>
          <w:szCs w:val="24"/>
        </w:rPr>
      </w:pPr>
      <w:r w:rsidRPr="00F4504F">
        <w:rPr>
          <w:sz w:val="24"/>
          <w:szCs w:val="24"/>
        </w:rPr>
        <w:t>Declaração de que cumpre as exigências de reserva de cargos para pessoa com deficiência e para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reabilitado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da Previdência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Social,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previstas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em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lei e em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outras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normas específicas.</w:t>
      </w:r>
    </w:p>
    <w:p w:rsidR="00C6735C" w:rsidRPr="00F4504F" w:rsidRDefault="006149E2" w:rsidP="00E97E4C">
      <w:pPr>
        <w:pStyle w:val="PargrafodaLista"/>
        <w:numPr>
          <w:ilvl w:val="2"/>
          <w:numId w:val="9"/>
        </w:numPr>
        <w:tabs>
          <w:tab w:val="left" w:pos="913"/>
        </w:tabs>
        <w:spacing w:line="276" w:lineRule="auto"/>
        <w:ind w:left="0" w:right="250" w:firstLine="0"/>
        <w:rPr>
          <w:sz w:val="24"/>
          <w:szCs w:val="24"/>
        </w:rPr>
      </w:pPr>
      <w:r w:rsidRPr="00F4504F">
        <w:rPr>
          <w:sz w:val="24"/>
          <w:szCs w:val="24"/>
        </w:rPr>
        <w:t>Declaração de que a propostas econômicas compreendem a integralidade dos custos para atendimento</w:t>
      </w:r>
      <w:r w:rsidRPr="00F4504F">
        <w:rPr>
          <w:spacing w:val="-52"/>
          <w:sz w:val="24"/>
          <w:szCs w:val="24"/>
        </w:rPr>
        <w:t xml:space="preserve"> </w:t>
      </w:r>
      <w:r w:rsidRPr="00F4504F">
        <w:rPr>
          <w:sz w:val="24"/>
          <w:szCs w:val="24"/>
        </w:rPr>
        <w:t>dos direitos trabalhistas assegurados na Constituição Federal, nas leis trabalhistas, nas normas infralegais, nas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convenções coletivas de trabalho e nos termos de ajustamento de conduta vigentes na data de entrega das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propostas.</w:t>
      </w:r>
    </w:p>
    <w:p w:rsidR="00C6735C" w:rsidRPr="00F4504F" w:rsidRDefault="006149E2" w:rsidP="00E97E4C">
      <w:pPr>
        <w:pStyle w:val="PargrafodaLista"/>
        <w:numPr>
          <w:ilvl w:val="1"/>
          <w:numId w:val="9"/>
        </w:numPr>
        <w:tabs>
          <w:tab w:val="left" w:pos="747"/>
        </w:tabs>
        <w:spacing w:line="276" w:lineRule="auto"/>
        <w:ind w:left="0" w:right="250" w:firstLine="0"/>
        <w:rPr>
          <w:sz w:val="24"/>
          <w:szCs w:val="24"/>
        </w:rPr>
      </w:pPr>
      <w:r w:rsidRPr="00F4504F">
        <w:rPr>
          <w:sz w:val="24"/>
          <w:szCs w:val="24"/>
        </w:rPr>
        <w:t>Após a entrega dos documentos para habilitação, não será permitida a substituição ou a apresentação de</w:t>
      </w:r>
      <w:r w:rsidRPr="00F4504F">
        <w:rPr>
          <w:spacing w:val="-52"/>
          <w:sz w:val="24"/>
          <w:szCs w:val="24"/>
        </w:rPr>
        <w:t xml:space="preserve"> </w:t>
      </w:r>
      <w:r w:rsidRPr="00F4504F">
        <w:rPr>
          <w:sz w:val="24"/>
          <w:szCs w:val="24"/>
        </w:rPr>
        <w:t>novos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documentos,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salvo em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sede de diligência, para:</w:t>
      </w:r>
    </w:p>
    <w:p w:rsidR="00C6735C" w:rsidRPr="00F4504F" w:rsidRDefault="006149E2" w:rsidP="00E97E4C">
      <w:pPr>
        <w:pStyle w:val="PargrafodaLista"/>
        <w:numPr>
          <w:ilvl w:val="0"/>
          <w:numId w:val="8"/>
        </w:numPr>
        <w:tabs>
          <w:tab w:val="left" w:pos="311"/>
        </w:tabs>
        <w:spacing w:line="278" w:lineRule="auto"/>
        <w:ind w:left="0" w:right="246" w:firstLine="0"/>
        <w:jc w:val="both"/>
        <w:rPr>
          <w:sz w:val="24"/>
          <w:szCs w:val="24"/>
        </w:rPr>
      </w:pPr>
      <w:r w:rsidRPr="00F4504F">
        <w:rPr>
          <w:sz w:val="24"/>
          <w:szCs w:val="24"/>
        </w:rPr>
        <w:t>- Complementação de informações acerca dos documentos já apresentados pelos licitantes e desde que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necessária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para apurar fatos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existentes à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época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da abertura do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certame;</w:t>
      </w:r>
    </w:p>
    <w:p w:rsidR="00C6735C" w:rsidRPr="00F4504F" w:rsidRDefault="006149E2" w:rsidP="00E97E4C">
      <w:pPr>
        <w:pStyle w:val="PargrafodaLista"/>
        <w:numPr>
          <w:ilvl w:val="0"/>
          <w:numId w:val="8"/>
        </w:numPr>
        <w:tabs>
          <w:tab w:val="left" w:pos="339"/>
        </w:tabs>
        <w:spacing w:line="250" w:lineRule="exact"/>
        <w:ind w:left="0" w:firstLine="0"/>
        <w:jc w:val="both"/>
        <w:rPr>
          <w:sz w:val="24"/>
          <w:szCs w:val="24"/>
        </w:rPr>
      </w:pPr>
      <w:r w:rsidRPr="00F4504F">
        <w:rPr>
          <w:sz w:val="24"/>
          <w:szCs w:val="24"/>
        </w:rPr>
        <w:t>-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Atualização de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documentos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cuja validade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tenha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expirado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após 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data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recebimento das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propostas.</w:t>
      </w:r>
    </w:p>
    <w:p w:rsidR="00C6735C" w:rsidRPr="00F4504F" w:rsidRDefault="00C6735C" w:rsidP="00E97E4C">
      <w:pPr>
        <w:pStyle w:val="Corpodetexto"/>
        <w:spacing w:before="3"/>
        <w:jc w:val="both"/>
        <w:rPr>
          <w:sz w:val="24"/>
          <w:szCs w:val="24"/>
        </w:rPr>
      </w:pPr>
    </w:p>
    <w:p w:rsidR="00C6735C" w:rsidRPr="00F4504F" w:rsidRDefault="006149E2" w:rsidP="00E97E4C">
      <w:pPr>
        <w:pStyle w:val="Ttulo2"/>
        <w:numPr>
          <w:ilvl w:val="1"/>
          <w:numId w:val="9"/>
        </w:numPr>
        <w:tabs>
          <w:tab w:val="left" w:pos="846"/>
        </w:tabs>
        <w:ind w:left="0" w:firstLine="0"/>
        <w:jc w:val="both"/>
        <w:rPr>
          <w:sz w:val="24"/>
          <w:szCs w:val="24"/>
        </w:rPr>
      </w:pPr>
      <w:r w:rsidRPr="00F4504F">
        <w:rPr>
          <w:sz w:val="24"/>
          <w:szCs w:val="24"/>
        </w:rPr>
        <w:t>Documentação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Complementar,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exigível nos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termos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da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LC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123/2006:</w:t>
      </w:r>
    </w:p>
    <w:p w:rsidR="00C6735C" w:rsidRPr="00F4504F" w:rsidRDefault="006149E2" w:rsidP="00E97E4C">
      <w:pPr>
        <w:pStyle w:val="PargrafodaLista"/>
        <w:numPr>
          <w:ilvl w:val="2"/>
          <w:numId w:val="9"/>
        </w:numPr>
        <w:tabs>
          <w:tab w:val="left" w:pos="920"/>
        </w:tabs>
        <w:spacing w:before="35" w:line="276" w:lineRule="auto"/>
        <w:ind w:left="0" w:right="250" w:firstLine="0"/>
        <w:rPr>
          <w:sz w:val="24"/>
          <w:szCs w:val="24"/>
        </w:rPr>
      </w:pPr>
      <w:r w:rsidRPr="00F4504F">
        <w:rPr>
          <w:sz w:val="24"/>
          <w:szCs w:val="24"/>
        </w:rPr>
        <w:t xml:space="preserve">Declaração de que é </w:t>
      </w:r>
      <w:r w:rsidRPr="00F4504F">
        <w:rPr>
          <w:b/>
          <w:sz w:val="24"/>
          <w:szCs w:val="24"/>
        </w:rPr>
        <w:t xml:space="preserve">ME, EPP ou MEI </w:t>
      </w:r>
      <w:r w:rsidRPr="00F4504F">
        <w:rPr>
          <w:sz w:val="24"/>
          <w:szCs w:val="24"/>
        </w:rPr>
        <w:t>e não se encontra em nenhuma das situações do § 4º, art. 3º,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da Lei Complementar nº 123/2006, está apto a usufruir do tratamento estabelecido nos arts. 42 a 49 da Lei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Complementar nº</w:t>
      </w:r>
      <w:r w:rsidRPr="00F4504F">
        <w:rPr>
          <w:spacing w:val="2"/>
          <w:sz w:val="24"/>
          <w:szCs w:val="24"/>
        </w:rPr>
        <w:t xml:space="preserve"> </w:t>
      </w:r>
      <w:r w:rsidRPr="00F4504F">
        <w:rPr>
          <w:sz w:val="24"/>
          <w:szCs w:val="24"/>
        </w:rPr>
        <w:t>123/2006.</w:t>
      </w:r>
    </w:p>
    <w:p w:rsidR="00C6735C" w:rsidRPr="00F4504F" w:rsidRDefault="00C6735C" w:rsidP="00E97E4C">
      <w:pPr>
        <w:pStyle w:val="Corpodetexto"/>
        <w:jc w:val="both"/>
        <w:rPr>
          <w:sz w:val="24"/>
          <w:szCs w:val="24"/>
        </w:rPr>
      </w:pPr>
    </w:p>
    <w:p w:rsidR="00C6735C" w:rsidRPr="00F4504F" w:rsidRDefault="006149E2" w:rsidP="00E97E4C">
      <w:pPr>
        <w:pStyle w:val="PargrafodaLista"/>
        <w:numPr>
          <w:ilvl w:val="2"/>
          <w:numId w:val="9"/>
        </w:numPr>
        <w:tabs>
          <w:tab w:val="left" w:pos="925"/>
        </w:tabs>
        <w:spacing w:before="92" w:line="276" w:lineRule="auto"/>
        <w:ind w:left="0" w:right="248" w:firstLine="0"/>
        <w:rPr>
          <w:sz w:val="24"/>
          <w:szCs w:val="24"/>
        </w:rPr>
      </w:pPr>
      <w:r w:rsidRPr="00F4504F">
        <w:rPr>
          <w:sz w:val="24"/>
          <w:szCs w:val="24"/>
        </w:rPr>
        <w:t>Declaração de que no ano-calendário de realização desta licitação, os valores somados dos contratos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celebrados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com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Administração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Pública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não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extrapolam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receita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bruta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máxima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admitida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para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fins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-52"/>
          <w:sz w:val="24"/>
          <w:szCs w:val="24"/>
        </w:rPr>
        <w:t xml:space="preserve"> </w:t>
      </w:r>
      <w:r w:rsidRPr="00F4504F">
        <w:rPr>
          <w:sz w:val="24"/>
          <w:szCs w:val="24"/>
        </w:rPr>
        <w:t>enquadramento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como empresa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de pequeno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porte, nos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termos do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art. 4º,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§ 2º da Lei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nº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14.133/2021.</w:t>
      </w:r>
    </w:p>
    <w:p w:rsidR="00C6735C" w:rsidRPr="00F4504F" w:rsidRDefault="006149E2" w:rsidP="00E97E4C">
      <w:pPr>
        <w:pStyle w:val="PargrafodaLista"/>
        <w:numPr>
          <w:ilvl w:val="2"/>
          <w:numId w:val="9"/>
        </w:numPr>
        <w:tabs>
          <w:tab w:val="left" w:pos="942"/>
        </w:tabs>
        <w:spacing w:line="276" w:lineRule="auto"/>
        <w:ind w:left="0" w:right="246" w:firstLine="0"/>
        <w:rPr>
          <w:sz w:val="24"/>
          <w:szCs w:val="24"/>
        </w:rPr>
      </w:pPr>
      <w:r w:rsidRPr="00F4504F">
        <w:rPr>
          <w:sz w:val="24"/>
          <w:szCs w:val="24"/>
        </w:rPr>
        <w:t>Quando optante pelo SIMPLES NACIONAL, a comprovação da condição de ME/EPP poderá ser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mediante apresentação do Comprovante de opção pelo SIMPLES, obtido no sítio da Secretaria da Receita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Federal.</w:t>
      </w:r>
    </w:p>
    <w:p w:rsidR="00C6735C" w:rsidRPr="00F4504F" w:rsidRDefault="006149E2" w:rsidP="00E97E4C">
      <w:pPr>
        <w:pStyle w:val="PargrafodaLista"/>
        <w:numPr>
          <w:ilvl w:val="2"/>
          <w:numId w:val="9"/>
        </w:numPr>
        <w:tabs>
          <w:tab w:val="left" w:pos="963"/>
        </w:tabs>
        <w:spacing w:line="276" w:lineRule="auto"/>
        <w:ind w:left="0" w:right="250" w:firstLine="0"/>
        <w:rPr>
          <w:sz w:val="24"/>
          <w:szCs w:val="24"/>
        </w:rPr>
      </w:pPr>
      <w:r w:rsidRPr="00F4504F">
        <w:rPr>
          <w:sz w:val="24"/>
          <w:szCs w:val="24"/>
        </w:rPr>
        <w:t>Em relação aos licitantes organizados na forma de cooperativas será, ainda, exigida a seguinte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documentação complementar, conforme Anexo I - item 11.4 da INSTRUÇÃO NORMATIVA 01, DE 17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JANEIRO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DE 2020:</w:t>
      </w:r>
    </w:p>
    <w:p w:rsidR="00C6735C" w:rsidRPr="00F4504F" w:rsidRDefault="006149E2" w:rsidP="00E97E4C">
      <w:pPr>
        <w:pStyle w:val="PargrafodaLista"/>
        <w:numPr>
          <w:ilvl w:val="0"/>
          <w:numId w:val="7"/>
        </w:numPr>
        <w:tabs>
          <w:tab w:val="left" w:pos="380"/>
        </w:tabs>
        <w:spacing w:line="276" w:lineRule="auto"/>
        <w:ind w:left="0" w:right="247" w:firstLine="0"/>
        <w:rPr>
          <w:sz w:val="24"/>
          <w:szCs w:val="24"/>
        </w:rPr>
      </w:pPr>
      <w:r w:rsidRPr="00F4504F">
        <w:rPr>
          <w:sz w:val="24"/>
          <w:szCs w:val="24"/>
        </w:rPr>
        <w:t>Relação dos cooperados que atendem aos requisitos técnicos exigidos para a contratação e que executarão 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contrato,</w:t>
      </w:r>
      <w:r w:rsidRPr="00F4504F">
        <w:rPr>
          <w:spacing w:val="24"/>
          <w:sz w:val="24"/>
          <w:szCs w:val="24"/>
        </w:rPr>
        <w:t xml:space="preserve"> </w:t>
      </w:r>
      <w:r w:rsidRPr="00F4504F">
        <w:rPr>
          <w:sz w:val="24"/>
          <w:szCs w:val="24"/>
        </w:rPr>
        <w:t>com</w:t>
      </w:r>
      <w:r w:rsidRPr="00F4504F">
        <w:rPr>
          <w:spacing w:val="22"/>
          <w:sz w:val="24"/>
          <w:szCs w:val="24"/>
        </w:rPr>
        <w:t xml:space="preserve"> </w:t>
      </w:r>
      <w:r w:rsidRPr="00F4504F">
        <w:rPr>
          <w:sz w:val="24"/>
          <w:szCs w:val="24"/>
        </w:rPr>
        <w:t>as</w:t>
      </w:r>
      <w:r w:rsidRPr="00F4504F">
        <w:rPr>
          <w:spacing w:val="26"/>
          <w:sz w:val="24"/>
          <w:szCs w:val="24"/>
        </w:rPr>
        <w:t xml:space="preserve"> </w:t>
      </w:r>
      <w:r w:rsidRPr="00F4504F">
        <w:rPr>
          <w:sz w:val="24"/>
          <w:szCs w:val="24"/>
        </w:rPr>
        <w:t>respectivas</w:t>
      </w:r>
      <w:r w:rsidRPr="00F4504F">
        <w:rPr>
          <w:spacing w:val="26"/>
          <w:sz w:val="24"/>
          <w:szCs w:val="24"/>
        </w:rPr>
        <w:t xml:space="preserve"> </w:t>
      </w:r>
      <w:r w:rsidRPr="00F4504F">
        <w:rPr>
          <w:sz w:val="24"/>
          <w:szCs w:val="24"/>
        </w:rPr>
        <w:t>atas</w:t>
      </w:r>
      <w:r w:rsidRPr="00F4504F">
        <w:rPr>
          <w:spacing w:val="26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23"/>
          <w:sz w:val="24"/>
          <w:szCs w:val="24"/>
        </w:rPr>
        <w:t xml:space="preserve"> </w:t>
      </w:r>
      <w:r w:rsidRPr="00F4504F">
        <w:rPr>
          <w:sz w:val="24"/>
          <w:szCs w:val="24"/>
        </w:rPr>
        <w:t>inscrição</w:t>
      </w:r>
      <w:r w:rsidRPr="00F4504F">
        <w:rPr>
          <w:spacing w:val="23"/>
          <w:sz w:val="24"/>
          <w:szCs w:val="24"/>
        </w:rPr>
        <w:t xml:space="preserve"> </w:t>
      </w:r>
      <w:r w:rsidRPr="00F4504F">
        <w:rPr>
          <w:sz w:val="24"/>
          <w:szCs w:val="24"/>
        </w:rPr>
        <w:t>e</w:t>
      </w:r>
      <w:r w:rsidRPr="00F4504F">
        <w:rPr>
          <w:spacing w:val="25"/>
          <w:sz w:val="24"/>
          <w:szCs w:val="24"/>
        </w:rPr>
        <w:t xml:space="preserve"> </w:t>
      </w:r>
      <w:r w:rsidRPr="00F4504F">
        <w:rPr>
          <w:sz w:val="24"/>
          <w:szCs w:val="24"/>
        </w:rPr>
        <w:t>a</w:t>
      </w:r>
      <w:r w:rsidRPr="00F4504F">
        <w:rPr>
          <w:spacing w:val="25"/>
          <w:sz w:val="24"/>
          <w:szCs w:val="24"/>
        </w:rPr>
        <w:t xml:space="preserve"> </w:t>
      </w:r>
      <w:r w:rsidRPr="00F4504F">
        <w:rPr>
          <w:sz w:val="24"/>
          <w:szCs w:val="24"/>
        </w:rPr>
        <w:t>comprovação</w:t>
      </w:r>
      <w:r w:rsidRPr="00F4504F">
        <w:rPr>
          <w:spacing w:val="24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25"/>
          <w:sz w:val="24"/>
          <w:szCs w:val="24"/>
        </w:rPr>
        <w:t xml:space="preserve"> </w:t>
      </w:r>
      <w:r w:rsidRPr="00F4504F">
        <w:rPr>
          <w:sz w:val="24"/>
          <w:szCs w:val="24"/>
        </w:rPr>
        <w:t>que</w:t>
      </w:r>
      <w:r w:rsidRPr="00F4504F">
        <w:rPr>
          <w:spacing w:val="25"/>
          <w:sz w:val="24"/>
          <w:szCs w:val="24"/>
        </w:rPr>
        <w:t xml:space="preserve"> </w:t>
      </w:r>
      <w:r w:rsidRPr="00F4504F">
        <w:rPr>
          <w:sz w:val="24"/>
          <w:szCs w:val="24"/>
        </w:rPr>
        <w:t>estão</w:t>
      </w:r>
      <w:r w:rsidRPr="00F4504F">
        <w:rPr>
          <w:spacing w:val="25"/>
          <w:sz w:val="24"/>
          <w:szCs w:val="24"/>
        </w:rPr>
        <w:t xml:space="preserve"> </w:t>
      </w:r>
      <w:r w:rsidRPr="00F4504F">
        <w:rPr>
          <w:sz w:val="24"/>
          <w:szCs w:val="24"/>
        </w:rPr>
        <w:t>domiciliados</w:t>
      </w:r>
      <w:r w:rsidRPr="00F4504F">
        <w:rPr>
          <w:spacing w:val="26"/>
          <w:sz w:val="24"/>
          <w:szCs w:val="24"/>
        </w:rPr>
        <w:t xml:space="preserve"> </w:t>
      </w:r>
      <w:r w:rsidRPr="00F4504F">
        <w:rPr>
          <w:sz w:val="24"/>
          <w:szCs w:val="24"/>
        </w:rPr>
        <w:t>na</w:t>
      </w:r>
      <w:r w:rsidRPr="00F4504F">
        <w:rPr>
          <w:spacing w:val="25"/>
          <w:sz w:val="24"/>
          <w:szCs w:val="24"/>
        </w:rPr>
        <w:t xml:space="preserve"> </w:t>
      </w:r>
      <w:r w:rsidRPr="00F4504F">
        <w:rPr>
          <w:sz w:val="24"/>
          <w:szCs w:val="24"/>
        </w:rPr>
        <w:t>localidade</w:t>
      </w:r>
      <w:r w:rsidRPr="00F4504F">
        <w:rPr>
          <w:spacing w:val="23"/>
          <w:sz w:val="24"/>
          <w:szCs w:val="24"/>
        </w:rPr>
        <w:t xml:space="preserve"> </w:t>
      </w:r>
      <w:r w:rsidRPr="00F4504F">
        <w:rPr>
          <w:sz w:val="24"/>
          <w:szCs w:val="24"/>
        </w:rPr>
        <w:t>da</w:t>
      </w:r>
      <w:r w:rsidRPr="00F4504F">
        <w:rPr>
          <w:spacing w:val="-53"/>
          <w:sz w:val="24"/>
          <w:szCs w:val="24"/>
        </w:rPr>
        <w:t xml:space="preserve"> </w:t>
      </w:r>
      <w:r w:rsidRPr="00F4504F">
        <w:rPr>
          <w:sz w:val="24"/>
          <w:szCs w:val="24"/>
        </w:rPr>
        <w:t>sede da cooperativa, respeitado o disposto nos Arts. 4º, inciso XI, 21, inciso I e 42, §§ 2º a 6º da Lei 5.764 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1971.</w:t>
      </w:r>
    </w:p>
    <w:p w:rsidR="00C6735C" w:rsidRPr="00F4504F" w:rsidRDefault="006149E2" w:rsidP="00E97E4C">
      <w:pPr>
        <w:pStyle w:val="PargrafodaLista"/>
        <w:numPr>
          <w:ilvl w:val="0"/>
          <w:numId w:val="7"/>
        </w:numPr>
        <w:tabs>
          <w:tab w:val="left" w:pos="402"/>
        </w:tabs>
        <w:spacing w:line="276" w:lineRule="auto"/>
        <w:ind w:left="0" w:right="246" w:firstLine="0"/>
        <w:rPr>
          <w:sz w:val="24"/>
          <w:szCs w:val="24"/>
        </w:rPr>
      </w:pPr>
      <w:r w:rsidRPr="00F4504F">
        <w:rPr>
          <w:sz w:val="24"/>
          <w:szCs w:val="24"/>
        </w:rPr>
        <w:t>Declaração de regularidade de situação do contribuinte individual – DRSCI, para cada um dos cooperados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indicados.</w:t>
      </w:r>
    </w:p>
    <w:p w:rsidR="00C6735C" w:rsidRPr="00F4504F" w:rsidRDefault="006149E2" w:rsidP="00E97E4C">
      <w:pPr>
        <w:pStyle w:val="PargrafodaLista"/>
        <w:numPr>
          <w:ilvl w:val="0"/>
          <w:numId w:val="7"/>
        </w:numPr>
        <w:tabs>
          <w:tab w:val="left" w:pos="366"/>
        </w:tabs>
        <w:spacing w:line="278" w:lineRule="auto"/>
        <w:ind w:left="0" w:right="245" w:firstLine="0"/>
        <w:rPr>
          <w:sz w:val="24"/>
          <w:szCs w:val="24"/>
        </w:rPr>
      </w:pPr>
      <w:r w:rsidRPr="00F4504F">
        <w:rPr>
          <w:sz w:val="24"/>
          <w:szCs w:val="24"/>
        </w:rPr>
        <w:t>Comprovação do capital social proporcional ao número de cooperados necessários à prestação do serviço ou</w:t>
      </w:r>
      <w:r w:rsidRPr="00F4504F">
        <w:rPr>
          <w:spacing w:val="-52"/>
          <w:sz w:val="24"/>
          <w:szCs w:val="24"/>
        </w:rPr>
        <w:t xml:space="preserve"> </w:t>
      </w:r>
      <w:r w:rsidRPr="00F4504F">
        <w:rPr>
          <w:sz w:val="24"/>
          <w:szCs w:val="24"/>
        </w:rPr>
        <w:t>fornecimento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do bem.</w:t>
      </w:r>
    </w:p>
    <w:p w:rsidR="00C6735C" w:rsidRPr="00F4504F" w:rsidRDefault="006149E2" w:rsidP="00E97E4C">
      <w:pPr>
        <w:pStyle w:val="PargrafodaLista"/>
        <w:numPr>
          <w:ilvl w:val="0"/>
          <w:numId w:val="7"/>
        </w:numPr>
        <w:tabs>
          <w:tab w:val="left" w:pos="390"/>
        </w:tabs>
        <w:spacing w:line="249" w:lineRule="exact"/>
        <w:ind w:left="0" w:firstLine="0"/>
        <w:rPr>
          <w:sz w:val="24"/>
          <w:szCs w:val="24"/>
        </w:rPr>
      </w:pPr>
      <w:r w:rsidRPr="00F4504F">
        <w:rPr>
          <w:sz w:val="24"/>
          <w:szCs w:val="24"/>
        </w:rPr>
        <w:t>Registro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previsto na Lei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5.764, de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1971,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art. 107.</w:t>
      </w:r>
    </w:p>
    <w:p w:rsidR="00C6735C" w:rsidRPr="00F4504F" w:rsidRDefault="006149E2" w:rsidP="00E97E4C">
      <w:pPr>
        <w:pStyle w:val="PargrafodaLista"/>
        <w:numPr>
          <w:ilvl w:val="0"/>
          <w:numId w:val="7"/>
        </w:numPr>
        <w:tabs>
          <w:tab w:val="left" w:pos="416"/>
        </w:tabs>
        <w:spacing w:before="36" w:line="276" w:lineRule="auto"/>
        <w:ind w:left="0" w:right="246" w:firstLine="0"/>
        <w:rPr>
          <w:sz w:val="24"/>
          <w:szCs w:val="24"/>
        </w:rPr>
      </w:pPr>
      <w:r w:rsidRPr="00F4504F">
        <w:rPr>
          <w:sz w:val="24"/>
          <w:szCs w:val="24"/>
        </w:rPr>
        <w:t xml:space="preserve">Comprovação de integração das respectivas quotas-partes por parte dos cooperados que executarão </w:t>
      </w:r>
      <w:r w:rsidRPr="00F4504F">
        <w:rPr>
          <w:sz w:val="24"/>
          <w:szCs w:val="24"/>
        </w:rPr>
        <w:lastRenderedPageBreak/>
        <w:t>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contrato.</w:t>
      </w:r>
    </w:p>
    <w:p w:rsidR="00C6735C" w:rsidRPr="00F4504F" w:rsidRDefault="006149E2" w:rsidP="00E97E4C">
      <w:pPr>
        <w:pStyle w:val="PargrafodaLista"/>
        <w:numPr>
          <w:ilvl w:val="0"/>
          <w:numId w:val="7"/>
        </w:numPr>
        <w:tabs>
          <w:tab w:val="left" w:pos="354"/>
        </w:tabs>
        <w:spacing w:line="278" w:lineRule="auto"/>
        <w:ind w:left="0" w:right="249" w:firstLine="0"/>
        <w:rPr>
          <w:sz w:val="24"/>
          <w:szCs w:val="24"/>
        </w:rPr>
      </w:pPr>
      <w:r w:rsidRPr="00F4504F">
        <w:rPr>
          <w:sz w:val="24"/>
          <w:szCs w:val="24"/>
        </w:rPr>
        <w:t>Comprovação do envio do Balanço Geral e o Relatório do exercício social ao órgão de controle, conforme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dispõe 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art.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112 da Lei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5.764, de 1971.</w:t>
      </w:r>
    </w:p>
    <w:p w:rsidR="00C6735C" w:rsidRPr="00F4504F" w:rsidRDefault="00C6735C" w:rsidP="00E97E4C">
      <w:pPr>
        <w:pStyle w:val="Corpodetexto"/>
        <w:spacing w:before="3"/>
        <w:jc w:val="both"/>
        <w:rPr>
          <w:sz w:val="24"/>
          <w:szCs w:val="24"/>
        </w:rPr>
      </w:pPr>
    </w:p>
    <w:p w:rsidR="00C6735C" w:rsidRPr="00F4504F" w:rsidRDefault="006149E2" w:rsidP="00E97E4C">
      <w:pPr>
        <w:pStyle w:val="Ttulo2"/>
        <w:numPr>
          <w:ilvl w:val="2"/>
          <w:numId w:val="9"/>
        </w:numPr>
        <w:tabs>
          <w:tab w:val="left" w:pos="908"/>
        </w:tabs>
        <w:spacing w:before="1"/>
        <w:ind w:left="0" w:firstLine="0"/>
        <w:jc w:val="both"/>
        <w:rPr>
          <w:sz w:val="24"/>
          <w:szCs w:val="24"/>
        </w:rPr>
      </w:pPr>
      <w:r w:rsidRPr="00F4504F">
        <w:rPr>
          <w:sz w:val="24"/>
          <w:szCs w:val="24"/>
        </w:rPr>
        <w:t>Os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seguintes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documentos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para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a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comprovação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regularidade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jurídica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da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cooperativa:</w:t>
      </w:r>
    </w:p>
    <w:p w:rsidR="00C6735C" w:rsidRPr="00F4504F" w:rsidRDefault="006149E2" w:rsidP="00E97E4C">
      <w:pPr>
        <w:pStyle w:val="PargrafodaLista"/>
        <w:numPr>
          <w:ilvl w:val="0"/>
          <w:numId w:val="6"/>
        </w:numPr>
        <w:tabs>
          <w:tab w:val="left" w:pos="383"/>
        </w:tabs>
        <w:spacing w:before="32"/>
        <w:ind w:left="0" w:firstLine="0"/>
        <w:rPr>
          <w:sz w:val="24"/>
          <w:szCs w:val="24"/>
        </w:rPr>
      </w:pPr>
      <w:r w:rsidRPr="00F4504F">
        <w:rPr>
          <w:sz w:val="24"/>
          <w:szCs w:val="24"/>
        </w:rPr>
        <w:t>Ata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fundação;</w:t>
      </w:r>
    </w:p>
    <w:p w:rsidR="00C6735C" w:rsidRPr="00F4504F" w:rsidRDefault="006149E2" w:rsidP="00E97E4C">
      <w:pPr>
        <w:pStyle w:val="PargrafodaLista"/>
        <w:numPr>
          <w:ilvl w:val="0"/>
          <w:numId w:val="6"/>
        </w:numPr>
        <w:tabs>
          <w:tab w:val="left" w:pos="395"/>
        </w:tabs>
        <w:spacing w:before="38"/>
        <w:ind w:left="0" w:firstLine="0"/>
        <w:rPr>
          <w:sz w:val="24"/>
          <w:szCs w:val="24"/>
        </w:rPr>
      </w:pPr>
      <w:r w:rsidRPr="00F4504F">
        <w:rPr>
          <w:sz w:val="24"/>
          <w:szCs w:val="24"/>
        </w:rPr>
        <w:t>Estatuto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social com</w:t>
      </w:r>
      <w:r w:rsidRPr="00F4504F">
        <w:rPr>
          <w:spacing w:val="-5"/>
          <w:sz w:val="24"/>
          <w:szCs w:val="24"/>
        </w:rPr>
        <w:t xml:space="preserve"> </w:t>
      </w:r>
      <w:r w:rsidRPr="00F4504F">
        <w:rPr>
          <w:sz w:val="24"/>
          <w:szCs w:val="24"/>
        </w:rPr>
        <w:t>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ata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da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assembleia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que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aprovou;</w:t>
      </w:r>
    </w:p>
    <w:p w:rsidR="00C6735C" w:rsidRPr="00F4504F" w:rsidRDefault="006149E2" w:rsidP="00E97E4C">
      <w:pPr>
        <w:pStyle w:val="PargrafodaLista"/>
        <w:numPr>
          <w:ilvl w:val="0"/>
          <w:numId w:val="6"/>
        </w:numPr>
        <w:tabs>
          <w:tab w:val="left" w:pos="371"/>
        </w:tabs>
        <w:spacing w:before="40"/>
        <w:ind w:left="0" w:firstLine="0"/>
        <w:rPr>
          <w:sz w:val="24"/>
          <w:szCs w:val="24"/>
        </w:rPr>
      </w:pPr>
      <w:r w:rsidRPr="00F4504F">
        <w:rPr>
          <w:sz w:val="24"/>
          <w:szCs w:val="24"/>
        </w:rPr>
        <w:t>Regimento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dos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fundos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instituídos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pelos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cooperados,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com</w:t>
      </w:r>
      <w:r w:rsidRPr="00F4504F">
        <w:rPr>
          <w:spacing w:val="-5"/>
          <w:sz w:val="24"/>
          <w:szCs w:val="24"/>
        </w:rPr>
        <w:t xml:space="preserve"> </w:t>
      </w:r>
      <w:r w:rsidRPr="00F4504F">
        <w:rPr>
          <w:sz w:val="24"/>
          <w:szCs w:val="24"/>
        </w:rPr>
        <w:t>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ata da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assembleia;</w:t>
      </w:r>
    </w:p>
    <w:p w:rsidR="00C6735C" w:rsidRPr="00F4504F" w:rsidRDefault="006149E2" w:rsidP="00E97E4C">
      <w:pPr>
        <w:pStyle w:val="PargrafodaLista"/>
        <w:numPr>
          <w:ilvl w:val="0"/>
          <w:numId w:val="6"/>
        </w:numPr>
        <w:tabs>
          <w:tab w:val="left" w:pos="395"/>
        </w:tabs>
        <w:spacing w:before="37"/>
        <w:ind w:left="0" w:firstLine="0"/>
        <w:rPr>
          <w:sz w:val="24"/>
          <w:szCs w:val="24"/>
        </w:rPr>
      </w:pPr>
      <w:r w:rsidRPr="00F4504F">
        <w:rPr>
          <w:sz w:val="24"/>
          <w:szCs w:val="24"/>
        </w:rPr>
        <w:t>Editais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convocação</w:t>
      </w:r>
      <w:r w:rsidRPr="00F4504F">
        <w:rPr>
          <w:spacing w:val="-5"/>
          <w:sz w:val="24"/>
          <w:szCs w:val="24"/>
        </w:rPr>
        <w:t xml:space="preserve"> </w:t>
      </w:r>
      <w:r w:rsidRPr="00F4504F">
        <w:rPr>
          <w:sz w:val="24"/>
          <w:szCs w:val="24"/>
        </w:rPr>
        <w:t>das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três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últimas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assembleias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gerais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extraordinárias;</w:t>
      </w:r>
    </w:p>
    <w:p w:rsidR="00C6735C" w:rsidRPr="00F4504F" w:rsidRDefault="006149E2" w:rsidP="00E97E4C">
      <w:pPr>
        <w:pStyle w:val="PargrafodaLista"/>
        <w:numPr>
          <w:ilvl w:val="0"/>
          <w:numId w:val="6"/>
        </w:numPr>
        <w:tabs>
          <w:tab w:val="left" w:pos="371"/>
        </w:tabs>
        <w:spacing w:before="37" w:line="276" w:lineRule="auto"/>
        <w:ind w:left="0" w:right="249" w:firstLine="0"/>
        <w:rPr>
          <w:sz w:val="24"/>
          <w:szCs w:val="24"/>
        </w:rPr>
      </w:pPr>
      <w:r w:rsidRPr="00F4504F">
        <w:rPr>
          <w:sz w:val="24"/>
          <w:szCs w:val="24"/>
        </w:rPr>
        <w:t>Três</w:t>
      </w:r>
      <w:r w:rsidRPr="00F4504F">
        <w:rPr>
          <w:spacing w:val="4"/>
          <w:sz w:val="24"/>
          <w:szCs w:val="24"/>
        </w:rPr>
        <w:t xml:space="preserve"> </w:t>
      </w:r>
      <w:r w:rsidRPr="00F4504F">
        <w:rPr>
          <w:sz w:val="24"/>
          <w:szCs w:val="24"/>
        </w:rPr>
        <w:t>registros</w:t>
      </w:r>
      <w:r w:rsidRPr="00F4504F">
        <w:rPr>
          <w:spacing w:val="5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4"/>
          <w:sz w:val="24"/>
          <w:szCs w:val="24"/>
        </w:rPr>
        <w:t xml:space="preserve"> </w:t>
      </w:r>
      <w:r w:rsidRPr="00F4504F">
        <w:rPr>
          <w:sz w:val="24"/>
          <w:szCs w:val="24"/>
        </w:rPr>
        <w:t>presença</w:t>
      </w:r>
      <w:r w:rsidRPr="00F4504F">
        <w:rPr>
          <w:spacing w:val="2"/>
          <w:sz w:val="24"/>
          <w:szCs w:val="24"/>
        </w:rPr>
        <w:t xml:space="preserve"> </w:t>
      </w:r>
      <w:r w:rsidRPr="00F4504F">
        <w:rPr>
          <w:sz w:val="24"/>
          <w:szCs w:val="24"/>
        </w:rPr>
        <w:t>dos</w:t>
      </w:r>
      <w:r w:rsidRPr="00F4504F">
        <w:rPr>
          <w:spacing w:val="5"/>
          <w:sz w:val="24"/>
          <w:szCs w:val="24"/>
        </w:rPr>
        <w:t xml:space="preserve"> </w:t>
      </w:r>
      <w:r w:rsidRPr="00F4504F">
        <w:rPr>
          <w:sz w:val="24"/>
          <w:szCs w:val="24"/>
        </w:rPr>
        <w:t>cooperados</w:t>
      </w:r>
      <w:r w:rsidRPr="00F4504F">
        <w:rPr>
          <w:spacing w:val="4"/>
          <w:sz w:val="24"/>
          <w:szCs w:val="24"/>
        </w:rPr>
        <w:t xml:space="preserve"> </w:t>
      </w:r>
      <w:r w:rsidRPr="00F4504F">
        <w:rPr>
          <w:sz w:val="24"/>
          <w:szCs w:val="24"/>
        </w:rPr>
        <w:t>que</w:t>
      </w:r>
      <w:r w:rsidRPr="00F4504F">
        <w:rPr>
          <w:spacing w:val="5"/>
          <w:sz w:val="24"/>
          <w:szCs w:val="24"/>
        </w:rPr>
        <w:t xml:space="preserve"> </w:t>
      </w:r>
      <w:r w:rsidRPr="00F4504F">
        <w:rPr>
          <w:sz w:val="24"/>
          <w:szCs w:val="24"/>
        </w:rPr>
        <w:t>executarão</w:t>
      </w:r>
      <w:r w:rsidRPr="00F4504F">
        <w:rPr>
          <w:spacing w:val="4"/>
          <w:sz w:val="24"/>
          <w:szCs w:val="24"/>
        </w:rPr>
        <w:t xml:space="preserve"> </w:t>
      </w:r>
      <w:r w:rsidRPr="00F4504F">
        <w:rPr>
          <w:sz w:val="24"/>
          <w:szCs w:val="24"/>
        </w:rPr>
        <w:t>o</w:t>
      </w:r>
      <w:r w:rsidRPr="00F4504F">
        <w:rPr>
          <w:spacing w:val="4"/>
          <w:sz w:val="24"/>
          <w:szCs w:val="24"/>
        </w:rPr>
        <w:t xml:space="preserve"> </w:t>
      </w:r>
      <w:r w:rsidRPr="00F4504F">
        <w:rPr>
          <w:sz w:val="24"/>
          <w:szCs w:val="24"/>
        </w:rPr>
        <w:t>contrato</w:t>
      </w:r>
      <w:r w:rsidRPr="00F4504F">
        <w:rPr>
          <w:spacing w:val="4"/>
          <w:sz w:val="24"/>
          <w:szCs w:val="24"/>
        </w:rPr>
        <w:t xml:space="preserve"> </w:t>
      </w:r>
      <w:r w:rsidRPr="00F4504F">
        <w:rPr>
          <w:sz w:val="24"/>
          <w:szCs w:val="24"/>
        </w:rPr>
        <w:t>em assembleias</w:t>
      </w:r>
      <w:r w:rsidRPr="00F4504F">
        <w:rPr>
          <w:spacing w:val="5"/>
          <w:sz w:val="24"/>
          <w:szCs w:val="24"/>
        </w:rPr>
        <w:t xml:space="preserve"> </w:t>
      </w:r>
      <w:r w:rsidRPr="00F4504F">
        <w:rPr>
          <w:sz w:val="24"/>
          <w:szCs w:val="24"/>
        </w:rPr>
        <w:t>gerais</w:t>
      </w:r>
      <w:r w:rsidRPr="00F4504F">
        <w:rPr>
          <w:spacing w:val="4"/>
          <w:sz w:val="24"/>
          <w:szCs w:val="24"/>
        </w:rPr>
        <w:t xml:space="preserve"> </w:t>
      </w:r>
      <w:r w:rsidRPr="00F4504F">
        <w:rPr>
          <w:sz w:val="24"/>
          <w:szCs w:val="24"/>
        </w:rPr>
        <w:t>ou</w:t>
      </w:r>
      <w:r w:rsidRPr="00F4504F">
        <w:rPr>
          <w:spacing w:val="4"/>
          <w:sz w:val="24"/>
          <w:szCs w:val="24"/>
        </w:rPr>
        <w:t xml:space="preserve"> </w:t>
      </w:r>
      <w:r w:rsidRPr="00F4504F">
        <w:rPr>
          <w:sz w:val="24"/>
          <w:szCs w:val="24"/>
        </w:rPr>
        <w:t>nas</w:t>
      </w:r>
      <w:r w:rsidRPr="00F4504F">
        <w:rPr>
          <w:spacing w:val="5"/>
          <w:sz w:val="24"/>
          <w:szCs w:val="24"/>
        </w:rPr>
        <w:t xml:space="preserve"> </w:t>
      </w:r>
      <w:r w:rsidRPr="00F4504F">
        <w:rPr>
          <w:sz w:val="24"/>
          <w:szCs w:val="24"/>
        </w:rPr>
        <w:t>reuniões</w:t>
      </w:r>
      <w:r w:rsidRPr="00F4504F">
        <w:rPr>
          <w:spacing w:val="-52"/>
          <w:sz w:val="24"/>
          <w:szCs w:val="24"/>
        </w:rPr>
        <w:t xml:space="preserve"> </w:t>
      </w:r>
      <w:r w:rsidRPr="00F4504F">
        <w:rPr>
          <w:sz w:val="24"/>
          <w:szCs w:val="24"/>
        </w:rPr>
        <w:t>seccionais;</w:t>
      </w:r>
    </w:p>
    <w:p w:rsidR="00C6735C" w:rsidRPr="00F4504F" w:rsidRDefault="006149E2" w:rsidP="00E97E4C">
      <w:pPr>
        <w:pStyle w:val="PargrafodaLista"/>
        <w:numPr>
          <w:ilvl w:val="0"/>
          <w:numId w:val="6"/>
        </w:numPr>
        <w:tabs>
          <w:tab w:val="left" w:pos="347"/>
        </w:tabs>
        <w:spacing w:before="2"/>
        <w:ind w:left="0" w:firstLine="0"/>
        <w:rPr>
          <w:sz w:val="24"/>
          <w:szCs w:val="24"/>
        </w:rPr>
      </w:pPr>
      <w:r w:rsidRPr="00F4504F">
        <w:rPr>
          <w:sz w:val="24"/>
          <w:szCs w:val="24"/>
        </w:rPr>
        <w:t>Ata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da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sessão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que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os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cooperados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autorizaram</w:t>
      </w:r>
      <w:r w:rsidRPr="00F4504F">
        <w:rPr>
          <w:spacing w:val="-5"/>
          <w:sz w:val="24"/>
          <w:szCs w:val="24"/>
        </w:rPr>
        <w:t xml:space="preserve"> </w:t>
      </w:r>
      <w:r w:rsidRPr="00F4504F">
        <w:rPr>
          <w:sz w:val="24"/>
          <w:szCs w:val="24"/>
        </w:rPr>
        <w:t>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cooperativa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a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contratar 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objeto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da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licitação.</w:t>
      </w:r>
    </w:p>
    <w:p w:rsidR="00C6735C" w:rsidRPr="00F4504F" w:rsidRDefault="006149E2" w:rsidP="00E97E4C">
      <w:pPr>
        <w:pStyle w:val="PargrafodaLista"/>
        <w:numPr>
          <w:ilvl w:val="0"/>
          <w:numId w:val="6"/>
        </w:numPr>
        <w:tabs>
          <w:tab w:val="left" w:pos="383"/>
        </w:tabs>
        <w:spacing w:before="37" w:line="276" w:lineRule="auto"/>
        <w:ind w:left="0" w:right="245" w:firstLine="0"/>
        <w:rPr>
          <w:sz w:val="24"/>
          <w:szCs w:val="24"/>
        </w:rPr>
      </w:pPr>
      <w:r w:rsidRPr="00F4504F">
        <w:rPr>
          <w:sz w:val="24"/>
          <w:szCs w:val="24"/>
        </w:rPr>
        <w:t>Última</w:t>
      </w:r>
      <w:r w:rsidRPr="00F4504F">
        <w:rPr>
          <w:spacing w:val="15"/>
          <w:sz w:val="24"/>
          <w:szCs w:val="24"/>
        </w:rPr>
        <w:t xml:space="preserve"> </w:t>
      </w:r>
      <w:r w:rsidRPr="00F4504F">
        <w:rPr>
          <w:sz w:val="24"/>
          <w:szCs w:val="24"/>
        </w:rPr>
        <w:t>auditoria</w:t>
      </w:r>
      <w:r w:rsidRPr="00F4504F">
        <w:rPr>
          <w:spacing w:val="16"/>
          <w:sz w:val="24"/>
          <w:szCs w:val="24"/>
        </w:rPr>
        <w:t xml:space="preserve"> </w:t>
      </w:r>
      <w:r w:rsidRPr="00F4504F">
        <w:rPr>
          <w:sz w:val="24"/>
          <w:szCs w:val="24"/>
        </w:rPr>
        <w:t>contábil-financeira</w:t>
      </w:r>
      <w:r w:rsidRPr="00F4504F">
        <w:rPr>
          <w:spacing w:val="16"/>
          <w:sz w:val="24"/>
          <w:szCs w:val="24"/>
        </w:rPr>
        <w:t xml:space="preserve"> </w:t>
      </w:r>
      <w:r w:rsidRPr="00F4504F">
        <w:rPr>
          <w:sz w:val="24"/>
          <w:szCs w:val="24"/>
        </w:rPr>
        <w:t>da</w:t>
      </w:r>
      <w:r w:rsidRPr="00F4504F">
        <w:rPr>
          <w:spacing w:val="13"/>
          <w:sz w:val="24"/>
          <w:szCs w:val="24"/>
        </w:rPr>
        <w:t xml:space="preserve"> </w:t>
      </w:r>
      <w:r w:rsidRPr="00F4504F">
        <w:rPr>
          <w:sz w:val="24"/>
          <w:szCs w:val="24"/>
        </w:rPr>
        <w:t>cooperativa,</w:t>
      </w:r>
      <w:r w:rsidRPr="00F4504F">
        <w:rPr>
          <w:spacing w:val="16"/>
          <w:sz w:val="24"/>
          <w:szCs w:val="24"/>
        </w:rPr>
        <w:t xml:space="preserve"> </w:t>
      </w:r>
      <w:r w:rsidRPr="00F4504F">
        <w:rPr>
          <w:sz w:val="24"/>
          <w:szCs w:val="24"/>
        </w:rPr>
        <w:t>conforme</w:t>
      </w:r>
      <w:r w:rsidRPr="00F4504F">
        <w:rPr>
          <w:spacing w:val="16"/>
          <w:sz w:val="24"/>
          <w:szCs w:val="24"/>
        </w:rPr>
        <w:t xml:space="preserve"> </w:t>
      </w:r>
      <w:r w:rsidRPr="00F4504F">
        <w:rPr>
          <w:sz w:val="24"/>
          <w:szCs w:val="24"/>
        </w:rPr>
        <w:t>dispõe</w:t>
      </w:r>
      <w:r w:rsidRPr="00F4504F">
        <w:rPr>
          <w:spacing w:val="16"/>
          <w:sz w:val="24"/>
          <w:szCs w:val="24"/>
        </w:rPr>
        <w:t xml:space="preserve"> </w:t>
      </w:r>
      <w:r w:rsidRPr="00F4504F">
        <w:rPr>
          <w:sz w:val="24"/>
          <w:szCs w:val="24"/>
        </w:rPr>
        <w:t>o</w:t>
      </w:r>
      <w:r w:rsidRPr="00F4504F">
        <w:rPr>
          <w:spacing w:val="13"/>
          <w:sz w:val="24"/>
          <w:szCs w:val="24"/>
        </w:rPr>
        <w:t xml:space="preserve"> </w:t>
      </w:r>
      <w:r w:rsidRPr="00F4504F">
        <w:rPr>
          <w:sz w:val="24"/>
          <w:szCs w:val="24"/>
        </w:rPr>
        <w:t>art.</w:t>
      </w:r>
      <w:r w:rsidRPr="00F4504F">
        <w:rPr>
          <w:spacing w:val="15"/>
          <w:sz w:val="24"/>
          <w:szCs w:val="24"/>
        </w:rPr>
        <w:t xml:space="preserve"> </w:t>
      </w:r>
      <w:r w:rsidRPr="00F4504F">
        <w:rPr>
          <w:sz w:val="24"/>
          <w:szCs w:val="24"/>
        </w:rPr>
        <w:t>112</w:t>
      </w:r>
      <w:r w:rsidRPr="00F4504F">
        <w:rPr>
          <w:spacing w:val="13"/>
          <w:sz w:val="24"/>
          <w:szCs w:val="24"/>
        </w:rPr>
        <w:t xml:space="preserve"> </w:t>
      </w:r>
      <w:r w:rsidRPr="00F4504F">
        <w:rPr>
          <w:sz w:val="24"/>
          <w:szCs w:val="24"/>
        </w:rPr>
        <w:t>da</w:t>
      </w:r>
      <w:r w:rsidRPr="00F4504F">
        <w:rPr>
          <w:spacing w:val="16"/>
          <w:sz w:val="24"/>
          <w:szCs w:val="24"/>
        </w:rPr>
        <w:t xml:space="preserve"> </w:t>
      </w:r>
      <w:r w:rsidRPr="00F4504F">
        <w:rPr>
          <w:sz w:val="24"/>
          <w:szCs w:val="24"/>
        </w:rPr>
        <w:t>Lei</w:t>
      </w:r>
      <w:r w:rsidRPr="00F4504F">
        <w:rPr>
          <w:spacing w:val="14"/>
          <w:sz w:val="24"/>
          <w:szCs w:val="24"/>
        </w:rPr>
        <w:t xml:space="preserve"> </w:t>
      </w:r>
      <w:r w:rsidRPr="00F4504F">
        <w:rPr>
          <w:sz w:val="24"/>
          <w:szCs w:val="24"/>
        </w:rPr>
        <w:t>5.764,</w:t>
      </w:r>
      <w:r w:rsidRPr="00F4504F">
        <w:rPr>
          <w:spacing w:val="13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16"/>
          <w:sz w:val="24"/>
          <w:szCs w:val="24"/>
        </w:rPr>
        <w:t xml:space="preserve"> </w:t>
      </w:r>
      <w:r w:rsidRPr="00F4504F">
        <w:rPr>
          <w:sz w:val="24"/>
          <w:szCs w:val="24"/>
        </w:rPr>
        <w:t>1971,</w:t>
      </w:r>
      <w:r w:rsidRPr="00F4504F">
        <w:rPr>
          <w:spacing w:val="15"/>
          <w:sz w:val="24"/>
          <w:szCs w:val="24"/>
        </w:rPr>
        <w:t xml:space="preserve"> </w:t>
      </w:r>
      <w:r w:rsidRPr="00F4504F">
        <w:rPr>
          <w:sz w:val="24"/>
          <w:szCs w:val="24"/>
        </w:rPr>
        <w:t>ou</w:t>
      </w:r>
      <w:r w:rsidRPr="00F4504F">
        <w:rPr>
          <w:spacing w:val="-52"/>
          <w:sz w:val="24"/>
          <w:szCs w:val="24"/>
        </w:rPr>
        <w:t xml:space="preserve"> </w:t>
      </w:r>
      <w:r w:rsidRPr="00F4504F">
        <w:rPr>
          <w:sz w:val="24"/>
          <w:szCs w:val="24"/>
        </w:rPr>
        <w:t>uma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declaração, sob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as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penas da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lei,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que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tal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auditoria não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foi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exigida pelo órgão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fiscalizador.</w:t>
      </w:r>
    </w:p>
    <w:p w:rsidR="00C6735C" w:rsidRPr="00F4504F" w:rsidRDefault="006149E2" w:rsidP="00E97E4C">
      <w:pPr>
        <w:pStyle w:val="PargrafodaLista"/>
        <w:numPr>
          <w:ilvl w:val="2"/>
          <w:numId w:val="9"/>
        </w:numPr>
        <w:tabs>
          <w:tab w:val="left" w:pos="961"/>
        </w:tabs>
        <w:ind w:left="0" w:right="243" w:firstLine="0"/>
        <w:rPr>
          <w:sz w:val="24"/>
          <w:szCs w:val="24"/>
        </w:rPr>
      </w:pPr>
      <w:r w:rsidRPr="00F4504F">
        <w:rPr>
          <w:sz w:val="24"/>
          <w:szCs w:val="24"/>
        </w:rPr>
        <w:t>Caso o Pregoeiro (a) entenda necessário, a licitante, deverá disponibilizar todas as informações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essenciais à comprovação da legitimidade dos atestados solicitados, apresentando, dentre outros documentos,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cópia do contrato que deu suporte à contratação, Notas Fiscais/Faturas, Notas de Empenho, endereço atual do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contratante e local em que foram executados os produtos/serviços, sendo que estas e outras informações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complementares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poderão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ser requeridas mediante diligência.</w:t>
      </w:r>
    </w:p>
    <w:p w:rsidR="00C6735C" w:rsidRPr="00F4504F" w:rsidRDefault="006149E2" w:rsidP="00E97E4C">
      <w:pPr>
        <w:pStyle w:val="PargrafodaLista"/>
        <w:numPr>
          <w:ilvl w:val="2"/>
          <w:numId w:val="9"/>
        </w:numPr>
        <w:tabs>
          <w:tab w:val="left" w:pos="915"/>
        </w:tabs>
        <w:ind w:left="0" w:right="245" w:firstLine="0"/>
        <w:rPr>
          <w:sz w:val="24"/>
          <w:szCs w:val="24"/>
        </w:rPr>
      </w:pPr>
      <w:r w:rsidRPr="00F4504F">
        <w:rPr>
          <w:sz w:val="24"/>
          <w:szCs w:val="24"/>
        </w:rPr>
        <w:t>Não há obrigatoriedade de que as nomenclaturas constantes do atestado sejam idênticas à utilizada na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definição das categorias indicadas neste Termo de Referência, desde que sejam suficientes à comprovação 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capacidade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execução do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objeto contratual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de que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trata este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Termo de Referência.</w:t>
      </w:r>
    </w:p>
    <w:p w:rsidR="00C6735C" w:rsidRPr="00F4504F" w:rsidRDefault="00C6735C" w:rsidP="00E97E4C">
      <w:pPr>
        <w:pStyle w:val="Corpodetexto"/>
        <w:spacing w:before="5"/>
        <w:jc w:val="both"/>
        <w:rPr>
          <w:sz w:val="24"/>
          <w:szCs w:val="24"/>
        </w:rPr>
      </w:pPr>
    </w:p>
    <w:p w:rsidR="00C6735C" w:rsidRPr="00F4504F" w:rsidRDefault="006149E2" w:rsidP="00E97E4C">
      <w:pPr>
        <w:pStyle w:val="Ttulo2"/>
        <w:numPr>
          <w:ilvl w:val="1"/>
          <w:numId w:val="9"/>
        </w:numPr>
        <w:tabs>
          <w:tab w:val="left" w:pos="745"/>
        </w:tabs>
        <w:spacing w:line="250" w:lineRule="exact"/>
        <w:ind w:left="0" w:firstLine="0"/>
        <w:jc w:val="both"/>
        <w:rPr>
          <w:sz w:val="24"/>
          <w:szCs w:val="24"/>
        </w:rPr>
      </w:pPr>
      <w:r w:rsidRPr="00F4504F">
        <w:rPr>
          <w:sz w:val="24"/>
          <w:szCs w:val="24"/>
        </w:rPr>
        <w:t>Das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disposições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gerais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sobre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os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documentos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habilitação:</w:t>
      </w:r>
    </w:p>
    <w:p w:rsidR="00C6735C" w:rsidRPr="00F4504F" w:rsidRDefault="006149E2" w:rsidP="00E97E4C">
      <w:pPr>
        <w:pStyle w:val="PargrafodaLista"/>
        <w:numPr>
          <w:ilvl w:val="2"/>
          <w:numId w:val="9"/>
        </w:numPr>
        <w:tabs>
          <w:tab w:val="left" w:pos="922"/>
        </w:tabs>
        <w:ind w:left="0" w:right="243" w:firstLine="0"/>
        <w:rPr>
          <w:sz w:val="24"/>
          <w:szCs w:val="24"/>
        </w:rPr>
      </w:pPr>
      <w:r w:rsidRPr="00F4504F">
        <w:rPr>
          <w:sz w:val="24"/>
          <w:szCs w:val="24"/>
        </w:rPr>
        <w:t>Sob pena de inabilitação, todos os documentos apresentados para habilitação deverão estar em nome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do licitante e, em sendo possível, constar o número de inscrição no CNPJ e endereço respectivo, salientando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que:</w:t>
      </w:r>
    </w:p>
    <w:p w:rsidR="00C6735C" w:rsidRPr="00F4504F" w:rsidRDefault="006149E2" w:rsidP="00E97E4C">
      <w:pPr>
        <w:pStyle w:val="PargrafodaLista"/>
        <w:numPr>
          <w:ilvl w:val="3"/>
          <w:numId w:val="9"/>
        </w:numPr>
        <w:tabs>
          <w:tab w:val="left" w:pos="944"/>
        </w:tabs>
        <w:spacing w:line="250" w:lineRule="exact"/>
        <w:ind w:left="0" w:firstLine="0"/>
        <w:rPr>
          <w:sz w:val="24"/>
          <w:szCs w:val="24"/>
        </w:rPr>
      </w:pPr>
      <w:r w:rsidRPr="00F4504F">
        <w:rPr>
          <w:sz w:val="24"/>
          <w:szCs w:val="24"/>
        </w:rPr>
        <w:t>Se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o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licitante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for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a matriz,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todos os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documentos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deverão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estar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em</w:t>
      </w:r>
      <w:r w:rsidRPr="00F4504F">
        <w:rPr>
          <w:spacing w:val="-5"/>
          <w:sz w:val="24"/>
          <w:szCs w:val="24"/>
        </w:rPr>
        <w:t xml:space="preserve"> </w:t>
      </w:r>
      <w:r w:rsidRPr="00F4504F">
        <w:rPr>
          <w:sz w:val="24"/>
          <w:szCs w:val="24"/>
        </w:rPr>
        <w:t>nome da matriz.</w:t>
      </w:r>
    </w:p>
    <w:p w:rsidR="00C6735C" w:rsidRPr="00F4504F" w:rsidRDefault="006149E2" w:rsidP="00E97E4C">
      <w:pPr>
        <w:pStyle w:val="PargrafodaLista"/>
        <w:numPr>
          <w:ilvl w:val="3"/>
          <w:numId w:val="9"/>
        </w:numPr>
        <w:tabs>
          <w:tab w:val="left" w:pos="997"/>
        </w:tabs>
        <w:spacing w:before="1"/>
        <w:ind w:left="0" w:right="252" w:firstLine="0"/>
        <w:rPr>
          <w:sz w:val="24"/>
          <w:szCs w:val="24"/>
        </w:rPr>
      </w:pPr>
      <w:r w:rsidRPr="00F4504F">
        <w:rPr>
          <w:sz w:val="24"/>
          <w:szCs w:val="24"/>
        </w:rPr>
        <w:t>Se</w:t>
      </w:r>
      <w:r w:rsidRPr="00F4504F">
        <w:rPr>
          <w:spacing w:val="39"/>
          <w:sz w:val="24"/>
          <w:szCs w:val="24"/>
        </w:rPr>
        <w:t xml:space="preserve"> </w:t>
      </w:r>
      <w:r w:rsidRPr="00F4504F">
        <w:rPr>
          <w:sz w:val="24"/>
          <w:szCs w:val="24"/>
        </w:rPr>
        <w:t>o</w:t>
      </w:r>
      <w:r w:rsidRPr="00F4504F">
        <w:rPr>
          <w:spacing w:val="39"/>
          <w:sz w:val="24"/>
          <w:szCs w:val="24"/>
        </w:rPr>
        <w:t xml:space="preserve"> </w:t>
      </w:r>
      <w:r w:rsidRPr="00F4504F">
        <w:rPr>
          <w:sz w:val="24"/>
          <w:szCs w:val="24"/>
        </w:rPr>
        <w:t>licitante</w:t>
      </w:r>
      <w:r w:rsidRPr="00F4504F">
        <w:rPr>
          <w:spacing w:val="40"/>
          <w:sz w:val="24"/>
          <w:szCs w:val="24"/>
        </w:rPr>
        <w:t xml:space="preserve"> </w:t>
      </w:r>
      <w:r w:rsidRPr="00F4504F">
        <w:rPr>
          <w:sz w:val="24"/>
          <w:szCs w:val="24"/>
        </w:rPr>
        <w:t>for</w:t>
      </w:r>
      <w:r w:rsidRPr="00F4504F">
        <w:rPr>
          <w:spacing w:val="40"/>
          <w:sz w:val="24"/>
          <w:szCs w:val="24"/>
        </w:rPr>
        <w:t xml:space="preserve"> </w:t>
      </w:r>
      <w:r w:rsidRPr="00F4504F">
        <w:rPr>
          <w:sz w:val="24"/>
          <w:szCs w:val="24"/>
        </w:rPr>
        <w:t>a</w:t>
      </w:r>
      <w:r w:rsidRPr="00F4504F">
        <w:rPr>
          <w:spacing w:val="37"/>
          <w:sz w:val="24"/>
          <w:szCs w:val="24"/>
        </w:rPr>
        <w:t xml:space="preserve"> </w:t>
      </w:r>
      <w:r w:rsidRPr="00F4504F">
        <w:rPr>
          <w:sz w:val="24"/>
          <w:szCs w:val="24"/>
        </w:rPr>
        <w:t>filial,</w:t>
      </w:r>
      <w:r w:rsidRPr="00F4504F">
        <w:rPr>
          <w:spacing w:val="39"/>
          <w:sz w:val="24"/>
          <w:szCs w:val="24"/>
        </w:rPr>
        <w:t xml:space="preserve"> </w:t>
      </w:r>
      <w:r w:rsidRPr="00F4504F">
        <w:rPr>
          <w:sz w:val="24"/>
          <w:szCs w:val="24"/>
        </w:rPr>
        <w:t>todos</w:t>
      </w:r>
      <w:r w:rsidRPr="00F4504F">
        <w:rPr>
          <w:spacing w:val="40"/>
          <w:sz w:val="24"/>
          <w:szCs w:val="24"/>
        </w:rPr>
        <w:t xml:space="preserve"> </w:t>
      </w:r>
      <w:r w:rsidRPr="00F4504F">
        <w:rPr>
          <w:sz w:val="24"/>
          <w:szCs w:val="24"/>
        </w:rPr>
        <w:t>os</w:t>
      </w:r>
      <w:r w:rsidRPr="00F4504F">
        <w:rPr>
          <w:spacing w:val="40"/>
          <w:sz w:val="24"/>
          <w:szCs w:val="24"/>
        </w:rPr>
        <w:t xml:space="preserve"> </w:t>
      </w:r>
      <w:r w:rsidRPr="00F4504F">
        <w:rPr>
          <w:sz w:val="24"/>
          <w:szCs w:val="24"/>
        </w:rPr>
        <w:t>documentos</w:t>
      </w:r>
      <w:r w:rsidRPr="00F4504F">
        <w:rPr>
          <w:spacing w:val="40"/>
          <w:sz w:val="24"/>
          <w:szCs w:val="24"/>
        </w:rPr>
        <w:t xml:space="preserve"> </w:t>
      </w:r>
      <w:r w:rsidRPr="00F4504F">
        <w:rPr>
          <w:sz w:val="24"/>
          <w:szCs w:val="24"/>
        </w:rPr>
        <w:t>deverão</w:t>
      </w:r>
      <w:r w:rsidRPr="00F4504F">
        <w:rPr>
          <w:spacing w:val="40"/>
          <w:sz w:val="24"/>
          <w:szCs w:val="24"/>
        </w:rPr>
        <w:t xml:space="preserve"> </w:t>
      </w:r>
      <w:r w:rsidRPr="00F4504F">
        <w:rPr>
          <w:sz w:val="24"/>
          <w:szCs w:val="24"/>
        </w:rPr>
        <w:t>estar</w:t>
      </w:r>
      <w:r w:rsidRPr="00F4504F">
        <w:rPr>
          <w:spacing w:val="40"/>
          <w:sz w:val="24"/>
          <w:szCs w:val="24"/>
        </w:rPr>
        <w:t xml:space="preserve"> </w:t>
      </w:r>
      <w:r w:rsidRPr="00F4504F">
        <w:rPr>
          <w:sz w:val="24"/>
          <w:szCs w:val="24"/>
        </w:rPr>
        <w:t>em</w:t>
      </w:r>
      <w:r w:rsidRPr="00F4504F">
        <w:rPr>
          <w:spacing w:val="36"/>
          <w:sz w:val="24"/>
          <w:szCs w:val="24"/>
        </w:rPr>
        <w:t xml:space="preserve"> </w:t>
      </w:r>
      <w:r w:rsidRPr="00F4504F">
        <w:rPr>
          <w:sz w:val="24"/>
          <w:szCs w:val="24"/>
        </w:rPr>
        <w:t>nome</w:t>
      </w:r>
      <w:r w:rsidRPr="00F4504F">
        <w:rPr>
          <w:spacing w:val="40"/>
          <w:sz w:val="24"/>
          <w:szCs w:val="24"/>
        </w:rPr>
        <w:t xml:space="preserve"> </w:t>
      </w:r>
      <w:r w:rsidRPr="00F4504F">
        <w:rPr>
          <w:sz w:val="24"/>
          <w:szCs w:val="24"/>
        </w:rPr>
        <w:t>da</w:t>
      </w:r>
      <w:r w:rsidRPr="00F4504F">
        <w:rPr>
          <w:spacing w:val="40"/>
          <w:sz w:val="24"/>
          <w:szCs w:val="24"/>
        </w:rPr>
        <w:t xml:space="preserve"> </w:t>
      </w:r>
      <w:r w:rsidRPr="00F4504F">
        <w:rPr>
          <w:sz w:val="24"/>
          <w:szCs w:val="24"/>
        </w:rPr>
        <w:t>filial,</w:t>
      </w:r>
      <w:r w:rsidRPr="00F4504F">
        <w:rPr>
          <w:spacing w:val="39"/>
          <w:sz w:val="24"/>
          <w:szCs w:val="24"/>
        </w:rPr>
        <w:t xml:space="preserve"> </w:t>
      </w:r>
      <w:r w:rsidRPr="00F4504F">
        <w:rPr>
          <w:sz w:val="24"/>
          <w:szCs w:val="24"/>
        </w:rPr>
        <w:t>exceto</w:t>
      </w:r>
      <w:r w:rsidRPr="00F4504F">
        <w:rPr>
          <w:spacing w:val="39"/>
          <w:sz w:val="24"/>
          <w:szCs w:val="24"/>
        </w:rPr>
        <w:t xml:space="preserve"> </w:t>
      </w:r>
      <w:r w:rsidRPr="00F4504F">
        <w:rPr>
          <w:sz w:val="24"/>
          <w:szCs w:val="24"/>
        </w:rPr>
        <w:t>aqueles</w:t>
      </w:r>
      <w:r w:rsidRPr="00F4504F">
        <w:rPr>
          <w:spacing w:val="-52"/>
          <w:sz w:val="24"/>
          <w:szCs w:val="24"/>
        </w:rPr>
        <w:t xml:space="preserve"> </w:t>
      </w:r>
      <w:r w:rsidRPr="00F4504F">
        <w:rPr>
          <w:sz w:val="24"/>
          <w:szCs w:val="24"/>
        </w:rPr>
        <w:t>documentos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que,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pela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própria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natureza,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comprovadamente,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forem</w:t>
      </w:r>
      <w:r w:rsidRPr="00F4504F">
        <w:rPr>
          <w:spacing w:val="-6"/>
          <w:sz w:val="24"/>
          <w:szCs w:val="24"/>
        </w:rPr>
        <w:t xml:space="preserve"> </w:t>
      </w:r>
      <w:r w:rsidRPr="00F4504F">
        <w:rPr>
          <w:sz w:val="24"/>
          <w:szCs w:val="24"/>
        </w:rPr>
        <w:t>emitidos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somente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em</w:t>
      </w:r>
      <w:r w:rsidRPr="00F4504F">
        <w:rPr>
          <w:spacing w:val="-5"/>
          <w:sz w:val="24"/>
          <w:szCs w:val="24"/>
        </w:rPr>
        <w:t xml:space="preserve"> </w:t>
      </w:r>
      <w:r w:rsidRPr="00F4504F">
        <w:rPr>
          <w:sz w:val="24"/>
          <w:szCs w:val="24"/>
        </w:rPr>
        <w:t>nome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da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matriz.</w:t>
      </w:r>
    </w:p>
    <w:p w:rsidR="00C6735C" w:rsidRPr="00F4504F" w:rsidRDefault="006149E2" w:rsidP="00E97E4C">
      <w:pPr>
        <w:pStyle w:val="PargrafodaLista"/>
        <w:numPr>
          <w:ilvl w:val="3"/>
          <w:numId w:val="9"/>
        </w:numPr>
        <w:tabs>
          <w:tab w:val="left" w:pos="966"/>
        </w:tabs>
        <w:spacing w:before="1"/>
        <w:ind w:left="0" w:right="255" w:firstLine="0"/>
        <w:rPr>
          <w:sz w:val="24"/>
          <w:szCs w:val="24"/>
        </w:rPr>
      </w:pPr>
      <w:r w:rsidRPr="00F4504F">
        <w:rPr>
          <w:sz w:val="24"/>
          <w:szCs w:val="24"/>
        </w:rPr>
        <w:t>Os</w:t>
      </w:r>
      <w:r w:rsidRPr="00F4504F">
        <w:rPr>
          <w:spacing w:val="30"/>
          <w:sz w:val="24"/>
          <w:szCs w:val="24"/>
        </w:rPr>
        <w:t xml:space="preserve"> </w:t>
      </w:r>
      <w:r w:rsidRPr="00F4504F">
        <w:rPr>
          <w:sz w:val="24"/>
          <w:szCs w:val="24"/>
        </w:rPr>
        <w:t>atestados</w:t>
      </w:r>
      <w:r w:rsidRPr="00F4504F">
        <w:rPr>
          <w:spacing w:val="31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28"/>
          <w:sz w:val="24"/>
          <w:szCs w:val="24"/>
        </w:rPr>
        <w:t xml:space="preserve"> </w:t>
      </w:r>
      <w:r w:rsidRPr="00F4504F">
        <w:rPr>
          <w:sz w:val="24"/>
          <w:szCs w:val="24"/>
        </w:rPr>
        <w:t>capacidade</w:t>
      </w:r>
      <w:r w:rsidRPr="00F4504F">
        <w:rPr>
          <w:spacing w:val="31"/>
          <w:sz w:val="24"/>
          <w:szCs w:val="24"/>
        </w:rPr>
        <w:t xml:space="preserve"> </w:t>
      </w:r>
      <w:r w:rsidRPr="00F4504F">
        <w:rPr>
          <w:sz w:val="24"/>
          <w:szCs w:val="24"/>
        </w:rPr>
        <w:t>técnica/responsabilidade</w:t>
      </w:r>
      <w:r w:rsidRPr="00F4504F">
        <w:rPr>
          <w:spacing w:val="31"/>
          <w:sz w:val="24"/>
          <w:szCs w:val="24"/>
        </w:rPr>
        <w:t xml:space="preserve"> </w:t>
      </w:r>
      <w:r w:rsidRPr="00F4504F">
        <w:rPr>
          <w:sz w:val="24"/>
          <w:szCs w:val="24"/>
        </w:rPr>
        <w:t>técnica</w:t>
      </w:r>
      <w:r w:rsidRPr="00F4504F">
        <w:rPr>
          <w:spacing w:val="32"/>
          <w:sz w:val="24"/>
          <w:szCs w:val="24"/>
        </w:rPr>
        <w:t xml:space="preserve"> </w:t>
      </w:r>
      <w:r w:rsidRPr="00F4504F">
        <w:rPr>
          <w:sz w:val="24"/>
          <w:szCs w:val="24"/>
        </w:rPr>
        <w:t>poderão</w:t>
      </w:r>
      <w:r w:rsidRPr="00F4504F">
        <w:rPr>
          <w:spacing w:val="31"/>
          <w:sz w:val="24"/>
          <w:szCs w:val="24"/>
        </w:rPr>
        <w:t xml:space="preserve"> </w:t>
      </w:r>
      <w:r w:rsidRPr="00F4504F">
        <w:rPr>
          <w:sz w:val="24"/>
          <w:szCs w:val="24"/>
        </w:rPr>
        <w:t>ser</w:t>
      </w:r>
      <w:r w:rsidRPr="00F4504F">
        <w:rPr>
          <w:spacing w:val="32"/>
          <w:sz w:val="24"/>
          <w:szCs w:val="24"/>
        </w:rPr>
        <w:t xml:space="preserve"> </w:t>
      </w:r>
      <w:r w:rsidRPr="00F4504F">
        <w:rPr>
          <w:sz w:val="24"/>
          <w:szCs w:val="24"/>
        </w:rPr>
        <w:t>apresentados</w:t>
      </w:r>
      <w:r w:rsidRPr="00F4504F">
        <w:rPr>
          <w:spacing w:val="30"/>
          <w:sz w:val="24"/>
          <w:szCs w:val="24"/>
        </w:rPr>
        <w:t xml:space="preserve"> </w:t>
      </w:r>
      <w:r w:rsidRPr="00F4504F">
        <w:rPr>
          <w:sz w:val="24"/>
          <w:szCs w:val="24"/>
        </w:rPr>
        <w:t>em</w:t>
      </w:r>
      <w:r w:rsidRPr="00F4504F">
        <w:rPr>
          <w:spacing w:val="28"/>
          <w:sz w:val="24"/>
          <w:szCs w:val="24"/>
        </w:rPr>
        <w:t xml:space="preserve"> </w:t>
      </w:r>
      <w:r w:rsidRPr="00F4504F">
        <w:rPr>
          <w:sz w:val="24"/>
          <w:szCs w:val="24"/>
        </w:rPr>
        <w:t>nome</w:t>
      </w:r>
      <w:r w:rsidRPr="00F4504F">
        <w:rPr>
          <w:spacing w:val="31"/>
          <w:sz w:val="24"/>
          <w:szCs w:val="24"/>
        </w:rPr>
        <w:t xml:space="preserve"> </w:t>
      </w:r>
      <w:r w:rsidRPr="00F4504F">
        <w:rPr>
          <w:sz w:val="24"/>
          <w:szCs w:val="24"/>
        </w:rPr>
        <w:t>e</w:t>
      </w:r>
      <w:r w:rsidRPr="00F4504F">
        <w:rPr>
          <w:spacing w:val="-52"/>
          <w:sz w:val="24"/>
          <w:szCs w:val="24"/>
        </w:rPr>
        <w:t xml:space="preserve"> </w:t>
      </w:r>
      <w:r w:rsidRPr="00F4504F">
        <w:rPr>
          <w:sz w:val="24"/>
          <w:szCs w:val="24"/>
        </w:rPr>
        <w:t>com</w:t>
      </w:r>
      <w:r w:rsidRPr="00F4504F">
        <w:rPr>
          <w:spacing w:val="-5"/>
          <w:sz w:val="24"/>
          <w:szCs w:val="24"/>
        </w:rPr>
        <w:t xml:space="preserve"> </w:t>
      </w:r>
      <w:r w:rsidRPr="00F4504F">
        <w:rPr>
          <w:sz w:val="24"/>
          <w:szCs w:val="24"/>
        </w:rPr>
        <w:t>CNPJ</w:t>
      </w:r>
      <w:r w:rsidRPr="00F4504F">
        <w:rPr>
          <w:spacing w:val="2"/>
          <w:sz w:val="24"/>
          <w:szCs w:val="24"/>
        </w:rPr>
        <w:t xml:space="preserve"> </w:t>
      </w:r>
      <w:r w:rsidRPr="00F4504F">
        <w:rPr>
          <w:sz w:val="24"/>
          <w:szCs w:val="24"/>
        </w:rPr>
        <w:t>da matriz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e/ou da(s) filial(ais) do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licitante.</w:t>
      </w:r>
    </w:p>
    <w:p w:rsidR="00C6735C" w:rsidRPr="00F4504F" w:rsidRDefault="00C6735C" w:rsidP="00E97E4C">
      <w:pPr>
        <w:pStyle w:val="Corpodetexto"/>
        <w:spacing w:before="11"/>
        <w:jc w:val="both"/>
        <w:rPr>
          <w:sz w:val="24"/>
          <w:szCs w:val="24"/>
        </w:rPr>
      </w:pPr>
    </w:p>
    <w:p w:rsidR="00C6735C" w:rsidRPr="00F4504F" w:rsidRDefault="006149E2" w:rsidP="00E97E4C">
      <w:pPr>
        <w:pStyle w:val="PargrafodaLista"/>
        <w:numPr>
          <w:ilvl w:val="2"/>
          <w:numId w:val="9"/>
        </w:numPr>
        <w:tabs>
          <w:tab w:val="left" w:pos="963"/>
        </w:tabs>
        <w:ind w:left="0" w:right="249" w:firstLine="0"/>
        <w:rPr>
          <w:sz w:val="24"/>
          <w:szCs w:val="24"/>
        </w:rPr>
      </w:pPr>
      <w:r w:rsidRPr="00F4504F">
        <w:rPr>
          <w:sz w:val="24"/>
          <w:szCs w:val="24"/>
        </w:rPr>
        <w:t>Os documentos 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b/>
          <w:sz w:val="24"/>
          <w:szCs w:val="24"/>
        </w:rPr>
        <w:t xml:space="preserve">HABILITAÇÃO </w:t>
      </w:r>
      <w:r w:rsidRPr="00F4504F">
        <w:rPr>
          <w:sz w:val="24"/>
          <w:szCs w:val="24"/>
        </w:rPr>
        <w:t>apresentados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sem disposição expressa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do órgão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expedidor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quanto a sua validade, terão o prazo de vencimento de 60 (sessenta) dias contados a partir da data de sua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emissão.</w:t>
      </w:r>
    </w:p>
    <w:p w:rsidR="00C6735C" w:rsidRPr="00F4504F" w:rsidRDefault="006149E2" w:rsidP="00E97E4C">
      <w:pPr>
        <w:pStyle w:val="PargrafodaLista"/>
        <w:numPr>
          <w:ilvl w:val="2"/>
          <w:numId w:val="9"/>
        </w:numPr>
        <w:tabs>
          <w:tab w:val="left" w:pos="932"/>
        </w:tabs>
        <w:ind w:left="0" w:right="245" w:firstLine="0"/>
        <w:rPr>
          <w:sz w:val="24"/>
          <w:szCs w:val="24"/>
        </w:rPr>
      </w:pPr>
      <w:r w:rsidRPr="00F4504F">
        <w:rPr>
          <w:sz w:val="24"/>
          <w:szCs w:val="24"/>
        </w:rPr>
        <w:t>Será permitida a identificação e assinatura digital por pessoa física ou jurídica em meio eletrônico,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mediante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o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uso de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certificado digital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emitido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em</w:t>
      </w:r>
      <w:r w:rsidRPr="00F4504F">
        <w:rPr>
          <w:spacing w:val="-5"/>
          <w:sz w:val="24"/>
          <w:szCs w:val="24"/>
        </w:rPr>
        <w:t xml:space="preserve"> </w:t>
      </w:r>
      <w:r w:rsidRPr="00F4504F">
        <w:rPr>
          <w:sz w:val="24"/>
          <w:szCs w:val="24"/>
        </w:rPr>
        <w:t>âmbito da</w:t>
      </w:r>
      <w:r w:rsidRPr="00F4504F">
        <w:rPr>
          <w:spacing w:val="3"/>
          <w:sz w:val="24"/>
          <w:szCs w:val="24"/>
        </w:rPr>
        <w:t xml:space="preserve"> </w:t>
      </w:r>
      <w:r w:rsidRPr="00F4504F">
        <w:rPr>
          <w:sz w:val="24"/>
          <w:szCs w:val="24"/>
        </w:rPr>
        <w:t>Educação de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Chaves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Públicas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(ICP-Brasil).</w:t>
      </w:r>
    </w:p>
    <w:p w:rsidR="00C6735C" w:rsidRPr="00F4504F" w:rsidRDefault="006149E2" w:rsidP="00E97E4C">
      <w:pPr>
        <w:pStyle w:val="PargrafodaLista"/>
        <w:numPr>
          <w:ilvl w:val="2"/>
          <w:numId w:val="9"/>
        </w:numPr>
        <w:tabs>
          <w:tab w:val="left" w:pos="910"/>
        </w:tabs>
        <w:spacing w:line="252" w:lineRule="exact"/>
        <w:ind w:left="0" w:firstLine="0"/>
        <w:rPr>
          <w:sz w:val="24"/>
          <w:szCs w:val="24"/>
        </w:rPr>
      </w:pPr>
      <w:r w:rsidRPr="00F4504F">
        <w:rPr>
          <w:sz w:val="24"/>
          <w:szCs w:val="24"/>
        </w:rPr>
        <w:t>Não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serão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aceitos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documentos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rasurados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ou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ilegíveis.</w:t>
      </w:r>
    </w:p>
    <w:p w:rsidR="00C6735C" w:rsidRPr="00F4504F" w:rsidRDefault="006149E2" w:rsidP="00E97E4C">
      <w:pPr>
        <w:pStyle w:val="PargrafodaLista"/>
        <w:numPr>
          <w:ilvl w:val="2"/>
          <w:numId w:val="9"/>
        </w:numPr>
        <w:tabs>
          <w:tab w:val="left" w:pos="942"/>
        </w:tabs>
        <w:ind w:left="0" w:right="246" w:firstLine="0"/>
        <w:rPr>
          <w:sz w:val="24"/>
          <w:szCs w:val="24"/>
        </w:rPr>
      </w:pPr>
      <w:r w:rsidRPr="00F4504F">
        <w:rPr>
          <w:sz w:val="24"/>
          <w:szCs w:val="24"/>
        </w:rPr>
        <w:t>Ao pregoeiro reserva-se o direito de solicitar o original de qualquer documento, sempre que tiver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dúvida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e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julgar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necessário.</w:t>
      </w:r>
    </w:p>
    <w:p w:rsidR="00C6735C" w:rsidRPr="00F4504F" w:rsidRDefault="006149E2" w:rsidP="00E97E4C">
      <w:pPr>
        <w:pStyle w:val="PargrafodaLista"/>
        <w:numPr>
          <w:ilvl w:val="2"/>
          <w:numId w:val="9"/>
        </w:numPr>
        <w:tabs>
          <w:tab w:val="left" w:pos="958"/>
        </w:tabs>
        <w:ind w:left="0" w:right="245" w:firstLine="0"/>
        <w:rPr>
          <w:sz w:val="24"/>
          <w:szCs w:val="24"/>
        </w:rPr>
      </w:pPr>
      <w:r w:rsidRPr="00F4504F">
        <w:rPr>
          <w:sz w:val="24"/>
          <w:szCs w:val="24"/>
        </w:rPr>
        <w:t>A prova de autenticidade de cópia de documento ou o reconhecimento de firma somente serão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exigidos quando houver dúvida sobre a veracidade do documento, admitida a autenticação realizada por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servidor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através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da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apresentação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da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original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ou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realizada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por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advogado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por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sua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responsabilidade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lastRenderedPageBreak/>
        <w:t>profissional.</w:t>
      </w:r>
    </w:p>
    <w:p w:rsidR="00C6735C" w:rsidRPr="00F4504F" w:rsidRDefault="006149E2" w:rsidP="00E97E4C">
      <w:pPr>
        <w:pStyle w:val="PargrafodaLista"/>
        <w:numPr>
          <w:ilvl w:val="2"/>
          <w:numId w:val="9"/>
        </w:numPr>
        <w:tabs>
          <w:tab w:val="left" w:pos="932"/>
        </w:tabs>
        <w:ind w:left="0" w:right="244" w:firstLine="0"/>
        <w:rPr>
          <w:sz w:val="24"/>
          <w:szCs w:val="24"/>
        </w:rPr>
      </w:pPr>
      <w:r w:rsidRPr="00F4504F">
        <w:rPr>
          <w:sz w:val="24"/>
          <w:szCs w:val="24"/>
        </w:rPr>
        <w:t>A vedação à inclusão de novo documento, prevista no art. 64 da Lei nº 14.133/2021, restringe-se à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juntada/encarte no sistema, após a abertura da sessão pública, de documento inexistente no momento da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apresentação da proposta. Neste caso, o licitante não atende à condição exigida no Edital e por tal razão está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inabilitado.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Caso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documento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esteja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apenas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ausente,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isto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é,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existente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no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momento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apresentação</w:t>
      </w:r>
      <w:r w:rsidRPr="00F4504F">
        <w:rPr>
          <w:spacing w:val="55"/>
          <w:sz w:val="24"/>
          <w:szCs w:val="24"/>
        </w:rPr>
        <w:t xml:space="preserve"> </w:t>
      </w:r>
      <w:r w:rsidRPr="00F4504F">
        <w:rPr>
          <w:sz w:val="24"/>
          <w:szCs w:val="24"/>
        </w:rPr>
        <w:t>da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proposta, porém, por falha ou equívoco não tenha sido apresentado pelo licitante, deverá ser solicitado 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avaliado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pelo pregoeiro.</w:t>
      </w:r>
    </w:p>
    <w:p w:rsidR="00C6735C" w:rsidRPr="00F4504F" w:rsidRDefault="006149E2" w:rsidP="00E97E4C">
      <w:pPr>
        <w:pStyle w:val="PargrafodaLista"/>
        <w:numPr>
          <w:ilvl w:val="2"/>
          <w:numId w:val="9"/>
        </w:numPr>
        <w:tabs>
          <w:tab w:val="left" w:pos="930"/>
        </w:tabs>
        <w:spacing w:before="2"/>
        <w:ind w:left="0" w:right="245" w:firstLine="0"/>
        <w:rPr>
          <w:sz w:val="24"/>
          <w:szCs w:val="24"/>
        </w:rPr>
      </w:pPr>
      <w:r w:rsidRPr="00F4504F">
        <w:rPr>
          <w:sz w:val="24"/>
          <w:szCs w:val="24"/>
        </w:rPr>
        <w:t>Admitir a juntada de documentos que apenas venham a atestar condição pré-existente à abertura da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sessão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pública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certame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não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fere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os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princípios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isonomia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e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igualdade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entre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os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licitantes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e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oposto,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ou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seja,a desclassificação do licitante, sem que lhe seja conferida oportunidade para sanear os seus documentos 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habilitação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e/ou proposta, resulta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em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objetivo dissociado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do interesse público.</w:t>
      </w:r>
    </w:p>
    <w:p w:rsidR="00C6735C" w:rsidRPr="00F4504F" w:rsidRDefault="006149E2" w:rsidP="00E97E4C">
      <w:pPr>
        <w:pStyle w:val="PargrafodaLista"/>
        <w:numPr>
          <w:ilvl w:val="2"/>
          <w:numId w:val="9"/>
        </w:numPr>
        <w:tabs>
          <w:tab w:val="left" w:pos="1095"/>
        </w:tabs>
        <w:ind w:left="0" w:right="250" w:firstLine="0"/>
        <w:rPr>
          <w:sz w:val="24"/>
          <w:szCs w:val="24"/>
        </w:rPr>
      </w:pPr>
      <w:r w:rsidRPr="00F4504F">
        <w:rPr>
          <w:sz w:val="24"/>
          <w:szCs w:val="24"/>
        </w:rPr>
        <w:t>Não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serão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aceitos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protocolos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entrega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ou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solicitações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documento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em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substituição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aos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documentos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requeridos no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presente Edital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seus Anexos.</w:t>
      </w:r>
    </w:p>
    <w:p w:rsidR="00C6735C" w:rsidRPr="00F4504F" w:rsidRDefault="006149E2" w:rsidP="00E97E4C">
      <w:pPr>
        <w:pStyle w:val="PargrafodaLista"/>
        <w:numPr>
          <w:ilvl w:val="2"/>
          <w:numId w:val="9"/>
        </w:numPr>
        <w:tabs>
          <w:tab w:val="left" w:pos="1062"/>
        </w:tabs>
        <w:ind w:left="0" w:right="247" w:firstLine="0"/>
        <w:rPr>
          <w:sz w:val="24"/>
          <w:szCs w:val="24"/>
        </w:rPr>
      </w:pPr>
      <w:r w:rsidRPr="00F4504F">
        <w:rPr>
          <w:sz w:val="24"/>
          <w:szCs w:val="24"/>
        </w:rPr>
        <w:t>Os participantes deverão encaminhar os documentos constante nos subitens 16.9.2.3, 16.9.2.5 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16.9.3.1, inciso I e II, em nome da empresa licitante e também de seus sócios, por força do artigo 12 da Lei n°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8.429, de 1992, que prevê, dentre as sanções impostas ao responsável pela prática de ato de improbidade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administrativa, a proibição de contratar com o Poder Público, inclusive por intermédio de pessoa jurídica da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qual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seja sócio majoritário.</w:t>
      </w:r>
    </w:p>
    <w:p w:rsidR="00C6735C" w:rsidRPr="00F4504F" w:rsidRDefault="006149E2" w:rsidP="00E97E4C">
      <w:pPr>
        <w:pStyle w:val="PargrafodaLista"/>
        <w:numPr>
          <w:ilvl w:val="2"/>
          <w:numId w:val="9"/>
        </w:numPr>
        <w:tabs>
          <w:tab w:val="left" w:pos="1095"/>
        </w:tabs>
        <w:ind w:left="0" w:right="245" w:firstLine="0"/>
        <w:rPr>
          <w:sz w:val="24"/>
          <w:szCs w:val="24"/>
        </w:rPr>
      </w:pPr>
      <w:r w:rsidRPr="00F4504F">
        <w:rPr>
          <w:sz w:val="24"/>
          <w:szCs w:val="24"/>
        </w:rPr>
        <w:t>Os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demais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licitantes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poderão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reduzir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seus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preços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valor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proposta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licitante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melhor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classificado.</w:t>
      </w:r>
    </w:p>
    <w:p w:rsidR="00C6735C" w:rsidRPr="00F4504F" w:rsidRDefault="006149E2" w:rsidP="00E97E4C">
      <w:pPr>
        <w:pStyle w:val="PargrafodaLista"/>
        <w:numPr>
          <w:ilvl w:val="2"/>
          <w:numId w:val="9"/>
        </w:numPr>
        <w:tabs>
          <w:tab w:val="left" w:pos="1021"/>
        </w:tabs>
        <w:ind w:left="0" w:right="252" w:firstLine="0"/>
        <w:rPr>
          <w:sz w:val="24"/>
          <w:szCs w:val="24"/>
        </w:rPr>
      </w:pPr>
      <w:r w:rsidRPr="00F4504F">
        <w:rPr>
          <w:sz w:val="24"/>
          <w:szCs w:val="24"/>
        </w:rPr>
        <w:t>A apresentação de novas propostas, conforme descrito acima, não prejudicará o resultado do certame</w:t>
      </w:r>
      <w:r w:rsidRPr="00F4504F">
        <w:rPr>
          <w:spacing w:val="-52"/>
          <w:sz w:val="24"/>
          <w:szCs w:val="24"/>
        </w:rPr>
        <w:t xml:space="preserve"> </w:t>
      </w:r>
      <w:r w:rsidRPr="00F4504F">
        <w:rPr>
          <w:sz w:val="24"/>
          <w:szCs w:val="24"/>
        </w:rPr>
        <w:t>em</w:t>
      </w:r>
      <w:r w:rsidRPr="00F4504F">
        <w:rPr>
          <w:spacing w:val="-5"/>
          <w:sz w:val="24"/>
          <w:szCs w:val="24"/>
        </w:rPr>
        <w:t xml:space="preserve"> </w:t>
      </w:r>
      <w:r w:rsidRPr="00F4504F">
        <w:rPr>
          <w:sz w:val="24"/>
          <w:szCs w:val="24"/>
        </w:rPr>
        <w:t>relação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ao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licitante melhor classificado.</w:t>
      </w:r>
    </w:p>
    <w:p w:rsidR="00C6735C" w:rsidRPr="00F4504F" w:rsidRDefault="006149E2" w:rsidP="00E97E4C">
      <w:pPr>
        <w:pStyle w:val="PargrafodaLista"/>
        <w:numPr>
          <w:ilvl w:val="2"/>
          <w:numId w:val="9"/>
        </w:numPr>
        <w:tabs>
          <w:tab w:val="left" w:pos="1042"/>
        </w:tabs>
        <w:ind w:left="0" w:right="246" w:firstLine="0"/>
        <w:rPr>
          <w:sz w:val="24"/>
          <w:szCs w:val="24"/>
        </w:rPr>
      </w:pPr>
      <w:r w:rsidRPr="00F4504F">
        <w:rPr>
          <w:sz w:val="24"/>
          <w:szCs w:val="24"/>
        </w:rPr>
        <w:t>Os licitantes que reduzirem os preços ao valor da proposta classificada, terão seus documentos 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habilitação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analisados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acordo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com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os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itens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desta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seção,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com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finalidade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estarem</w:t>
      </w:r>
      <w:r w:rsidRPr="00F4504F">
        <w:rPr>
          <w:spacing w:val="55"/>
          <w:sz w:val="24"/>
          <w:szCs w:val="24"/>
        </w:rPr>
        <w:t xml:space="preserve"> </w:t>
      </w:r>
      <w:r w:rsidRPr="00F4504F">
        <w:rPr>
          <w:sz w:val="24"/>
          <w:szCs w:val="24"/>
        </w:rPr>
        <w:t>previamente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habilitadas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figurarem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na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relação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empresas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remanescentes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em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caso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eventual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desistência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ou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impedimento/cancelamento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do licitante vencedor.</w:t>
      </w:r>
    </w:p>
    <w:p w:rsidR="00C6735C" w:rsidRPr="00F4504F" w:rsidRDefault="00C6735C" w:rsidP="00E97E4C">
      <w:pPr>
        <w:pStyle w:val="Corpodetexto"/>
        <w:spacing w:before="5"/>
        <w:jc w:val="both"/>
        <w:rPr>
          <w:sz w:val="24"/>
          <w:szCs w:val="24"/>
        </w:rPr>
      </w:pPr>
    </w:p>
    <w:p w:rsidR="00C6735C" w:rsidRPr="00F4504F" w:rsidRDefault="006149E2" w:rsidP="00E97E4C">
      <w:pPr>
        <w:pStyle w:val="Ttulo2"/>
        <w:numPr>
          <w:ilvl w:val="0"/>
          <w:numId w:val="27"/>
        </w:numPr>
        <w:tabs>
          <w:tab w:val="left" w:pos="469"/>
          <w:tab w:val="left" w:pos="9947"/>
        </w:tabs>
        <w:spacing w:before="92" w:line="250" w:lineRule="exact"/>
        <w:ind w:left="0" w:firstLine="0"/>
        <w:jc w:val="both"/>
        <w:rPr>
          <w:sz w:val="24"/>
          <w:szCs w:val="24"/>
        </w:rPr>
      </w:pPr>
      <w:r w:rsidRPr="00F4504F">
        <w:rPr>
          <w:sz w:val="24"/>
          <w:szCs w:val="24"/>
          <w:shd w:val="clear" w:color="auto" w:fill="ADAAAA"/>
        </w:rPr>
        <w:t>RECURSOS</w:t>
      </w:r>
      <w:r w:rsidRPr="00F4504F">
        <w:rPr>
          <w:sz w:val="24"/>
          <w:szCs w:val="24"/>
          <w:shd w:val="clear" w:color="auto" w:fill="ADAAAA"/>
        </w:rPr>
        <w:tab/>
      </w:r>
    </w:p>
    <w:p w:rsidR="00C6735C" w:rsidRPr="004911F9" w:rsidRDefault="006149E2" w:rsidP="00245AC3">
      <w:pPr>
        <w:pStyle w:val="PargrafodaLista"/>
        <w:numPr>
          <w:ilvl w:val="1"/>
          <w:numId w:val="41"/>
        </w:numPr>
        <w:tabs>
          <w:tab w:val="left" w:pos="639"/>
        </w:tabs>
        <w:spacing w:line="242" w:lineRule="auto"/>
        <w:ind w:left="0" w:right="252" w:firstLine="0"/>
        <w:rPr>
          <w:sz w:val="24"/>
          <w:szCs w:val="24"/>
        </w:rPr>
      </w:pPr>
      <w:r w:rsidRPr="004911F9">
        <w:rPr>
          <w:sz w:val="24"/>
          <w:szCs w:val="24"/>
        </w:rPr>
        <w:t>Declarado</w:t>
      </w:r>
      <w:r w:rsidRPr="004911F9">
        <w:rPr>
          <w:spacing w:val="6"/>
          <w:sz w:val="24"/>
          <w:szCs w:val="24"/>
        </w:rPr>
        <w:t xml:space="preserve"> </w:t>
      </w:r>
      <w:r w:rsidRPr="004911F9">
        <w:rPr>
          <w:sz w:val="24"/>
          <w:szCs w:val="24"/>
        </w:rPr>
        <w:t>o</w:t>
      </w:r>
      <w:r w:rsidRPr="004911F9">
        <w:rPr>
          <w:spacing w:val="6"/>
          <w:sz w:val="24"/>
          <w:szCs w:val="24"/>
        </w:rPr>
        <w:t xml:space="preserve"> </w:t>
      </w:r>
      <w:r w:rsidRPr="004911F9">
        <w:rPr>
          <w:sz w:val="24"/>
          <w:szCs w:val="24"/>
        </w:rPr>
        <w:t>vencedor,</w:t>
      </w:r>
      <w:r w:rsidRPr="004911F9">
        <w:rPr>
          <w:spacing w:val="6"/>
          <w:sz w:val="24"/>
          <w:szCs w:val="24"/>
        </w:rPr>
        <w:t xml:space="preserve"> </w:t>
      </w:r>
      <w:r w:rsidRPr="004911F9">
        <w:rPr>
          <w:sz w:val="24"/>
          <w:szCs w:val="24"/>
        </w:rPr>
        <w:t>qualquer</w:t>
      </w:r>
      <w:r w:rsidRPr="004911F9">
        <w:rPr>
          <w:spacing w:val="7"/>
          <w:sz w:val="24"/>
          <w:szCs w:val="24"/>
        </w:rPr>
        <w:t xml:space="preserve"> </w:t>
      </w:r>
      <w:r w:rsidRPr="004911F9">
        <w:rPr>
          <w:sz w:val="24"/>
          <w:szCs w:val="24"/>
        </w:rPr>
        <w:t>licitante</w:t>
      </w:r>
      <w:r w:rsidRPr="004911F9">
        <w:rPr>
          <w:spacing w:val="6"/>
          <w:sz w:val="24"/>
          <w:szCs w:val="24"/>
        </w:rPr>
        <w:t xml:space="preserve"> </w:t>
      </w:r>
      <w:r w:rsidRPr="004911F9">
        <w:rPr>
          <w:sz w:val="24"/>
          <w:szCs w:val="24"/>
        </w:rPr>
        <w:t>poderá</w:t>
      </w:r>
      <w:r w:rsidRPr="004911F9">
        <w:rPr>
          <w:spacing w:val="6"/>
          <w:sz w:val="24"/>
          <w:szCs w:val="24"/>
        </w:rPr>
        <w:t xml:space="preserve"> </w:t>
      </w:r>
      <w:r w:rsidRPr="004911F9">
        <w:rPr>
          <w:sz w:val="24"/>
          <w:szCs w:val="24"/>
        </w:rPr>
        <w:t>manifestar</w:t>
      </w:r>
      <w:r w:rsidRPr="004911F9">
        <w:rPr>
          <w:spacing w:val="5"/>
          <w:sz w:val="24"/>
          <w:szCs w:val="24"/>
        </w:rPr>
        <w:t xml:space="preserve"> </w:t>
      </w:r>
      <w:r w:rsidRPr="004911F9">
        <w:rPr>
          <w:sz w:val="24"/>
          <w:szCs w:val="24"/>
        </w:rPr>
        <w:t>imediatamente</w:t>
      </w:r>
      <w:r w:rsidRPr="004911F9">
        <w:rPr>
          <w:spacing w:val="6"/>
          <w:sz w:val="24"/>
          <w:szCs w:val="24"/>
        </w:rPr>
        <w:t xml:space="preserve"> </w:t>
      </w:r>
      <w:r w:rsidRPr="004911F9">
        <w:rPr>
          <w:sz w:val="24"/>
          <w:szCs w:val="24"/>
        </w:rPr>
        <w:t>a</w:t>
      </w:r>
      <w:r w:rsidRPr="004911F9">
        <w:rPr>
          <w:spacing w:val="4"/>
          <w:sz w:val="24"/>
          <w:szCs w:val="24"/>
        </w:rPr>
        <w:t xml:space="preserve"> </w:t>
      </w:r>
      <w:r w:rsidRPr="004911F9">
        <w:rPr>
          <w:sz w:val="24"/>
          <w:szCs w:val="24"/>
        </w:rPr>
        <w:t>intenção</w:t>
      </w:r>
      <w:r w:rsidRPr="004911F9">
        <w:rPr>
          <w:spacing w:val="6"/>
          <w:sz w:val="24"/>
          <w:szCs w:val="24"/>
        </w:rPr>
        <w:t xml:space="preserve"> </w:t>
      </w:r>
      <w:r w:rsidRPr="004911F9">
        <w:rPr>
          <w:sz w:val="24"/>
          <w:szCs w:val="24"/>
        </w:rPr>
        <w:t>de</w:t>
      </w:r>
      <w:r w:rsidRPr="004911F9">
        <w:rPr>
          <w:spacing w:val="6"/>
          <w:sz w:val="24"/>
          <w:szCs w:val="24"/>
        </w:rPr>
        <w:t xml:space="preserve"> </w:t>
      </w:r>
      <w:r w:rsidRPr="004911F9">
        <w:rPr>
          <w:sz w:val="24"/>
          <w:szCs w:val="24"/>
        </w:rPr>
        <w:t>recorrer,</w:t>
      </w:r>
      <w:r w:rsidRPr="004911F9">
        <w:rPr>
          <w:spacing w:val="-52"/>
          <w:sz w:val="24"/>
          <w:szCs w:val="24"/>
        </w:rPr>
        <w:t xml:space="preserve"> </w:t>
      </w:r>
      <w:r w:rsidRPr="004911F9">
        <w:rPr>
          <w:sz w:val="24"/>
          <w:szCs w:val="24"/>
        </w:rPr>
        <w:t>expondo</w:t>
      </w:r>
      <w:r w:rsidRPr="004911F9">
        <w:rPr>
          <w:spacing w:val="-3"/>
          <w:sz w:val="24"/>
          <w:szCs w:val="24"/>
        </w:rPr>
        <w:t xml:space="preserve"> </w:t>
      </w:r>
      <w:r w:rsidRPr="004911F9">
        <w:rPr>
          <w:sz w:val="24"/>
          <w:szCs w:val="24"/>
        </w:rPr>
        <w:t>os motivos de</w:t>
      </w:r>
      <w:r w:rsidRPr="004911F9">
        <w:rPr>
          <w:spacing w:val="-2"/>
          <w:sz w:val="24"/>
          <w:szCs w:val="24"/>
        </w:rPr>
        <w:t xml:space="preserve"> </w:t>
      </w:r>
      <w:r w:rsidRPr="004911F9">
        <w:rPr>
          <w:sz w:val="24"/>
          <w:szCs w:val="24"/>
        </w:rPr>
        <w:t>forma resumida em</w:t>
      </w:r>
      <w:r w:rsidRPr="004911F9">
        <w:rPr>
          <w:spacing w:val="-2"/>
          <w:sz w:val="24"/>
          <w:szCs w:val="24"/>
        </w:rPr>
        <w:t xml:space="preserve"> </w:t>
      </w:r>
      <w:r w:rsidRPr="004911F9">
        <w:rPr>
          <w:b/>
          <w:sz w:val="24"/>
          <w:szCs w:val="24"/>
          <w:u w:val="thick"/>
        </w:rPr>
        <w:t>campo próprio do</w:t>
      </w:r>
      <w:r w:rsidRPr="004911F9">
        <w:rPr>
          <w:b/>
          <w:spacing w:val="-3"/>
          <w:sz w:val="24"/>
          <w:szCs w:val="24"/>
          <w:u w:val="thick"/>
        </w:rPr>
        <w:t xml:space="preserve"> </w:t>
      </w:r>
      <w:r w:rsidRPr="004911F9">
        <w:rPr>
          <w:b/>
          <w:sz w:val="24"/>
          <w:szCs w:val="24"/>
          <w:u w:val="thick"/>
        </w:rPr>
        <w:t>Sistema Eletrônico</w:t>
      </w:r>
      <w:r w:rsidRPr="004911F9">
        <w:rPr>
          <w:sz w:val="24"/>
          <w:szCs w:val="24"/>
        </w:rPr>
        <w:t>.</w:t>
      </w:r>
    </w:p>
    <w:p w:rsidR="00C6735C" w:rsidRPr="00F4504F" w:rsidRDefault="006149E2" w:rsidP="00245AC3">
      <w:pPr>
        <w:pStyle w:val="PargrafodaLista"/>
        <w:numPr>
          <w:ilvl w:val="1"/>
          <w:numId w:val="41"/>
        </w:numPr>
        <w:tabs>
          <w:tab w:val="left" w:pos="639"/>
        </w:tabs>
        <w:spacing w:line="242" w:lineRule="auto"/>
        <w:ind w:left="0" w:right="245" w:firstLine="0"/>
        <w:rPr>
          <w:sz w:val="24"/>
          <w:szCs w:val="24"/>
        </w:rPr>
      </w:pPr>
      <w:r w:rsidRPr="00F4504F">
        <w:rPr>
          <w:sz w:val="24"/>
          <w:szCs w:val="24"/>
        </w:rPr>
        <w:t>Após</w:t>
      </w:r>
      <w:r w:rsidRPr="00F4504F">
        <w:rPr>
          <w:spacing w:val="10"/>
          <w:sz w:val="24"/>
          <w:szCs w:val="24"/>
        </w:rPr>
        <w:t xml:space="preserve"> </w:t>
      </w:r>
      <w:r w:rsidRPr="00F4504F">
        <w:rPr>
          <w:sz w:val="24"/>
          <w:szCs w:val="24"/>
        </w:rPr>
        <w:t>a</w:t>
      </w:r>
      <w:r w:rsidRPr="00F4504F">
        <w:rPr>
          <w:spacing w:val="11"/>
          <w:sz w:val="24"/>
          <w:szCs w:val="24"/>
        </w:rPr>
        <w:t xml:space="preserve"> </w:t>
      </w:r>
      <w:r w:rsidRPr="00F4504F">
        <w:rPr>
          <w:sz w:val="24"/>
          <w:szCs w:val="24"/>
        </w:rPr>
        <w:t>manifestação</w:t>
      </w:r>
      <w:r w:rsidRPr="00F4504F">
        <w:rPr>
          <w:spacing w:val="10"/>
          <w:sz w:val="24"/>
          <w:szCs w:val="24"/>
        </w:rPr>
        <w:t xml:space="preserve"> </w:t>
      </w:r>
      <w:r w:rsidRPr="00F4504F">
        <w:rPr>
          <w:sz w:val="24"/>
          <w:szCs w:val="24"/>
        </w:rPr>
        <w:t>no</w:t>
      </w:r>
      <w:r w:rsidRPr="00F4504F">
        <w:rPr>
          <w:spacing w:val="9"/>
          <w:sz w:val="24"/>
          <w:szCs w:val="24"/>
        </w:rPr>
        <w:t xml:space="preserve"> </w:t>
      </w:r>
      <w:r w:rsidRPr="00F4504F">
        <w:rPr>
          <w:sz w:val="24"/>
          <w:szCs w:val="24"/>
        </w:rPr>
        <w:t>sistema,</w:t>
      </w:r>
      <w:r w:rsidRPr="00F4504F">
        <w:rPr>
          <w:spacing w:val="11"/>
          <w:sz w:val="24"/>
          <w:szCs w:val="24"/>
        </w:rPr>
        <w:t xml:space="preserve"> </w:t>
      </w:r>
      <w:r w:rsidRPr="00F4504F">
        <w:rPr>
          <w:sz w:val="24"/>
          <w:szCs w:val="24"/>
        </w:rPr>
        <w:t>será</w:t>
      </w:r>
      <w:r w:rsidRPr="00F4504F">
        <w:rPr>
          <w:spacing w:val="8"/>
          <w:sz w:val="24"/>
          <w:szCs w:val="24"/>
        </w:rPr>
        <w:t xml:space="preserve"> </w:t>
      </w:r>
      <w:r w:rsidRPr="00F4504F">
        <w:rPr>
          <w:sz w:val="24"/>
          <w:szCs w:val="24"/>
        </w:rPr>
        <w:t>concedido</w:t>
      </w:r>
      <w:r w:rsidRPr="00F4504F">
        <w:rPr>
          <w:spacing w:val="9"/>
          <w:sz w:val="24"/>
          <w:szCs w:val="24"/>
        </w:rPr>
        <w:t xml:space="preserve"> </w:t>
      </w:r>
      <w:r w:rsidRPr="00F4504F">
        <w:rPr>
          <w:sz w:val="24"/>
          <w:szCs w:val="24"/>
        </w:rPr>
        <w:t>o</w:t>
      </w:r>
      <w:r w:rsidRPr="00F4504F">
        <w:rPr>
          <w:spacing w:val="16"/>
          <w:sz w:val="24"/>
          <w:szCs w:val="24"/>
        </w:rPr>
        <w:t xml:space="preserve"> </w:t>
      </w:r>
      <w:r w:rsidRPr="00F4504F">
        <w:rPr>
          <w:b/>
          <w:sz w:val="24"/>
          <w:szCs w:val="24"/>
        </w:rPr>
        <w:t>prazo</w:t>
      </w:r>
      <w:r w:rsidRPr="00F4504F">
        <w:rPr>
          <w:b/>
          <w:spacing w:val="10"/>
          <w:sz w:val="24"/>
          <w:szCs w:val="24"/>
        </w:rPr>
        <w:t xml:space="preserve"> </w:t>
      </w:r>
      <w:r w:rsidRPr="00F4504F">
        <w:rPr>
          <w:b/>
          <w:sz w:val="24"/>
          <w:szCs w:val="24"/>
        </w:rPr>
        <w:t>de</w:t>
      </w:r>
      <w:r w:rsidRPr="00F4504F">
        <w:rPr>
          <w:b/>
          <w:spacing w:val="9"/>
          <w:sz w:val="24"/>
          <w:szCs w:val="24"/>
        </w:rPr>
        <w:t xml:space="preserve"> </w:t>
      </w:r>
      <w:r w:rsidRPr="00F4504F">
        <w:rPr>
          <w:b/>
          <w:sz w:val="24"/>
          <w:szCs w:val="24"/>
        </w:rPr>
        <w:t>3</w:t>
      </w:r>
      <w:r w:rsidRPr="00F4504F">
        <w:rPr>
          <w:b/>
          <w:spacing w:val="10"/>
          <w:sz w:val="24"/>
          <w:szCs w:val="24"/>
        </w:rPr>
        <w:t xml:space="preserve"> </w:t>
      </w:r>
      <w:r w:rsidRPr="00F4504F">
        <w:rPr>
          <w:b/>
          <w:sz w:val="24"/>
          <w:szCs w:val="24"/>
        </w:rPr>
        <w:t>(três)</w:t>
      </w:r>
      <w:r w:rsidRPr="00F4504F">
        <w:rPr>
          <w:b/>
          <w:spacing w:val="11"/>
          <w:sz w:val="24"/>
          <w:szCs w:val="24"/>
        </w:rPr>
        <w:t xml:space="preserve"> </w:t>
      </w:r>
      <w:r w:rsidRPr="00F4504F">
        <w:rPr>
          <w:b/>
          <w:sz w:val="24"/>
          <w:szCs w:val="24"/>
        </w:rPr>
        <w:t>dias</w:t>
      </w:r>
      <w:r w:rsidRPr="00F4504F">
        <w:rPr>
          <w:b/>
          <w:spacing w:val="10"/>
          <w:sz w:val="24"/>
          <w:szCs w:val="24"/>
        </w:rPr>
        <w:t xml:space="preserve"> </w:t>
      </w:r>
      <w:r w:rsidRPr="00F4504F">
        <w:rPr>
          <w:b/>
          <w:sz w:val="24"/>
          <w:szCs w:val="24"/>
        </w:rPr>
        <w:t>úteis</w:t>
      </w:r>
      <w:r w:rsidRPr="00F4504F">
        <w:rPr>
          <w:b/>
          <w:spacing w:val="15"/>
          <w:sz w:val="24"/>
          <w:szCs w:val="24"/>
        </w:rPr>
        <w:t xml:space="preserve"> </w:t>
      </w:r>
      <w:r w:rsidRPr="00F4504F">
        <w:rPr>
          <w:b/>
          <w:sz w:val="24"/>
          <w:szCs w:val="24"/>
        </w:rPr>
        <w:t>para</w:t>
      </w:r>
      <w:r w:rsidRPr="00F4504F">
        <w:rPr>
          <w:b/>
          <w:spacing w:val="11"/>
          <w:sz w:val="24"/>
          <w:szCs w:val="24"/>
        </w:rPr>
        <w:t xml:space="preserve"> </w:t>
      </w:r>
      <w:r w:rsidRPr="00F4504F">
        <w:rPr>
          <w:b/>
          <w:sz w:val="24"/>
          <w:szCs w:val="24"/>
        </w:rPr>
        <w:t>apresentação</w:t>
      </w:r>
      <w:r w:rsidRPr="00F4504F">
        <w:rPr>
          <w:b/>
          <w:spacing w:val="10"/>
          <w:sz w:val="24"/>
          <w:szCs w:val="24"/>
        </w:rPr>
        <w:t xml:space="preserve"> </w:t>
      </w:r>
      <w:r w:rsidRPr="00F4504F">
        <w:rPr>
          <w:b/>
          <w:sz w:val="24"/>
          <w:szCs w:val="24"/>
        </w:rPr>
        <w:t>das</w:t>
      </w:r>
      <w:r w:rsidR="00F8773D">
        <w:rPr>
          <w:b/>
          <w:spacing w:val="-52"/>
          <w:sz w:val="24"/>
          <w:szCs w:val="24"/>
        </w:rPr>
        <w:t xml:space="preserve">     </w:t>
      </w:r>
      <w:r w:rsidRPr="00F4504F">
        <w:rPr>
          <w:b/>
          <w:sz w:val="24"/>
          <w:szCs w:val="24"/>
        </w:rPr>
        <w:t>razões</w:t>
      </w:r>
      <w:r w:rsidRPr="00F4504F">
        <w:rPr>
          <w:b/>
          <w:spacing w:val="-1"/>
          <w:sz w:val="24"/>
          <w:szCs w:val="24"/>
        </w:rPr>
        <w:t xml:space="preserve"> </w:t>
      </w:r>
      <w:r w:rsidRPr="00F4504F">
        <w:rPr>
          <w:b/>
          <w:sz w:val="24"/>
          <w:szCs w:val="24"/>
        </w:rPr>
        <w:t>do recurso</w:t>
      </w:r>
      <w:r w:rsidRPr="00F4504F">
        <w:rPr>
          <w:sz w:val="24"/>
          <w:szCs w:val="24"/>
        </w:rPr>
        <w:t>, contado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da data de intimação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ou de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lavratura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da ata,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em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face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de:</w:t>
      </w:r>
    </w:p>
    <w:p w:rsidR="00C6735C" w:rsidRPr="00F4504F" w:rsidRDefault="006149E2" w:rsidP="00E97E4C">
      <w:pPr>
        <w:pStyle w:val="PargrafodaLista"/>
        <w:numPr>
          <w:ilvl w:val="0"/>
          <w:numId w:val="5"/>
        </w:numPr>
        <w:tabs>
          <w:tab w:val="left" w:pos="858"/>
        </w:tabs>
        <w:ind w:left="0" w:right="246" w:firstLine="0"/>
        <w:rPr>
          <w:sz w:val="24"/>
          <w:szCs w:val="24"/>
        </w:rPr>
      </w:pPr>
      <w:r w:rsidRPr="00F4504F">
        <w:rPr>
          <w:sz w:val="24"/>
          <w:szCs w:val="24"/>
        </w:rPr>
        <w:t>Ato</w:t>
      </w:r>
      <w:r w:rsidRPr="00F4504F">
        <w:rPr>
          <w:spacing w:val="43"/>
          <w:sz w:val="24"/>
          <w:szCs w:val="24"/>
        </w:rPr>
        <w:t xml:space="preserve"> </w:t>
      </w:r>
      <w:r w:rsidRPr="00F4504F">
        <w:rPr>
          <w:sz w:val="24"/>
          <w:szCs w:val="24"/>
        </w:rPr>
        <w:t>que</w:t>
      </w:r>
      <w:r w:rsidRPr="00F4504F">
        <w:rPr>
          <w:spacing w:val="42"/>
          <w:sz w:val="24"/>
          <w:szCs w:val="24"/>
        </w:rPr>
        <w:t xml:space="preserve"> </w:t>
      </w:r>
      <w:r w:rsidRPr="00F4504F">
        <w:rPr>
          <w:sz w:val="24"/>
          <w:szCs w:val="24"/>
        </w:rPr>
        <w:t>defira</w:t>
      </w:r>
      <w:r w:rsidRPr="00F4504F">
        <w:rPr>
          <w:spacing w:val="43"/>
          <w:sz w:val="24"/>
          <w:szCs w:val="24"/>
        </w:rPr>
        <w:t xml:space="preserve"> </w:t>
      </w:r>
      <w:r w:rsidRPr="00F4504F">
        <w:rPr>
          <w:sz w:val="24"/>
          <w:szCs w:val="24"/>
        </w:rPr>
        <w:t>ou</w:t>
      </w:r>
      <w:r w:rsidRPr="00F4504F">
        <w:rPr>
          <w:spacing w:val="44"/>
          <w:sz w:val="24"/>
          <w:szCs w:val="24"/>
        </w:rPr>
        <w:t xml:space="preserve"> </w:t>
      </w:r>
      <w:r w:rsidRPr="00F4504F">
        <w:rPr>
          <w:sz w:val="24"/>
          <w:szCs w:val="24"/>
        </w:rPr>
        <w:t>indefira</w:t>
      </w:r>
      <w:r w:rsidRPr="00F4504F">
        <w:rPr>
          <w:spacing w:val="43"/>
          <w:sz w:val="24"/>
          <w:szCs w:val="24"/>
        </w:rPr>
        <w:t xml:space="preserve"> </w:t>
      </w:r>
      <w:r w:rsidRPr="00F4504F">
        <w:rPr>
          <w:sz w:val="24"/>
          <w:szCs w:val="24"/>
        </w:rPr>
        <w:t>pedido</w:t>
      </w:r>
      <w:r w:rsidRPr="00F4504F">
        <w:rPr>
          <w:spacing w:val="42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43"/>
          <w:sz w:val="24"/>
          <w:szCs w:val="24"/>
        </w:rPr>
        <w:t xml:space="preserve"> </w:t>
      </w:r>
      <w:r w:rsidRPr="00F4504F">
        <w:rPr>
          <w:sz w:val="24"/>
          <w:szCs w:val="24"/>
        </w:rPr>
        <w:t>pré-qualificação</w:t>
      </w:r>
      <w:r w:rsidRPr="00F4504F">
        <w:rPr>
          <w:spacing w:val="44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41"/>
          <w:sz w:val="24"/>
          <w:szCs w:val="24"/>
        </w:rPr>
        <w:t xml:space="preserve"> </w:t>
      </w:r>
      <w:r w:rsidRPr="00F4504F">
        <w:rPr>
          <w:sz w:val="24"/>
          <w:szCs w:val="24"/>
        </w:rPr>
        <w:t>interessado</w:t>
      </w:r>
      <w:r w:rsidRPr="00F4504F">
        <w:rPr>
          <w:spacing w:val="42"/>
          <w:sz w:val="24"/>
          <w:szCs w:val="24"/>
        </w:rPr>
        <w:t xml:space="preserve"> </w:t>
      </w:r>
      <w:r w:rsidRPr="00F4504F">
        <w:rPr>
          <w:sz w:val="24"/>
          <w:szCs w:val="24"/>
        </w:rPr>
        <w:t>ou</w:t>
      </w:r>
      <w:r w:rsidRPr="00F4504F">
        <w:rPr>
          <w:spacing w:val="43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44"/>
          <w:sz w:val="24"/>
          <w:szCs w:val="24"/>
        </w:rPr>
        <w:t xml:space="preserve"> </w:t>
      </w:r>
      <w:r w:rsidRPr="00F4504F">
        <w:rPr>
          <w:sz w:val="24"/>
          <w:szCs w:val="24"/>
        </w:rPr>
        <w:t>inscrição</w:t>
      </w:r>
      <w:r w:rsidRPr="00F4504F">
        <w:rPr>
          <w:spacing w:val="43"/>
          <w:sz w:val="24"/>
          <w:szCs w:val="24"/>
        </w:rPr>
        <w:t xml:space="preserve"> </w:t>
      </w:r>
      <w:r w:rsidRPr="00F4504F">
        <w:rPr>
          <w:sz w:val="24"/>
          <w:szCs w:val="24"/>
        </w:rPr>
        <w:t>em</w:t>
      </w:r>
      <w:r w:rsidRPr="00F4504F">
        <w:rPr>
          <w:spacing w:val="41"/>
          <w:sz w:val="24"/>
          <w:szCs w:val="24"/>
        </w:rPr>
        <w:t xml:space="preserve"> </w:t>
      </w:r>
      <w:r w:rsidRPr="00F4504F">
        <w:rPr>
          <w:sz w:val="24"/>
          <w:szCs w:val="24"/>
        </w:rPr>
        <w:t>registro</w:t>
      </w:r>
      <w:r w:rsidRPr="00F4504F">
        <w:rPr>
          <w:spacing w:val="-52"/>
          <w:sz w:val="24"/>
          <w:szCs w:val="24"/>
        </w:rPr>
        <w:t xml:space="preserve"> </w:t>
      </w:r>
      <w:r w:rsidRPr="00F4504F">
        <w:rPr>
          <w:sz w:val="24"/>
          <w:szCs w:val="24"/>
        </w:rPr>
        <w:t>cadastral,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sua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alteração ou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cancelamento;</w:t>
      </w:r>
    </w:p>
    <w:p w:rsidR="00C6735C" w:rsidRPr="00F4504F" w:rsidRDefault="006149E2" w:rsidP="00E97E4C">
      <w:pPr>
        <w:pStyle w:val="PargrafodaLista"/>
        <w:numPr>
          <w:ilvl w:val="0"/>
          <w:numId w:val="5"/>
        </w:numPr>
        <w:tabs>
          <w:tab w:val="left" w:pos="858"/>
        </w:tabs>
        <w:spacing w:line="252" w:lineRule="exact"/>
        <w:ind w:left="0" w:firstLine="0"/>
        <w:rPr>
          <w:sz w:val="24"/>
          <w:szCs w:val="24"/>
        </w:rPr>
      </w:pPr>
      <w:r w:rsidRPr="00F4504F">
        <w:rPr>
          <w:sz w:val="24"/>
          <w:szCs w:val="24"/>
        </w:rPr>
        <w:t>Julgamento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das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propostas;</w:t>
      </w:r>
    </w:p>
    <w:p w:rsidR="00C6735C" w:rsidRPr="00F4504F" w:rsidRDefault="006149E2" w:rsidP="00E97E4C">
      <w:pPr>
        <w:pStyle w:val="PargrafodaLista"/>
        <w:numPr>
          <w:ilvl w:val="0"/>
          <w:numId w:val="5"/>
        </w:numPr>
        <w:tabs>
          <w:tab w:val="left" w:pos="858"/>
        </w:tabs>
        <w:spacing w:line="252" w:lineRule="exact"/>
        <w:ind w:left="0" w:firstLine="0"/>
        <w:rPr>
          <w:sz w:val="24"/>
          <w:szCs w:val="24"/>
        </w:rPr>
      </w:pPr>
      <w:r w:rsidRPr="00F4504F">
        <w:rPr>
          <w:sz w:val="24"/>
          <w:szCs w:val="24"/>
        </w:rPr>
        <w:t>Ato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habilitação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ou</w:t>
      </w:r>
      <w:r w:rsidRPr="00F4504F">
        <w:rPr>
          <w:spacing w:val="-5"/>
          <w:sz w:val="24"/>
          <w:szCs w:val="24"/>
        </w:rPr>
        <w:t xml:space="preserve"> </w:t>
      </w:r>
      <w:r w:rsidRPr="00F4504F">
        <w:rPr>
          <w:sz w:val="24"/>
          <w:szCs w:val="24"/>
        </w:rPr>
        <w:t>inabilitação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licitante;</w:t>
      </w:r>
    </w:p>
    <w:p w:rsidR="00C6735C" w:rsidRPr="00F4504F" w:rsidRDefault="006149E2" w:rsidP="00E97E4C">
      <w:pPr>
        <w:pStyle w:val="PargrafodaLista"/>
        <w:numPr>
          <w:ilvl w:val="0"/>
          <w:numId w:val="5"/>
        </w:numPr>
        <w:tabs>
          <w:tab w:val="left" w:pos="858"/>
        </w:tabs>
        <w:spacing w:line="253" w:lineRule="exact"/>
        <w:ind w:left="0" w:firstLine="0"/>
        <w:rPr>
          <w:sz w:val="24"/>
          <w:szCs w:val="24"/>
        </w:rPr>
      </w:pPr>
      <w:r w:rsidRPr="00F4504F">
        <w:rPr>
          <w:sz w:val="24"/>
          <w:szCs w:val="24"/>
        </w:rPr>
        <w:t>Anulação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ou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revogação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da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licitação;</w:t>
      </w:r>
    </w:p>
    <w:p w:rsidR="00C6735C" w:rsidRPr="00F4504F" w:rsidRDefault="006149E2" w:rsidP="00E97E4C">
      <w:pPr>
        <w:pStyle w:val="PargrafodaLista"/>
        <w:numPr>
          <w:ilvl w:val="0"/>
          <w:numId w:val="5"/>
        </w:numPr>
        <w:tabs>
          <w:tab w:val="left" w:pos="858"/>
        </w:tabs>
        <w:spacing w:line="252" w:lineRule="exact"/>
        <w:ind w:left="0" w:firstLine="0"/>
        <w:rPr>
          <w:sz w:val="24"/>
          <w:szCs w:val="24"/>
        </w:rPr>
      </w:pPr>
      <w:r w:rsidRPr="00F4504F">
        <w:rPr>
          <w:sz w:val="24"/>
          <w:szCs w:val="24"/>
        </w:rPr>
        <w:t>Extinção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contrato,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quando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determinada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por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ato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unilateral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e escrito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Administração.</w:t>
      </w:r>
    </w:p>
    <w:p w:rsidR="00C6735C" w:rsidRPr="00F4504F" w:rsidRDefault="006149E2" w:rsidP="00245AC3">
      <w:pPr>
        <w:pStyle w:val="PargrafodaLista"/>
        <w:numPr>
          <w:ilvl w:val="1"/>
          <w:numId w:val="41"/>
        </w:numPr>
        <w:tabs>
          <w:tab w:val="left" w:pos="639"/>
        </w:tabs>
        <w:ind w:left="0" w:right="243" w:firstLine="0"/>
        <w:rPr>
          <w:sz w:val="24"/>
          <w:szCs w:val="24"/>
        </w:rPr>
      </w:pPr>
      <w:r w:rsidRPr="00F4504F">
        <w:rPr>
          <w:sz w:val="24"/>
          <w:szCs w:val="24"/>
        </w:rPr>
        <w:t xml:space="preserve">As petições de recurso (razões e contrarrazões) deverão ser encaminhadas exclusivamente </w:t>
      </w:r>
      <w:r w:rsidRPr="00F4504F">
        <w:rPr>
          <w:sz w:val="24"/>
          <w:szCs w:val="24"/>
          <w:u w:val="single"/>
        </w:rPr>
        <w:t>(ANEXADAS</w:t>
      </w:r>
      <w:r w:rsidRPr="00F4504F">
        <w:rPr>
          <w:spacing w:val="-52"/>
          <w:sz w:val="24"/>
          <w:szCs w:val="24"/>
        </w:rPr>
        <w:t xml:space="preserve"> </w:t>
      </w:r>
      <w:r w:rsidRPr="00F4504F">
        <w:rPr>
          <w:sz w:val="24"/>
          <w:szCs w:val="24"/>
          <w:u w:val="single"/>
        </w:rPr>
        <w:t>E</w:t>
      </w:r>
      <w:r w:rsidRPr="00F4504F">
        <w:rPr>
          <w:spacing w:val="-1"/>
          <w:sz w:val="24"/>
          <w:szCs w:val="24"/>
          <w:u w:val="single"/>
        </w:rPr>
        <w:t xml:space="preserve"> </w:t>
      </w:r>
      <w:r w:rsidRPr="00F4504F">
        <w:rPr>
          <w:sz w:val="24"/>
          <w:szCs w:val="24"/>
          <w:u w:val="single"/>
        </w:rPr>
        <w:t>ENVIADAS)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por meio do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Sistema do Compras Públicas,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respeitando o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prazo.</w:t>
      </w:r>
    </w:p>
    <w:p w:rsidR="00C6735C" w:rsidRPr="00F4504F" w:rsidRDefault="006149E2" w:rsidP="00245AC3">
      <w:pPr>
        <w:pStyle w:val="PargrafodaLista"/>
        <w:numPr>
          <w:ilvl w:val="1"/>
          <w:numId w:val="41"/>
        </w:numPr>
        <w:tabs>
          <w:tab w:val="left" w:pos="639"/>
        </w:tabs>
        <w:ind w:left="0" w:right="243" w:firstLine="0"/>
        <w:rPr>
          <w:sz w:val="24"/>
          <w:szCs w:val="24"/>
        </w:rPr>
      </w:pPr>
      <w:r w:rsidRPr="00F4504F">
        <w:rPr>
          <w:sz w:val="24"/>
          <w:szCs w:val="24"/>
        </w:rPr>
        <w:t>Quanto</w:t>
      </w:r>
      <w:r w:rsidRPr="00F4504F">
        <w:rPr>
          <w:spacing w:val="8"/>
          <w:sz w:val="24"/>
          <w:szCs w:val="24"/>
        </w:rPr>
        <w:t xml:space="preserve"> </w:t>
      </w:r>
      <w:r w:rsidRPr="00F4504F">
        <w:rPr>
          <w:sz w:val="24"/>
          <w:szCs w:val="24"/>
        </w:rPr>
        <w:t>ao</w:t>
      </w:r>
      <w:r w:rsidRPr="00F4504F">
        <w:rPr>
          <w:spacing w:val="9"/>
          <w:sz w:val="24"/>
          <w:szCs w:val="24"/>
        </w:rPr>
        <w:t xml:space="preserve"> </w:t>
      </w:r>
      <w:r w:rsidRPr="00F4504F">
        <w:rPr>
          <w:sz w:val="24"/>
          <w:szCs w:val="24"/>
        </w:rPr>
        <w:t>recurso</w:t>
      </w:r>
      <w:r w:rsidRPr="00F4504F">
        <w:rPr>
          <w:spacing w:val="10"/>
          <w:sz w:val="24"/>
          <w:szCs w:val="24"/>
        </w:rPr>
        <w:t xml:space="preserve"> </w:t>
      </w:r>
      <w:r w:rsidRPr="00F4504F">
        <w:rPr>
          <w:sz w:val="24"/>
          <w:szCs w:val="24"/>
        </w:rPr>
        <w:t>apresentado</w:t>
      </w:r>
      <w:r w:rsidRPr="00F4504F">
        <w:rPr>
          <w:spacing w:val="9"/>
          <w:sz w:val="24"/>
          <w:szCs w:val="24"/>
        </w:rPr>
        <w:t xml:space="preserve"> </w:t>
      </w:r>
      <w:r w:rsidRPr="00F4504F">
        <w:rPr>
          <w:sz w:val="24"/>
          <w:szCs w:val="24"/>
        </w:rPr>
        <w:t>em</w:t>
      </w:r>
      <w:r w:rsidRPr="00F4504F">
        <w:rPr>
          <w:spacing w:val="8"/>
          <w:sz w:val="24"/>
          <w:szCs w:val="24"/>
        </w:rPr>
        <w:t xml:space="preserve"> </w:t>
      </w:r>
      <w:r w:rsidRPr="00F4504F">
        <w:rPr>
          <w:sz w:val="24"/>
          <w:szCs w:val="24"/>
        </w:rPr>
        <w:t>virtude</w:t>
      </w:r>
      <w:r w:rsidRPr="00F4504F">
        <w:rPr>
          <w:spacing w:val="9"/>
          <w:sz w:val="24"/>
          <w:szCs w:val="24"/>
        </w:rPr>
        <w:t xml:space="preserve"> </w:t>
      </w:r>
      <w:r w:rsidRPr="00F4504F">
        <w:rPr>
          <w:sz w:val="24"/>
          <w:szCs w:val="24"/>
        </w:rPr>
        <w:t>do</w:t>
      </w:r>
      <w:r w:rsidRPr="00F4504F">
        <w:rPr>
          <w:spacing w:val="8"/>
          <w:sz w:val="24"/>
          <w:szCs w:val="24"/>
        </w:rPr>
        <w:t xml:space="preserve"> </w:t>
      </w:r>
      <w:r w:rsidRPr="00F4504F">
        <w:rPr>
          <w:sz w:val="24"/>
          <w:szCs w:val="24"/>
        </w:rPr>
        <w:t>disposto</w:t>
      </w:r>
      <w:r w:rsidRPr="00F4504F">
        <w:rPr>
          <w:spacing w:val="7"/>
          <w:sz w:val="24"/>
          <w:szCs w:val="24"/>
        </w:rPr>
        <w:t xml:space="preserve"> </w:t>
      </w:r>
      <w:r w:rsidRPr="00F4504F">
        <w:rPr>
          <w:sz w:val="24"/>
          <w:szCs w:val="24"/>
        </w:rPr>
        <w:t>nas</w:t>
      </w:r>
      <w:r w:rsidRPr="00F4504F">
        <w:rPr>
          <w:spacing w:val="10"/>
          <w:sz w:val="24"/>
          <w:szCs w:val="24"/>
        </w:rPr>
        <w:t xml:space="preserve"> </w:t>
      </w:r>
      <w:r w:rsidRPr="00F4504F">
        <w:rPr>
          <w:sz w:val="24"/>
          <w:szCs w:val="24"/>
        </w:rPr>
        <w:t>alíneas</w:t>
      </w:r>
      <w:r w:rsidRPr="00F4504F">
        <w:rPr>
          <w:spacing w:val="16"/>
          <w:sz w:val="24"/>
          <w:szCs w:val="24"/>
        </w:rPr>
        <w:t xml:space="preserve"> </w:t>
      </w:r>
      <w:r w:rsidRPr="00F4504F">
        <w:rPr>
          <w:b/>
          <w:sz w:val="24"/>
          <w:szCs w:val="24"/>
        </w:rPr>
        <w:t>"julgamento</w:t>
      </w:r>
      <w:r w:rsidRPr="00F4504F">
        <w:rPr>
          <w:b/>
          <w:spacing w:val="7"/>
          <w:sz w:val="24"/>
          <w:szCs w:val="24"/>
        </w:rPr>
        <w:t xml:space="preserve"> </w:t>
      </w:r>
      <w:r w:rsidRPr="00F4504F">
        <w:rPr>
          <w:b/>
          <w:sz w:val="24"/>
          <w:szCs w:val="24"/>
        </w:rPr>
        <w:t>das</w:t>
      </w:r>
      <w:r w:rsidRPr="00F4504F">
        <w:rPr>
          <w:b/>
          <w:spacing w:val="9"/>
          <w:sz w:val="24"/>
          <w:szCs w:val="24"/>
        </w:rPr>
        <w:t xml:space="preserve"> </w:t>
      </w:r>
      <w:r w:rsidRPr="00F4504F">
        <w:rPr>
          <w:b/>
          <w:sz w:val="24"/>
          <w:szCs w:val="24"/>
        </w:rPr>
        <w:t>propostas"</w:t>
      </w:r>
      <w:r w:rsidRPr="00F4504F">
        <w:rPr>
          <w:b/>
          <w:spacing w:val="9"/>
          <w:sz w:val="24"/>
          <w:szCs w:val="24"/>
        </w:rPr>
        <w:t xml:space="preserve"> </w:t>
      </w:r>
      <w:r w:rsidRPr="00F4504F">
        <w:rPr>
          <w:sz w:val="24"/>
          <w:szCs w:val="24"/>
        </w:rPr>
        <w:t>e</w:t>
      </w:r>
      <w:r w:rsidRPr="00F4504F">
        <w:rPr>
          <w:spacing w:val="9"/>
          <w:sz w:val="24"/>
          <w:szCs w:val="24"/>
        </w:rPr>
        <w:t xml:space="preserve"> </w:t>
      </w:r>
      <w:r w:rsidRPr="00F4504F">
        <w:rPr>
          <w:b/>
          <w:sz w:val="24"/>
          <w:szCs w:val="24"/>
        </w:rPr>
        <w:t>"ato</w:t>
      </w:r>
      <w:r w:rsidRPr="00F4504F">
        <w:rPr>
          <w:b/>
          <w:spacing w:val="-52"/>
          <w:sz w:val="24"/>
          <w:szCs w:val="24"/>
        </w:rPr>
        <w:t xml:space="preserve"> </w:t>
      </w:r>
      <w:r w:rsidRPr="00F4504F">
        <w:rPr>
          <w:b/>
          <w:sz w:val="24"/>
          <w:szCs w:val="24"/>
        </w:rPr>
        <w:t>de</w:t>
      </w:r>
      <w:r w:rsidRPr="00F4504F">
        <w:rPr>
          <w:b/>
          <w:spacing w:val="-1"/>
          <w:sz w:val="24"/>
          <w:szCs w:val="24"/>
        </w:rPr>
        <w:t xml:space="preserve"> </w:t>
      </w:r>
      <w:r w:rsidRPr="00F4504F">
        <w:rPr>
          <w:b/>
          <w:sz w:val="24"/>
          <w:szCs w:val="24"/>
        </w:rPr>
        <w:t>habilitação</w:t>
      </w:r>
      <w:r w:rsidRPr="00F4504F">
        <w:rPr>
          <w:b/>
          <w:spacing w:val="-3"/>
          <w:sz w:val="24"/>
          <w:szCs w:val="24"/>
        </w:rPr>
        <w:t xml:space="preserve"> </w:t>
      </w:r>
      <w:r w:rsidRPr="00F4504F">
        <w:rPr>
          <w:b/>
          <w:sz w:val="24"/>
          <w:szCs w:val="24"/>
        </w:rPr>
        <w:t>ou inabilitação</w:t>
      </w:r>
      <w:r w:rsidRPr="00F4504F">
        <w:rPr>
          <w:b/>
          <w:spacing w:val="-1"/>
          <w:sz w:val="24"/>
          <w:szCs w:val="24"/>
        </w:rPr>
        <w:t xml:space="preserve"> </w:t>
      </w:r>
      <w:r w:rsidRPr="00F4504F">
        <w:rPr>
          <w:b/>
          <w:sz w:val="24"/>
          <w:szCs w:val="24"/>
        </w:rPr>
        <w:t>de</w:t>
      </w:r>
      <w:r w:rsidRPr="00F4504F">
        <w:rPr>
          <w:b/>
          <w:spacing w:val="-2"/>
          <w:sz w:val="24"/>
          <w:szCs w:val="24"/>
        </w:rPr>
        <w:t xml:space="preserve"> </w:t>
      </w:r>
      <w:r w:rsidRPr="00F4504F">
        <w:rPr>
          <w:b/>
          <w:sz w:val="24"/>
          <w:szCs w:val="24"/>
        </w:rPr>
        <w:t>licitante"</w:t>
      </w:r>
      <w:r w:rsidRPr="00F4504F">
        <w:rPr>
          <w:b/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do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inciso,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serão observadas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as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seguintes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disposições:</w:t>
      </w:r>
    </w:p>
    <w:p w:rsidR="00C6735C" w:rsidRPr="00F4504F" w:rsidRDefault="006149E2" w:rsidP="00E97E4C">
      <w:pPr>
        <w:pStyle w:val="PargrafodaLista"/>
        <w:numPr>
          <w:ilvl w:val="0"/>
          <w:numId w:val="4"/>
        </w:numPr>
        <w:tabs>
          <w:tab w:val="left" w:pos="858"/>
        </w:tabs>
        <w:ind w:left="0" w:right="244" w:firstLine="0"/>
        <w:rPr>
          <w:sz w:val="24"/>
          <w:szCs w:val="24"/>
        </w:rPr>
      </w:pPr>
      <w:r w:rsidRPr="00F4504F">
        <w:rPr>
          <w:sz w:val="24"/>
          <w:szCs w:val="24"/>
        </w:rPr>
        <w:t>A intenção de recorrer deverá ser manifestada imediatamente, sob pena de preclusão, e o prazo para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apresentação das razões recursais será iniciado na data de intimação ou 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lavratura da ata de habilitação ou inabilitação ou, na hipótese de adoção da inversão de fases prevista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no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§ 1º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do art.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17 desta Lei,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da ata de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julgamento;</w:t>
      </w:r>
    </w:p>
    <w:p w:rsidR="00C6735C" w:rsidRPr="00F4504F" w:rsidRDefault="006149E2" w:rsidP="00E97E4C">
      <w:pPr>
        <w:pStyle w:val="PargrafodaLista"/>
        <w:numPr>
          <w:ilvl w:val="0"/>
          <w:numId w:val="4"/>
        </w:numPr>
        <w:tabs>
          <w:tab w:val="left" w:pos="858"/>
        </w:tabs>
        <w:spacing w:line="252" w:lineRule="exact"/>
        <w:ind w:left="0" w:firstLine="0"/>
        <w:rPr>
          <w:sz w:val="24"/>
          <w:szCs w:val="24"/>
        </w:rPr>
      </w:pPr>
      <w:r w:rsidRPr="00F4504F">
        <w:rPr>
          <w:sz w:val="24"/>
          <w:szCs w:val="24"/>
        </w:rPr>
        <w:t>A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apreciação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dar-se-á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em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fase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única.</w:t>
      </w:r>
    </w:p>
    <w:p w:rsidR="00C6735C" w:rsidRPr="00F4504F" w:rsidRDefault="006149E2" w:rsidP="00245AC3">
      <w:pPr>
        <w:pStyle w:val="PargrafodaLista"/>
        <w:numPr>
          <w:ilvl w:val="1"/>
          <w:numId w:val="41"/>
        </w:numPr>
        <w:tabs>
          <w:tab w:val="left" w:pos="639"/>
        </w:tabs>
        <w:ind w:left="0" w:right="244" w:firstLine="0"/>
        <w:rPr>
          <w:sz w:val="24"/>
          <w:szCs w:val="24"/>
        </w:rPr>
      </w:pPr>
      <w:r w:rsidRPr="00F4504F">
        <w:rPr>
          <w:sz w:val="24"/>
          <w:szCs w:val="24"/>
        </w:rPr>
        <w:t xml:space="preserve">O recurso será dirigido à autoridade que tiver editado o ato ou proferido a decisão recorrida, que, </w:t>
      </w:r>
      <w:r w:rsidRPr="00F4504F">
        <w:rPr>
          <w:sz w:val="24"/>
          <w:szCs w:val="24"/>
        </w:rPr>
        <w:lastRenderedPageBreak/>
        <w:t>se não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reconsiderar o ato ou a decisão no prazo de 3 (três) dias úteis, encaminhará o recurso com a sua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 xml:space="preserve">motivação à autoridade superior, a qual deverá proferir sua decisão no prazo máximo de </w:t>
      </w:r>
      <w:r w:rsidRPr="00F4504F">
        <w:rPr>
          <w:b/>
          <w:sz w:val="24"/>
          <w:szCs w:val="24"/>
        </w:rPr>
        <w:t>10 (dez) dias</w:t>
      </w:r>
      <w:r w:rsidRPr="00F4504F">
        <w:rPr>
          <w:b/>
          <w:spacing w:val="1"/>
          <w:sz w:val="24"/>
          <w:szCs w:val="24"/>
        </w:rPr>
        <w:t xml:space="preserve"> </w:t>
      </w:r>
      <w:r w:rsidRPr="00F4504F">
        <w:rPr>
          <w:b/>
          <w:sz w:val="24"/>
          <w:szCs w:val="24"/>
        </w:rPr>
        <w:t>úteis</w:t>
      </w:r>
      <w:r w:rsidRPr="00F4504F">
        <w:rPr>
          <w:sz w:val="24"/>
          <w:szCs w:val="24"/>
        </w:rPr>
        <w:t>,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contado do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recebimento dos autos.</w:t>
      </w:r>
    </w:p>
    <w:p w:rsidR="00C6735C" w:rsidRPr="00F4504F" w:rsidRDefault="006149E2" w:rsidP="00245AC3">
      <w:pPr>
        <w:pStyle w:val="PargrafodaLista"/>
        <w:numPr>
          <w:ilvl w:val="1"/>
          <w:numId w:val="41"/>
        </w:numPr>
        <w:tabs>
          <w:tab w:val="left" w:pos="639"/>
        </w:tabs>
        <w:ind w:left="0" w:right="245" w:firstLine="0"/>
        <w:rPr>
          <w:sz w:val="24"/>
          <w:szCs w:val="24"/>
        </w:rPr>
      </w:pPr>
      <w:r w:rsidRPr="00F4504F">
        <w:rPr>
          <w:sz w:val="24"/>
          <w:szCs w:val="24"/>
        </w:rPr>
        <w:t xml:space="preserve">O prazo para apresentação de </w:t>
      </w:r>
      <w:r w:rsidRPr="00F4504F">
        <w:rPr>
          <w:b/>
          <w:sz w:val="24"/>
          <w:szCs w:val="24"/>
        </w:rPr>
        <w:t xml:space="preserve">contrarrazões será o mesmo das razões do recurso </w:t>
      </w:r>
      <w:r w:rsidRPr="00F4504F">
        <w:rPr>
          <w:sz w:val="24"/>
          <w:szCs w:val="24"/>
        </w:rPr>
        <w:t>e terá início na data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intimação pessoal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ou de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divulgação da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interposição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do recurso.</w:t>
      </w:r>
    </w:p>
    <w:p w:rsidR="00C6735C" w:rsidRPr="00F4504F" w:rsidRDefault="006149E2" w:rsidP="00245AC3">
      <w:pPr>
        <w:pStyle w:val="PargrafodaLista"/>
        <w:numPr>
          <w:ilvl w:val="1"/>
          <w:numId w:val="41"/>
        </w:numPr>
        <w:tabs>
          <w:tab w:val="left" w:pos="639"/>
        </w:tabs>
        <w:ind w:left="0" w:right="246" w:firstLine="0"/>
        <w:rPr>
          <w:sz w:val="24"/>
          <w:szCs w:val="24"/>
        </w:rPr>
      </w:pPr>
      <w:r w:rsidRPr="00F4504F">
        <w:rPr>
          <w:sz w:val="24"/>
          <w:szCs w:val="24"/>
        </w:rPr>
        <w:t xml:space="preserve">Pedido de reconsideração, no </w:t>
      </w:r>
      <w:r w:rsidRPr="00F4504F">
        <w:rPr>
          <w:b/>
          <w:sz w:val="24"/>
          <w:szCs w:val="24"/>
        </w:rPr>
        <w:t>prazo de 3 (três) dias úteis</w:t>
      </w:r>
      <w:r w:rsidRPr="00F4504F">
        <w:rPr>
          <w:sz w:val="24"/>
          <w:szCs w:val="24"/>
        </w:rPr>
        <w:t>, contado da data de intimação, relativamente 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ato do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qual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não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caiba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recurso hierárquico.</w:t>
      </w:r>
    </w:p>
    <w:p w:rsidR="00C6735C" w:rsidRPr="00F4504F" w:rsidRDefault="006149E2" w:rsidP="00245AC3">
      <w:pPr>
        <w:pStyle w:val="PargrafodaLista"/>
        <w:numPr>
          <w:ilvl w:val="1"/>
          <w:numId w:val="41"/>
        </w:numPr>
        <w:tabs>
          <w:tab w:val="left" w:pos="639"/>
        </w:tabs>
        <w:ind w:left="0" w:right="243" w:firstLine="0"/>
        <w:rPr>
          <w:sz w:val="24"/>
          <w:szCs w:val="24"/>
        </w:rPr>
      </w:pPr>
      <w:r w:rsidRPr="00F4504F">
        <w:rPr>
          <w:sz w:val="24"/>
          <w:szCs w:val="24"/>
        </w:rPr>
        <w:t>Na hipótese de haver recurso contra decisão em um determinado item ou lote, este não terá efeito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suspensivo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para os demais.</w:t>
      </w:r>
    </w:p>
    <w:p w:rsidR="00C6735C" w:rsidRPr="00F4504F" w:rsidRDefault="006149E2" w:rsidP="00245AC3">
      <w:pPr>
        <w:pStyle w:val="PargrafodaLista"/>
        <w:numPr>
          <w:ilvl w:val="1"/>
          <w:numId w:val="41"/>
        </w:numPr>
        <w:tabs>
          <w:tab w:val="left" w:pos="639"/>
        </w:tabs>
        <w:ind w:left="0" w:right="243" w:firstLine="0"/>
        <w:rPr>
          <w:sz w:val="24"/>
          <w:szCs w:val="24"/>
        </w:rPr>
      </w:pPr>
      <w:r w:rsidRPr="00F4504F">
        <w:rPr>
          <w:sz w:val="24"/>
          <w:szCs w:val="24"/>
        </w:rPr>
        <w:t>Decididos os recursos e constatada a regularidade dos atos procedimentais, a autoridade competente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adjudicará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e homologará o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certame.</w:t>
      </w:r>
    </w:p>
    <w:p w:rsidR="00C6735C" w:rsidRPr="00F4504F" w:rsidRDefault="006149E2" w:rsidP="00245AC3">
      <w:pPr>
        <w:pStyle w:val="PargrafodaLista"/>
        <w:numPr>
          <w:ilvl w:val="1"/>
          <w:numId w:val="41"/>
        </w:numPr>
        <w:tabs>
          <w:tab w:val="left" w:pos="750"/>
        </w:tabs>
        <w:ind w:left="0" w:right="253" w:firstLine="0"/>
        <w:rPr>
          <w:sz w:val="24"/>
          <w:szCs w:val="24"/>
        </w:rPr>
      </w:pPr>
      <w:r w:rsidRPr="00F4504F">
        <w:rPr>
          <w:sz w:val="24"/>
          <w:szCs w:val="24"/>
        </w:rPr>
        <w:t>A decisão será disponibilizada por meio do Sistema do Compras Públicas, na área pública, junto ao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Edital.</w:t>
      </w:r>
    </w:p>
    <w:p w:rsidR="00C6735C" w:rsidRPr="00F4504F" w:rsidRDefault="00C6735C" w:rsidP="00E97E4C">
      <w:pPr>
        <w:pStyle w:val="Corpodetexto"/>
        <w:jc w:val="both"/>
        <w:rPr>
          <w:sz w:val="24"/>
          <w:szCs w:val="24"/>
        </w:rPr>
      </w:pPr>
    </w:p>
    <w:p w:rsidR="00C6735C" w:rsidRPr="00F4504F" w:rsidRDefault="00C6735C" w:rsidP="00E97E4C">
      <w:pPr>
        <w:pStyle w:val="Corpodetexto"/>
        <w:spacing w:before="4"/>
        <w:jc w:val="both"/>
        <w:rPr>
          <w:sz w:val="24"/>
          <w:szCs w:val="24"/>
        </w:rPr>
      </w:pPr>
    </w:p>
    <w:p w:rsidR="00C6735C" w:rsidRPr="00F4504F" w:rsidRDefault="006149E2" w:rsidP="00245AC3">
      <w:pPr>
        <w:pStyle w:val="Ttulo2"/>
        <w:numPr>
          <w:ilvl w:val="0"/>
          <w:numId w:val="41"/>
        </w:numPr>
        <w:tabs>
          <w:tab w:val="left" w:pos="469"/>
          <w:tab w:val="left" w:pos="9947"/>
        </w:tabs>
        <w:spacing w:before="92" w:line="250" w:lineRule="exact"/>
        <w:ind w:left="0" w:firstLine="0"/>
        <w:jc w:val="both"/>
        <w:rPr>
          <w:sz w:val="24"/>
          <w:szCs w:val="24"/>
        </w:rPr>
      </w:pPr>
      <w:r w:rsidRPr="00F4504F">
        <w:rPr>
          <w:sz w:val="24"/>
          <w:szCs w:val="24"/>
          <w:shd w:val="clear" w:color="auto" w:fill="ADAAAA"/>
        </w:rPr>
        <w:t>ADJUDICAÇÃO</w:t>
      </w:r>
      <w:r w:rsidRPr="00F4504F">
        <w:rPr>
          <w:spacing w:val="-4"/>
          <w:sz w:val="24"/>
          <w:szCs w:val="24"/>
          <w:shd w:val="clear" w:color="auto" w:fill="ADAAAA"/>
        </w:rPr>
        <w:t xml:space="preserve"> </w:t>
      </w:r>
      <w:r w:rsidRPr="00F4504F">
        <w:rPr>
          <w:sz w:val="24"/>
          <w:szCs w:val="24"/>
          <w:shd w:val="clear" w:color="auto" w:fill="ADAAAA"/>
        </w:rPr>
        <w:t>E</w:t>
      </w:r>
      <w:r w:rsidRPr="00F4504F">
        <w:rPr>
          <w:spacing w:val="-5"/>
          <w:sz w:val="24"/>
          <w:szCs w:val="24"/>
          <w:shd w:val="clear" w:color="auto" w:fill="ADAAAA"/>
        </w:rPr>
        <w:t xml:space="preserve"> </w:t>
      </w:r>
      <w:r w:rsidRPr="00F4504F">
        <w:rPr>
          <w:sz w:val="24"/>
          <w:szCs w:val="24"/>
          <w:shd w:val="clear" w:color="auto" w:fill="ADAAAA"/>
        </w:rPr>
        <w:t>HOMOLOGAÇÃO</w:t>
      </w:r>
      <w:r w:rsidRPr="00F4504F">
        <w:rPr>
          <w:sz w:val="24"/>
          <w:szCs w:val="24"/>
          <w:shd w:val="clear" w:color="auto" w:fill="ADAAAA"/>
        </w:rPr>
        <w:tab/>
      </w:r>
    </w:p>
    <w:p w:rsidR="00C6735C" w:rsidRPr="00F4504F" w:rsidRDefault="006149E2" w:rsidP="00245AC3">
      <w:pPr>
        <w:pStyle w:val="PargrafodaLista"/>
        <w:numPr>
          <w:ilvl w:val="1"/>
          <w:numId w:val="41"/>
        </w:numPr>
        <w:tabs>
          <w:tab w:val="left" w:pos="845"/>
          <w:tab w:val="left" w:pos="846"/>
        </w:tabs>
        <w:spacing w:line="278" w:lineRule="auto"/>
        <w:ind w:left="0" w:right="251" w:firstLine="0"/>
        <w:rPr>
          <w:sz w:val="24"/>
          <w:szCs w:val="24"/>
        </w:rPr>
      </w:pPr>
      <w:r w:rsidRPr="00F4504F">
        <w:rPr>
          <w:sz w:val="24"/>
          <w:szCs w:val="24"/>
        </w:rPr>
        <w:t>Encerradas</w:t>
      </w:r>
      <w:r w:rsidRPr="00F4504F">
        <w:rPr>
          <w:spacing w:val="17"/>
          <w:sz w:val="24"/>
          <w:szCs w:val="24"/>
        </w:rPr>
        <w:t xml:space="preserve"> </w:t>
      </w:r>
      <w:r w:rsidRPr="00F4504F">
        <w:rPr>
          <w:sz w:val="24"/>
          <w:szCs w:val="24"/>
        </w:rPr>
        <w:t>as</w:t>
      </w:r>
      <w:r w:rsidRPr="00F4504F">
        <w:rPr>
          <w:spacing w:val="18"/>
          <w:sz w:val="24"/>
          <w:szCs w:val="24"/>
        </w:rPr>
        <w:t xml:space="preserve"> </w:t>
      </w:r>
      <w:r w:rsidRPr="00F4504F">
        <w:rPr>
          <w:sz w:val="24"/>
          <w:szCs w:val="24"/>
        </w:rPr>
        <w:t>fases</w:t>
      </w:r>
      <w:r w:rsidRPr="00F4504F">
        <w:rPr>
          <w:spacing w:val="19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18"/>
          <w:sz w:val="24"/>
          <w:szCs w:val="24"/>
        </w:rPr>
        <w:t xml:space="preserve"> </w:t>
      </w:r>
      <w:r w:rsidRPr="00F4504F">
        <w:rPr>
          <w:sz w:val="24"/>
          <w:szCs w:val="24"/>
        </w:rPr>
        <w:t>julgamento</w:t>
      </w:r>
      <w:r w:rsidRPr="00F4504F">
        <w:rPr>
          <w:spacing w:val="20"/>
          <w:sz w:val="24"/>
          <w:szCs w:val="24"/>
        </w:rPr>
        <w:t xml:space="preserve"> </w:t>
      </w:r>
      <w:r w:rsidRPr="00F4504F">
        <w:rPr>
          <w:sz w:val="24"/>
          <w:szCs w:val="24"/>
        </w:rPr>
        <w:t>e</w:t>
      </w:r>
      <w:r w:rsidRPr="00F4504F">
        <w:rPr>
          <w:spacing w:val="17"/>
          <w:sz w:val="24"/>
          <w:szCs w:val="24"/>
        </w:rPr>
        <w:t xml:space="preserve"> </w:t>
      </w:r>
      <w:r w:rsidRPr="00F4504F">
        <w:rPr>
          <w:sz w:val="24"/>
          <w:szCs w:val="24"/>
        </w:rPr>
        <w:t>habilitação,</w:t>
      </w:r>
      <w:r w:rsidRPr="00F4504F">
        <w:rPr>
          <w:spacing w:val="18"/>
          <w:sz w:val="24"/>
          <w:szCs w:val="24"/>
        </w:rPr>
        <w:t xml:space="preserve"> </w:t>
      </w:r>
      <w:r w:rsidRPr="00F4504F">
        <w:rPr>
          <w:sz w:val="24"/>
          <w:szCs w:val="24"/>
        </w:rPr>
        <w:t>e</w:t>
      </w:r>
      <w:r w:rsidRPr="00F4504F">
        <w:rPr>
          <w:spacing w:val="18"/>
          <w:sz w:val="24"/>
          <w:szCs w:val="24"/>
        </w:rPr>
        <w:t xml:space="preserve"> </w:t>
      </w:r>
      <w:r w:rsidRPr="00F4504F">
        <w:rPr>
          <w:sz w:val="24"/>
          <w:szCs w:val="24"/>
        </w:rPr>
        <w:t>exauridos</w:t>
      </w:r>
      <w:r w:rsidRPr="00F4504F">
        <w:rPr>
          <w:spacing w:val="18"/>
          <w:sz w:val="24"/>
          <w:szCs w:val="24"/>
        </w:rPr>
        <w:t xml:space="preserve"> </w:t>
      </w:r>
      <w:r w:rsidRPr="00F4504F">
        <w:rPr>
          <w:sz w:val="24"/>
          <w:szCs w:val="24"/>
        </w:rPr>
        <w:t>os</w:t>
      </w:r>
      <w:r w:rsidRPr="00F4504F">
        <w:rPr>
          <w:spacing w:val="18"/>
          <w:sz w:val="24"/>
          <w:szCs w:val="24"/>
        </w:rPr>
        <w:t xml:space="preserve"> </w:t>
      </w:r>
      <w:r w:rsidRPr="00F4504F">
        <w:rPr>
          <w:sz w:val="24"/>
          <w:szCs w:val="24"/>
        </w:rPr>
        <w:t>recursos</w:t>
      </w:r>
      <w:r w:rsidRPr="00F4504F">
        <w:rPr>
          <w:spacing w:val="18"/>
          <w:sz w:val="24"/>
          <w:szCs w:val="24"/>
        </w:rPr>
        <w:t xml:space="preserve"> </w:t>
      </w:r>
      <w:r w:rsidRPr="00F4504F">
        <w:rPr>
          <w:sz w:val="24"/>
          <w:szCs w:val="24"/>
        </w:rPr>
        <w:t>administrativos,</w:t>
      </w:r>
      <w:r w:rsidRPr="00F4504F">
        <w:rPr>
          <w:spacing w:val="21"/>
          <w:sz w:val="24"/>
          <w:szCs w:val="24"/>
        </w:rPr>
        <w:t xml:space="preserve"> </w:t>
      </w:r>
      <w:r w:rsidRPr="00F4504F">
        <w:rPr>
          <w:sz w:val="24"/>
          <w:szCs w:val="24"/>
        </w:rPr>
        <w:t>o</w:t>
      </w:r>
      <w:r w:rsidRPr="00F4504F">
        <w:rPr>
          <w:spacing w:val="18"/>
          <w:sz w:val="24"/>
          <w:szCs w:val="24"/>
        </w:rPr>
        <w:t xml:space="preserve"> </w:t>
      </w:r>
      <w:r w:rsidRPr="00F4504F">
        <w:rPr>
          <w:sz w:val="24"/>
          <w:szCs w:val="24"/>
        </w:rPr>
        <w:t>processo</w:t>
      </w:r>
      <w:r w:rsidRPr="00F4504F">
        <w:rPr>
          <w:spacing w:val="-52"/>
          <w:sz w:val="24"/>
          <w:szCs w:val="24"/>
        </w:rPr>
        <w:t xml:space="preserve"> </w:t>
      </w:r>
      <w:r w:rsidRPr="00F4504F">
        <w:rPr>
          <w:sz w:val="24"/>
          <w:szCs w:val="24"/>
        </w:rPr>
        <w:t>licitatório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será encaminhado à autoridade superior,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que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poderá:</w:t>
      </w:r>
    </w:p>
    <w:p w:rsidR="00C6735C" w:rsidRPr="00F4504F" w:rsidRDefault="006149E2" w:rsidP="00E97E4C">
      <w:pPr>
        <w:pStyle w:val="PargrafodaLista"/>
        <w:numPr>
          <w:ilvl w:val="0"/>
          <w:numId w:val="3"/>
        </w:numPr>
        <w:tabs>
          <w:tab w:val="left" w:pos="978"/>
        </w:tabs>
        <w:spacing w:line="249" w:lineRule="exact"/>
        <w:ind w:left="0" w:firstLine="0"/>
        <w:rPr>
          <w:sz w:val="24"/>
          <w:szCs w:val="24"/>
        </w:rPr>
      </w:pPr>
      <w:r w:rsidRPr="00F4504F">
        <w:rPr>
          <w:sz w:val="24"/>
          <w:szCs w:val="24"/>
        </w:rPr>
        <w:t>Determinar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retorno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dos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autos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para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saneamento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irregularidades;</w:t>
      </w:r>
    </w:p>
    <w:p w:rsidR="00C6735C" w:rsidRPr="00F4504F" w:rsidRDefault="006149E2" w:rsidP="00E97E4C">
      <w:pPr>
        <w:pStyle w:val="PargrafodaLista"/>
        <w:numPr>
          <w:ilvl w:val="0"/>
          <w:numId w:val="3"/>
        </w:numPr>
        <w:tabs>
          <w:tab w:val="left" w:pos="978"/>
        </w:tabs>
        <w:spacing w:before="34"/>
        <w:ind w:left="0" w:firstLine="0"/>
        <w:rPr>
          <w:sz w:val="24"/>
          <w:szCs w:val="24"/>
        </w:rPr>
      </w:pPr>
      <w:r w:rsidRPr="00F4504F">
        <w:rPr>
          <w:sz w:val="24"/>
          <w:szCs w:val="24"/>
        </w:rPr>
        <w:t>Revogar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licitação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por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motivo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conveniência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e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oportunidade;</w:t>
      </w:r>
    </w:p>
    <w:p w:rsidR="00C6735C" w:rsidRPr="00F4504F" w:rsidRDefault="006149E2" w:rsidP="00E97E4C">
      <w:pPr>
        <w:pStyle w:val="PargrafodaLista"/>
        <w:numPr>
          <w:ilvl w:val="0"/>
          <w:numId w:val="3"/>
        </w:numPr>
        <w:tabs>
          <w:tab w:val="left" w:pos="978"/>
        </w:tabs>
        <w:spacing w:before="38" w:line="276" w:lineRule="auto"/>
        <w:ind w:left="0" w:right="250" w:firstLine="0"/>
        <w:rPr>
          <w:sz w:val="24"/>
          <w:szCs w:val="24"/>
        </w:rPr>
      </w:pPr>
      <w:r w:rsidRPr="00F4504F">
        <w:rPr>
          <w:sz w:val="24"/>
          <w:szCs w:val="24"/>
        </w:rPr>
        <w:t>Proceder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à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anulação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licitação, 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ofício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ou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mediante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provocação de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terceiros,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sempre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que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presente</w:t>
      </w:r>
      <w:r w:rsidRPr="00F4504F">
        <w:rPr>
          <w:spacing w:val="-52"/>
          <w:sz w:val="24"/>
          <w:szCs w:val="24"/>
        </w:rPr>
        <w:t xml:space="preserve"> </w:t>
      </w:r>
      <w:r w:rsidRPr="00F4504F">
        <w:rPr>
          <w:sz w:val="24"/>
          <w:szCs w:val="24"/>
        </w:rPr>
        <w:t>ilegalidade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insanável;</w:t>
      </w:r>
    </w:p>
    <w:p w:rsidR="00C6735C" w:rsidRPr="00F4504F" w:rsidRDefault="006149E2" w:rsidP="00E97E4C">
      <w:pPr>
        <w:pStyle w:val="PargrafodaLista"/>
        <w:numPr>
          <w:ilvl w:val="0"/>
          <w:numId w:val="3"/>
        </w:numPr>
        <w:tabs>
          <w:tab w:val="left" w:pos="978"/>
        </w:tabs>
        <w:spacing w:before="1"/>
        <w:ind w:left="0" w:firstLine="0"/>
        <w:rPr>
          <w:sz w:val="24"/>
          <w:szCs w:val="24"/>
        </w:rPr>
      </w:pPr>
      <w:r w:rsidRPr="00F4504F">
        <w:rPr>
          <w:sz w:val="24"/>
          <w:szCs w:val="24"/>
        </w:rPr>
        <w:t>Adjudicar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o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objeto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e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homologar a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licitação.</w:t>
      </w:r>
    </w:p>
    <w:p w:rsidR="00C6735C" w:rsidRPr="00F4504F" w:rsidRDefault="006149E2" w:rsidP="00245AC3">
      <w:pPr>
        <w:pStyle w:val="PargrafodaLista"/>
        <w:numPr>
          <w:ilvl w:val="1"/>
          <w:numId w:val="41"/>
        </w:numPr>
        <w:tabs>
          <w:tab w:val="left" w:pos="845"/>
          <w:tab w:val="left" w:pos="846"/>
        </w:tabs>
        <w:spacing w:before="38" w:line="276" w:lineRule="auto"/>
        <w:ind w:left="0" w:right="248" w:firstLine="0"/>
        <w:rPr>
          <w:sz w:val="24"/>
          <w:szCs w:val="24"/>
        </w:rPr>
      </w:pPr>
      <w:r w:rsidRPr="00F4504F">
        <w:rPr>
          <w:sz w:val="24"/>
          <w:szCs w:val="24"/>
        </w:rPr>
        <w:t>O</w:t>
      </w:r>
      <w:r w:rsidRPr="00F4504F">
        <w:rPr>
          <w:spacing w:val="13"/>
          <w:sz w:val="24"/>
          <w:szCs w:val="24"/>
        </w:rPr>
        <w:t xml:space="preserve"> </w:t>
      </w:r>
      <w:r w:rsidRPr="00F4504F">
        <w:rPr>
          <w:sz w:val="24"/>
          <w:szCs w:val="24"/>
        </w:rPr>
        <w:t>objeto</w:t>
      </w:r>
      <w:r w:rsidRPr="00F4504F">
        <w:rPr>
          <w:spacing w:val="15"/>
          <w:sz w:val="24"/>
          <w:szCs w:val="24"/>
        </w:rPr>
        <w:t xml:space="preserve"> </w:t>
      </w:r>
      <w:r w:rsidRPr="00F4504F">
        <w:rPr>
          <w:sz w:val="24"/>
          <w:szCs w:val="24"/>
        </w:rPr>
        <w:t>da</w:t>
      </w:r>
      <w:r w:rsidRPr="00F4504F">
        <w:rPr>
          <w:spacing w:val="16"/>
          <w:sz w:val="24"/>
          <w:szCs w:val="24"/>
        </w:rPr>
        <w:t xml:space="preserve"> </w:t>
      </w:r>
      <w:r w:rsidRPr="00F4504F">
        <w:rPr>
          <w:sz w:val="24"/>
          <w:szCs w:val="24"/>
        </w:rPr>
        <w:t>licitação</w:t>
      </w:r>
      <w:r w:rsidRPr="00F4504F">
        <w:rPr>
          <w:spacing w:val="13"/>
          <w:sz w:val="24"/>
          <w:szCs w:val="24"/>
        </w:rPr>
        <w:t xml:space="preserve"> </w:t>
      </w:r>
      <w:r w:rsidRPr="00F4504F">
        <w:rPr>
          <w:sz w:val="24"/>
          <w:szCs w:val="24"/>
        </w:rPr>
        <w:t>será</w:t>
      </w:r>
      <w:r w:rsidRPr="00F4504F">
        <w:rPr>
          <w:spacing w:val="12"/>
          <w:sz w:val="24"/>
          <w:szCs w:val="24"/>
        </w:rPr>
        <w:t xml:space="preserve"> </w:t>
      </w:r>
      <w:r w:rsidRPr="00F4504F">
        <w:rPr>
          <w:sz w:val="24"/>
          <w:szCs w:val="24"/>
        </w:rPr>
        <w:t>adjudicado</w:t>
      </w:r>
      <w:r w:rsidRPr="00F4504F">
        <w:rPr>
          <w:spacing w:val="15"/>
          <w:sz w:val="24"/>
          <w:szCs w:val="24"/>
        </w:rPr>
        <w:t xml:space="preserve"> </w:t>
      </w:r>
      <w:r w:rsidRPr="00F4504F">
        <w:rPr>
          <w:sz w:val="24"/>
          <w:szCs w:val="24"/>
        </w:rPr>
        <w:t>ao</w:t>
      </w:r>
      <w:r w:rsidRPr="00F4504F">
        <w:rPr>
          <w:spacing w:val="15"/>
          <w:sz w:val="24"/>
          <w:szCs w:val="24"/>
        </w:rPr>
        <w:t xml:space="preserve"> </w:t>
      </w:r>
      <w:r w:rsidRPr="00F4504F">
        <w:rPr>
          <w:sz w:val="24"/>
          <w:szCs w:val="24"/>
        </w:rPr>
        <w:t>licitante</w:t>
      </w:r>
      <w:r w:rsidRPr="00F4504F">
        <w:rPr>
          <w:spacing w:val="16"/>
          <w:sz w:val="24"/>
          <w:szCs w:val="24"/>
        </w:rPr>
        <w:t xml:space="preserve"> </w:t>
      </w:r>
      <w:r w:rsidRPr="00F4504F">
        <w:rPr>
          <w:sz w:val="24"/>
          <w:szCs w:val="24"/>
        </w:rPr>
        <w:t>declarado</w:t>
      </w:r>
      <w:r w:rsidRPr="00F4504F">
        <w:rPr>
          <w:spacing w:val="15"/>
          <w:sz w:val="24"/>
          <w:szCs w:val="24"/>
        </w:rPr>
        <w:t xml:space="preserve"> </w:t>
      </w:r>
      <w:r w:rsidRPr="00F4504F">
        <w:rPr>
          <w:sz w:val="24"/>
          <w:szCs w:val="24"/>
        </w:rPr>
        <w:t>vencedor,</w:t>
      </w:r>
      <w:r w:rsidRPr="00F4504F">
        <w:rPr>
          <w:spacing w:val="13"/>
          <w:sz w:val="24"/>
          <w:szCs w:val="24"/>
        </w:rPr>
        <w:t xml:space="preserve"> </w:t>
      </w:r>
      <w:r w:rsidRPr="00F4504F">
        <w:rPr>
          <w:sz w:val="24"/>
          <w:szCs w:val="24"/>
        </w:rPr>
        <w:t>por</w:t>
      </w:r>
      <w:r w:rsidRPr="00F4504F">
        <w:rPr>
          <w:spacing w:val="14"/>
          <w:sz w:val="24"/>
          <w:szCs w:val="24"/>
        </w:rPr>
        <w:t xml:space="preserve"> </w:t>
      </w:r>
      <w:r w:rsidRPr="00F4504F">
        <w:rPr>
          <w:sz w:val="24"/>
          <w:szCs w:val="24"/>
        </w:rPr>
        <w:t>ato</w:t>
      </w:r>
      <w:r w:rsidRPr="00F4504F">
        <w:rPr>
          <w:spacing w:val="15"/>
          <w:sz w:val="24"/>
          <w:szCs w:val="24"/>
        </w:rPr>
        <w:t xml:space="preserve"> </w:t>
      </w:r>
      <w:r w:rsidRPr="00F4504F">
        <w:rPr>
          <w:sz w:val="24"/>
          <w:szCs w:val="24"/>
        </w:rPr>
        <w:t>do</w:t>
      </w:r>
      <w:r w:rsidRPr="00F4504F">
        <w:rPr>
          <w:spacing w:val="15"/>
          <w:sz w:val="24"/>
          <w:szCs w:val="24"/>
        </w:rPr>
        <w:t xml:space="preserve"> </w:t>
      </w:r>
      <w:r w:rsidRPr="00F4504F">
        <w:rPr>
          <w:sz w:val="24"/>
          <w:szCs w:val="24"/>
        </w:rPr>
        <w:t>pregoeiro,</w:t>
      </w:r>
      <w:r w:rsidRPr="00F4504F">
        <w:rPr>
          <w:spacing w:val="12"/>
          <w:sz w:val="24"/>
          <w:szCs w:val="24"/>
        </w:rPr>
        <w:t xml:space="preserve"> </w:t>
      </w:r>
      <w:r w:rsidRPr="00F4504F">
        <w:rPr>
          <w:sz w:val="24"/>
          <w:szCs w:val="24"/>
        </w:rPr>
        <w:t>caso</w:t>
      </w:r>
      <w:r w:rsidRPr="00F4504F">
        <w:rPr>
          <w:spacing w:val="15"/>
          <w:sz w:val="24"/>
          <w:szCs w:val="24"/>
        </w:rPr>
        <w:t xml:space="preserve"> </w:t>
      </w:r>
      <w:r w:rsidRPr="00F4504F">
        <w:rPr>
          <w:sz w:val="24"/>
          <w:szCs w:val="24"/>
        </w:rPr>
        <w:t>não</w:t>
      </w:r>
      <w:r w:rsidRPr="00F4504F">
        <w:rPr>
          <w:spacing w:val="-52"/>
          <w:sz w:val="24"/>
          <w:szCs w:val="24"/>
        </w:rPr>
        <w:t xml:space="preserve"> </w:t>
      </w:r>
      <w:r w:rsidRPr="00F4504F">
        <w:rPr>
          <w:sz w:val="24"/>
          <w:szCs w:val="24"/>
        </w:rPr>
        <w:t>haja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interposição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recurso,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ou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pela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autoridade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competente,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após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regular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decisão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dos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recursos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apresentados.</w:t>
      </w:r>
    </w:p>
    <w:p w:rsidR="00C6735C" w:rsidRPr="00F4504F" w:rsidRDefault="00C6735C" w:rsidP="00E97E4C">
      <w:pPr>
        <w:pStyle w:val="Corpodetexto"/>
        <w:spacing w:before="10"/>
        <w:jc w:val="both"/>
        <w:rPr>
          <w:sz w:val="24"/>
          <w:szCs w:val="24"/>
        </w:rPr>
      </w:pPr>
    </w:p>
    <w:p w:rsidR="00C6735C" w:rsidRPr="00F4504F" w:rsidRDefault="006149E2" w:rsidP="00245AC3">
      <w:pPr>
        <w:pStyle w:val="Ttulo2"/>
        <w:numPr>
          <w:ilvl w:val="0"/>
          <w:numId w:val="41"/>
        </w:numPr>
        <w:tabs>
          <w:tab w:val="left" w:pos="469"/>
          <w:tab w:val="left" w:pos="9947"/>
        </w:tabs>
        <w:spacing w:before="92" w:line="250" w:lineRule="exact"/>
        <w:ind w:left="0" w:firstLine="0"/>
        <w:jc w:val="both"/>
        <w:rPr>
          <w:sz w:val="24"/>
          <w:szCs w:val="24"/>
        </w:rPr>
      </w:pPr>
      <w:r w:rsidRPr="00F4504F">
        <w:rPr>
          <w:sz w:val="24"/>
          <w:szCs w:val="24"/>
          <w:shd w:val="clear" w:color="auto" w:fill="ADAAAA"/>
        </w:rPr>
        <w:t>CONTRATO</w:t>
      </w:r>
      <w:r w:rsidRPr="00F4504F">
        <w:rPr>
          <w:sz w:val="24"/>
          <w:szCs w:val="24"/>
          <w:shd w:val="clear" w:color="auto" w:fill="ADAAAA"/>
        </w:rPr>
        <w:tab/>
      </w:r>
    </w:p>
    <w:p w:rsidR="00C6735C" w:rsidRPr="00F4504F" w:rsidRDefault="006149E2" w:rsidP="00245AC3">
      <w:pPr>
        <w:pStyle w:val="PargrafodaLista"/>
        <w:numPr>
          <w:ilvl w:val="1"/>
          <w:numId w:val="41"/>
        </w:numPr>
        <w:tabs>
          <w:tab w:val="left" w:pos="846"/>
        </w:tabs>
        <w:spacing w:line="276" w:lineRule="auto"/>
        <w:ind w:left="0" w:right="252" w:firstLine="0"/>
        <w:rPr>
          <w:sz w:val="24"/>
          <w:szCs w:val="24"/>
        </w:rPr>
      </w:pPr>
      <w:r w:rsidRPr="00F4504F">
        <w:rPr>
          <w:sz w:val="24"/>
          <w:szCs w:val="24"/>
        </w:rPr>
        <w:t>Para o fiel cumprimento das obrigações assumidas, será firmado contrato com a Adjudicatária, com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vigência de até 12 (doze) meses, contados a partir da data de sua assinatura, adstrito à vigência dos respectivos</w:t>
      </w:r>
      <w:r w:rsidRPr="00F4504F">
        <w:rPr>
          <w:spacing w:val="-52"/>
          <w:sz w:val="24"/>
          <w:szCs w:val="24"/>
        </w:rPr>
        <w:t xml:space="preserve"> </w:t>
      </w:r>
      <w:r w:rsidRPr="00F4504F">
        <w:rPr>
          <w:sz w:val="24"/>
          <w:szCs w:val="24"/>
        </w:rPr>
        <w:t>créditos orçamentários.</w:t>
      </w:r>
    </w:p>
    <w:p w:rsidR="00C6735C" w:rsidRPr="00F4504F" w:rsidRDefault="006149E2" w:rsidP="00245AC3">
      <w:pPr>
        <w:pStyle w:val="PargrafodaLista"/>
        <w:numPr>
          <w:ilvl w:val="1"/>
          <w:numId w:val="41"/>
        </w:numPr>
        <w:tabs>
          <w:tab w:val="left" w:pos="704"/>
        </w:tabs>
        <w:ind w:left="0" w:right="244" w:firstLine="0"/>
        <w:rPr>
          <w:sz w:val="24"/>
          <w:szCs w:val="24"/>
        </w:rPr>
      </w:pPr>
      <w:r w:rsidRPr="00F4504F">
        <w:rPr>
          <w:sz w:val="24"/>
          <w:szCs w:val="24"/>
        </w:rPr>
        <w:t xml:space="preserve">A minuta integral do contrato é parte integrante deste Edital, constante no </w:t>
      </w:r>
      <w:r w:rsidRPr="00F4504F">
        <w:rPr>
          <w:b/>
          <w:sz w:val="24"/>
          <w:szCs w:val="24"/>
        </w:rPr>
        <w:t xml:space="preserve">Anexo III </w:t>
      </w:r>
      <w:r w:rsidRPr="00F4504F">
        <w:rPr>
          <w:sz w:val="24"/>
          <w:szCs w:val="24"/>
        </w:rPr>
        <w:t>deste instrumento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convocatório.</w:t>
      </w:r>
    </w:p>
    <w:p w:rsidR="00C6735C" w:rsidRPr="00F4504F" w:rsidRDefault="006149E2" w:rsidP="00245AC3">
      <w:pPr>
        <w:pStyle w:val="PargrafodaLista"/>
        <w:numPr>
          <w:ilvl w:val="1"/>
          <w:numId w:val="41"/>
        </w:numPr>
        <w:tabs>
          <w:tab w:val="left" w:pos="704"/>
        </w:tabs>
        <w:ind w:left="0" w:right="248" w:firstLine="0"/>
        <w:rPr>
          <w:sz w:val="24"/>
          <w:szCs w:val="24"/>
        </w:rPr>
      </w:pPr>
      <w:r w:rsidRPr="00F4504F">
        <w:rPr>
          <w:sz w:val="24"/>
          <w:szCs w:val="24"/>
        </w:rPr>
        <w:t>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cada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06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(seis)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meses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será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realizada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avaliação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pelo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fiscal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contrato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acerca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regularidade</w:t>
      </w:r>
      <w:r w:rsidRPr="00F4504F">
        <w:rPr>
          <w:spacing w:val="55"/>
          <w:sz w:val="24"/>
          <w:szCs w:val="24"/>
        </w:rPr>
        <w:t xml:space="preserve"> </w:t>
      </w:r>
      <w:r w:rsidRPr="00F4504F">
        <w:rPr>
          <w:sz w:val="24"/>
          <w:szCs w:val="24"/>
        </w:rPr>
        <w:t>e</w:t>
      </w:r>
      <w:r w:rsidRPr="00F4504F">
        <w:rPr>
          <w:spacing w:val="-52"/>
          <w:sz w:val="24"/>
          <w:szCs w:val="24"/>
        </w:rPr>
        <w:t xml:space="preserve"> </w:t>
      </w:r>
      <w:r w:rsidRPr="00F4504F">
        <w:rPr>
          <w:sz w:val="24"/>
          <w:szCs w:val="24"/>
        </w:rPr>
        <w:t>qualidade no cumprimento das obrigações contratuais pelo contratado, como condição para continuidade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contratual,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o que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poderá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ensejar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a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rescisão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e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a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realização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de nova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licitação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para o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objeto contratado.</w:t>
      </w:r>
    </w:p>
    <w:p w:rsidR="00C6735C" w:rsidRPr="00F4504F" w:rsidRDefault="006149E2" w:rsidP="00245AC3">
      <w:pPr>
        <w:pStyle w:val="PargrafodaLista"/>
        <w:numPr>
          <w:ilvl w:val="1"/>
          <w:numId w:val="41"/>
        </w:numPr>
        <w:tabs>
          <w:tab w:val="left" w:pos="704"/>
        </w:tabs>
        <w:ind w:left="0" w:right="252" w:firstLine="0"/>
        <w:rPr>
          <w:sz w:val="24"/>
          <w:szCs w:val="24"/>
        </w:rPr>
      </w:pPr>
      <w:r w:rsidRPr="00F4504F">
        <w:rPr>
          <w:sz w:val="24"/>
          <w:szCs w:val="24"/>
        </w:rPr>
        <w:t>As cláusulas e condições contratuais, inclusive as sanções por descumprimento das obrigações, serão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aquelas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previstas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no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Termo</w:t>
      </w:r>
      <w:r w:rsidRPr="00F4504F">
        <w:rPr>
          <w:spacing w:val="2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b/>
          <w:sz w:val="24"/>
          <w:szCs w:val="24"/>
        </w:rPr>
        <w:t>Referência</w:t>
      </w:r>
      <w:r w:rsidRPr="00F4504F">
        <w:rPr>
          <w:b/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e minuta do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contrato,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anexos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a este Edital.</w:t>
      </w:r>
    </w:p>
    <w:p w:rsidR="00C6735C" w:rsidRPr="00F4504F" w:rsidRDefault="00C6735C" w:rsidP="00E97E4C">
      <w:pPr>
        <w:pStyle w:val="Corpodetexto"/>
        <w:spacing w:before="3"/>
        <w:jc w:val="both"/>
        <w:rPr>
          <w:sz w:val="24"/>
          <w:szCs w:val="24"/>
        </w:rPr>
      </w:pPr>
    </w:p>
    <w:p w:rsidR="00C6735C" w:rsidRPr="00F4504F" w:rsidRDefault="006149E2" w:rsidP="00245AC3">
      <w:pPr>
        <w:pStyle w:val="PargrafodaLista"/>
        <w:numPr>
          <w:ilvl w:val="0"/>
          <w:numId w:val="41"/>
        </w:numPr>
        <w:tabs>
          <w:tab w:val="left" w:pos="469"/>
          <w:tab w:val="left" w:pos="9947"/>
        </w:tabs>
        <w:spacing w:before="91" w:line="249" w:lineRule="exact"/>
        <w:ind w:left="0" w:firstLine="0"/>
        <w:rPr>
          <w:b/>
          <w:sz w:val="24"/>
          <w:szCs w:val="24"/>
        </w:rPr>
      </w:pPr>
      <w:r w:rsidRPr="00F4504F">
        <w:rPr>
          <w:b/>
          <w:sz w:val="24"/>
          <w:szCs w:val="24"/>
          <w:shd w:val="clear" w:color="auto" w:fill="BEBEBE"/>
        </w:rPr>
        <w:t>DOTAÇÃO</w:t>
      </w:r>
      <w:r w:rsidRPr="00F4504F">
        <w:rPr>
          <w:b/>
          <w:spacing w:val="-9"/>
          <w:sz w:val="24"/>
          <w:szCs w:val="24"/>
          <w:shd w:val="clear" w:color="auto" w:fill="BEBEBE"/>
        </w:rPr>
        <w:t xml:space="preserve"> </w:t>
      </w:r>
      <w:r w:rsidRPr="00F4504F">
        <w:rPr>
          <w:b/>
          <w:sz w:val="24"/>
          <w:szCs w:val="24"/>
          <w:shd w:val="clear" w:color="auto" w:fill="BEBEBE"/>
        </w:rPr>
        <w:t>ORÇAMENTÁRIA</w:t>
      </w:r>
      <w:r w:rsidRPr="00F4504F">
        <w:rPr>
          <w:b/>
          <w:sz w:val="24"/>
          <w:szCs w:val="24"/>
          <w:shd w:val="clear" w:color="auto" w:fill="BEBEBE"/>
        </w:rPr>
        <w:tab/>
      </w:r>
    </w:p>
    <w:p w:rsidR="00C6735C" w:rsidRPr="00F4504F" w:rsidRDefault="006149E2" w:rsidP="00E97E4C">
      <w:pPr>
        <w:spacing w:after="5"/>
        <w:jc w:val="both"/>
        <w:rPr>
          <w:sz w:val="24"/>
          <w:szCs w:val="24"/>
        </w:rPr>
      </w:pPr>
      <w:r w:rsidRPr="00F4504F">
        <w:rPr>
          <w:sz w:val="24"/>
          <w:szCs w:val="24"/>
        </w:rPr>
        <w:t>As</w:t>
      </w:r>
      <w:r w:rsidRPr="00F4504F">
        <w:rPr>
          <w:spacing w:val="50"/>
          <w:sz w:val="24"/>
          <w:szCs w:val="24"/>
        </w:rPr>
        <w:t xml:space="preserve"> </w:t>
      </w:r>
      <w:r w:rsidRPr="00F4504F">
        <w:rPr>
          <w:sz w:val="24"/>
          <w:szCs w:val="24"/>
        </w:rPr>
        <w:t>despesas</w:t>
      </w:r>
      <w:r w:rsidRPr="00F4504F">
        <w:rPr>
          <w:spacing w:val="51"/>
          <w:sz w:val="24"/>
          <w:szCs w:val="24"/>
        </w:rPr>
        <w:t xml:space="preserve"> </w:t>
      </w:r>
      <w:r w:rsidRPr="00F4504F">
        <w:rPr>
          <w:sz w:val="24"/>
          <w:szCs w:val="24"/>
        </w:rPr>
        <w:t>decorrentes</w:t>
      </w:r>
      <w:r w:rsidRPr="00F4504F">
        <w:rPr>
          <w:spacing w:val="53"/>
          <w:sz w:val="24"/>
          <w:szCs w:val="24"/>
        </w:rPr>
        <w:t xml:space="preserve"> </w:t>
      </w:r>
      <w:r w:rsidRPr="00F4504F">
        <w:rPr>
          <w:sz w:val="24"/>
          <w:szCs w:val="24"/>
        </w:rPr>
        <w:t>da</w:t>
      </w:r>
      <w:r w:rsidRPr="00F4504F">
        <w:rPr>
          <w:spacing w:val="50"/>
          <w:sz w:val="24"/>
          <w:szCs w:val="24"/>
        </w:rPr>
        <w:t xml:space="preserve"> </w:t>
      </w:r>
      <w:r w:rsidRPr="00F4504F">
        <w:rPr>
          <w:sz w:val="24"/>
          <w:szCs w:val="24"/>
        </w:rPr>
        <w:t>contratação,</w:t>
      </w:r>
      <w:r w:rsidRPr="00F4504F">
        <w:rPr>
          <w:spacing w:val="51"/>
          <w:sz w:val="24"/>
          <w:szCs w:val="24"/>
        </w:rPr>
        <w:t xml:space="preserve"> </w:t>
      </w:r>
      <w:r w:rsidRPr="00F4504F">
        <w:rPr>
          <w:sz w:val="24"/>
          <w:szCs w:val="24"/>
        </w:rPr>
        <w:t>objeto</w:t>
      </w:r>
      <w:r w:rsidRPr="00F4504F">
        <w:rPr>
          <w:spacing w:val="50"/>
          <w:sz w:val="24"/>
          <w:szCs w:val="24"/>
        </w:rPr>
        <w:t xml:space="preserve"> </w:t>
      </w:r>
      <w:r w:rsidRPr="00F4504F">
        <w:rPr>
          <w:sz w:val="24"/>
          <w:szCs w:val="24"/>
        </w:rPr>
        <w:t>desta</w:t>
      </w:r>
      <w:r w:rsidRPr="00F4504F">
        <w:rPr>
          <w:spacing w:val="51"/>
          <w:sz w:val="24"/>
          <w:szCs w:val="24"/>
        </w:rPr>
        <w:t xml:space="preserve"> </w:t>
      </w:r>
      <w:r w:rsidRPr="00F4504F">
        <w:rPr>
          <w:sz w:val="24"/>
          <w:szCs w:val="24"/>
        </w:rPr>
        <w:t>licitação,</w:t>
      </w:r>
      <w:r w:rsidRPr="00F4504F">
        <w:rPr>
          <w:spacing w:val="51"/>
          <w:sz w:val="24"/>
          <w:szCs w:val="24"/>
        </w:rPr>
        <w:t xml:space="preserve"> </w:t>
      </w:r>
      <w:r w:rsidRPr="00F4504F">
        <w:rPr>
          <w:sz w:val="24"/>
          <w:szCs w:val="24"/>
        </w:rPr>
        <w:t>correrão</w:t>
      </w:r>
      <w:r w:rsidRPr="00F4504F">
        <w:rPr>
          <w:spacing w:val="53"/>
          <w:sz w:val="24"/>
          <w:szCs w:val="24"/>
        </w:rPr>
        <w:t xml:space="preserve"> </w:t>
      </w:r>
      <w:r w:rsidRPr="00F4504F">
        <w:rPr>
          <w:sz w:val="24"/>
          <w:szCs w:val="24"/>
        </w:rPr>
        <w:t>por</w:t>
      </w:r>
      <w:r w:rsidRPr="00F4504F">
        <w:rPr>
          <w:spacing w:val="50"/>
          <w:sz w:val="24"/>
          <w:szCs w:val="24"/>
        </w:rPr>
        <w:t xml:space="preserve"> </w:t>
      </w:r>
      <w:r w:rsidRPr="00F4504F">
        <w:rPr>
          <w:sz w:val="24"/>
          <w:szCs w:val="24"/>
        </w:rPr>
        <w:t>conta</w:t>
      </w:r>
      <w:r w:rsidRPr="00F4504F">
        <w:rPr>
          <w:spacing w:val="51"/>
          <w:sz w:val="24"/>
          <w:szCs w:val="24"/>
        </w:rPr>
        <w:t xml:space="preserve"> </w:t>
      </w:r>
      <w:r w:rsidRPr="00F4504F">
        <w:rPr>
          <w:sz w:val="24"/>
          <w:szCs w:val="24"/>
        </w:rPr>
        <w:t>dos</w:t>
      </w:r>
      <w:r w:rsidRPr="00F4504F">
        <w:rPr>
          <w:spacing w:val="50"/>
          <w:sz w:val="24"/>
          <w:szCs w:val="24"/>
        </w:rPr>
        <w:t xml:space="preserve"> </w:t>
      </w:r>
      <w:r w:rsidRPr="00F4504F">
        <w:rPr>
          <w:sz w:val="24"/>
          <w:szCs w:val="24"/>
        </w:rPr>
        <w:t>seguintes</w:t>
      </w:r>
      <w:r w:rsidRPr="00F4504F">
        <w:rPr>
          <w:spacing w:val="-57"/>
          <w:sz w:val="24"/>
          <w:szCs w:val="24"/>
        </w:rPr>
        <w:t xml:space="preserve"> </w:t>
      </w:r>
      <w:r w:rsidRPr="00F4504F">
        <w:rPr>
          <w:sz w:val="24"/>
          <w:szCs w:val="24"/>
        </w:rPr>
        <w:t>créditos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orçamentários:</w:t>
      </w:r>
    </w:p>
    <w:p w:rsidR="00426170" w:rsidRPr="00F4504F" w:rsidRDefault="00426170" w:rsidP="00E97E4C">
      <w:pPr>
        <w:pStyle w:val="Corpodetexto"/>
        <w:spacing w:before="4"/>
        <w:jc w:val="both"/>
        <w:rPr>
          <w:sz w:val="24"/>
          <w:szCs w:val="24"/>
        </w:rPr>
      </w:pPr>
    </w:p>
    <w:p w:rsidR="00C6735C" w:rsidRPr="00F4504F" w:rsidRDefault="006149E2" w:rsidP="00245AC3">
      <w:pPr>
        <w:pStyle w:val="Ttulo2"/>
        <w:numPr>
          <w:ilvl w:val="0"/>
          <w:numId w:val="41"/>
        </w:numPr>
        <w:tabs>
          <w:tab w:val="left" w:pos="469"/>
          <w:tab w:val="left" w:pos="9947"/>
        </w:tabs>
        <w:spacing w:line="250" w:lineRule="exact"/>
        <w:ind w:left="0" w:firstLine="0"/>
        <w:jc w:val="both"/>
        <w:rPr>
          <w:sz w:val="24"/>
          <w:szCs w:val="24"/>
        </w:rPr>
      </w:pPr>
      <w:r w:rsidRPr="00F4504F">
        <w:rPr>
          <w:sz w:val="24"/>
          <w:szCs w:val="24"/>
          <w:shd w:val="clear" w:color="auto" w:fill="ADAAAA"/>
        </w:rPr>
        <w:t>INFRAÇÕES</w:t>
      </w:r>
      <w:r w:rsidRPr="00F4504F">
        <w:rPr>
          <w:spacing w:val="-4"/>
          <w:sz w:val="24"/>
          <w:szCs w:val="24"/>
          <w:shd w:val="clear" w:color="auto" w:fill="ADAAAA"/>
        </w:rPr>
        <w:t xml:space="preserve"> </w:t>
      </w:r>
      <w:r w:rsidRPr="00F4504F">
        <w:rPr>
          <w:sz w:val="24"/>
          <w:szCs w:val="24"/>
          <w:shd w:val="clear" w:color="auto" w:fill="ADAAAA"/>
        </w:rPr>
        <w:t>E</w:t>
      </w:r>
      <w:r w:rsidRPr="00F4504F">
        <w:rPr>
          <w:spacing w:val="-5"/>
          <w:sz w:val="24"/>
          <w:szCs w:val="24"/>
          <w:shd w:val="clear" w:color="auto" w:fill="ADAAAA"/>
        </w:rPr>
        <w:t xml:space="preserve"> </w:t>
      </w:r>
      <w:r w:rsidRPr="00F4504F">
        <w:rPr>
          <w:sz w:val="24"/>
          <w:szCs w:val="24"/>
          <w:shd w:val="clear" w:color="auto" w:fill="ADAAAA"/>
        </w:rPr>
        <w:t>DAS</w:t>
      </w:r>
      <w:r w:rsidRPr="00F4504F">
        <w:rPr>
          <w:spacing w:val="-3"/>
          <w:sz w:val="24"/>
          <w:szCs w:val="24"/>
          <w:shd w:val="clear" w:color="auto" w:fill="ADAAAA"/>
        </w:rPr>
        <w:t xml:space="preserve"> </w:t>
      </w:r>
      <w:r w:rsidRPr="00F4504F">
        <w:rPr>
          <w:sz w:val="24"/>
          <w:szCs w:val="24"/>
          <w:shd w:val="clear" w:color="auto" w:fill="ADAAAA"/>
        </w:rPr>
        <w:t>SANÇÕES</w:t>
      </w:r>
      <w:r w:rsidRPr="00F4504F">
        <w:rPr>
          <w:spacing w:val="-4"/>
          <w:sz w:val="24"/>
          <w:szCs w:val="24"/>
          <w:shd w:val="clear" w:color="auto" w:fill="ADAAAA"/>
        </w:rPr>
        <w:t xml:space="preserve"> </w:t>
      </w:r>
      <w:r w:rsidRPr="00F4504F">
        <w:rPr>
          <w:sz w:val="24"/>
          <w:szCs w:val="24"/>
          <w:shd w:val="clear" w:color="auto" w:fill="ADAAAA"/>
        </w:rPr>
        <w:t>ADMINISTRATIVAS</w:t>
      </w:r>
      <w:r w:rsidRPr="00F4504F">
        <w:rPr>
          <w:sz w:val="24"/>
          <w:szCs w:val="24"/>
          <w:shd w:val="clear" w:color="auto" w:fill="ADAAAA"/>
        </w:rPr>
        <w:tab/>
      </w:r>
    </w:p>
    <w:p w:rsidR="00C6735C" w:rsidRPr="00F4504F" w:rsidRDefault="006149E2" w:rsidP="00245AC3">
      <w:pPr>
        <w:pStyle w:val="PargrafodaLista"/>
        <w:numPr>
          <w:ilvl w:val="1"/>
          <w:numId w:val="41"/>
        </w:numPr>
        <w:tabs>
          <w:tab w:val="left" w:pos="618"/>
        </w:tabs>
        <w:spacing w:line="250" w:lineRule="exact"/>
        <w:ind w:left="0" w:firstLine="0"/>
        <w:rPr>
          <w:sz w:val="24"/>
          <w:szCs w:val="24"/>
        </w:rPr>
      </w:pPr>
      <w:r w:rsidRPr="00F4504F">
        <w:rPr>
          <w:sz w:val="24"/>
          <w:szCs w:val="24"/>
        </w:rPr>
        <w:t>O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licitante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ou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o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contratado</w:t>
      </w:r>
      <w:r w:rsidRPr="00F4504F">
        <w:rPr>
          <w:spacing w:val="-7"/>
          <w:sz w:val="24"/>
          <w:szCs w:val="24"/>
        </w:rPr>
        <w:t xml:space="preserve"> </w:t>
      </w:r>
      <w:r w:rsidRPr="00F4504F">
        <w:rPr>
          <w:sz w:val="24"/>
          <w:szCs w:val="24"/>
        </w:rPr>
        <w:t>será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responsabilizado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administrativamente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pelas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seguintes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infrações:</w:t>
      </w:r>
    </w:p>
    <w:p w:rsidR="00C6735C" w:rsidRPr="00F4504F" w:rsidRDefault="006149E2" w:rsidP="00245AC3">
      <w:pPr>
        <w:pStyle w:val="PargrafodaLista"/>
        <w:numPr>
          <w:ilvl w:val="2"/>
          <w:numId w:val="41"/>
        </w:numPr>
        <w:tabs>
          <w:tab w:val="left" w:pos="858"/>
        </w:tabs>
        <w:spacing w:before="37"/>
        <w:ind w:left="0" w:firstLine="0"/>
        <w:rPr>
          <w:sz w:val="24"/>
          <w:szCs w:val="24"/>
        </w:rPr>
      </w:pPr>
      <w:r w:rsidRPr="00F4504F">
        <w:rPr>
          <w:sz w:val="24"/>
          <w:szCs w:val="24"/>
        </w:rPr>
        <w:lastRenderedPageBreak/>
        <w:t>Dar causa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à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inexecução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parcial do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contrato;</w:t>
      </w:r>
    </w:p>
    <w:p w:rsidR="00C6735C" w:rsidRPr="00F4504F" w:rsidRDefault="006149E2" w:rsidP="00245AC3">
      <w:pPr>
        <w:pStyle w:val="PargrafodaLista"/>
        <w:numPr>
          <w:ilvl w:val="2"/>
          <w:numId w:val="41"/>
        </w:numPr>
        <w:tabs>
          <w:tab w:val="left" w:pos="846"/>
        </w:tabs>
        <w:spacing w:before="40" w:line="276" w:lineRule="auto"/>
        <w:ind w:left="0" w:right="243" w:firstLine="0"/>
        <w:rPr>
          <w:sz w:val="24"/>
          <w:szCs w:val="24"/>
        </w:rPr>
      </w:pPr>
      <w:r w:rsidRPr="00F4504F">
        <w:rPr>
          <w:sz w:val="24"/>
          <w:szCs w:val="24"/>
        </w:rPr>
        <w:t>Dar</w:t>
      </w:r>
      <w:r w:rsidRPr="00F4504F">
        <w:rPr>
          <w:spacing w:val="11"/>
          <w:sz w:val="24"/>
          <w:szCs w:val="24"/>
        </w:rPr>
        <w:t xml:space="preserve"> </w:t>
      </w:r>
      <w:r w:rsidRPr="00F4504F">
        <w:rPr>
          <w:sz w:val="24"/>
          <w:szCs w:val="24"/>
        </w:rPr>
        <w:t>causa</w:t>
      </w:r>
      <w:r w:rsidRPr="00F4504F">
        <w:rPr>
          <w:spacing w:val="9"/>
          <w:sz w:val="24"/>
          <w:szCs w:val="24"/>
        </w:rPr>
        <w:t xml:space="preserve"> </w:t>
      </w:r>
      <w:r w:rsidRPr="00F4504F">
        <w:rPr>
          <w:sz w:val="24"/>
          <w:szCs w:val="24"/>
        </w:rPr>
        <w:t>à</w:t>
      </w:r>
      <w:r w:rsidRPr="00F4504F">
        <w:rPr>
          <w:spacing w:val="8"/>
          <w:sz w:val="24"/>
          <w:szCs w:val="24"/>
        </w:rPr>
        <w:t xml:space="preserve"> </w:t>
      </w:r>
      <w:r w:rsidRPr="00F4504F">
        <w:rPr>
          <w:sz w:val="24"/>
          <w:szCs w:val="24"/>
        </w:rPr>
        <w:t>inexecução</w:t>
      </w:r>
      <w:r w:rsidRPr="00F4504F">
        <w:rPr>
          <w:spacing w:val="11"/>
          <w:sz w:val="24"/>
          <w:szCs w:val="24"/>
        </w:rPr>
        <w:t xml:space="preserve"> </w:t>
      </w:r>
      <w:r w:rsidRPr="00F4504F">
        <w:rPr>
          <w:sz w:val="24"/>
          <w:szCs w:val="24"/>
        </w:rPr>
        <w:t>parcial</w:t>
      </w:r>
      <w:r w:rsidRPr="00F4504F">
        <w:rPr>
          <w:spacing w:val="11"/>
          <w:sz w:val="24"/>
          <w:szCs w:val="24"/>
        </w:rPr>
        <w:t xml:space="preserve"> </w:t>
      </w:r>
      <w:r w:rsidRPr="00F4504F">
        <w:rPr>
          <w:sz w:val="24"/>
          <w:szCs w:val="24"/>
        </w:rPr>
        <w:t>do</w:t>
      </w:r>
      <w:r w:rsidRPr="00F4504F">
        <w:rPr>
          <w:spacing w:val="8"/>
          <w:sz w:val="24"/>
          <w:szCs w:val="24"/>
        </w:rPr>
        <w:t xml:space="preserve"> </w:t>
      </w:r>
      <w:r w:rsidRPr="00F4504F">
        <w:rPr>
          <w:sz w:val="24"/>
          <w:szCs w:val="24"/>
        </w:rPr>
        <w:t>contrato</w:t>
      </w:r>
      <w:r w:rsidRPr="00F4504F">
        <w:rPr>
          <w:spacing w:val="8"/>
          <w:sz w:val="24"/>
          <w:szCs w:val="24"/>
        </w:rPr>
        <w:t xml:space="preserve"> </w:t>
      </w:r>
      <w:r w:rsidRPr="00F4504F">
        <w:rPr>
          <w:sz w:val="24"/>
          <w:szCs w:val="24"/>
        </w:rPr>
        <w:t>que</w:t>
      </w:r>
      <w:r w:rsidRPr="00F4504F">
        <w:rPr>
          <w:spacing w:val="7"/>
          <w:sz w:val="24"/>
          <w:szCs w:val="24"/>
        </w:rPr>
        <w:t xml:space="preserve"> </w:t>
      </w:r>
      <w:r w:rsidRPr="00F4504F">
        <w:rPr>
          <w:sz w:val="24"/>
          <w:szCs w:val="24"/>
        </w:rPr>
        <w:t>cause</w:t>
      </w:r>
      <w:r w:rsidRPr="00F4504F">
        <w:rPr>
          <w:spacing w:val="9"/>
          <w:sz w:val="24"/>
          <w:szCs w:val="24"/>
        </w:rPr>
        <w:t xml:space="preserve"> </w:t>
      </w:r>
      <w:r w:rsidRPr="00F4504F">
        <w:rPr>
          <w:sz w:val="24"/>
          <w:szCs w:val="24"/>
        </w:rPr>
        <w:t>grave</w:t>
      </w:r>
      <w:r w:rsidRPr="00F4504F">
        <w:rPr>
          <w:spacing w:val="11"/>
          <w:sz w:val="24"/>
          <w:szCs w:val="24"/>
        </w:rPr>
        <w:t xml:space="preserve"> </w:t>
      </w:r>
      <w:r w:rsidRPr="00F4504F">
        <w:rPr>
          <w:sz w:val="24"/>
          <w:szCs w:val="24"/>
        </w:rPr>
        <w:t>dano</w:t>
      </w:r>
      <w:r w:rsidRPr="00F4504F">
        <w:rPr>
          <w:spacing w:val="11"/>
          <w:sz w:val="24"/>
          <w:szCs w:val="24"/>
        </w:rPr>
        <w:t xml:space="preserve"> </w:t>
      </w:r>
      <w:r w:rsidRPr="00F4504F">
        <w:rPr>
          <w:sz w:val="24"/>
          <w:szCs w:val="24"/>
        </w:rPr>
        <w:t>à</w:t>
      </w:r>
      <w:r w:rsidRPr="00F4504F">
        <w:rPr>
          <w:spacing w:val="11"/>
          <w:sz w:val="24"/>
          <w:szCs w:val="24"/>
        </w:rPr>
        <w:t xml:space="preserve"> </w:t>
      </w:r>
      <w:r w:rsidRPr="00F4504F">
        <w:rPr>
          <w:sz w:val="24"/>
          <w:szCs w:val="24"/>
        </w:rPr>
        <w:t>Administração,</w:t>
      </w:r>
      <w:r w:rsidRPr="00F4504F">
        <w:rPr>
          <w:spacing w:val="10"/>
          <w:sz w:val="24"/>
          <w:szCs w:val="24"/>
        </w:rPr>
        <w:t xml:space="preserve"> </w:t>
      </w:r>
      <w:r w:rsidRPr="00F4504F">
        <w:rPr>
          <w:sz w:val="24"/>
          <w:szCs w:val="24"/>
        </w:rPr>
        <w:t>ao</w:t>
      </w:r>
      <w:r w:rsidRPr="00F4504F">
        <w:rPr>
          <w:spacing w:val="15"/>
          <w:sz w:val="24"/>
          <w:szCs w:val="24"/>
        </w:rPr>
        <w:t xml:space="preserve"> </w:t>
      </w:r>
      <w:r w:rsidRPr="00F4504F">
        <w:rPr>
          <w:sz w:val="24"/>
          <w:szCs w:val="24"/>
        </w:rPr>
        <w:t>funcionamento</w:t>
      </w:r>
      <w:r w:rsidRPr="00F4504F">
        <w:rPr>
          <w:spacing w:val="-52"/>
          <w:sz w:val="24"/>
          <w:szCs w:val="24"/>
        </w:rPr>
        <w:t xml:space="preserve"> </w:t>
      </w:r>
      <w:r w:rsidRPr="00F4504F">
        <w:rPr>
          <w:sz w:val="24"/>
          <w:szCs w:val="24"/>
        </w:rPr>
        <w:t>dos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serviços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públicos ou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ao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interesse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coletivo;</w:t>
      </w:r>
    </w:p>
    <w:p w:rsidR="00C6735C" w:rsidRPr="00F4504F" w:rsidRDefault="006149E2" w:rsidP="00245AC3">
      <w:pPr>
        <w:pStyle w:val="PargrafodaLista"/>
        <w:numPr>
          <w:ilvl w:val="2"/>
          <w:numId w:val="41"/>
        </w:numPr>
        <w:tabs>
          <w:tab w:val="left" w:pos="858"/>
        </w:tabs>
        <w:spacing w:line="252" w:lineRule="exact"/>
        <w:ind w:left="0" w:firstLine="0"/>
        <w:rPr>
          <w:sz w:val="24"/>
          <w:szCs w:val="24"/>
        </w:rPr>
      </w:pPr>
      <w:r w:rsidRPr="00F4504F">
        <w:rPr>
          <w:sz w:val="24"/>
          <w:szCs w:val="24"/>
        </w:rPr>
        <w:t>Dar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causa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à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inexecução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total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contrato;</w:t>
      </w:r>
    </w:p>
    <w:p w:rsidR="00C6735C" w:rsidRPr="00F4504F" w:rsidRDefault="006149E2" w:rsidP="00245AC3">
      <w:pPr>
        <w:pStyle w:val="PargrafodaLista"/>
        <w:numPr>
          <w:ilvl w:val="2"/>
          <w:numId w:val="41"/>
        </w:numPr>
        <w:tabs>
          <w:tab w:val="left" w:pos="858"/>
        </w:tabs>
        <w:spacing w:before="38"/>
        <w:ind w:left="0" w:firstLine="0"/>
        <w:rPr>
          <w:sz w:val="24"/>
          <w:szCs w:val="24"/>
        </w:rPr>
      </w:pPr>
      <w:r w:rsidRPr="00F4504F">
        <w:rPr>
          <w:sz w:val="24"/>
          <w:szCs w:val="24"/>
        </w:rPr>
        <w:t>Deixar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entregar a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documentação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exigida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para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certame;</w:t>
      </w:r>
    </w:p>
    <w:p w:rsidR="00C6735C" w:rsidRPr="00F4504F" w:rsidRDefault="006149E2" w:rsidP="00245AC3">
      <w:pPr>
        <w:pStyle w:val="PargrafodaLista"/>
        <w:numPr>
          <w:ilvl w:val="2"/>
          <w:numId w:val="41"/>
        </w:numPr>
        <w:tabs>
          <w:tab w:val="left" w:pos="858"/>
        </w:tabs>
        <w:spacing w:before="40"/>
        <w:ind w:left="0" w:firstLine="0"/>
        <w:rPr>
          <w:sz w:val="24"/>
          <w:szCs w:val="24"/>
        </w:rPr>
      </w:pPr>
      <w:r w:rsidRPr="00F4504F">
        <w:rPr>
          <w:sz w:val="24"/>
          <w:szCs w:val="24"/>
        </w:rPr>
        <w:t>Não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manter a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proposta,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salvo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em</w:t>
      </w:r>
      <w:r w:rsidRPr="00F4504F">
        <w:rPr>
          <w:spacing w:val="-5"/>
          <w:sz w:val="24"/>
          <w:szCs w:val="24"/>
        </w:rPr>
        <w:t xml:space="preserve"> </w:t>
      </w:r>
      <w:r w:rsidRPr="00F4504F">
        <w:rPr>
          <w:sz w:val="24"/>
          <w:szCs w:val="24"/>
        </w:rPr>
        <w:t>decorrência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fato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superveniente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devidamente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justificado;</w:t>
      </w:r>
    </w:p>
    <w:p w:rsidR="00C6735C" w:rsidRPr="00F4504F" w:rsidRDefault="006149E2" w:rsidP="00245AC3">
      <w:pPr>
        <w:pStyle w:val="PargrafodaLista"/>
        <w:numPr>
          <w:ilvl w:val="2"/>
          <w:numId w:val="41"/>
        </w:numPr>
        <w:tabs>
          <w:tab w:val="left" w:pos="858"/>
        </w:tabs>
        <w:spacing w:before="38" w:line="276" w:lineRule="auto"/>
        <w:ind w:left="0" w:right="243" w:firstLine="0"/>
        <w:rPr>
          <w:sz w:val="24"/>
          <w:szCs w:val="24"/>
        </w:rPr>
      </w:pPr>
      <w:r w:rsidRPr="00F4504F">
        <w:rPr>
          <w:sz w:val="24"/>
          <w:szCs w:val="24"/>
        </w:rPr>
        <w:t>Não</w:t>
      </w:r>
      <w:r w:rsidRPr="00F4504F">
        <w:rPr>
          <w:spacing w:val="19"/>
          <w:sz w:val="24"/>
          <w:szCs w:val="24"/>
        </w:rPr>
        <w:t xml:space="preserve"> </w:t>
      </w:r>
      <w:r w:rsidRPr="00F4504F">
        <w:rPr>
          <w:sz w:val="24"/>
          <w:szCs w:val="24"/>
        </w:rPr>
        <w:t>celebrar</w:t>
      </w:r>
      <w:r w:rsidRPr="00F4504F">
        <w:rPr>
          <w:spacing w:val="20"/>
          <w:sz w:val="24"/>
          <w:szCs w:val="24"/>
        </w:rPr>
        <w:t xml:space="preserve"> </w:t>
      </w:r>
      <w:r w:rsidRPr="00F4504F">
        <w:rPr>
          <w:sz w:val="24"/>
          <w:szCs w:val="24"/>
        </w:rPr>
        <w:t>o</w:t>
      </w:r>
      <w:r w:rsidRPr="00F4504F">
        <w:rPr>
          <w:spacing w:val="19"/>
          <w:sz w:val="24"/>
          <w:szCs w:val="24"/>
        </w:rPr>
        <w:t xml:space="preserve"> </w:t>
      </w:r>
      <w:r w:rsidRPr="00F4504F">
        <w:rPr>
          <w:sz w:val="24"/>
          <w:szCs w:val="24"/>
        </w:rPr>
        <w:t>contrato</w:t>
      </w:r>
      <w:r w:rsidRPr="00F4504F">
        <w:rPr>
          <w:spacing w:val="19"/>
          <w:sz w:val="24"/>
          <w:szCs w:val="24"/>
        </w:rPr>
        <w:t xml:space="preserve"> </w:t>
      </w:r>
      <w:r w:rsidRPr="00F4504F">
        <w:rPr>
          <w:sz w:val="24"/>
          <w:szCs w:val="24"/>
        </w:rPr>
        <w:t>ou</w:t>
      </w:r>
      <w:r w:rsidRPr="00F4504F">
        <w:rPr>
          <w:spacing w:val="19"/>
          <w:sz w:val="24"/>
          <w:szCs w:val="24"/>
        </w:rPr>
        <w:t xml:space="preserve"> </w:t>
      </w:r>
      <w:r w:rsidRPr="00F4504F">
        <w:rPr>
          <w:sz w:val="24"/>
          <w:szCs w:val="24"/>
        </w:rPr>
        <w:t>não</w:t>
      </w:r>
      <w:r w:rsidRPr="00F4504F">
        <w:rPr>
          <w:spacing w:val="19"/>
          <w:sz w:val="24"/>
          <w:szCs w:val="24"/>
        </w:rPr>
        <w:t xml:space="preserve"> </w:t>
      </w:r>
      <w:r w:rsidRPr="00F4504F">
        <w:rPr>
          <w:sz w:val="24"/>
          <w:szCs w:val="24"/>
        </w:rPr>
        <w:t>entregar</w:t>
      </w:r>
      <w:r w:rsidRPr="00F4504F">
        <w:rPr>
          <w:spacing w:val="18"/>
          <w:sz w:val="24"/>
          <w:szCs w:val="24"/>
        </w:rPr>
        <w:t xml:space="preserve"> </w:t>
      </w:r>
      <w:r w:rsidRPr="00F4504F">
        <w:rPr>
          <w:sz w:val="24"/>
          <w:szCs w:val="24"/>
        </w:rPr>
        <w:t>a</w:t>
      </w:r>
      <w:r w:rsidRPr="00F4504F">
        <w:rPr>
          <w:spacing w:val="19"/>
          <w:sz w:val="24"/>
          <w:szCs w:val="24"/>
        </w:rPr>
        <w:t xml:space="preserve"> </w:t>
      </w:r>
      <w:r w:rsidRPr="00F4504F">
        <w:rPr>
          <w:sz w:val="24"/>
          <w:szCs w:val="24"/>
        </w:rPr>
        <w:t>documentação</w:t>
      </w:r>
      <w:r w:rsidRPr="00F4504F">
        <w:rPr>
          <w:spacing w:val="19"/>
          <w:sz w:val="24"/>
          <w:szCs w:val="24"/>
        </w:rPr>
        <w:t xml:space="preserve"> </w:t>
      </w:r>
      <w:r w:rsidRPr="00F4504F">
        <w:rPr>
          <w:sz w:val="24"/>
          <w:szCs w:val="24"/>
        </w:rPr>
        <w:t>exigida</w:t>
      </w:r>
      <w:r w:rsidRPr="00F4504F">
        <w:rPr>
          <w:spacing w:val="19"/>
          <w:sz w:val="24"/>
          <w:szCs w:val="24"/>
        </w:rPr>
        <w:t xml:space="preserve"> </w:t>
      </w:r>
      <w:r w:rsidRPr="00F4504F">
        <w:rPr>
          <w:sz w:val="24"/>
          <w:szCs w:val="24"/>
        </w:rPr>
        <w:t>para</w:t>
      </w:r>
      <w:r w:rsidRPr="00F4504F">
        <w:rPr>
          <w:spacing w:val="19"/>
          <w:sz w:val="24"/>
          <w:szCs w:val="24"/>
        </w:rPr>
        <w:t xml:space="preserve"> </w:t>
      </w:r>
      <w:r w:rsidRPr="00F4504F">
        <w:rPr>
          <w:sz w:val="24"/>
          <w:szCs w:val="24"/>
        </w:rPr>
        <w:t>a</w:t>
      </w:r>
      <w:r w:rsidRPr="00F4504F">
        <w:rPr>
          <w:spacing w:val="17"/>
          <w:sz w:val="24"/>
          <w:szCs w:val="24"/>
        </w:rPr>
        <w:t xml:space="preserve"> </w:t>
      </w:r>
      <w:r w:rsidRPr="00F4504F">
        <w:rPr>
          <w:sz w:val="24"/>
          <w:szCs w:val="24"/>
        </w:rPr>
        <w:t>contratação,</w:t>
      </w:r>
      <w:r w:rsidRPr="00F4504F">
        <w:rPr>
          <w:spacing w:val="24"/>
          <w:sz w:val="24"/>
          <w:szCs w:val="24"/>
        </w:rPr>
        <w:t xml:space="preserve"> </w:t>
      </w:r>
      <w:r w:rsidRPr="00F4504F">
        <w:rPr>
          <w:sz w:val="24"/>
          <w:szCs w:val="24"/>
        </w:rPr>
        <w:t>quando</w:t>
      </w:r>
      <w:r w:rsidRPr="00F4504F">
        <w:rPr>
          <w:spacing w:val="-52"/>
          <w:sz w:val="24"/>
          <w:szCs w:val="24"/>
        </w:rPr>
        <w:t xml:space="preserve"> </w:t>
      </w:r>
      <w:r w:rsidRPr="00F4504F">
        <w:rPr>
          <w:sz w:val="24"/>
          <w:szCs w:val="24"/>
        </w:rPr>
        <w:t>convocado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dentro do prazo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de validade de sua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proposta;</w:t>
      </w:r>
    </w:p>
    <w:p w:rsidR="00C6735C" w:rsidRPr="00F4504F" w:rsidRDefault="006149E2" w:rsidP="00245AC3">
      <w:pPr>
        <w:pStyle w:val="PargrafodaLista"/>
        <w:numPr>
          <w:ilvl w:val="2"/>
          <w:numId w:val="41"/>
        </w:numPr>
        <w:tabs>
          <w:tab w:val="left" w:pos="858"/>
        </w:tabs>
        <w:spacing w:line="252" w:lineRule="exact"/>
        <w:ind w:left="0" w:firstLine="0"/>
        <w:rPr>
          <w:sz w:val="24"/>
          <w:szCs w:val="24"/>
        </w:rPr>
      </w:pPr>
      <w:r w:rsidRPr="00F4504F">
        <w:rPr>
          <w:sz w:val="24"/>
          <w:szCs w:val="24"/>
        </w:rPr>
        <w:t>Ensejar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o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retardamento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da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execução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ou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entrega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do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objeto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da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licitação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sem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motivo</w:t>
      </w:r>
      <w:r w:rsidRPr="00F4504F">
        <w:rPr>
          <w:spacing w:val="3"/>
          <w:sz w:val="24"/>
          <w:szCs w:val="24"/>
        </w:rPr>
        <w:t xml:space="preserve"> </w:t>
      </w:r>
      <w:r w:rsidRPr="00F4504F">
        <w:rPr>
          <w:sz w:val="24"/>
          <w:szCs w:val="24"/>
        </w:rPr>
        <w:t>justificado;</w:t>
      </w:r>
    </w:p>
    <w:p w:rsidR="00C6735C" w:rsidRPr="00F4504F" w:rsidRDefault="006149E2" w:rsidP="00245AC3">
      <w:pPr>
        <w:pStyle w:val="PargrafodaLista"/>
        <w:numPr>
          <w:ilvl w:val="2"/>
          <w:numId w:val="41"/>
        </w:numPr>
        <w:tabs>
          <w:tab w:val="left" w:pos="858"/>
        </w:tabs>
        <w:spacing w:before="37" w:line="278" w:lineRule="auto"/>
        <w:ind w:left="0" w:right="244" w:firstLine="0"/>
        <w:rPr>
          <w:sz w:val="24"/>
          <w:szCs w:val="24"/>
        </w:rPr>
      </w:pPr>
      <w:r w:rsidRPr="00F4504F">
        <w:rPr>
          <w:sz w:val="24"/>
          <w:szCs w:val="24"/>
        </w:rPr>
        <w:t>Apresentar</w:t>
      </w:r>
      <w:r w:rsidRPr="00F4504F">
        <w:rPr>
          <w:spacing w:val="47"/>
          <w:sz w:val="24"/>
          <w:szCs w:val="24"/>
        </w:rPr>
        <w:t xml:space="preserve"> </w:t>
      </w:r>
      <w:r w:rsidRPr="00F4504F">
        <w:rPr>
          <w:sz w:val="24"/>
          <w:szCs w:val="24"/>
        </w:rPr>
        <w:t>declaração</w:t>
      </w:r>
      <w:r w:rsidRPr="00F4504F">
        <w:rPr>
          <w:spacing w:val="46"/>
          <w:sz w:val="24"/>
          <w:szCs w:val="24"/>
        </w:rPr>
        <w:t xml:space="preserve"> </w:t>
      </w:r>
      <w:r w:rsidRPr="00F4504F">
        <w:rPr>
          <w:sz w:val="24"/>
          <w:szCs w:val="24"/>
        </w:rPr>
        <w:t>ou</w:t>
      </w:r>
      <w:r w:rsidRPr="00F4504F">
        <w:rPr>
          <w:spacing w:val="44"/>
          <w:sz w:val="24"/>
          <w:szCs w:val="24"/>
        </w:rPr>
        <w:t xml:space="preserve"> </w:t>
      </w:r>
      <w:r w:rsidRPr="00F4504F">
        <w:rPr>
          <w:sz w:val="24"/>
          <w:szCs w:val="24"/>
        </w:rPr>
        <w:t>documentação</w:t>
      </w:r>
      <w:r w:rsidRPr="00F4504F">
        <w:rPr>
          <w:spacing w:val="45"/>
          <w:sz w:val="24"/>
          <w:szCs w:val="24"/>
        </w:rPr>
        <w:t xml:space="preserve"> </w:t>
      </w:r>
      <w:r w:rsidRPr="00F4504F">
        <w:rPr>
          <w:sz w:val="24"/>
          <w:szCs w:val="24"/>
        </w:rPr>
        <w:t>falsa</w:t>
      </w:r>
      <w:r w:rsidRPr="00F4504F">
        <w:rPr>
          <w:spacing w:val="47"/>
          <w:sz w:val="24"/>
          <w:szCs w:val="24"/>
        </w:rPr>
        <w:t xml:space="preserve"> </w:t>
      </w:r>
      <w:r w:rsidRPr="00F4504F">
        <w:rPr>
          <w:sz w:val="24"/>
          <w:szCs w:val="24"/>
        </w:rPr>
        <w:t>exigida</w:t>
      </w:r>
      <w:r w:rsidRPr="00F4504F">
        <w:rPr>
          <w:spacing w:val="46"/>
          <w:sz w:val="24"/>
          <w:szCs w:val="24"/>
        </w:rPr>
        <w:t xml:space="preserve"> </w:t>
      </w:r>
      <w:r w:rsidRPr="00F4504F">
        <w:rPr>
          <w:sz w:val="24"/>
          <w:szCs w:val="24"/>
        </w:rPr>
        <w:t>para</w:t>
      </w:r>
      <w:r w:rsidRPr="00F4504F">
        <w:rPr>
          <w:spacing w:val="47"/>
          <w:sz w:val="24"/>
          <w:szCs w:val="24"/>
        </w:rPr>
        <w:t xml:space="preserve"> </w:t>
      </w:r>
      <w:r w:rsidRPr="00F4504F">
        <w:rPr>
          <w:sz w:val="24"/>
          <w:szCs w:val="24"/>
        </w:rPr>
        <w:t>o</w:t>
      </w:r>
      <w:r w:rsidRPr="00F4504F">
        <w:rPr>
          <w:spacing w:val="45"/>
          <w:sz w:val="24"/>
          <w:szCs w:val="24"/>
        </w:rPr>
        <w:t xml:space="preserve"> </w:t>
      </w:r>
      <w:r w:rsidRPr="00F4504F">
        <w:rPr>
          <w:sz w:val="24"/>
          <w:szCs w:val="24"/>
        </w:rPr>
        <w:t>certame</w:t>
      </w:r>
      <w:r w:rsidRPr="00F4504F">
        <w:rPr>
          <w:spacing w:val="47"/>
          <w:sz w:val="24"/>
          <w:szCs w:val="24"/>
        </w:rPr>
        <w:t xml:space="preserve"> </w:t>
      </w:r>
      <w:r w:rsidRPr="00F4504F">
        <w:rPr>
          <w:sz w:val="24"/>
          <w:szCs w:val="24"/>
        </w:rPr>
        <w:t>ou</w:t>
      </w:r>
      <w:r w:rsidRPr="00F4504F">
        <w:rPr>
          <w:spacing w:val="45"/>
          <w:sz w:val="24"/>
          <w:szCs w:val="24"/>
        </w:rPr>
        <w:t xml:space="preserve"> </w:t>
      </w:r>
      <w:r w:rsidRPr="00F4504F">
        <w:rPr>
          <w:sz w:val="24"/>
          <w:szCs w:val="24"/>
        </w:rPr>
        <w:t>prestar</w:t>
      </w:r>
      <w:r w:rsidRPr="00F4504F">
        <w:rPr>
          <w:spacing w:val="54"/>
          <w:sz w:val="24"/>
          <w:szCs w:val="24"/>
        </w:rPr>
        <w:t xml:space="preserve"> </w:t>
      </w:r>
      <w:r w:rsidRPr="00F4504F">
        <w:rPr>
          <w:sz w:val="24"/>
          <w:szCs w:val="24"/>
        </w:rPr>
        <w:t>declaração</w:t>
      </w:r>
      <w:r w:rsidRPr="00F4504F">
        <w:rPr>
          <w:spacing w:val="46"/>
          <w:sz w:val="24"/>
          <w:szCs w:val="24"/>
        </w:rPr>
        <w:t xml:space="preserve"> </w:t>
      </w:r>
      <w:r w:rsidRPr="00F4504F">
        <w:rPr>
          <w:sz w:val="24"/>
          <w:szCs w:val="24"/>
        </w:rPr>
        <w:t>falsa</w:t>
      </w:r>
      <w:r w:rsidRPr="00F4504F">
        <w:rPr>
          <w:spacing w:val="-52"/>
          <w:sz w:val="24"/>
          <w:szCs w:val="24"/>
        </w:rPr>
        <w:t xml:space="preserve"> </w:t>
      </w:r>
      <w:r w:rsidRPr="00F4504F">
        <w:rPr>
          <w:sz w:val="24"/>
          <w:szCs w:val="24"/>
        </w:rPr>
        <w:t>durante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a licitação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ou a execução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do contrato;</w:t>
      </w:r>
    </w:p>
    <w:p w:rsidR="00C6735C" w:rsidRPr="00F4504F" w:rsidRDefault="006149E2" w:rsidP="00245AC3">
      <w:pPr>
        <w:pStyle w:val="PargrafodaLista"/>
        <w:numPr>
          <w:ilvl w:val="2"/>
          <w:numId w:val="41"/>
        </w:numPr>
        <w:tabs>
          <w:tab w:val="left" w:pos="858"/>
        </w:tabs>
        <w:spacing w:line="249" w:lineRule="exact"/>
        <w:ind w:left="0" w:firstLine="0"/>
        <w:rPr>
          <w:sz w:val="24"/>
          <w:szCs w:val="24"/>
        </w:rPr>
      </w:pPr>
      <w:r w:rsidRPr="00F4504F">
        <w:rPr>
          <w:sz w:val="24"/>
          <w:szCs w:val="24"/>
        </w:rPr>
        <w:t>Fraudar a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licitação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ou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praticar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ato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fraudulento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na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execução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do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contrato;</w:t>
      </w:r>
    </w:p>
    <w:p w:rsidR="00C6735C" w:rsidRPr="00F4504F" w:rsidRDefault="006149E2" w:rsidP="00245AC3">
      <w:pPr>
        <w:pStyle w:val="PargrafodaLista"/>
        <w:numPr>
          <w:ilvl w:val="2"/>
          <w:numId w:val="41"/>
        </w:numPr>
        <w:tabs>
          <w:tab w:val="left" w:pos="913"/>
        </w:tabs>
        <w:spacing w:before="37"/>
        <w:ind w:left="0" w:firstLine="0"/>
        <w:rPr>
          <w:sz w:val="24"/>
          <w:szCs w:val="24"/>
        </w:rPr>
      </w:pPr>
      <w:r w:rsidRPr="00F4504F">
        <w:rPr>
          <w:sz w:val="24"/>
          <w:szCs w:val="24"/>
        </w:rPr>
        <w:t>Comportar-se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modo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inidôneo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ou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cometer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fraude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qualquer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natureza;</w:t>
      </w:r>
    </w:p>
    <w:p w:rsidR="00C6735C" w:rsidRPr="00F4504F" w:rsidRDefault="006149E2" w:rsidP="00245AC3">
      <w:pPr>
        <w:pStyle w:val="PargrafodaLista"/>
        <w:numPr>
          <w:ilvl w:val="2"/>
          <w:numId w:val="41"/>
        </w:numPr>
        <w:tabs>
          <w:tab w:val="left" w:pos="913"/>
        </w:tabs>
        <w:spacing w:before="38"/>
        <w:ind w:left="0" w:firstLine="0"/>
        <w:rPr>
          <w:sz w:val="24"/>
          <w:szCs w:val="24"/>
        </w:rPr>
      </w:pPr>
      <w:r w:rsidRPr="00F4504F">
        <w:rPr>
          <w:sz w:val="24"/>
          <w:szCs w:val="24"/>
        </w:rPr>
        <w:t>Praticar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atos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ilícitos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com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vistas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a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frustrar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os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objetivos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da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licitação;</w:t>
      </w:r>
    </w:p>
    <w:p w:rsidR="00C6735C" w:rsidRPr="00F4504F" w:rsidRDefault="00C6735C" w:rsidP="00E97E4C">
      <w:pPr>
        <w:pStyle w:val="Corpodetexto"/>
        <w:jc w:val="both"/>
        <w:rPr>
          <w:sz w:val="24"/>
          <w:szCs w:val="24"/>
        </w:rPr>
      </w:pPr>
    </w:p>
    <w:p w:rsidR="00C6735C" w:rsidRPr="00F4504F" w:rsidRDefault="006149E2" w:rsidP="00245AC3">
      <w:pPr>
        <w:pStyle w:val="PargrafodaLista"/>
        <w:numPr>
          <w:ilvl w:val="2"/>
          <w:numId w:val="41"/>
        </w:numPr>
        <w:tabs>
          <w:tab w:val="left" w:pos="913"/>
        </w:tabs>
        <w:spacing w:before="92"/>
        <w:ind w:left="0" w:firstLine="0"/>
        <w:rPr>
          <w:sz w:val="24"/>
          <w:szCs w:val="24"/>
        </w:rPr>
      </w:pPr>
      <w:r w:rsidRPr="00F4504F">
        <w:rPr>
          <w:sz w:val="24"/>
          <w:szCs w:val="24"/>
        </w:rPr>
        <w:t>Praticar ato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lesivo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previsto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no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art.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5º da Lei nº 12.846,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1º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agosto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de 2013.</w:t>
      </w:r>
    </w:p>
    <w:p w:rsidR="00C6735C" w:rsidRPr="00F4504F" w:rsidRDefault="00C6735C" w:rsidP="00E97E4C">
      <w:pPr>
        <w:pStyle w:val="Corpodetexto"/>
        <w:jc w:val="both"/>
        <w:rPr>
          <w:sz w:val="24"/>
          <w:szCs w:val="24"/>
        </w:rPr>
      </w:pPr>
    </w:p>
    <w:p w:rsidR="00C6735C" w:rsidRPr="00F4504F" w:rsidRDefault="006149E2" w:rsidP="00245AC3">
      <w:pPr>
        <w:pStyle w:val="Ttulo2"/>
        <w:numPr>
          <w:ilvl w:val="0"/>
          <w:numId w:val="41"/>
        </w:numPr>
        <w:tabs>
          <w:tab w:val="left" w:pos="469"/>
          <w:tab w:val="left" w:pos="9947"/>
        </w:tabs>
        <w:spacing w:before="92" w:line="251" w:lineRule="exact"/>
        <w:ind w:left="0" w:firstLine="0"/>
        <w:jc w:val="both"/>
        <w:rPr>
          <w:sz w:val="24"/>
          <w:szCs w:val="24"/>
        </w:rPr>
      </w:pPr>
      <w:r w:rsidRPr="00F4504F">
        <w:rPr>
          <w:sz w:val="24"/>
          <w:szCs w:val="24"/>
          <w:shd w:val="clear" w:color="auto" w:fill="ADAAAA"/>
        </w:rPr>
        <w:t>DISPOSIÇÕES</w:t>
      </w:r>
      <w:r w:rsidRPr="00F4504F">
        <w:rPr>
          <w:spacing w:val="-4"/>
          <w:sz w:val="24"/>
          <w:szCs w:val="24"/>
          <w:shd w:val="clear" w:color="auto" w:fill="ADAAAA"/>
        </w:rPr>
        <w:t xml:space="preserve"> </w:t>
      </w:r>
      <w:r w:rsidRPr="00F4504F">
        <w:rPr>
          <w:sz w:val="24"/>
          <w:szCs w:val="24"/>
          <w:shd w:val="clear" w:color="auto" w:fill="ADAAAA"/>
        </w:rPr>
        <w:t>GERAIS</w:t>
      </w:r>
      <w:r w:rsidRPr="00F4504F">
        <w:rPr>
          <w:sz w:val="24"/>
          <w:szCs w:val="24"/>
          <w:shd w:val="clear" w:color="auto" w:fill="ADAAAA"/>
        </w:rPr>
        <w:tab/>
      </w:r>
    </w:p>
    <w:p w:rsidR="00C6735C" w:rsidRPr="00F4504F" w:rsidRDefault="006149E2" w:rsidP="00E97E4C">
      <w:pPr>
        <w:pStyle w:val="PargrafodaLista"/>
        <w:numPr>
          <w:ilvl w:val="1"/>
          <w:numId w:val="30"/>
        </w:numPr>
        <w:tabs>
          <w:tab w:val="left" w:pos="639"/>
        </w:tabs>
        <w:spacing w:line="276" w:lineRule="auto"/>
        <w:ind w:left="0" w:right="251" w:firstLine="0"/>
        <w:rPr>
          <w:sz w:val="24"/>
          <w:szCs w:val="24"/>
        </w:rPr>
      </w:pPr>
      <w:r w:rsidRPr="00F4504F">
        <w:rPr>
          <w:sz w:val="24"/>
          <w:szCs w:val="24"/>
        </w:rPr>
        <w:t>O presente Edital e seus Anexos, bem como a proposta do contratado farão parte integrante do contrato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ou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instrumento equivalente,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independentemente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transcrição.</w:t>
      </w:r>
    </w:p>
    <w:p w:rsidR="00C6735C" w:rsidRPr="00F4504F" w:rsidRDefault="006149E2" w:rsidP="00E97E4C">
      <w:pPr>
        <w:pStyle w:val="PargrafodaLista"/>
        <w:numPr>
          <w:ilvl w:val="1"/>
          <w:numId w:val="30"/>
        </w:numPr>
        <w:tabs>
          <w:tab w:val="left" w:pos="639"/>
        </w:tabs>
        <w:spacing w:line="276" w:lineRule="auto"/>
        <w:ind w:left="0" w:right="249" w:firstLine="0"/>
        <w:rPr>
          <w:sz w:val="24"/>
          <w:szCs w:val="24"/>
        </w:rPr>
      </w:pPr>
      <w:r w:rsidRPr="00F4504F">
        <w:rPr>
          <w:sz w:val="24"/>
          <w:szCs w:val="24"/>
        </w:rPr>
        <w:t>É facultado ao pregoeiro ou à autoridade competente, em qualquer fase da licitação, a promoção 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diligência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destinada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esclarecer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ou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complementar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instrução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processo,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vedada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inclusão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novo</w:t>
      </w:r>
      <w:r w:rsidRPr="00F4504F">
        <w:rPr>
          <w:spacing w:val="-52"/>
          <w:sz w:val="24"/>
          <w:szCs w:val="24"/>
        </w:rPr>
        <w:t xml:space="preserve"> </w:t>
      </w:r>
      <w:r w:rsidRPr="00F4504F">
        <w:rPr>
          <w:sz w:val="24"/>
          <w:szCs w:val="24"/>
        </w:rPr>
        <w:t>documento.</w:t>
      </w:r>
    </w:p>
    <w:p w:rsidR="00C6735C" w:rsidRPr="00F4504F" w:rsidRDefault="006149E2" w:rsidP="00E97E4C">
      <w:pPr>
        <w:pStyle w:val="PargrafodaLista"/>
        <w:numPr>
          <w:ilvl w:val="1"/>
          <w:numId w:val="30"/>
        </w:numPr>
        <w:tabs>
          <w:tab w:val="left" w:pos="639"/>
        </w:tabs>
        <w:ind w:left="0" w:right="246" w:firstLine="0"/>
        <w:rPr>
          <w:sz w:val="24"/>
          <w:szCs w:val="24"/>
        </w:rPr>
      </w:pPr>
      <w:r w:rsidRPr="00F4504F">
        <w:rPr>
          <w:sz w:val="24"/>
          <w:szCs w:val="24"/>
        </w:rPr>
        <w:t>Encerradas as fases de julgamento e habilitação, e exauridos os recursos administrativos, o processo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licitatório será encaminhado à autoridade superior, que poderá determinar o retorno dos autos para saneamento</w:t>
      </w:r>
      <w:r w:rsidRPr="00F4504F">
        <w:rPr>
          <w:spacing w:val="-52"/>
          <w:sz w:val="24"/>
          <w:szCs w:val="24"/>
        </w:rPr>
        <w:t xml:space="preserve"> </w:t>
      </w:r>
      <w:r w:rsidRPr="00F4504F">
        <w:rPr>
          <w:sz w:val="24"/>
          <w:szCs w:val="24"/>
        </w:rPr>
        <w:t>de irregularidades; revogar a licitação por motivo de conveniência e oportunidade; proceder à anulação da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licitação,</w:t>
      </w:r>
      <w:r w:rsidRPr="00F4504F">
        <w:rPr>
          <w:spacing w:val="6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7"/>
          <w:sz w:val="24"/>
          <w:szCs w:val="24"/>
        </w:rPr>
        <w:t xml:space="preserve"> </w:t>
      </w:r>
      <w:r w:rsidRPr="00F4504F">
        <w:rPr>
          <w:sz w:val="24"/>
          <w:szCs w:val="24"/>
        </w:rPr>
        <w:t>ofício</w:t>
      </w:r>
      <w:r w:rsidRPr="00F4504F">
        <w:rPr>
          <w:spacing w:val="5"/>
          <w:sz w:val="24"/>
          <w:szCs w:val="24"/>
        </w:rPr>
        <w:t xml:space="preserve"> </w:t>
      </w:r>
      <w:r w:rsidRPr="00F4504F">
        <w:rPr>
          <w:sz w:val="24"/>
          <w:szCs w:val="24"/>
        </w:rPr>
        <w:t>ou</w:t>
      </w:r>
      <w:r w:rsidRPr="00F4504F">
        <w:rPr>
          <w:spacing w:val="7"/>
          <w:sz w:val="24"/>
          <w:szCs w:val="24"/>
        </w:rPr>
        <w:t xml:space="preserve"> </w:t>
      </w:r>
      <w:r w:rsidRPr="00F4504F">
        <w:rPr>
          <w:sz w:val="24"/>
          <w:szCs w:val="24"/>
        </w:rPr>
        <w:t>mediante</w:t>
      </w:r>
      <w:r w:rsidRPr="00F4504F">
        <w:rPr>
          <w:spacing w:val="5"/>
          <w:sz w:val="24"/>
          <w:szCs w:val="24"/>
        </w:rPr>
        <w:t xml:space="preserve"> </w:t>
      </w:r>
      <w:r w:rsidRPr="00F4504F">
        <w:rPr>
          <w:sz w:val="24"/>
          <w:szCs w:val="24"/>
        </w:rPr>
        <w:t>provocação</w:t>
      </w:r>
      <w:r w:rsidRPr="00F4504F">
        <w:rPr>
          <w:spacing w:val="7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7"/>
          <w:sz w:val="24"/>
          <w:szCs w:val="24"/>
        </w:rPr>
        <w:t xml:space="preserve"> </w:t>
      </w:r>
      <w:r w:rsidRPr="00F4504F">
        <w:rPr>
          <w:sz w:val="24"/>
          <w:szCs w:val="24"/>
        </w:rPr>
        <w:t>terceiros,</w:t>
      </w:r>
      <w:r w:rsidRPr="00F4504F">
        <w:rPr>
          <w:spacing w:val="8"/>
          <w:sz w:val="24"/>
          <w:szCs w:val="24"/>
        </w:rPr>
        <w:t xml:space="preserve"> </w:t>
      </w:r>
      <w:r w:rsidRPr="00F4504F">
        <w:rPr>
          <w:sz w:val="24"/>
          <w:szCs w:val="24"/>
        </w:rPr>
        <w:t>sempre</w:t>
      </w:r>
      <w:r w:rsidRPr="00F4504F">
        <w:rPr>
          <w:spacing w:val="7"/>
          <w:sz w:val="24"/>
          <w:szCs w:val="24"/>
        </w:rPr>
        <w:t xml:space="preserve"> </w:t>
      </w:r>
      <w:r w:rsidRPr="00F4504F">
        <w:rPr>
          <w:sz w:val="24"/>
          <w:szCs w:val="24"/>
        </w:rPr>
        <w:t>que</w:t>
      </w:r>
      <w:r w:rsidRPr="00F4504F">
        <w:rPr>
          <w:spacing w:val="7"/>
          <w:sz w:val="24"/>
          <w:szCs w:val="24"/>
        </w:rPr>
        <w:t xml:space="preserve"> </w:t>
      </w:r>
      <w:r w:rsidRPr="00F4504F">
        <w:rPr>
          <w:sz w:val="24"/>
          <w:szCs w:val="24"/>
        </w:rPr>
        <w:t>presente</w:t>
      </w:r>
      <w:r w:rsidRPr="00F4504F">
        <w:rPr>
          <w:spacing w:val="5"/>
          <w:sz w:val="24"/>
          <w:szCs w:val="24"/>
        </w:rPr>
        <w:t xml:space="preserve"> </w:t>
      </w:r>
      <w:r w:rsidRPr="00F4504F">
        <w:rPr>
          <w:sz w:val="24"/>
          <w:szCs w:val="24"/>
        </w:rPr>
        <w:t>ilegalidade</w:t>
      </w:r>
      <w:r w:rsidRPr="00F4504F">
        <w:rPr>
          <w:spacing w:val="5"/>
          <w:sz w:val="24"/>
          <w:szCs w:val="24"/>
        </w:rPr>
        <w:t xml:space="preserve"> </w:t>
      </w:r>
      <w:r w:rsidRPr="00F4504F">
        <w:rPr>
          <w:sz w:val="24"/>
          <w:szCs w:val="24"/>
        </w:rPr>
        <w:t>insanável;</w:t>
      </w:r>
      <w:r w:rsidRPr="00F4504F">
        <w:rPr>
          <w:spacing w:val="7"/>
          <w:sz w:val="24"/>
          <w:szCs w:val="24"/>
        </w:rPr>
        <w:t xml:space="preserve"> </w:t>
      </w:r>
      <w:r w:rsidRPr="00F4504F">
        <w:rPr>
          <w:sz w:val="24"/>
          <w:szCs w:val="24"/>
        </w:rPr>
        <w:t>adjudicar</w:t>
      </w:r>
      <w:r w:rsidRPr="00F4504F">
        <w:rPr>
          <w:spacing w:val="-52"/>
          <w:sz w:val="24"/>
          <w:szCs w:val="24"/>
        </w:rPr>
        <w:t xml:space="preserve"> </w:t>
      </w:r>
      <w:r w:rsidRPr="00F4504F">
        <w:rPr>
          <w:sz w:val="24"/>
          <w:szCs w:val="24"/>
        </w:rPr>
        <w:t>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objeto e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homologar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 licitação, nos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termos do art.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71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da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Lei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nº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14.133/2021.</w:t>
      </w:r>
    </w:p>
    <w:p w:rsidR="00C6735C" w:rsidRPr="00F4504F" w:rsidRDefault="006149E2" w:rsidP="00E97E4C">
      <w:pPr>
        <w:pStyle w:val="PargrafodaLista"/>
        <w:numPr>
          <w:ilvl w:val="1"/>
          <w:numId w:val="30"/>
        </w:numPr>
        <w:tabs>
          <w:tab w:val="left" w:pos="639"/>
        </w:tabs>
        <w:ind w:left="0" w:right="246" w:firstLine="0"/>
        <w:rPr>
          <w:sz w:val="24"/>
          <w:szCs w:val="24"/>
        </w:rPr>
      </w:pPr>
      <w:r w:rsidRPr="00F4504F">
        <w:rPr>
          <w:sz w:val="24"/>
          <w:szCs w:val="24"/>
        </w:rPr>
        <w:t>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autoridade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competente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pronunciar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nulidade,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indicará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expressamente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os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atos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com</w:t>
      </w:r>
      <w:r w:rsidRPr="00F4504F">
        <w:rPr>
          <w:spacing w:val="55"/>
          <w:sz w:val="24"/>
          <w:szCs w:val="24"/>
        </w:rPr>
        <w:t xml:space="preserve"> </w:t>
      </w:r>
      <w:r w:rsidRPr="00F4504F">
        <w:rPr>
          <w:sz w:val="24"/>
          <w:szCs w:val="24"/>
        </w:rPr>
        <w:t>vícios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insanáveis, tornando sem efeito todos os subsequentes que deles dependam, e dará ensejo à apuração 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responsabilidade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quem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lhes tenha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dado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causa:</w:t>
      </w:r>
    </w:p>
    <w:p w:rsidR="00C6735C" w:rsidRPr="00F4504F" w:rsidRDefault="006149E2" w:rsidP="00E97E4C">
      <w:pPr>
        <w:pStyle w:val="PargrafodaLista"/>
        <w:numPr>
          <w:ilvl w:val="2"/>
          <w:numId w:val="30"/>
        </w:numPr>
        <w:tabs>
          <w:tab w:val="left" w:pos="846"/>
        </w:tabs>
        <w:ind w:left="0" w:right="244" w:firstLine="0"/>
        <w:rPr>
          <w:sz w:val="24"/>
          <w:szCs w:val="24"/>
        </w:rPr>
      </w:pPr>
      <w:r w:rsidRPr="00F4504F">
        <w:rPr>
          <w:sz w:val="24"/>
          <w:szCs w:val="24"/>
        </w:rPr>
        <w:t>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motivo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determinante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para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revogação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processo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licitatório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deverá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ser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resultante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fato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superveniente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devidamente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comprovado.</w:t>
      </w:r>
    </w:p>
    <w:p w:rsidR="00C6735C" w:rsidRPr="00F4504F" w:rsidRDefault="006149E2" w:rsidP="00E97E4C">
      <w:pPr>
        <w:pStyle w:val="PargrafodaLista"/>
        <w:numPr>
          <w:ilvl w:val="2"/>
          <w:numId w:val="30"/>
        </w:numPr>
        <w:tabs>
          <w:tab w:val="left" w:pos="846"/>
        </w:tabs>
        <w:spacing w:line="252" w:lineRule="exact"/>
        <w:ind w:left="0" w:firstLine="0"/>
        <w:rPr>
          <w:sz w:val="24"/>
          <w:szCs w:val="24"/>
        </w:rPr>
      </w:pPr>
      <w:r w:rsidRPr="00F4504F">
        <w:rPr>
          <w:sz w:val="24"/>
          <w:szCs w:val="24"/>
        </w:rPr>
        <w:t>Nos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casos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anulação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e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revogação,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deverá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ser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assegurada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a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prévia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manifestação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dos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interessados.</w:t>
      </w:r>
    </w:p>
    <w:p w:rsidR="00C6735C" w:rsidRPr="00F4504F" w:rsidRDefault="006149E2" w:rsidP="00E97E4C">
      <w:pPr>
        <w:pStyle w:val="PargrafodaLista"/>
        <w:numPr>
          <w:ilvl w:val="1"/>
          <w:numId w:val="30"/>
        </w:numPr>
        <w:tabs>
          <w:tab w:val="left" w:pos="639"/>
        </w:tabs>
        <w:ind w:left="0" w:right="243" w:firstLine="0"/>
        <w:rPr>
          <w:sz w:val="24"/>
          <w:szCs w:val="24"/>
        </w:rPr>
      </w:pPr>
      <w:r w:rsidRPr="00F4504F">
        <w:rPr>
          <w:sz w:val="24"/>
          <w:szCs w:val="24"/>
        </w:rPr>
        <w:t>As proponentes assumem todos os custos de preparação e apresentação de sua proposta ao Órgão, que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não será, em nenhum caso, responsável por esses custos, independentemente da condução ou do resultado da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licitação.</w:t>
      </w:r>
    </w:p>
    <w:p w:rsidR="00C6735C" w:rsidRPr="00F4504F" w:rsidRDefault="006149E2" w:rsidP="00E97E4C">
      <w:pPr>
        <w:pStyle w:val="PargrafodaLista"/>
        <w:numPr>
          <w:ilvl w:val="1"/>
          <w:numId w:val="30"/>
        </w:numPr>
        <w:tabs>
          <w:tab w:val="left" w:pos="639"/>
        </w:tabs>
        <w:ind w:left="0" w:right="252" w:firstLine="0"/>
        <w:rPr>
          <w:sz w:val="24"/>
          <w:szCs w:val="24"/>
        </w:rPr>
      </w:pPr>
      <w:r w:rsidRPr="00F4504F">
        <w:rPr>
          <w:sz w:val="24"/>
          <w:szCs w:val="24"/>
        </w:rPr>
        <w:t>As proponentes são responsáveis pela fidelidade e legitimidade das informações e dos documentos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apresentados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em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qualquer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fase da licitação.</w:t>
      </w:r>
    </w:p>
    <w:p w:rsidR="00C6735C" w:rsidRPr="00F4504F" w:rsidRDefault="006149E2" w:rsidP="00E97E4C">
      <w:pPr>
        <w:pStyle w:val="PargrafodaLista"/>
        <w:numPr>
          <w:ilvl w:val="1"/>
          <w:numId w:val="30"/>
        </w:numPr>
        <w:tabs>
          <w:tab w:val="left" w:pos="639"/>
        </w:tabs>
        <w:ind w:left="0" w:right="252" w:firstLine="0"/>
        <w:rPr>
          <w:sz w:val="24"/>
          <w:szCs w:val="24"/>
        </w:rPr>
      </w:pPr>
      <w:r w:rsidRPr="00F4504F">
        <w:rPr>
          <w:sz w:val="24"/>
          <w:szCs w:val="24"/>
        </w:rPr>
        <w:t>Não havendo expediente ou ocorrendo qualquer fato superveniente que impeça a realização do certame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na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data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marcada,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sessão será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redesignada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para outro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dia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e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hora e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novamente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publicados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na Imprensa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Oficial.</w:t>
      </w:r>
    </w:p>
    <w:p w:rsidR="00C6735C" w:rsidRPr="00F4504F" w:rsidRDefault="006149E2" w:rsidP="00E97E4C">
      <w:pPr>
        <w:pStyle w:val="PargrafodaLista"/>
        <w:numPr>
          <w:ilvl w:val="1"/>
          <w:numId w:val="30"/>
        </w:numPr>
        <w:tabs>
          <w:tab w:val="left" w:pos="639"/>
        </w:tabs>
        <w:ind w:left="0" w:right="252" w:firstLine="0"/>
        <w:rPr>
          <w:sz w:val="24"/>
          <w:szCs w:val="24"/>
        </w:rPr>
      </w:pPr>
      <w:r w:rsidRPr="00F4504F">
        <w:rPr>
          <w:sz w:val="24"/>
          <w:szCs w:val="24"/>
        </w:rPr>
        <w:t>As normas que disciplinam este Pregão serão sempre interpretadas em favor da ampliação da disputa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 xml:space="preserve">entre os interessados, desde que não comprometam o interesse da Administração, a finalidade e </w:t>
      </w:r>
      <w:r w:rsidRPr="00F4504F">
        <w:rPr>
          <w:sz w:val="24"/>
          <w:szCs w:val="24"/>
        </w:rPr>
        <w:lastRenderedPageBreak/>
        <w:t>a segurança do</w:t>
      </w:r>
      <w:r w:rsidRPr="00F4504F">
        <w:rPr>
          <w:spacing w:val="-52"/>
          <w:sz w:val="24"/>
          <w:szCs w:val="24"/>
        </w:rPr>
        <w:t xml:space="preserve"> </w:t>
      </w:r>
      <w:r w:rsidRPr="00F4504F">
        <w:rPr>
          <w:sz w:val="24"/>
          <w:szCs w:val="24"/>
        </w:rPr>
        <w:t>futuro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contrato ou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instrumento equivalente.</w:t>
      </w:r>
    </w:p>
    <w:p w:rsidR="00C6735C" w:rsidRPr="00F4504F" w:rsidRDefault="006149E2" w:rsidP="00E97E4C">
      <w:pPr>
        <w:pStyle w:val="PargrafodaLista"/>
        <w:numPr>
          <w:ilvl w:val="1"/>
          <w:numId w:val="30"/>
        </w:numPr>
        <w:tabs>
          <w:tab w:val="left" w:pos="639"/>
        </w:tabs>
        <w:spacing w:line="242" w:lineRule="auto"/>
        <w:ind w:left="0" w:right="247" w:firstLine="0"/>
        <w:rPr>
          <w:b/>
          <w:sz w:val="24"/>
          <w:szCs w:val="24"/>
        </w:rPr>
      </w:pPr>
      <w:r w:rsidRPr="00F4504F">
        <w:rPr>
          <w:sz w:val="24"/>
          <w:szCs w:val="24"/>
        </w:rPr>
        <w:t>O</w:t>
      </w:r>
      <w:r w:rsidRPr="00F4504F">
        <w:rPr>
          <w:spacing w:val="18"/>
          <w:sz w:val="24"/>
          <w:szCs w:val="24"/>
        </w:rPr>
        <w:t xml:space="preserve"> </w:t>
      </w:r>
      <w:r w:rsidRPr="00F4504F">
        <w:rPr>
          <w:sz w:val="24"/>
          <w:szCs w:val="24"/>
        </w:rPr>
        <w:t>aviso</w:t>
      </w:r>
      <w:r w:rsidRPr="00F4504F">
        <w:rPr>
          <w:spacing w:val="18"/>
          <w:sz w:val="24"/>
          <w:szCs w:val="24"/>
        </w:rPr>
        <w:t xml:space="preserve"> </w:t>
      </w:r>
      <w:r w:rsidRPr="00F4504F">
        <w:rPr>
          <w:sz w:val="24"/>
          <w:szCs w:val="24"/>
        </w:rPr>
        <w:t>sobre</w:t>
      </w:r>
      <w:r w:rsidRPr="00F4504F">
        <w:rPr>
          <w:spacing w:val="20"/>
          <w:sz w:val="24"/>
          <w:szCs w:val="24"/>
        </w:rPr>
        <w:t xml:space="preserve"> </w:t>
      </w:r>
      <w:r w:rsidRPr="00F4504F">
        <w:rPr>
          <w:sz w:val="24"/>
          <w:szCs w:val="24"/>
        </w:rPr>
        <w:t>este</w:t>
      </w:r>
      <w:r w:rsidRPr="00F4504F">
        <w:rPr>
          <w:spacing w:val="20"/>
          <w:sz w:val="24"/>
          <w:szCs w:val="24"/>
        </w:rPr>
        <w:t xml:space="preserve"> </w:t>
      </w:r>
      <w:r w:rsidRPr="00F4504F">
        <w:rPr>
          <w:sz w:val="24"/>
          <w:szCs w:val="24"/>
        </w:rPr>
        <w:t>Edital,</w:t>
      </w:r>
      <w:r w:rsidRPr="00F4504F">
        <w:rPr>
          <w:spacing w:val="15"/>
          <w:sz w:val="24"/>
          <w:szCs w:val="24"/>
        </w:rPr>
        <w:t xml:space="preserve"> </w:t>
      </w:r>
      <w:r w:rsidRPr="00F4504F">
        <w:rPr>
          <w:sz w:val="24"/>
          <w:szCs w:val="24"/>
        </w:rPr>
        <w:t>bem</w:t>
      </w:r>
      <w:r w:rsidRPr="00F4504F">
        <w:rPr>
          <w:spacing w:val="16"/>
          <w:sz w:val="24"/>
          <w:szCs w:val="24"/>
        </w:rPr>
        <w:t xml:space="preserve"> </w:t>
      </w:r>
      <w:r w:rsidRPr="00F4504F">
        <w:rPr>
          <w:sz w:val="24"/>
          <w:szCs w:val="24"/>
        </w:rPr>
        <w:t>como</w:t>
      </w:r>
      <w:r w:rsidRPr="00F4504F">
        <w:rPr>
          <w:spacing w:val="20"/>
          <w:sz w:val="24"/>
          <w:szCs w:val="24"/>
        </w:rPr>
        <w:t xml:space="preserve"> </w:t>
      </w:r>
      <w:r w:rsidRPr="00F4504F">
        <w:rPr>
          <w:sz w:val="24"/>
          <w:szCs w:val="24"/>
        </w:rPr>
        <w:t>eventuais</w:t>
      </w:r>
      <w:r w:rsidRPr="00F4504F">
        <w:rPr>
          <w:spacing w:val="18"/>
          <w:sz w:val="24"/>
          <w:szCs w:val="24"/>
        </w:rPr>
        <w:t xml:space="preserve"> </w:t>
      </w:r>
      <w:r w:rsidRPr="00F4504F">
        <w:rPr>
          <w:sz w:val="24"/>
          <w:szCs w:val="24"/>
        </w:rPr>
        <w:t>retificações</w:t>
      </w:r>
      <w:r w:rsidRPr="00F4504F">
        <w:rPr>
          <w:spacing w:val="19"/>
          <w:sz w:val="24"/>
          <w:szCs w:val="24"/>
        </w:rPr>
        <w:t xml:space="preserve"> </w:t>
      </w:r>
      <w:r w:rsidRPr="00F4504F">
        <w:rPr>
          <w:sz w:val="24"/>
          <w:szCs w:val="24"/>
        </w:rPr>
        <w:t>e</w:t>
      </w:r>
      <w:r w:rsidRPr="00F4504F">
        <w:rPr>
          <w:spacing w:val="18"/>
          <w:sz w:val="24"/>
          <w:szCs w:val="24"/>
        </w:rPr>
        <w:t xml:space="preserve"> </w:t>
      </w:r>
      <w:r w:rsidRPr="00F4504F">
        <w:rPr>
          <w:sz w:val="24"/>
          <w:szCs w:val="24"/>
        </w:rPr>
        <w:t>publicações</w:t>
      </w:r>
      <w:r w:rsidRPr="00F4504F">
        <w:rPr>
          <w:spacing w:val="17"/>
          <w:sz w:val="24"/>
          <w:szCs w:val="24"/>
        </w:rPr>
        <w:t xml:space="preserve"> </w:t>
      </w:r>
      <w:r w:rsidRPr="00F4504F">
        <w:rPr>
          <w:sz w:val="24"/>
          <w:szCs w:val="24"/>
        </w:rPr>
        <w:t>posteriores,</w:t>
      </w:r>
      <w:r w:rsidRPr="00F4504F">
        <w:rPr>
          <w:spacing w:val="18"/>
          <w:sz w:val="24"/>
          <w:szCs w:val="24"/>
        </w:rPr>
        <w:t xml:space="preserve"> </w:t>
      </w:r>
      <w:r w:rsidRPr="00F4504F">
        <w:rPr>
          <w:sz w:val="24"/>
          <w:szCs w:val="24"/>
        </w:rPr>
        <w:t>serão</w:t>
      </w:r>
      <w:r w:rsidRPr="00F4504F">
        <w:rPr>
          <w:spacing w:val="18"/>
          <w:sz w:val="24"/>
          <w:szCs w:val="24"/>
        </w:rPr>
        <w:t xml:space="preserve"> </w:t>
      </w:r>
      <w:r w:rsidRPr="00F4504F">
        <w:rPr>
          <w:sz w:val="24"/>
          <w:szCs w:val="24"/>
        </w:rPr>
        <w:t>publicadas</w:t>
      </w:r>
      <w:r w:rsidRPr="00F4504F">
        <w:rPr>
          <w:spacing w:val="-53"/>
          <w:sz w:val="24"/>
          <w:szCs w:val="24"/>
        </w:rPr>
        <w:t xml:space="preserve"> </w:t>
      </w:r>
      <w:r w:rsidRPr="00F4504F">
        <w:rPr>
          <w:sz w:val="24"/>
          <w:szCs w:val="24"/>
        </w:rPr>
        <w:t>no Diário Oficial dos Municípios, Jornal de grande circulação, no Portal Nacional de Contratações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Públicas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–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PNCP,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bem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como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disponibilizado,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no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Portal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Aquisições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do</w:t>
      </w:r>
      <w:r w:rsidRPr="00F4504F">
        <w:rPr>
          <w:spacing w:val="1"/>
          <w:sz w:val="24"/>
          <w:szCs w:val="24"/>
        </w:rPr>
        <w:t xml:space="preserve"> </w:t>
      </w:r>
      <w:hyperlink r:id="rId29" w:history="1">
        <w:r w:rsidR="00546607" w:rsidRPr="00F4504F">
          <w:rPr>
            <w:rStyle w:val="Hyperlink"/>
            <w:rFonts w:eastAsiaTheme="majorEastAsia"/>
            <w:sz w:val="24"/>
            <w:szCs w:val="24"/>
          </w:rPr>
          <w:t>bnc.org.br</w:t>
        </w:r>
      </w:hyperlink>
      <w:r w:rsidRPr="00F4504F">
        <w:rPr>
          <w:sz w:val="24"/>
          <w:szCs w:val="24"/>
        </w:rPr>
        <w:t>,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no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link:</w:t>
      </w:r>
      <w:r w:rsidRPr="00F4504F">
        <w:rPr>
          <w:color w:val="0462C1"/>
          <w:spacing w:val="1"/>
          <w:sz w:val="24"/>
          <w:szCs w:val="24"/>
        </w:rPr>
        <w:t xml:space="preserve"> </w:t>
      </w:r>
      <w:hyperlink r:id="rId30" w:history="1">
        <w:r w:rsidR="00546607" w:rsidRPr="00F4504F">
          <w:rPr>
            <w:rStyle w:val="Hyperlink"/>
            <w:rFonts w:eastAsiaTheme="majorEastAsia"/>
            <w:sz w:val="24"/>
            <w:szCs w:val="24"/>
          </w:rPr>
          <w:t>www.bnc.org.br</w:t>
        </w:r>
      </w:hyperlink>
      <w:r w:rsidRPr="00F4504F">
        <w:rPr>
          <w:b/>
          <w:sz w:val="24"/>
          <w:szCs w:val="24"/>
        </w:rPr>
        <w:t>.</w:t>
      </w:r>
    </w:p>
    <w:p w:rsidR="00C6735C" w:rsidRPr="00F4504F" w:rsidRDefault="006149E2" w:rsidP="00E97E4C">
      <w:pPr>
        <w:pStyle w:val="PargrafodaLista"/>
        <w:numPr>
          <w:ilvl w:val="1"/>
          <w:numId w:val="30"/>
        </w:numPr>
        <w:tabs>
          <w:tab w:val="left" w:pos="750"/>
        </w:tabs>
        <w:ind w:left="0" w:right="252" w:firstLine="0"/>
        <w:rPr>
          <w:sz w:val="24"/>
          <w:szCs w:val="24"/>
        </w:rPr>
      </w:pPr>
      <w:r w:rsidRPr="00F4504F">
        <w:rPr>
          <w:sz w:val="24"/>
          <w:szCs w:val="24"/>
        </w:rPr>
        <w:t>A homologação do resultado desta licitação não gera direito à contratação, mas mera expectativa 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direito.</w:t>
      </w:r>
    </w:p>
    <w:p w:rsidR="00C6735C" w:rsidRPr="00F4504F" w:rsidRDefault="006149E2" w:rsidP="00E97E4C">
      <w:pPr>
        <w:pStyle w:val="PargrafodaLista"/>
        <w:numPr>
          <w:ilvl w:val="1"/>
          <w:numId w:val="30"/>
        </w:numPr>
        <w:tabs>
          <w:tab w:val="left" w:pos="750"/>
        </w:tabs>
        <w:spacing w:line="252" w:lineRule="exact"/>
        <w:ind w:left="0" w:firstLine="0"/>
        <w:rPr>
          <w:sz w:val="24"/>
          <w:szCs w:val="24"/>
        </w:rPr>
      </w:pPr>
      <w:r w:rsidRPr="00F4504F">
        <w:rPr>
          <w:sz w:val="24"/>
          <w:szCs w:val="24"/>
        </w:rPr>
        <w:t>Aos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casos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omissos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aplicam-se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as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disposições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constantes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na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Lei nº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14.133/2021.</w:t>
      </w:r>
    </w:p>
    <w:p w:rsidR="00C6735C" w:rsidRPr="00F4504F" w:rsidRDefault="006149E2" w:rsidP="00E97E4C">
      <w:pPr>
        <w:pStyle w:val="PargrafodaLista"/>
        <w:numPr>
          <w:ilvl w:val="1"/>
          <w:numId w:val="30"/>
        </w:numPr>
        <w:tabs>
          <w:tab w:val="left" w:pos="750"/>
        </w:tabs>
        <w:ind w:left="0" w:right="250" w:firstLine="0"/>
        <w:rPr>
          <w:sz w:val="24"/>
          <w:szCs w:val="24"/>
        </w:rPr>
      </w:pPr>
      <w:r w:rsidRPr="00F4504F">
        <w:rPr>
          <w:sz w:val="24"/>
          <w:szCs w:val="24"/>
        </w:rPr>
        <w:t>Todas as referências de tempo no Edital, no Aviso e durante a sessão pública serão registradas no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sistema eletrônico e na documentação relativa ao certame, observado e informado no aviso e no Edital 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horário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local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órgão promotor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da licitação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(Município de</w:t>
      </w:r>
      <w:r w:rsidRPr="00F4504F">
        <w:rPr>
          <w:spacing w:val="-3"/>
          <w:sz w:val="24"/>
          <w:szCs w:val="24"/>
        </w:rPr>
        <w:t xml:space="preserve"> </w:t>
      </w:r>
      <w:r w:rsidR="00AD3162" w:rsidRPr="00F4504F">
        <w:rPr>
          <w:spacing w:val="-3"/>
          <w:sz w:val="24"/>
          <w:szCs w:val="24"/>
        </w:rPr>
        <w:t>Rio Branco do Ivaí Pr</w:t>
      </w:r>
      <w:r w:rsidRPr="00F4504F">
        <w:rPr>
          <w:sz w:val="24"/>
          <w:szCs w:val="24"/>
        </w:rPr>
        <w:t>)</w:t>
      </w:r>
      <w:r w:rsidRPr="00F4504F">
        <w:rPr>
          <w:spacing w:val="3"/>
          <w:sz w:val="24"/>
          <w:szCs w:val="24"/>
        </w:rPr>
        <w:t xml:space="preserve"> </w:t>
      </w:r>
      <w:r w:rsidRPr="00F4504F">
        <w:rPr>
          <w:sz w:val="24"/>
          <w:szCs w:val="24"/>
        </w:rPr>
        <w:t>e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o horário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de Brasília.</w:t>
      </w:r>
    </w:p>
    <w:p w:rsidR="00C6735C" w:rsidRPr="00F4504F" w:rsidRDefault="006149E2" w:rsidP="00E97E4C">
      <w:pPr>
        <w:pStyle w:val="PargrafodaLista"/>
        <w:numPr>
          <w:ilvl w:val="1"/>
          <w:numId w:val="30"/>
        </w:numPr>
        <w:tabs>
          <w:tab w:val="left" w:pos="750"/>
        </w:tabs>
        <w:ind w:left="0" w:right="253" w:firstLine="0"/>
        <w:rPr>
          <w:sz w:val="24"/>
          <w:szCs w:val="24"/>
        </w:rPr>
      </w:pPr>
      <w:r w:rsidRPr="00F4504F">
        <w:rPr>
          <w:sz w:val="24"/>
          <w:szCs w:val="24"/>
        </w:rPr>
        <w:t>Havendo alterações no instrumento convocatório, as mesmas serão aplicadas também às minutas 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contrato.</w:t>
      </w:r>
    </w:p>
    <w:p w:rsidR="00C6735C" w:rsidRPr="00F4504F" w:rsidRDefault="006149E2" w:rsidP="00E97E4C">
      <w:pPr>
        <w:pStyle w:val="PargrafodaLista"/>
        <w:numPr>
          <w:ilvl w:val="1"/>
          <w:numId w:val="30"/>
        </w:numPr>
        <w:tabs>
          <w:tab w:val="left" w:pos="750"/>
        </w:tabs>
        <w:ind w:left="0" w:firstLine="0"/>
        <w:rPr>
          <w:sz w:val="24"/>
          <w:szCs w:val="24"/>
        </w:rPr>
      </w:pPr>
      <w:r w:rsidRPr="00F4504F">
        <w:rPr>
          <w:sz w:val="24"/>
          <w:szCs w:val="24"/>
        </w:rPr>
        <w:t>São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partes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integrantes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deste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Edital:</w:t>
      </w:r>
    </w:p>
    <w:p w:rsidR="00C6735C" w:rsidRPr="00F4504F" w:rsidRDefault="00C6735C" w:rsidP="00E97E4C">
      <w:pPr>
        <w:pStyle w:val="Corpodetexto"/>
        <w:spacing w:before="2"/>
        <w:jc w:val="both"/>
        <w:rPr>
          <w:sz w:val="24"/>
          <w:szCs w:val="24"/>
        </w:rPr>
      </w:pPr>
    </w:p>
    <w:p w:rsidR="00C6735C" w:rsidRPr="00F4504F" w:rsidRDefault="006149E2" w:rsidP="00E97E4C">
      <w:pPr>
        <w:pStyle w:val="PargrafodaLista"/>
        <w:numPr>
          <w:ilvl w:val="2"/>
          <w:numId w:val="2"/>
        </w:numPr>
        <w:tabs>
          <w:tab w:val="left" w:pos="2317"/>
        </w:tabs>
        <w:spacing w:before="91" w:line="252" w:lineRule="exact"/>
        <w:ind w:left="0" w:firstLine="0"/>
        <w:rPr>
          <w:sz w:val="24"/>
          <w:szCs w:val="24"/>
        </w:rPr>
      </w:pPr>
      <w:r w:rsidRPr="00F4504F">
        <w:rPr>
          <w:sz w:val="24"/>
          <w:szCs w:val="24"/>
        </w:rPr>
        <w:t>ANEXO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I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-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Termo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Referência;</w:t>
      </w:r>
    </w:p>
    <w:p w:rsidR="00C6735C" w:rsidRPr="00F4504F" w:rsidRDefault="006149E2" w:rsidP="00E97E4C">
      <w:pPr>
        <w:pStyle w:val="PargrafodaLista"/>
        <w:numPr>
          <w:ilvl w:val="2"/>
          <w:numId w:val="2"/>
        </w:numPr>
        <w:tabs>
          <w:tab w:val="left" w:pos="2317"/>
        </w:tabs>
        <w:spacing w:line="252" w:lineRule="exact"/>
        <w:ind w:left="0" w:firstLine="0"/>
        <w:rPr>
          <w:sz w:val="24"/>
          <w:szCs w:val="24"/>
        </w:rPr>
      </w:pPr>
      <w:r w:rsidRPr="00F4504F">
        <w:rPr>
          <w:sz w:val="24"/>
          <w:szCs w:val="24"/>
        </w:rPr>
        <w:t>ANEXO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II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–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Modelo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Proposta de Preços;</w:t>
      </w:r>
    </w:p>
    <w:p w:rsidR="00C6735C" w:rsidRPr="00F4504F" w:rsidRDefault="006149E2" w:rsidP="00E97E4C">
      <w:pPr>
        <w:pStyle w:val="PargrafodaLista"/>
        <w:numPr>
          <w:ilvl w:val="2"/>
          <w:numId w:val="2"/>
        </w:numPr>
        <w:tabs>
          <w:tab w:val="left" w:pos="2317"/>
        </w:tabs>
        <w:spacing w:before="2" w:line="252" w:lineRule="exact"/>
        <w:ind w:left="0" w:firstLine="0"/>
        <w:rPr>
          <w:sz w:val="24"/>
          <w:szCs w:val="24"/>
        </w:rPr>
      </w:pPr>
      <w:r w:rsidRPr="00F4504F">
        <w:rPr>
          <w:sz w:val="24"/>
          <w:szCs w:val="24"/>
        </w:rPr>
        <w:t>ANEXO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III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– Minuta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Contrato;</w:t>
      </w:r>
    </w:p>
    <w:p w:rsidR="00C6735C" w:rsidRPr="00F4504F" w:rsidRDefault="006149E2" w:rsidP="00E97E4C">
      <w:pPr>
        <w:pStyle w:val="PargrafodaLista"/>
        <w:numPr>
          <w:ilvl w:val="2"/>
          <w:numId w:val="2"/>
        </w:numPr>
        <w:tabs>
          <w:tab w:val="left" w:pos="2317"/>
        </w:tabs>
        <w:spacing w:line="252" w:lineRule="exact"/>
        <w:ind w:left="0" w:firstLine="0"/>
        <w:rPr>
          <w:sz w:val="24"/>
          <w:szCs w:val="24"/>
        </w:rPr>
      </w:pPr>
      <w:r w:rsidRPr="00F4504F">
        <w:rPr>
          <w:sz w:val="24"/>
          <w:szCs w:val="24"/>
        </w:rPr>
        <w:t>ANEXO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IV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–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Modelo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Declarações.</w:t>
      </w:r>
    </w:p>
    <w:p w:rsidR="00C6735C" w:rsidRPr="00F4504F" w:rsidRDefault="00C6735C" w:rsidP="00E97E4C">
      <w:pPr>
        <w:pStyle w:val="Corpodetexto"/>
        <w:spacing w:before="10"/>
        <w:jc w:val="both"/>
        <w:rPr>
          <w:sz w:val="24"/>
          <w:szCs w:val="24"/>
        </w:rPr>
      </w:pPr>
    </w:p>
    <w:p w:rsidR="00C6735C" w:rsidRPr="00F4504F" w:rsidRDefault="00546607" w:rsidP="00E97E4C">
      <w:pPr>
        <w:jc w:val="both"/>
        <w:rPr>
          <w:sz w:val="24"/>
          <w:szCs w:val="24"/>
        </w:rPr>
      </w:pPr>
      <w:r w:rsidRPr="00F4504F">
        <w:rPr>
          <w:sz w:val="24"/>
          <w:szCs w:val="24"/>
        </w:rPr>
        <w:t>Rio Branco do Ivaí,</w:t>
      </w:r>
      <w:r w:rsidR="006149E2" w:rsidRPr="00F4504F">
        <w:rPr>
          <w:spacing w:val="-1"/>
          <w:sz w:val="24"/>
          <w:szCs w:val="24"/>
        </w:rPr>
        <w:t xml:space="preserve"> </w:t>
      </w:r>
      <w:r w:rsidR="0095688F" w:rsidRPr="0095688F">
        <w:rPr>
          <w:sz w:val="24"/>
          <w:szCs w:val="24"/>
        </w:rPr>
        <w:t>20 de outubro de 2026</w:t>
      </w:r>
      <w:r w:rsidR="006149E2" w:rsidRPr="00F4504F">
        <w:rPr>
          <w:sz w:val="24"/>
          <w:szCs w:val="24"/>
        </w:rPr>
        <w:t>.</w:t>
      </w:r>
    </w:p>
    <w:p w:rsidR="00C6735C" w:rsidRPr="00F4504F" w:rsidRDefault="00C6735C" w:rsidP="00E97E4C">
      <w:pPr>
        <w:jc w:val="both"/>
        <w:rPr>
          <w:sz w:val="24"/>
          <w:szCs w:val="24"/>
        </w:rPr>
      </w:pPr>
    </w:p>
    <w:p w:rsidR="00546607" w:rsidRPr="00F4504F" w:rsidRDefault="00546607" w:rsidP="00E97E4C">
      <w:pPr>
        <w:jc w:val="both"/>
        <w:rPr>
          <w:sz w:val="24"/>
          <w:szCs w:val="24"/>
        </w:rPr>
      </w:pPr>
    </w:p>
    <w:p w:rsidR="00546607" w:rsidRPr="00F4504F" w:rsidRDefault="00546607" w:rsidP="00E97E4C">
      <w:pPr>
        <w:jc w:val="both"/>
        <w:rPr>
          <w:sz w:val="24"/>
          <w:szCs w:val="24"/>
        </w:rPr>
      </w:pPr>
      <w:r w:rsidRPr="00F4504F">
        <w:rPr>
          <w:sz w:val="24"/>
          <w:szCs w:val="24"/>
        </w:rPr>
        <w:t>PEDRO TABORDA DESPLANCHES</w:t>
      </w:r>
    </w:p>
    <w:p w:rsidR="00546607" w:rsidRPr="00F4504F" w:rsidRDefault="00546607" w:rsidP="00E97E4C">
      <w:pPr>
        <w:jc w:val="both"/>
        <w:rPr>
          <w:sz w:val="24"/>
          <w:szCs w:val="24"/>
        </w:rPr>
      </w:pPr>
      <w:r w:rsidRPr="00F4504F">
        <w:rPr>
          <w:sz w:val="24"/>
          <w:szCs w:val="24"/>
        </w:rPr>
        <w:t>PREFEITO</w:t>
      </w:r>
    </w:p>
    <w:p w:rsidR="00546607" w:rsidRPr="00F4504F" w:rsidRDefault="00546607" w:rsidP="00E97E4C">
      <w:pPr>
        <w:jc w:val="both"/>
        <w:rPr>
          <w:sz w:val="24"/>
          <w:szCs w:val="24"/>
        </w:rPr>
      </w:pPr>
    </w:p>
    <w:p w:rsidR="00546607" w:rsidRPr="00F4504F" w:rsidRDefault="00546607" w:rsidP="00E97E4C">
      <w:pPr>
        <w:jc w:val="both"/>
        <w:rPr>
          <w:sz w:val="24"/>
          <w:szCs w:val="24"/>
        </w:rPr>
      </w:pPr>
    </w:p>
    <w:p w:rsidR="00546607" w:rsidRPr="00F4504F" w:rsidRDefault="00546607" w:rsidP="00E97E4C">
      <w:pPr>
        <w:jc w:val="both"/>
        <w:rPr>
          <w:sz w:val="24"/>
          <w:szCs w:val="24"/>
        </w:rPr>
      </w:pPr>
      <w:r w:rsidRPr="00F4504F">
        <w:rPr>
          <w:sz w:val="24"/>
          <w:szCs w:val="24"/>
        </w:rPr>
        <w:t>ANDERSON JOSE BARBOSA ANDUJAR</w:t>
      </w:r>
    </w:p>
    <w:p w:rsidR="00546607" w:rsidRPr="00F4504F" w:rsidRDefault="00546607" w:rsidP="00E97E4C">
      <w:pPr>
        <w:jc w:val="both"/>
        <w:rPr>
          <w:sz w:val="24"/>
          <w:szCs w:val="24"/>
        </w:rPr>
        <w:sectPr w:rsidR="00546607" w:rsidRPr="00F4504F">
          <w:headerReference w:type="default" r:id="rId31"/>
          <w:footerReference w:type="default" r:id="rId32"/>
          <w:pgSz w:w="11910" w:h="16840"/>
          <w:pgMar w:top="1880" w:right="600" w:bottom="940" w:left="1140" w:header="577" w:footer="752" w:gutter="0"/>
          <w:cols w:space="720"/>
        </w:sectPr>
      </w:pPr>
      <w:r w:rsidRPr="00F4504F">
        <w:rPr>
          <w:sz w:val="24"/>
          <w:szCs w:val="24"/>
        </w:rPr>
        <w:t>PREGOEIRO</w:t>
      </w:r>
    </w:p>
    <w:p w:rsidR="00C6735C" w:rsidRPr="00F4504F" w:rsidRDefault="00C6735C" w:rsidP="00E97E4C">
      <w:pPr>
        <w:spacing w:line="242" w:lineRule="auto"/>
        <w:jc w:val="both"/>
        <w:rPr>
          <w:sz w:val="24"/>
          <w:szCs w:val="24"/>
        </w:rPr>
        <w:sectPr w:rsidR="00C6735C" w:rsidRPr="00F4504F">
          <w:headerReference w:type="default" r:id="rId33"/>
          <w:footerReference w:type="default" r:id="rId34"/>
          <w:type w:val="continuous"/>
          <w:pgSz w:w="11910" w:h="16840"/>
          <w:pgMar w:top="1880" w:right="600" w:bottom="940" w:left="1140" w:header="720" w:footer="720" w:gutter="0"/>
          <w:cols w:space="720"/>
        </w:sectPr>
      </w:pPr>
    </w:p>
    <w:p w:rsidR="00FA69CF" w:rsidRPr="00F4504F" w:rsidRDefault="00FA69CF" w:rsidP="00E97E4C">
      <w:pPr>
        <w:pStyle w:val="Corpodetexto"/>
        <w:spacing w:before="5"/>
        <w:jc w:val="both"/>
        <w:rPr>
          <w:sz w:val="24"/>
          <w:szCs w:val="24"/>
        </w:rPr>
      </w:pPr>
    </w:p>
    <w:p w:rsidR="00FA69CF" w:rsidRDefault="00FA69CF" w:rsidP="00E97E4C">
      <w:pPr>
        <w:pStyle w:val="Corpodetexto"/>
        <w:spacing w:before="5"/>
        <w:jc w:val="both"/>
        <w:rPr>
          <w:sz w:val="24"/>
          <w:szCs w:val="24"/>
        </w:rPr>
      </w:pPr>
    </w:p>
    <w:p w:rsidR="0095688F" w:rsidRDefault="0095688F" w:rsidP="0095688F">
      <w:pPr>
        <w:spacing w:before="86" w:line="276" w:lineRule="auto"/>
        <w:ind w:left="2462" w:right="2317"/>
        <w:jc w:val="both"/>
        <w:rPr>
          <w:rFonts w:eastAsia="Arial MT"/>
          <w:b/>
          <w:sz w:val="24"/>
          <w:szCs w:val="24"/>
        </w:rPr>
      </w:pPr>
      <w:r w:rsidRPr="0095688F">
        <w:rPr>
          <w:rFonts w:eastAsia="Arial MT"/>
          <w:b/>
          <w:sz w:val="24"/>
          <w:szCs w:val="24"/>
        </w:rPr>
        <w:t>Pregão</w:t>
      </w:r>
      <w:r>
        <w:rPr>
          <w:rFonts w:eastAsia="Arial MT"/>
          <w:b/>
          <w:sz w:val="24"/>
          <w:szCs w:val="24"/>
        </w:rPr>
        <w:t xml:space="preserve"> </w:t>
      </w:r>
      <w:r w:rsidR="00330D3A" w:rsidRPr="00F4504F">
        <w:rPr>
          <w:rFonts w:eastAsia="Arial MT"/>
          <w:b/>
          <w:sz w:val="24"/>
          <w:szCs w:val="24"/>
        </w:rPr>
        <w:t>N</w:t>
      </w:r>
      <w:r w:rsidR="00330D3A" w:rsidRPr="00F4504F">
        <w:rPr>
          <w:rFonts w:eastAsia="Arial MT"/>
          <w:b/>
          <w:strike/>
          <w:sz w:val="24"/>
          <w:szCs w:val="24"/>
        </w:rPr>
        <w:t>º</w:t>
      </w:r>
      <w:r>
        <w:rPr>
          <w:rFonts w:eastAsia="Arial MT"/>
          <w:b/>
          <w:strike/>
          <w:sz w:val="24"/>
          <w:szCs w:val="24"/>
        </w:rPr>
        <w:t>.</w:t>
      </w:r>
      <w:r w:rsidR="00131408">
        <w:rPr>
          <w:rFonts w:eastAsia="Arial MT"/>
          <w:b/>
          <w:sz w:val="24"/>
          <w:szCs w:val="24"/>
        </w:rPr>
        <w:t xml:space="preserve"> </w:t>
      </w:r>
      <w:r w:rsidRPr="0095688F">
        <w:rPr>
          <w:rFonts w:eastAsia="Arial MT"/>
          <w:b/>
          <w:sz w:val="24"/>
          <w:szCs w:val="24"/>
        </w:rPr>
        <w:t>37/2026</w:t>
      </w:r>
    </w:p>
    <w:p w:rsidR="00330D3A" w:rsidRDefault="00330D3A" w:rsidP="0095688F">
      <w:pPr>
        <w:spacing w:before="86" w:line="276" w:lineRule="auto"/>
        <w:ind w:left="2462" w:right="2317"/>
        <w:jc w:val="both"/>
        <w:rPr>
          <w:rFonts w:eastAsia="Arial MT"/>
          <w:b/>
          <w:sz w:val="24"/>
          <w:szCs w:val="24"/>
        </w:rPr>
      </w:pPr>
      <w:r w:rsidRPr="00F4504F">
        <w:rPr>
          <w:rFonts w:eastAsia="Arial MT"/>
          <w:b/>
          <w:sz w:val="24"/>
          <w:szCs w:val="24"/>
        </w:rPr>
        <w:t>PROCESSO</w:t>
      </w:r>
      <w:r w:rsidRPr="00F4504F">
        <w:rPr>
          <w:rFonts w:eastAsia="Arial MT"/>
          <w:b/>
          <w:spacing w:val="-16"/>
          <w:sz w:val="24"/>
          <w:szCs w:val="24"/>
        </w:rPr>
        <w:t xml:space="preserve"> </w:t>
      </w:r>
      <w:r w:rsidRPr="00F4504F">
        <w:rPr>
          <w:rFonts w:eastAsia="Arial MT"/>
          <w:b/>
          <w:sz w:val="24"/>
          <w:szCs w:val="24"/>
        </w:rPr>
        <w:t>ADMINISTRATIVO</w:t>
      </w:r>
      <w:r w:rsidRPr="00F4504F">
        <w:rPr>
          <w:rFonts w:eastAsia="Arial MT"/>
          <w:b/>
          <w:spacing w:val="-15"/>
          <w:sz w:val="24"/>
          <w:szCs w:val="24"/>
        </w:rPr>
        <w:t xml:space="preserve"> </w:t>
      </w:r>
      <w:r w:rsidRPr="00F4504F">
        <w:rPr>
          <w:rFonts w:eastAsia="Arial MT"/>
          <w:b/>
          <w:sz w:val="24"/>
          <w:szCs w:val="24"/>
        </w:rPr>
        <w:t>N</w:t>
      </w:r>
      <w:r w:rsidRPr="00F4504F">
        <w:rPr>
          <w:rFonts w:eastAsia="Arial MT"/>
          <w:b/>
          <w:strike/>
          <w:sz w:val="24"/>
          <w:szCs w:val="24"/>
        </w:rPr>
        <w:t>º</w:t>
      </w:r>
      <w:r w:rsidR="0095688F">
        <w:rPr>
          <w:rFonts w:eastAsia="Arial MT"/>
          <w:b/>
          <w:strike/>
          <w:sz w:val="24"/>
          <w:szCs w:val="24"/>
        </w:rPr>
        <w:t>.</w:t>
      </w:r>
      <w:r w:rsidRPr="00F4504F">
        <w:rPr>
          <w:rFonts w:eastAsia="Arial MT"/>
          <w:b/>
          <w:spacing w:val="-15"/>
          <w:sz w:val="24"/>
          <w:szCs w:val="24"/>
        </w:rPr>
        <w:t xml:space="preserve"> </w:t>
      </w:r>
      <w:r w:rsidR="0095688F" w:rsidRPr="0095688F">
        <w:rPr>
          <w:rFonts w:eastAsia="Arial MT"/>
          <w:b/>
          <w:spacing w:val="-15"/>
          <w:sz w:val="24"/>
          <w:szCs w:val="24"/>
        </w:rPr>
        <w:t>96/2026</w:t>
      </w:r>
    </w:p>
    <w:p w:rsidR="0095688F" w:rsidRPr="00F4504F" w:rsidRDefault="0095688F" w:rsidP="0095688F">
      <w:pPr>
        <w:spacing w:before="86" w:line="276" w:lineRule="auto"/>
        <w:ind w:left="2462" w:right="2317"/>
        <w:jc w:val="both"/>
        <w:rPr>
          <w:rFonts w:eastAsia="Arial MT"/>
          <w:b/>
          <w:sz w:val="24"/>
          <w:szCs w:val="24"/>
        </w:rPr>
      </w:pPr>
    </w:p>
    <w:p w:rsidR="00330D3A" w:rsidRPr="00F4504F" w:rsidRDefault="00330D3A" w:rsidP="00E97E4C">
      <w:pPr>
        <w:spacing w:line="554" w:lineRule="auto"/>
        <w:ind w:left="328" w:right="651"/>
        <w:jc w:val="both"/>
        <w:outlineLvl w:val="0"/>
        <w:rPr>
          <w:rFonts w:eastAsia="Arial"/>
          <w:b/>
          <w:bCs/>
          <w:spacing w:val="-16"/>
          <w:sz w:val="24"/>
          <w:szCs w:val="24"/>
        </w:rPr>
      </w:pPr>
      <w:r w:rsidRPr="00F4504F">
        <w:rPr>
          <w:rFonts w:eastAsia="Arial"/>
          <w:b/>
          <w:bCs/>
          <w:sz w:val="24"/>
          <w:szCs w:val="24"/>
        </w:rPr>
        <w:t>ANEXO</w:t>
      </w:r>
      <w:r w:rsidRPr="00F4504F">
        <w:rPr>
          <w:rFonts w:eastAsia="Arial"/>
          <w:b/>
          <w:bCs/>
          <w:spacing w:val="-3"/>
          <w:sz w:val="24"/>
          <w:szCs w:val="24"/>
        </w:rPr>
        <w:t xml:space="preserve"> </w:t>
      </w:r>
      <w:r w:rsidRPr="00F4504F">
        <w:rPr>
          <w:rFonts w:eastAsia="Arial"/>
          <w:b/>
          <w:bCs/>
          <w:sz w:val="24"/>
          <w:szCs w:val="24"/>
        </w:rPr>
        <w:t>I</w:t>
      </w:r>
      <w:r w:rsidRPr="00F4504F">
        <w:rPr>
          <w:rFonts w:eastAsia="Arial"/>
          <w:b/>
          <w:bCs/>
          <w:spacing w:val="-4"/>
          <w:sz w:val="24"/>
          <w:szCs w:val="24"/>
        </w:rPr>
        <w:t xml:space="preserve"> </w:t>
      </w:r>
      <w:r w:rsidRPr="00F4504F">
        <w:rPr>
          <w:rFonts w:eastAsia="Arial"/>
          <w:b/>
          <w:bCs/>
          <w:sz w:val="24"/>
          <w:szCs w:val="24"/>
        </w:rPr>
        <w:t>–</w:t>
      </w:r>
      <w:r w:rsidRPr="00F4504F">
        <w:rPr>
          <w:rFonts w:eastAsia="Arial"/>
          <w:b/>
          <w:bCs/>
          <w:spacing w:val="-4"/>
          <w:sz w:val="24"/>
          <w:szCs w:val="24"/>
        </w:rPr>
        <w:t xml:space="preserve"> </w:t>
      </w:r>
      <w:r w:rsidRPr="00F4504F">
        <w:rPr>
          <w:rFonts w:eastAsia="Arial"/>
          <w:b/>
          <w:bCs/>
          <w:sz w:val="24"/>
          <w:szCs w:val="24"/>
        </w:rPr>
        <w:t>TERMO</w:t>
      </w:r>
      <w:r w:rsidRPr="00F4504F">
        <w:rPr>
          <w:rFonts w:eastAsia="Arial"/>
          <w:b/>
          <w:bCs/>
          <w:spacing w:val="-5"/>
          <w:sz w:val="24"/>
          <w:szCs w:val="24"/>
        </w:rPr>
        <w:t xml:space="preserve"> </w:t>
      </w:r>
      <w:r w:rsidRPr="00F4504F">
        <w:rPr>
          <w:rFonts w:eastAsia="Arial"/>
          <w:b/>
          <w:bCs/>
          <w:sz w:val="24"/>
          <w:szCs w:val="24"/>
        </w:rPr>
        <w:t>DE</w:t>
      </w:r>
      <w:r w:rsidRPr="00F4504F">
        <w:rPr>
          <w:rFonts w:eastAsia="Arial"/>
          <w:b/>
          <w:bCs/>
          <w:spacing w:val="-6"/>
          <w:sz w:val="24"/>
          <w:szCs w:val="24"/>
        </w:rPr>
        <w:t xml:space="preserve"> </w:t>
      </w:r>
      <w:r w:rsidRPr="00F4504F">
        <w:rPr>
          <w:rFonts w:eastAsia="Arial"/>
          <w:b/>
          <w:bCs/>
          <w:sz w:val="24"/>
          <w:szCs w:val="24"/>
        </w:rPr>
        <w:t>REFERÊNCIA</w:t>
      </w:r>
      <w:r w:rsidRPr="00F4504F">
        <w:rPr>
          <w:rFonts w:eastAsia="Arial"/>
          <w:b/>
          <w:bCs/>
          <w:spacing w:val="-16"/>
          <w:sz w:val="24"/>
          <w:szCs w:val="24"/>
        </w:rPr>
        <w:t xml:space="preserve"> </w:t>
      </w:r>
    </w:p>
    <w:p w:rsidR="00330D3A" w:rsidRPr="00F4504F" w:rsidRDefault="00330D3A" w:rsidP="00E97E4C">
      <w:pPr>
        <w:spacing w:line="554" w:lineRule="auto"/>
        <w:ind w:left="328" w:right="651"/>
        <w:jc w:val="both"/>
        <w:outlineLvl w:val="0"/>
        <w:rPr>
          <w:rFonts w:eastAsia="Arial MT"/>
          <w:b/>
          <w:sz w:val="24"/>
          <w:szCs w:val="24"/>
        </w:rPr>
      </w:pPr>
      <w:r w:rsidRPr="00F4504F">
        <w:rPr>
          <w:rFonts w:eastAsia="Arial MT"/>
          <w:b/>
          <w:spacing w:val="-2"/>
          <w:sz w:val="24"/>
          <w:szCs w:val="24"/>
        </w:rPr>
        <w:t>ÁREA</w:t>
      </w:r>
      <w:r w:rsidRPr="00F4504F">
        <w:rPr>
          <w:rFonts w:eastAsia="Arial MT"/>
          <w:b/>
          <w:spacing w:val="-11"/>
          <w:sz w:val="24"/>
          <w:szCs w:val="24"/>
        </w:rPr>
        <w:t xml:space="preserve"> </w:t>
      </w:r>
      <w:r w:rsidRPr="00F4504F">
        <w:rPr>
          <w:rFonts w:eastAsia="Arial MT"/>
          <w:b/>
          <w:spacing w:val="-2"/>
          <w:sz w:val="24"/>
          <w:szCs w:val="24"/>
        </w:rPr>
        <w:t>REQUISITANTE</w:t>
      </w:r>
    </w:p>
    <w:p w:rsidR="00330D3A" w:rsidRPr="002D2582" w:rsidRDefault="00330D3A" w:rsidP="00E97E4C">
      <w:pPr>
        <w:spacing w:line="292" w:lineRule="auto"/>
        <w:ind w:left="426" w:right="-36"/>
        <w:jc w:val="both"/>
        <w:rPr>
          <w:b/>
          <w:sz w:val="24"/>
        </w:rPr>
      </w:pPr>
      <w:r w:rsidRPr="002D2582">
        <w:rPr>
          <w:b/>
          <w:sz w:val="24"/>
        </w:rPr>
        <w:t>ANEXO</w:t>
      </w:r>
      <w:r w:rsidRPr="002D2582">
        <w:rPr>
          <w:b/>
          <w:spacing w:val="-5"/>
          <w:sz w:val="24"/>
        </w:rPr>
        <w:t xml:space="preserve"> </w:t>
      </w:r>
      <w:r w:rsidRPr="002D2582">
        <w:rPr>
          <w:b/>
          <w:sz w:val="24"/>
        </w:rPr>
        <w:t>I</w:t>
      </w:r>
      <w:r w:rsidRPr="002D2582">
        <w:rPr>
          <w:b/>
          <w:spacing w:val="-5"/>
          <w:sz w:val="24"/>
        </w:rPr>
        <w:t xml:space="preserve"> </w:t>
      </w:r>
      <w:r w:rsidRPr="002D2582">
        <w:rPr>
          <w:b/>
          <w:sz w:val="24"/>
        </w:rPr>
        <w:t>–</w:t>
      </w:r>
      <w:r w:rsidRPr="002D2582">
        <w:rPr>
          <w:b/>
          <w:spacing w:val="-5"/>
          <w:sz w:val="24"/>
        </w:rPr>
        <w:t xml:space="preserve"> </w:t>
      </w:r>
      <w:r w:rsidRPr="002D2582">
        <w:rPr>
          <w:b/>
          <w:sz w:val="24"/>
        </w:rPr>
        <w:t>TERMO</w:t>
      </w:r>
      <w:r w:rsidRPr="002D2582">
        <w:rPr>
          <w:b/>
          <w:spacing w:val="-4"/>
          <w:sz w:val="24"/>
        </w:rPr>
        <w:t xml:space="preserve"> </w:t>
      </w:r>
      <w:r w:rsidRPr="002D2582">
        <w:rPr>
          <w:b/>
          <w:sz w:val="24"/>
        </w:rPr>
        <w:t>DE</w:t>
      </w:r>
      <w:r w:rsidRPr="002D2582">
        <w:rPr>
          <w:b/>
          <w:spacing w:val="-5"/>
          <w:sz w:val="24"/>
        </w:rPr>
        <w:t xml:space="preserve"> </w:t>
      </w:r>
      <w:r w:rsidRPr="002D2582">
        <w:rPr>
          <w:b/>
          <w:sz w:val="24"/>
        </w:rPr>
        <w:t>REFERÊNCIA</w:t>
      </w:r>
      <w:r w:rsidRPr="002D2582">
        <w:rPr>
          <w:b/>
          <w:spacing w:val="-5"/>
          <w:sz w:val="24"/>
        </w:rPr>
        <w:t xml:space="preserve"> </w:t>
      </w:r>
      <w:r w:rsidRPr="002D2582">
        <w:rPr>
          <w:b/>
          <w:sz w:val="24"/>
        </w:rPr>
        <w:t>DO</w:t>
      </w:r>
      <w:r>
        <w:rPr>
          <w:b/>
          <w:spacing w:val="-5"/>
          <w:sz w:val="24"/>
        </w:rPr>
        <w:t xml:space="preserve"> </w:t>
      </w:r>
      <w:r w:rsidR="009C0E6E">
        <w:rPr>
          <w:b/>
          <w:sz w:val="24"/>
        </w:rPr>
        <w:t xml:space="preserve">OBJETO </w:t>
      </w:r>
      <w:r w:rsidR="00B9161F" w:rsidRPr="00B9161F">
        <w:rPr>
          <w:b/>
          <w:sz w:val="24"/>
        </w:rPr>
        <w:t>96/2026</w:t>
      </w:r>
      <w:r w:rsidR="009C0E6E">
        <w:rPr>
          <w:b/>
          <w:sz w:val="24"/>
        </w:rPr>
        <w:t xml:space="preserve"> </w:t>
      </w:r>
    </w:p>
    <w:p w:rsidR="00330D3A" w:rsidRPr="002D2582" w:rsidRDefault="00330D3A" w:rsidP="00E97E4C">
      <w:pPr>
        <w:spacing w:line="275" w:lineRule="exact"/>
        <w:ind w:left="426"/>
        <w:jc w:val="both"/>
        <w:rPr>
          <w:b/>
          <w:sz w:val="24"/>
        </w:rPr>
      </w:pPr>
      <w:r w:rsidRPr="002D2582">
        <w:rPr>
          <w:b/>
          <w:sz w:val="24"/>
        </w:rPr>
        <w:t>PROCESSO</w:t>
      </w:r>
      <w:r w:rsidRPr="002D2582">
        <w:rPr>
          <w:b/>
          <w:spacing w:val="-1"/>
          <w:sz w:val="24"/>
        </w:rPr>
        <w:t xml:space="preserve"> </w:t>
      </w:r>
      <w:r w:rsidRPr="002D2582">
        <w:rPr>
          <w:b/>
          <w:sz w:val="24"/>
        </w:rPr>
        <w:t>ADMINISTRATIVO</w:t>
      </w:r>
      <w:r w:rsidRPr="002D2582">
        <w:rPr>
          <w:b/>
          <w:spacing w:val="-1"/>
          <w:sz w:val="24"/>
        </w:rPr>
        <w:t xml:space="preserve"> </w:t>
      </w:r>
      <w:r w:rsidRPr="002D2582">
        <w:rPr>
          <w:b/>
          <w:sz w:val="24"/>
        </w:rPr>
        <w:t>Nº</w:t>
      </w:r>
      <w:r w:rsidR="00B9161F">
        <w:rPr>
          <w:b/>
          <w:sz w:val="24"/>
        </w:rPr>
        <w:t>.</w:t>
      </w:r>
      <w:r w:rsidRPr="002D2582">
        <w:rPr>
          <w:b/>
          <w:spacing w:val="-2"/>
          <w:sz w:val="24"/>
        </w:rPr>
        <w:t xml:space="preserve"> </w:t>
      </w:r>
      <w:r w:rsidR="00B9161F" w:rsidRPr="00B9161F">
        <w:rPr>
          <w:b/>
          <w:spacing w:val="-2"/>
          <w:sz w:val="24"/>
        </w:rPr>
        <w:t>96/2026</w:t>
      </w:r>
    </w:p>
    <w:p w:rsidR="00330D3A" w:rsidRPr="002D2582" w:rsidRDefault="00330D3A" w:rsidP="00E97E4C">
      <w:pPr>
        <w:spacing w:before="60"/>
        <w:ind w:left="426"/>
        <w:jc w:val="both"/>
        <w:rPr>
          <w:b/>
          <w:sz w:val="24"/>
          <w:szCs w:val="24"/>
        </w:rPr>
      </w:pPr>
    </w:p>
    <w:p w:rsidR="00330D3A" w:rsidRPr="002D2582" w:rsidRDefault="00330D3A" w:rsidP="00245AC3">
      <w:pPr>
        <w:numPr>
          <w:ilvl w:val="0"/>
          <w:numId w:val="36"/>
        </w:numPr>
        <w:tabs>
          <w:tab w:val="left" w:pos="1075"/>
        </w:tabs>
        <w:ind w:left="426" w:firstLine="0"/>
        <w:jc w:val="both"/>
        <w:outlineLvl w:val="0"/>
        <w:rPr>
          <w:b/>
          <w:bCs/>
          <w:sz w:val="24"/>
          <w:szCs w:val="24"/>
        </w:rPr>
      </w:pPr>
      <w:r w:rsidRPr="002D2582">
        <w:rPr>
          <w:b/>
          <w:bCs/>
          <w:spacing w:val="-2"/>
          <w:sz w:val="24"/>
          <w:szCs w:val="24"/>
        </w:rPr>
        <w:t>OBJETO:</w:t>
      </w:r>
    </w:p>
    <w:p w:rsidR="00426170" w:rsidRDefault="00B9161F" w:rsidP="00B9161F">
      <w:pPr>
        <w:ind w:left="426"/>
        <w:jc w:val="both"/>
        <w:rPr>
          <w:b/>
        </w:rPr>
      </w:pPr>
      <w:r w:rsidRPr="00B9161F">
        <w:rPr>
          <w:b/>
          <w:color w:val="3B3B3A"/>
          <w:sz w:val="24"/>
          <w:szCs w:val="24"/>
          <w:shd w:val="clear" w:color="auto" w:fill="FFFFFF"/>
        </w:rPr>
        <w:t>Contratação de empresa para fornecer medicamentos e insumos para o  Fundo municipal de Saúde de Rio Branco do Ivaí</w:t>
      </w:r>
      <w:r w:rsidR="00D45D6B">
        <w:rPr>
          <w:b/>
          <w:color w:val="3B3B3A"/>
          <w:sz w:val="24"/>
          <w:szCs w:val="24"/>
          <w:shd w:val="clear" w:color="auto" w:fill="FFFFFF"/>
        </w:rPr>
        <w:t>.</w:t>
      </w:r>
    </w:p>
    <w:p w:rsidR="0080672A" w:rsidRPr="00825AC2" w:rsidRDefault="0080672A" w:rsidP="00E97E4C">
      <w:pPr>
        <w:ind w:left="426"/>
        <w:jc w:val="both"/>
        <w:rPr>
          <w:b/>
          <w:bCs/>
          <w:sz w:val="24"/>
          <w:szCs w:val="24"/>
        </w:rPr>
      </w:pPr>
    </w:p>
    <w:p w:rsidR="00330D3A" w:rsidRPr="004A65C2" w:rsidRDefault="00330D3A" w:rsidP="00E97E4C">
      <w:pPr>
        <w:tabs>
          <w:tab w:val="left" w:pos="567"/>
        </w:tabs>
        <w:ind w:left="567"/>
        <w:jc w:val="both"/>
        <w:outlineLvl w:val="0"/>
        <w:rPr>
          <w:b/>
          <w:bCs/>
          <w:sz w:val="24"/>
          <w:szCs w:val="24"/>
        </w:rPr>
      </w:pPr>
      <w:r w:rsidRPr="002D2582">
        <w:rPr>
          <w:b/>
          <w:bCs/>
          <w:sz w:val="24"/>
          <w:szCs w:val="24"/>
        </w:rPr>
        <w:t>JUSTIFICATIVA</w:t>
      </w:r>
      <w:r w:rsidRPr="002D2582">
        <w:rPr>
          <w:b/>
          <w:bCs/>
          <w:spacing w:val="-2"/>
          <w:sz w:val="24"/>
          <w:szCs w:val="24"/>
        </w:rPr>
        <w:t xml:space="preserve"> </w:t>
      </w:r>
      <w:r w:rsidRPr="002D2582">
        <w:rPr>
          <w:b/>
          <w:bCs/>
          <w:sz w:val="24"/>
          <w:szCs w:val="24"/>
        </w:rPr>
        <w:t>DA</w:t>
      </w:r>
      <w:r w:rsidRPr="002D2582">
        <w:rPr>
          <w:b/>
          <w:bCs/>
          <w:spacing w:val="-1"/>
          <w:sz w:val="24"/>
          <w:szCs w:val="24"/>
        </w:rPr>
        <w:t xml:space="preserve"> </w:t>
      </w:r>
      <w:r w:rsidRPr="002D2582">
        <w:rPr>
          <w:b/>
          <w:bCs/>
          <w:spacing w:val="-2"/>
          <w:sz w:val="24"/>
          <w:szCs w:val="24"/>
        </w:rPr>
        <w:t>CONTRATAÇÃO:</w:t>
      </w:r>
    </w:p>
    <w:p w:rsidR="001B4E8E" w:rsidRDefault="001B4E8E" w:rsidP="001B4E8E">
      <w:pPr>
        <w:pStyle w:val="NormalWeb"/>
        <w:jc w:val="both"/>
      </w:pPr>
      <w:r>
        <w:t>A presente justificativa tem por finalidade fundamentar a necessidade de aquisição de medicamentos destinados ao atendimento das demandas da Secretaria Municipal de Saúde do Município de Rio Branco do Ivaí – PR.</w:t>
      </w:r>
    </w:p>
    <w:p w:rsidR="001B4E8E" w:rsidRDefault="001B4E8E" w:rsidP="001B4E8E">
      <w:pPr>
        <w:pStyle w:val="NormalWeb"/>
        <w:jc w:val="both"/>
      </w:pPr>
      <w:r>
        <w:t>A aquisição dos medicamentos é necessária para garantir a continuidade e a qualidade dos serviços públicos de saúde prestados à população, assegurando o acesso aos tratamentos medicamentosos prescritos pelos profissionais de saúde, tanto no atendimento da Atenção Básica quanto nos demais serviços disponibilizados pela rede municipal de saúde.</w:t>
      </w:r>
    </w:p>
    <w:p w:rsidR="001B4E8E" w:rsidRDefault="001B4E8E" w:rsidP="001B4E8E">
      <w:pPr>
        <w:pStyle w:val="NormalWeb"/>
        <w:jc w:val="both"/>
      </w:pPr>
      <w:r>
        <w:t>A disponibilização regular de medicamentos é essencial para o tratamento de doenças agudas e crônicas, para a prevenção de agravos à saúde, para a promoção da recuperação dos pacientes e para a redução de complicações decorrentes da interrupção ou da ausência de tratamento adequado.</w:t>
      </w:r>
    </w:p>
    <w:p w:rsidR="001B4E8E" w:rsidRDefault="001B4E8E" w:rsidP="001B4E8E">
      <w:pPr>
        <w:pStyle w:val="NormalWeb"/>
        <w:jc w:val="both"/>
      </w:pPr>
      <w:r>
        <w:t>A aquisição justifica-se, ainda, pela necessidade de manter os estoques da Farmácia Municipal e das unidades de saúde em níveis adequados, evitando o desabastecimento e garantindo o atendimento contínuo das necessidades da população, especialmente dos usuários em situação de vulnerabilidade social e daqueles que dependem exclusivamente do Sistema Único de Saúde (SUS).</w:t>
      </w:r>
    </w:p>
    <w:p w:rsidR="001B4E8E" w:rsidRDefault="001B4E8E" w:rsidP="001B4E8E">
      <w:pPr>
        <w:pStyle w:val="NormalWeb"/>
        <w:jc w:val="both"/>
      </w:pPr>
      <w:r>
        <w:t>A contratação deverá observar o planejamento das necessidades da Secretaria Municipal de Saúde, o consumo histórico, a demanda estimada, os estoques existentes e os princípios da legalidade, economicidade, eficiência, transparência e interesse público, em conformidade com a legislação aplicável às contratações públicas.</w:t>
      </w:r>
    </w:p>
    <w:p w:rsidR="001B4E8E" w:rsidRDefault="001B4E8E" w:rsidP="001B4E8E">
      <w:pPr>
        <w:pStyle w:val="NormalWeb"/>
        <w:jc w:val="both"/>
      </w:pPr>
      <w:r>
        <w:t>Dessa forma, a aquisição dos medicamentos mostra-se indispensável para assegurar a continuidade da assistência farmacêutica municipal, contribuindo para a efetivação do direito constitucional à saúde e para a adequada prestação dos serviços públicos de saúde à população de Rio Branco do Ivaí – PR.</w:t>
      </w:r>
    </w:p>
    <w:p w:rsidR="001B4E8E" w:rsidRDefault="001B4E8E" w:rsidP="001B4E8E">
      <w:pPr>
        <w:pStyle w:val="NormalWeb"/>
        <w:jc w:val="both"/>
      </w:pPr>
      <w:r>
        <w:t>Diante do exposto, justifica-se a aquisição dos medicamentos relacionados no processo, conforme as quantidades e especificações estabelecidas, visando atender às necessidades da Secretaria Municipal de Saúde e garantir a continuidade dos serviços prestados à população.</w:t>
      </w:r>
    </w:p>
    <w:p w:rsidR="00AD206C" w:rsidRDefault="00AD206C" w:rsidP="00E97E4C">
      <w:pPr>
        <w:tabs>
          <w:tab w:val="left" w:pos="972"/>
        </w:tabs>
        <w:ind w:left="972"/>
        <w:jc w:val="both"/>
        <w:outlineLvl w:val="0"/>
        <w:rPr>
          <w:b/>
          <w:bCs/>
          <w:sz w:val="24"/>
          <w:szCs w:val="24"/>
        </w:rPr>
      </w:pPr>
    </w:p>
    <w:p w:rsidR="00330D3A" w:rsidRPr="002D2582" w:rsidRDefault="00330D3A" w:rsidP="00245AC3">
      <w:pPr>
        <w:numPr>
          <w:ilvl w:val="0"/>
          <w:numId w:val="35"/>
        </w:numPr>
        <w:tabs>
          <w:tab w:val="left" w:pos="972"/>
        </w:tabs>
        <w:jc w:val="both"/>
        <w:outlineLvl w:val="0"/>
        <w:rPr>
          <w:b/>
          <w:bCs/>
          <w:sz w:val="24"/>
          <w:szCs w:val="24"/>
        </w:rPr>
      </w:pPr>
      <w:r w:rsidRPr="002D2582">
        <w:rPr>
          <w:b/>
          <w:bCs/>
          <w:sz w:val="24"/>
          <w:szCs w:val="24"/>
        </w:rPr>
        <w:t>RELAÇÃO</w:t>
      </w:r>
      <w:r w:rsidRPr="002D2582">
        <w:rPr>
          <w:b/>
          <w:bCs/>
          <w:spacing w:val="-1"/>
          <w:sz w:val="24"/>
          <w:szCs w:val="24"/>
        </w:rPr>
        <w:t xml:space="preserve"> </w:t>
      </w:r>
      <w:r w:rsidRPr="002D2582">
        <w:rPr>
          <w:b/>
          <w:bCs/>
          <w:sz w:val="24"/>
          <w:szCs w:val="24"/>
        </w:rPr>
        <w:t xml:space="preserve">DOS </w:t>
      </w:r>
      <w:r w:rsidRPr="002D2582">
        <w:rPr>
          <w:b/>
          <w:bCs/>
          <w:spacing w:val="-2"/>
          <w:sz w:val="24"/>
          <w:szCs w:val="24"/>
        </w:rPr>
        <w:t>ITENS:</w:t>
      </w:r>
    </w:p>
    <w:p w:rsidR="00330D3A" w:rsidRPr="002D2582" w:rsidRDefault="00330D3A" w:rsidP="00E97E4C">
      <w:pPr>
        <w:jc w:val="both"/>
        <w:rPr>
          <w:b/>
          <w:sz w:val="24"/>
          <w:szCs w:val="24"/>
        </w:rPr>
      </w:pPr>
    </w:p>
    <w:p w:rsidR="00330D3A" w:rsidRPr="002D2582" w:rsidRDefault="00330D3A" w:rsidP="00245AC3">
      <w:pPr>
        <w:numPr>
          <w:ilvl w:val="1"/>
          <w:numId w:val="35"/>
        </w:numPr>
        <w:tabs>
          <w:tab w:val="left" w:pos="1192"/>
        </w:tabs>
        <w:ind w:right="105" w:firstLine="0"/>
        <w:jc w:val="both"/>
        <w:rPr>
          <w:sz w:val="24"/>
        </w:rPr>
      </w:pPr>
      <w:r w:rsidRPr="002D2582">
        <w:rPr>
          <w:sz w:val="24"/>
        </w:rPr>
        <w:t>Os</w:t>
      </w:r>
      <w:r w:rsidRPr="002D2582">
        <w:rPr>
          <w:spacing w:val="38"/>
          <w:sz w:val="24"/>
        </w:rPr>
        <w:t xml:space="preserve"> </w:t>
      </w:r>
      <w:r w:rsidRPr="002D2582">
        <w:rPr>
          <w:sz w:val="24"/>
        </w:rPr>
        <w:t>itens</w:t>
      </w:r>
      <w:r w:rsidRPr="002D2582">
        <w:rPr>
          <w:spacing w:val="38"/>
          <w:sz w:val="24"/>
        </w:rPr>
        <w:t xml:space="preserve"> </w:t>
      </w:r>
      <w:r w:rsidRPr="002D2582">
        <w:rPr>
          <w:sz w:val="24"/>
        </w:rPr>
        <w:t>e</w:t>
      </w:r>
      <w:r w:rsidRPr="002D2582">
        <w:rPr>
          <w:spacing w:val="36"/>
          <w:sz w:val="24"/>
        </w:rPr>
        <w:t xml:space="preserve"> </w:t>
      </w:r>
      <w:r w:rsidRPr="002D2582">
        <w:rPr>
          <w:sz w:val="24"/>
        </w:rPr>
        <w:t>seus</w:t>
      </w:r>
      <w:r w:rsidRPr="002D2582">
        <w:rPr>
          <w:spacing w:val="37"/>
          <w:sz w:val="24"/>
        </w:rPr>
        <w:t xml:space="preserve"> </w:t>
      </w:r>
      <w:r w:rsidRPr="002D2582">
        <w:rPr>
          <w:sz w:val="24"/>
        </w:rPr>
        <w:t>respectivos</w:t>
      </w:r>
      <w:r w:rsidRPr="002D2582">
        <w:rPr>
          <w:spacing w:val="37"/>
          <w:sz w:val="24"/>
        </w:rPr>
        <w:t xml:space="preserve"> </w:t>
      </w:r>
      <w:r w:rsidRPr="002D2582">
        <w:rPr>
          <w:sz w:val="24"/>
        </w:rPr>
        <w:t>objetos,</w:t>
      </w:r>
      <w:r w:rsidRPr="002D2582">
        <w:rPr>
          <w:spacing w:val="37"/>
          <w:sz w:val="24"/>
        </w:rPr>
        <w:t xml:space="preserve"> </w:t>
      </w:r>
      <w:r w:rsidRPr="002D2582">
        <w:rPr>
          <w:sz w:val="24"/>
        </w:rPr>
        <w:t>com</w:t>
      </w:r>
      <w:r w:rsidRPr="002D2582">
        <w:rPr>
          <w:spacing w:val="38"/>
          <w:sz w:val="24"/>
        </w:rPr>
        <w:t xml:space="preserve"> </w:t>
      </w:r>
      <w:r w:rsidRPr="002D2582">
        <w:rPr>
          <w:sz w:val="24"/>
        </w:rPr>
        <w:t>especificações</w:t>
      </w:r>
      <w:r w:rsidRPr="002D2582">
        <w:rPr>
          <w:spacing w:val="37"/>
          <w:sz w:val="24"/>
        </w:rPr>
        <w:t xml:space="preserve"> </w:t>
      </w:r>
      <w:r w:rsidRPr="002D2582">
        <w:rPr>
          <w:sz w:val="24"/>
        </w:rPr>
        <w:t>técnicas</w:t>
      </w:r>
      <w:r w:rsidRPr="002D2582">
        <w:rPr>
          <w:spacing w:val="38"/>
          <w:sz w:val="24"/>
        </w:rPr>
        <w:t xml:space="preserve"> </w:t>
      </w:r>
      <w:r w:rsidRPr="002D2582">
        <w:rPr>
          <w:sz w:val="24"/>
        </w:rPr>
        <w:t>e</w:t>
      </w:r>
      <w:r>
        <w:rPr>
          <w:spacing w:val="39"/>
          <w:sz w:val="24"/>
        </w:rPr>
        <w:t xml:space="preserve"> </w:t>
      </w:r>
      <w:r w:rsidRPr="002D2582">
        <w:rPr>
          <w:sz w:val="24"/>
        </w:rPr>
        <w:t>quantitativos,</w:t>
      </w:r>
      <w:r w:rsidRPr="002D2582">
        <w:rPr>
          <w:spacing w:val="37"/>
          <w:sz w:val="24"/>
        </w:rPr>
        <w:t xml:space="preserve"> </w:t>
      </w:r>
      <w:r w:rsidRPr="002D2582">
        <w:rPr>
          <w:sz w:val="24"/>
        </w:rPr>
        <w:t>são</w:t>
      </w:r>
      <w:r w:rsidRPr="002D2582">
        <w:rPr>
          <w:spacing w:val="37"/>
          <w:sz w:val="24"/>
        </w:rPr>
        <w:t xml:space="preserve"> </w:t>
      </w:r>
      <w:r w:rsidRPr="002D2582">
        <w:rPr>
          <w:sz w:val="24"/>
        </w:rPr>
        <w:t>os</w:t>
      </w:r>
      <w:r w:rsidRPr="002D2582">
        <w:rPr>
          <w:spacing w:val="37"/>
          <w:sz w:val="24"/>
        </w:rPr>
        <w:t xml:space="preserve"> </w:t>
      </w:r>
      <w:r w:rsidRPr="002D2582">
        <w:rPr>
          <w:sz w:val="24"/>
        </w:rPr>
        <w:t xml:space="preserve">que </w:t>
      </w:r>
      <w:r w:rsidRPr="002D2582">
        <w:rPr>
          <w:spacing w:val="-2"/>
          <w:sz w:val="24"/>
        </w:rPr>
        <w:t>seguem:</w:t>
      </w:r>
    </w:p>
    <w:p w:rsidR="00330D3A" w:rsidRPr="002D2582" w:rsidRDefault="00330D3A" w:rsidP="00E97E4C">
      <w:pPr>
        <w:jc w:val="both"/>
        <w:rPr>
          <w:sz w:val="24"/>
          <w:szCs w:val="24"/>
        </w:rPr>
      </w:pPr>
    </w:p>
    <w:p w:rsidR="00330D3A" w:rsidRPr="002D2582" w:rsidRDefault="00330D3A" w:rsidP="00245AC3">
      <w:pPr>
        <w:numPr>
          <w:ilvl w:val="2"/>
          <w:numId w:val="35"/>
        </w:numPr>
        <w:tabs>
          <w:tab w:val="left" w:pos="1332"/>
        </w:tabs>
        <w:ind w:left="1332" w:hanging="540"/>
        <w:jc w:val="both"/>
        <w:rPr>
          <w:sz w:val="24"/>
        </w:rPr>
      </w:pPr>
      <w:r w:rsidRPr="002D2582">
        <w:rPr>
          <w:sz w:val="24"/>
        </w:rPr>
        <w:t>Tabela:</w:t>
      </w:r>
      <w:r w:rsidRPr="002D2582">
        <w:rPr>
          <w:spacing w:val="-1"/>
          <w:sz w:val="24"/>
        </w:rPr>
        <w:t xml:space="preserve"> </w:t>
      </w:r>
      <w:r w:rsidRPr="002D2582">
        <w:rPr>
          <w:sz w:val="24"/>
        </w:rPr>
        <w:t>Lote</w:t>
      </w:r>
      <w:r w:rsidRPr="002D2582">
        <w:rPr>
          <w:spacing w:val="-1"/>
          <w:sz w:val="24"/>
        </w:rPr>
        <w:t xml:space="preserve"> </w:t>
      </w:r>
      <w:r w:rsidRPr="002D2582">
        <w:rPr>
          <w:sz w:val="24"/>
        </w:rPr>
        <w:t>/</w:t>
      </w:r>
      <w:r w:rsidRPr="002D2582">
        <w:rPr>
          <w:spacing w:val="-1"/>
          <w:sz w:val="24"/>
        </w:rPr>
        <w:t xml:space="preserve"> </w:t>
      </w:r>
      <w:r w:rsidRPr="002D2582">
        <w:rPr>
          <w:sz w:val="24"/>
        </w:rPr>
        <w:t>Especificação</w:t>
      </w:r>
      <w:r w:rsidRPr="002D2582">
        <w:rPr>
          <w:spacing w:val="-1"/>
          <w:sz w:val="24"/>
        </w:rPr>
        <w:t xml:space="preserve"> </w:t>
      </w:r>
      <w:r w:rsidRPr="002D2582">
        <w:rPr>
          <w:sz w:val="24"/>
        </w:rPr>
        <w:t>do</w:t>
      </w:r>
      <w:r w:rsidRPr="002D2582">
        <w:rPr>
          <w:spacing w:val="1"/>
          <w:sz w:val="24"/>
        </w:rPr>
        <w:t xml:space="preserve"> </w:t>
      </w:r>
      <w:r w:rsidRPr="002D2582">
        <w:rPr>
          <w:sz w:val="24"/>
        </w:rPr>
        <w:t>Item</w:t>
      </w:r>
      <w:r w:rsidRPr="002D2582">
        <w:rPr>
          <w:spacing w:val="-1"/>
          <w:sz w:val="24"/>
        </w:rPr>
        <w:t xml:space="preserve"> </w:t>
      </w:r>
      <w:r w:rsidRPr="002D2582">
        <w:rPr>
          <w:sz w:val="24"/>
        </w:rPr>
        <w:t>/</w:t>
      </w:r>
      <w:r w:rsidRPr="002D2582">
        <w:rPr>
          <w:spacing w:val="-1"/>
          <w:sz w:val="24"/>
        </w:rPr>
        <w:t xml:space="preserve"> </w:t>
      </w:r>
      <w:r w:rsidRPr="002D2582">
        <w:rPr>
          <w:sz w:val="24"/>
        </w:rPr>
        <w:t>Unidade</w:t>
      </w:r>
      <w:r w:rsidRPr="002D2582">
        <w:rPr>
          <w:spacing w:val="-1"/>
          <w:sz w:val="24"/>
        </w:rPr>
        <w:t xml:space="preserve"> </w:t>
      </w:r>
      <w:r w:rsidRPr="002D2582">
        <w:rPr>
          <w:sz w:val="24"/>
        </w:rPr>
        <w:t>/</w:t>
      </w:r>
      <w:r w:rsidRPr="002D2582">
        <w:rPr>
          <w:spacing w:val="-1"/>
          <w:sz w:val="24"/>
        </w:rPr>
        <w:t xml:space="preserve"> </w:t>
      </w:r>
      <w:r w:rsidRPr="002D2582">
        <w:rPr>
          <w:sz w:val="24"/>
        </w:rPr>
        <w:t>Quantidade</w:t>
      </w:r>
      <w:r w:rsidRPr="002D2582">
        <w:rPr>
          <w:spacing w:val="-2"/>
          <w:sz w:val="24"/>
        </w:rPr>
        <w:t xml:space="preserve"> </w:t>
      </w:r>
      <w:r w:rsidRPr="002D2582">
        <w:rPr>
          <w:sz w:val="24"/>
        </w:rPr>
        <w:t>/</w:t>
      </w:r>
      <w:r w:rsidRPr="002D2582">
        <w:rPr>
          <w:spacing w:val="-1"/>
          <w:sz w:val="24"/>
        </w:rPr>
        <w:t xml:space="preserve"> </w:t>
      </w:r>
      <w:r w:rsidRPr="002D2582">
        <w:rPr>
          <w:sz w:val="24"/>
        </w:rPr>
        <w:t>Valor Unitário</w:t>
      </w:r>
      <w:r w:rsidRPr="002D2582">
        <w:rPr>
          <w:spacing w:val="-1"/>
          <w:sz w:val="24"/>
        </w:rPr>
        <w:t xml:space="preserve"> </w:t>
      </w:r>
      <w:r w:rsidRPr="002D2582">
        <w:rPr>
          <w:sz w:val="24"/>
        </w:rPr>
        <w:t>/</w:t>
      </w:r>
      <w:r w:rsidRPr="002D2582">
        <w:rPr>
          <w:spacing w:val="-1"/>
          <w:sz w:val="24"/>
        </w:rPr>
        <w:t xml:space="preserve"> </w:t>
      </w:r>
      <w:r w:rsidRPr="002D2582">
        <w:rPr>
          <w:sz w:val="24"/>
        </w:rPr>
        <w:t>Valor</w:t>
      </w:r>
      <w:r w:rsidRPr="002D2582">
        <w:rPr>
          <w:spacing w:val="4"/>
          <w:sz w:val="24"/>
        </w:rPr>
        <w:t xml:space="preserve"> </w:t>
      </w:r>
      <w:r w:rsidRPr="002D2582">
        <w:rPr>
          <w:spacing w:val="-2"/>
          <w:sz w:val="24"/>
        </w:rPr>
        <w:t>Total.</w:t>
      </w:r>
    </w:p>
    <w:p w:rsidR="004636CE" w:rsidRDefault="004636CE" w:rsidP="00E97E4C">
      <w:pPr>
        <w:jc w:val="both"/>
        <w:rPr>
          <w:bCs/>
        </w:rPr>
      </w:pPr>
    </w:p>
    <w:p w:rsidR="004636CE" w:rsidRDefault="004636CE" w:rsidP="00E97E4C">
      <w:pPr>
        <w:jc w:val="both"/>
        <w:rPr>
          <w:bCs/>
        </w:rPr>
      </w:pPr>
    </w:p>
    <w:sdt>
      <w:sdtPr>
        <w:id w:val="-628242545"/>
      </w:sdtPr>
      <w:sdtEndPr/>
      <w:sdtContent>
        <w:tbl>
          <w:tblPr>
            <w:tblW w:w="0" w:type="auto"/>
            <w:tbl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  <w:insideH w:val="single" w:sz="0" w:space="0" w:color="000000"/>
              <w:insideV w:val="single" w:sz="0" w:space="0" w:color="000000"/>
            </w:tblBorders>
            <w:tblLook w:val="04A0" w:firstRow="1" w:lastRow="0" w:firstColumn="1" w:lastColumn="0" w:noHBand="0" w:noVBand="1"/>
          </w:tblPr>
          <w:tblGrid>
            <w:gridCol w:w="901"/>
            <w:gridCol w:w="4334"/>
            <w:gridCol w:w="1325"/>
            <w:gridCol w:w="1671"/>
            <w:gridCol w:w="1280"/>
            <w:gridCol w:w="1206"/>
          </w:tblGrid>
          <w:tr w:rsidR="00B42757" w:rsidTr="002A5E8D"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LOTES</w:t>
                </w:r>
              </w:p>
            </w:tc>
            <w:tc>
              <w:tcPr>
                <w:tcW w:w="4872" w:type="dxa"/>
              </w:tcPr>
              <w:p w:rsidR="00B42757" w:rsidRDefault="00E10DBC">
                <w:r>
                  <w:rPr>
                    <w:bCs/>
                  </w:rPr>
                  <w:t>DESCRIÇÃO</w:t>
                </w:r>
              </w:p>
            </w:tc>
            <w:tc>
              <w:tcPr>
                <w:tcW w:w="1616" w:type="dxa"/>
              </w:tcPr>
              <w:p w:rsidR="00B42757" w:rsidRDefault="00E10DBC">
                <w:r>
                  <w:rPr>
                    <w:bCs/>
                  </w:rPr>
                  <w:t>UNIDADE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QUANTIDADE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VALOR UNITÁRIO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VALOR TOTAL</w:t>
                </w:r>
              </w:p>
            </w:tc>
          </w:tr>
          <w:tr w:rsidR="00B42757" w:rsidTr="002A5E8D"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Lote 1</w:t>
                </w:r>
              </w:p>
            </w:tc>
            <w:tc>
              <w:tcPr>
                <w:tcW w:w="4872" w:type="dxa"/>
              </w:tcPr>
              <w:p w:rsidR="00B42757" w:rsidRDefault="00E10DBC">
                <w:r>
                  <w:rPr>
                    <w:bCs/>
                  </w:rPr>
                  <w:t>ACETATO DE TRIACINOLONA 1 MG/G TB.</w:t>
                </w:r>
              </w:p>
            </w:tc>
            <w:tc>
              <w:tcPr>
                <w:tcW w:w="1616" w:type="dxa"/>
              </w:tcPr>
              <w:p w:rsidR="00B42757" w:rsidRDefault="00E10DBC">
                <w:r>
                  <w:rPr>
                    <w:bCs/>
                  </w:rPr>
                  <w:t>TB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100.0000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R$ 3,89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R$ 389,00</w:t>
                </w:r>
              </w:p>
            </w:tc>
          </w:tr>
          <w:tr w:rsidR="00B42757" w:rsidTr="002A5E8D"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Lote 2</w:t>
                </w:r>
              </w:p>
            </w:tc>
            <w:tc>
              <w:tcPr>
                <w:tcW w:w="4872" w:type="dxa"/>
              </w:tcPr>
              <w:p w:rsidR="00B42757" w:rsidRDefault="00E10DBC">
                <w:r>
                  <w:rPr>
                    <w:bCs/>
                  </w:rPr>
                  <w:t>ACICLOVIR 50mg/g</w:t>
                </w:r>
              </w:p>
            </w:tc>
            <w:tc>
              <w:tcPr>
                <w:tcW w:w="1616" w:type="dxa"/>
              </w:tcPr>
              <w:p w:rsidR="00B42757" w:rsidRDefault="00E10DBC">
                <w:r>
                  <w:rPr>
                    <w:bCs/>
                  </w:rPr>
                  <w:t>TB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100.0000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R$ 2,21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R$ 221,00</w:t>
                </w:r>
              </w:p>
            </w:tc>
          </w:tr>
          <w:tr w:rsidR="00B42757" w:rsidTr="002A5E8D"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Lote 3</w:t>
                </w:r>
              </w:p>
            </w:tc>
            <w:tc>
              <w:tcPr>
                <w:tcW w:w="4872" w:type="dxa"/>
              </w:tcPr>
              <w:p w:rsidR="00B42757" w:rsidRDefault="00E10DBC">
                <w:r>
                  <w:rPr>
                    <w:bCs/>
                  </w:rPr>
                  <w:t>acido hialuronico 3 ceramidas cerave loção hidratante</w:t>
                </w:r>
              </w:p>
            </w:tc>
            <w:tc>
              <w:tcPr>
                <w:tcW w:w="1616" w:type="dxa"/>
              </w:tcPr>
              <w:p w:rsidR="00B42757" w:rsidRDefault="00E10DBC">
                <w:r>
                  <w:rPr>
                    <w:bCs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100.0000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R$ 112,00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R$ 11.200,00</w:t>
                </w:r>
              </w:p>
            </w:tc>
          </w:tr>
          <w:tr w:rsidR="00B42757" w:rsidTr="002A5E8D"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Lote 4</w:t>
                </w:r>
              </w:p>
            </w:tc>
            <w:tc>
              <w:tcPr>
                <w:tcW w:w="4872" w:type="dxa"/>
              </w:tcPr>
              <w:p w:rsidR="00B42757" w:rsidRDefault="00E10DBC">
                <w:r>
                  <w:rPr>
                    <w:bCs/>
                  </w:rPr>
                  <w:t>BENZOILMETRONIDAZOL + NISTATINA + CLORETO DE BENZALCONIO 62,5 MG/G + 25000UI/G + 1,25 MG/G</w:t>
                </w:r>
              </w:p>
            </w:tc>
            <w:tc>
              <w:tcPr>
                <w:tcW w:w="1616" w:type="dxa"/>
              </w:tcPr>
              <w:p w:rsidR="00B42757" w:rsidRDefault="00E10DBC">
                <w:r>
                  <w:rPr>
                    <w:bCs/>
                  </w:rPr>
                  <w:t>TB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300.0000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R$ 19,85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R$ 5.955,00</w:t>
                </w:r>
              </w:p>
            </w:tc>
          </w:tr>
          <w:tr w:rsidR="00B42757" w:rsidTr="002A5E8D"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Lote 5</w:t>
                </w:r>
              </w:p>
            </w:tc>
            <w:tc>
              <w:tcPr>
                <w:tcW w:w="4872" w:type="dxa"/>
              </w:tcPr>
              <w:p w:rsidR="00B42757" w:rsidRDefault="00E10DBC">
                <w:r>
                  <w:rPr>
                    <w:bCs/>
                  </w:rPr>
                  <w:t>CALCIPOTRIOL 50 MGG/G+ DIPROPIONATO DE BETAMETASONA 5 MG/G</w:t>
                </w:r>
              </w:p>
            </w:tc>
            <w:tc>
              <w:tcPr>
                <w:tcW w:w="1616" w:type="dxa"/>
              </w:tcPr>
              <w:p w:rsidR="00B42757" w:rsidRDefault="00E10DBC">
                <w:r>
                  <w:rPr>
                    <w:bCs/>
                  </w:rPr>
                  <w:t>TB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300.0000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R$ 105,00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R$ 31.500,00</w:t>
                </w:r>
              </w:p>
            </w:tc>
          </w:tr>
          <w:tr w:rsidR="00B42757" w:rsidTr="002A5E8D"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Lote 6</w:t>
                </w:r>
              </w:p>
            </w:tc>
            <w:tc>
              <w:tcPr>
                <w:tcW w:w="4872" w:type="dxa"/>
              </w:tcPr>
              <w:p w:rsidR="00B42757" w:rsidRDefault="00E10DBC">
                <w:r>
                  <w:rPr>
                    <w:bCs/>
                  </w:rPr>
                  <w:t>CETOCONAZOL + DIPROPIONATO BETAMETASONA 20+ 05MG POMADA DERMATOLOGICO 30 G</w:t>
                </w:r>
              </w:p>
            </w:tc>
            <w:tc>
              <w:tcPr>
                <w:tcW w:w="1616" w:type="dxa"/>
              </w:tcPr>
              <w:p w:rsidR="00B42757" w:rsidRDefault="00E10DBC">
                <w:r>
                  <w:rPr>
                    <w:bCs/>
                  </w:rPr>
                  <w:t>TB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R$ 6,80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R$ 3.400,00</w:t>
                </w:r>
              </w:p>
            </w:tc>
          </w:tr>
          <w:tr w:rsidR="00B42757" w:rsidTr="002A5E8D"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Lote 7</w:t>
                </w:r>
              </w:p>
            </w:tc>
            <w:tc>
              <w:tcPr>
                <w:tcW w:w="4872" w:type="dxa"/>
              </w:tcPr>
              <w:p w:rsidR="00B42757" w:rsidRDefault="00E10DBC">
                <w:r>
                  <w:rPr>
                    <w:bCs/>
                  </w:rPr>
                  <w:t>CETOCONAZOL, 20 MG/G, CREME TÓPICO BISNAGA 30 G</w:t>
                </w:r>
              </w:p>
            </w:tc>
            <w:tc>
              <w:tcPr>
                <w:tcW w:w="1616" w:type="dxa"/>
              </w:tcPr>
              <w:p w:rsidR="00B42757" w:rsidRDefault="00E10DBC">
                <w:r>
                  <w:rPr>
                    <w:bCs/>
                  </w:rPr>
                  <w:t>FR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R$ 3,14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R$ 1.570,00</w:t>
                </w:r>
              </w:p>
            </w:tc>
          </w:tr>
          <w:tr w:rsidR="00B42757" w:rsidTr="002A5E8D"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Lote 8</w:t>
                </w:r>
              </w:p>
            </w:tc>
            <w:tc>
              <w:tcPr>
                <w:tcW w:w="4872" w:type="dxa"/>
              </w:tcPr>
              <w:p w:rsidR="00B42757" w:rsidRDefault="00E10DBC">
                <w:r>
                  <w:rPr>
                    <w:bCs/>
                  </w:rPr>
                  <w:t>COLAGENASE + CLORAFENICOL 0,6UI+10mg/G</w:t>
                </w:r>
              </w:p>
            </w:tc>
            <w:tc>
              <w:tcPr>
                <w:tcW w:w="1616" w:type="dxa"/>
              </w:tcPr>
              <w:p w:rsidR="00B42757" w:rsidRDefault="00E10DBC">
                <w:r>
                  <w:rPr>
                    <w:bCs/>
                  </w:rPr>
                  <w:t>TB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200.0000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R$ 16,28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R$ 3.256,00</w:t>
                </w:r>
              </w:p>
            </w:tc>
          </w:tr>
          <w:tr w:rsidR="00B42757" w:rsidTr="002A5E8D"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Lote 9</w:t>
                </w:r>
              </w:p>
            </w:tc>
            <w:tc>
              <w:tcPr>
                <w:tcW w:w="4872" w:type="dxa"/>
              </w:tcPr>
              <w:p w:rsidR="00B42757" w:rsidRDefault="00E10DBC">
                <w:r>
                  <w:rPr>
                    <w:bCs/>
                  </w:rPr>
                  <w:t>COLAGENASE 0,6UI/G POMADA 30g</w:t>
                </w:r>
              </w:p>
            </w:tc>
            <w:tc>
              <w:tcPr>
                <w:tcW w:w="1616" w:type="dxa"/>
              </w:tcPr>
              <w:p w:rsidR="00B42757" w:rsidRDefault="00E10DBC">
                <w:r>
                  <w:rPr>
                    <w:bCs/>
                  </w:rPr>
                  <w:t>TB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200.0000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R$ 14,48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R$ 2.896,00</w:t>
                </w:r>
              </w:p>
            </w:tc>
          </w:tr>
          <w:tr w:rsidR="00B42757" w:rsidTr="002A5E8D"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Lote 10</w:t>
                </w:r>
              </w:p>
            </w:tc>
            <w:tc>
              <w:tcPr>
                <w:tcW w:w="4872" w:type="dxa"/>
              </w:tcPr>
              <w:p w:rsidR="00B42757" w:rsidRDefault="00E10DBC">
                <w:r>
                  <w:rPr>
                    <w:bCs/>
                  </w:rPr>
                  <w:t>DEXAMETASONA, 0,1%, CREME BISNAGA 10 G</w:t>
                </w:r>
              </w:p>
            </w:tc>
            <w:tc>
              <w:tcPr>
                <w:tcW w:w="1616" w:type="dxa"/>
              </w:tcPr>
              <w:p w:rsidR="00B42757" w:rsidRDefault="00E10DBC">
                <w:r>
                  <w:rPr>
                    <w:bCs/>
                  </w:rPr>
                  <w:t>TB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1000.0000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R$ 1,73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R$ 1.730,00</w:t>
                </w:r>
              </w:p>
            </w:tc>
          </w:tr>
          <w:tr w:rsidR="00B42757" w:rsidTr="002A5E8D"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Lote 11</w:t>
                </w:r>
              </w:p>
            </w:tc>
            <w:tc>
              <w:tcPr>
                <w:tcW w:w="4872" w:type="dxa"/>
              </w:tcPr>
              <w:p w:rsidR="00B42757" w:rsidRDefault="00E10DBC">
                <w:r>
                  <w:rPr>
                    <w:bCs/>
                  </w:rPr>
                  <w:t>DICLOFENACO DIETILAMÔNIO 10 GRAMAS POMADA</w:t>
                </w:r>
              </w:p>
            </w:tc>
            <w:tc>
              <w:tcPr>
                <w:tcW w:w="1616" w:type="dxa"/>
              </w:tcPr>
              <w:p w:rsidR="00B42757" w:rsidRDefault="00E10DBC">
                <w:r>
                  <w:rPr>
                    <w:bCs/>
                  </w:rPr>
                  <w:t>TB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1000.0000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R$ 3,77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R$ 3.770,00</w:t>
                </w:r>
              </w:p>
            </w:tc>
          </w:tr>
          <w:tr w:rsidR="00B42757" w:rsidTr="002A5E8D"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Lote 12</w:t>
                </w:r>
              </w:p>
            </w:tc>
            <w:tc>
              <w:tcPr>
                <w:tcW w:w="4872" w:type="dxa"/>
              </w:tcPr>
              <w:p w:rsidR="00B42757" w:rsidRDefault="00E10DBC">
                <w:r>
                  <w:rPr>
                    <w:bCs/>
                  </w:rPr>
                  <w:t>BR0267328 FOSFATO DE SODIO MONOBASICO+FOSFATO DE SODIO DIBASICO(FLEET ENEMA)</w:t>
                </w:r>
              </w:p>
            </w:tc>
            <w:tc>
              <w:tcPr>
                <w:tcW w:w="1616" w:type="dxa"/>
              </w:tcPr>
              <w:p w:rsidR="00B42757" w:rsidRDefault="00E10DBC">
                <w:r>
                  <w:rPr>
                    <w:bCs/>
                  </w:rPr>
                  <w:t>TB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200.0000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R$ 6,27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R$ 1.254,00</w:t>
                </w:r>
              </w:p>
            </w:tc>
          </w:tr>
          <w:tr w:rsidR="00B42757" w:rsidTr="002A5E8D"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Lote 13</w:t>
                </w:r>
              </w:p>
            </w:tc>
            <w:tc>
              <w:tcPr>
                <w:tcW w:w="4872" w:type="dxa"/>
              </w:tcPr>
              <w:p w:rsidR="00B42757" w:rsidRDefault="00E10DBC">
                <w:r>
                  <w:rPr>
                    <w:bCs/>
                  </w:rPr>
                  <w:t>GEL CONDUTOR PARA ELETROCARDIOGRAFIA</w:t>
                </w:r>
              </w:p>
            </w:tc>
            <w:tc>
              <w:tcPr>
                <w:tcW w:w="1616" w:type="dxa"/>
              </w:tcPr>
              <w:p w:rsidR="00B42757" w:rsidRDefault="00E10DBC">
                <w:r>
                  <w:rPr>
                    <w:bCs/>
                  </w:rPr>
                  <w:t>FR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100.0000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R$ 3,20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R$ 320,00</w:t>
                </w:r>
              </w:p>
            </w:tc>
          </w:tr>
          <w:tr w:rsidR="00B42757" w:rsidTr="002A5E8D"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Lote 14</w:t>
                </w:r>
              </w:p>
            </w:tc>
            <w:tc>
              <w:tcPr>
                <w:tcW w:w="4872" w:type="dxa"/>
              </w:tcPr>
              <w:p w:rsidR="00B42757" w:rsidRDefault="00E10DBC">
                <w:r>
                  <w:rPr>
                    <w:bCs/>
                  </w:rPr>
                  <w:t>GLICEROL DOSAGEM 95% APRESENTAÇÃO SUPOSITÓRIO ADULTO</w:t>
                </w:r>
              </w:p>
            </w:tc>
            <w:tc>
              <w:tcPr>
                <w:tcW w:w="1616" w:type="dxa"/>
              </w:tcPr>
              <w:p w:rsidR="00B42757" w:rsidRDefault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R$ 27,00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R$ 13.500,00</w:t>
                </w:r>
              </w:p>
            </w:tc>
          </w:tr>
          <w:tr w:rsidR="00B42757" w:rsidTr="002A5E8D"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Lote 15</w:t>
                </w:r>
              </w:p>
            </w:tc>
            <w:tc>
              <w:tcPr>
                <w:tcW w:w="4872" w:type="dxa"/>
              </w:tcPr>
              <w:p w:rsidR="00B42757" w:rsidRDefault="00E10DBC">
                <w:r>
                  <w:rPr>
                    <w:bCs/>
                  </w:rPr>
                  <w:t>GLICEROL DOSAGEM 95% APRESENTAÇÃO SUPOSITÓRIO INFANTIL</w:t>
                </w:r>
              </w:p>
            </w:tc>
            <w:tc>
              <w:tcPr>
                <w:tcW w:w="1616" w:type="dxa"/>
              </w:tcPr>
              <w:p w:rsidR="00B42757" w:rsidRDefault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R$ 27,00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R$ 13.500,00</w:t>
                </w:r>
              </w:p>
            </w:tc>
          </w:tr>
          <w:tr w:rsidR="00B42757" w:rsidTr="002A5E8D"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Lote 16</w:t>
                </w:r>
              </w:p>
            </w:tc>
            <w:tc>
              <w:tcPr>
                <w:tcW w:w="4872" w:type="dxa"/>
              </w:tcPr>
              <w:p w:rsidR="00B42757" w:rsidRDefault="00E10DBC">
                <w:r>
                  <w:rPr>
                    <w:bCs/>
                  </w:rPr>
                  <w:t>LIDOCAINA CLORIDRATO 20 MG /G GEL 30G</w:t>
                </w:r>
              </w:p>
            </w:tc>
            <w:tc>
              <w:tcPr>
                <w:tcW w:w="1616" w:type="dxa"/>
              </w:tcPr>
              <w:p w:rsidR="00B42757" w:rsidRDefault="00E10DBC">
                <w:r>
                  <w:rPr>
                    <w:bCs/>
                  </w:rPr>
                  <w:t>TB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R$ 5,04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R$ 2.520,00</w:t>
                </w:r>
              </w:p>
            </w:tc>
          </w:tr>
          <w:tr w:rsidR="00B42757" w:rsidTr="002A5E8D"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Lote 17</w:t>
                </w:r>
              </w:p>
            </w:tc>
            <w:tc>
              <w:tcPr>
                <w:tcW w:w="4872" w:type="dxa"/>
              </w:tcPr>
              <w:p w:rsidR="00B42757" w:rsidRDefault="00E10DBC">
                <w:r>
                  <w:rPr>
                    <w:bCs/>
                  </w:rPr>
                  <w:t>maleato de dexclorferamina 10mg/g creme</w:t>
                </w:r>
              </w:p>
            </w:tc>
            <w:tc>
              <w:tcPr>
                <w:tcW w:w="1616" w:type="dxa"/>
              </w:tcPr>
              <w:p w:rsidR="00B42757" w:rsidRDefault="00E10DBC">
                <w:r>
                  <w:rPr>
                    <w:bCs/>
                  </w:rPr>
                  <w:t>UNI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R$ 0,06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R$ 30,00</w:t>
                </w:r>
              </w:p>
            </w:tc>
          </w:tr>
          <w:tr w:rsidR="00B42757" w:rsidTr="002A5E8D"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Lote 18</w:t>
                </w:r>
              </w:p>
            </w:tc>
            <w:tc>
              <w:tcPr>
                <w:tcW w:w="4872" w:type="dxa"/>
              </w:tcPr>
              <w:p w:rsidR="00B42757" w:rsidRDefault="00E10DBC">
                <w:r>
                  <w:rPr>
                    <w:bCs/>
                  </w:rPr>
                  <w:t>MICONAZOL 20 MG/G (tópico)</w:t>
                </w:r>
              </w:p>
            </w:tc>
            <w:tc>
              <w:tcPr>
                <w:tcW w:w="1616" w:type="dxa"/>
              </w:tcPr>
              <w:p w:rsidR="00B42757" w:rsidRDefault="00E10DBC">
                <w:r>
                  <w:rPr>
                    <w:bCs/>
                  </w:rPr>
                  <w:t>TB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400.0000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R$ 5,38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R$ 2.152,00</w:t>
                </w:r>
              </w:p>
            </w:tc>
          </w:tr>
          <w:tr w:rsidR="00B42757" w:rsidTr="002A5E8D"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Lote 19</w:t>
                </w:r>
              </w:p>
            </w:tc>
            <w:tc>
              <w:tcPr>
                <w:tcW w:w="4872" w:type="dxa"/>
              </w:tcPr>
              <w:p w:rsidR="00B42757" w:rsidRDefault="00E10DBC">
                <w:r>
                  <w:rPr>
                    <w:bCs/>
                  </w:rPr>
                  <w:t>MICONAZOL NITRATO 2% CREME VAGINAL BISNAGA</w:t>
                </w:r>
              </w:p>
            </w:tc>
            <w:tc>
              <w:tcPr>
                <w:tcW w:w="1616" w:type="dxa"/>
              </w:tcPr>
              <w:p w:rsidR="00B42757" w:rsidRDefault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300.0000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R$ 6,60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R$ 1.980,00</w:t>
                </w:r>
              </w:p>
            </w:tc>
          </w:tr>
          <w:tr w:rsidR="00B42757" w:rsidTr="002A5E8D"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lastRenderedPageBreak/>
                  <w:t>Lote 20</w:t>
                </w:r>
              </w:p>
            </w:tc>
            <w:tc>
              <w:tcPr>
                <w:tcW w:w="4872" w:type="dxa"/>
              </w:tcPr>
              <w:p w:rsidR="00B42757" w:rsidRDefault="00E10DBC">
                <w:r>
                  <w:rPr>
                    <w:bCs/>
                  </w:rPr>
                  <w:t>NEOMICINA + BACITRACINA POMADA 10 G</w:t>
                </w:r>
              </w:p>
            </w:tc>
            <w:tc>
              <w:tcPr>
                <w:tcW w:w="1616" w:type="dxa"/>
              </w:tcPr>
              <w:p w:rsidR="00B42757" w:rsidRDefault="00E10DBC">
                <w:r>
                  <w:rPr>
                    <w:bCs/>
                  </w:rPr>
                  <w:t>UND.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3000.0000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R$ 2,35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R$ 7.050,00</w:t>
                </w:r>
              </w:p>
            </w:tc>
          </w:tr>
          <w:tr w:rsidR="00B42757" w:rsidTr="002A5E8D"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Lote 21</w:t>
                </w:r>
              </w:p>
            </w:tc>
            <w:tc>
              <w:tcPr>
                <w:tcW w:w="4872" w:type="dxa"/>
              </w:tcPr>
              <w:p w:rsidR="00B42757" w:rsidRDefault="00E10DBC">
                <w:r>
                  <w:rPr>
                    <w:bCs/>
                  </w:rPr>
                  <w:t>NISTATINA 100000 UI + ÓXIDO DE ZINCO 200 MG/G TUBO COM 60 GRAMAS</w:t>
                </w:r>
              </w:p>
            </w:tc>
            <w:tc>
              <w:tcPr>
                <w:tcW w:w="1616" w:type="dxa"/>
              </w:tcPr>
              <w:p w:rsidR="00B42757" w:rsidRDefault="00E10DBC">
                <w:r>
                  <w:rPr>
                    <w:bCs/>
                  </w:rPr>
                  <w:t>TB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1000.0000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R$ 6,47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R$ 6.470,00</w:t>
                </w:r>
              </w:p>
            </w:tc>
          </w:tr>
          <w:tr w:rsidR="00B42757" w:rsidTr="002A5E8D"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Lote 22</w:t>
                </w:r>
              </w:p>
            </w:tc>
            <w:tc>
              <w:tcPr>
                <w:tcW w:w="4872" w:type="dxa"/>
              </w:tcPr>
              <w:p w:rsidR="00B42757" w:rsidRDefault="00E10DBC">
                <w:r>
                  <w:rPr>
                    <w:bCs/>
                  </w:rPr>
                  <w:t>NISTATINA 25,000 UI/G CREME VAGINAL</w:t>
                </w:r>
              </w:p>
            </w:tc>
            <w:tc>
              <w:tcPr>
                <w:tcW w:w="1616" w:type="dxa"/>
              </w:tcPr>
              <w:p w:rsidR="00B42757" w:rsidRDefault="00E10DBC">
                <w:r>
                  <w:rPr>
                    <w:bCs/>
                  </w:rPr>
                  <w:t>TB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R$ 15,37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R$ 7.685,00</w:t>
                </w:r>
              </w:p>
            </w:tc>
          </w:tr>
          <w:tr w:rsidR="00B42757" w:rsidTr="002A5E8D"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Lote 23</w:t>
                </w:r>
              </w:p>
            </w:tc>
            <w:tc>
              <w:tcPr>
                <w:tcW w:w="4872" w:type="dxa"/>
              </w:tcPr>
              <w:p w:rsidR="00B42757" w:rsidRDefault="00E10DBC">
                <w:r>
                  <w:rPr>
                    <w:bCs/>
                  </w:rPr>
                  <w:t>RIFAMICINA, 10 MG/ML, SPRAY</w:t>
                </w:r>
              </w:p>
            </w:tc>
            <w:tc>
              <w:tcPr>
                <w:tcW w:w="1616" w:type="dxa"/>
              </w:tcPr>
              <w:p w:rsidR="00B42757" w:rsidRDefault="00E10DBC">
                <w:r>
                  <w:rPr>
                    <w:bCs/>
                  </w:rPr>
                  <w:t>FR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200.0000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R$ 4,83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R$ 966,00</w:t>
                </w:r>
              </w:p>
            </w:tc>
          </w:tr>
          <w:tr w:rsidR="00B42757" w:rsidTr="002A5E8D"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Lote 24</w:t>
                </w:r>
              </w:p>
            </w:tc>
            <w:tc>
              <w:tcPr>
                <w:tcW w:w="4872" w:type="dxa"/>
              </w:tcPr>
              <w:p w:rsidR="00B42757" w:rsidRDefault="00E10DBC">
                <w:r>
                  <w:rPr>
                    <w:bCs/>
                  </w:rPr>
                  <w:t>BR0365454 SORBITOL+ LAURILSULFATO DE SODIO MINILAX</w:t>
                </w:r>
              </w:p>
            </w:tc>
            <w:tc>
              <w:tcPr>
                <w:tcW w:w="1616" w:type="dxa"/>
              </w:tcPr>
              <w:p w:rsidR="00B42757" w:rsidRDefault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200.0000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R$ 6,17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R$ 1.234,00</w:t>
                </w:r>
              </w:p>
            </w:tc>
          </w:tr>
          <w:tr w:rsidR="00B42757" w:rsidTr="002A5E8D"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Lote 25</w:t>
                </w:r>
              </w:p>
            </w:tc>
            <w:tc>
              <w:tcPr>
                <w:tcW w:w="4872" w:type="dxa"/>
              </w:tcPr>
              <w:p w:rsidR="00B42757" w:rsidRDefault="00E10DBC">
                <w:r>
                  <w:rPr>
                    <w:bCs/>
                  </w:rPr>
                  <w:t>SULFADIAZINA, DE PRATA, 1%, CREME BISNAGA 30G</w:t>
                </w:r>
              </w:p>
            </w:tc>
            <w:tc>
              <w:tcPr>
                <w:tcW w:w="1616" w:type="dxa"/>
              </w:tcPr>
              <w:p w:rsidR="00B42757" w:rsidRDefault="00E10DBC">
                <w:r>
                  <w:rPr>
                    <w:bCs/>
                  </w:rPr>
                  <w:t>TB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800.0000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R$ 4,89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R$ 3.912,00</w:t>
                </w:r>
              </w:p>
            </w:tc>
          </w:tr>
          <w:tr w:rsidR="00B42757" w:rsidTr="002A5E8D"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Lote 26</w:t>
                </w:r>
              </w:p>
            </w:tc>
            <w:tc>
              <w:tcPr>
                <w:tcW w:w="4872" w:type="dxa"/>
              </w:tcPr>
              <w:p w:rsidR="00B42757" w:rsidRDefault="00E10DBC">
                <w:r>
                  <w:rPr>
                    <w:bCs/>
                  </w:rPr>
                  <w:t>TIOCONAZOL+ TINIDAZOL 20 + 30 MG/G CREME VAGINAL 35 G</w:t>
                </w:r>
              </w:p>
            </w:tc>
            <w:tc>
              <w:tcPr>
                <w:tcW w:w="1616" w:type="dxa"/>
              </w:tcPr>
              <w:p w:rsidR="00B42757" w:rsidRDefault="00E10DBC">
                <w:r>
                  <w:rPr>
                    <w:bCs/>
                  </w:rPr>
                  <w:t>TB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300.0000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R$ 19,80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R$ 5.940,00</w:t>
                </w:r>
              </w:p>
            </w:tc>
          </w:tr>
          <w:tr w:rsidR="00B42757" w:rsidTr="002A5E8D"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Lote 27</w:t>
                </w:r>
              </w:p>
            </w:tc>
            <w:tc>
              <w:tcPr>
                <w:tcW w:w="4872" w:type="dxa"/>
              </w:tcPr>
              <w:p w:rsidR="00B42757" w:rsidRDefault="00E10DBC">
                <w:r>
                  <w:rPr>
                    <w:bCs/>
                  </w:rPr>
                  <w:t>ÁCIDO ASCÓRBICO 100 MG/ML INJETÁVEL</w:t>
                </w:r>
              </w:p>
            </w:tc>
            <w:tc>
              <w:tcPr>
                <w:tcW w:w="1616" w:type="dxa"/>
              </w:tcPr>
              <w:p w:rsidR="00B42757" w:rsidRDefault="00E10DBC">
                <w:r>
                  <w:rPr>
                    <w:bCs/>
                  </w:rPr>
                  <w:t>AMP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2000.0000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R$ 0,74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R$ 1.480,00</w:t>
                </w:r>
              </w:p>
            </w:tc>
          </w:tr>
          <w:tr w:rsidR="00B42757" w:rsidTr="002A5E8D"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Lote 28</w:t>
                </w:r>
              </w:p>
            </w:tc>
            <w:tc>
              <w:tcPr>
                <w:tcW w:w="4872" w:type="dxa"/>
              </w:tcPr>
              <w:p w:rsidR="00B42757" w:rsidRDefault="00E10DBC">
                <w:r>
                  <w:rPr>
                    <w:bCs/>
                  </w:rPr>
                  <w:t>ACIDO TRANEXAMICO 50 MG/ML INJETAVEL AMPOLA</w:t>
                </w:r>
              </w:p>
            </w:tc>
            <w:tc>
              <w:tcPr>
                <w:tcW w:w="1616" w:type="dxa"/>
              </w:tcPr>
              <w:p w:rsidR="00B42757" w:rsidRDefault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800.0000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R$ 3,68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R$ 2.944,00</w:t>
                </w:r>
              </w:p>
            </w:tc>
          </w:tr>
          <w:tr w:rsidR="00B42757" w:rsidTr="002A5E8D"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Lote 29</w:t>
                </w:r>
              </w:p>
            </w:tc>
            <w:tc>
              <w:tcPr>
                <w:tcW w:w="4872" w:type="dxa"/>
              </w:tcPr>
              <w:p w:rsidR="00B42757" w:rsidRDefault="00E10DBC">
                <w:r>
                  <w:rPr>
                    <w:bCs/>
                  </w:rPr>
                  <w:t>BR02278281 ADENOSINA 3 MG/ML</w:t>
                </w:r>
              </w:p>
            </w:tc>
            <w:tc>
              <w:tcPr>
                <w:tcW w:w="1616" w:type="dxa"/>
              </w:tcPr>
              <w:p w:rsidR="00B42757" w:rsidRDefault="00E10DBC">
                <w:r>
                  <w:rPr>
                    <w:bCs/>
                  </w:rPr>
                  <w:t>AMP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R$ 10,24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R$ 5.120,00</w:t>
                </w:r>
              </w:p>
            </w:tc>
          </w:tr>
          <w:tr w:rsidR="00B42757" w:rsidTr="002A5E8D"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Lote 30</w:t>
                </w:r>
              </w:p>
            </w:tc>
            <w:tc>
              <w:tcPr>
                <w:tcW w:w="4872" w:type="dxa"/>
              </w:tcPr>
              <w:p w:rsidR="00B42757" w:rsidRDefault="00E10DBC">
                <w:r>
                  <w:rPr>
                    <w:bCs/>
                  </w:rPr>
                  <w:t>BR0268381 AMICACINA 250 MG/ML</w:t>
                </w:r>
              </w:p>
            </w:tc>
            <w:tc>
              <w:tcPr>
                <w:tcW w:w="1616" w:type="dxa"/>
              </w:tcPr>
              <w:p w:rsidR="00B42757" w:rsidRDefault="00E10DBC">
                <w:r>
                  <w:rPr>
                    <w:bCs/>
                  </w:rPr>
                  <w:t>AMP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R$ 4,09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R$ 2.045,00</w:t>
                </w:r>
              </w:p>
            </w:tc>
          </w:tr>
          <w:tr w:rsidR="00B42757" w:rsidTr="002A5E8D"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Lote 31</w:t>
                </w:r>
              </w:p>
            </w:tc>
            <w:tc>
              <w:tcPr>
                <w:tcW w:w="4872" w:type="dxa"/>
              </w:tcPr>
              <w:p w:rsidR="00B42757" w:rsidRDefault="00E10DBC">
                <w:r>
                  <w:rPr>
                    <w:bCs/>
                  </w:rPr>
                  <w:t>BR0292402 AMINOFILIONA 24 MG/ML</w:t>
                </w:r>
              </w:p>
            </w:tc>
            <w:tc>
              <w:tcPr>
                <w:tcW w:w="1616" w:type="dxa"/>
              </w:tcPr>
              <w:p w:rsidR="00B42757" w:rsidRDefault="00E10DBC">
                <w:r>
                  <w:rPr>
                    <w:bCs/>
                  </w:rPr>
                  <w:t>AMP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800.0000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R$ 1,78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R$ 1.424,00</w:t>
                </w:r>
              </w:p>
            </w:tc>
          </w:tr>
          <w:tr w:rsidR="00B42757" w:rsidTr="002A5E8D"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Lote 32</w:t>
                </w:r>
              </w:p>
            </w:tc>
            <w:tc>
              <w:tcPr>
                <w:tcW w:w="4872" w:type="dxa"/>
              </w:tcPr>
              <w:p w:rsidR="00B42757" w:rsidRDefault="00E10DBC">
                <w:r>
                  <w:rPr>
                    <w:bCs/>
                  </w:rPr>
                  <w:t>AMIODARONA INJETÁVEL 2 ML</w:t>
                </w:r>
              </w:p>
            </w:tc>
            <w:tc>
              <w:tcPr>
                <w:tcW w:w="1616" w:type="dxa"/>
              </w:tcPr>
              <w:p w:rsidR="00B42757" w:rsidRDefault="00E10DBC">
                <w:r>
                  <w:rPr>
                    <w:bCs/>
                  </w:rPr>
                  <w:t>AMP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R$ 2,98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R$ 1.490,00</w:t>
                </w:r>
              </w:p>
            </w:tc>
          </w:tr>
          <w:tr w:rsidR="00B42757" w:rsidTr="002A5E8D"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Lote 33</w:t>
                </w:r>
              </w:p>
            </w:tc>
            <w:tc>
              <w:tcPr>
                <w:tcW w:w="4872" w:type="dxa"/>
              </w:tcPr>
              <w:p w:rsidR="00B42757" w:rsidRDefault="00E10DBC">
                <w:r>
                  <w:rPr>
                    <w:bCs/>
                  </w:rPr>
                  <w:t>AMPICILINA, 1 G, INJETÁVEL FR-AMPOLA</w:t>
                </w:r>
              </w:p>
            </w:tc>
            <w:tc>
              <w:tcPr>
                <w:tcW w:w="1616" w:type="dxa"/>
              </w:tcPr>
              <w:p w:rsidR="00B42757" w:rsidRDefault="00E10DBC">
                <w:r>
                  <w:rPr>
                    <w:bCs/>
                  </w:rPr>
                  <w:t>AMP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R$ 4,35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bCs/>
                  </w:rPr>
                  <w:t>R$ 2.175,00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34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atropina 0,50mg/ml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500.0000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R$ 6,10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R$ 3.050,00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35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BENZILPENICILINA BENZATINA 1200000 UI INJETÁVEL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AMP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900.0000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R$ 21,06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R$ 18.954,00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36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BENZILPENICILINA BENZATINA 600000 UI INJETÁVEL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AMP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600.0000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R$ 6,74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R$ 4.044,00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37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BETAMETASONA ACETATO + FOSFATO DE SÓDICO 3mg+3,945mg/MG (CELESTONE SOLUSPAM)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AMP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R$ 6,94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R$ 6.940,00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38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BETAMETASONA,DIPROPIONATO 5mg/ml. + BETAMETASONA FOSFATO .DE SODIO 2mg/ml (DIPROSPAM)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AMP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R$ 3,74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R$ 7.480,00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39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bicarbonato de sodio 8,4 %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600.0000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R$ 3,35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R$ 2.010,00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40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bromoprida 5mg/ml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4000.0000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R$ 1,24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R$ 4.960,00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41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BUTILBROMETO DE ESCOPOLAMINA + DIPIRONA 4/500 MG/ML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AMP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3500.0000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R$ 1,45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R$ 5.075,00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42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BUTILBROMETO DE ESCOPOLAMINA 20 MG/ML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AMP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R$ 1,05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R$ 2.100,00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43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CEFALOTINA 1000 MG E.V./I.M.  INJETÁVEL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AMP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R$ 4,82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R$ 964,00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44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CEFTRIAXONA 1000 MG E.V./I.M. INJETÁVEL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AMP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R$ 4,56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R$ 4.560,00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45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 xml:space="preserve">CEFTRIAXONA 500 MG E.V/I.M. </w:t>
                </w:r>
                <w:r>
                  <w:rPr>
                    <w:bCs/>
                  </w:rPr>
                  <w:lastRenderedPageBreak/>
                  <w:t>INJETÁVEL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lastRenderedPageBreak/>
                  <w:t>AMP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R$ 8,70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 xml:space="preserve">R$ </w:t>
                </w:r>
                <w:r>
                  <w:rPr>
                    <w:bCs/>
                  </w:rPr>
                  <w:lastRenderedPageBreak/>
                  <w:t>8.700,00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lastRenderedPageBreak/>
                  <w:t>Lote 46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CETAMINA 100 MG/ML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R$ 102,44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R$ 10.244,00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47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CETOPROFENO, 100 MG, PÓ LIÓFILO P/ INJETÁVEL, IM FR -AMPOLA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1500.0000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R$ 3,20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R$ 4.800,00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48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CETOPROFENO 50 MG/ML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3000.0000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R$ 1,43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R$ 4.290,00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49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CIANOCOBALAMINA + DEXAMETASIONA + PIRIDOXINA + TIAMINA 5 MG + 4 MG + 100 MG + 100 MG 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AMP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1500.0000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R$ 8,03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R$ 12.045,00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50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CIANOCOBALAMINA + TIAMINA + PIRIDOXINA 5 MG + 100 MG + 100MG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1500.0000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R$ 4,92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R$ 7.380,00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51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CIMETIDINA 150 MG/ML SOLUÇÃO INJETAVEL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AMP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R$ 1,10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R$ 1.100,00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52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ciprofloxacino 2 mg/ml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R$ 9,40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R$ 940,00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53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CLARITROMICINA 500 MG PO LIOFILIZADO PARA SOLUÇÃO INJETAVEL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AMP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R$ 33,08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R$ 3.308,00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54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BR0267162 CLORETO DE POTASSIO 19,1%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AMP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500.0000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R$ 0,43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R$ 215,00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55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CLORETO DE SUXAMETONIO 100 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AMP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R$ 17,17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R$ 1.717,00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56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CLORIDRATO DE CLONIDINA 150mcg/ml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AMP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R$ 4,91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R$ 491,00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57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CLORIDRATO DE DOPAMINA 5 MG/ML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R$ 2,87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R$ 574,00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58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Cloridrato de Dobutamina 12,5mg/ml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Amp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R$ 6,27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R$ 1.254,00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59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CLORIDRATO DE EPINEFRINA 1mg/ml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AMP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500.0000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R$ 1,46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R$ 730,00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60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CLORIDRATO DE EPINEFRINA 10mg/ml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Amp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R$ 1,83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R$ 366,00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61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CLORIDRATO DE LIDOCAÍNA 2 % S/ VASOCONSTRITOR 20 ML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AMP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800.0000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R$ 4,88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R$ 3.904,00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62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CLORIDRATO DE METOCLOPRAMIDA 10MG/2 ML INJETÁVEL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AMP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R$ 0,60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R$ 600,00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63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CLORIDRATO DE NALOXONA 0,4mg/ml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AMP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500.0000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R$ 6,00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R$ 3.000,00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64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CLORETO DE POTASSIO DOSAGEM 10%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600.0000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R$ 0,43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R$ 258,00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65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CLORIDRATO DE PROMETAZINA 25 MG/ML INJETAVEL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800.0000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R$ 2,89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R$ 2.312,00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66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VITAMINA DO COMPLEXO B INJETAVEL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AMP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4500.0000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R$ 1,13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R$ 5.085,00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67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Deslanosídeo 0,2 mg/ml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Amp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500.0000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R$ 2,53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R$ 1.265,00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68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DEXAMETASONA 4 MG/ML SOL INJ AMP 2,5 ML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AMP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2500.0000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R$ 0,81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R$ 2.025,00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69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DEXAMETASONA 2MG/ML INJETÁVEL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AMP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3000.0000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R$ 0,80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R$ 2.400,00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70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DICLOFENACO POTASSICO 25 MG/ML INJETAVEL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AMP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R$ 0,88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R$ 1.760,00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71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 xml:space="preserve">CIANOCOBALAMINA COM DEXAMETASONA PIRIDOXINA TIAMINA DOSAGEM 5 MG + 4 MG + 100 MG +100 MG INDICAÇÃO INJETAVEL AMPOLA I DE VITAMINAS E AMPOLA II </w:t>
                </w:r>
                <w:r>
                  <w:rPr>
                    <w:bCs/>
                  </w:rPr>
                  <w:lastRenderedPageBreak/>
                  <w:t>COM DEXAMETASONA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lastRenderedPageBreak/>
                  <w:t>AMP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R$ 5,99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R$ 5.990,00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72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DIMENIDRINATO 3 MG /ML + PIRIDOXINA 5 MG/ML + GLICOSE 100 MG/ ML + FRUTOSE 100 MG/ ML DRAMIM B 6 DL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400.0000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R$ 7,75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R$ 3.100,00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73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DIMENIDRINATO  + PIRIDOXINA  50 + 50MG/ML, SOLUÇÃO INJETÁVEL 1ML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Amp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R$ 8,77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R$ 8.770,00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74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DIPIRONA INJETÁVEL 500 MG/ML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Amp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5000.0000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R$ 0,53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R$ 2.650,00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75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ENOXAPARINA 100MG/ML SERINGA PREENCHIDA 0,20 ML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800.0000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R$ 12,15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R$ 9.720,00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76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Enoxaparina 100mg/ml - Seringa preenchida 0,40ml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800.0000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R$ 12,48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R$ 9.984,00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77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Enoxaparina 100mg/ml - Seringa preenchida 0,60m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500.0000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R$ 12,48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R$ 6.240,00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78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ESCETAMINA CONCENTRAÇÃO 50 MG/ML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R$ 64,15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R$ 6.415,00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79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ETOMIDATO 2 MG/ML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Amp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R$ 8,30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R$ 830,00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80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GLICONATO DE CÁLCIO 10%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AMP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400.0000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R$ 1,90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R$ 760,00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81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MALEATO DE METILERGOMETRINA 0,2 MG/ML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Amp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500.0000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R$ 2,06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R$ 1.030,00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82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MELOXICAM 10MG/5ML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500.0000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R$ 6,18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R$ 3.090,00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83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METILPREDNISOLONA  PRINCIPIO ATIVO SAL SUCCINATO DOSAGEM 125 MG APRESENTAÇÃO PO LIOFILIZADO + DILUENTE INJETAVEL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500.0000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R$ 12,12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R$ 6.060,00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84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METILPREDNISOLONA PRINCIPIO ATIVO SAL SUCCINATO DOSAGEM 500 MG APRESENTAÇÃO PO LIOFILIZADO + DILUENTE INJETAVEL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R$ 21,59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R$ 2.159,00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85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metronidazol 5mg/ml 5%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R$ 4,50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R$ 450,00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86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NITROGLICERINA 5 MG/ML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R$ 36,96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R$ 3.696,00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87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BR0442584 NOREPINEFRINA 2 MG/ML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AMP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R$ 1,11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R$ 222,00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88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OMEPRAZOL 40 ML PO LIOFILO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600.0000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R$ 7,81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R$ 4.686,00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89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BR0268507 ondasetrona 4mg/2ml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AMP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300.0000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R$ 0,79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R$ 237,00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90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PANTOPRAZOL 40 MG/FA PO LIOFILO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500.0000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R$ 4,98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R$ 2.490,00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91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SACARATO DE HIDROXIDO FERRICO 20 MG/ML SOLUÇÃO INJETAVEL EV 5 ML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AMP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800.0000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R$ 9,27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R$ 7.416,00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92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SUCCINATO DE HIDROCORTISONA 100 MG PO LIOFILICO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500.0000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R$ 2,88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R$ 1.440,00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93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SUCCINATO DE HIDROCORTISONA 500 MG PO LIOFILICO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R$ 4,25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R$ 4.250,00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94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BR0345259 SUCCINATO DE METOPROLOL 1MG/ML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AMP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R$ 1,31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R$ 131,00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95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BR0290168 SUCCINATO SUXAMETONIO 500MG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AMP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R$ 14,70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R$ 2.940,00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96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SULFATO DE MAGNESIO 10% 10 MG /ML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400.0000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R$ 1,11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R$ 444,00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97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TERBUTALINA 0,5 MG/ML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AMP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800.0000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R$ 1,17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R$ 936,00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lastRenderedPageBreak/>
                  <w:t>Lote 98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ABAIXADOR DE LINGUA COM 100 UNIDADES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PCT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10000.0000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R$ 5,19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R$ 51.900,00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99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AGULHA 13X0,45 26 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5000.0000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R$ 9,15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R$ 45.750,00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100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AGULHA 20X0,55 24 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CX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R$ 14,39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R$ 28.780,00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101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AGULHA 25 X 0,7 22 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CX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5000.0000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R$ 4,20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R$ 21.000,00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102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AGULHA 25X 0,8 21 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CX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5000.0000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R$ 0,24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R$ 1.200,00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103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agulha  25 x 0,6 23 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R$ 0,20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R$ 200,00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104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AGULHA 40 X 1,2 18 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CX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5000.0000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R$ 18,50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R$ 92.500,00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105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algodão hipofilico manta 500 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RL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400.0000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R$ 4,75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R$ 1.900,00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106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ALGODÃO ORTOPÉDICO 10cm X 100cm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R$ 0,56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R$ 56,00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107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ALGODÃO ORTOPÉDICO 15cm X 100cm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50.0000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R$ 0,71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R$ 35,50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108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ALGODÃO ORTOPÉDICO 20cm X 100cm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50.0000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R$ 7,30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R$ 365,00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109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frasco  tipo amotolia material em plastico tipo bico bico curvo angulo de parte medial tampa em rosca cor ambar 500 ml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50.0000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R$ 2,87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R$ 143,50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110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frasco tipo almotolia polietileno bico reto tampa cor transparente capacidade 500 ml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50.0000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R$ 5,79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R$ 289,50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111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ATADURA CREPOM 10cm X 1,8m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3000.0000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R$ 1,02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R$ 3.060,00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112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ATADURA CREPOM 12cm X 1,80m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3000.0000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R$ 3,60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R$ 10.800,00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113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ATADURA CREPOM 15cm X 1,80m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3000.0000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R$ 0,60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R$ 1.800,00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114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ATADURA CREPOM 20cm X 1,80m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RL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3000.0000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R$ 0,82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R$ 2.460,00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115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ATADURA CREPOM 6cm X 1,25m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RL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R$ 0,33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R$ 330,00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116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ATADURA CREPOM 8cm X 1,8m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RL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R$ 0,41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R$ 410,00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117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ATADURA GESSADA 12cm X 2,0m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RL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50.0000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R$ 2,65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R$ 132,50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118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ATADURA GESSADA 15cm X 4,0m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RL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50.0000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R$ 3,74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R$ 187,00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119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ATADURA GESSADA 20cm X 3,0m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RL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50.0000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R$ 7,90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R$ 395,00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120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ATADURA GESSADA 8cm X 3,0m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RL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50.0000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R$ 1,19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R$ 59,50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121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avental descartavel em tnt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R$ 3,31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R$ 3.310,00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122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bisturi descartavel c/cabo plastico nr 11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500.0000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R$ 12,62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R$ 6.310,00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123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bisturi descartavel c/ cabo plastico numero 15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600.0000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R$ 25,04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R$ 15.024,00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lastRenderedPageBreak/>
                  <w:t>Lote 124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bisturi descartavel c/cabo plastico nr 21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600.0000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R$ 7,56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R$ 4.536,00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125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bisturi descartavel c/ cabo plastico numero 23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800.0000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R$ 1,90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R$ 1.520,00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126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sapatilha hospitalar pros pe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500.0000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R$ 0,12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R$ 60,00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127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CANULA DE GUEDEL NR.1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50.0000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R$ 2,83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R$ 141,50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128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CANULA DE GUEDEL NR.2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50.0000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R$ 2,54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R$ 127,00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129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CANULA DE GUEDEL NR.3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50.0000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R$ 2,62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R$ 131,00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130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CANULA DE GUEDEL NR.4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50.0000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R$ 2,51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R$ 125,50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131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CANULA DE GUEDEL NR.5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150.0000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R$ 2,47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R$ 370,50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132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CATETER DE ASPIRAÇÃO Nº 10,0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R$ 0,73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R$ 146,00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133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CATETER DE ASPIRAÇÃO Nº 12,0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R$ 0,65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R$ 130,00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134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CATETER DE ASPIRAÇÃO Nº 14,0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R$ 0,67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R$ 134,00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135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CATETER DE ASPIRAÇÃO Nº 16,0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R$ 0,75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R$ 150,00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136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CATETER DE ASPIRAÇÃO Nº 6,0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R$ 0,69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R$ 138,00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137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CATETER DE ASPIRAÇÃO Nº 8,0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R$ 0,58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R$ 116,00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138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cateter de aspiração nº 18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R$ 0,76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R$ 152,00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139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cateter p/ oxigenio tipo oculos para oxigenio tamanho adulto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R$ 1,15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R$ 1.150,00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140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cateter p/ oxigenio tipo oculos para oxigenio tamanho infantil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500.0000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R$ 1,09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R$ 545,00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141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cateter p/ oxigenio tipo oculos para oxigenio tamanho neonatal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300.0000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R$ 1,09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R$ 327,00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142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CATETER PERIFERICO Nº 16 G (TIPO ABOCAT)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R$ 0,67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R$ 670,00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143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CATETER PERIFERICO Nº 18 G (TIPO ABOCAT)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R$ 1,12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R$ 1.120,00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144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CATETER PERIFERICO Nº 20 G (TIPO ABOCAT)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R$ 1,69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R$ 3.380,00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145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CATETER PERIFERICO Nº 22 G (TIPO ABOCAT)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R$ 1,29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R$ 2.580,00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146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CATETER PERIFERICO Nº 24 G (TIPO ABOCAT)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3000.0000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R$ 1,42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R$ 4.260,00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147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CATETER PERIFERICO VENOSO Nº 21 GRAU (TIPO ESCALPE)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500.0000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R$ 1,55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R$ 775,00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148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cateter periferico venoso nr 23 grau tipo escalpe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R$ 1,55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R$ 3.100,00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149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CATETER PERIFERICO VENOSO Nº 25 GRAU (TIPO ESCALPE)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R$ 1,55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R$ 3.100,00</w:t>
                </w:r>
              </w:p>
            </w:tc>
          </w:tr>
          <w:tr w:rsidR="00E10DBC" w:rsidTr="002A5E8D">
            <w:trPr>
              <w:trHeight w:val="664"/>
            </w:trPr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lastRenderedPageBreak/>
                  <w:t>Lote 150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CLAMP PVC RIGIDO UMBILICAL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300.0000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R$ 0,65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R$ 195,00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151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colar cervical tamanho grande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R$ 40,59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R$ 811,80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152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colar cervical tamanho medio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R$ 40,59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R$ 811,80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153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colar cervical tamanho pequeno infantil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R$ 43,52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R$ 435,20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154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COLETOR DE URINA 2,0L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400.0000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R$ 1,21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R$ 484,00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155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COLETOR MATERIAL PERUFO-CORTANTE 13L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R$ 3,80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R$ 7.600,00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156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COLETOR MATERIAL PERUFO-CORTANTE 20L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3000.0000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R$ 5,40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R$ 16.200,00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157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COLETOR DE MATERIAL PERFUROCORTANTE 07 LITROS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R$ 3,80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R$ 3.800,00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158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compressa de gaze rayon 7,50 cm x 15 cm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500.0000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R$ 11,00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R$ 5.500,00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159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COMPRESSA GAZE 7,5 CM X 7,5 CM 13 FIOS 100% ALGODÃO ESTERIL UNIDADES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3000.0000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R$ 1,74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R$ 5.220,00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160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compressa 13 fios 100% algodão pacote 500 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3000.0000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R$ 1,06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R$ 3.180,00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161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DETECTOR FETAL PORTATIL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5.0000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R$ 239,50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R$ 1.197,50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162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equipo para dieta enteral + frasco de alimentação 300 ml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1500.0000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R$ 0,87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R$ 1.305,00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163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EQUIPO DE INFUSÃO SANGUINEA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R$ 3,53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R$ 353,00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164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EQUIPO MACRO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8000.0000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R$ 0,83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R$ 6.640,00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165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esfigmomanômetro digital adulto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R$ 110,00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R$ 22.000,00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166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esfigomomanomero infantil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167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ESPARADRAPO 10 M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300.0000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R$ 6,30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R$ 1.890,00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168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especulo medio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R$ 1,42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R$ 1.420,00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169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ESPECULO PEQUENO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R$ 1,09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R$ 1.090,00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170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FIO DE SUTURA CATGUT CROMADO 1-0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R$ 4,58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R$ 458,00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171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FIO DE SUTURA CATGUT CROMADO 2-0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500.0000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R$ 4,58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R$ 2.290,00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172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FIO DE SUTURA CATGUT SIMPLES 1-0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500.0000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R$ 4,59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R$ 2.295,00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173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FIO DE SUTURA CATGUT SIMPLES 2-0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500.0000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R$ 4,80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R$ 2.400,00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174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FIO DE SUTURA NYLO 2-0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R$ 27,68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R$ 27.680,00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175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FIO DE SUTURA NYLONº 3-0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2500.0000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R$ 14,02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R$ 35.050,00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lastRenderedPageBreak/>
                  <w:t>Lote 176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FIO DE SUTURA NYLO Nº 5-0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500.0000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R$ 1,69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R$ 845,00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177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FIO DE SUTURA NYLO N° 4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600.0000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R$ 1,54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R$ 924,00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178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FITA ADESIVA HOSPITALAR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1500.0000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R$ 3,66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R$ 5.490,00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179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fita adesiva hipoalergica tipohypofix 5 cm/10m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50.0000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R$ 2,10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R$ 105,00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180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FITA AUTOCLAVE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R$ 3,49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R$ 3.490,00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181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FITA HOSPITALAR MICROPORI 25 MM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3500.0000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R$ 2,54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R$ 8.890,00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182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FITA HOSPITALAR MICROPORI 50 MM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R$ 4,29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R$ 8.580,00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183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FITA HOSPITALAR MICROPORI 100 MM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R$ 4,55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R$ 910,00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184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GARROTE LATEX 35 CMTIPO FITA 2,5 CM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R$ 15,00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R$ 3.000,00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185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INDICADOR BIOLOGICO PARA AUTO CLAVE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R$ 12,39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R$ 12.390,00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186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indicador quimico para autoclave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R$ 23,54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R$ 23.540,00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187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GEL CONDUTOR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Kg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R$ 7,50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R$ 1.500,00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188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incubadora mini paraindicador biologico 6 ampolas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5.0000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R$ 1.650,00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R$ 8.250,00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189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lancetas de segurança descartavel para teste glicemico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10000.0000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R$ 0,09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R$ 900,00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190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lençol descartavel p/maca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R$ 18,95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R$ 3.790,00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191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LUVA CIRURGICA 6,0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PAR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500.0000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R$ 1,22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R$ 610,00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192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LUVAS CIRÚRGICAS ESTÉREIS  6,5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PR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500.0000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R$ 1,19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R$ 595,00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193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LUVAS CIRÚRGICAS ESTÉREIS 7,0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PR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800.0000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R$ 1,19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R$ 952,00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194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LUVA CIRÚRGICA 7.5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PAR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800.0000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R$ 1,19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R$ 952,00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195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LUVA CIRÚRGICA 8.0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PAR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500.0000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R$ 1,19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R$ 595,00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196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LUVA CIRÚRGICA 8.5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PAR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500.0000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R$ 1,19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R$ 595,00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197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luva para procedimento não cirurgico material latex tamanho extra pequeno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10000.0000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R$ 18,87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R$ 188.700,00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198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luva para procedimento não cirurgico material latex pequeno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10000.0000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R$ 18,87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R$ 188.700,00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199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luva para procedimento não cirurgico material latex tamanho medio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10000.0000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R$ 18,87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R$ 188.700,00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200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luva para procedimento não cirurgico material latex tamanho grande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8000.0000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R$ 18,87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R$ 150.960,00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201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 xml:space="preserve">LUVA PARA PROCEDIMENTO NAO CIRURGICO MATERIAL LATEX TAMANHO MEDIO ADICIONAIS SEM PO </w:t>
                </w:r>
                <w:r>
                  <w:rPr>
                    <w:bCs/>
                  </w:rPr>
                  <w:lastRenderedPageBreak/>
                  <w:t>ANTI ALERGICA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lastRenderedPageBreak/>
                  <w:t>CX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3000.0000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R$ 18,87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R$ 56.610,00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202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Mascara Cirúrgica Descartável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15000.0000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R$ 4,88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R$ 73.200,00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203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monitor multiparametro portatil m 12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R$ 4.788,00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R$ 9.576,00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204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oximetro de pulso portatil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R$ 51,00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R$ 510,00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205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OXIMETROS DE DEDO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50.0000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R$ 85,90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R$ 4.295,00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206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PAPEL GRAU CIRÚRGICO 100MMX100M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RL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R$ 40,00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R$ 4.000,00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207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PAPEL GRAU CIRÚRGICO 50MM X100M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RL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R$ 23,64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R$ 2.364,00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208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PAPEL GRAU CIRURGICO 150MMX100M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RL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150.0000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R$ 50,48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R$ 7.572,00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209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PAPEL GRAU  CIRURGICO 200MMX100M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RL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R$ 61,60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R$ 12.320,00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210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PAPEL PARA ELETRO 210MM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RL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50.0000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R$ 26,62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R$ 1.331,00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211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PINÇA CIRURGICA MATERIAL AÇO INOXIDAVEL MODELO KELLY TIPO PONTA CURVA COMPRIMENTO 14 CM TIPO CABO COM TRAVA APLICAÇÃO HOSPITALAR BR0249870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R$ 18,60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R$ 186,00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212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PINÇA ANATOMICA MODELO 1 ADSON FORMATO PONTA PONTA RETA PONTA SERRILHADA 12 CM AÇO INOXIDAVEL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R$ 22,10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R$ 221,00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213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PINÇA ANATOMICA MODELO 1 ADSON FORMATO PONTA PONTA RETA TIPO PONTA 1 X 2 DENTES 12 CM C S/ CREMALHEIRA AÇO INOXIDAVEL ESTERILIDADE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R$ 22,10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R$ 221,00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214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PINÇA ANATÔMICA  DENTE DE RATO  1X2 DENTES 12 CM AÇO INOXIDÁVEL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R$ 21,10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R$ 211,00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215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Pinça cirúrgica modelo Hartmann, Ponta Reta, Serrilhada Angulada,  14 cm, aço inoxidável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R$ 18,60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R$ 186,00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216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Porta Agulha, Aço Inoxidável, Tipo: Mayo Hegar, 15 cm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R$ 39,00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R$ 780,00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217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SACO PLASTICO LIXO, 100 L, BRANCO LEITOSO, 75 CM, 105 CM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UND.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R$ 1,23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R$ 1.230,00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218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SACO PLASTICO LIXO 20 L, BRANCO LEITOSO PEÇA UNICA SUPORTA 15 KG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R$ 4,35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R$ 4.350,00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219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SACO PLÁSTICO LIXO 50 L, BRANCO LEITOSO  63 CM, 80 CM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R$ 22,00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R$ 22.000,00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220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SERINGA 10 ML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UND.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5000.0000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R$ 0,27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R$ 1.350,00</w:t>
                </w:r>
              </w:p>
            </w:tc>
          </w:tr>
          <w:tr w:rsidR="00E10DBC" w:rsidTr="002A5E8D">
            <w:trPr>
              <w:trHeight w:val="609"/>
            </w:trPr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221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SERINGA 20 ML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UND.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5000.0000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R$ 0,40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R$ 2.000,00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222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SERINGA  DE 3ML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3000.0000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R$ 0,24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R$ 720,00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223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SERINGA 5 ML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UND.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5000.0000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R$ 0,24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R$ 1.200,00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 xml:space="preserve">Lote </w:t>
                </w:r>
                <w:r>
                  <w:rPr>
                    <w:bCs/>
                  </w:rPr>
                  <w:lastRenderedPageBreak/>
                  <w:t>224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lastRenderedPageBreak/>
                  <w:t>SONDA NASOGÁSTRICA Nº 08 CURTA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R$ 0,72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R$ 144,00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225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SONDA NASOGASTRICA Nº 10 LONGA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R$ 1,10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R$ 220,00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226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SONDA NASOGÁSTRICA Nº 10 CURTA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R$ 0,68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R$ 136,00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227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SONDA NASOGÁSTRICA Nº 12 CURTA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R$ 0,68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R$ 136,00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228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SONDA NASOGÁSTRICA Nº 12 LONGA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R$ 1,10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R$ 220,00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229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SONDA NASOGASTRICA Nº 14 LONGA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R$ 1,17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R$ 234,00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230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SONDA NASOGASTRICA NUMERO 16 CURTA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R$ 0,76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R$ 152,00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231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SONDA TIPO FOLY Nº 12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R$ 1,95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R$ 390,00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232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SONDA TIPO FOLY Nº 14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R$ 2,18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R$ 436,00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233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SONDA TIPO FOLY Nº 16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R$ 1,98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R$ 396,00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234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SONDA TIPO FOLY Nº 18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R$ 2,14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R$ 428,00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235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sonda tipo foly nr 20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R$ 2,28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R$ 456,00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236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SONDA URETRAL Nº 08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R$ 0,57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R$ 114,00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237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SONDA URETRAL Nº 10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R$ 0,67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R$ 134,00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238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SONDA URETRAL Nº 12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R$ 0,57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R$ 1.140,00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239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SONDA URETRAL Nº 14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300.0000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R$ 0,59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R$ 177,00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240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SONDA URETRAL Nº 16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300.0000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R$ 0,66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R$ 198,00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241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SONDA URETRAL Nº 18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300.0000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R$ 0,62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R$ 186,00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242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SONDA URETRAL Nº 20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300.0000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R$ 0,63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R$ 189,00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243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suporte de ferro para descartex 20 litros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R$ 36,99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R$ 739,80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244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suporte de ferro para descartex 13 litros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R$ 28,00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R$ 560,00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245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TERMOMETRO DIGITAL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UND.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R$ 27,22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R$ 2.722,00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246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termometro infravermelho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R$ 86,50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R$ 1.730,00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247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termometro faixa medição temperatura 25 c a + 30 c aplicação vacinas liquido material plastico cabo extensor de 710 mm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5.0000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R$ 27,50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R$ 137,50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248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TESOURA INSTRUMENTAL MODELO 1 IRIS TIPO PONTA PONTA CURVA CARACTERISTICA PONTA FINA HASTE HASTE RETA COMPRIMENTO TOTAL CERCA DE 14 CM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5.0000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R$ 36,35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R$ 181,75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lastRenderedPageBreak/>
                  <w:t>Lote 249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TESOURA INSTRUMENTAL MODELO 1 IRIS TIPO PONTA PONTA CURVA CARACTERISTICA PONTA FINA HASTE HASTE RETA COMPRIMENTO TOTAL CERCA DE 12 CM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5.0000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250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TESOURA INSTRUMENTAL MODELO 1 IRIS TIPO PONTA PONTA CURVA CARACTERISTICA PONTA FINA HASTE HASTE RETA COMPRIMENTO TOTAL CERCA DE 14 CM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5.0000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R$ 36,35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R$ 181,75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251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tesoura instrumental modelo 1 baliu tipo ponta ponta curva haste haste reta comprimento total cerca de 20 cm material aço inoxidavel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5.0000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R$ 60,00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R$ 300,00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252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tesoura instrumental modelo 1 lister tipo ponta ponta  angulada haste haste reta comprimento total cerca de 18 cm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R$ 98,01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R$ 980,10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253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tesoura instrumental modelo 1 mayo stille tipo ponta ponta curva haste haste reta comprimento total cerca de 20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R$ 60,00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R$ 600,00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254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tesoura instrumental modelo 1 metzenbaum nelson tipo ponta ponta reta haste haste reta  comprimento total cerca de 14 cm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R$ 36,35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R$ 363,50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255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TESTA DE GRAVIDEZ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1.5000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R$ 0,53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R$ 0,80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256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touca hospitalar material não tecido 100% tnt com elastico e descartavel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800.0000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R$ 0,10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R$ 80,00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257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CIPROFLOXACINO  ASSOCIADA COM DEXAMETASONA ,3,5 MG + 1 MG/ML,  SOLUÇÃO OFTÁLMICA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FR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R$ 12,39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R$ 2.478,00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258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cloridrato de oximetazolina 0,50 mg/ml afrin solução nasal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R$ 13,21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R$ 2.642,00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259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budesonida aerossol nasal  50 mcç/dose frasco com valvula dosificadora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R$ 27,84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R$ 5.568,00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260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DEXAMETASONA, DOSAGEM 0,1%, APRESENTAÇÃO SOLUÇÃO OFTALMICA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FR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R$ 1,02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R$ 204,00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261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FUROATO DE FLUTICASONA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FR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50.0000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R$ 47,92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R$ 2.396,00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262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NAFAZOLINA COM FENIRAMINA MALEATODOSAGEM 0,25 MG + 3MG/ML APRESENTAÇÃO SOLUÇÃO OFTALMICA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FR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R$ 13,59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R$ 2.718,00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263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BR0270457 NEOMICINA 3,5 MG/ML+ DEXAMETASONA1,0 MG/ML( COLIRIO)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FR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R$ 9,11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R$ 1.822,00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264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OXIBUPROCAINA CLORIDRATO 4 MG/ML OXINEST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FR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R$ 26,42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R$ 2.642,00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265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POLIMIXINA B, ASSOCIADA COM NEOMICINA, FLUOCINOLONA E LIDOCAÍNA, 11.000UI + 3,85MG + 0,275MG + 20MG/ML, SOLUÇÃO OTOLÓGICA FRASCO 5 ML.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FR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R$ 9,98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R$ 1.996,00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266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 xml:space="preserve">retinol composição associado c/ aminoacidos + metionina + cloranfenicol concentração </w:t>
                </w:r>
                <w:r>
                  <w:rPr>
                    <w:bCs/>
                  </w:rPr>
                  <w:lastRenderedPageBreak/>
                  <w:t>epiteza ou rengencel pomada oftalmica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lastRenderedPageBreak/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R$ 10,01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R$ 1.001,00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267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tetracaina  cloridrato associada a fenilefrina concentração 1% + 0,1% forma farmaceutica solução oftalmica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R$ 19,84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R$ 1.984,00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268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TOBRAMICINA 3 MG/ML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R$ 5,92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R$ 592,00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269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acebrofilina 10 mg/ml xarope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R$ 6,50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R$ 6.500,00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270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acebrofilina 5 mg /ml xarope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R$ 3,56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R$ 3.560,00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271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ACETILCISTEINA 20mg/ml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FR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800.0000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R$ 4,40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R$ 3.520,00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272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ACETILCISTEINA 40mg/ml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FR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800.0000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R$ 5,47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R$ 4.376,00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273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ACIDO FOLICO 0,2mg/Ml (GOTAS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FR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R$ 8,49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R$ 1.698,00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274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ACIDO GRAXO EXENCIAL DERSANE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FR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500.0000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R$ 9,11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R$ 4.555,00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275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albendazol 40 mg/ml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500.0000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R$ 1,28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R$ 640,00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276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ambroxol 7,5 mg/ml gotas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500.0000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R$ 3,16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R$ 1.580,00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277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ambroxol 3 mg/ml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R$ 2,42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R$ 2.420,00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278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ambroxol 6 mg/ml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R$ 2,66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R$ 2.660,00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279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AMOXICILINA, 50MG/ML, PÓ PARA SUSPENSÃO ORAL FRASCO 150 ML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FR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800.0000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R$ 5,36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R$ 4.288,00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280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BR0448841 AMOXICILINA, ASSOCIADA COM CLAVULANATO DE POTÁSSIO, 50MG + 12,5MG/ML, SUSPENSÃO FRASCO 75 ML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FR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800.0000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R$ 11,82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R$ 9.456,00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281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AZITROMICINA 40mg/ml SUSPENÇÃO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FR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800.0000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R$ 7,37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R$ 5.896,00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282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BR0267907 BECLOMETASONA 400 MCG FLACONETE CLENIL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800.0000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R$ 6,89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R$ 5.512,00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283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FERRO AMINOACIDO QUELATO 150 MG/ML + ACIDO FOLICO 0,5 MG/ML FOLIFER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7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R$ 60,89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R$ 12.178,00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284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BR0268331 BROMETO DE IPRATOPIO 0,25 MG/ML GOTAS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FR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500.0000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R$ 1,41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R$ 705,00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285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BROMEXINA CLORIDRATO DOSAGEM:0,8 MG/ML INDICAÇÃO XAROPE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FR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800.0000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R$ 6,28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R$ 5.024,00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286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BROMEXINA CLORIDRATO DOSAGEM 1,6 MG/ML INDICAÇÃO XAROPE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FR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800.0000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R$ 6,28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R$ 5.024,00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287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BROMOPRIDA 4 MG/ML GTS.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FR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800.0000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R$ 1,91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R$ 1.528,00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288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carbocisteina  20 mg/ml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VD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400.0000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R$ 3,47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R$ 1.388,00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289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carbocisteina  50 mg/ml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VD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400.0000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R$ 4,28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R$ 1.712,00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 xml:space="preserve">Lote </w:t>
                </w:r>
                <w:r>
                  <w:rPr>
                    <w:bCs/>
                  </w:rPr>
                  <w:lastRenderedPageBreak/>
                  <w:t>290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lastRenderedPageBreak/>
                  <w:t xml:space="preserve">colecalciferol  associada com concentração </w:t>
                </w:r>
                <w:r>
                  <w:rPr>
                    <w:bCs/>
                  </w:rPr>
                  <w:lastRenderedPageBreak/>
                  <w:t>500000 ui retinol 10000 ui/ml adtil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lastRenderedPageBreak/>
                  <w:t>VD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500.0000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R$ 4,20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 xml:space="preserve">R$ </w:t>
                </w:r>
                <w:r>
                  <w:rPr>
                    <w:bCs/>
                  </w:rPr>
                  <w:lastRenderedPageBreak/>
                  <w:t>2.100,00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lastRenderedPageBreak/>
                  <w:t>Lote 291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BR0267281 ESCOPOLAMINA BUTILBROMETO DOSAGEM 10 MG/ ML SOLUÇÃO ORAL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FR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500.0000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R$ 0,44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R$ 220,00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292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BUTILBROMETO DE ESCOPOLAMINA  + DIPIRONA SODICA DOSAGEM 6,67MG + 333 MG/MLINDICAÇÃO SOLUÇÃO ORAL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FR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R$ 2,75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R$ 5.500,00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293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cetoprofeno 20 mg/ml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FR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500.0000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R$ 3,79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R$ 1.895,00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294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cefalexina 250 mg/5 ml po para suspensão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FR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500.0000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R$ 7,38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R$ 3.690,00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295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DESLORATADINA 0,5 MG/ML, XAROPE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500.0000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R$ 5,85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R$ 2.925,00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296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DEXAMETASONA ELIXIR 120ML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FR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500.0000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R$ 3,01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R$ 1.505,00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297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BR0272896 Dexclorfeniramina, Maleato + Betametasona, Valerato 0,4 + 0,05 mg/ml  Xarope Frasco 120 ml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FR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800.0000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R$ 0,83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R$ 664,00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298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MALEATO DE DEXCLORFENIRAMINA0,4mg/ml XAROPE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FR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500.0000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R$ 1,63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R$ 815,00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299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DIMENIDRINATO 25 MG + PIRIDOXINA 5 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FR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R$ 3,93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R$ 786,00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300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dipirona 500 mg/ml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FR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800.0000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R$ 0,16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R$ 128,00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301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DIPIRONA 50 MG/ML XAROPE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FR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400.0000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R$ 1,59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R$ 636,00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302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domperidona 1 mh/ml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FR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R$ 17,51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R$ 3.502,00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303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DROPROPIZINA 3,0 MG/ML, XAROPE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500.0000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R$ 6,61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R$ 3.305,00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304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DROPROPIZINA, 1,5 MG/ML, XAROPE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500.0000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R$ 8,51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R$ 4.255,00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305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GLICOSAMINA ASSOCIADA COM CONDROITINA EM SAIS SULFATOS CONCENTRAÇÃO 1,5 G + 1,2G FORMA FARMACEUTICA PO ORAL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ENV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1500.0000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R$ 1,67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R$ 2.505,00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306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HEDERA HELIX 7,5 MG/ML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FR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800.0000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R$ 4,44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R$ 3.552,00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307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hidroxido de aluminio 40 mg/ml + hidroxido de magnesio 30 mg/ml + simeticona 50 mg/ml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FR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800.0000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R$ 5,78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R$ 4.624,00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308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ibuprofeno 100mg/ml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FR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2500.0000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R$ 2,19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R$ 5.475,00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309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ibuprofeno 50 mg/ml suspensão  oral 20 ml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FR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2500.0000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R$ 2,05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R$ 5.125,00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310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LACTULOSE 667 MG/ML SOLUÇÃO ORAL 120M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FR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300.0000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R$ 4,22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R$ 1.266,00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311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LORATADINA 10MG/10 ML XAROPE 100ML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FR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500.0000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R$ 0,12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R$ 60,00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312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METOCLOPRAMIDA CLORIDRATO, 4 MG/ML SOLUÇÃO ORAL FRASCO 10 ML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FR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400.0000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R$ 1,68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R$ 672,00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313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metronidazol benzoilmetronidazol 40 mg/ml suspensão oral 100 ml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FR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R$ 5,68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R$ 1.136,00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lastRenderedPageBreak/>
                  <w:t>Lote 314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BR0433940 Mikania Glomerata (Guaco) 35 mg/ml Xarope Frasco 100 ml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FR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600.0000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R$ 2,39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R$ 1.434,00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315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NISTATINA 100000UI/ML SUSPENSÃO ORAL 60 ML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FR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300.0000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R$ 6,60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R$ 1.980,00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316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oxomemazina  associado + iodeto potassio + benzoato de sodio + guaifenesina concentração 0,4 mg + 20 mg + 4 mg + 6 mg/ml farmaceutica xarope expec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FR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600.0000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R$ 11,99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R$ 7.194,00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317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paracetamol 100 mg /ml suspensão oral 15 ml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FR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2500.0000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R$ 9,90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R$ 24.750,00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318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paracetamol 200 mg/ml solução oral 10 ml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FR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2500.0000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R$ 1,07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R$ 2.675,00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319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PREDNISOLONA 3 MG/MLSOLUÇÃO ORAL 100 ML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FR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1500.0000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R$ 5,51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R$ 8.265,00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320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nitazoxanida 20 mg/ml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FR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R$ 8,54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R$ 854,00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321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Slabutamol, Sulfato 2,4 mg/ 5 ml (Spray)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FR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R$ 10,96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R$ 2.192,00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322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Sais para Reidratação oral, oral, Reidratação, Pó, Sachê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3000.0000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R$ 0,95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R$ 2.850,00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323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SIMETICONA 75 MG/ML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FR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800.0000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R$ 1,70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R$ 1.360,00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324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Sulfametoxazol + Trimetropina 80 + 16mg/MI Suspensão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FR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300.0000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R$ 3,42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R$ 1.026,00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325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Timomodulina 200mg/ml (Leucogem)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FR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50.0000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R$ 93,02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R$ 4.651,00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326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ACICLOVIR 400MG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1500.0000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R$ 0,69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R$ 1.035,00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327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ÁCIDO ACETIL SALICILICO 500 MG COMPRIMIDOS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3000.0000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R$ 0,04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R$ 120,00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328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ACIDO ACETIL SALICILICO 100 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CPS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6000.0000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R$ 0,04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R$ 240,00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329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ACIDO FOLICO 5MG CPR.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6000.0000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R$ 0,06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R$ 360,00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330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ACIDO FOLINICO (FOLINATO DE CÁLCIO)15mg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800.0000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R$ 2,34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R$ 1.872,00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331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ACIDO TRANEXAMICO 250mg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800.0000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R$ 2,45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R$ 1.960,00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332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ALBENDAZOL 400 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R$ 0,45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R$ 450,00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333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ALOPURINOL, 100MG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R$ 0,14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R$ 280,00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334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AMINOFILINA 100 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CPS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R$ 0,09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R$ 180,00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335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AMIODARONA 100 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3000.0000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R$ 0,48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R$ 1.440,00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336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AMOXICILINA + CLAVULANATO 875mg+125mg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CPS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R$ 1,88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R$ 3.760,00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337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amoxicilina + clavulanato 500 mg +125 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R$ 0,82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R$ 1.640,00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338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ANLODIPINO BESILATO 5MG CPR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UND.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4000.0000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R$ 2,61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R$ 10.440,00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 xml:space="preserve">Lote </w:t>
                </w:r>
                <w:r>
                  <w:rPr>
                    <w:bCs/>
                  </w:rPr>
                  <w:lastRenderedPageBreak/>
                  <w:t>339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lastRenderedPageBreak/>
                  <w:t>ATENOLOL 25 MG CPR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UND.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R$ 0,05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R$ 0,10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340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ATORVASTATINA 40 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2500.0000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R$ 0,40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R$ 1.000,00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341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ATORVASTATINA 20 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R$ 0,19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R$ 380,00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342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AZITROMICINA, 500 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3000.0000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R$ 0,71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R$ 2.130,00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343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BETAISTINA DICLORIDRATO 16 MG CPR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R$ 0,39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R$ 780,00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344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BETAISTINA DICLORIDRATO 24 MG CPR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3000.0000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R$ 0,27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R$ 810,00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345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BETAISTINA DICLORIDRATO 8mg  CPR.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CPS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R$ 0,45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R$ 450,00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346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BR0269603 BISACODIL DOSAGEM 5MG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CPS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R$ 0,14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R$ 280,00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347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BROMOPRIDA 10MG CPR.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5000.0000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R$ 0,15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R$ 750,00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348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butilbrometo escopolamina buscopam simples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R$ 0,56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R$ 1.120,00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349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butilbrometo escopolamina + dipirona 10 + 250 mg buscopam composto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10000.0000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R$ 0,22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R$ 2.200,00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350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BUTILBROMETO ESCOPOLAMINA + PARACETAMOL, 10 + 500 MG CPR  (BUSCOPAM COMPOSTO)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CPS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5000.0000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R$ 1,45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R$ 7.250,00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351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CAPTOPRIL 50 MG COMPRIMIDOS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R$ 0,13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R$ 260,00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352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carvão vegetal ativado aspecto fisico po preto inodoro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5.0000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R$ 1,55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R$ 7,75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353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CARBONATO DE CALCIO + COLECALCIFEROL 600 MG+ 400 UI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4000.0000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R$ 0,06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R$ 240,00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354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CARBONATO DE CALCIO CALCIO ELEMENTAR 500 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3000.0000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R$ 0,08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R$ 240,00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355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CARVEDILOL 3,125MG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3000.0000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R$ 0,08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R$ 240,00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356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CARVEDILOL, 6,25 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3000.0000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R$ 0,08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R$ 240,00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357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CARVEDILOL, 12,5 MG CPR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3000.0000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R$ 0,09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R$ 270,00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358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CARVEDILOL 25MG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3000.0000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R$ 0,13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R$ 390,00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359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CARVÃO ATIVADO, 250 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500.0000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R$ 0,73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R$ 365,00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360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CEFALEXINA 500 MG CPR.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6000.0000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R$ 0,79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R$ 4.740,00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361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CETOPROFENO 100 MG CPR.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4000.0000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R$ 1,23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R$ 4.920,00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362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CETOPROFENO 50 MG CPR.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5000.0000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R$ 1,40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R$ 7.000,00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363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CICLOBENZAMPRINA 10 MG COMPRIMIDOS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4000.0000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R$ 0,13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R$ 520,00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364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CICLOBENZAPRINA 5 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5000.0000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R$ 0,11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R$ 550,00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 xml:space="preserve">Lote </w:t>
                </w:r>
                <w:r>
                  <w:rPr>
                    <w:bCs/>
                  </w:rPr>
                  <w:lastRenderedPageBreak/>
                  <w:t>365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lastRenderedPageBreak/>
                  <w:t>CILOSTASOL 100 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R$ 0,37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R$ 370,00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366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CILOSTASOL 50 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1500.0000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R$ 0,22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R$ 330,00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367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CINARIZINA 25 MG CPR.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R$ 0,24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R$ 480,00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368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CINARIZINA, 75 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R$ 0,53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R$ 1.060,00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369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CIPROFLOXACINO CLORIDRATO, 500 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5000.0000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R$ 0,17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R$ 850,00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370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CIPTOTERONA + ETINILESTRADIOL 2 + 0,035 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800.0000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R$ 0,27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R$ 216,00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371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CLARITROMICINA 500 MG CPR.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800.0000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R$ 2,57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R$ 2.056,00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372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CLOPIDOGREL 75 MG CPR.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R$ 0,46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R$ 460,00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373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BR0272043 CLORIDRATO DE CLONIDINA 0,100MG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CPS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R$ 0,26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R$ 520,00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374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BR0272044 CLORIDRATO DE CLONIDINA 0,1500MG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CPS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R$ 0,34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R$ 340,00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375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CLORIDRATO DE CLONIDINA 0,200 MG CPR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R$ 0,35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R$ 350,00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376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COLICALCIFEROL 7000 UI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R$ 0,90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R$ 1.800,00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377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COLICALCIFEROL 50.000 UI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CPS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R$ 0,90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R$ 1.800,00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378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DEXCLORFENIRAMINA 2mg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3000.0000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R$ 0,08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R$ 240,00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379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DICLOFENACO DE POTASSIO 50 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4000.0000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R$ 0,08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R$ 320,00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380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DICLOFENACO SODICO + TIAMINA + PIRIDOXINA + CIANOCOBALAMINA 50+50+50+1 MG COMPRIMIDO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R$ 1,82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R$ 3.640,00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381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DIMENIDRINATO 50 MG + PIRIDOXINA 10 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3000.0000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R$ 0,66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R$ 1.980,00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382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BR0273818 DIOSMINA 450MG+HISPERIDINA 50 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CPS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5000.0000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R$ 0,46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R$ 2.300,00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383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DIOSMINA 900 MG + HISPERIDINA 100 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3000.0000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R$ 1,10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R$ 3.300,00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384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DIPIRONA 500 MG COMPRIMIDOS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6000.0000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R$ 0,14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R$ 840,00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385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DIPIRONA 1 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8000.0000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R$ 0,71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R$ 5.680,00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386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DIPIRONA + CAFEINA + ORFENADRINA 300 +50 +35 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7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8000.0000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R$ 0,19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R$ 1.520,00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387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DOMPERIDONA 10MG CPR.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4000.0000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R$ 0,05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R$ 200,00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388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DOXICICLINA 100 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R$ 0,80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R$ 800,00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389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BR0428705 DUTASTERINA 0,5 MG + TANSULOSINA 0,4 MG COMBODAT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CPS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R$ 2,48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R$ 2.480,00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390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EMPAGLIFLOZINA 10 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R$ 6,65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R$ 13.300,00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 xml:space="preserve">Lote </w:t>
                </w:r>
                <w:r>
                  <w:rPr>
                    <w:bCs/>
                  </w:rPr>
                  <w:lastRenderedPageBreak/>
                  <w:t>391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lastRenderedPageBreak/>
                  <w:t>EMPAGLIFLOZINA 25 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R$ 6,93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 xml:space="preserve">R$ </w:t>
                </w:r>
                <w:r>
                  <w:rPr>
                    <w:bCs/>
                  </w:rPr>
                  <w:lastRenderedPageBreak/>
                  <w:t>13.860,00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lastRenderedPageBreak/>
                  <w:t>Lote 392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ENALAPRIL MALEATO, 5 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1500.0000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R$ 0,06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R$ 90,00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393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ESPIRONOLACTONA 50 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3000.0000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R$ 0,28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R$ 840,00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394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ESTROGÊNIOS CONJUGADOS 0,625 MG CPR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500.0000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R$ 1,92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R$ 960,00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395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Famotidia 20mg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CPS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R$ 1,99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R$ 3.980,00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396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FINASTERIDA 5 MG CPR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R$ 0,27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R$ 540,00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397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FINASTERIDA 1 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1500.0000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R$ 0,33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R$ 495,00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398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FLUNARIZINA 10MG CPR.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R$ 0,09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R$ 90,00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399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FLUCONAZOL, 150 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CPS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R$ 0,43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R$ 860,00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400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FUROSEMIDA, 40 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5000.0000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R$ 0,06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R$ 300,00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401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GLIMEPIRIDA, 2 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3000.0000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R$ 0,09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R$ 270,00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402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Glimepirida 4mg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CPS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3000.0000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R$ 0,12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R$ 360,00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403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GLICLAZIDA 30 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3000.0000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R$ 0,20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R$ 600,00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404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GLICLAZISA 60 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3000.0000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R$ 0,32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R$ 960,00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405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GLYCINE MAX ISOFLAVONA DE SOJA 150 MG CAPSULA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CAPS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2500.0000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R$ 0,68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R$ 1.700,00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406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IVERMECTINA 6MG CPR.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5000.0000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R$ 0,44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R$ 2.200,00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407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HIDRALAZINA 25 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1500.0000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R$ 0,38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R$ 570,00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408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IBUPROFENO, 600 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8000.0000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R$ 0,16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R$ 1.280,00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409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IBUPROFENO, 300 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FR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5000.0000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R$ 0,10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R$ 500,00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410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LEVODOPA + BENSERAZIDA 100+25 MG CAP LIBERAÇÃO CONTROLADA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CAPS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3000.0000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R$ 1,92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R$ 5.760,00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411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LEVODOPA + BENSERAZIDA 100+25 MG COMPRIMIDO LIBERAÇÃO CONTROLADA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5000.0000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R$ 1,03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R$ 5.150,00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412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Levodopa + Benserazida 200 + 25mg Comprimido Liberação Controlada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CPS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5000.0000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R$ 1,48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R$ 7.400,00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413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LEVOFLOXACINA 500 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R$ 0,70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R$ 1.400,00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414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LEVOFLOXACINA 750 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500.0000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R$ 3,12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R$ 1.560,00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415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LEVOTIROXINA  25 MCG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CPS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5000.0000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R$ 0,11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R$ 550,00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416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Levotiroxina 50mcg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CPS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5000.0000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R$ 0,20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R$ 1.000,00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 xml:space="preserve">Lote </w:t>
                </w:r>
                <w:r>
                  <w:rPr>
                    <w:bCs/>
                  </w:rPr>
                  <w:lastRenderedPageBreak/>
                  <w:t>417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lastRenderedPageBreak/>
                  <w:t>Levotiroxina 75mcg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CPS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4000.0000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R$ 0,13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R$ 520,00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418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Levotiroxina 125mcg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CPS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4000.0000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R$ 0,37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R$ 1.480,00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419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Levotiroxina 150mcg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CPS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4000.0000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R$ 0,33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R$ 1.320,00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420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Levotiroxina 200mg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CPS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4000.0000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R$ 0,69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R$ 2.760,00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421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Linagliptina 5mg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CPS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R$ 3,15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R$ 3.150,00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422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LOPERAMIDA 2mg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R$ 0,11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R$ 220,00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423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LORATADINA, 10 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5000.0000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R$ 0,08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R$ 400,00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424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Losartana 50mg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CPS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5000.0000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R$ 0,07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R$ 350,00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425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MEBENDAZOL, 100 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500.0000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R$ 0,32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R$ 160,00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426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Meloxicam 7,5mg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R$ 5,37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R$ 5.370,00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427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Meloxicam 15mg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R$ 0,14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R$ 140,00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428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Metformina  Cloridrato, Linagliptina 500MG + 2,5 MG Comp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1500.0000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R$ 0,14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R$ 210,00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429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Metformina Associada à Vildagliptina  Concentração 500MG + 50MG (Gasvus Met)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CPS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R$ 0,16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R$ 160,00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430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Metformina Associada à Vildagliptina  Concentração 850MG + 50MG (Gasvus Met)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CPS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R$ 0,18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R$ 180,00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431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METILDOPA, 250 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2500.0000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R$ 0,44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R$ 1.100,00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432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METILDOPA, 500 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2500.0000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R$ 0,98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R$ 2.450,00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433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METOPROLOL SUCCINATO 50 MG COMPRIMIDO DE LIBERAÇÃO PROLONGADA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3000.0000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R$ 0,56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R$ 1.680,00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434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MONTELUCASTE DE SODIO 4 MG COMPRIMIDO MASTIGAVEL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R$ 0,52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R$ 1.040,00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435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MONTELUCASTE DE SODIO 10 MG COMPRIMIDO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1500.0000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R$ 0,35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R$ 525,00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436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NIFEDIPINO 20 MG CPR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5000.0000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R$ 0,11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R$ 550,00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437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NIFEDIPINO 10 MG CPR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3500.0000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R$ 0,14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R$ 490,00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438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NIMESULIDA 100 MG CPR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15000.0000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R$ 0,10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R$ 1.500,00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439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NORFLOXACINO, 400 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R$ 0,32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R$ 640,00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440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BR0296745 OLMESARTANA MEDOXOMILA/HIDROCLOROTIAZIDA 20/12,5 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CPS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R$ 1,52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R$ 3.040,00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441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OLMESARTANA MEDOXOMILA/HIDROCLOROTIAZIDA 40/25 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R$ 0,79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R$ 1.580,00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 xml:space="preserve">Lote </w:t>
                </w:r>
                <w:r>
                  <w:rPr>
                    <w:bCs/>
                  </w:rPr>
                  <w:lastRenderedPageBreak/>
                  <w:t>442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lastRenderedPageBreak/>
                  <w:t xml:space="preserve">OLMESARTA NA </w:t>
                </w:r>
                <w:r>
                  <w:rPr>
                    <w:bCs/>
                  </w:rPr>
                  <w:lastRenderedPageBreak/>
                  <w:t>MEDOXOMILA/ANLODIPINO 40 MG/5 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lastRenderedPageBreak/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R$ 0,90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 xml:space="preserve">R$ </w:t>
                </w:r>
                <w:r>
                  <w:rPr>
                    <w:bCs/>
                  </w:rPr>
                  <w:lastRenderedPageBreak/>
                  <w:t>1.800,00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lastRenderedPageBreak/>
                  <w:t>Lote 443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OLMESARTANA 20 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CPS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3000.0000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R$ 0,77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R$ 2.310,00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444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OLMESARTANA 40 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CPS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3000.0000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R$ 1,17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R$ 3.510,00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445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OMEPRAZOL 20 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CX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8000.0000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R$ 0,09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R$ 720,00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446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PANTOPRAZOL, 20 MG CPR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R$ 0,13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R$ 260,00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447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PANTOPRAZOL, 40 MG COMPRIMIDO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R$ 0,20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R$ 200,00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448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PARACETAMOL, 750 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8000.0000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R$ 0,26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R$ 2.080,00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449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PIROXICAM, 20 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R$ 0,26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R$ 520,00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450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PREDNISOLONA 40 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CAPS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1500.0000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R$ 15,58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R$ 23.370,00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451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BR0412091 RIVAROXABANA 20 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CPS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3000.0000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R$ 0,32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R$ 960,00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452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RIVAROXABANA 10 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R$ 0,36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R$ 720,00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453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ROSUVASTATINA CALCICA 10 MG COMPRIMIDO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2500.0000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R$ 0,13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R$ 325,00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454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ROSUVASTATINA CALCICA 20 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3000.0000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R$ 0,23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R$ 690,00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455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SACCHAROMYCES BOULARDII 17 100 MG CAPSULA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CAPS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2500.0000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R$ 0,98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R$ 2.450,00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456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SACCHAROMYCES BOULARDII 17200 MG CAPSULA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2500.0000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R$ 2,17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R$ 5.425,00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457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SALBUTAMOL 2mg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R$ 2,10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R$ 2.100,00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458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SIMETICONA 40 MG CPR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5000.0000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R$ 0,23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R$ 1.150,00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459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SIMETICONA 125 MG CAPSULA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CAPS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3500.0000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R$ 0,25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R$ 875,00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460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SECNIDAZOL 1000 MG  COMPRIMIDO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R$ 1,60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R$ 1.600,00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461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SULFAMETOXAZOL + TRIMETOPRIMA 400 + 80 MG COMPRIMIDO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2500.0000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R$ 0,19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R$ 475,00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462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SULFAMETOXAZOL + TRIMETOPRIMA 800 + 160 MG COMPRIMIDO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2500.0000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R$ 0,35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R$ 875,00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463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TIAMAZOL 10 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2500.0000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R$ 0,51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R$ 1.275,00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464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TIAMAZOL 5 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3000.0000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R$ 0,27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R$ 810,00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465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BR0296657 TRIMEBUTINA 200 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CPS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1500.0000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R$ 1,07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R$ 1.605,00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466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BR0292791 VALSARTANA 320 MG +HIDROCLOROTIAZIDA 25 MG+ ANLODIPINO 10 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CPS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R$ 3,81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R$ 3.810,00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467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 xml:space="preserve">VALSARTANA, COMPOSIÇÃO:ASSOCIADO À </w:t>
                </w:r>
                <w:r>
                  <w:rPr>
                    <w:bCs/>
                  </w:rPr>
                  <w:lastRenderedPageBreak/>
                  <w:t>HIDROCLOROTIAZIDA, CONCENTRAÇÃO:160 MG + 12,5 MG - BR0292791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lastRenderedPageBreak/>
                  <w:t>CPS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1500.0000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R$ 1,11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R$ 1.665,00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468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VALSARTANA 160 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2500.0000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R$ 1,41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R$ 3.525,00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469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VALSARTANA 320 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2500.0000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R$ 0,86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R$ 2.150,00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470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VITAMINAS DO COMPLEXO B COMPOSIÇÃO BASICA B1 - 5 MG B2 - 2 MG B6 - 2 MG B5 - 3 MG PP- - 20 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CAPS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5000.0000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R$ 58,29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R$ 291.450,00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471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AGUA DESTILADA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7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3000.0000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R$ 7,15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R$ 21.450,00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472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ÁLCOOL ETÍLICO, TIPO:HIDRATADO, TEOR ALCOÓLICO:70%_(70¿GL), APRESENTAÇÃO:LÍQUIDO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LITS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3000.0000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R$ 5,89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R$ 17.670,00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473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ÁLCOOL ETÍLICO, TIPO:HIDRATADO, TEOR ALCOÓLICO:70%_(70¿GL), APRESENTAÇÃO:GEL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LITS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3000.0000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R$ 6,42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R$ 19.260,00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474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CLOREXIDINA DIGLUCONATO DOSAGEM 2% SOLUÇÃO DEGERMANTE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R$ 19,70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R$ 3.940,00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475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CLOREXIDINA DIGLUCONATO DOSAGEM 0,5 % SOLUÇÃO ALCOLICA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R$ 19,70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R$ 3.940,00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476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BR0328077 DETERGENTE ENZIMATICO COMPOSIÇÃO BASE DE AMILASE PROTEASE E LIPASE FRASCO 1000 ML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LITS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500.0000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R$ 25,42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R$ 12.710,00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477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FORMALDEÍDO (FORMOL), ASPECTO FÍSICO:LÍQUIDO INCOLOR, LÍMPIDO, FÓRMULA QUÍMICA:H2CO, PESO MOLECULAR:30,03 G/MOL, GRAU DE PUREZA:CONCENTRAÇÃO ENTRE 37 E 40%, NÚMERO DE REFERÊNCIA QUÍMICA:CAS 50-00-0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LITS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R$ 11,31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R$ 1.131,00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478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IODOPOVIDONA  PVPI CONCENTRAÇÃO A 10% TEOR DE IODO 1% FORMA FARMACEUTICA SOLUÇÃO TOPICA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500.0000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R$ 33,89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R$ 16.945,00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479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IODOPOVIDONA PVPI CONCENTRAÇÃO A 10% TEOR DE IODO 1% FORMA FARMACEUTICA SOLUÇÃO DEGERMANTE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500.0000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R$ 25,08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R$ 12.540,00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480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BR0431159 CURATIVO TIPO HIDROGEL REVESTIMENTO COM ALGINATO DE CALCIO E NITRATO DE CERIO 10X20 CM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UDS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300.0000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R$ 20,08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R$ 6.024,00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481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BR0270092 SORO GLICOSADO 5% 500 ML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FR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R$ 5,57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R$ 5.570,00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482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BR0270092 SORO GLICOSADO 5% 1000 ML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FR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500.0000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R$ 7,83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R$ 3.915,00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483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BR0299675 MANITOL20% 250 ML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FR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800.0000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R$ 9,05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R$ 7.240,00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484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BR0303292 RINGER LACTATO 500 ML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FR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R$ 6,35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R$ 6.350,00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 xml:space="preserve">Lote </w:t>
                </w:r>
                <w:r>
                  <w:rPr>
                    <w:bCs/>
                  </w:rPr>
                  <w:lastRenderedPageBreak/>
                  <w:t>485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lastRenderedPageBreak/>
                  <w:t xml:space="preserve">BR0268236 SORO FISIOLOGICA 0,9% 100 </w:t>
                </w:r>
                <w:r>
                  <w:rPr>
                    <w:bCs/>
                  </w:rPr>
                  <w:lastRenderedPageBreak/>
                  <w:t>ML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lastRenderedPageBreak/>
                  <w:t>FR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8000.0000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R$ 2,99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 xml:space="preserve">R$ </w:t>
                </w:r>
                <w:r>
                  <w:rPr>
                    <w:bCs/>
                  </w:rPr>
                  <w:lastRenderedPageBreak/>
                  <w:t>23.920,00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lastRenderedPageBreak/>
                  <w:t>Lote 486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BR0303292 SORO FISIOLOGICA 0,9% 250 ML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FR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6000.0000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R$ 4,86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R$ 29.160,00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487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BR0303292 SORO FISIOLOGICA 0,9% 500 ML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FR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4000.0000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R$ 12,50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R$ 50.000,00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488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BR0268237 SORO FISIOLOGICA 0,9% 10 ML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FR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R$ 0,65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R$ 650,00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489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BR0268237 SORO FISIOLOGICA 0,9% 1000 ML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FR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600.0000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R$ 8,97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R$ 5.382,00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490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SORO GLICOSE -FISIO 250 ML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400.0000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R$ 5,89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R$ 2.356,00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491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ACIDO VALPROICO 250 MG COMPRMIDOS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R$ 0,39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R$ 780,00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492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ÁCIDO VALPRÓICO 500 MG COMPRIMIDOS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R$ 0,75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R$ 1.500,00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493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ACIDO VALPROICO 50 MG /ML MG COMPRIMIDOS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500.0000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R$ 5,98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R$ 2.990,00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494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BR0267512 AMITRIPTILINA 25 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CPS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3000.0000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R$ 0,04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R$ 120,00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495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BR0276333 AMITRIPTILINA 75 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CPS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3000.0000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R$ 0,40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R$ 1.200,00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496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BIPERIDENO , 2 MG CPR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3000.0000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R$ 0,36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R$ 1.080,00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497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BROMAZEPAM 3 MG CPR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R$ 0,13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R$ 260,00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498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BROMAZEPAM 6 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R$ 0,15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R$ 300,00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499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BUPROPIONA 150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3000.0000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R$ 0,32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R$ 960,00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500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BUPROPIONA 300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3000.0000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R$ 2,20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R$ 6.600,00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501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CARBAMAZEPINA 200 MG CPR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CX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3000.0000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R$ 0,17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R$ 510,00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502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CARBAMAZEPINA 400 MG CPR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1500.0000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R$ 0,45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R$ 675,00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503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CANNABIS SATIVA 20 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R$ 612,00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R$ 61.200,00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504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CANNABIS SATIVA 50 MG/ML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R$ 369,70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R$ 36.970,00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505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CARBONATO DE LÍTIO, 300 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R$ 0,24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R$ 480,00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506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CARBONATO DE LITIO 450 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R$ 1,98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R$ 1.980,00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507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CITALOPRAM 20 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R$ 0,17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R$ 340,00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508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CLOMIPRAMINA 25 MG CPR.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4000.0000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R$ 1,13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R$ 4.520,00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509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CLONAZEPAM 0,5 MG COMPRIMIDOS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R$ 0,06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R$ 120,00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510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Clonazepam 0,25 mg sublingual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3000.0000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R$ 0,46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R$ 1.380,00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511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CLONAZEPAM 2,5 MG/ML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FR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3000.0000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R$ 0,33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R$ 990,00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lastRenderedPageBreak/>
                  <w:t>Lote 512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CLONAZEPAM, 2 MG CPR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R$ 0,10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R$ 200,00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513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CLORPROMAZINA 100 MG, CPR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R$ 0,35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R$ 700,00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514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CLORPROMAZINA, 25 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1500.0000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R$ 0,33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R$ 495,00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515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BR0268069 CLORPROMAZINA 5 MG/ML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AMP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500.0000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R$ 2,71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R$ 1.355,00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516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DESVENLAFAXINA SUCCINATO MONOIDRATADO 50 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CPS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1500.0000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R$ 0,62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R$ 930,00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517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DESVENLAFAXINA SUCCINATO MONOIDRATADO 100 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R$ 0,80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R$ 800,00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518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DIAZEPAM 10mg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1500.0000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R$ 0,05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R$ 75,00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519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DIAZEPAM, 5 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3000.0000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R$ 0,07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R$ 210,00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520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Diazepam 5mg/ml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Amp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800.0000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R$ 0,68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R$ 544,00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521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Diclofenaco Sódico + Codeína Fosfato 50 +  50 MG Comprimido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CPS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R$ 0,87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R$ 1.740,00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522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Divalprotade de Sódio 125mg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CAPS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R$ 1,30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R$ 1.300,00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523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duloxetina 30 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4000.0000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R$ 0,94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R$ 3.760,00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524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DULOXETINA 60 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4000.0000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R$ 1,59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R$ 6.360,00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525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ESCITALOPRAM 10 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6000.0000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R$ 0,13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R$ 780,00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526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Escitalopram 20mg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CPS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6000.0000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R$ 0,21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R$ 1.260,00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527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Etoricoxibe 60mg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CPS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800.0000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R$ 4,15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R$ 3.320,00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528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Etoricoxibe 90mg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CPS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800.0000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R$ 3,08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R$ 2.464,00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529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FENITOINA 100mg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R$ 0,16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R$ 320,00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530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Fenitoina 50mg/ml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Amp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300.0000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R$ 2,57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R$ 771,00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531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Fenobarbita 40mg/ml (Gotas)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FR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500.0000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R$ 4,40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R$ 2.200,00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532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FENOBARBITAL 100mg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3000.0000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R$ 0,21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R$ 630,00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533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FENOBARBITAL 100 MG/ML INJETÁVEL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AMP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300.0000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R$ 0,37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R$ 111,00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534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fentanila 50mcg/ml  (Ampo 10ml)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Amp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R$ 2,77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R$ 277,00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535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Flumazenil 0,1 mg/ml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Amp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R$ 6,01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R$ 601,00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536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FLUOXETINA, 20 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CPS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6000.0000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R$ 0,07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R$ 420,00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537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HALOPERIDOL 1 MG CPR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R$ 0,19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R$ 380,00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 xml:space="preserve">Lote </w:t>
                </w:r>
                <w:r>
                  <w:rPr>
                    <w:bCs/>
                  </w:rPr>
                  <w:lastRenderedPageBreak/>
                  <w:t>538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lastRenderedPageBreak/>
                  <w:t>Haloperidol 2mg/ml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R$ 3,49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R$ 349,00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539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HALOPERIDOL 5 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3000.0000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R$ 0,16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R$ 480,00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540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Haloperidol 5mg/ml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Amp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R$ 0,80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R$ 160,00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541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Haloperidol Decanoato 50mg/ml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Amp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R$ 5,49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R$ 1.098,00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542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Imipramina 25mg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CPS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R$ 0,46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R$ 920,00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543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LEVOMEPROMAZINA, 100 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R$ 0,72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R$ 720,00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544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LEVOMEPROMAZINA, 25 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R$ 0,68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R$ 1.360,00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545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LEVOMEPROMAZINA 40 MG/ML FR. (Gotas)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R$ 13,05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R$ 2.610,00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546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LORAZEPAM 2mg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R$ 0,18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R$ 180,00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547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METILFENIDATO 10mg (RITALINA)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CPS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8000.0000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R$ 0,26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R$ 2.080,00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548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Midazolan 1mg/ml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Amp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R$ 2,44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R$ 244,00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549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Midazolan 5mg/ml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Amp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R$ 2,05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R$ 410,00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550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Morfina 1mg/ml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Amp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800.0000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R$ 5,58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R$ 4.464,00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551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Morfina 10mg/ml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Amp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800.0000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R$ 1,71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R$ 1.368,00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552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Naloxana 0,4mg/ml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Amp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R$ 38,13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R$ 7.626,00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553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NORTRIPTILINA 25MG CÁPSULAS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CPS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1500.0000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R$ 0,20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R$ 300,00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554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NORTRIPTILINA 75 MG CÁPSULAS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CAPS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1500.0000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R$ 0,83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R$ 1.245,00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555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OXCARBAMAZEPINA 300 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CPS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R$ 0,64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R$ 640,00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556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OXCARBAMAZEPINA 60MG/ML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R$ 36,94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R$ 7.388,00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557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PARACETAMOL 500 MG + CODEINA 30MG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3000.0000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R$ 0,42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R$ 1.260,00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558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PAROXETINA 20 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3000.0000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R$ 0,29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R$ 870,00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559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PREGABALINA 150 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3000.0000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R$ 0,35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R$ 1.050,00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560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PREGABALINA, 75 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6000.0000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R$ 0,28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R$ 1.680,00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561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RISPERIDONA  1MG/ML GOTAS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FR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R$ 0,45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R$ 45,00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562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RISPERIDONA 1 MG COMPRIMIDOS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1500.0000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R$ 0,11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R$ 165,00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563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RISPERIDONA 2 MG COMPRIMIDOS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1500.0000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R$ 0,15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R$ 225,00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564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SERTRALINA 25 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5000.0000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R$ 1,87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R$ 9.350,00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lastRenderedPageBreak/>
                  <w:t>Lote 565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SERTRALINA 50 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3500.0000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R$ 0,11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R$ 385,00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566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BR0292382 TRAMADOL 50 MG/ML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CPS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1500.0000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R$ 0,93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R$ 1.395,00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567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TRAMADOM 50 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R$ 0,85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R$ 1.700,00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568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TRAMADOL 100 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CAPS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1500.0000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R$ 0,96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R$ 1.440,00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569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VENLAFAXINA 50 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UNID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R$ 1,02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R$ 2.040,00</w:t>
                </w:r>
              </w:p>
            </w:tc>
          </w:tr>
          <w:tr w:rsidR="00E10DBC" w:rsidTr="002A5E8D"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Lote 570</w:t>
                </w:r>
              </w:p>
            </w:tc>
            <w:tc>
              <w:tcPr>
                <w:tcW w:w="4872" w:type="dxa"/>
              </w:tcPr>
              <w:p w:rsidR="00E10DBC" w:rsidRDefault="00E10DBC" w:rsidP="00E10DBC">
                <w:r>
                  <w:rPr>
                    <w:bCs/>
                  </w:rPr>
                  <w:t>VENLAFAXINA 75 MG</w:t>
                </w:r>
              </w:p>
            </w:tc>
            <w:tc>
              <w:tcPr>
                <w:tcW w:w="1616" w:type="dxa"/>
              </w:tcPr>
              <w:p w:rsidR="00E10DBC" w:rsidRDefault="00E10DBC" w:rsidP="00E10DBC">
                <w:r>
                  <w:rPr>
                    <w:bCs/>
                  </w:rPr>
                  <w:t>CAPS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2000.0000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R$ 0,72</w:t>
                </w:r>
              </w:p>
            </w:tc>
            <w:tc>
              <w:tcPr>
                <w:tcW w:w="0" w:type="auto"/>
              </w:tcPr>
              <w:p w:rsidR="00E10DBC" w:rsidRDefault="00E10DBC" w:rsidP="00E10DBC">
                <w:r>
                  <w:rPr>
                    <w:bCs/>
                  </w:rPr>
                  <w:t>R$ 1.440,00</w:t>
                </w:r>
              </w:p>
            </w:tc>
          </w:tr>
        </w:tbl>
      </w:sdtContent>
    </w:sdt>
    <w:p w:rsidR="00E0733D" w:rsidRPr="006B541E" w:rsidRDefault="00E0733D" w:rsidP="00E97E4C">
      <w:pPr>
        <w:jc w:val="both"/>
      </w:pPr>
    </w:p>
    <w:p w:rsidR="00330D3A" w:rsidRPr="002D2582" w:rsidRDefault="00330D3A" w:rsidP="00E97E4C">
      <w:pPr>
        <w:ind w:left="792" w:right="968"/>
        <w:jc w:val="both"/>
        <w:rPr>
          <w:b/>
          <w:sz w:val="24"/>
        </w:rPr>
      </w:pPr>
      <w:r w:rsidRPr="002D2582">
        <w:rPr>
          <w:b/>
          <w:sz w:val="24"/>
        </w:rPr>
        <w:t>Obs.:</w:t>
      </w:r>
      <w:r w:rsidRPr="002D2582">
        <w:rPr>
          <w:b/>
          <w:spacing w:val="40"/>
          <w:sz w:val="24"/>
        </w:rPr>
        <w:t xml:space="preserve"> </w:t>
      </w:r>
      <w:r w:rsidRPr="002D2582">
        <w:rPr>
          <w:b/>
          <w:sz w:val="24"/>
        </w:rPr>
        <w:t>Será</w:t>
      </w:r>
      <w:r w:rsidRPr="002D2582">
        <w:rPr>
          <w:b/>
          <w:spacing w:val="40"/>
          <w:sz w:val="24"/>
        </w:rPr>
        <w:t xml:space="preserve"> </w:t>
      </w:r>
      <w:r w:rsidRPr="002D2582">
        <w:rPr>
          <w:b/>
          <w:sz w:val="24"/>
        </w:rPr>
        <w:t>desclassificada</w:t>
      </w:r>
      <w:r w:rsidRPr="002D2582">
        <w:rPr>
          <w:b/>
          <w:spacing w:val="40"/>
          <w:sz w:val="24"/>
        </w:rPr>
        <w:t xml:space="preserve"> </w:t>
      </w:r>
      <w:r w:rsidRPr="002D2582">
        <w:rPr>
          <w:b/>
          <w:sz w:val="24"/>
        </w:rPr>
        <w:t>a</w:t>
      </w:r>
      <w:r w:rsidRPr="002D2582">
        <w:rPr>
          <w:b/>
          <w:spacing w:val="40"/>
          <w:sz w:val="24"/>
        </w:rPr>
        <w:t xml:space="preserve"> </w:t>
      </w:r>
      <w:r w:rsidRPr="002D2582">
        <w:rPr>
          <w:b/>
          <w:sz w:val="24"/>
        </w:rPr>
        <w:t>empresa</w:t>
      </w:r>
      <w:r w:rsidRPr="002D2582">
        <w:rPr>
          <w:b/>
          <w:spacing w:val="40"/>
          <w:sz w:val="24"/>
        </w:rPr>
        <w:t xml:space="preserve"> </w:t>
      </w:r>
      <w:r w:rsidRPr="002D2582">
        <w:rPr>
          <w:b/>
          <w:sz w:val="24"/>
        </w:rPr>
        <w:t>que</w:t>
      </w:r>
      <w:r w:rsidRPr="002D2582">
        <w:rPr>
          <w:b/>
          <w:spacing w:val="40"/>
          <w:sz w:val="24"/>
        </w:rPr>
        <w:t xml:space="preserve"> </w:t>
      </w:r>
      <w:r w:rsidRPr="002D2582">
        <w:rPr>
          <w:b/>
          <w:sz w:val="24"/>
        </w:rPr>
        <w:t>ultrapassar</w:t>
      </w:r>
      <w:r w:rsidRPr="002D2582">
        <w:rPr>
          <w:b/>
          <w:spacing w:val="40"/>
          <w:sz w:val="24"/>
        </w:rPr>
        <w:t xml:space="preserve"> </w:t>
      </w:r>
      <w:r w:rsidRPr="002D2582">
        <w:rPr>
          <w:b/>
          <w:sz w:val="24"/>
        </w:rPr>
        <w:t>o</w:t>
      </w:r>
      <w:r w:rsidRPr="002D2582">
        <w:rPr>
          <w:b/>
          <w:spacing w:val="40"/>
          <w:sz w:val="24"/>
        </w:rPr>
        <w:t xml:space="preserve"> </w:t>
      </w:r>
      <w:r w:rsidRPr="002D2582">
        <w:rPr>
          <w:b/>
          <w:sz w:val="24"/>
        </w:rPr>
        <w:t>preço</w:t>
      </w:r>
      <w:r w:rsidRPr="002D2582">
        <w:rPr>
          <w:b/>
          <w:spacing w:val="40"/>
          <w:sz w:val="24"/>
        </w:rPr>
        <w:t xml:space="preserve"> </w:t>
      </w:r>
      <w:r w:rsidRPr="002D2582">
        <w:rPr>
          <w:b/>
          <w:sz w:val="24"/>
        </w:rPr>
        <w:t>máximo</w:t>
      </w:r>
      <w:r w:rsidRPr="002D2582">
        <w:rPr>
          <w:b/>
          <w:spacing w:val="40"/>
          <w:sz w:val="24"/>
        </w:rPr>
        <w:t xml:space="preserve"> </w:t>
      </w:r>
      <w:r w:rsidRPr="002D2582">
        <w:rPr>
          <w:b/>
          <w:sz w:val="24"/>
        </w:rPr>
        <w:t>por</w:t>
      </w:r>
      <w:r w:rsidRPr="002D2582">
        <w:rPr>
          <w:b/>
          <w:spacing w:val="40"/>
          <w:sz w:val="24"/>
        </w:rPr>
        <w:t xml:space="preserve"> </w:t>
      </w:r>
      <w:r w:rsidRPr="002D2582">
        <w:rPr>
          <w:b/>
          <w:sz w:val="24"/>
        </w:rPr>
        <w:t>lote</w:t>
      </w:r>
      <w:r w:rsidRPr="002D2582">
        <w:rPr>
          <w:b/>
          <w:spacing w:val="40"/>
          <w:sz w:val="24"/>
        </w:rPr>
        <w:t xml:space="preserve"> </w:t>
      </w:r>
      <w:r w:rsidRPr="002D2582">
        <w:rPr>
          <w:b/>
          <w:sz w:val="24"/>
        </w:rPr>
        <w:t>estipulado neste Edital.</w:t>
      </w:r>
    </w:p>
    <w:p w:rsidR="00330D3A" w:rsidRPr="002D2582" w:rsidRDefault="00330D3A" w:rsidP="00E97E4C">
      <w:pPr>
        <w:spacing w:before="41"/>
        <w:jc w:val="both"/>
        <w:rPr>
          <w:b/>
          <w:sz w:val="24"/>
          <w:szCs w:val="24"/>
        </w:rPr>
      </w:pPr>
    </w:p>
    <w:p w:rsidR="00330D3A" w:rsidRPr="002D2582" w:rsidRDefault="00330D3A" w:rsidP="00245AC3">
      <w:pPr>
        <w:numPr>
          <w:ilvl w:val="0"/>
          <w:numId w:val="37"/>
        </w:numPr>
        <w:tabs>
          <w:tab w:val="left" w:pos="1032"/>
        </w:tabs>
        <w:jc w:val="both"/>
        <w:outlineLvl w:val="0"/>
        <w:rPr>
          <w:b/>
          <w:bCs/>
          <w:sz w:val="24"/>
          <w:szCs w:val="24"/>
        </w:rPr>
      </w:pPr>
      <w:r w:rsidRPr="002D2582">
        <w:rPr>
          <w:b/>
          <w:bCs/>
          <w:sz w:val="24"/>
          <w:szCs w:val="24"/>
        </w:rPr>
        <w:t>ENTREGA</w:t>
      </w:r>
      <w:r w:rsidRPr="002D2582">
        <w:rPr>
          <w:b/>
          <w:bCs/>
          <w:spacing w:val="-2"/>
          <w:sz w:val="24"/>
          <w:szCs w:val="24"/>
        </w:rPr>
        <w:t xml:space="preserve"> </w:t>
      </w:r>
      <w:r w:rsidRPr="002D2582">
        <w:rPr>
          <w:b/>
          <w:bCs/>
          <w:sz w:val="24"/>
          <w:szCs w:val="24"/>
        </w:rPr>
        <w:t>E</w:t>
      </w:r>
      <w:r w:rsidRPr="002D2582">
        <w:rPr>
          <w:b/>
          <w:bCs/>
          <w:spacing w:val="-1"/>
          <w:sz w:val="24"/>
          <w:szCs w:val="24"/>
        </w:rPr>
        <w:t xml:space="preserve"> </w:t>
      </w:r>
      <w:r w:rsidRPr="002D2582">
        <w:rPr>
          <w:b/>
          <w:bCs/>
          <w:sz w:val="24"/>
          <w:szCs w:val="24"/>
        </w:rPr>
        <w:t>CRITÉRIOS</w:t>
      </w:r>
      <w:r w:rsidRPr="002D2582">
        <w:rPr>
          <w:b/>
          <w:bCs/>
          <w:spacing w:val="-1"/>
          <w:sz w:val="24"/>
          <w:szCs w:val="24"/>
        </w:rPr>
        <w:t xml:space="preserve"> </w:t>
      </w:r>
      <w:r w:rsidRPr="002D2582">
        <w:rPr>
          <w:b/>
          <w:bCs/>
          <w:sz w:val="24"/>
          <w:szCs w:val="24"/>
        </w:rPr>
        <w:t>DE</w:t>
      </w:r>
      <w:r w:rsidRPr="002D2582">
        <w:rPr>
          <w:b/>
          <w:bCs/>
          <w:spacing w:val="-1"/>
          <w:sz w:val="24"/>
          <w:szCs w:val="24"/>
        </w:rPr>
        <w:t xml:space="preserve"> </w:t>
      </w:r>
      <w:r w:rsidRPr="002D2582">
        <w:rPr>
          <w:b/>
          <w:bCs/>
          <w:sz w:val="24"/>
          <w:szCs w:val="24"/>
        </w:rPr>
        <w:t>ACEITAÇÃO</w:t>
      </w:r>
      <w:r w:rsidRPr="002D2582">
        <w:rPr>
          <w:b/>
          <w:bCs/>
          <w:spacing w:val="-1"/>
          <w:sz w:val="24"/>
          <w:szCs w:val="24"/>
        </w:rPr>
        <w:t xml:space="preserve"> </w:t>
      </w:r>
      <w:r w:rsidRPr="002D2582">
        <w:rPr>
          <w:b/>
          <w:bCs/>
          <w:sz w:val="24"/>
          <w:szCs w:val="24"/>
        </w:rPr>
        <w:t>DO</w:t>
      </w:r>
      <w:r w:rsidRPr="002D2582">
        <w:rPr>
          <w:b/>
          <w:bCs/>
          <w:spacing w:val="-1"/>
          <w:sz w:val="24"/>
          <w:szCs w:val="24"/>
        </w:rPr>
        <w:t xml:space="preserve"> </w:t>
      </w:r>
      <w:r w:rsidRPr="002D2582">
        <w:rPr>
          <w:b/>
          <w:bCs/>
          <w:spacing w:val="-2"/>
          <w:sz w:val="24"/>
          <w:szCs w:val="24"/>
        </w:rPr>
        <w:t>OBJETO</w:t>
      </w:r>
    </w:p>
    <w:p w:rsidR="00330D3A" w:rsidRPr="002D2582" w:rsidRDefault="00330D3A" w:rsidP="00E97E4C">
      <w:pPr>
        <w:jc w:val="both"/>
        <w:rPr>
          <w:b/>
          <w:sz w:val="24"/>
          <w:szCs w:val="24"/>
        </w:rPr>
      </w:pPr>
    </w:p>
    <w:p w:rsidR="00330D3A" w:rsidRPr="002D2582" w:rsidRDefault="00330D3A" w:rsidP="00245AC3">
      <w:pPr>
        <w:numPr>
          <w:ilvl w:val="1"/>
          <w:numId w:val="37"/>
        </w:numPr>
        <w:tabs>
          <w:tab w:val="left" w:pos="1171"/>
        </w:tabs>
        <w:ind w:right="977" w:firstLine="0"/>
        <w:jc w:val="both"/>
        <w:rPr>
          <w:sz w:val="24"/>
        </w:rPr>
      </w:pPr>
      <w:r w:rsidRPr="002D2582">
        <w:rPr>
          <w:sz w:val="24"/>
        </w:rPr>
        <w:t>– O pra</w:t>
      </w:r>
      <w:r w:rsidR="004A65C2">
        <w:rPr>
          <w:sz w:val="24"/>
        </w:rPr>
        <w:t xml:space="preserve">zo de entrega do </w:t>
      </w:r>
      <w:r w:rsidR="007615D9">
        <w:rPr>
          <w:sz w:val="24"/>
        </w:rPr>
        <w:t xml:space="preserve">objeto </w:t>
      </w:r>
      <w:r w:rsidR="004A65C2">
        <w:rPr>
          <w:sz w:val="24"/>
        </w:rPr>
        <w:t>é de 3</w:t>
      </w:r>
      <w:r w:rsidRPr="002D2582">
        <w:rPr>
          <w:sz w:val="24"/>
        </w:rPr>
        <w:t>0 (</w:t>
      </w:r>
      <w:r w:rsidR="004A65C2">
        <w:rPr>
          <w:sz w:val="24"/>
        </w:rPr>
        <w:t>trinta</w:t>
      </w:r>
      <w:r w:rsidRPr="002D2582">
        <w:rPr>
          <w:sz w:val="24"/>
        </w:rPr>
        <w:t xml:space="preserve">) dias, contados do recebimento da respectiva Autorização de Fornecimento, em remessa única, ao seguinte endereço: Secretaria Municipal de </w:t>
      </w:r>
      <w:r w:rsidR="00426170">
        <w:rPr>
          <w:sz w:val="24"/>
        </w:rPr>
        <w:t>Esportes</w:t>
      </w:r>
      <w:r>
        <w:rPr>
          <w:sz w:val="24"/>
        </w:rPr>
        <w:t xml:space="preserve"> </w:t>
      </w:r>
      <w:r w:rsidRPr="002D2582">
        <w:rPr>
          <w:sz w:val="24"/>
        </w:rPr>
        <w:t xml:space="preserve">– </w:t>
      </w:r>
      <w:r w:rsidR="004A65C2">
        <w:rPr>
          <w:sz w:val="24"/>
        </w:rPr>
        <w:t>R</w:t>
      </w:r>
      <w:r>
        <w:rPr>
          <w:sz w:val="24"/>
        </w:rPr>
        <w:t>io Branco do Ivaí</w:t>
      </w:r>
      <w:r w:rsidRPr="002D2582">
        <w:rPr>
          <w:sz w:val="24"/>
        </w:rPr>
        <w:t>/PR.</w:t>
      </w:r>
    </w:p>
    <w:p w:rsidR="00330D3A" w:rsidRPr="002D2582" w:rsidRDefault="00330D3A" w:rsidP="00E97E4C">
      <w:pPr>
        <w:jc w:val="both"/>
        <w:rPr>
          <w:sz w:val="24"/>
          <w:szCs w:val="24"/>
        </w:rPr>
      </w:pPr>
    </w:p>
    <w:p w:rsidR="00330D3A" w:rsidRPr="002D2582" w:rsidRDefault="00330D3A" w:rsidP="00245AC3">
      <w:pPr>
        <w:numPr>
          <w:ilvl w:val="1"/>
          <w:numId w:val="37"/>
        </w:numPr>
        <w:tabs>
          <w:tab w:val="left" w:pos="1162"/>
        </w:tabs>
        <w:ind w:right="968" w:firstLine="0"/>
        <w:jc w:val="both"/>
        <w:rPr>
          <w:sz w:val="24"/>
        </w:rPr>
      </w:pPr>
      <w:r w:rsidRPr="002D2582">
        <w:rPr>
          <w:sz w:val="24"/>
        </w:rPr>
        <w:t>– Os bens serão recebidos provisoriamente no prazo de 02 (dois) dias, pelo(a) responsável pelo acompanhamento e fiscalização do contrato, para efeito de posterior verificação de sua conformidade com as especificações constantes neste Termo de Referência e na proposta.</w:t>
      </w:r>
    </w:p>
    <w:p w:rsidR="00330D3A" w:rsidRPr="002D2582" w:rsidRDefault="00330D3A" w:rsidP="00E97E4C">
      <w:pPr>
        <w:spacing w:before="1"/>
        <w:jc w:val="both"/>
        <w:rPr>
          <w:sz w:val="24"/>
          <w:szCs w:val="24"/>
        </w:rPr>
      </w:pPr>
    </w:p>
    <w:p w:rsidR="00330D3A" w:rsidRPr="002D2582" w:rsidRDefault="00330D3A" w:rsidP="00245AC3">
      <w:pPr>
        <w:numPr>
          <w:ilvl w:val="1"/>
          <w:numId w:val="37"/>
        </w:numPr>
        <w:tabs>
          <w:tab w:val="left" w:pos="1226"/>
        </w:tabs>
        <w:ind w:right="973" w:firstLine="0"/>
        <w:jc w:val="both"/>
        <w:rPr>
          <w:sz w:val="24"/>
        </w:rPr>
      </w:pPr>
      <w:r w:rsidRPr="002D2582">
        <w:rPr>
          <w:sz w:val="24"/>
        </w:rPr>
        <w:t>– Os bens poderão ser rejeitados, no todo ou em parte, quando em desacordo com as especificações constantes neste Termo de Referência e na proposta, devendo ser substituídos no prazo de 05 (cinco) dias, a contar da notificação da contratada, às suas custas, sem prejuízo da aplicação das penalidades.</w:t>
      </w:r>
    </w:p>
    <w:p w:rsidR="00330D3A" w:rsidRPr="002D2582" w:rsidRDefault="00330D3A" w:rsidP="00E97E4C">
      <w:pPr>
        <w:jc w:val="both"/>
        <w:rPr>
          <w:sz w:val="24"/>
          <w:szCs w:val="24"/>
        </w:rPr>
      </w:pPr>
    </w:p>
    <w:p w:rsidR="00330D3A" w:rsidRPr="002D2582" w:rsidRDefault="00330D3A" w:rsidP="00245AC3">
      <w:pPr>
        <w:numPr>
          <w:ilvl w:val="1"/>
          <w:numId w:val="37"/>
        </w:numPr>
        <w:tabs>
          <w:tab w:val="left" w:pos="1154"/>
        </w:tabs>
        <w:ind w:right="974" w:firstLine="0"/>
        <w:jc w:val="both"/>
        <w:rPr>
          <w:sz w:val="24"/>
        </w:rPr>
      </w:pPr>
      <w:r w:rsidRPr="002D2582">
        <w:rPr>
          <w:sz w:val="24"/>
        </w:rPr>
        <w:t>–</w:t>
      </w:r>
      <w:r w:rsidRPr="002D2582">
        <w:rPr>
          <w:spacing w:val="-1"/>
          <w:sz w:val="24"/>
        </w:rPr>
        <w:t xml:space="preserve"> </w:t>
      </w:r>
      <w:r w:rsidRPr="002D2582">
        <w:rPr>
          <w:sz w:val="24"/>
        </w:rPr>
        <w:t>Os</w:t>
      </w:r>
      <w:r w:rsidRPr="002D2582">
        <w:rPr>
          <w:spacing w:val="-2"/>
          <w:sz w:val="24"/>
        </w:rPr>
        <w:t xml:space="preserve"> </w:t>
      </w:r>
      <w:r w:rsidRPr="002D2582">
        <w:rPr>
          <w:sz w:val="24"/>
        </w:rPr>
        <w:t>bens</w:t>
      </w:r>
      <w:r w:rsidRPr="002D2582">
        <w:rPr>
          <w:spacing w:val="-1"/>
          <w:sz w:val="24"/>
        </w:rPr>
        <w:t xml:space="preserve"> </w:t>
      </w:r>
      <w:r w:rsidRPr="002D2582">
        <w:rPr>
          <w:sz w:val="24"/>
        </w:rPr>
        <w:t>serão recebidos</w:t>
      </w:r>
      <w:r w:rsidRPr="002D2582">
        <w:rPr>
          <w:spacing w:val="-1"/>
          <w:sz w:val="24"/>
        </w:rPr>
        <w:t xml:space="preserve"> </w:t>
      </w:r>
      <w:r w:rsidRPr="002D2582">
        <w:rPr>
          <w:sz w:val="24"/>
        </w:rPr>
        <w:t>definitivamente</w:t>
      </w:r>
      <w:r w:rsidRPr="002D2582">
        <w:rPr>
          <w:spacing w:val="-2"/>
          <w:sz w:val="24"/>
        </w:rPr>
        <w:t xml:space="preserve"> </w:t>
      </w:r>
      <w:r w:rsidRPr="002D2582">
        <w:rPr>
          <w:sz w:val="24"/>
        </w:rPr>
        <w:t>no</w:t>
      </w:r>
      <w:r w:rsidRPr="002D2582">
        <w:rPr>
          <w:spacing w:val="-1"/>
          <w:sz w:val="24"/>
        </w:rPr>
        <w:t xml:space="preserve"> </w:t>
      </w:r>
      <w:r w:rsidRPr="002D2582">
        <w:rPr>
          <w:sz w:val="24"/>
        </w:rPr>
        <w:t>prazo</w:t>
      </w:r>
      <w:r w:rsidRPr="002D2582">
        <w:rPr>
          <w:spacing w:val="-1"/>
          <w:sz w:val="24"/>
        </w:rPr>
        <w:t xml:space="preserve"> </w:t>
      </w:r>
      <w:r w:rsidRPr="002D2582">
        <w:rPr>
          <w:sz w:val="24"/>
        </w:rPr>
        <w:t>de</w:t>
      </w:r>
      <w:r w:rsidRPr="002D2582">
        <w:rPr>
          <w:spacing w:val="-2"/>
          <w:sz w:val="24"/>
        </w:rPr>
        <w:t xml:space="preserve"> </w:t>
      </w:r>
      <w:r w:rsidRPr="002D2582">
        <w:rPr>
          <w:sz w:val="24"/>
        </w:rPr>
        <w:t>05 (cinco)</w:t>
      </w:r>
      <w:r w:rsidRPr="002D2582">
        <w:rPr>
          <w:spacing w:val="-2"/>
          <w:sz w:val="24"/>
        </w:rPr>
        <w:t xml:space="preserve"> </w:t>
      </w:r>
      <w:r w:rsidRPr="002D2582">
        <w:rPr>
          <w:sz w:val="24"/>
        </w:rPr>
        <w:t>dias, contados</w:t>
      </w:r>
      <w:r w:rsidRPr="002D2582">
        <w:rPr>
          <w:spacing w:val="-2"/>
          <w:sz w:val="24"/>
        </w:rPr>
        <w:t xml:space="preserve"> </w:t>
      </w:r>
      <w:r w:rsidRPr="002D2582">
        <w:rPr>
          <w:sz w:val="24"/>
        </w:rPr>
        <w:t>do</w:t>
      </w:r>
      <w:r w:rsidRPr="002D2582">
        <w:rPr>
          <w:spacing w:val="-1"/>
          <w:sz w:val="24"/>
        </w:rPr>
        <w:t xml:space="preserve"> </w:t>
      </w:r>
      <w:r w:rsidRPr="002D2582">
        <w:rPr>
          <w:sz w:val="24"/>
        </w:rPr>
        <w:t>recebimento provisório, após a verificação da qualidade e quantidade do material e consequente aceitação mediante termo circunstanciado.</w:t>
      </w:r>
    </w:p>
    <w:p w:rsidR="00330D3A" w:rsidRPr="002D2582" w:rsidRDefault="00330D3A" w:rsidP="00245AC3">
      <w:pPr>
        <w:numPr>
          <w:ilvl w:val="2"/>
          <w:numId w:val="37"/>
        </w:numPr>
        <w:tabs>
          <w:tab w:val="left" w:pos="1344"/>
        </w:tabs>
        <w:ind w:right="971" w:firstLine="0"/>
        <w:jc w:val="both"/>
        <w:rPr>
          <w:sz w:val="24"/>
        </w:rPr>
      </w:pPr>
      <w:r w:rsidRPr="002D2582">
        <w:rPr>
          <w:sz w:val="24"/>
        </w:rPr>
        <w:t>– Na hipótese de a verificação a que se refere o subitem anterior não ser procedida dentro do prazo fixado, reputar-se-á como realizada, consumando-se o recebimento definitivo no dia do esgotamento do prazo.</w:t>
      </w:r>
    </w:p>
    <w:p w:rsidR="00330D3A" w:rsidRPr="002D2582" w:rsidRDefault="00330D3A" w:rsidP="00E97E4C">
      <w:pPr>
        <w:jc w:val="both"/>
        <w:rPr>
          <w:sz w:val="24"/>
          <w:szCs w:val="24"/>
        </w:rPr>
      </w:pPr>
    </w:p>
    <w:p w:rsidR="00330D3A" w:rsidRPr="002D2582" w:rsidRDefault="00330D3A" w:rsidP="00245AC3">
      <w:pPr>
        <w:numPr>
          <w:ilvl w:val="1"/>
          <w:numId w:val="37"/>
        </w:numPr>
        <w:tabs>
          <w:tab w:val="left" w:pos="1161"/>
        </w:tabs>
        <w:spacing w:before="1"/>
        <w:ind w:right="973" w:firstLine="0"/>
        <w:jc w:val="both"/>
        <w:rPr>
          <w:sz w:val="24"/>
        </w:rPr>
      </w:pPr>
      <w:r w:rsidRPr="002D2582">
        <w:rPr>
          <w:sz w:val="24"/>
        </w:rPr>
        <w:t>– O recebimento provisório ou definitivo do objeto não exclui a responsabilidade da contratada pelos prejuízos resultantes da incorreta execução do contrato.</w:t>
      </w:r>
    </w:p>
    <w:p w:rsidR="00330D3A" w:rsidRPr="002D2582" w:rsidRDefault="00330D3A" w:rsidP="00E97E4C">
      <w:pPr>
        <w:jc w:val="both"/>
        <w:rPr>
          <w:sz w:val="24"/>
          <w:szCs w:val="24"/>
        </w:rPr>
      </w:pPr>
    </w:p>
    <w:p w:rsidR="00330D3A" w:rsidRPr="00A3089B" w:rsidRDefault="00330D3A" w:rsidP="00245AC3">
      <w:pPr>
        <w:pStyle w:val="Ttulo1"/>
        <w:numPr>
          <w:ilvl w:val="0"/>
          <w:numId w:val="37"/>
        </w:numPr>
        <w:tabs>
          <w:tab w:val="left" w:pos="1032"/>
        </w:tabs>
        <w:spacing w:before="0"/>
        <w:ind w:left="864"/>
        <w:jc w:val="both"/>
      </w:pPr>
      <w:r>
        <w:t>OBRIGAÇÕES</w:t>
      </w:r>
      <w:r>
        <w:rPr>
          <w:spacing w:val="-1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rPr>
          <w:spacing w:val="-2"/>
        </w:rPr>
        <w:t>CONTRATANTE</w:t>
      </w:r>
    </w:p>
    <w:p w:rsidR="00A3089B" w:rsidRDefault="00A3089B" w:rsidP="00A3089B">
      <w:pPr>
        <w:pStyle w:val="Ttulo1"/>
        <w:tabs>
          <w:tab w:val="left" w:pos="1032"/>
        </w:tabs>
        <w:spacing w:before="0"/>
        <w:ind w:left="864"/>
        <w:jc w:val="both"/>
      </w:pPr>
    </w:p>
    <w:p w:rsidR="00330D3A" w:rsidRDefault="00330D3A" w:rsidP="00245AC3">
      <w:pPr>
        <w:pStyle w:val="PargrafodaLista"/>
        <w:numPr>
          <w:ilvl w:val="1"/>
          <w:numId w:val="37"/>
        </w:numPr>
        <w:tabs>
          <w:tab w:val="left" w:pos="1152"/>
        </w:tabs>
        <w:ind w:left="1152" w:hanging="360"/>
        <w:rPr>
          <w:sz w:val="24"/>
        </w:rPr>
      </w:pP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São</w:t>
      </w:r>
      <w:r>
        <w:rPr>
          <w:spacing w:val="-1"/>
          <w:sz w:val="24"/>
        </w:rPr>
        <w:t xml:space="preserve"> </w:t>
      </w:r>
      <w:r>
        <w:rPr>
          <w:sz w:val="24"/>
        </w:rPr>
        <w:t>obrigações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Contratante:</w:t>
      </w:r>
    </w:p>
    <w:p w:rsidR="00330D3A" w:rsidRDefault="00330D3A" w:rsidP="00245AC3">
      <w:pPr>
        <w:pStyle w:val="PargrafodaLista"/>
        <w:numPr>
          <w:ilvl w:val="2"/>
          <w:numId w:val="37"/>
        </w:numPr>
        <w:tabs>
          <w:tab w:val="left" w:pos="1332"/>
        </w:tabs>
        <w:ind w:left="1332" w:hanging="540"/>
        <w:rPr>
          <w:sz w:val="24"/>
        </w:rPr>
      </w:pP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Receber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objeto</w:t>
      </w:r>
      <w:r>
        <w:rPr>
          <w:spacing w:val="2"/>
          <w:sz w:val="24"/>
        </w:rPr>
        <w:t xml:space="preserve"> </w:t>
      </w: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prazo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condições</w:t>
      </w:r>
      <w:r>
        <w:rPr>
          <w:spacing w:val="1"/>
          <w:sz w:val="24"/>
        </w:rPr>
        <w:t xml:space="preserve"> </w:t>
      </w:r>
      <w:r>
        <w:rPr>
          <w:sz w:val="24"/>
        </w:rPr>
        <w:t>estabelecidas</w:t>
      </w:r>
      <w:r>
        <w:rPr>
          <w:spacing w:val="-1"/>
          <w:sz w:val="24"/>
        </w:rPr>
        <w:t xml:space="preserve"> </w:t>
      </w:r>
      <w:r>
        <w:rPr>
          <w:sz w:val="24"/>
        </w:rPr>
        <w:t>no Edital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seus </w:t>
      </w:r>
      <w:r>
        <w:rPr>
          <w:spacing w:val="-2"/>
          <w:sz w:val="24"/>
        </w:rPr>
        <w:t>anexos;</w:t>
      </w:r>
    </w:p>
    <w:p w:rsidR="00330D3A" w:rsidRDefault="00330D3A" w:rsidP="00245AC3">
      <w:pPr>
        <w:pStyle w:val="PargrafodaLista"/>
        <w:numPr>
          <w:ilvl w:val="2"/>
          <w:numId w:val="37"/>
        </w:numPr>
        <w:tabs>
          <w:tab w:val="left" w:pos="1449"/>
        </w:tabs>
        <w:ind w:right="972" w:firstLine="0"/>
        <w:rPr>
          <w:sz w:val="24"/>
        </w:rPr>
      </w:pPr>
      <w:r>
        <w:rPr>
          <w:sz w:val="24"/>
        </w:rPr>
        <w:t>– Verificar minuciosamente, no prazo fixado, a conformidade dos bens recebidos provisoriamente com as especificações constantes do Edital e da proposta, para fins de aceitação e recebimento definitivo;</w:t>
      </w:r>
    </w:p>
    <w:p w:rsidR="00330D3A" w:rsidRDefault="00330D3A" w:rsidP="00245AC3">
      <w:pPr>
        <w:pStyle w:val="PargrafodaLista"/>
        <w:numPr>
          <w:ilvl w:val="2"/>
          <w:numId w:val="37"/>
        </w:numPr>
        <w:tabs>
          <w:tab w:val="left" w:pos="1423"/>
        </w:tabs>
        <w:ind w:right="975" w:firstLine="0"/>
        <w:rPr>
          <w:sz w:val="24"/>
        </w:rPr>
      </w:pPr>
      <w:r>
        <w:rPr>
          <w:sz w:val="24"/>
        </w:rPr>
        <w:t>– Comunicar à Contratada, por escrito, sobre imperfeições, falhas ou irregularidades verificadas no objeto fornecido, para que seja substituído, reparado ou corrigido;</w:t>
      </w:r>
    </w:p>
    <w:p w:rsidR="00330D3A" w:rsidRDefault="00330D3A" w:rsidP="00245AC3">
      <w:pPr>
        <w:pStyle w:val="PargrafodaLista"/>
        <w:numPr>
          <w:ilvl w:val="2"/>
          <w:numId w:val="37"/>
        </w:numPr>
        <w:tabs>
          <w:tab w:val="left" w:pos="1423"/>
        </w:tabs>
        <w:ind w:right="973" w:firstLine="0"/>
        <w:rPr>
          <w:sz w:val="24"/>
        </w:rPr>
      </w:pPr>
      <w:r>
        <w:rPr>
          <w:sz w:val="24"/>
        </w:rPr>
        <w:lastRenderedPageBreak/>
        <w:t>– Acompanhar e fiscalizar o cumprimento das obrigações da Contratada, através de comissão/servidor especialmente designado;</w:t>
      </w:r>
    </w:p>
    <w:p w:rsidR="00330D3A" w:rsidRDefault="00330D3A" w:rsidP="00245AC3">
      <w:pPr>
        <w:pStyle w:val="PargrafodaLista"/>
        <w:numPr>
          <w:ilvl w:val="2"/>
          <w:numId w:val="37"/>
        </w:numPr>
        <w:tabs>
          <w:tab w:val="left" w:pos="1353"/>
        </w:tabs>
        <w:spacing w:before="1"/>
        <w:ind w:right="978" w:firstLine="0"/>
        <w:rPr>
          <w:sz w:val="24"/>
        </w:rPr>
      </w:pPr>
      <w:r>
        <w:rPr>
          <w:sz w:val="24"/>
        </w:rPr>
        <w:t>– Efetuar o pagamento à Contratada no valor correspondente ao fornecimento do objeto, no prazo e forma estabelecidos no Edital e seus anexos;</w:t>
      </w:r>
    </w:p>
    <w:p w:rsidR="00330D3A" w:rsidRPr="001F243A" w:rsidRDefault="00330D3A" w:rsidP="00245AC3">
      <w:pPr>
        <w:pStyle w:val="PargrafodaLista"/>
        <w:numPr>
          <w:ilvl w:val="1"/>
          <w:numId w:val="37"/>
        </w:numPr>
        <w:tabs>
          <w:tab w:val="left" w:pos="1152"/>
        </w:tabs>
        <w:spacing w:before="276"/>
        <w:ind w:right="974" w:firstLine="0"/>
        <w:rPr>
          <w:sz w:val="24"/>
        </w:rPr>
      </w:pP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-3"/>
          <w:sz w:val="24"/>
        </w:rPr>
        <w:t xml:space="preserve"> </w:t>
      </w:r>
      <w:r>
        <w:rPr>
          <w:sz w:val="24"/>
        </w:rPr>
        <w:t>não</w:t>
      </w:r>
      <w:r>
        <w:rPr>
          <w:spacing w:val="-3"/>
          <w:sz w:val="24"/>
        </w:rPr>
        <w:t xml:space="preserve"> </w:t>
      </w:r>
      <w:r>
        <w:rPr>
          <w:sz w:val="24"/>
        </w:rPr>
        <w:t>responderá</w:t>
      </w:r>
      <w:r>
        <w:rPr>
          <w:spacing w:val="-3"/>
          <w:sz w:val="24"/>
        </w:rPr>
        <w:t xml:space="preserve"> </w:t>
      </w:r>
      <w:r>
        <w:rPr>
          <w:sz w:val="24"/>
        </w:rPr>
        <w:t>por</w:t>
      </w:r>
      <w:r>
        <w:rPr>
          <w:spacing w:val="-3"/>
          <w:sz w:val="24"/>
        </w:rPr>
        <w:t xml:space="preserve"> </w:t>
      </w:r>
      <w:r>
        <w:rPr>
          <w:sz w:val="24"/>
        </w:rPr>
        <w:t>quaisquer</w:t>
      </w:r>
      <w:r>
        <w:rPr>
          <w:spacing w:val="-3"/>
          <w:sz w:val="24"/>
        </w:rPr>
        <w:t xml:space="preserve"> </w:t>
      </w:r>
      <w:r>
        <w:rPr>
          <w:sz w:val="24"/>
        </w:rPr>
        <w:t>compromissos</w:t>
      </w:r>
      <w:r>
        <w:rPr>
          <w:spacing w:val="-3"/>
          <w:sz w:val="24"/>
        </w:rPr>
        <w:t xml:space="preserve"> </w:t>
      </w:r>
      <w:r>
        <w:rPr>
          <w:sz w:val="24"/>
        </w:rPr>
        <w:t>assumidos</w:t>
      </w:r>
      <w:r>
        <w:rPr>
          <w:spacing w:val="-3"/>
          <w:sz w:val="24"/>
        </w:rPr>
        <w:t xml:space="preserve"> </w:t>
      </w:r>
      <w:r>
        <w:rPr>
          <w:sz w:val="24"/>
        </w:rPr>
        <w:t>pela</w:t>
      </w:r>
      <w:r>
        <w:rPr>
          <w:spacing w:val="-2"/>
          <w:sz w:val="24"/>
        </w:rPr>
        <w:t xml:space="preserve"> </w:t>
      </w:r>
      <w:r>
        <w:rPr>
          <w:sz w:val="24"/>
        </w:rPr>
        <w:t>Contratada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com terceiros, ainda que vinculados à execução do presente Termo de Contrato, bem como por qualquer dano causado a terceiros em decorrência de ato da Contratada, de seus empregados, prepostos ou </w:t>
      </w:r>
      <w:r>
        <w:rPr>
          <w:spacing w:val="-2"/>
          <w:sz w:val="24"/>
        </w:rPr>
        <w:t>subordinados.</w:t>
      </w:r>
    </w:p>
    <w:p w:rsidR="00330D3A" w:rsidRPr="001F243A" w:rsidRDefault="00330D3A" w:rsidP="00245AC3">
      <w:pPr>
        <w:pStyle w:val="Ttulo1"/>
        <w:numPr>
          <w:ilvl w:val="0"/>
          <w:numId w:val="37"/>
        </w:numPr>
        <w:tabs>
          <w:tab w:val="left" w:pos="1032"/>
        </w:tabs>
        <w:spacing w:before="276"/>
        <w:ind w:left="864"/>
        <w:jc w:val="both"/>
      </w:pPr>
      <w:r>
        <w:t>OBRIGAÇÕES</w:t>
      </w:r>
      <w:r>
        <w:rPr>
          <w:spacing w:val="-1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rPr>
          <w:spacing w:val="-2"/>
        </w:rPr>
        <w:t>CONTRATADA</w:t>
      </w:r>
    </w:p>
    <w:p w:rsidR="00330D3A" w:rsidRDefault="00330D3A" w:rsidP="00245AC3">
      <w:pPr>
        <w:pStyle w:val="PargrafodaLista"/>
        <w:numPr>
          <w:ilvl w:val="1"/>
          <w:numId w:val="37"/>
        </w:numPr>
        <w:tabs>
          <w:tab w:val="left" w:pos="1202"/>
        </w:tabs>
        <w:spacing w:before="260"/>
        <w:ind w:right="972" w:firstLine="0"/>
        <w:rPr>
          <w:sz w:val="24"/>
        </w:rPr>
      </w:pPr>
      <w:r>
        <w:rPr>
          <w:sz w:val="24"/>
        </w:rPr>
        <w:t>A Contratada deve cumprir todas as obrigações constantes no Edital, seus anexos e sua proposta,</w:t>
      </w:r>
      <w:r>
        <w:rPr>
          <w:spacing w:val="-2"/>
          <w:sz w:val="24"/>
        </w:rPr>
        <w:t xml:space="preserve"> </w:t>
      </w:r>
      <w:r>
        <w:rPr>
          <w:sz w:val="24"/>
        </w:rPr>
        <w:t>assumindo</w:t>
      </w:r>
      <w:r>
        <w:rPr>
          <w:spacing w:val="-2"/>
          <w:sz w:val="24"/>
        </w:rPr>
        <w:t xml:space="preserve"> </w:t>
      </w:r>
      <w:r>
        <w:rPr>
          <w:sz w:val="24"/>
        </w:rPr>
        <w:t>como</w:t>
      </w:r>
      <w:r>
        <w:rPr>
          <w:spacing w:val="-2"/>
          <w:sz w:val="24"/>
        </w:rPr>
        <w:t xml:space="preserve"> </w:t>
      </w:r>
      <w:r>
        <w:rPr>
          <w:sz w:val="24"/>
        </w:rPr>
        <w:t>exclusivamente</w:t>
      </w:r>
      <w:r>
        <w:rPr>
          <w:spacing w:val="-3"/>
          <w:sz w:val="24"/>
        </w:rPr>
        <w:t xml:space="preserve"> </w:t>
      </w:r>
      <w:r>
        <w:rPr>
          <w:sz w:val="24"/>
        </w:rPr>
        <w:t>seus</w:t>
      </w:r>
      <w:r>
        <w:rPr>
          <w:spacing w:val="-2"/>
          <w:sz w:val="24"/>
        </w:rPr>
        <w:t xml:space="preserve"> </w:t>
      </w:r>
      <w:r>
        <w:rPr>
          <w:sz w:val="24"/>
        </w:rPr>
        <w:t>os riscos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as</w:t>
      </w:r>
      <w:r>
        <w:rPr>
          <w:spacing w:val="-2"/>
          <w:sz w:val="24"/>
        </w:rPr>
        <w:t xml:space="preserve"> </w:t>
      </w:r>
      <w:r>
        <w:rPr>
          <w:sz w:val="24"/>
        </w:rPr>
        <w:t>despesas</w:t>
      </w:r>
      <w:r>
        <w:rPr>
          <w:spacing w:val="-2"/>
          <w:sz w:val="24"/>
        </w:rPr>
        <w:t xml:space="preserve"> </w:t>
      </w:r>
      <w:r>
        <w:rPr>
          <w:sz w:val="24"/>
        </w:rPr>
        <w:t>decorrentes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boa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perfeita execução do objeto e, ainda:</w:t>
      </w:r>
    </w:p>
    <w:p w:rsidR="00330D3A" w:rsidRDefault="00330D3A" w:rsidP="00245AC3">
      <w:pPr>
        <w:pStyle w:val="PargrafodaLista"/>
        <w:numPr>
          <w:ilvl w:val="2"/>
          <w:numId w:val="37"/>
        </w:numPr>
        <w:tabs>
          <w:tab w:val="left" w:pos="1348"/>
        </w:tabs>
        <w:ind w:right="975" w:firstLine="0"/>
        <w:rPr>
          <w:sz w:val="24"/>
        </w:rPr>
      </w:pPr>
      <w:r>
        <w:rPr>
          <w:sz w:val="24"/>
        </w:rPr>
        <w:t>– Efetuar a entrega do objeto em perfeitas condições, conforme especificações, prazo e local constantes no Termo de Referência e seus anexos, acompanhado da respectiva nota fiscal, na qual constarão as indicações referentes a: marca, fabricante, modelo e prazo de garantia;</w:t>
      </w:r>
    </w:p>
    <w:p w:rsidR="00330D3A" w:rsidRDefault="00330D3A" w:rsidP="00245AC3">
      <w:pPr>
        <w:pStyle w:val="PargrafodaLista"/>
        <w:numPr>
          <w:ilvl w:val="3"/>
          <w:numId w:val="37"/>
        </w:numPr>
        <w:tabs>
          <w:tab w:val="left" w:pos="1519"/>
        </w:tabs>
        <w:spacing w:before="1"/>
        <w:ind w:right="978" w:firstLine="0"/>
        <w:rPr>
          <w:sz w:val="24"/>
        </w:rPr>
      </w:pPr>
      <w:r>
        <w:rPr>
          <w:sz w:val="24"/>
        </w:rPr>
        <w:t>– O objeto deve estar acompanhado do manual do usuário, com uma versão em português e da relação da rede de assistência técnica autorizada;</w:t>
      </w:r>
    </w:p>
    <w:p w:rsidR="00330D3A" w:rsidRDefault="00330D3A" w:rsidP="00245AC3">
      <w:pPr>
        <w:pStyle w:val="PargrafodaLista"/>
        <w:numPr>
          <w:ilvl w:val="2"/>
          <w:numId w:val="37"/>
        </w:numPr>
        <w:tabs>
          <w:tab w:val="left" w:pos="1339"/>
        </w:tabs>
        <w:ind w:right="973" w:firstLine="0"/>
        <w:rPr>
          <w:sz w:val="24"/>
        </w:rPr>
      </w:pPr>
      <w:r>
        <w:rPr>
          <w:sz w:val="24"/>
        </w:rPr>
        <w:t>– Responsabilizar-se pelos vícios e danos decorrentes do objeto, de acordo com os artigos 12, 13 e 17 a 27, do Código de Defesa do Consumidor (Lei nº 8.078, de 1990);</w:t>
      </w:r>
    </w:p>
    <w:p w:rsidR="00330D3A" w:rsidRDefault="00330D3A" w:rsidP="00245AC3">
      <w:pPr>
        <w:pStyle w:val="PargrafodaLista"/>
        <w:numPr>
          <w:ilvl w:val="2"/>
          <w:numId w:val="37"/>
        </w:numPr>
        <w:tabs>
          <w:tab w:val="left" w:pos="1336"/>
        </w:tabs>
        <w:ind w:right="980" w:firstLine="0"/>
        <w:rPr>
          <w:sz w:val="24"/>
        </w:rPr>
      </w:pPr>
      <w:r>
        <w:rPr>
          <w:sz w:val="24"/>
        </w:rPr>
        <w:t>– Substituir, reparar ou corrigir, às suas expensas, no prazo fixado neste Termo de Referência, o objeto com avarias ou defeitos;</w:t>
      </w:r>
    </w:p>
    <w:p w:rsidR="00330D3A" w:rsidRDefault="00330D3A" w:rsidP="00245AC3">
      <w:pPr>
        <w:pStyle w:val="PargrafodaLista"/>
        <w:numPr>
          <w:ilvl w:val="2"/>
          <w:numId w:val="37"/>
        </w:numPr>
        <w:tabs>
          <w:tab w:val="left" w:pos="1336"/>
        </w:tabs>
        <w:ind w:right="974" w:firstLine="0"/>
        <w:rPr>
          <w:sz w:val="24"/>
        </w:rPr>
      </w:pPr>
      <w:r>
        <w:rPr>
          <w:sz w:val="24"/>
        </w:rPr>
        <w:t xml:space="preserve">– Comunicar à Contratante, no prazo máximo de 24 (vinte e quatro) horas que antecede a data da entrega, os motivos que impossibilitem o cumprimento do prazo previsto, com a devida </w:t>
      </w:r>
      <w:r>
        <w:rPr>
          <w:spacing w:val="-2"/>
          <w:sz w:val="24"/>
        </w:rPr>
        <w:t>comprovação;</w:t>
      </w:r>
    </w:p>
    <w:p w:rsidR="00330D3A" w:rsidRDefault="00330D3A" w:rsidP="00245AC3">
      <w:pPr>
        <w:pStyle w:val="PargrafodaLista"/>
        <w:numPr>
          <w:ilvl w:val="2"/>
          <w:numId w:val="37"/>
        </w:numPr>
        <w:tabs>
          <w:tab w:val="left" w:pos="1392"/>
        </w:tabs>
        <w:ind w:right="974" w:firstLine="0"/>
        <w:rPr>
          <w:sz w:val="24"/>
        </w:rPr>
      </w:pPr>
      <w:r>
        <w:rPr>
          <w:sz w:val="24"/>
        </w:rPr>
        <w:t>– Manter, durante toda a execução do contrato, em compatibilidade com as obrigações assumidas, todas as condições de habilitação e qualificação exigidas na licitação;</w:t>
      </w:r>
    </w:p>
    <w:p w:rsidR="00330D3A" w:rsidRDefault="00330D3A" w:rsidP="00245AC3">
      <w:pPr>
        <w:pStyle w:val="PargrafodaLista"/>
        <w:numPr>
          <w:ilvl w:val="2"/>
          <w:numId w:val="37"/>
        </w:numPr>
        <w:tabs>
          <w:tab w:val="left" w:pos="1332"/>
        </w:tabs>
        <w:ind w:left="1332" w:hanging="540"/>
        <w:rPr>
          <w:sz w:val="24"/>
        </w:rPr>
      </w:pP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Indicar</w:t>
      </w:r>
      <w:r>
        <w:rPr>
          <w:spacing w:val="-1"/>
          <w:sz w:val="24"/>
        </w:rPr>
        <w:t xml:space="preserve"> </w:t>
      </w:r>
      <w:r>
        <w:rPr>
          <w:sz w:val="24"/>
        </w:rPr>
        <w:t>preposto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-3"/>
          <w:sz w:val="24"/>
        </w:rPr>
        <w:t xml:space="preserve"> </w:t>
      </w:r>
      <w:r>
        <w:rPr>
          <w:sz w:val="24"/>
        </w:rPr>
        <w:t>representá-la durante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execução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do </w:t>
      </w:r>
      <w:r>
        <w:rPr>
          <w:spacing w:val="-2"/>
          <w:sz w:val="24"/>
        </w:rPr>
        <w:t>contrato.</w:t>
      </w:r>
    </w:p>
    <w:p w:rsidR="00330D3A" w:rsidRPr="00996F78" w:rsidRDefault="00330D3A" w:rsidP="00E97E4C">
      <w:pPr>
        <w:pStyle w:val="PargrafodaLista"/>
        <w:tabs>
          <w:tab w:val="left" w:pos="1378"/>
        </w:tabs>
        <w:ind w:left="792" w:right="974"/>
        <w:rPr>
          <w:sz w:val="24"/>
        </w:rPr>
      </w:pPr>
    </w:p>
    <w:p w:rsidR="00330D3A" w:rsidRPr="00D65C16" w:rsidRDefault="00330D3A" w:rsidP="00245AC3">
      <w:pPr>
        <w:pStyle w:val="Ttulo1"/>
        <w:numPr>
          <w:ilvl w:val="0"/>
          <w:numId w:val="37"/>
        </w:numPr>
        <w:tabs>
          <w:tab w:val="left" w:pos="1032"/>
        </w:tabs>
        <w:spacing w:before="1"/>
        <w:jc w:val="both"/>
      </w:pPr>
      <w:r>
        <w:t>DA</w:t>
      </w:r>
      <w:r>
        <w:rPr>
          <w:spacing w:val="-2"/>
        </w:rPr>
        <w:t xml:space="preserve"> </w:t>
      </w:r>
      <w:r>
        <w:t>SUBCONTRATAÇÃO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 xml:space="preserve">ALTERAÇÃO </w:t>
      </w:r>
      <w:r>
        <w:rPr>
          <w:spacing w:val="-2"/>
        </w:rPr>
        <w:t>SUBJETIVA</w:t>
      </w:r>
    </w:p>
    <w:p w:rsidR="00330D3A" w:rsidRDefault="00330D3A" w:rsidP="00E97E4C">
      <w:pPr>
        <w:pStyle w:val="Ttulo1"/>
        <w:tabs>
          <w:tab w:val="left" w:pos="1032"/>
        </w:tabs>
        <w:spacing w:before="1"/>
        <w:ind w:left="1032"/>
        <w:jc w:val="both"/>
      </w:pPr>
    </w:p>
    <w:p w:rsidR="00330D3A" w:rsidRDefault="00330D3A" w:rsidP="00245AC3">
      <w:pPr>
        <w:pStyle w:val="PargrafodaLista"/>
        <w:numPr>
          <w:ilvl w:val="1"/>
          <w:numId w:val="37"/>
        </w:numPr>
        <w:tabs>
          <w:tab w:val="left" w:pos="1152"/>
        </w:tabs>
        <w:ind w:left="1152" w:hanging="360"/>
        <w:rPr>
          <w:sz w:val="24"/>
        </w:rPr>
      </w:pP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Não será</w:t>
      </w:r>
      <w:r>
        <w:rPr>
          <w:spacing w:val="-2"/>
          <w:sz w:val="24"/>
        </w:rPr>
        <w:t xml:space="preserve"> </w:t>
      </w:r>
      <w:r>
        <w:rPr>
          <w:sz w:val="24"/>
        </w:rPr>
        <w:t>admitida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subcontratação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do objeto </w:t>
      </w:r>
      <w:r>
        <w:rPr>
          <w:spacing w:val="-2"/>
          <w:sz w:val="24"/>
        </w:rPr>
        <w:t>licitatório.</w:t>
      </w:r>
    </w:p>
    <w:p w:rsidR="00330D3A" w:rsidRDefault="00330D3A" w:rsidP="00245AC3">
      <w:pPr>
        <w:pStyle w:val="PargrafodaLista"/>
        <w:numPr>
          <w:ilvl w:val="1"/>
          <w:numId w:val="37"/>
        </w:numPr>
        <w:tabs>
          <w:tab w:val="left" w:pos="1152"/>
        </w:tabs>
        <w:ind w:right="971" w:firstLine="0"/>
        <w:rPr>
          <w:sz w:val="24"/>
        </w:rPr>
      </w:pP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É</w:t>
      </w:r>
      <w:r>
        <w:rPr>
          <w:spacing w:val="-3"/>
          <w:sz w:val="24"/>
        </w:rPr>
        <w:t xml:space="preserve"> </w:t>
      </w:r>
      <w:r>
        <w:rPr>
          <w:sz w:val="24"/>
        </w:rPr>
        <w:t>admissível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fusão,</w:t>
      </w:r>
      <w:r>
        <w:rPr>
          <w:spacing w:val="-3"/>
          <w:sz w:val="24"/>
        </w:rPr>
        <w:t xml:space="preserve"> </w:t>
      </w:r>
      <w:r>
        <w:rPr>
          <w:sz w:val="24"/>
        </w:rPr>
        <w:t>cisão</w:t>
      </w:r>
      <w:r>
        <w:rPr>
          <w:spacing w:val="-3"/>
          <w:sz w:val="24"/>
        </w:rPr>
        <w:t xml:space="preserve"> </w:t>
      </w:r>
      <w:r>
        <w:rPr>
          <w:sz w:val="24"/>
        </w:rPr>
        <w:t>ou</w:t>
      </w:r>
      <w:r>
        <w:rPr>
          <w:spacing w:val="-3"/>
          <w:sz w:val="24"/>
        </w:rPr>
        <w:t xml:space="preserve"> </w:t>
      </w:r>
      <w:r>
        <w:rPr>
          <w:sz w:val="24"/>
        </w:rPr>
        <w:t>incorporação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contratada</w:t>
      </w:r>
      <w:r>
        <w:rPr>
          <w:spacing w:val="-4"/>
          <w:sz w:val="24"/>
        </w:rPr>
        <w:t xml:space="preserve"> </w:t>
      </w:r>
      <w:r>
        <w:rPr>
          <w:sz w:val="24"/>
        </w:rPr>
        <w:t>com/em</w:t>
      </w:r>
      <w:r>
        <w:rPr>
          <w:spacing w:val="-3"/>
          <w:sz w:val="24"/>
        </w:rPr>
        <w:t xml:space="preserve"> </w:t>
      </w:r>
      <w:r>
        <w:rPr>
          <w:sz w:val="24"/>
        </w:rPr>
        <w:t>outra</w:t>
      </w:r>
      <w:r>
        <w:rPr>
          <w:spacing w:val="-5"/>
          <w:sz w:val="24"/>
        </w:rPr>
        <w:t xml:space="preserve"> </w:t>
      </w:r>
      <w:r>
        <w:rPr>
          <w:sz w:val="24"/>
        </w:rPr>
        <w:t>pessoa</w:t>
      </w:r>
      <w:r>
        <w:rPr>
          <w:spacing w:val="-3"/>
          <w:sz w:val="24"/>
        </w:rPr>
        <w:t xml:space="preserve"> </w:t>
      </w:r>
      <w:r>
        <w:rPr>
          <w:sz w:val="24"/>
        </w:rPr>
        <w:t>jurídica,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desde que sejam observados pela nova pessoa jurídica todos os requisitos de habilitação exigidos na licitação original; sejam mantidas as demais cláusulas e condições do contrato; não haja prejuízo à execução do objeto pactuado e haja a anuência expressa da Administração à continuidade do </w:t>
      </w:r>
      <w:r>
        <w:rPr>
          <w:spacing w:val="-2"/>
          <w:sz w:val="24"/>
        </w:rPr>
        <w:t>contrato.</w:t>
      </w:r>
    </w:p>
    <w:p w:rsidR="00330D3A" w:rsidRDefault="00330D3A" w:rsidP="00E97E4C">
      <w:pPr>
        <w:pStyle w:val="Corpodetexto"/>
        <w:jc w:val="both"/>
      </w:pPr>
    </w:p>
    <w:p w:rsidR="00330D3A" w:rsidRPr="00D65C16" w:rsidRDefault="00330D3A" w:rsidP="00245AC3">
      <w:pPr>
        <w:pStyle w:val="Ttulo1"/>
        <w:numPr>
          <w:ilvl w:val="0"/>
          <w:numId w:val="37"/>
        </w:numPr>
        <w:tabs>
          <w:tab w:val="left" w:pos="1032"/>
        </w:tabs>
        <w:spacing w:before="0"/>
        <w:jc w:val="both"/>
      </w:pPr>
      <w:r>
        <w:t>DO</w:t>
      </w:r>
      <w:r>
        <w:rPr>
          <w:spacing w:val="-3"/>
        </w:rPr>
        <w:t xml:space="preserve"> </w:t>
      </w:r>
      <w:r>
        <w:t>CONTROLE E</w:t>
      </w:r>
      <w:r>
        <w:rPr>
          <w:spacing w:val="-3"/>
        </w:rPr>
        <w:t xml:space="preserve"> </w:t>
      </w:r>
      <w:r>
        <w:t>FISCALIZAÇÃO DA</w:t>
      </w:r>
      <w:r>
        <w:rPr>
          <w:spacing w:val="-1"/>
        </w:rPr>
        <w:t xml:space="preserve"> </w:t>
      </w:r>
      <w:r>
        <w:rPr>
          <w:spacing w:val="-2"/>
        </w:rPr>
        <w:t>EXECUÇÃO</w:t>
      </w:r>
    </w:p>
    <w:p w:rsidR="00330D3A" w:rsidRPr="00330D3A" w:rsidRDefault="00330D3A" w:rsidP="00245AC3">
      <w:pPr>
        <w:pStyle w:val="Ttulo1"/>
        <w:numPr>
          <w:ilvl w:val="1"/>
          <w:numId w:val="37"/>
        </w:numPr>
        <w:tabs>
          <w:tab w:val="left" w:pos="1032"/>
        </w:tabs>
        <w:spacing w:before="0"/>
        <w:ind w:right="936" w:firstLine="59"/>
        <w:jc w:val="both"/>
      </w:pPr>
      <w:r w:rsidRPr="00330D3A">
        <w:t xml:space="preserve">– Fica designado servidor o(a) Sr.(a) </w:t>
      </w:r>
      <w:r w:rsidR="000C218C">
        <w:t>JOBSON TABORDA DESPLANCHES</w:t>
      </w:r>
      <w:r w:rsidRPr="00330D3A">
        <w:t xml:space="preserve">, portador do MATRICULA nº </w:t>
      </w:r>
      <w:r w:rsidR="000C218C">
        <w:t>200334</w:t>
      </w:r>
      <w:r w:rsidRPr="00330D3A">
        <w:t xml:space="preserve"> para acompanhar</w:t>
      </w:r>
      <w:r w:rsidRPr="00330D3A">
        <w:rPr>
          <w:spacing w:val="-2"/>
        </w:rPr>
        <w:t xml:space="preserve"> </w:t>
      </w:r>
      <w:r w:rsidRPr="00330D3A">
        <w:t>e</w:t>
      </w:r>
      <w:r w:rsidRPr="00330D3A">
        <w:rPr>
          <w:spacing w:val="-1"/>
        </w:rPr>
        <w:t xml:space="preserve"> </w:t>
      </w:r>
      <w:r w:rsidRPr="00330D3A">
        <w:t>fiscalizar</w:t>
      </w:r>
      <w:r w:rsidRPr="00330D3A">
        <w:rPr>
          <w:spacing w:val="1"/>
        </w:rPr>
        <w:t xml:space="preserve"> </w:t>
      </w:r>
      <w:r w:rsidRPr="00330D3A">
        <w:t>o</w:t>
      </w:r>
      <w:r w:rsidRPr="00330D3A">
        <w:rPr>
          <w:spacing w:val="-3"/>
        </w:rPr>
        <w:t xml:space="preserve"> </w:t>
      </w:r>
      <w:r w:rsidRPr="00330D3A">
        <w:t xml:space="preserve">presente contrato e o(a) Sr.(a) </w:t>
      </w:r>
      <w:r w:rsidR="00131408">
        <w:t>ANTONIO CARLOS ROSA HASS</w:t>
      </w:r>
      <w:r w:rsidR="00A3089B">
        <w:t xml:space="preserve"> com Gestor de C</w:t>
      </w:r>
      <w:r w:rsidRPr="00330D3A">
        <w:t>ontrato.</w:t>
      </w:r>
    </w:p>
    <w:p w:rsidR="00330D3A" w:rsidRDefault="00330D3A" w:rsidP="00E97E4C">
      <w:pPr>
        <w:pStyle w:val="Corpodetexto"/>
        <w:jc w:val="both"/>
      </w:pPr>
    </w:p>
    <w:p w:rsidR="00330D3A" w:rsidRDefault="00330D3A" w:rsidP="00245AC3">
      <w:pPr>
        <w:pStyle w:val="PargrafodaLista"/>
        <w:numPr>
          <w:ilvl w:val="1"/>
          <w:numId w:val="37"/>
        </w:numPr>
        <w:tabs>
          <w:tab w:val="left" w:pos="1166"/>
        </w:tabs>
        <w:ind w:right="970" w:firstLine="0"/>
        <w:rPr>
          <w:sz w:val="24"/>
        </w:rPr>
      </w:pPr>
      <w:r>
        <w:rPr>
          <w:sz w:val="24"/>
        </w:rPr>
        <w:t xml:space="preserve">– A fiscalização de que trata este item não exclui nem reduz a responsabilidade da Contratada, inclusive perante terceiros, por qualquer irregularidade, ainda que resultante de imperfeições técnicas ou vícios redibitórios, e, na ocorrência desta, não implica em </w:t>
      </w:r>
      <w:r>
        <w:rPr>
          <w:sz w:val="24"/>
        </w:rPr>
        <w:lastRenderedPageBreak/>
        <w:t>corresponsabilidade da Administração ou de seus agentes e prepostos.</w:t>
      </w:r>
    </w:p>
    <w:p w:rsidR="00330D3A" w:rsidRDefault="00330D3A" w:rsidP="00E97E4C">
      <w:pPr>
        <w:pStyle w:val="Corpodetexto"/>
        <w:spacing w:before="1"/>
        <w:jc w:val="both"/>
      </w:pPr>
    </w:p>
    <w:p w:rsidR="00330D3A" w:rsidRDefault="00330D3A" w:rsidP="00245AC3">
      <w:pPr>
        <w:pStyle w:val="PargrafodaLista"/>
        <w:numPr>
          <w:ilvl w:val="1"/>
          <w:numId w:val="37"/>
        </w:numPr>
        <w:tabs>
          <w:tab w:val="left" w:pos="1248"/>
        </w:tabs>
        <w:ind w:right="971" w:firstLine="0"/>
        <w:rPr>
          <w:sz w:val="24"/>
        </w:rPr>
      </w:pPr>
      <w:r>
        <w:rPr>
          <w:sz w:val="24"/>
        </w:rPr>
        <w:t>– O representante da Administração anotará em registro próprio todas as ocorrências relacionadas com a execução do contrato, indicando dia, mês e ano, bem como o nome dos funcionários eventualmente envolvidos, determinando o que for necessário à regularização das falhas ou defeitos observados e encaminhando os apontamentos à autoridade competente para as providências cabíveis.</w:t>
      </w:r>
    </w:p>
    <w:p w:rsidR="00330D3A" w:rsidRPr="002D2582" w:rsidRDefault="00330D3A" w:rsidP="00E97E4C">
      <w:pPr>
        <w:tabs>
          <w:tab w:val="left" w:pos="1032"/>
        </w:tabs>
        <w:ind w:left="792"/>
        <w:jc w:val="both"/>
        <w:outlineLvl w:val="0"/>
        <w:rPr>
          <w:b/>
          <w:bCs/>
          <w:sz w:val="24"/>
          <w:szCs w:val="24"/>
        </w:rPr>
      </w:pPr>
    </w:p>
    <w:p w:rsidR="00330D3A" w:rsidRPr="002D2582" w:rsidRDefault="00330D3A" w:rsidP="00245AC3">
      <w:pPr>
        <w:numPr>
          <w:ilvl w:val="1"/>
          <w:numId w:val="37"/>
        </w:numPr>
        <w:tabs>
          <w:tab w:val="left" w:pos="1152"/>
        </w:tabs>
        <w:ind w:left="1152" w:hanging="360"/>
        <w:jc w:val="both"/>
        <w:rPr>
          <w:sz w:val="24"/>
        </w:rPr>
      </w:pPr>
      <w:r w:rsidRPr="002D2582">
        <w:rPr>
          <w:sz w:val="24"/>
        </w:rPr>
        <w:t>–</w:t>
      </w:r>
      <w:r w:rsidRPr="002D2582">
        <w:rPr>
          <w:spacing w:val="-1"/>
          <w:sz w:val="24"/>
        </w:rPr>
        <w:t xml:space="preserve"> </w:t>
      </w:r>
      <w:r w:rsidRPr="002D2582">
        <w:rPr>
          <w:sz w:val="24"/>
        </w:rPr>
        <w:t>São</w:t>
      </w:r>
      <w:r w:rsidRPr="002D2582">
        <w:rPr>
          <w:spacing w:val="-1"/>
          <w:sz w:val="24"/>
        </w:rPr>
        <w:t xml:space="preserve"> </w:t>
      </w:r>
      <w:r w:rsidRPr="002D2582">
        <w:rPr>
          <w:sz w:val="24"/>
        </w:rPr>
        <w:t>obrigações</w:t>
      </w:r>
      <w:r w:rsidRPr="002D2582">
        <w:rPr>
          <w:spacing w:val="-1"/>
          <w:sz w:val="24"/>
        </w:rPr>
        <w:t xml:space="preserve"> </w:t>
      </w:r>
      <w:r w:rsidRPr="002D2582">
        <w:rPr>
          <w:sz w:val="24"/>
        </w:rPr>
        <w:t>da</w:t>
      </w:r>
      <w:r w:rsidRPr="002D2582">
        <w:rPr>
          <w:spacing w:val="1"/>
          <w:sz w:val="24"/>
        </w:rPr>
        <w:t xml:space="preserve"> </w:t>
      </w:r>
      <w:r w:rsidRPr="002D2582">
        <w:rPr>
          <w:spacing w:val="-2"/>
          <w:sz w:val="24"/>
        </w:rPr>
        <w:t>Contratante:</w:t>
      </w:r>
    </w:p>
    <w:p w:rsidR="00330D3A" w:rsidRPr="002D2582" w:rsidRDefault="00330D3A" w:rsidP="00245AC3">
      <w:pPr>
        <w:numPr>
          <w:ilvl w:val="2"/>
          <w:numId w:val="37"/>
        </w:numPr>
        <w:tabs>
          <w:tab w:val="left" w:pos="1332"/>
        </w:tabs>
        <w:ind w:left="1332" w:hanging="540"/>
        <w:jc w:val="both"/>
        <w:rPr>
          <w:sz w:val="24"/>
        </w:rPr>
      </w:pPr>
      <w:r w:rsidRPr="002D2582">
        <w:rPr>
          <w:sz w:val="24"/>
        </w:rPr>
        <w:t>–</w:t>
      </w:r>
      <w:r w:rsidRPr="002D2582">
        <w:rPr>
          <w:spacing w:val="-3"/>
          <w:sz w:val="24"/>
        </w:rPr>
        <w:t xml:space="preserve"> </w:t>
      </w:r>
      <w:r w:rsidRPr="002D2582">
        <w:rPr>
          <w:sz w:val="24"/>
        </w:rPr>
        <w:t>Receber</w:t>
      </w:r>
      <w:r w:rsidRPr="002D2582">
        <w:rPr>
          <w:spacing w:val="-1"/>
          <w:sz w:val="24"/>
        </w:rPr>
        <w:t xml:space="preserve"> </w:t>
      </w:r>
      <w:r w:rsidRPr="002D2582">
        <w:rPr>
          <w:sz w:val="24"/>
        </w:rPr>
        <w:t>o</w:t>
      </w:r>
      <w:r w:rsidRPr="002D2582">
        <w:rPr>
          <w:spacing w:val="-1"/>
          <w:sz w:val="24"/>
        </w:rPr>
        <w:t xml:space="preserve"> </w:t>
      </w:r>
      <w:r w:rsidRPr="002D2582">
        <w:rPr>
          <w:sz w:val="24"/>
        </w:rPr>
        <w:t>objeto</w:t>
      </w:r>
      <w:r w:rsidRPr="002D2582">
        <w:rPr>
          <w:spacing w:val="2"/>
          <w:sz w:val="24"/>
        </w:rPr>
        <w:t xml:space="preserve"> </w:t>
      </w:r>
      <w:r w:rsidRPr="002D2582">
        <w:rPr>
          <w:sz w:val="24"/>
        </w:rPr>
        <w:t>no</w:t>
      </w:r>
      <w:r w:rsidRPr="002D2582">
        <w:rPr>
          <w:spacing w:val="-1"/>
          <w:sz w:val="24"/>
        </w:rPr>
        <w:t xml:space="preserve"> </w:t>
      </w:r>
      <w:r w:rsidRPr="002D2582">
        <w:rPr>
          <w:sz w:val="24"/>
        </w:rPr>
        <w:t>prazo</w:t>
      </w:r>
      <w:r w:rsidRPr="002D2582">
        <w:rPr>
          <w:spacing w:val="-1"/>
          <w:sz w:val="24"/>
        </w:rPr>
        <w:t xml:space="preserve"> </w:t>
      </w:r>
      <w:r w:rsidRPr="002D2582">
        <w:rPr>
          <w:sz w:val="24"/>
        </w:rPr>
        <w:t>e</w:t>
      </w:r>
      <w:r w:rsidRPr="002D2582">
        <w:rPr>
          <w:spacing w:val="1"/>
          <w:sz w:val="24"/>
        </w:rPr>
        <w:t xml:space="preserve"> </w:t>
      </w:r>
      <w:r w:rsidRPr="002D2582">
        <w:rPr>
          <w:sz w:val="24"/>
        </w:rPr>
        <w:t>condições</w:t>
      </w:r>
      <w:r w:rsidRPr="002D2582">
        <w:rPr>
          <w:spacing w:val="1"/>
          <w:sz w:val="24"/>
        </w:rPr>
        <w:t xml:space="preserve"> </w:t>
      </w:r>
      <w:r w:rsidRPr="002D2582">
        <w:rPr>
          <w:sz w:val="24"/>
        </w:rPr>
        <w:t>estabelecidas</w:t>
      </w:r>
      <w:r w:rsidRPr="002D2582">
        <w:rPr>
          <w:spacing w:val="-1"/>
          <w:sz w:val="24"/>
        </w:rPr>
        <w:t xml:space="preserve"> </w:t>
      </w:r>
      <w:r w:rsidRPr="002D2582">
        <w:rPr>
          <w:sz w:val="24"/>
        </w:rPr>
        <w:t>no Edital</w:t>
      </w:r>
      <w:r w:rsidRPr="002D2582">
        <w:rPr>
          <w:spacing w:val="-1"/>
          <w:sz w:val="24"/>
        </w:rPr>
        <w:t xml:space="preserve"> </w:t>
      </w:r>
      <w:r w:rsidRPr="002D2582">
        <w:rPr>
          <w:sz w:val="24"/>
        </w:rPr>
        <w:t>e</w:t>
      </w:r>
      <w:r w:rsidRPr="002D2582">
        <w:rPr>
          <w:spacing w:val="-2"/>
          <w:sz w:val="24"/>
        </w:rPr>
        <w:t xml:space="preserve"> </w:t>
      </w:r>
      <w:r w:rsidRPr="002D2582">
        <w:rPr>
          <w:sz w:val="24"/>
        </w:rPr>
        <w:t xml:space="preserve">seus </w:t>
      </w:r>
      <w:r w:rsidRPr="002D2582">
        <w:rPr>
          <w:spacing w:val="-2"/>
          <w:sz w:val="24"/>
        </w:rPr>
        <w:t>anexos;</w:t>
      </w:r>
    </w:p>
    <w:p w:rsidR="00330D3A" w:rsidRPr="002D2582" w:rsidRDefault="00330D3A" w:rsidP="00245AC3">
      <w:pPr>
        <w:numPr>
          <w:ilvl w:val="2"/>
          <w:numId w:val="37"/>
        </w:numPr>
        <w:tabs>
          <w:tab w:val="left" w:pos="1276"/>
        </w:tabs>
        <w:ind w:right="972" w:firstLine="0"/>
        <w:jc w:val="both"/>
        <w:rPr>
          <w:sz w:val="24"/>
        </w:rPr>
      </w:pPr>
      <w:r w:rsidRPr="002D2582">
        <w:rPr>
          <w:sz w:val="24"/>
        </w:rPr>
        <w:t>– Verificar minuciosamente, no prazo fixado, a conformidade dos bens recebidos provisoriamente com as especificações constantes do Edital e da proposta, para fins de aceitação e recebimento definitivo;</w:t>
      </w:r>
    </w:p>
    <w:p w:rsidR="00330D3A" w:rsidRPr="002D2582" w:rsidRDefault="00330D3A" w:rsidP="00245AC3">
      <w:pPr>
        <w:numPr>
          <w:ilvl w:val="2"/>
          <w:numId w:val="37"/>
        </w:numPr>
        <w:tabs>
          <w:tab w:val="left" w:pos="1423"/>
        </w:tabs>
        <w:ind w:right="975" w:firstLine="0"/>
        <w:jc w:val="both"/>
        <w:rPr>
          <w:sz w:val="24"/>
        </w:rPr>
      </w:pPr>
      <w:r w:rsidRPr="002D2582">
        <w:rPr>
          <w:sz w:val="24"/>
        </w:rPr>
        <w:t>– Comunicar à Contratada, por escrito, sobre imperfeições, falhas ou irregularidades verificadas no objeto fornecido, para que seja substituído, reparado ou corrigido;</w:t>
      </w:r>
    </w:p>
    <w:p w:rsidR="00330D3A" w:rsidRPr="002D2582" w:rsidRDefault="00330D3A" w:rsidP="00245AC3">
      <w:pPr>
        <w:numPr>
          <w:ilvl w:val="2"/>
          <w:numId w:val="37"/>
        </w:numPr>
        <w:tabs>
          <w:tab w:val="left" w:pos="1423"/>
        </w:tabs>
        <w:ind w:right="973" w:firstLine="0"/>
        <w:jc w:val="both"/>
        <w:rPr>
          <w:sz w:val="24"/>
        </w:rPr>
      </w:pPr>
      <w:r w:rsidRPr="002D2582">
        <w:rPr>
          <w:sz w:val="24"/>
        </w:rPr>
        <w:t>– Acompanhar e fiscalizar o cumprimento das obrigações da Contratada, através de comissão/servidor especialmente designado;</w:t>
      </w:r>
    </w:p>
    <w:p w:rsidR="00330D3A" w:rsidRPr="002D2582" w:rsidRDefault="00330D3A" w:rsidP="00245AC3">
      <w:pPr>
        <w:numPr>
          <w:ilvl w:val="2"/>
          <w:numId w:val="37"/>
        </w:numPr>
        <w:tabs>
          <w:tab w:val="left" w:pos="1353"/>
        </w:tabs>
        <w:spacing w:before="1"/>
        <w:ind w:right="978" w:firstLine="0"/>
        <w:jc w:val="both"/>
        <w:rPr>
          <w:sz w:val="24"/>
        </w:rPr>
      </w:pPr>
      <w:r w:rsidRPr="002D2582">
        <w:rPr>
          <w:sz w:val="24"/>
        </w:rPr>
        <w:t>– Efetuar o pagamento à Contratada no valor correspondente ao fornecimento do objeto, no prazo e forma estabelecidos no Edital e seus anexos;</w:t>
      </w:r>
    </w:p>
    <w:p w:rsidR="00330D3A" w:rsidRPr="002D2582" w:rsidRDefault="00330D3A" w:rsidP="00245AC3">
      <w:pPr>
        <w:numPr>
          <w:ilvl w:val="1"/>
          <w:numId w:val="37"/>
        </w:numPr>
        <w:tabs>
          <w:tab w:val="left" w:pos="1152"/>
        </w:tabs>
        <w:spacing w:before="276"/>
        <w:ind w:right="974" w:firstLine="0"/>
        <w:jc w:val="both"/>
        <w:rPr>
          <w:sz w:val="24"/>
        </w:rPr>
      </w:pPr>
      <w:r w:rsidRPr="002D2582">
        <w:rPr>
          <w:sz w:val="24"/>
        </w:rPr>
        <w:t>–</w:t>
      </w:r>
      <w:r w:rsidRPr="002D2582">
        <w:rPr>
          <w:spacing w:val="-3"/>
          <w:sz w:val="24"/>
        </w:rPr>
        <w:t xml:space="preserve"> </w:t>
      </w:r>
      <w:r w:rsidRPr="002D2582">
        <w:rPr>
          <w:sz w:val="24"/>
        </w:rPr>
        <w:t>A</w:t>
      </w:r>
      <w:r w:rsidRPr="002D2582">
        <w:rPr>
          <w:spacing w:val="-3"/>
          <w:sz w:val="24"/>
        </w:rPr>
        <w:t xml:space="preserve"> </w:t>
      </w:r>
      <w:r w:rsidRPr="002D2582">
        <w:rPr>
          <w:sz w:val="24"/>
        </w:rPr>
        <w:t>Administração</w:t>
      </w:r>
      <w:r w:rsidRPr="002D2582">
        <w:rPr>
          <w:spacing w:val="-3"/>
          <w:sz w:val="24"/>
        </w:rPr>
        <w:t xml:space="preserve"> </w:t>
      </w:r>
      <w:r w:rsidRPr="002D2582">
        <w:rPr>
          <w:sz w:val="24"/>
        </w:rPr>
        <w:t>não</w:t>
      </w:r>
      <w:r w:rsidRPr="002D2582">
        <w:rPr>
          <w:spacing w:val="-3"/>
          <w:sz w:val="24"/>
        </w:rPr>
        <w:t xml:space="preserve"> </w:t>
      </w:r>
      <w:r w:rsidRPr="002D2582">
        <w:rPr>
          <w:sz w:val="24"/>
        </w:rPr>
        <w:t>responderá</w:t>
      </w:r>
      <w:r w:rsidRPr="002D2582">
        <w:rPr>
          <w:spacing w:val="-3"/>
          <w:sz w:val="24"/>
        </w:rPr>
        <w:t xml:space="preserve"> </w:t>
      </w:r>
      <w:r w:rsidRPr="002D2582">
        <w:rPr>
          <w:sz w:val="24"/>
        </w:rPr>
        <w:t>por</w:t>
      </w:r>
      <w:r w:rsidRPr="002D2582">
        <w:rPr>
          <w:spacing w:val="-3"/>
          <w:sz w:val="24"/>
        </w:rPr>
        <w:t xml:space="preserve"> </w:t>
      </w:r>
      <w:r w:rsidRPr="002D2582">
        <w:rPr>
          <w:sz w:val="24"/>
        </w:rPr>
        <w:t>quaisquer</w:t>
      </w:r>
      <w:r w:rsidRPr="002D2582">
        <w:rPr>
          <w:spacing w:val="-3"/>
          <w:sz w:val="24"/>
        </w:rPr>
        <w:t xml:space="preserve"> </w:t>
      </w:r>
      <w:r w:rsidRPr="002D2582">
        <w:rPr>
          <w:sz w:val="24"/>
        </w:rPr>
        <w:t>compromissos</w:t>
      </w:r>
      <w:r w:rsidRPr="002D2582">
        <w:rPr>
          <w:spacing w:val="-3"/>
          <w:sz w:val="24"/>
        </w:rPr>
        <w:t xml:space="preserve"> </w:t>
      </w:r>
      <w:r w:rsidRPr="002D2582">
        <w:rPr>
          <w:sz w:val="24"/>
        </w:rPr>
        <w:t>assumidos</w:t>
      </w:r>
      <w:r w:rsidRPr="002D2582">
        <w:rPr>
          <w:spacing w:val="-3"/>
          <w:sz w:val="24"/>
        </w:rPr>
        <w:t xml:space="preserve"> </w:t>
      </w:r>
      <w:r w:rsidRPr="002D2582">
        <w:rPr>
          <w:sz w:val="24"/>
        </w:rPr>
        <w:t>pela</w:t>
      </w:r>
      <w:r w:rsidRPr="002D2582">
        <w:rPr>
          <w:spacing w:val="-2"/>
          <w:sz w:val="24"/>
        </w:rPr>
        <w:t xml:space="preserve"> </w:t>
      </w:r>
      <w:r w:rsidRPr="002D2582">
        <w:rPr>
          <w:sz w:val="24"/>
        </w:rPr>
        <w:t>Contratada</w:t>
      </w:r>
      <w:r w:rsidRPr="002D2582">
        <w:rPr>
          <w:spacing w:val="-4"/>
          <w:sz w:val="24"/>
        </w:rPr>
        <w:t xml:space="preserve"> </w:t>
      </w:r>
      <w:r w:rsidRPr="002D2582">
        <w:rPr>
          <w:sz w:val="24"/>
        </w:rPr>
        <w:t xml:space="preserve">com terceiros, ainda que vinculados à execução do presente Termo de Contrato, bem como por qualquer dano causado a terceiros em decorrência de ato da Contratada, de seus empregados, prepostos ou </w:t>
      </w:r>
      <w:r w:rsidRPr="002D2582">
        <w:rPr>
          <w:spacing w:val="-2"/>
          <w:sz w:val="24"/>
        </w:rPr>
        <w:t>subordinados.</w:t>
      </w:r>
    </w:p>
    <w:p w:rsidR="00330D3A" w:rsidRDefault="00330D3A" w:rsidP="00245AC3">
      <w:pPr>
        <w:pStyle w:val="Ttulo1"/>
        <w:numPr>
          <w:ilvl w:val="0"/>
          <w:numId w:val="37"/>
        </w:numPr>
        <w:tabs>
          <w:tab w:val="left" w:pos="1032"/>
        </w:tabs>
        <w:spacing w:before="276"/>
        <w:jc w:val="both"/>
      </w:pPr>
      <w:r>
        <w:t xml:space="preserve">DO </w:t>
      </w:r>
      <w:r>
        <w:rPr>
          <w:spacing w:val="-2"/>
        </w:rPr>
        <w:t>PAGAMENTO</w:t>
      </w:r>
    </w:p>
    <w:p w:rsidR="00330D3A" w:rsidRDefault="00330D3A" w:rsidP="00245AC3">
      <w:pPr>
        <w:pStyle w:val="PargrafodaLista"/>
        <w:numPr>
          <w:ilvl w:val="1"/>
          <w:numId w:val="37"/>
        </w:numPr>
        <w:tabs>
          <w:tab w:val="left" w:pos="1185"/>
        </w:tabs>
        <w:ind w:right="975" w:firstLine="0"/>
        <w:rPr>
          <w:sz w:val="24"/>
        </w:rPr>
      </w:pPr>
      <w:r>
        <w:rPr>
          <w:sz w:val="24"/>
        </w:rPr>
        <w:t>– O pagamento será realizado no prazo máximo de até 30 (trinta) dias, contados a partir do recebimento da Nota Fiscal ou Fatura, através de ordem bancária, para crédito em banco, agência e conta corrente indicados pelo contratado.</w:t>
      </w:r>
    </w:p>
    <w:p w:rsidR="00330D3A" w:rsidRDefault="00330D3A" w:rsidP="00E97E4C">
      <w:pPr>
        <w:pStyle w:val="Corpodetexto"/>
        <w:jc w:val="both"/>
      </w:pPr>
    </w:p>
    <w:p w:rsidR="00330D3A" w:rsidRDefault="00330D3A" w:rsidP="00245AC3">
      <w:pPr>
        <w:pStyle w:val="PargrafodaLista"/>
        <w:numPr>
          <w:ilvl w:val="1"/>
          <w:numId w:val="37"/>
        </w:numPr>
        <w:tabs>
          <w:tab w:val="left" w:pos="1180"/>
        </w:tabs>
        <w:ind w:right="973" w:firstLine="0"/>
        <w:rPr>
          <w:sz w:val="24"/>
        </w:rPr>
      </w:pPr>
      <w:r>
        <w:rPr>
          <w:sz w:val="24"/>
        </w:rPr>
        <w:t>– Considera-se ocorrido o recebimento da nota fiscal ou fatura no momento em que o órgão contratante atestar a execução do objeto do contrato.</w:t>
      </w:r>
    </w:p>
    <w:p w:rsidR="00330D3A" w:rsidRDefault="00330D3A" w:rsidP="00E97E4C">
      <w:pPr>
        <w:pStyle w:val="Corpodetexto"/>
        <w:jc w:val="both"/>
      </w:pPr>
    </w:p>
    <w:p w:rsidR="00330D3A" w:rsidRDefault="00330D3A" w:rsidP="00245AC3">
      <w:pPr>
        <w:pStyle w:val="PargrafodaLista"/>
        <w:numPr>
          <w:ilvl w:val="2"/>
          <w:numId w:val="37"/>
        </w:numPr>
        <w:tabs>
          <w:tab w:val="left" w:pos="1372"/>
        </w:tabs>
        <w:spacing w:before="1"/>
        <w:ind w:right="973" w:firstLine="0"/>
        <w:rPr>
          <w:sz w:val="24"/>
        </w:rPr>
      </w:pPr>
      <w:r>
        <w:rPr>
          <w:sz w:val="24"/>
        </w:rPr>
        <w:t>– Constatando-se, junto ao SICAF, a situação de irregularidade do fornecedor contratado, deverão ser tomadas as providências previstas no do art. 31 da Instrução Normativa nº 3, de 26 de abril de 2018.</w:t>
      </w:r>
    </w:p>
    <w:p w:rsidR="00330D3A" w:rsidRDefault="00330D3A" w:rsidP="00E97E4C">
      <w:pPr>
        <w:pStyle w:val="Corpodetexto"/>
        <w:jc w:val="both"/>
      </w:pPr>
    </w:p>
    <w:p w:rsidR="00330D3A" w:rsidRDefault="00330D3A" w:rsidP="00245AC3">
      <w:pPr>
        <w:pStyle w:val="PargrafodaLista"/>
        <w:numPr>
          <w:ilvl w:val="1"/>
          <w:numId w:val="37"/>
        </w:numPr>
        <w:tabs>
          <w:tab w:val="left" w:pos="1176"/>
        </w:tabs>
        <w:ind w:right="971" w:firstLine="0"/>
        <w:rPr>
          <w:sz w:val="24"/>
        </w:rPr>
      </w:pPr>
      <w:r>
        <w:rPr>
          <w:sz w:val="24"/>
        </w:rPr>
        <w:t>– Havendo erro na apresentação da Nota Fiscal ou dos documentos pertinentes à contratação, ou, ainda, circunstância que impeça a liquidação da despesa, como, por exemplo, obrigação financeira pendente, decorrente de penalidade imposta ou inadimplência, o pagamento ficará sobrestado até que a Contratada providencie as medidas saneadoras. Nesta hipótese, o prazo para pagamento iniciar-se-á após a comprovação da regularização da situação, não acarretando qualquer ônus para a Contratante.</w:t>
      </w:r>
    </w:p>
    <w:p w:rsidR="00330D3A" w:rsidRDefault="00330D3A" w:rsidP="00E97E4C">
      <w:pPr>
        <w:pStyle w:val="Corpodetexto"/>
        <w:jc w:val="both"/>
      </w:pPr>
    </w:p>
    <w:p w:rsidR="00330D3A" w:rsidRDefault="00330D3A" w:rsidP="00245AC3">
      <w:pPr>
        <w:pStyle w:val="PargrafodaLista"/>
        <w:numPr>
          <w:ilvl w:val="1"/>
          <w:numId w:val="37"/>
        </w:numPr>
        <w:tabs>
          <w:tab w:val="left" w:pos="1180"/>
        </w:tabs>
        <w:ind w:right="980" w:firstLine="0"/>
        <w:rPr>
          <w:sz w:val="24"/>
        </w:rPr>
      </w:pPr>
      <w:r>
        <w:rPr>
          <w:sz w:val="24"/>
        </w:rPr>
        <w:t>– Será considerada data do pagamento o dia em que constar como emitida a ordem bancária</w:t>
      </w:r>
      <w:r>
        <w:rPr>
          <w:spacing w:val="40"/>
          <w:sz w:val="24"/>
        </w:rPr>
        <w:t xml:space="preserve"> </w:t>
      </w:r>
      <w:r>
        <w:rPr>
          <w:sz w:val="24"/>
        </w:rPr>
        <w:t>para pagamento.</w:t>
      </w:r>
    </w:p>
    <w:p w:rsidR="00330D3A" w:rsidRDefault="00330D3A" w:rsidP="00245AC3">
      <w:pPr>
        <w:pStyle w:val="PargrafodaLista"/>
        <w:numPr>
          <w:ilvl w:val="1"/>
          <w:numId w:val="37"/>
        </w:numPr>
        <w:tabs>
          <w:tab w:val="left" w:pos="1190"/>
        </w:tabs>
        <w:ind w:right="971" w:firstLine="0"/>
        <w:rPr>
          <w:sz w:val="24"/>
        </w:rPr>
      </w:pPr>
      <w:r>
        <w:rPr>
          <w:sz w:val="24"/>
        </w:rPr>
        <w:t>– Antes de cada pagamento à contratada, será realizada consulta ao SICAF para verificar a manutenção das condições de habilitação exigidas no edital.</w:t>
      </w:r>
    </w:p>
    <w:p w:rsidR="00330D3A" w:rsidRDefault="00330D3A" w:rsidP="00E97E4C">
      <w:pPr>
        <w:pStyle w:val="Corpodetexto"/>
        <w:spacing w:before="1"/>
        <w:jc w:val="both"/>
      </w:pPr>
    </w:p>
    <w:p w:rsidR="00330D3A" w:rsidRPr="00480A8E" w:rsidRDefault="00330D3A" w:rsidP="00245AC3">
      <w:pPr>
        <w:pStyle w:val="PargrafodaLista"/>
        <w:numPr>
          <w:ilvl w:val="1"/>
          <w:numId w:val="37"/>
        </w:numPr>
        <w:tabs>
          <w:tab w:val="left" w:pos="1264"/>
        </w:tabs>
        <w:ind w:right="972" w:firstLine="0"/>
        <w:rPr>
          <w:sz w:val="24"/>
        </w:rPr>
      </w:pPr>
      <w:r>
        <w:rPr>
          <w:sz w:val="24"/>
        </w:rPr>
        <w:lastRenderedPageBreak/>
        <w:t>– Constatando-se, junto ao SICAF, a situação de irregularidade da contratada, será providenciada sua notificação, por escrito, para que, no prazo de 5 (cinco) dias úteis, regularize sua situação ou, no mesmo prazo, apresente sua defesa. O prazo poderá ser prorrogado uma vez, por igual período, a critério da contratante.</w:t>
      </w:r>
    </w:p>
    <w:p w:rsidR="00330D3A" w:rsidRDefault="00330D3A" w:rsidP="00245AC3">
      <w:pPr>
        <w:pStyle w:val="PargrafodaLista"/>
        <w:numPr>
          <w:ilvl w:val="1"/>
          <w:numId w:val="37"/>
        </w:numPr>
        <w:tabs>
          <w:tab w:val="left" w:pos="1190"/>
        </w:tabs>
        <w:spacing w:before="260"/>
        <w:ind w:right="969" w:firstLine="0"/>
      </w:pPr>
      <w:r w:rsidRPr="00480A8E">
        <w:rPr>
          <w:sz w:val="24"/>
        </w:rPr>
        <w:t>– Previamente à emissão de nota de empenho e a cada pagamento, a Administração deverá realizar</w:t>
      </w:r>
      <w:r w:rsidRPr="00480A8E">
        <w:rPr>
          <w:spacing w:val="56"/>
          <w:sz w:val="24"/>
        </w:rPr>
        <w:t xml:space="preserve"> </w:t>
      </w:r>
      <w:r w:rsidRPr="00480A8E">
        <w:rPr>
          <w:sz w:val="24"/>
        </w:rPr>
        <w:t>consulta</w:t>
      </w:r>
      <w:r w:rsidRPr="00480A8E">
        <w:rPr>
          <w:spacing w:val="63"/>
          <w:sz w:val="24"/>
        </w:rPr>
        <w:t xml:space="preserve"> </w:t>
      </w:r>
      <w:r w:rsidRPr="00480A8E">
        <w:rPr>
          <w:sz w:val="24"/>
        </w:rPr>
        <w:t>ao</w:t>
      </w:r>
      <w:r w:rsidRPr="00480A8E">
        <w:rPr>
          <w:spacing w:val="58"/>
          <w:sz w:val="24"/>
        </w:rPr>
        <w:t xml:space="preserve"> </w:t>
      </w:r>
      <w:r w:rsidRPr="00480A8E">
        <w:rPr>
          <w:sz w:val="24"/>
        </w:rPr>
        <w:t>SICAF</w:t>
      </w:r>
      <w:r w:rsidRPr="00480A8E">
        <w:rPr>
          <w:spacing w:val="57"/>
          <w:sz w:val="24"/>
        </w:rPr>
        <w:t xml:space="preserve"> </w:t>
      </w:r>
      <w:r w:rsidRPr="00480A8E">
        <w:rPr>
          <w:sz w:val="24"/>
        </w:rPr>
        <w:t>para</w:t>
      </w:r>
      <w:r w:rsidRPr="00480A8E">
        <w:rPr>
          <w:spacing w:val="57"/>
          <w:sz w:val="24"/>
        </w:rPr>
        <w:t xml:space="preserve"> </w:t>
      </w:r>
      <w:r w:rsidRPr="00480A8E">
        <w:rPr>
          <w:sz w:val="24"/>
        </w:rPr>
        <w:t>identificar</w:t>
      </w:r>
      <w:r w:rsidRPr="00480A8E">
        <w:rPr>
          <w:spacing w:val="59"/>
          <w:sz w:val="24"/>
        </w:rPr>
        <w:t xml:space="preserve"> </w:t>
      </w:r>
      <w:r w:rsidRPr="00480A8E">
        <w:rPr>
          <w:sz w:val="24"/>
        </w:rPr>
        <w:t>possível</w:t>
      </w:r>
      <w:r w:rsidRPr="00480A8E">
        <w:rPr>
          <w:spacing w:val="59"/>
          <w:sz w:val="24"/>
        </w:rPr>
        <w:t xml:space="preserve"> </w:t>
      </w:r>
      <w:r w:rsidRPr="00480A8E">
        <w:rPr>
          <w:sz w:val="24"/>
        </w:rPr>
        <w:t>suspensão</w:t>
      </w:r>
      <w:r w:rsidRPr="00480A8E">
        <w:rPr>
          <w:spacing w:val="59"/>
          <w:sz w:val="24"/>
        </w:rPr>
        <w:t xml:space="preserve"> </w:t>
      </w:r>
      <w:r w:rsidRPr="00480A8E">
        <w:rPr>
          <w:sz w:val="24"/>
        </w:rPr>
        <w:t>temporária</w:t>
      </w:r>
      <w:r w:rsidRPr="00480A8E">
        <w:rPr>
          <w:spacing w:val="57"/>
          <w:sz w:val="24"/>
        </w:rPr>
        <w:t xml:space="preserve"> </w:t>
      </w:r>
      <w:r w:rsidRPr="00480A8E">
        <w:rPr>
          <w:sz w:val="24"/>
        </w:rPr>
        <w:t>de</w:t>
      </w:r>
      <w:r w:rsidRPr="00480A8E">
        <w:rPr>
          <w:spacing w:val="58"/>
          <w:sz w:val="24"/>
        </w:rPr>
        <w:t xml:space="preserve"> </w:t>
      </w:r>
      <w:r w:rsidRPr="00480A8E">
        <w:rPr>
          <w:sz w:val="24"/>
        </w:rPr>
        <w:t>participação</w:t>
      </w:r>
      <w:r w:rsidRPr="00480A8E">
        <w:rPr>
          <w:spacing w:val="62"/>
          <w:sz w:val="24"/>
        </w:rPr>
        <w:t xml:space="preserve"> </w:t>
      </w:r>
      <w:r w:rsidRPr="00480A8E">
        <w:rPr>
          <w:spacing w:val="-5"/>
          <w:sz w:val="24"/>
        </w:rPr>
        <w:t>e</w:t>
      </w:r>
      <w:r>
        <w:rPr>
          <w:spacing w:val="-5"/>
          <w:sz w:val="24"/>
        </w:rPr>
        <w:t xml:space="preserve"> </w:t>
      </w:r>
      <w:r>
        <w:t>licitação, no âmbito do Município, proibição de contratar com o Poder Público, bem como ocorrências impeditivas indiretas, observado o disposto no art. 29, da Instrução Normativa nº 3, de 26 de abril de 2018.</w:t>
      </w:r>
    </w:p>
    <w:p w:rsidR="00330D3A" w:rsidRDefault="00330D3A" w:rsidP="00E97E4C">
      <w:pPr>
        <w:pStyle w:val="Corpodetexto"/>
        <w:jc w:val="both"/>
      </w:pPr>
    </w:p>
    <w:p w:rsidR="00330D3A" w:rsidRDefault="00330D3A" w:rsidP="00245AC3">
      <w:pPr>
        <w:pStyle w:val="PargrafodaLista"/>
        <w:numPr>
          <w:ilvl w:val="1"/>
          <w:numId w:val="37"/>
        </w:numPr>
        <w:tabs>
          <w:tab w:val="left" w:pos="1159"/>
        </w:tabs>
        <w:spacing w:before="1"/>
        <w:ind w:right="973" w:firstLine="0"/>
        <w:rPr>
          <w:sz w:val="24"/>
        </w:rPr>
      </w:pPr>
      <w:r>
        <w:rPr>
          <w:sz w:val="24"/>
        </w:rPr>
        <w:t>– Não havendo regularização ou sendo a defesa considerada improcedente, a contratante deverá comunicar aos órgãos responsáveis pela fiscalização da regularidade fiscal quanto à inadimplência da contratada, bem como quanto à existência de pagamento a ser efetuado, para que sejam</w:t>
      </w:r>
      <w:r>
        <w:rPr>
          <w:spacing w:val="40"/>
          <w:sz w:val="24"/>
        </w:rPr>
        <w:t xml:space="preserve"> </w:t>
      </w:r>
      <w:r>
        <w:rPr>
          <w:sz w:val="24"/>
        </w:rPr>
        <w:t>acionados os meios pertinentes e necessários para garantir o recebimento de seus créditos.</w:t>
      </w:r>
    </w:p>
    <w:p w:rsidR="00330D3A" w:rsidRDefault="00330D3A" w:rsidP="00245AC3">
      <w:pPr>
        <w:pStyle w:val="PargrafodaLista"/>
        <w:numPr>
          <w:ilvl w:val="1"/>
          <w:numId w:val="37"/>
        </w:numPr>
        <w:tabs>
          <w:tab w:val="left" w:pos="1300"/>
        </w:tabs>
        <w:spacing w:before="276"/>
        <w:ind w:right="970" w:firstLine="0"/>
        <w:rPr>
          <w:sz w:val="24"/>
        </w:rPr>
      </w:pPr>
      <w:r>
        <w:rPr>
          <w:sz w:val="24"/>
        </w:rPr>
        <w:t xml:space="preserve">– Persistindo a irregularidade, a contratante deverá adotar as medidas necessárias à rescisão contratual nos autos do processo administrativo correspondente, assegurada à contratada a ampla </w:t>
      </w:r>
      <w:r>
        <w:rPr>
          <w:spacing w:val="-2"/>
          <w:sz w:val="24"/>
        </w:rPr>
        <w:t>defesa.</w:t>
      </w:r>
    </w:p>
    <w:p w:rsidR="00330D3A" w:rsidRDefault="00330D3A" w:rsidP="00E97E4C">
      <w:pPr>
        <w:pStyle w:val="Corpodetexto"/>
        <w:jc w:val="both"/>
      </w:pPr>
    </w:p>
    <w:p w:rsidR="00330D3A" w:rsidRDefault="00330D3A" w:rsidP="00245AC3">
      <w:pPr>
        <w:pStyle w:val="PargrafodaLista"/>
        <w:numPr>
          <w:ilvl w:val="1"/>
          <w:numId w:val="37"/>
        </w:numPr>
        <w:tabs>
          <w:tab w:val="left" w:pos="1274"/>
        </w:tabs>
        <w:ind w:right="981" w:firstLine="0"/>
        <w:rPr>
          <w:sz w:val="24"/>
        </w:rPr>
      </w:pP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Havendo a efetiva execução do</w:t>
      </w:r>
      <w:r>
        <w:rPr>
          <w:spacing w:val="-1"/>
          <w:sz w:val="24"/>
        </w:rPr>
        <w:t xml:space="preserve"> </w:t>
      </w:r>
      <w:r>
        <w:rPr>
          <w:sz w:val="24"/>
        </w:rPr>
        <w:t>objeto, os</w:t>
      </w:r>
      <w:r>
        <w:rPr>
          <w:spacing w:val="-1"/>
          <w:sz w:val="24"/>
        </w:rPr>
        <w:t xml:space="preserve"> </w:t>
      </w:r>
      <w:r>
        <w:rPr>
          <w:sz w:val="24"/>
        </w:rPr>
        <w:t>pagamentos</w:t>
      </w:r>
      <w:r>
        <w:rPr>
          <w:spacing w:val="-1"/>
          <w:sz w:val="24"/>
        </w:rPr>
        <w:t xml:space="preserve"> </w:t>
      </w:r>
      <w:r>
        <w:rPr>
          <w:sz w:val="24"/>
        </w:rPr>
        <w:t>serão realizados</w:t>
      </w:r>
      <w:r>
        <w:rPr>
          <w:spacing w:val="-1"/>
          <w:sz w:val="24"/>
        </w:rPr>
        <w:t xml:space="preserve"> </w:t>
      </w:r>
      <w:r>
        <w:rPr>
          <w:sz w:val="24"/>
        </w:rPr>
        <w:t>normalmente, até</w:t>
      </w:r>
      <w:r>
        <w:rPr>
          <w:spacing w:val="-2"/>
          <w:sz w:val="24"/>
        </w:rPr>
        <w:t xml:space="preserve"> </w:t>
      </w:r>
      <w:r>
        <w:rPr>
          <w:sz w:val="24"/>
        </w:rPr>
        <w:t>que se decida pela rescisão do contrato, caso a contratada não regularize sua situação junto ao SICAF.</w:t>
      </w:r>
    </w:p>
    <w:p w:rsidR="00330D3A" w:rsidRDefault="00330D3A" w:rsidP="00E97E4C">
      <w:pPr>
        <w:pStyle w:val="Corpodetexto"/>
        <w:jc w:val="both"/>
      </w:pPr>
    </w:p>
    <w:p w:rsidR="00330D3A" w:rsidRDefault="00330D3A" w:rsidP="00245AC3">
      <w:pPr>
        <w:pStyle w:val="PargrafodaLista"/>
        <w:numPr>
          <w:ilvl w:val="2"/>
          <w:numId w:val="37"/>
        </w:numPr>
        <w:tabs>
          <w:tab w:val="left" w:pos="1473"/>
        </w:tabs>
        <w:ind w:right="971" w:firstLine="0"/>
        <w:rPr>
          <w:sz w:val="24"/>
        </w:rPr>
      </w:pPr>
      <w:r>
        <w:rPr>
          <w:sz w:val="24"/>
        </w:rPr>
        <w:t>– Será rescindido o contrato em execução com a contratada inadimplente no SICAF, salvo por motivo de economicidade, segurança nacional ou outro de interesse público de alta relevância, devidamente justificado, em qualquer caso, pela máxima autoridade da contratante.</w:t>
      </w:r>
    </w:p>
    <w:p w:rsidR="00330D3A" w:rsidRDefault="00330D3A" w:rsidP="00E97E4C">
      <w:pPr>
        <w:pStyle w:val="Corpodetexto"/>
        <w:jc w:val="both"/>
      </w:pPr>
    </w:p>
    <w:p w:rsidR="00330D3A" w:rsidRDefault="00330D3A" w:rsidP="00245AC3">
      <w:pPr>
        <w:pStyle w:val="PargrafodaLista"/>
        <w:numPr>
          <w:ilvl w:val="1"/>
          <w:numId w:val="37"/>
        </w:numPr>
        <w:tabs>
          <w:tab w:val="left" w:pos="1272"/>
        </w:tabs>
        <w:ind w:left="1272" w:hanging="480"/>
        <w:rPr>
          <w:sz w:val="24"/>
        </w:rPr>
      </w:pP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Quando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pagamento,</w:t>
      </w:r>
      <w:r>
        <w:rPr>
          <w:spacing w:val="-1"/>
          <w:sz w:val="24"/>
        </w:rPr>
        <w:t xml:space="preserve"> </w:t>
      </w:r>
      <w:r>
        <w:rPr>
          <w:sz w:val="24"/>
        </w:rPr>
        <w:t>será</w:t>
      </w:r>
      <w:r>
        <w:rPr>
          <w:spacing w:val="-1"/>
          <w:sz w:val="24"/>
        </w:rPr>
        <w:t xml:space="preserve"> </w:t>
      </w:r>
      <w:r>
        <w:rPr>
          <w:sz w:val="24"/>
        </w:rPr>
        <w:t>efetuada</w:t>
      </w:r>
      <w:r>
        <w:rPr>
          <w:spacing w:val="-2"/>
          <w:sz w:val="24"/>
        </w:rPr>
        <w:t xml:space="preserve"> </w:t>
      </w:r>
      <w:r>
        <w:rPr>
          <w:sz w:val="24"/>
        </w:rPr>
        <w:t>a retenção</w:t>
      </w:r>
      <w:r>
        <w:rPr>
          <w:spacing w:val="-1"/>
          <w:sz w:val="24"/>
        </w:rPr>
        <w:t xml:space="preserve"> </w:t>
      </w:r>
      <w:r>
        <w:rPr>
          <w:sz w:val="24"/>
        </w:rPr>
        <w:t>tributária</w:t>
      </w:r>
      <w:r>
        <w:rPr>
          <w:spacing w:val="-3"/>
          <w:sz w:val="24"/>
        </w:rPr>
        <w:t xml:space="preserve"> </w:t>
      </w:r>
      <w:r>
        <w:rPr>
          <w:sz w:val="24"/>
        </w:rPr>
        <w:t>prevista</w:t>
      </w:r>
      <w:r>
        <w:rPr>
          <w:spacing w:val="-2"/>
          <w:sz w:val="24"/>
        </w:rPr>
        <w:t xml:space="preserve"> </w:t>
      </w:r>
      <w:r>
        <w:rPr>
          <w:sz w:val="24"/>
        </w:rPr>
        <w:t>na</w:t>
      </w:r>
      <w:r>
        <w:rPr>
          <w:spacing w:val="-2"/>
          <w:sz w:val="24"/>
        </w:rPr>
        <w:t xml:space="preserve"> </w:t>
      </w:r>
      <w:r>
        <w:rPr>
          <w:sz w:val="24"/>
        </w:rPr>
        <w:t>legislação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aplicável.</w:t>
      </w:r>
    </w:p>
    <w:p w:rsidR="00330D3A" w:rsidRDefault="00330D3A" w:rsidP="00245AC3">
      <w:pPr>
        <w:pStyle w:val="PargrafodaLista"/>
        <w:numPr>
          <w:ilvl w:val="2"/>
          <w:numId w:val="37"/>
        </w:numPr>
        <w:tabs>
          <w:tab w:val="left" w:pos="1564"/>
        </w:tabs>
        <w:ind w:right="973" w:firstLine="0"/>
        <w:rPr>
          <w:sz w:val="24"/>
        </w:rPr>
      </w:pPr>
      <w:r>
        <w:rPr>
          <w:sz w:val="24"/>
        </w:rPr>
        <w:t>– A Contratada regularmente optante pelo Simples Nacional, nos termos da Lei Complementar nº 123, de 2006, não sofrerá a retenção tributária quanto aos impostos e contribuições abrangidos por aquele regime. No entanto, o pagamento ficará condicionado à apresentação de comprovação, por meio de documento oficial, de que faz jus ao tratamento tributário favorecido previsto na referida Lei Complementar.</w:t>
      </w:r>
    </w:p>
    <w:p w:rsidR="00330D3A" w:rsidRDefault="00330D3A" w:rsidP="00E97E4C">
      <w:pPr>
        <w:pStyle w:val="Corpodetexto"/>
        <w:spacing w:before="1"/>
        <w:jc w:val="both"/>
      </w:pPr>
    </w:p>
    <w:p w:rsidR="00330D3A" w:rsidRDefault="00330D3A" w:rsidP="00245AC3">
      <w:pPr>
        <w:pStyle w:val="Ttulo1"/>
        <w:numPr>
          <w:ilvl w:val="0"/>
          <w:numId w:val="37"/>
        </w:numPr>
        <w:tabs>
          <w:tab w:val="left" w:pos="1152"/>
        </w:tabs>
        <w:spacing w:before="0"/>
        <w:ind w:left="1152" w:hanging="360"/>
        <w:jc w:val="both"/>
      </w:pPr>
      <w:r>
        <w:t xml:space="preserve">DO </w:t>
      </w:r>
      <w:r>
        <w:rPr>
          <w:spacing w:val="-2"/>
        </w:rPr>
        <w:t>REAJUSTE</w:t>
      </w:r>
    </w:p>
    <w:p w:rsidR="00330D3A" w:rsidRDefault="00330D3A" w:rsidP="00245AC3">
      <w:pPr>
        <w:pStyle w:val="PargrafodaLista"/>
        <w:numPr>
          <w:ilvl w:val="1"/>
          <w:numId w:val="37"/>
        </w:numPr>
        <w:tabs>
          <w:tab w:val="left" w:pos="1317"/>
        </w:tabs>
        <w:ind w:right="980" w:firstLine="0"/>
        <w:rPr>
          <w:sz w:val="24"/>
        </w:rPr>
      </w:pPr>
      <w:r>
        <w:rPr>
          <w:sz w:val="24"/>
        </w:rPr>
        <w:t>– Os preços são fixos e irreajustáveis no prazo de um ano contado da data limite para a apresentação das propostas.</w:t>
      </w:r>
    </w:p>
    <w:p w:rsidR="00330D3A" w:rsidRDefault="00330D3A" w:rsidP="00245AC3">
      <w:pPr>
        <w:pStyle w:val="PargrafodaLista"/>
        <w:numPr>
          <w:ilvl w:val="2"/>
          <w:numId w:val="37"/>
        </w:numPr>
        <w:tabs>
          <w:tab w:val="left" w:pos="1476"/>
        </w:tabs>
        <w:ind w:right="972" w:firstLine="0"/>
        <w:rPr>
          <w:sz w:val="24"/>
        </w:rPr>
      </w:pPr>
      <w:r>
        <w:rPr>
          <w:sz w:val="24"/>
        </w:rPr>
        <w:t>– Dentro do prazo de vigência do contrato e mediante solicitação da contratada, os preços contratados poderão sofrer reajuste após o interregno de um ano, aplicando-se o índice IPCA exclusivamente para as obrigações iniciadas e concluídas após a ocorrência da anualidade.</w:t>
      </w:r>
    </w:p>
    <w:p w:rsidR="00330D3A" w:rsidRDefault="00330D3A" w:rsidP="00E97E4C">
      <w:pPr>
        <w:pStyle w:val="Corpodetexto"/>
        <w:jc w:val="both"/>
      </w:pPr>
    </w:p>
    <w:p w:rsidR="00330D3A" w:rsidRDefault="00330D3A" w:rsidP="00245AC3">
      <w:pPr>
        <w:pStyle w:val="PargrafodaLista"/>
        <w:numPr>
          <w:ilvl w:val="1"/>
          <w:numId w:val="37"/>
        </w:numPr>
        <w:tabs>
          <w:tab w:val="left" w:pos="1274"/>
        </w:tabs>
        <w:ind w:right="974" w:firstLine="0"/>
        <w:rPr>
          <w:sz w:val="24"/>
        </w:rPr>
      </w:pPr>
      <w:r>
        <w:rPr>
          <w:sz w:val="24"/>
        </w:rPr>
        <w:t>– Nos</w:t>
      </w:r>
      <w:r>
        <w:rPr>
          <w:spacing w:val="-1"/>
          <w:sz w:val="24"/>
        </w:rPr>
        <w:t xml:space="preserve"> </w:t>
      </w:r>
      <w:r>
        <w:rPr>
          <w:sz w:val="24"/>
        </w:rPr>
        <w:t>reajustes subsequentes</w:t>
      </w:r>
      <w:r>
        <w:rPr>
          <w:spacing w:val="-1"/>
          <w:sz w:val="24"/>
        </w:rPr>
        <w:t xml:space="preserve"> </w:t>
      </w:r>
      <w:r>
        <w:rPr>
          <w:sz w:val="24"/>
        </w:rPr>
        <w:t>ao primeiro, o interregno mínimo de</w:t>
      </w:r>
      <w:r>
        <w:rPr>
          <w:spacing w:val="-1"/>
          <w:sz w:val="24"/>
        </w:rPr>
        <w:t xml:space="preserve"> </w:t>
      </w:r>
      <w:r>
        <w:rPr>
          <w:sz w:val="24"/>
        </w:rPr>
        <w:t>um</w:t>
      </w:r>
      <w:r>
        <w:rPr>
          <w:spacing w:val="-2"/>
          <w:sz w:val="24"/>
        </w:rPr>
        <w:t xml:space="preserve"> </w:t>
      </w:r>
      <w:r>
        <w:rPr>
          <w:sz w:val="24"/>
        </w:rPr>
        <w:t>ano</w:t>
      </w:r>
      <w:r>
        <w:rPr>
          <w:spacing w:val="-1"/>
          <w:sz w:val="24"/>
        </w:rPr>
        <w:t xml:space="preserve"> </w:t>
      </w:r>
      <w:r>
        <w:rPr>
          <w:sz w:val="24"/>
        </w:rPr>
        <w:t>será</w:t>
      </w:r>
      <w:r>
        <w:rPr>
          <w:spacing w:val="-2"/>
          <w:sz w:val="24"/>
        </w:rPr>
        <w:t xml:space="preserve"> </w:t>
      </w:r>
      <w:r>
        <w:rPr>
          <w:sz w:val="24"/>
        </w:rPr>
        <w:t>contado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partir dos efeitos financeiros do último reajuste.</w:t>
      </w:r>
    </w:p>
    <w:p w:rsidR="00330D3A" w:rsidRDefault="00330D3A" w:rsidP="00E97E4C">
      <w:pPr>
        <w:pStyle w:val="Corpodetexto"/>
        <w:jc w:val="both"/>
      </w:pPr>
    </w:p>
    <w:p w:rsidR="00330D3A" w:rsidRDefault="00330D3A" w:rsidP="00245AC3">
      <w:pPr>
        <w:pStyle w:val="PargrafodaLista"/>
        <w:numPr>
          <w:ilvl w:val="1"/>
          <w:numId w:val="37"/>
        </w:numPr>
        <w:tabs>
          <w:tab w:val="left" w:pos="1274"/>
        </w:tabs>
        <w:ind w:right="973" w:firstLine="0"/>
        <w:rPr>
          <w:sz w:val="24"/>
        </w:rPr>
      </w:pPr>
      <w:r>
        <w:rPr>
          <w:sz w:val="24"/>
        </w:rPr>
        <w:t>– No caso de</w:t>
      </w:r>
      <w:r>
        <w:rPr>
          <w:spacing w:val="-1"/>
          <w:sz w:val="24"/>
        </w:rPr>
        <w:t xml:space="preserve"> </w:t>
      </w:r>
      <w:r>
        <w:rPr>
          <w:sz w:val="24"/>
        </w:rPr>
        <w:t>atraso ou não divulgação do índice</w:t>
      </w:r>
      <w:r>
        <w:rPr>
          <w:spacing w:val="-2"/>
          <w:sz w:val="24"/>
        </w:rPr>
        <w:t xml:space="preserve"> </w:t>
      </w:r>
      <w:r>
        <w:rPr>
          <w:sz w:val="24"/>
        </w:rPr>
        <w:t>de reajustamento, o CONTRATANTE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pagará à CONTRATADA a importância calculada pela última variação conhecida, liquidando a diferença correspondente tão logo seja divulgado o índice definitivo. Fica a CONTRATADA </w:t>
      </w:r>
      <w:r>
        <w:rPr>
          <w:sz w:val="24"/>
        </w:rPr>
        <w:lastRenderedPageBreak/>
        <w:t>obrigada a apresentar memória de cálculo referente ao reajustamento de preços do valor remanescente, sempre que este ocorrer.</w:t>
      </w:r>
    </w:p>
    <w:p w:rsidR="00330D3A" w:rsidRDefault="00330D3A" w:rsidP="00E97E4C">
      <w:pPr>
        <w:pStyle w:val="Corpodetexto"/>
        <w:spacing w:before="1"/>
        <w:jc w:val="both"/>
      </w:pPr>
    </w:p>
    <w:p w:rsidR="00330D3A" w:rsidRPr="00480A8E" w:rsidRDefault="00330D3A" w:rsidP="00245AC3">
      <w:pPr>
        <w:pStyle w:val="PargrafodaLista"/>
        <w:numPr>
          <w:ilvl w:val="1"/>
          <w:numId w:val="37"/>
        </w:numPr>
        <w:tabs>
          <w:tab w:val="left" w:pos="1272"/>
        </w:tabs>
        <w:ind w:left="1272" w:hanging="480"/>
        <w:rPr>
          <w:sz w:val="24"/>
        </w:rPr>
      </w:pP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Nas</w:t>
      </w:r>
      <w:r>
        <w:rPr>
          <w:spacing w:val="-1"/>
          <w:sz w:val="24"/>
        </w:rPr>
        <w:t xml:space="preserve"> </w:t>
      </w:r>
      <w:r>
        <w:rPr>
          <w:sz w:val="24"/>
        </w:rPr>
        <w:t>aferições finais,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índice</w:t>
      </w:r>
      <w:r>
        <w:rPr>
          <w:spacing w:val="-2"/>
          <w:sz w:val="24"/>
        </w:rPr>
        <w:t xml:space="preserve"> </w:t>
      </w:r>
      <w:r>
        <w:rPr>
          <w:sz w:val="24"/>
        </w:rPr>
        <w:t>utilizado</w:t>
      </w:r>
      <w:r>
        <w:rPr>
          <w:spacing w:val="-1"/>
          <w:sz w:val="24"/>
        </w:rPr>
        <w:t xml:space="preserve"> </w:t>
      </w:r>
      <w:r>
        <w:rPr>
          <w:sz w:val="24"/>
        </w:rPr>
        <w:t>para</w:t>
      </w:r>
      <w:r>
        <w:rPr>
          <w:spacing w:val="-1"/>
          <w:sz w:val="24"/>
        </w:rPr>
        <w:t xml:space="preserve"> </w:t>
      </w:r>
      <w:r>
        <w:rPr>
          <w:sz w:val="24"/>
        </w:rPr>
        <w:t>reajuste será,</w:t>
      </w:r>
      <w:r>
        <w:rPr>
          <w:spacing w:val="-1"/>
          <w:sz w:val="24"/>
        </w:rPr>
        <w:t xml:space="preserve"> </w:t>
      </w:r>
      <w:r>
        <w:rPr>
          <w:sz w:val="24"/>
        </w:rPr>
        <w:t>obrigatoriamente,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o </w:t>
      </w:r>
      <w:r>
        <w:rPr>
          <w:spacing w:val="-2"/>
          <w:sz w:val="24"/>
        </w:rPr>
        <w:t>definitivo.</w:t>
      </w:r>
    </w:p>
    <w:p w:rsidR="00330D3A" w:rsidRDefault="00330D3A" w:rsidP="00245AC3">
      <w:pPr>
        <w:pStyle w:val="PargrafodaLista"/>
        <w:numPr>
          <w:ilvl w:val="1"/>
          <w:numId w:val="37"/>
        </w:numPr>
        <w:tabs>
          <w:tab w:val="left" w:pos="1281"/>
        </w:tabs>
        <w:spacing w:before="260"/>
        <w:ind w:right="973" w:firstLine="0"/>
        <w:rPr>
          <w:sz w:val="24"/>
        </w:rPr>
      </w:pPr>
      <w:r>
        <w:rPr>
          <w:sz w:val="24"/>
        </w:rPr>
        <w:t>– Caso o índice estabelecido para reajustamento venha a ser extinto ou de qualquer forma não possa mais ser utilizado, será adotado, em substituição, o que vier a ser determinado pela legislação então em vigor.</w:t>
      </w:r>
    </w:p>
    <w:p w:rsidR="00330D3A" w:rsidRDefault="00330D3A" w:rsidP="00E97E4C">
      <w:pPr>
        <w:pStyle w:val="Corpodetexto"/>
        <w:jc w:val="both"/>
      </w:pPr>
    </w:p>
    <w:p w:rsidR="00330D3A" w:rsidRDefault="00330D3A" w:rsidP="00245AC3">
      <w:pPr>
        <w:pStyle w:val="PargrafodaLista"/>
        <w:numPr>
          <w:ilvl w:val="1"/>
          <w:numId w:val="37"/>
        </w:numPr>
        <w:tabs>
          <w:tab w:val="left" w:pos="1303"/>
        </w:tabs>
        <w:spacing w:before="1"/>
        <w:ind w:right="972" w:firstLine="0"/>
        <w:rPr>
          <w:sz w:val="24"/>
        </w:rPr>
      </w:pPr>
      <w:r>
        <w:rPr>
          <w:sz w:val="24"/>
        </w:rPr>
        <w:t>– Na ausência de previsão legal quanto ao índice substituto, as partes elegerão novo índice oficial, para reajustamento do preço do valor remanescente, por meio de termo aditivo.</w:t>
      </w:r>
    </w:p>
    <w:p w:rsidR="00330D3A" w:rsidRDefault="00330D3A" w:rsidP="00245AC3">
      <w:pPr>
        <w:pStyle w:val="PargrafodaLista"/>
        <w:numPr>
          <w:ilvl w:val="1"/>
          <w:numId w:val="37"/>
        </w:numPr>
        <w:tabs>
          <w:tab w:val="left" w:pos="1272"/>
        </w:tabs>
        <w:spacing w:before="276"/>
        <w:ind w:left="1272" w:hanging="480"/>
        <w:rPr>
          <w:sz w:val="24"/>
        </w:rPr>
      </w:pP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reajuste</w:t>
      </w:r>
      <w:r>
        <w:rPr>
          <w:spacing w:val="-1"/>
          <w:sz w:val="24"/>
        </w:rPr>
        <w:t xml:space="preserve"> </w:t>
      </w:r>
      <w:r>
        <w:rPr>
          <w:sz w:val="24"/>
        </w:rPr>
        <w:t>será</w:t>
      </w:r>
      <w:r>
        <w:rPr>
          <w:spacing w:val="-1"/>
          <w:sz w:val="24"/>
        </w:rPr>
        <w:t xml:space="preserve"> </w:t>
      </w:r>
      <w:r>
        <w:rPr>
          <w:sz w:val="24"/>
        </w:rPr>
        <w:t>realizado</w:t>
      </w:r>
      <w:r>
        <w:rPr>
          <w:spacing w:val="-1"/>
          <w:sz w:val="24"/>
        </w:rPr>
        <w:t xml:space="preserve"> </w:t>
      </w:r>
      <w:r>
        <w:rPr>
          <w:sz w:val="24"/>
        </w:rPr>
        <w:t>por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apostilamento.</w:t>
      </w:r>
    </w:p>
    <w:p w:rsidR="00330D3A" w:rsidRDefault="00330D3A" w:rsidP="00245AC3">
      <w:pPr>
        <w:pStyle w:val="Ttulo1"/>
        <w:numPr>
          <w:ilvl w:val="0"/>
          <w:numId w:val="37"/>
        </w:numPr>
        <w:tabs>
          <w:tab w:val="left" w:pos="1152"/>
        </w:tabs>
        <w:spacing w:before="276"/>
        <w:ind w:left="1152" w:hanging="360"/>
        <w:jc w:val="both"/>
      </w:pPr>
      <w:r>
        <w:t>DA</w:t>
      </w:r>
      <w:r>
        <w:rPr>
          <w:spacing w:val="-2"/>
        </w:rPr>
        <w:t xml:space="preserve"> </w:t>
      </w:r>
      <w:r>
        <w:t xml:space="preserve">GARANTIA DE </w:t>
      </w:r>
      <w:r>
        <w:rPr>
          <w:spacing w:val="-2"/>
        </w:rPr>
        <w:t>EXECUÇÃO</w:t>
      </w:r>
    </w:p>
    <w:p w:rsidR="00330D3A" w:rsidRDefault="00330D3A" w:rsidP="00245AC3">
      <w:pPr>
        <w:pStyle w:val="PargrafodaLista"/>
        <w:numPr>
          <w:ilvl w:val="1"/>
          <w:numId w:val="37"/>
        </w:numPr>
        <w:tabs>
          <w:tab w:val="left" w:pos="1272"/>
        </w:tabs>
        <w:ind w:left="1272" w:hanging="480"/>
        <w:rPr>
          <w:sz w:val="24"/>
        </w:rPr>
      </w:pP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Não haverá</w:t>
      </w:r>
      <w:r>
        <w:rPr>
          <w:spacing w:val="-1"/>
          <w:sz w:val="24"/>
        </w:rPr>
        <w:t xml:space="preserve"> </w:t>
      </w:r>
      <w:r>
        <w:rPr>
          <w:sz w:val="24"/>
        </w:rPr>
        <w:t>exigência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garantia</w:t>
      </w:r>
      <w:r>
        <w:rPr>
          <w:spacing w:val="-1"/>
          <w:sz w:val="24"/>
        </w:rPr>
        <w:t xml:space="preserve"> </w:t>
      </w:r>
      <w:r>
        <w:rPr>
          <w:sz w:val="24"/>
        </w:rPr>
        <w:t>contratual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da </w:t>
      </w:r>
      <w:r>
        <w:rPr>
          <w:spacing w:val="-2"/>
          <w:sz w:val="24"/>
        </w:rPr>
        <w:t>execução.</w:t>
      </w:r>
    </w:p>
    <w:p w:rsidR="00330D3A" w:rsidRDefault="00330D3A" w:rsidP="00E97E4C">
      <w:pPr>
        <w:pStyle w:val="Corpodetexto"/>
        <w:jc w:val="both"/>
      </w:pPr>
    </w:p>
    <w:p w:rsidR="00330D3A" w:rsidRDefault="00330D3A" w:rsidP="00245AC3">
      <w:pPr>
        <w:pStyle w:val="Ttulo1"/>
        <w:numPr>
          <w:ilvl w:val="0"/>
          <w:numId w:val="37"/>
        </w:numPr>
        <w:tabs>
          <w:tab w:val="left" w:pos="1152"/>
        </w:tabs>
        <w:spacing w:before="0"/>
        <w:ind w:left="1152" w:hanging="360"/>
        <w:jc w:val="both"/>
      </w:pPr>
      <w:r>
        <w:t>DA</w:t>
      </w:r>
      <w:r>
        <w:rPr>
          <w:spacing w:val="-1"/>
        </w:rPr>
        <w:t xml:space="preserve"> </w:t>
      </w:r>
      <w:r>
        <w:t>GARANTIA</w:t>
      </w:r>
      <w:r>
        <w:rPr>
          <w:spacing w:val="-1"/>
        </w:rPr>
        <w:t xml:space="preserve"> </w:t>
      </w:r>
      <w:r>
        <w:t>CONTRATUAL</w:t>
      </w:r>
      <w:r>
        <w:rPr>
          <w:spacing w:val="-1"/>
        </w:rPr>
        <w:t xml:space="preserve"> </w:t>
      </w:r>
      <w:r>
        <w:t>DOS</w:t>
      </w:r>
      <w:r>
        <w:rPr>
          <w:spacing w:val="-1"/>
        </w:rPr>
        <w:t xml:space="preserve"> </w:t>
      </w:r>
      <w:r>
        <w:rPr>
          <w:spacing w:val="-4"/>
        </w:rPr>
        <w:t>BENS</w:t>
      </w:r>
    </w:p>
    <w:p w:rsidR="00330D3A" w:rsidRDefault="00330D3A" w:rsidP="00245AC3">
      <w:pPr>
        <w:pStyle w:val="PargrafodaLista"/>
        <w:numPr>
          <w:ilvl w:val="1"/>
          <w:numId w:val="37"/>
        </w:numPr>
        <w:tabs>
          <w:tab w:val="left" w:pos="1279"/>
        </w:tabs>
        <w:ind w:right="972" w:firstLine="0"/>
        <w:rPr>
          <w:sz w:val="24"/>
        </w:rPr>
      </w:pPr>
      <w:r>
        <w:rPr>
          <w:sz w:val="24"/>
        </w:rPr>
        <w:t>– O prazo de garantia contratual dos bens, complementar à garantia legal, é de, no mínimo, 12 (doze) meses, ou pelo prazo fornecido pelo fabricante, se superior, contado a partir do primeiro dia útil subsequente à data do recebimento definitivo do objeto.</w:t>
      </w:r>
    </w:p>
    <w:p w:rsidR="00330D3A" w:rsidRDefault="00330D3A" w:rsidP="00E97E4C">
      <w:pPr>
        <w:pStyle w:val="Corpodetexto"/>
        <w:jc w:val="both"/>
      </w:pPr>
    </w:p>
    <w:p w:rsidR="00330D3A" w:rsidRDefault="00330D3A" w:rsidP="00245AC3">
      <w:pPr>
        <w:pStyle w:val="PargrafodaLista"/>
        <w:numPr>
          <w:ilvl w:val="1"/>
          <w:numId w:val="37"/>
        </w:numPr>
        <w:tabs>
          <w:tab w:val="left" w:pos="1322"/>
        </w:tabs>
        <w:ind w:right="977" w:firstLine="0"/>
        <w:rPr>
          <w:sz w:val="24"/>
        </w:rPr>
      </w:pPr>
      <w:r>
        <w:rPr>
          <w:sz w:val="24"/>
        </w:rPr>
        <w:t>– A garantia será prestada com vistas a manter os equipamentos fornecidos em perfeitas condições de uso, sem qualquer ônus ou custo adicional para o Contratante.</w:t>
      </w:r>
    </w:p>
    <w:p w:rsidR="00330D3A" w:rsidRDefault="00330D3A" w:rsidP="00E97E4C">
      <w:pPr>
        <w:pStyle w:val="Corpodetexto"/>
        <w:jc w:val="both"/>
      </w:pPr>
    </w:p>
    <w:p w:rsidR="00330D3A" w:rsidRDefault="00330D3A" w:rsidP="00245AC3">
      <w:pPr>
        <w:pStyle w:val="PargrafodaLista"/>
        <w:numPr>
          <w:ilvl w:val="1"/>
          <w:numId w:val="37"/>
        </w:numPr>
        <w:tabs>
          <w:tab w:val="left" w:pos="1291"/>
        </w:tabs>
        <w:ind w:right="973" w:firstLine="0"/>
        <w:rPr>
          <w:sz w:val="24"/>
        </w:rPr>
      </w:pPr>
      <w:r>
        <w:rPr>
          <w:sz w:val="24"/>
        </w:rPr>
        <w:t xml:space="preserve">– A garantia abrange a realização da manutenção corretiva dos bens pela própria Contratada, ou, se for o caso, por meio de assistência técnica autorizada, de acordo com as normas técnicas </w:t>
      </w:r>
      <w:r>
        <w:rPr>
          <w:spacing w:val="-2"/>
          <w:sz w:val="24"/>
        </w:rPr>
        <w:t>específicas.</w:t>
      </w:r>
    </w:p>
    <w:p w:rsidR="00330D3A" w:rsidRDefault="00330D3A" w:rsidP="00E97E4C">
      <w:pPr>
        <w:pStyle w:val="Corpodetexto"/>
        <w:spacing w:before="1"/>
        <w:jc w:val="both"/>
      </w:pPr>
    </w:p>
    <w:p w:rsidR="00330D3A" w:rsidRDefault="00330D3A" w:rsidP="00245AC3">
      <w:pPr>
        <w:pStyle w:val="PargrafodaLista"/>
        <w:numPr>
          <w:ilvl w:val="1"/>
          <w:numId w:val="37"/>
        </w:numPr>
        <w:tabs>
          <w:tab w:val="left" w:pos="1305"/>
        </w:tabs>
        <w:ind w:right="975" w:firstLine="0"/>
        <w:rPr>
          <w:sz w:val="24"/>
        </w:rPr>
      </w:pPr>
      <w:r>
        <w:rPr>
          <w:sz w:val="24"/>
        </w:rPr>
        <w:t xml:space="preserve">– Entende-se por manutenção corretiva aquela destinada a corrigir os defeitos apresentados pelos bens, compreendendo a substituição de peças, a realização de ajustes, reparos e correções </w:t>
      </w:r>
      <w:r>
        <w:rPr>
          <w:spacing w:val="-2"/>
          <w:sz w:val="24"/>
        </w:rPr>
        <w:t>necessárias.</w:t>
      </w:r>
    </w:p>
    <w:p w:rsidR="00330D3A" w:rsidRDefault="00330D3A" w:rsidP="00E97E4C">
      <w:pPr>
        <w:pStyle w:val="Corpodetexto"/>
        <w:jc w:val="both"/>
      </w:pPr>
    </w:p>
    <w:p w:rsidR="00330D3A" w:rsidRDefault="00330D3A" w:rsidP="00245AC3">
      <w:pPr>
        <w:pStyle w:val="PargrafodaLista"/>
        <w:numPr>
          <w:ilvl w:val="1"/>
          <w:numId w:val="37"/>
        </w:numPr>
        <w:tabs>
          <w:tab w:val="left" w:pos="1288"/>
        </w:tabs>
        <w:ind w:right="970" w:firstLine="0"/>
        <w:rPr>
          <w:sz w:val="24"/>
        </w:rPr>
      </w:pPr>
      <w:r>
        <w:rPr>
          <w:sz w:val="24"/>
        </w:rPr>
        <w:t>– As peças que apresentarem vício ou defeito no período de vigência da garantia deverão ser substituídas por outras novas, de primeiro uso, e originais, que apresentem padrões de qualidade e desempenho iguais ou superiores aos das peças utilizadas na fabricação do equipamento.</w:t>
      </w:r>
    </w:p>
    <w:p w:rsidR="00330D3A" w:rsidRDefault="00330D3A" w:rsidP="00E97E4C">
      <w:pPr>
        <w:pStyle w:val="Corpodetexto"/>
        <w:jc w:val="both"/>
      </w:pPr>
    </w:p>
    <w:p w:rsidR="00330D3A" w:rsidRDefault="00330D3A" w:rsidP="00245AC3">
      <w:pPr>
        <w:pStyle w:val="PargrafodaLista"/>
        <w:numPr>
          <w:ilvl w:val="1"/>
          <w:numId w:val="37"/>
        </w:numPr>
        <w:tabs>
          <w:tab w:val="left" w:pos="1336"/>
        </w:tabs>
        <w:ind w:right="970" w:firstLine="0"/>
      </w:pPr>
      <w:r w:rsidRPr="00131408">
        <w:rPr>
          <w:sz w:val="24"/>
        </w:rPr>
        <w:t>– Uma vez notificada, a Contratada realizará a reparação ou substituição dos bens que apresentarem vício ou defeito no prazo de até 15 (quinze) dias úteis, contados a partir da data de retirada do equipamento das dependências da Administração pela Contratada ou pela assistência técnica autorizada.</w:t>
      </w:r>
    </w:p>
    <w:p w:rsidR="00330D3A" w:rsidRDefault="00330D3A" w:rsidP="00245AC3">
      <w:pPr>
        <w:pStyle w:val="PargrafodaLista"/>
        <w:numPr>
          <w:ilvl w:val="1"/>
          <w:numId w:val="37"/>
        </w:numPr>
        <w:tabs>
          <w:tab w:val="left" w:pos="1303"/>
        </w:tabs>
        <w:spacing w:before="1"/>
        <w:ind w:right="972" w:firstLine="0"/>
      </w:pPr>
      <w:r w:rsidRPr="00131408">
        <w:rPr>
          <w:sz w:val="24"/>
        </w:rPr>
        <w:t xml:space="preserve">– O prazo indicado no subitem anterior, durante seu transcurso, poderá ser prorrogado uma única vez, por igual período, mediante solicitação escrita e justificada da Contratada, aceita pelo </w:t>
      </w:r>
      <w:r w:rsidRPr="00131408">
        <w:rPr>
          <w:spacing w:val="-2"/>
          <w:sz w:val="24"/>
        </w:rPr>
        <w:t>Contratante.</w:t>
      </w:r>
    </w:p>
    <w:p w:rsidR="00330D3A" w:rsidRDefault="00330D3A" w:rsidP="00245AC3">
      <w:pPr>
        <w:pStyle w:val="PargrafodaLista"/>
        <w:numPr>
          <w:ilvl w:val="1"/>
          <w:numId w:val="37"/>
        </w:numPr>
        <w:tabs>
          <w:tab w:val="left" w:pos="1284"/>
        </w:tabs>
        <w:spacing w:before="260"/>
        <w:ind w:right="974" w:firstLine="0"/>
      </w:pPr>
      <w:r w:rsidRPr="00131408">
        <w:rPr>
          <w:sz w:val="24"/>
        </w:rPr>
        <w:t xml:space="preserve">– Na hipótese do subitem acima, a Contratada deverá disponibilizar equipamento equivalente, de especificação igual ou superior ao anteriormente fornecido, para utilização em caráter provisório pelo Contratante, de modo a garantir a continuidade dos trabalhos administrativos durante a execução dos reparos.– Decorrido o prazo para reparos e </w:t>
      </w:r>
      <w:r w:rsidRPr="00131408">
        <w:rPr>
          <w:sz w:val="24"/>
        </w:rPr>
        <w:lastRenderedPageBreak/>
        <w:t>substituições sem o atendimento da solicitação do Contratante ou a apresentação de justificativas pela Contratada, fica o Contratante autorizado a contratar empresa diversa para executar os reparos, ajustes ou a substituição do bem ou de seus componentes, bem como a exigir da Contratada o reembolso pelos custos respectivos, sem que tal fato acarrete a perda da garantia dos equipamentos.</w:t>
      </w:r>
    </w:p>
    <w:p w:rsidR="00330D3A" w:rsidRDefault="00330D3A" w:rsidP="00245AC3">
      <w:pPr>
        <w:pStyle w:val="PargrafodaLista"/>
        <w:numPr>
          <w:ilvl w:val="1"/>
          <w:numId w:val="37"/>
        </w:numPr>
        <w:tabs>
          <w:tab w:val="left" w:pos="1485"/>
        </w:tabs>
        <w:spacing w:before="1"/>
        <w:ind w:right="970" w:firstLine="0"/>
        <w:rPr>
          <w:sz w:val="24"/>
        </w:rPr>
      </w:pPr>
      <w:r>
        <w:rPr>
          <w:sz w:val="24"/>
        </w:rPr>
        <w:t>– O custo referente ao transporte dos equipamentos cobertos pela garantia será de responsabilidade da Contratada.</w:t>
      </w:r>
    </w:p>
    <w:p w:rsidR="00330D3A" w:rsidRDefault="00330D3A" w:rsidP="00245AC3">
      <w:pPr>
        <w:pStyle w:val="PargrafodaLista"/>
        <w:numPr>
          <w:ilvl w:val="1"/>
          <w:numId w:val="37"/>
        </w:numPr>
        <w:tabs>
          <w:tab w:val="left" w:pos="1432"/>
        </w:tabs>
        <w:spacing w:before="276"/>
        <w:ind w:right="975" w:firstLine="0"/>
        <w:rPr>
          <w:sz w:val="24"/>
        </w:rPr>
      </w:pPr>
      <w:r>
        <w:rPr>
          <w:sz w:val="24"/>
        </w:rPr>
        <w:t>– A garantia legal ou contratual do objeto tem prazo de vigência próprio e desvinculado daquele fixado no contrato, permitindo eventual aplicação de penalidades em caso de descumprimento de alguma de suas condições, mesmo depois de expirada a vigência contratual.</w:t>
      </w:r>
    </w:p>
    <w:p w:rsidR="00330D3A" w:rsidRDefault="00330D3A" w:rsidP="00E97E4C">
      <w:pPr>
        <w:pStyle w:val="Corpodetexto"/>
        <w:jc w:val="both"/>
      </w:pPr>
    </w:p>
    <w:p w:rsidR="00330D3A" w:rsidRPr="00472A04" w:rsidRDefault="00330D3A" w:rsidP="00245AC3">
      <w:pPr>
        <w:pStyle w:val="Ttulo1"/>
        <w:numPr>
          <w:ilvl w:val="0"/>
          <w:numId w:val="37"/>
        </w:numPr>
        <w:tabs>
          <w:tab w:val="left" w:pos="1152"/>
        </w:tabs>
        <w:spacing w:before="0"/>
        <w:ind w:left="1152" w:hanging="360"/>
        <w:jc w:val="both"/>
      </w:pPr>
      <w:r>
        <w:t>DAS</w:t>
      </w:r>
      <w:r>
        <w:rPr>
          <w:spacing w:val="-3"/>
        </w:rPr>
        <w:t xml:space="preserve"> </w:t>
      </w:r>
      <w:r>
        <w:t>SANÇÕES</w:t>
      </w:r>
      <w:r>
        <w:rPr>
          <w:spacing w:val="-1"/>
        </w:rPr>
        <w:t xml:space="preserve"> </w:t>
      </w:r>
      <w:r>
        <w:rPr>
          <w:spacing w:val="-2"/>
        </w:rPr>
        <w:t>ADMINISTRATIVAS</w:t>
      </w:r>
    </w:p>
    <w:p w:rsidR="00472A04" w:rsidRDefault="00472A04" w:rsidP="00E97E4C">
      <w:pPr>
        <w:pStyle w:val="Ttulo1"/>
        <w:tabs>
          <w:tab w:val="left" w:pos="1152"/>
        </w:tabs>
        <w:spacing w:before="0"/>
        <w:ind w:left="1152"/>
        <w:jc w:val="both"/>
      </w:pPr>
    </w:p>
    <w:p w:rsidR="00330D3A" w:rsidRPr="00494CDB" w:rsidRDefault="00330D3A" w:rsidP="00245AC3">
      <w:pPr>
        <w:pStyle w:val="PargrafodaLista"/>
        <w:numPr>
          <w:ilvl w:val="1"/>
          <w:numId w:val="37"/>
        </w:numPr>
        <w:tabs>
          <w:tab w:val="left" w:pos="810"/>
        </w:tabs>
        <w:rPr>
          <w:sz w:val="24"/>
          <w:szCs w:val="24"/>
        </w:rPr>
      </w:pPr>
      <w:r w:rsidRPr="00494CDB">
        <w:rPr>
          <w:sz w:val="24"/>
          <w:szCs w:val="24"/>
        </w:rPr>
        <w:t>Comete</w:t>
      </w:r>
      <w:r w:rsidRPr="00494CDB">
        <w:rPr>
          <w:spacing w:val="-1"/>
          <w:sz w:val="24"/>
          <w:szCs w:val="24"/>
        </w:rPr>
        <w:t xml:space="preserve"> </w:t>
      </w:r>
      <w:r w:rsidRPr="00494CDB">
        <w:rPr>
          <w:sz w:val="24"/>
          <w:szCs w:val="24"/>
        </w:rPr>
        <w:t>infração</w:t>
      </w:r>
      <w:r w:rsidRPr="00494CDB">
        <w:rPr>
          <w:spacing w:val="-4"/>
          <w:sz w:val="24"/>
          <w:szCs w:val="24"/>
        </w:rPr>
        <w:t xml:space="preserve"> </w:t>
      </w:r>
      <w:r w:rsidRPr="00494CDB">
        <w:rPr>
          <w:sz w:val="24"/>
          <w:szCs w:val="24"/>
        </w:rPr>
        <w:t>administrativa,</w:t>
      </w:r>
      <w:r w:rsidRPr="00494CDB">
        <w:rPr>
          <w:spacing w:val="-1"/>
          <w:sz w:val="24"/>
          <w:szCs w:val="24"/>
        </w:rPr>
        <w:t xml:space="preserve"> </w:t>
      </w:r>
      <w:r w:rsidRPr="00494CDB">
        <w:rPr>
          <w:sz w:val="24"/>
          <w:szCs w:val="24"/>
        </w:rPr>
        <w:t>nos</w:t>
      </w:r>
      <w:r w:rsidRPr="00494CDB">
        <w:rPr>
          <w:spacing w:val="-1"/>
          <w:sz w:val="24"/>
          <w:szCs w:val="24"/>
        </w:rPr>
        <w:t xml:space="preserve"> </w:t>
      </w:r>
      <w:r w:rsidRPr="00494CDB">
        <w:rPr>
          <w:sz w:val="24"/>
          <w:szCs w:val="24"/>
        </w:rPr>
        <w:t>termos</w:t>
      </w:r>
      <w:r w:rsidRPr="00494CDB">
        <w:rPr>
          <w:spacing w:val="-1"/>
          <w:sz w:val="24"/>
          <w:szCs w:val="24"/>
        </w:rPr>
        <w:t xml:space="preserve"> </w:t>
      </w:r>
      <w:r w:rsidRPr="00494CDB">
        <w:rPr>
          <w:sz w:val="24"/>
          <w:szCs w:val="24"/>
        </w:rPr>
        <w:t>da</w:t>
      </w:r>
      <w:r w:rsidRPr="00494CDB">
        <w:rPr>
          <w:spacing w:val="-1"/>
          <w:sz w:val="24"/>
          <w:szCs w:val="24"/>
        </w:rPr>
        <w:t xml:space="preserve"> </w:t>
      </w:r>
      <w:r w:rsidRPr="00494CDB">
        <w:rPr>
          <w:sz w:val="24"/>
          <w:szCs w:val="24"/>
        </w:rPr>
        <w:t>Lei</w:t>
      </w:r>
      <w:r w:rsidRPr="00494CDB">
        <w:rPr>
          <w:spacing w:val="-3"/>
          <w:sz w:val="24"/>
          <w:szCs w:val="24"/>
        </w:rPr>
        <w:t xml:space="preserve"> </w:t>
      </w:r>
      <w:r w:rsidRPr="00494CDB">
        <w:rPr>
          <w:sz w:val="24"/>
          <w:szCs w:val="24"/>
        </w:rPr>
        <w:t>nº 14.133,</w:t>
      </w:r>
      <w:r w:rsidRPr="00494CDB">
        <w:rPr>
          <w:spacing w:val="-1"/>
          <w:sz w:val="24"/>
          <w:szCs w:val="24"/>
        </w:rPr>
        <w:t xml:space="preserve"> </w:t>
      </w:r>
      <w:r w:rsidRPr="00494CDB">
        <w:rPr>
          <w:sz w:val="24"/>
          <w:szCs w:val="24"/>
        </w:rPr>
        <w:t>de</w:t>
      </w:r>
      <w:r w:rsidRPr="00494CDB">
        <w:rPr>
          <w:spacing w:val="-3"/>
          <w:sz w:val="24"/>
          <w:szCs w:val="24"/>
        </w:rPr>
        <w:t xml:space="preserve"> </w:t>
      </w:r>
      <w:r w:rsidRPr="00494CDB">
        <w:rPr>
          <w:sz w:val="24"/>
          <w:szCs w:val="24"/>
        </w:rPr>
        <w:t>2021,</w:t>
      </w:r>
      <w:r w:rsidRPr="00494CDB">
        <w:rPr>
          <w:spacing w:val="-1"/>
          <w:sz w:val="24"/>
          <w:szCs w:val="24"/>
        </w:rPr>
        <w:t xml:space="preserve"> </w:t>
      </w:r>
      <w:r w:rsidRPr="00494CDB">
        <w:rPr>
          <w:sz w:val="24"/>
          <w:szCs w:val="24"/>
        </w:rPr>
        <w:t>o</w:t>
      </w:r>
      <w:r w:rsidRPr="00494CDB">
        <w:rPr>
          <w:spacing w:val="-1"/>
          <w:sz w:val="24"/>
          <w:szCs w:val="24"/>
        </w:rPr>
        <w:t xml:space="preserve"> </w:t>
      </w:r>
      <w:r w:rsidRPr="00494CDB">
        <w:rPr>
          <w:sz w:val="24"/>
          <w:szCs w:val="24"/>
        </w:rPr>
        <w:t>Contratado</w:t>
      </w:r>
      <w:r w:rsidRPr="00494CDB">
        <w:rPr>
          <w:spacing w:val="-3"/>
          <w:sz w:val="24"/>
          <w:szCs w:val="24"/>
        </w:rPr>
        <w:t xml:space="preserve"> </w:t>
      </w:r>
      <w:r w:rsidRPr="00494CDB">
        <w:rPr>
          <w:sz w:val="24"/>
          <w:szCs w:val="24"/>
        </w:rPr>
        <w:t>que:</w:t>
      </w:r>
    </w:p>
    <w:p w:rsidR="00330D3A" w:rsidRPr="00F4504F" w:rsidRDefault="00330D3A" w:rsidP="00E97E4C">
      <w:pPr>
        <w:spacing w:before="10"/>
        <w:jc w:val="both"/>
        <w:rPr>
          <w:sz w:val="24"/>
          <w:szCs w:val="24"/>
        </w:rPr>
      </w:pPr>
    </w:p>
    <w:p w:rsidR="00330D3A" w:rsidRPr="00494CDB" w:rsidRDefault="00330D3A" w:rsidP="00245AC3">
      <w:pPr>
        <w:numPr>
          <w:ilvl w:val="0"/>
          <w:numId w:val="34"/>
        </w:numPr>
        <w:tabs>
          <w:tab w:val="left" w:pos="851"/>
        </w:tabs>
        <w:ind w:hanging="143"/>
        <w:jc w:val="both"/>
        <w:rPr>
          <w:sz w:val="24"/>
          <w:szCs w:val="24"/>
        </w:rPr>
      </w:pPr>
      <w:r w:rsidRPr="00F4504F">
        <w:rPr>
          <w:b/>
          <w:sz w:val="24"/>
          <w:szCs w:val="24"/>
        </w:rPr>
        <w:t xml:space="preserve">- </w:t>
      </w:r>
      <w:r w:rsidRPr="00F4504F">
        <w:rPr>
          <w:sz w:val="24"/>
          <w:szCs w:val="24"/>
        </w:rPr>
        <w:t>Der</w:t>
      </w:r>
      <w:r w:rsidRPr="00F4504F">
        <w:rPr>
          <w:spacing w:val="54"/>
          <w:sz w:val="24"/>
          <w:szCs w:val="24"/>
        </w:rPr>
        <w:t xml:space="preserve"> </w:t>
      </w:r>
      <w:r w:rsidRPr="00F4504F">
        <w:rPr>
          <w:sz w:val="24"/>
          <w:szCs w:val="24"/>
        </w:rPr>
        <w:t>causa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à inexecução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parcial do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contrato;</w:t>
      </w:r>
    </w:p>
    <w:p w:rsidR="00330D3A" w:rsidRPr="00494CDB" w:rsidRDefault="00330D3A" w:rsidP="00245AC3">
      <w:pPr>
        <w:numPr>
          <w:ilvl w:val="0"/>
          <w:numId w:val="34"/>
        </w:numPr>
        <w:tabs>
          <w:tab w:val="left" w:pos="1006"/>
        </w:tabs>
        <w:ind w:left="708" w:right="244" w:firstLine="0"/>
        <w:jc w:val="both"/>
        <w:rPr>
          <w:sz w:val="24"/>
          <w:szCs w:val="24"/>
        </w:rPr>
      </w:pPr>
      <w:r w:rsidRPr="00F4504F">
        <w:rPr>
          <w:sz w:val="24"/>
          <w:szCs w:val="24"/>
        </w:rPr>
        <w:t>-</w:t>
      </w:r>
      <w:r w:rsidRPr="00F4504F">
        <w:rPr>
          <w:spacing w:val="10"/>
          <w:sz w:val="24"/>
          <w:szCs w:val="24"/>
        </w:rPr>
        <w:t xml:space="preserve"> </w:t>
      </w:r>
      <w:r w:rsidRPr="00F4504F">
        <w:rPr>
          <w:sz w:val="24"/>
          <w:szCs w:val="24"/>
        </w:rPr>
        <w:t>Der</w:t>
      </w:r>
      <w:r w:rsidRPr="00F4504F">
        <w:rPr>
          <w:spacing w:val="15"/>
          <w:sz w:val="24"/>
          <w:szCs w:val="24"/>
        </w:rPr>
        <w:t xml:space="preserve"> </w:t>
      </w:r>
      <w:r w:rsidRPr="00F4504F">
        <w:rPr>
          <w:sz w:val="24"/>
          <w:szCs w:val="24"/>
        </w:rPr>
        <w:t>causa</w:t>
      </w:r>
      <w:r w:rsidRPr="00F4504F">
        <w:rPr>
          <w:spacing w:val="12"/>
          <w:sz w:val="24"/>
          <w:szCs w:val="24"/>
        </w:rPr>
        <w:t xml:space="preserve"> </w:t>
      </w:r>
      <w:r w:rsidRPr="00F4504F">
        <w:rPr>
          <w:sz w:val="24"/>
          <w:szCs w:val="24"/>
        </w:rPr>
        <w:t>à</w:t>
      </w:r>
      <w:r w:rsidRPr="00F4504F">
        <w:rPr>
          <w:spacing w:val="12"/>
          <w:sz w:val="24"/>
          <w:szCs w:val="24"/>
        </w:rPr>
        <w:t xml:space="preserve"> </w:t>
      </w:r>
      <w:r w:rsidRPr="00F4504F">
        <w:rPr>
          <w:sz w:val="24"/>
          <w:szCs w:val="24"/>
        </w:rPr>
        <w:t>inexecução</w:t>
      </w:r>
      <w:r w:rsidRPr="00F4504F">
        <w:rPr>
          <w:spacing w:val="12"/>
          <w:sz w:val="24"/>
          <w:szCs w:val="24"/>
        </w:rPr>
        <w:t xml:space="preserve"> </w:t>
      </w:r>
      <w:r w:rsidRPr="00F4504F">
        <w:rPr>
          <w:sz w:val="24"/>
          <w:szCs w:val="24"/>
        </w:rPr>
        <w:t>parcial</w:t>
      </w:r>
      <w:r w:rsidRPr="00F4504F">
        <w:rPr>
          <w:spacing w:val="13"/>
          <w:sz w:val="24"/>
          <w:szCs w:val="24"/>
        </w:rPr>
        <w:t xml:space="preserve"> </w:t>
      </w:r>
      <w:r w:rsidRPr="00F4504F">
        <w:rPr>
          <w:sz w:val="24"/>
          <w:szCs w:val="24"/>
        </w:rPr>
        <w:t>do</w:t>
      </w:r>
      <w:r w:rsidRPr="00F4504F">
        <w:rPr>
          <w:spacing w:val="12"/>
          <w:sz w:val="24"/>
          <w:szCs w:val="24"/>
        </w:rPr>
        <w:t xml:space="preserve"> </w:t>
      </w:r>
      <w:r w:rsidRPr="00F4504F">
        <w:rPr>
          <w:sz w:val="24"/>
          <w:szCs w:val="24"/>
        </w:rPr>
        <w:t>contrato</w:t>
      </w:r>
      <w:r w:rsidRPr="00F4504F">
        <w:rPr>
          <w:spacing w:val="12"/>
          <w:sz w:val="24"/>
          <w:szCs w:val="24"/>
        </w:rPr>
        <w:t xml:space="preserve"> </w:t>
      </w:r>
      <w:r w:rsidRPr="00F4504F">
        <w:rPr>
          <w:sz w:val="24"/>
          <w:szCs w:val="24"/>
        </w:rPr>
        <w:t>que</w:t>
      </w:r>
      <w:r w:rsidRPr="00F4504F">
        <w:rPr>
          <w:spacing w:val="14"/>
          <w:sz w:val="24"/>
          <w:szCs w:val="24"/>
        </w:rPr>
        <w:t xml:space="preserve"> </w:t>
      </w:r>
      <w:r w:rsidRPr="00F4504F">
        <w:rPr>
          <w:sz w:val="24"/>
          <w:szCs w:val="24"/>
        </w:rPr>
        <w:t>cause</w:t>
      </w:r>
      <w:r w:rsidRPr="00F4504F">
        <w:rPr>
          <w:spacing w:val="15"/>
          <w:sz w:val="24"/>
          <w:szCs w:val="24"/>
        </w:rPr>
        <w:t xml:space="preserve"> </w:t>
      </w:r>
      <w:r w:rsidRPr="00F4504F">
        <w:rPr>
          <w:sz w:val="24"/>
          <w:szCs w:val="24"/>
        </w:rPr>
        <w:t>grave</w:t>
      </w:r>
      <w:r w:rsidRPr="00F4504F">
        <w:rPr>
          <w:spacing w:val="15"/>
          <w:sz w:val="24"/>
          <w:szCs w:val="24"/>
        </w:rPr>
        <w:t xml:space="preserve"> </w:t>
      </w:r>
      <w:r w:rsidRPr="00F4504F">
        <w:rPr>
          <w:sz w:val="24"/>
          <w:szCs w:val="24"/>
        </w:rPr>
        <w:t>dano</w:t>
      </w:r>
      <w:r w:rsidRPr="00F4504F">
        <w:rPr>
          <w:spacing w:val="14"/>
          <w:sz w:val="24"/>
          <w:szCs w:val="24"/>
        </w:rPr>
        <w:t xml:space="preserve"> </w:t>
      </w:r>
      <w:r w:rsidRPr="00F4504F">
        <w:rPr>
          <w:sz w:val="24"/>
          <w:szCs w:val="24"/>
        </w:rPr>
        <w:t>à</w:t>
      </w:r>
      <w:r w:rsidRPr="00F4504F">
        <w:rPr>
          <w:spacing w:val="16"/>
          <w:sz w:val="24"/>
          <w:szCs w:val="24"/>
        </w:rPr>
        <w:t xml:space="preserve"> </w:t>
      </w:r>
      <w:r w:rsidRPr="00F4504F">
        <w:rPr>
          <w:sz w:val="24"/>
          <w:szCs w:val="24"/>
        </w:rPr>
        <w:t>Administração</w:t>
      </w:r>
      <w:r w:rsidRPr="00F4504F">
        <w:rPr>
          <w:spacing w:val="12"/>
          <w:sz w:val="24"/>
          <w:szCs w:val="24"/>
        </w:rPr>
        <w:t xml:space="preserve"> </w:t>
      </w:r>
      <w:r w:rsidRPr="00F4504F">
        <w:rPr>
          <w:sz w:val="24"/>
          <w:szCs w:val="24"/>
        </w:rPr>
        <w:t>ou</w:t>
      </w:r>
      <w:r w:rsidRPr="00F4504F">
        <w:rPr>
          <w:spacing w:val="12"/>
          <w:sz w:val="24"/>
          <w:szCs w:val="24"/>
        </w:rPr>
        <w:t xml:space="preserve"> </w:t>
      </w:r>
      <w:r w:rsidRPr="00F4504F">
        <w:rPr>
          <w:sz w:val="24"/>
          <w:szCs w:val="24"/>
        </w:rPr>
        <w:t>ao</w:t>
      </w:r>
      <w:r w:rsidRPr="00F4504F">
        <w:rPr>
          <w:spacing w:val="-52"/>
          <w:sz w:val="24"/>
          <w:szCs w:val="24"/>
        </w:rPr>
        <w:t xml:space="preserve"> </w:t>
      </w:r>
      <w:r w:rsidRPr="00F4504F">
        <w:rPr>
          <w:sz w:val="24"/>
          <w:szCs w:val="24"/>
        </w:rPr>
        <w:t>funcionamento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dos produtos/serviços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públicos ou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ao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interesse coletivo;</w:t>
      </w:r>
    </w:p>
    <w:p w:rsidR="00330D3A" w:rsidRPr="00494CDB" w:rsidRDefault="00330D3A" w:rsidP="00245AC3">
      <w:pPr>
        <w:numPr>
          <w:ilvl w:val="0"/>
          <w:numId w:val="34"/>
        </w:numPr>
        <w:tabs>
          <w:tab w:val="left" w:pos="1023"/>
        </w:tabs>
        <w:ind w:left="1022" w:hanging="315"/>
        <w:jc w:val="both"/>
        <w:rPr>
          <w:sz w:val="24"/>
          <w:szCs w:val="24"/>
        </w:rPr>
      </w:pPr>
      <w:r w:rsidRPr="00F4504F">
        <w:rPr>
          <w:sz w:val="24"/>
          <w:szCs w:val="24"/>
        </w:rPr>
        <w:t>-</w:t>
      </w:r>
      <w:r w:rsidRPr="00F4504F">
        <w:rPr>
          <w:spacing w:val="-5"/>
          <w:sz w:val="24"/>
          <w:szCs w:val="24"/>
        </w:rPr>
        <w:t xml:space="preserve"> </w:t>
      </w:r>
      <w:r w:rsidRPr="00F4504F">
        <w:rPr>
          <w:sz w:val="24"/>
          <w:szCs w:val="24"/>
        </w:rPr>
        <w:t>Der causa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à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inexecução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total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do contrato;</w:t>
      </w:r>
    </w:p>
    <w:p w:rsidR="00330D3A" w:rsidRPr="00494CDB" w:rsidRDefault="00330D3A" w:rsidP="00245AC3">
      <w:pPr>
        <w:numPr>
          <w:ilvl w:val="0"/>
          <w:numId w:val="34"/>
        </w:numPr>
        <w:tabs>
          <w:tab w:val="left" w:pos="1009"/>
        </w:tabs>
        <w:ind w:left="1008" w:hanging="301"/>
        <w:jc w:val="both"/>
        <w:rPr>
          <w:sz w:val="24"/>
          <w:szCs w:val="24"/>
        </w:rPr>
      </w:pPr>
      <w:r w:rsidRPr="00F4504F">
        <w:rPr>
          <w:sz w:val="24"/>
          <w:szCs w:val="24"/>
        </w:rPr>
        <w:t>-</w:t>
      </w:r>
      <w:r w:rsidRPr="00F4504F">
        <w:rPr>
          <w:spacing w:val="-5"/>
          <w:sz w:val="24"/>
          <w:szCs w:val="24"/>
        </w:rPr>
        <w:t xml:space="preserve"> </w:t>
      </w:r>
      <w:r w:rsidRPr="00F4504F">
        <w:rPr>
          <w:sz w:val="24"/>
          <w:szCs w:val="24"/>
        </w:rPr>
        <w:t>Deixar de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entregar 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documentação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exigida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para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certame;</w:t>
      </w:r>
    </w:p>
    <w:p w:rsidR="00330D3A" w:rsidRPr="00494CDB" w:rsidRDefault="00330D3A" w:rsidP="00245AC3">
      <w:pPr>
        <w:numPr>
          <w:ilvl w:val="0"/>
          <w:numId w:val="34"/>
        </w:numPr>
        <w:tabs>
          <w:tab w:val="left" w:pos="925"/>
        </w:tabs>
        <w:ind w:left="924" w:hanging="217"/>
        <w:jc w:val="both"/>
        <w:rPr>
          <w:sz w:val="24"/>
          <w:szCs w:val="24"/>
        </w:rPr>
      </w:pPr>
      <w:r w:rsidRPr="00F4504F">
        <w:rPr>
          <w:sz w:val="24"/>
          <w:szCs w:val="24"/>
        </w:rPr>
        <w:t>-</w:t>
      </w:r>
      <w:r w:rsidRPr="00F4504F">
        <w:rPr>
          <w:spacing w:val="-5"/>
          <w:sz w:val="24"/>
          <w:szCs w:val="24"/>
        </w:rPr>
        <w:t xml:space="preserve"> </w:t>
      </w:r>
      <w:r w:rsidRPr="00F4504F">
        <w:rPr>
          <w:sz w:val="24"/>
          <w:szCs w:val="24"/>
        </w:rPr>
        <w:t>Não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manter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proposta,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salvo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em</w:t>
      </w:r>
      <w:r w:rsidRPr="00F4504F">
        <w:rPr>
          <w:spacing w:val="-5"/>
          <w:sz w:val="24"/>
          <w:szCs w:val="24"/>
        </w:rPr>
        <w:t xml:space="preserve"> </w:t>
      </w:r>
      <w:r w:rsidRPr="00F4504F">
        <w:rPr>
          <w:sz w:val="24"/>
          <w:szCs w:val="24"/>
        </w:rPr>
        <w:t>decorrência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2"/>
          <w:sz w:val="24"/>
          <w:szCs w:val="24"/>
        </w:rPr>
        <w:t xml:space="preserve"> </w:t>
      </w:r>
      <w:r w:rsidRPr="00F4504F">
        <w:rPr>
          <w:sz w:val="24"/>
          <w:szCs w:val="24"/>
        </w:rPr>
        <w:t>fato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superveniente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devidamente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justificado;</w:t>
      </w:r>
    </w:p>
    <w:p w:rsidR="00330D3A" w:rsidRPr="00494CDB" w:rsidRDefault="00330D3A" w:rsidP="00245AC3">
      <w:pPr>
        <w:numPr>
          <w:ilvl w:val="0"/>
          <w:numId w:val="34"/>
        </w:numPr>
        <w:tabs>
          <w:tab w:val="left" w:pos="1057"/>
        </w:tabs>
        <w:ind w:left="708" w:right="250" w:firstLine="0"/>
        <w:jc w:val="both"/>
        <w:rPr>
          <w:sz w:val="24"/>
          <w:szCs w:val="24"/>
        </w:rPr>
      </w:pPr>
      <w:r w:rsidRPr="00F4504F">
        <w:rPr>
          <w:sz w:val="24"/>
          <w:szCs w:val="24"/>
        </w:rPr>
        <w:t>-</w:t>
      </w:r>
      <w:r w:rsidRPr="00F4504F">
        <w:rPr>
          <w:spacing w:val="40"/>
          <w:sz w:val="24"/>
          <w:szCs w:val="24"/>
        </w:rPr>
        <w:t xml:space="preserve"> </w:t>
      </w:r>
      <w:r w:rsidRPr="00F4504F">
        <w:rPr>
          <w:sz w:val="24"/>
          <w:szCs w:val="24"/>
        </w:rPr>
        <w:t>Não</w:t>
      </w:r>
      <w:r w:rsidRPr="00F4504F">
        <w:rPr>
          <w:spacing w:val="44"/>
          <w:sz w:val="24"/>
          <w:szCs w:val="24"/>
        </w:rPr>
        <w:t xml:space="preserve"> </w:t>
      </w:r>
      <w:r w:rsidRPr="00F4504F">
        <w:rPr>
          <w:sz w:val="24"/>
          <w:szCs w:val="24"/>
        </w:rPr>
        <w:t>celebrar</w:t>
      </w:r>
      <w:r w:rsidRPr="00F4504F">
        <w:rPr>
          <w:spacing w:val="45"/>
          <w:sz w:val="24"/>
          <w:szCs w:val="24"/>
        </w:rPr>
        <w:t xml:space="preserve"> </w:t>
      </w:r>
      <w:r w:rsidRPr="00F4504F">
        <w:rPr>
          <w:sz w:val="24"/>
          <w:szCs w:val="24"/>
        </w:rPr>
        <w:t>o</w:t>
      </w:r>
      <w:r w:rsidRPr="00F4504F">
        <w:rPr>
          <w:spacing w:val="45"/>
          <w:sz w:val="24"/>
          <w:szCs w:val="24"/>
        </w:rPr>
        <w:t xml:space="preserve"> </w:t>
      </w:r>
      <w:r w:rsidRPr="00F4504F">
        <w:rPr>
          <w:sz w:val="24"/>
          <w:szCs w:val="24"/>
        </w:rPr>
        <w:t>contrato</w:t>
      </w:r>
      <w:r w:rsidRPr="00F4504F">
        <w:rPr>
          <w:spacing w:val="44"/>
          <w:sz w:val="24"/>
          <w:szCs w:val="24"/>
        </w:rPr>
        <w:t xml:space="preserve"> </w:t>
      </w:r>
      <w:r w:rsidRPr="00F4504F">
        <w:rPr>
          <w:sz w:val="24"/>
          <w:szCs w:val="24"/>
        </w:rPr>
        <w:t>ou</w:t>
      </w:r>
      <w:r w:rsidRPr="00F4504F">
        <w:rPr>
          <w:spacing w:val="44"/>
          <w:sz w:val="24"/>
          <w:szCs w:val="24"/>
        </w:rPr>
        <w:t xml:space="preserve"> </w:t>
      </w:r>
      <w:r w:rsidRPr="00F4504F">
        <w:rPr>
          <w:sz w:val="24"/>
          <w:szCs w:val="24"/>
        </w:rPr>
        <w:t>não</w:t>
      </w:r>
      <w:r w:rsidRPr="00F4504F">
        <w:rPr>
          <w:spacing w:val="45"/>
          <w:sz w:val="24"/>
          <w:szCs w:val="24"/>
        </w:rPr>
        <w:t xml:space="preserve"> </w:t>
      </w:r>
      <w:r w:rsidRPr="00F4504F">
        <w:rPr>
          <w:sz w:val="24"/>
          <w:szCs w:val="24"/>
        </w:rPr>
        <w:t>entregar</w:t>
      </w:r>
      <w:r w:rsidRPr="00F4504F">
        <w:rPr>
          <w:spacing w:val="45"/>
          <w:sz w:val="24"/>
          <w:szCs w:val="24"/>
        </w:rPr>
        <w:t xml:space="preserve"> </w:t>
      </w:r>
      <w:r w:rsidRPr="00F4504F">
        <w:rPr>
          <w:sz w:val="24"/>
          <w:szCs w:val="24"/>
        </w:rPr>
        <w:t>a</w:t>
      </w:r>
      <w:r w:rsidRPr="00F4504F">
        <w:rPr>
          <w:spacing w:val="44"/>
          <w:sz w:val="24"/>
          <w:szCs w:val="24"/>
        </w:rPr>
        <w:t xml:space="preserve"> </w:t>
      </w:r>
      <w:r w:rsidRPr="00F4504F">
        <w:rPr>
          <w:sz w:val="24"/>
          <w:szCs w:val="24"/>
        </w:rPr>
        <w:t>documentação</w:t>
      </w:r>
      <w:r w:rsidRPr="00F4504F">
        <w:rPr>
          <w:spacing w:val="45"/>
          <w:sz w:val="24"/>
          <w:szCs w:val="24"/>
        </w:rPr>
        <w:t xml:space="preserve"> </w:t>
      </w:r>
      <w:r w:rsidRPr="00F4504F">
        <w:rPr>
          <w:sz w:val="24"/>
          <w:szCs w:val="24"/>
        </w:rPr>
        <w:t>exigida</w:t>
      </w:r>
      <w:r w:rsidRPr="00F4504F">
        <w:rPr>
          <w:spacing w:val="44"/>
          <w:sz w:val="24"/>
          <w:szCs w:val="24"/>
        </w:rPr>
        <w:t xml:space="preserve"> </w:t>
      </w:r>
      <w:r w:rsidRPr="00F4504F">
        <w:rPr>
          <w:sz w:val="24"/>
          <w:szCs w:val="24"/>
        </w:rPr>
        <w:t>para</w:t>
      </w:r>
      <w:r w:rsidRPr="00F4504F">
        <w:rPr>
          <w:spacing w:val="42"/>
          <w:sz w:val="24"/>
          <w:szCs w:val="24"/>
        </w:rPr>
        <w:t xml:space="preserve"> </w:t>
      </w:r>
      <w:r w:rsidRPr="00F4504F">
        <w:rPr>
          <w:sz w:val="24"/>
          <w:szCs w:val="24"/>
        </w:rPr>
        <w:t>a</w:t>
      </w:r>
      <w:r w:rsidRPr="00F4504F">
        <w:rPr>
          <w:spacing w:val="44"/>
          <w:sz w:val="24"/>
          <w:szCs w:val="24"/>
        </w:rPr>
        <w:t xml:space="preserve"> </w:t>
      </w:r>
      <w:r w:rsidRPr="00F4504F">
        <w:rPr>
          <w:sz w:val="24"/>
          <w:szCs w:val="24"/>
        </w:rPr>
        <w:t>contratação,</w:t>
      </w:r>
      <w:r w:rsidRPr="00F4504F">
        <w:rPr>
          <w:spacing w:val="45"/>
          <w:sz w:val="24"/>
          <w:szCs w:val="24"/>
        </w:rPr>
        <w:t xml:space="preserve"> </w:t>
      </w:r>
      <w:r w:rsidRPr="00F4504F">
        <w:rPr>
          <w:sz w:val="24"/>
          <w:szCs w:val="24"/>
        </w:rPr>
        <w:t>quando</w:t>
      </w:r>
      <w:r w:rsidRPr="00F4504F">
        <w:rPr>
          <w:spacing w:val="-52"/>
          <w:sz w:val="24"/>
          <w:szCs w:val="24"/>
        </w:rPr>
        <w:t xml:space="preserve"> </w:t>
      </w:r>
      <w:r w:rsidRPr="00F4504F">
        <w:rPr>
          <w:sz w:val="24"/>
          <w:szCs w:val="24"/>
        </w:rPr>
        <w:t>convocado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dentro do prazo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de validade de sua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proposta;</w:t>
      </w:r>
    </w:p>
    <w:p w:rsidR="00330D3A" w:rsidRPr="00494CDB" w:rsidRDefault="00330D3A" w:rsidP="00245AC3">
      <w:pPr>
        <w:numPr>
          <w:ilvl w:val="0"/>
          <w:numId w:val="34"/>
        </w:numPr>
        <w:tabs>
          <w:tab w:val="left" w:pos="1160"/>
        </w:tabs>
        <w:ind w:left="708" w:right="249" w:firstLine="0"/>
        <w:jc w:val="both"/>
        <w:rPr>
          <w:sz w:val="24"/>
          <w:szCs w:val="24"/>
        </w:rPr>
      </w:pPr>
      <w:r w:rsidRPr="00F4504F">
        <w:rPr>
          <w:sz w:val="24"/>
          <w:szCs w:val="24"/>
        </w:rPr>
        <w:t>-</w:t>
      </w:r>
      <w:r w:rsidRPr="00F4504F">
        <w:rPr>
          <w:spacing w:val="8"/>
          <w:sz w:val="24"/>
          <w:szCs w:val="24"/>
        </w:rPr>
        <w:t xml:space="preserve"> </w:t>
      </w:r>
      <w:r w:rsidRPr="00F4504F">
        <w:rPr>
          <w:sz w:val="24"/>
          <w:szCs w:val="24"/>
        </w:rPr>
        <w:t>Ensejar</w:t>
      </w:r>
      <w:r w:rsidRPr="00F4504F">
        <w:rPr>
          <w:spacing w:val="10"/>
          <w:sz w:val="24"/>
          <w:szCs w:val="24"/>
        </w:rPr>
        <w:t xml:space="preserve"> </w:t>
      </w:r>
      <w:r w:rsidRPr="00F4504F">
        <w:rPr>
          <w:sz w:val="24"/>
          <w:szCs w:val="24"/>
        </w:rPr>
        <w:t>o</w:t>
      </w:r>
      <w:r w:rsidRPr="00F4504F">
        <w:rPr>
          <w:spacing w:val="9"/>
          <w:sz w:val="24"/>
          <w:szCs w:val="24"/>
        </w:rPr>
        <w:t xml:space="preserve"> </w:t>
      </w:r>
      <w:r w:rsidRPr="00F4504F">
        <w:rPr>
          <w:sz w:val="24"/>
          <w:szCs w:val="24"/>
        </w:rPr>
        <w:t>retardamento</w:t>
      </w:r>
      <w:r w:rsidRPr="00F4504F">
        <w:rPr>
          <w:spacing w:val="9"/>
          <w:sz w:val="24"/>
          <w:szCs w:val="24"/>
        </w:rPr>
        <w:t xml:space="preserve"> </w:t>
      </w:r>
      <w:r w:rsidRPr="00F4504F">
        <w:rPr>
          <w:sz w:val="24"/>
          <w:szCs w:val="24"/>
        </w:rPr>
        <w:t>da</w:t>
      </w:r>
      <w:r w:rsidRPr="00F4504F">
        <w:rPr>
          <w:spacing w:val="7"/>
          <w:sz w:val="24"/>
          <w:szCs w:val="24"/>
        </w:rPr>
        <w:t xml:space="preserve"> </w:t>
      </w:r>
      <w:r w:rsidRPr="00F4504F">
        <w:rPr>
          <w:sz w:val="24"/>
          <w:szCs w:val="24"/>
        </w:rPr>
        <w:t>execução</w:t>
      </w:r>
      <w:r w:rsidRPr="00F4504F">
        <w:rPr>
          <w:spacing w:val="9"/>
          <w:sz w:val="24"/>
          <w:szCs w:val="24"/>
        </w:rPr>
        <w:t xml:space="preserve"> </w:t>
      </w:r>
      <w:r w:rsidRPr="00F4504F">
        <w:rPr>
          <w:sz w:val="24"/>
          <w:szCs w:val="24"/>
        </w:rPr>
        <w:t>ou</w:t>
      </w:r>
      <w:r w:rsidRPr="00F4504F">
        <w:rPr>
          <w:spacing w:val="9"/>
          <w:sz w:val="24"/>
          <w:szCs w:val="24"/>
        </w:rPr>
        <w:t xml:space="preserve"> </w:t>
      </w:r>
      <w:r w:rsidRPr="00F4504F">
        <w:rPr>
          <w:sz w:val="24"/>
          <w:szCs w:val="24"/>
        </w:rPr>
        <w:t>da</w:t>
      </w:r>
      <w:r w:rsidRPr="00F4504F">
        <w:rPr>
          <w:spacing w:val="10"/>
          <w:sz w:val="24"/>
          <w:szCs w:val="24"/>
        </w:rPr>
        <w:t xml:space="preserve"> </w:t>
      </w:r>
      <w:r w:rsidRPr="00F4504F">
        <w:rPr>
          <w:sz w:val="24"/>
          <w:szCs w:val="24"/>
        </w:rPr>
        <w:t>entrega</w:t>
      </w:r>
      <w:r w:rsidRPr="00F4504F">
        <w:rPr>
          <w:spacing w:val="10"/>
          <w:sz w:val="24"/>
          <w:szCs w:val="24"/>
        </w:rPr>
        <w:t xml:space="preserve"> </w:t>
      </w:r>
      <w:r w:rsidRPr="00F4504F">
        <w:rPr>
          <w:sz w:val="24"/>
          <w:szCs w:val="24"/>
        </w:rPr>
        <w:t>do</w:t>
      </w:r>
      <w:r w:rsidRPr="00F4504F">
        <w:rPr>
          <w:spacing w:val="9"/>
          <w:sz w:val="24"/>
          <w:szCs w:val="24"/>
        </w:rPr>
        <w:t xml:space="preserve"> </w:t>
      </w:r>
      <w:r w:rsidRPr="00F4504F">
        <w:rPr>
          <w:sz w:val="24"/>
          <w:szCs w:val="24"/>
        </w:rPr>
        <w:t>objeto</w:t>
      </w:r>
      <w:r w:rsidRPr="00F4504F">
        <w:rPr>
          <w:spacing w:val="9"/>
          <w:sz w:val="24"/>
          <w:szCs w:val="24"/>
        </w:rPr>
        <w:t xml:space="preserve"> </w:t>
      </w:r>
      <w:r w:rsidRPr="00F4504F">
        <w:rPr>
          <w:sz w:val="24"/>
          <w:szCs w:val="24"/>
        </w:rPr>
        <w:t>da</w:t>
      </w:r>
      <w:r w:rsidRPr="00F4504F">
        <w:rPr>
          <w:spacing w:val="10"/>
          <w:sz w:val="24"/>
          <w:szCs w:val="24"/>
        </w:rPr>
        <w:t xml:space="preserve"> </w:t>
      </w:r>
      <w:r w:rsidRPr="00F4504F">
        <w:rPr>
          <w:sz w:val="24"/>
          <w:szCs w:val="24"/>
        </w:rPr>
        <w:t>contratação</w:t>
      </w:r>
      <w:r w:rsidRPr="00F4504F">
        <w:rPr>
          <w:spacing w:val="10"/>
          <w:sz w:val="24"/>
          <w:szCs w:val="24"/>
        </w:rPr>
        <w:t xml:space="preserve"> </w:t>
      </w:r>
      <w:r w:rsidRPr="00F4504F">
        <w:rPr>
          <w:sz w:val="24"/>
          <w:szCs w:val="24"/>
        </w:rPr>
        <w:t>sem</w:t>
      </w:r>
      <w:r w:rsidRPr="00F4504F">
        <w:rPr>
          <w:spacing w:val="5"/>
          <w:sz w:val="24"/>
          <w:szCs w:val="24"/>
        </w:rPr>
        <w:t xml:space="preserve"> </w:t>
      </w:r>
      <w:r w:rsidRPr="00F4504F">
        <w:rPr>
          <w:sz w:val="24"/>
          <w:szCs w:val="24"/>
        </w:rPr>
        <w:t>motivo</w:t>
      </w:r>
      <w:r w:rsidRPr="00F4504F">
        <w:rPr>
          <w:spacing w:val="-52"/>
          <w:sz w:val="24"/>
          <w:szCs w:val="24"/>
        </w:rPr>
        <w:t xml:space="preserve"> </w:t>
      </w:r>
      <w:r w:rsidRPr="00F4504F">
        <w:rPr>
          <w:sz w:val="24"/>
          <w:szCs w:val="24"/>
        </w:rPr>
        <w:t>justificado;</w:t>
      </w:r>
    </w:p>
    <w:p w:rsidR="00330D3A" w:rsidRPr="00494CDB" w:rsidRDefault="00330D3A" w:rsidP="00245AC3">
      <w:pPr>
        <w:numPr>
          <w:ilvl w:val="0"/>
          <w:numId w:val="34"/>
        </w:numPr>
        <w:tabs>
          <w:tab w:val="left" w:pos="1191"/>
        </w:tabs>
        <w:ind w:left="708" w:right="252" w:firstLine="0"/>
        <w:jc w:val="both"/>
        <w:rPr>
          <w:sz w:val="24"/>
          <w:szCs w:val="24"/>
        </w:rPr>
      </w:pPr>
      <w:r w:rsidRPr="00F4504F">
        <w:rPr>
          <w:sz w:val="24"/>
          <w:szCs w:val="24"/>
        </w:rPr>
        <w:t>-</w:t>
      </w:r>
      <w:r w:rsidRPr="00F4504F">
        <w:rPr>
          <w:spacing w:val="3"/>
          <w:sz w:val="24"/>
          <w:szCs w:val="24"/>
        </w:rPr>
        <w:t xml:space="preserve"> </w:t>
      </w:r>
      <w:r w:rsidRPr="00F4504F">
        <w:rPr>
          <w:sz w:val="24"/>
          <w:szCs w:val="24"/>
        </w:rPr>
        <w:t>Apresentar</w:t>
      </w:r>
      <w:r w:rsidRPr="00F4504F">
        <w:rPr>
          <w:spacing w:val="8"/>
          <w:sz w:val="24"/>
          <w:szCs w:val="24"/>
        </w:rPr>
        <w:t xml:space="preserve"> </w:t>
      </w:r>
      <w:r w:rsidRPr="00F4504F">
        <w:rPr>
          <w:sz w:val="24"/>
          <w:szCs w:val="24"/>
        </w:rPr>
        <w:t>declaração</w:t>
      </w:r>
      <w:r w:rsidRPr="00F4504F">
        <w:rPr>
          <w:spacing w:val="7"/>
          <w:sz w:val="24"/>
          <w:szCs w:val="24"/>
        </w:rPr>
        <w:t xml:space="preserve"> </w:t>
      </w:r>
      <w:r w:rsidRPr="00F4504F">
        <w:rPr>
          <w:sz w:val="24"/>
          <w:szCs w:val="24"/>
        </w:rPr>
        <w:t>ou</w:t>
      </w:r>
      <w:r w:rsidRPr="00F4504F">
        <w:rPr>
          <w:spacing w:val="6"/>
          <w:sz w:val="24"/>
          <w:szCs w:val="24"/>
        </w:rPr>
        <w:t xml:space="preserve"> </w:t>
      </w:r>
      <w:r w:rsidRPr="00F4504F">
        <w:rPr>
          <w:sz w:val="24"/>
          <w:szCs w:val="24"/>
        </w:rPr>
        <w:t>documentação</w:t>
      </w:r>
      <w:r w:rsidRPr="00F4504F">
        <w:rPr>
          <w:spacing w:val="7"/>
          <w:sz w:val="24"/>
          <w:szCs w:val="24"/>
        </w:rPr>
        <w:t xml:space="preserve"> </w:t>
      </w:r>
      <w:r w:rsidRPr="00F4504F">
        <w:rPr>
          <w:sz w:val="24"/>
          <w:szCs w:val="24"/>
        </w:rPr>
        <w:t>falsa</w:t>
      </w:r>
      <w:r w:rsidRPr="00F4504F">
        <w:rPr>
          <w:spacing w:val="5"/>
          <w:sz w:val="24"/>
          <w:szCs w:val="24"/>
        </w:rPr>
        <w:t xml:space="preserve"> </w:t>
      </w:r>
      <w:r w:rsidRPr="00F4504F">
        <w:rPr>
          <w:sz w:val="24"/>
          <w:szCs w:val="24"/>
        </w:rPr>
        <w:t>exigida</w:t>
      </w:r>
      <w:r w:rsidRPr="00F4504F">
        <w:rPr>
          <w:spacing w:val="7"/>
          <w:sz w:val="24"/>
          <w:szCs w:val="24"/>
        </w:rPr>
        <w:t xml:space="preserve"> </w:t>
      </w:r>
      <w:r w:rsidRPr="00F4504F">
        <w:rPr>
          <w:sz w:val="24"/>
          <w:szCs w:val="24"/>
        </w:rPr>
        <w:t>para</w:t>
      </w:r>
      <w:r w:rsidRPr="00F4504F">
        <w:rPr>
          <w:spacing w:val="7"/>
          <w:sz w:val="24"/>
          <w:szCs w:val="24"/>
        </w:rPr>
        <w:t xml:space="preserve"> </w:t>
      </w:r>
      <w:r w:rsidRPr="00F4504F">
        <w:rPr>
          <w:sz w:val="24"/>
          <w:szCs w:val="24"/>
        </w:rPr>
        <w:t>o</w:t>
      </w:r>
      <w:r w:rsidRPr="00F4504F">
        <w:rPr>
          <w:spacing w:val="7"/>
          <w:sz w:val="24"/>
          <w:szCs w:val="24"/>
        </w:rPr>
        <w:t xml:space="preserve"> </w:t>
      </w:r>
      <w:r w:rsidRPr="00F4504F">
        <w:rPr>
          <w:sz w:val="24"/>
          <w:szCs w:val="24"/>
        </w:rPr>
        <w:t>certame</w:t>
      </w:r>
      <w:r w:rsidRPr="00F4504F">
        <w:rPr>
          <w:spacing w:val="7"/>
          <w:sz w:val="24"/>
          <w:szCs w:val="24"/>
        </w:rPr>
        <w:t xml:space="preserve"> </w:t>
      </w:r>
      <w:r w:rsidRPr="00F4504F">
        <w:rPr>
          <w:sz w:val="24"/>
          <w:szCs w:val="24"/>
        </w:rPr>
        <w:t>ou</w:t>
      </w:r>
      <w:r w:rsidRPr="00F4504F">
        <w:rPr>
          <w:spacing w:val="7"/>
          <w:sz w:val="24"/>
          <w:szCs w:val="24"/>
        </w:rPr>
        <w:t xml:space="preserve"> </w:t>
      </w:r>
      <w:r w:rsidRPr="00F4504F">
        <w:rPr>
          <w:sz w:val="24"/>
          <w:szCs w:val="24"/>
        </w:rPr>
        <w:t>prestar</w:t>
      </w:r>
      <w:r w:rsidRPr="00F4504F">
        <w:rPr>
          <w:spacing w:val="8"/>
          <w:sz w:val="24"/>
          <w:szCs w:val="24"/>
        </w:rPr>
        <w:t xml:space="preserve"> </w:t>
      </w:r>
      <w:r w:rsidRPr="00F4504F">
        <w:rPr>
          <w:sz w:val="24"/>
          <w:szCs w:val="24"/>
        </w:rPr>
        <w:t>declaração</w:t>
      </w:r>
      <w:r w:rsidRPr="00F4504F">
        <w:rPr>
          <w:spacing w:val="7"/>
          <w:sz w:val="24"/>
          <w:szCs w:val="24"/>
        </w:rPr>
        <w:t xml:space="preserve"> </w:t>
      </w:r>
      <w:r w:rsidRPr="00F4504F">
        <w:rPr>
          <w:sz w:val="24"/>
          <w:szCs w:val="24"/>
        </w:rPr>
        <w:t>falsa</w:t>
      </w:r>
      <w:r w:rsidRPr="00F4504F">
        <w:rPr>
          <w:spacing w:val="-52"/>
          <w:sz w:val="24"/>
          <w:szCs w:val="24"/>
        </w:rPr>
        <w:t xml:space="preserve"> </w:t>
      </w:r>
      <w:r w:rsidRPr="00F4504F">
        <w:rPr>
          <w:sz w:val="24"/>
          <w:szCs w:val="24"/>
        </w:rPr>
        <w:t>durante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a dispensa eletrônica ou execução do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contrato;</w:t>
      </w:r>
    </w:p>
    <w:p w:rsidR="00330D3A" w:rsidRPr="00494CDB" w:rsidRDefault="00330D3A" w:rsidP="00245AC3">
      <w:pPr>
        <w:numPr>
          <w:ilvl w:val="0"/>
          <w:numId w:val="34"/>
        </w:numPr>
        <w:tabs>
          <w:tab w:val="left" w:pos="1009"/>
        </w:tabs>
        <w:spacing w:before="1"/>
        <w:ind w:left="1008" w:hanging="301"/>
        <w:jc w:val="both"/>
        <w:rPr>
          <w:sz w:val="24"/>
          <w:szCs w:val="24"/>
        </w:rPr>
      </w:pPr>
      <w:r w:rsidRPr="00F4504F">
        <w:rPr>
          <w:sz w:val="24"/>
          <w:szCs w:val="24"/>
        </w:rPr>
        <w:t>-</w:t>
      </w:r>
      <w:r w:rsidRPr="00F4504F">
        <w:rPr>
          <w:spacing w:val="-5"/>
          <w:sz w:val="24"/>
          <w:szCs w:val="24"/>
        </w:rPr>
        <w:t xml:space="preserve"> </w:t>
      </w:r>
      <w:r w:rsidRPr="00F4504F">
        <w:rPr>
          <w:sz w:val="24"/>
          <w:szCs w:val="24"/>
        </w:rPr>
        <w:t>Fraudar a contratação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ou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praticar ato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fraudulento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na execução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contrato;</w:t>
      </w:r>
    </w:p>
    <w:p w:rsidR="00330D3A" w:rsidRPr="00494CDB" w:rsidRDefault="00330D3A" w:rsidP="00245AC3">
      <w:pPr>
        <w:numPr>
          <w:ilvl w:val="0"/>
          <w:numId w:val="34"/>
        </w:numPr>
        <w:tabs>
          <w:tab w:val="left" w:pos="925"/>
        </w:tabs>
        <w:ind w:left="924" w:hanging="217"/>
        <w:jc w:val="both"/>
        <w:rPr>
          <w:sz w:val="24"/>
          <w:szCs w:val="24"/>
        </w:rPr>
      </w:pPr>
      <w:r w:rsidRPr="00F4504F">
        <w:rPr>
          <w:sz w:val="24"/>
          <w:szCs w:val="24"/>
        </w:rPr>
        <w:t>-</w:t>
      </w:r>
      <w:r w:rsidRPr="00F4504F">
        <w:rPr>
          <w:spacing w:val="-5"/>
          <w:sz w:val="24"/>
          <w:szCs w:val="24"/>
        </w:rPr>
        <w:t xml:space="preserve"> </w:t>
      </w:r>
      <w:r w:rsidRPr="00F4504F">
        <w:rPr>
          <w:sz w:val="24"/>
          <w:szCs w:val="24"/>
        </w:rPr>
        <w:t>Comportar-se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modo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inidôneo ou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cometer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fraude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qualquer natur</w:t>
      </w:r>
    </w:p>
    <w:p w:rsidR="00330D3A" w:rsidRPr="00494CDB" w:rsidRDefault="00330D3A" w:rsidP="00245AC3">
      <w:pPr>
        <w:numPr>
          <w:ilvl w:val="0"/>
          <w:numId w:val="34"/>
        </w:numPr>
        <w:tabs>
          <w:tab w:val="left" w:pos="1009"/>
        </w:tabs>
        <w:spacing w:before="92"/>
        <w:ind w:left="1008" w:hanging="301"/>
        <w:jc w:val="both"/>
        <w:rPr>
          <w:sz w:val="24"/>
          <w:szCs w:val="24"/>
        </w:rPr>
      </w:pPr>
      <w:r w:rsidRPr="00F4504F">
        <w:rPr>
          <w:sz w:val="24"/>
          <w:szCs w:val="24"/>
        </w:rPr>
        <w:t>-</w:t>
      </w:r>
      <w:r w:rsidRPr="00F4504F">
        <w:rPr>
          <w:spacing w:val="-6"/>
          <w:sz w:val="24"/>
          <w:szCs w:val="24"/>
        </w:rPr>
        <w:t xml:space="preserve"> </w:t>
      </w:r>
      <w:r w:rsidRPr="00F4504F">
        <w:rPr>
          <w:sz w:val="24"/>
          <w:szCs w:val="24"/>
        </w:rPr>
        <w:t>Praticar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atos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ilícitos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com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vistas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a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frustrar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os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objetivos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da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contratação;</w:t>
      </w:r>
    </w:p>
    <w:p w:rsidR="00330D3A" w:rsidRPr="00F4504F" w:rsidRDefault="00330D3A" w:rsidP="00245AC3">
      <w:pPr>
        <w:numPr>
          <w:ilvl w:val="0"/>
          <w:numId w:val="34"/>
        </w:numPr>
        <w:tabs>
          <w:tab w:val="left" w:pos="1095"/>
        </w:tabs>
        <w:ind w:left="1094" w:hanging="387"/>
        <w:jc w:val="both"/>
        <w:rPr>
          <w:sz w:val="24"/>
          <w:szCs w:val="24"/>
        </w:rPr>
      </w:pPr>
      <w:r w:rsidRPr="00F4504F">
        <w:rPr>
          <w:sz w:val="24"/>
          <w:szCs w:val="24"/>
        </w:rPr>
        <w:t>-</w:t>
      </w:r>
      <w:r w:rsidRPr="00F4504F">
        <w:rPr>
          <w:spacing w:val="-5"/>
          <w:sz w:val="24"/>
          <w:szCs w:val="24"/>
        </w:rPr>
        <w:t xml:space="preserve"> </w:t>
      </w:r>
      <w:r w:rsidRPr="00F4504F">
        <w:rPr>
          <w:sz w:val="24"/>
          <w:szCs w:val="24"/>
        </w:rPr>
        <w:t>Praticar ato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lesivo previsto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no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art. 5º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da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Lei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nº 12.846,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de 1º de</w:t>
      </w:r>
      <w:r w:rsidRPr="00F4504F">
        <w:rPr>
          <w:spacing w:val="3"/>
          <w:sz w:val="24"/>
          <w:szCs w:val="24"/>
        </w:rPr>
        <w:t xml:space="preserve"> </w:t>
      </w:r>
      <w:r w:rsidRPr="00F4504F">
        <w:rPr>
          <w:sz w:val="24"/>
          <w:szCs w:val="24"/>
        </w:rPr>
        <w:t>agosto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de 2013.</w:t>
      </w:r>
    </w:p>
    <w:p w:rsidR="00330D3A" w:rsidRPr="00F4504F" w:rsidRDefault="00330D3A" w:rsidP="00E97E4C">
      <w:pPr>
        <w:jc w:val="both"/>
        <w:rPr>
          <w:sz w:val="24"/>
          <w:szCs w:val="24"/>
        </w:rPr>
      </w:pPr>
    </w:p>
    <w:p w:rsidR="00330D3A" w:rsidRPr="00494CDB" w:rsidRDefault="00330D3A" w:rsidP="00245AC3">
      <w:pPr>
        <w:numPr>
          <w:ilvl w:val="1"/>
          <w:numId w:val="37"/>
        </w:numPr>
        <w:tabs>
          <w:tab w:val="left" w:pos="824"/>
        </w:tabs>
        <w:ind w:left="823" w:hanging="387"/>
        <w:jc w:val="both"/>
        <w:rPr>
          <w:b/>
          <w:sz w:val="24"/>
          <w:szCs w:val="24"/>
        </w:rPr>
      </w:pPr>
      <w:r w:rsidRPr="00494CDB">
        <w:rPr>
          <w:b/>
          <w:sz w:val="24"/>
          <w:szCs w:val="24"/>
        </w:rPr>
        <w:t>Serão</w:t>
      </w:r>
      <w:r w:rsidRPr="00494CDB">
        <w:rPr>
          <w:b/>
          <w:spacing w:val="-3"/>
          <w:sz w:val="24"/>
          <w:szCs w:val="24"/>
        </w:rPr>
        <w:t xml:space="preserve"> </w:t>
      </w:r>
      <w:r w:rsidRPr="00494CDB">
        <w:rPr>
          <w:b/>
          <w:sz w:val="24"/>
          <w:szCs w:val="24"/>
        </w:rPr>
        <w:t>aplicadas</w:t>
      </w:r>
      <w:r w:rsidRPr="00494CDB">
        <w:rPr>
          <w:b/>
          <w:spacing w:val="-3"/>
          <w:sz w:val="24"/>
          <w:szCs w:val="24"/>
        </w:rPr>
        <w:t xml:space="preserve"> </w:t>
      </w:r>
      <w:r w:rsidRPr="00494CDB">
        <w:rPr>
          <w:b/>
          <w:sz w:val="24"/>
          <w:szCs w:val="24"/>
        </w:rPr>
        <w:t>ao</w:t>
      </w:r>
      <w:r w:rsidRPr="00494CDB">
        <w:rPr>
          <w:b/>
          <w:spacing w:val="-5"/>
          <w:sz w:val="24"/>
          <w:szCs w:val="24"/>
        </w:rPr>
        <w:t xml:space="preserve"> </w:t>
      </w:r>
      <w:r w:rsidRPr="00494CDB">
        <w:rPr>
          <w:b/>
          <w:sz w:val="24"/>
          <w:szCs w:val="24"/>
        </w:rPr>
        <w:t>responsável</w:t>
      </w:r>
      <w:r w:rsidRPr="00494CDB">
        <w:rPr>
          <w:b/>
          <w:spacing w:val="-1"/>
          <w:sz w:val="24"/>
          <w:szCs w:val="24"/>
        </w:rPr>
        <w:t xml:space="preserve"> </w:t>
      </w:r>
      <w:r w:rsidRPr="00494CDB">
        <w:rPr>
          <w:b/>
          <w:sz w:val="24"/>
          <w:szCs w:val="24"/>
        </w:rPr>
        <w:t>pelas</w:t>
      </w:r>
      <w:r w:rsidRPr="00494CDB">
        <w:rPr>
          <w:b/>
          <w:spacing w:val="-3"/>
          <w:sz w:val="24"/>
          <w:szCs w:val="24"/>
        </w:rPr>
        <w:t xml:space="preserve"> </w:t>
      </w:r>
      <w:r w:rsidRPr="00494CDB">
        <w:rPr>
          <w:b/>
          <w:sz w:val="24"/>
          <w:szCs w:val="24"/>
        </w:rPr>
        <w:t>infrações</w:t>
      </w:r>
      <w:r w:rsidRPr="00494CDB">
        <w:rPr>
          <w:b/>
          <w:spacing w:val="-3"/>
          <w:sz w:val="24"/>
          <w:szCs w:val="24"/>
        </w:rPr>
        <w:t xml:space="preserve"> </w:t>
      </w:r>
      <w:r w:rsidRPr="00494CDB">
        <w:rPr>
          <w:b/>
          <w:sz w:val="24"/>
          <w:szCs w:val="24"/>
        </w:rPr>
        <w:t>administrativas</w:t>
      </w:r>
      <w:r w:rsidRPr="00494CDB">
        <w:rPr>
          <w:b/>
          <w:spacing w:val="-3"/>
          <w:sz w:val="24"/>
          <w:szCs w:val="24"/>
        </w:rPr>
        <w:t xml:space="preserve"> </w:t>
      </w:r>
      <w:r w:rsidRPr="00494CDB">
        <w:rPr>
          <w:b/>
          <w:sz w:val="24"/>
          <w:szCs w:val="24"/>
        </w:rPr>
        <w:t>acima</w:t>
      </w:r>
      <w:r w:rsidRPr="00494CDB">
        <w:rPr>
          <w:b/>
          <w:spacing w:val="-2"/>
          <w:sz w:val="24"/>
          <w:szCs w:val="24"/>
        </w:rPr>
        <w:t xml:space="preserve"> </w:t>
      </w:r>
      <w:r w:rsidRPr="00494CDB">
        <w:rPr>
          <w:b/>
          <w:sz w:val="24"/>
          <w:szCs w:val="24"/>
        </w:rPr>
        <w:t>descritas</w:t>
      </w:r>
      <w:r w:rsidRPr="00494CDB">
        <w:rPr>
          <w:b/>
          <w:spacing w:val="-3"/>
          <w:sz w:val="24"/>
          <w:szCs w:val="24"/>
        </w:rPr>
        <w:t xml:space="preserve"> </w:t>
      </w:r>
      <w:r w:rsidRPr="00494CDB">
        <w:rPr>
          <w:b/>
          <w:sz w:val="24"/>
          <w:szCs w:val="24"/>
        </w:rPr>
        <w:t>as</w:t>
      </w:r>
      <w:r w:rsidRPr="00494CDB">
        <w:rPr>
          <w:b/>
          <w:spacing w:val="-3"/>
          <w:sz w:val="24"/>
          <w:szCs w:val="24"/>
        </w:rPr>
        <w:t xml:space="preserve"> </w:t>
      </w:r>
      <w:r w:rsidRPr="00494CDB">
        <w:rPr>
          <w:b/>
          <w:sz w:val="24"/>
          <w:szCs w:val="24"/>
        </w:rPr>
        <w:t>seguintes</w:t>
      </w:r>
      <w:r w:rsidRPr="00494CDB">
        <w:rPr>
          <w:b/>
          <w:spacing w:val="-3"/>
          <w:sz w:val="24"/>
          <w:szCs w:val="24"/>
        </w:rPr>
        <w:t xml:space="preserve"> </w:t>
      </w:r>
      <w:r w:rsidRPr="00494CDB">
        <w:rPr>
          <w:b/>
          <w:sz w:val="24"/>
          <w:szCs w:val="24"/>
        </w:rPr>
        <w:t>sanções:</w:t>
      </w:r>
    </w:p>
    <w:p w:rsidR="00330D3A" w:rsidRPr="00494CDB" w:rsidRDefault="00330D3A" w:rsidP="00E97E4C">
      <w:pPr>
        <w:spacing w:before="10"/>
        <w:jc w:val="both"/>
        <w:rPr>
          <w:b/>
          <w:sz w:val="24"/>
          <w:szCs w:val="24"/>
        </w:rPr>
      </w:pPr>
    </w:p>
    <w:p w:rsidR="00330D3A" w:rsidRPr="00494CDB" w:rsidRDefault="00330D3A" w:rsidP="00245AC3">
      <w:pPr>
        <w:numPr>
          <w:ilvl w:val="0"/>
          <w:numId w:val="33"/>
        </w:numPr>
        <w:tabs>
          <w:tab w:val="left" w:pos="858"/>
        </w:tabs>
        <w:ind w:right="251" w:firstLine="0"/>
        <w:jc w:val="both"/>
        <w:rPr>
          <w:sz w:val="24"/>
          <w:szCs w:val="24"/>
        </w:rPr>
      </w:pPr>
      <w:r w:rsidRPr="00F4504F">
        <w:rPr>
          <w:sz w:val="24"/>
          <w:szCs w:val="24"/>
        </w:rPr>
        <w:t>-</w:t>
      </w:r>
      <w:r w:rsidRPr="00F4504F">
        <w:rPr>
          <w:spacing w:val="4"/>
          <w:sz w:val="24"/>
          <w:szCs w:val="24"/>
        </w:rPr>
        <w:t xml:space="preserve"> </w:t>
      </w:r>
      <w:r w:rsidRPr="00F4504F">
        <w:rPr>
          <w:sz w:val="24"/>
          <w:szCs w:val="24"/>
        </w:rPr>
        <w:t>Advertência,</w:t>
      </w:r>
      <w:r w:rsidRPr="00F4504F">
        <w:rPr>
          <w:spacing w:val="6"/>
          <w:sz w:val="24"/>
          <w:szCs w:val="24"/>
        </w:rPr>
        <w:t xml:space="preserve"> </w:t>
      </w:r>
      <w:r w:rsidRPr="00F4504F">
        <w:rPr>
          <w:sz w:val="24"/>
          <w:szCs w:val="24"/>
        </w:rPr>
        <w:t>quando</w:t>
      </w:r>
      <w:r w:rsidRPr="00F4504F">
        <w:rPr>
          <w:spacing w:val="6"/>
          <w:sz w:val="24"/>
          <w:szCs w:val="24"/>
        </w:rPr>
        <w:t xml:space="preserve"> </w:t>
      </w:r>
      <w:r w:rsidRPr="00F4504F">
        <w:rPr>
          <w:sz w:val="24"/>
          <w:szCs w:val="24"/>
        </w:rPr>
        <w:t>a</w:t>
      </w:r>
      <w:r w:rsidRPr="00F4504F">
        <w:rPr>
          <w:spacing w:val="4"/>
          <w:sz w:val="24"/>
          <w:szCs w:val="24"/>
        </w:rPr>
        <w:t xml:space="preserve"> </w:t>
      </w:r>
      <w:r w:rsidRPr="00F4504F">
        <w:rPr>
          <w:sz w:val="24"/>
          <w:szCs w:val="24"/>
        </w:rPr>
        <w:t>CONTRATADA</w:t>
      </w:r>
      <w:r w:rsidRPr="00F4504F">
        <w:rPr>
          <w:spacing w:val="5"/>
          <w:sz w:val="24"/>
          <w:szCs w:val="24"/>
        </w:rPr>
        <w:t xml:space="preserve"> </w:t>
      </w:r>
      <w:r w:rsidRPr="00F4504F">
        <w:rPr>
          <w:sz w:val="24"/>
          <w:szCs w:val="24"/>
        </w:rPr>
        <w:t>der</w:t>
      </w:r>
      <w:r w:rsidRPr="00F4504F">
        <w:rPr>
          <w:spacing w:val="4"/>
          <w:sz w:val="24"/>
          <w:szCs w:val="24"/>
        </w:rPr>
        <w:t xml:space="preserve"> </w:t>
      </w:r>
      <w:r w:rsidRPr="00F4504F">
        <w:rPr>
          <w:sz w:val="24"/>
          <w:szCs w:val="24"/>
        </w:rPr>
        <w:t>causa</w:t>
      </w:r>
      <w:r w:rsidRPr="00F4504F">
        <w:rPr>
          <w:spacing w:val="4"/>
          <w:sz w:val="24"/>
          <w:szCs w:val="24"/>
        </w:rPr>
        <w:t xml:space="preserve"> </w:t>
      </w:r>
      <w:r w:rsidRPr="00F4504F">
        <w:rPr>
          <w:sz w:val="24"/>
          <w:szCs w:val="24"/>
        </w:rPr>
        <w:t>à</w:t>
      </w:r>
      <w:r w:rsidRPr="00F4504F">
        <w:rPr>
          <w:spacing w:val="6"/>
          <w:sz w:val="24"/>
          <w:szCs w:val="24"/>
        </w:rPr>
        <w:t xml:space="preserve"> </w:t>
      </w:r>
      <w:r w:rsidRPr="00F4504F">
        <w:rPr>
          <w:sz w:val="24"/>
          <w:szCs w:val="24"/>
        </w:rPr>
        <w:t>inexecução</w:t>
      </w:r>
      <w:r w:rsidRPr="00F4504F">
        <w:rPr>
          <w:spacing w:val="6"/>
          <w:sz w:val="24"/>
          <w:szCs w:val="24"/>
        </w:rPr>
        <w:t xml:space="preserve"> </w:t>
      </w:r>
      <w:r w:rsidRPr="00F4504F">
        <w:rPr>
          <w:sz w:val="24"/>
          <w:szCs w:val="24"/>
        </w:rPr>
        <w:t>parcial</w:t>
      </w:r>
      <w:r w:rsidRPr="00F4504F">
        <w:rPr>
          <w:spacing w:val="7"/>
          <w:sz w:val="24"/>
          <w:szCs w:val="24"/>
        </w:rPr>
        <w:t xml:space="preserve"> </w:t>
      </w:r>
      <w:r w:rsidRPr="00F4504F">
        <w:rPr>
          <w:sz w:val="24"/>
          <w:szCs w:val="24"/>
        </w:rPr>
        <w:t>do</w:t>
      </w:r>
      <w:r w:rsidRPr="00F4504F">
        <w:rPr>
          <w:spacing w:val="6"/>
          <w:sz w:val="24"/>
          <w:szCs w:val="24"/>
        </w:rPr>
        <w:t xml:space="preserve"> </w:t>
      </w:r>
      <w:r w:rsidRPr="00F4504F">
        <w:rPr>
          <w:sz w:val="24"/>
          <w:szCs w:val="24"/>
        </w:rPr>
        <w:t>contrato,</w:t>
      </w:r>
      <w:r w:rsidRPr="00F4504F">
        <w:rPr>
          <w:spacing w:val="6"/>
          <w:sz w:val="24"/>
          <w:szCs w:val="24"/>
        </w:rPr>
        <w:t xml:space="preserve"> </w:t>
      </w:r>
      <w:r w:rsidRPr="00F4504F">
        <w:rPr>
          <w:sz w:val="24"/>
          <w:szCs w:val="24"/>
        </w:rPr>
        <w:t>sempre</w:t>
      </w:r>
      <w:r w:rsidRPr="00F4504F">
        <w:rPr>
          <w:spacing w:val="6"/>
          <w:sz w:val="24"/>
          <w:szCs w:val="24"/>
        </w:rPr>
        <w:t xml:space="preserve"> </w:t>
      </w:r>
      <w:r w:rsidRPr="00F4504F">
        <w:rPr>
          <w:sz w:val="24"/>
          <w:szCs w:val="24"/>
        </w:rPr>
        <w:t>que</w:t>
      </w:r>
      <w:r w:rsidRPr="00F4504F">
        <w:rPr>
          <w:spacing w:val="6"/>
          <w:sz w:val="24"/>
          <w:szCs w:val="24"/>
        </w:rPr>
        <w:t xml:space="preserve"> </w:t>
      </w:r>
      <w:r w:rsidRPr="00F4504F">
        <w:rPr>
          <w:sz w:val="24"/>
          <w:szCs w:val="24"/>
        </w:rPr>
        <w:t>não</w:t>
      </w:r>
      <w:r w:rsidRPr="00F4504F">
        <w:rPr>
          <w:spacing w:val="-52"/>
          <w:sz w:val="24"/>
          <w:szCs w:val="24"/>
        </w:rPr>
        <w:t xml:space="preserve"> </w:t>
      </w:r>
      <w:r w:rsidRPr="00F4504F">
        <w:rPr>
          <w:sz w:val="24"/>
          <w:szCs w:val="24"/>
        </w:rPr>
        <w:t>se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justificar a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imposição de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penalidade mais grave (art.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156, §2º, da Lei);</w:t>
      </w:r>
    </w:p>
    <w:p w:rsidR="00330D3A" w:rsidRPr="00494CDB" w:rsidRDefault="00330D3A" w:rsidP="00245AC3">
      <w:pPr>
        <w:numPr>
          <w:ilvl w:val="0"/>
          <w:numId w:val="33"/>
        </w:numPr>
        <w:tabs>
          <w:tab w:val="left" w:pos="939"/>
        </w:tabs>
        <w:ind w:right="244" w:firstLine="0"/>
        <w:jc w:val="both"/>
        <w:rPr>
          <w:sz w:val="24"/>
          <w:szCs w:val="24"/>
        </w:rPr>
      </w:pPr>
      <w:r w:rsidRPr="00F4504F">
        <w:rPr>
          <w:sz w:val="24"/>
          <w:szCs w:val="24"/>
        </w:rPr>
        <w:t>- Impedimento de licitar e contratar, quando praticadas as condutas descritas nos incisos II, III, IV, V,</w:t>
      </w:r>
      <w:r w:rsidRPr="00F4504F">
        <w:rPr>
          <w:spacing w:val="-52"/>
          <w:sz w:val="24"/>
          <w:szCs w:val="24"/>
        </w:rPr>
        <w:t xml:space="preserve"> </w:t>
      </w:r>
      <w:r w:rsidRPr="00F4504F">
        <w:rPr>
          <w:sz w:val="24"/>
          <w:szCs w:val="24"/>
        </w:rPr>
        <w:t>VI e VII do Edital, sempre que não se justificar a imposição de penalidade mais grave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(art.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156, §4º, da Lei);</w:t>
      </w:r>
    </w:p>
    <w:p w:rsidR="00330D3A" w:rsidRPr="00F4504F" w:rsidRDefault="00330D3A" w:rsidP="00245AC3">
      <w:pPr>
        <w:numPr>
          <w:ilvl w:val="0"/>
          <w:numId w:val="33"/>
        </w:numPr>
        <w:tabs>
          <w:tab w:val="left" w:pos="1050"/>
        </w:tabs>
        <w:ind w:right="247" w:firstLine="0"/>
        <w:jc w:val="both"/>
        <w:rPr>
          <w:sz w:val="24"/>
          <w:szCs w:val="24"/>
        </w:rPr>
      </w:pPr>
      <w:r w:rsidRPr="00F4504F">
        <w:rPr>
          <w:sz w:val="24"/>
          <w:szCs w:val="24"/>
        </w:rPr>
        <w:t>- Declaração de inidoneidade para licitar e contratar, quando praticadas as condutas descritas nos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incisos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incisos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VIII,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IX,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X,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XI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XII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Edital,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bem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como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pelas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infrações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administrativas previstas nos incisos II, III, IV, V, VI e VII, que justifiquem a imposição de penalidade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mais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grave (art.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156, §5º, da Lei).</w:t>
      </w:r>
    </w:p>
    <w:p w:rsidR="00330D3A" w:rsidRPr="00F4504F" w:rsidRDefault="00330D3A" w:rsidP="00245AC3">
      <w:pPr>
        <w:numPr>
          <w:ilvl w:val="0"/>
          <w:numId w:val="33"/>
        </w:numPr>
        <w:tabs>
          <w:tab w:val="left" w:pos="1009"/>
        </w:tabs>
        <w:ind w:left="1008" w:hanging="301"/>
        <w:jc w:val="both"/>
        <w:rPr>
          <w:sz w:val="24"/>
          <w:szCs w:val="24"/>
        </w:rPr>
      </w:pPr>
      <w:r>
        <w:rPr>
          <w:sz w:val="24"/>
        </w:rPr>
        <w:t xml:space="preserve">– </w:t>
      </w:r>
      <w:r w:rsidRPr="00F4504F">
        <w:rPr>
          <w:sz w:val="24"/>
          <w:szCs w:val="24"/>
        </w:rPr>
        <w:t>-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Multa:</w:t>
      </w:r>
    </w:p>
    <w:p w:rsidR="00330D3A" w:rsidRPr="00F4504F" w:rsidRDefault="00330D3A" w:rsidP="00E97E4C">
      <w:pPr>
        <w:spacing w:before="1"/>
        <w:jc w:val="both"/>
        <w:rPr>
          <w:sz w:val="24"/>
          <w:szCs w:val="24"/>
        </w:rPr>
      </w:pPr>
    </w:p>
    <w:p w:rsidR="00330D3A" w:rsidRPr="00494CDB" w:rsidRDefault="00330D3A" w:rsidP="00245AC3">
      <w:pPr>
        <w:numPr>
          <w:ilvl w:val="1"/>
          <w:numId w:val="33"/>
        </w:numPr>
        <w:tabs>
          <w:tab w:val="left" w:pos="1294"/>
        </w:tabs>
        <w:ind w:right="252" w:firstLine="0"/>
        <w:jc w:val="both"/>
        <w:rPr>
          <w:sz w:val="24"/>
          <w:szCs w:val="24"/>
        </w:rPr>
      </w:pPr>
      <w:r w:rsidRPr="00F4504F">
        <w:rPr>
          <w:sz w:val="24"/>
          <w:szCs w:val="24"/>
        </w:rPr>
        <w:lastRenderedPageBreak/>
        <w:t>Moratória</w:t>
      </w:r>
      <w:r w:rsidRPr="00F4504F">
        <w:rPr>
          <w:spacing w:val="6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6"/>
          <w:sz w:val="24"/>
          <w:szCs w:val="24"/>
        </w:rPr>
        <w:t xml:space="preserve"> </w:t>
      </w:r>
      <w:r w:rsidRPr="00F4504F">
        <w:rPr>
          <w:sz w:val="24"/>
          <w:szCs w:val="24"/>
        </w:rPr>
        <w:t>1%</w:t>
      </w:r>
      <w:r w:rsidRPr="00F4504F">
        <w:rPr>
          <w:spacing w:val="7"/>
          <w:sz w:val="24"/>
          <w:szCs w:val="24"/>
        </w:rPr>
        <w:t xml:space="preserve"> </w:t>
      </w:r>
      <w:r w:rsidRPr="00F4504F">
        <w:rPr>
          <w:sz w:val="24"/>
          <w:szCs w:val="24"/>
        </w:rPr>
        <w:t>(um</w:t>
      </w:r>
      <w:r w:rsidRPr="00F4504F">
        <w:rPr>
          <w:spacing w:val="2"/>
          <w:sz w:val="24"/>
          <w:szCs w:val="24"/>
        </w:rPr>
        <w:t xml:space="preserve"> </w:t>
      </w:r>
      <w:r w:rsidRPr="00F4504F">
        <w:rPr>
          <w:sz w:val="24"/>
          <w:szCs w:val="24"/>
        </w:rPr>
        <w:t>por</w:t>
      </w:r>
      <w:r w:rsidRPr="00F4504F">
        <w:rPr>
          <w:spacing w:val="7"/>
          <w:sz w:val="24"/>
          <w:szCs w:val="24"/>
        </w:rPr>
        <w:t xml:space="preserve"> </w:t>
      </w:r>
      <w:r w:rsidRPr="00F4504F">
        <w:rPr>
          <w:sz w:val="24"/>
          <w:szCs w:val="24"/>
        </w:rPr>
        <w:t>cento)</w:t>
      </w:r>
      <w:r w:rsidRPr="00F4504F">
        <w:rPr>
          <w:spacing w:val="7"/>
          <w:sz w:val="24"/>
          <w:szCs w:val="24"/>
        </w:rPr>
        <w:t xml:space="preserve"> </w:t>
      </w:r>
      <w:r w:rsidRPr="00F4504F">
        <w:rPr>
          <w:sz w:val="24"/>
          <w:szCs w:val="24"/>
        </w:rPr>
        <w:t>por</w:t>
      </w:r>
      <w:r w:rsidRPr="00F4504F">
        <w:rPr>
          <w:spacing w:val="7"/>
          <w:sz w:val="24"/>
          <w:szCs w:val="24"/>
        </w:rPr>
        <w:t xml:space="preserve"> </w:t>
      </w:r>
      <w:r w:rsidRPr="00F4504F">
        <w:rPr>
          <w:sz w:val="24"/>
          <w:szCs w:val="24"/>
        </w:rPr>
        <w:t>dia</w:t>
      </w:r>
      <w:r w:rsidRPr="00F4504F">
        <w:rPr>
          <w:spacing w:val="6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6"/>
          <w:sz w:val="24"/>
          <w:szCs w:val="24"/>
        </w:rPr>
        <w:t xml:space="preserve"> </w:t>
      </w:r>
      <w:r w:rsidRPr="00F4504F">
        <w:rPr>
          <w:sz w:val="24"/>
          <w:szCs w:val="24"/>
        </w:rPr>
        <w:t>atraso</w:t>
      </w:r>
      <w:r w:rsidRPr="00F4504F">
        <w:rPr>
          <w:spacing w:val="6"/>
          <w:sz w:val="24"/>
          <w:szCs w:val="24"/>
        </w:rPr>
        <w:t xml:space="preserve"> </w:t>
      </w:r>
      <w:r w:rsidRPr="00F4504F">
        <w:rPr>
          <w:sz w:val="24"/>
          <w:szCs w:val="24"/>
        </w:rPr>
        <w:t>injustificado</w:t>
      </w:r>
      <w:r w:rsidRPr="00F4504F">
        <w:rPr>
          <w:spacing w:val="6"/>
          <w:sz w:val="24"/>
          <w:szCs w:val="24"/>
        </w:rPr>
        <w:t xml:space="preserve"> </w:t>
      </w:r>
      <w:r w:rsidRPr="00F4504F">
        <w:rPr>
          <w:sz w:val="24"/>
          <w:szCs w:val="24"/>
        </w:rPr>
        <w:t>sobre</w:t>
      </w:r>
      <w:r w:rsidRPr="00F4504F">
        <w:rPr>
          <w:spacing w:val="6"/>
          <w:sz w:val="24"/>
          <w:szCs w:val="24"/>
        </w:rPr>
        <w:t xml:space="preserve"> </w:t>
      </w:r>
      <w:r w:rsidRPr="00F4504F">
        <w:rPr>
          <w:sz w:val="24"/>
          <w:szCs w:val="24"/>
        </w:rPr>
        <w:t>o</w:t>
      </w:r>
      <w:r w:rsidRPr="00F4504F">
        <w:rPr>
          <w:spacing w:val="6"/>
          <w:sz w:val="24"/>
          <w:szCs w:val="24"/>
        </w:rPr>
        <w:t xml:space="preserve"> </w:t>
      </w:r>
      <w:r w:rsidRPr="00F4504F">
        <w:rPr>
          <w:sz w:val="24"/>
          <w:szCs w:val="24"/>
        </w:rPr>
        <w:t>valor</w:t>
      </w:r>
      <w:r w:rsidRPr="00F4504F">
        <w:rPr>
          <w:spacing w:val="7"/>
          <w:sz w:val="24"/>
          <w:szCs w:val="24"/>
        </w:rPr>
        <w:t xml:space="preserve"> </w:t>
      </w:r>
      <w:r w:rsidRPr="00F4504F">
        <w:rPr>
          <w:sz w:val="24"/>
          <w:szCs w:val="24"/>
        </w:rPr>
        <w:t>da</w:t>
      </w:r>
      <w:r w:rsidRPr="00F4504F">
        <w:rPr>
          <w:spacing w:val="6"/>
          <w:sz w:val="24"/>
          <w:szCs w:val="24"/>
        </w:rPr>
        <w:t xml:space="preserve"> </w:t>
      </w:r>
      <w:r w:rsidRPr="00F4504F">
        <w:rPr>
          <w:sz w:val="24"/>
          <w:szCs w:val="24"/>
        </w:rPr>
        <w:t>parcela</w:t>
      </w:r>
      <w:r w:rsidRPr="00F4504F">
        <w:rPr>
          <w:spacing w:val="-52"/>
          <w:sz w:val="24"/>
          <w:szCs w:val="24"/>
        </w:rPr>
        <w:t xml:space="preserve"> </w:t>
      </w:r>
      <w:r w:rsidRPr="00F4504F">
        <w:rPr>
          <w:sz w:val="24"/>
          <w:szCs w:val="24"/>
        </w:rPr>
        <w:t>inadimplida,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até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o limite de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30 (trinta) dias;</w:t>
      </w:r>
    </w:p>
    <w:p w:rsidR="00330D3A" w:rsidRDefault="00330D3A" w:rsidP="00245AC3">
      <w:pPr>
        <w:numPr>
          <w:ilvl w:val="1"/>
          <w:numId w:val="33"/>
        </w:numPr>
        <w:tabs>
          <w:tab w:val="left" w:pos="1263"/>
        </w:tabs>
        <w:ind w:right="252" w:firstLine="0"/>
        <w:jc w:val="both"/>
        <w:rPr>
          <w:sz w:val="24"/>
          <w:szCs w:val="24"/>
        </w:rPr>
      </w:pPr>
      <w:r w:rsidRPr="00F4504F">
        <w:rPr>
          <w:sz w:val="24"/>
          <w:szCs w:val="24"/>
        </w:rPr>
        <w:t>Compensatória</w:t>
      </w:r>
      <w:r w:rsidRPr="00F4504F">
        <w:rPr>
          <w:spacing w:val="17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17"/>
          <w:sz w:val="24"/>
          <w:szCs w:val="24"/>
        </w:rPr>
        <w:t xml:space="preserve"> </w:t>
      </w:r>
      <w:r w:rsidRPr="00F4504F">
        <w:rPr>
          <w:sz w:val="24"/>
          <w:szCs w:val="24"/>
        </w:rPr>
        <w:t>30%</w:t>
      </w:r>
      <w:r w:rsidRPr="00F4504F">
        <w:rPr>
          <w:spacing w:val="13"/>
          <w:sz w:val="24"/>
          <w:szCs w:val="24"/>
        </w:rPr>
        <w:t xml:space="preserve"> </w:t>
      </w:r>
      <w:r w:rsidRPr="00F4504F">
        <w:rPr>
          <w:sz w:val="24"/>
          <w:szCs w:val="24"/>
        </w:rPr>
        <w:t>(trinta</w:t>
      </w:r>
      <w:r w:rsidRPr="00F4504F">
        <w:rPr>
          <w:spacing w:val="16"/>
          <w:sz w:val="24"/>
          <w:szCs w:val="24"/>
        </w:rPr>
        <w:t xml:space="preserve"> </w:t>
      </w:r>
      <w:r w:rsidRPr="00F4504F">
        <w:rPr>
          <w:sz w:val="24"/>
          <w:szCs w:val="24"/>
        </w:rPr>
        <w:t>por</w:t>
      </w:r>
      <w:r w:rsidRPr="00F4504F">
        <w:rPr>
          <w:spacing w:val="15"/>
          <w:sz w:val="24"/>
          <w:szCs w:val="24"/>
        </w:rPr>
        <w:t xml:space="preserve"> </w:t>
      </w:r>
      <w:r w:rsidRPr="00F4504F">
        <w:rPr>
          <w:sz w:val="24"/>
          <w:szCs w:val="24"/>
        </w:rPr>
        <w:t>cento)</w:t>
      </w:r>
      <w:r w:rsidRPr="00F4504F">
        <w:rPr>
          <w:spacing w:val="17"/>
          <w:sz w:val="24"/>
          <w:szCs w:val="24"/>
        </w:rPr>
        <w:t xml:space="preserve"> </w:t>
      </w:r>
      <w:r w:rsidRPr="00F4504F">
        <w:rPr>
          <w:sz w:val="24"/>
          <w:szCs w:val="24"/>
        </w:rPr>
        <w:t>sobre</w:t>
      </w:r>
      <w:r w:rsidRPr="00F4504F">
        <w:rPr>
          <w:spacing w:val="16"/>
          <w:sz w:val="24"/>
          <w:szCs w:val="24"/>
        </w:rPr>
        <w:t xml:space="preserve"> </w:t>
      </w:r>
      <w:r w:rsidRPr="00F4504F">
        <w:rPr>
          <w:sz w:val="24"/>
          <w:szCs w:val="24"/>
        </w:rPr>
        <w:t>o</w:t>
      </w:r>
      <w:r w:rsidRPr="00F4504F">
        <w:rPr>
          <w:spacing w:val="17"/>
          <w:sz w:val="24"/>
          <w:szCs w:val="24"/>
        </w:rPr>
        <w:t xml:space="preserve"> </w:t>
      </w:r>
      <w:r w:rsidRPr="00F4504F">
        <w:rPr>
          <w:sz w:val="24"/>
          <w:szCs w:val="24"/>
        </w:rPr>
        <w:t>valor</w:t>
      </w:r>
      <w:r w:rsidRPr="00F4504F">
        <w:rPr>
          <w:spacing w:val="15"/>
          <w:sz w:val="24"/>
          <w:szCs w:val="24"/>
        </w:rPr>
        <w:t xml:space="preserve"> </w:t>
      </w:r>
      <w:r w:rsidRPr="00F4504F">
        <w:rPr>
          <w:sz w:val="24"/>
          <w:szCs w:val="24"/>
        </w:rPr>
        <w:t>total</w:t>
      </w:r>
      <w:r w:rsidRPr="00F4504F">
        <w:rPr>
          <w:spacing w:val="15"/>
          <w:sz w:val="24"/>
          <w:szCs w:val="24"/>
        </w:rPr>
        <w:t xml:space="preserve"> </w:t>
      </w:r>
      <w:r w:rsidRPr="00F4504F">
        <w:rPr>
          <w:sz w:val="24"/>
          <w:szCs w:val="24"/>
        </w:rPr>
        <w:t>do</w:t>
      </w:r>
      <w:r w:rsidRPr="00F4504F">
        <w:rPr>
          <w:spacing w:val="18"/>
          <w:sz w:val="24"/>
          <w:szCs w:val="24"/>
        </w:rPr>
        <w:t xml:space="preserve"> </w:t>
      </w:r>
      <w:r w:rsidRPr="00F4504F">
        <w:rPr>
          <w:sz w:val="24"/>
          <w:szCs w:val="24"/>
        </w:rPr>
        <w:t>contrato,</w:t>
      </w:r>
      <w:r w:rsidRPr="00F4504F">
        <w:rPr>
          <w:spacing w:val="17"/>
          <w:sz w:val="24"/>
          <w:szCs w:val="24"/>
        </w:rPr>
        <w:t xml:space="preserve"> </w:t>
      </w:r>
      <w:r w:rsidRPr="00F4504F">
        <w:rPr>
          <w:sz w:val="24"/>
          <w:szCs w:val="24"/>
        </w:rPr>
        <w:t>no</w:t>
      </w:r>
      <w:r w:rsidRPr="00F4504F">
        <w:rPr>
          <w:spacing w:val="17"/>
          <w:sz w:val="24"/>
          <w:szCs w:val="24"/>
        </w:rPr>
        <w:t xml:space="preserve"> </w:t>
      </w:r>
      <w:r w:rsidRPr="00F4504F">
        <w:rPr>
          <w:sz w:val="24"/>
          <w:szCs w:val="24"/>
        </w:rPr>
        <w:t>caso</w:t>
      </w:r>
      <w:r w:rsidRPr="00F4504F">
        <w:rPr>
          <w:spacing w:val="17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16"/>
          <w:sz w:val="24"/>
          <w:szCs w:val="24"/>
        </w:rPr>
        <w:t xml:space="preserve"> </w:t>
      </w:r>
      <w:r w:rsidRPr="00F4504F">
        <w:rPr>
          <w:sz w:val="24"/>
          <w:szCs w:val="24"/>
        </w:rPr>
        <w:t>inexecução</w:t>
      </w:r>
      <w:r w:rsidRPr="00F4504F">
        <w:rPr>
          <w:spacing w:val="-52"/>
          <w:sz w:val="24"/>
          <w:szCs w:val="24"/>
        </w:rPr>
        <w:t xml:space="preserve"> </w:t>
      </w:r>
      <w:r w:rsidRPr="00F4504F">
        <w:rPr>
          <w:sz w:val="24"/>
          <w:szCs w:val="24"/>
        </w:rPr>
        <w:t>total do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objeto;</w:t>
      </w:r>
    </w:p>
    <w:p w:rsidR="00472A04" w:rsidRPr="00494CDB" w:rsidRDefault="00472A04" w:rsidP="00245AC3">
      <w:pPr>
        <w:numPr>
          <w:ilvl w:val="1"/>
          <w:numId w:val="33"/>
        </w:numPr>
        <w:tabs>
          <w:tab w:val="left" w:pos="1263"/>
        </w:tabs>
        <w:ind w:right="252" w:firstLine="0"/>
        <w:jc w:val="both"/>
        <w:rPr>
          <w:sz w:val="24"/>
          <w:szCs w:val="24"/>
        </w:rPr>
      </w:pPr>
    </w:p>
    <w:p w:rsidR="00330D3A" w:rsidRPr="00494CDB" w:rsidRDefault="00330D3A" w:rsidP="00245AC3">
      <w:pPr>
        <w:numPr>
          <w:ilvl w:val="1"/>
          <w:numId w:val="37"/>
        </w:numPr>
        <w:tabs>
          <w:tab w:val="left" w:pos="848"/>
        </w:tabs>
        <w:spacing w:before="1"/>
        <w:ind w:right="251" w:firstLine="0"/>
        <w:jc w:val="both"/>
        <w:rPr>
          <w:sz w:val="24"/>
          <w:szCs w:val="24"/>
        </w:rPr>
      </w:pPr>
      <w:r w:rsidRPr="00F4504F">
        <w:rPr>
          <w:sz w:val="24"/>
          <w:szCs w:val="24"/>
        </w:rPr>
        <w:t>A aplicação das sanções previstas neste Contrato não exclui, em hipótese alguma, a obrigação 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reparação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integral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do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dano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causado ao CONTRATANTE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(art. 156, §9º).</w:t>
      </w:r>
    </w:p>
    <w:p w:rsidR="00330D3A" w:rsidRPr="00F4504F" w:rsidRDefault="00330D3A" w:rsidP="00245AC3">
      <w:pPr>
        <w:numPr>
          <w:ilvl w:val="1"/>
          <w:numId w:val="37"/>
        </w:numPr>
        <w:tabs>
          <w:tab w:val="left" w:pos="834"/>
        </w:tabs>
        <w:ind w:right="252" w:firstLine="0"/>
        <w:jc w:val="both"/>
        <w:rPr>
          <w:sz w:val="24"/>
          <w:szCs w:val="24"/>
        </w:rPr>
      </w:pPr>
      <w:r w:rsidRPr="00F4504F">
        <w:rPr>
          <w:sz w:val="24"/>
          <w:szCs w:val="24"/>
        </w:rPr>
        <w:t>Todas as sanções previstas neste Contrato poderão ser aplicadas cumulativamente com a multa (art.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156, §7º).</w:t>
      </w:r>
    </w:p>
    <w:p w:rsidR="00330D3A" w:rsidRPr="00F4504F" w:rsidRDefault="00330D3A" w:rsidP="00E97E4C">
      <w:pPr>
        <w:spacing w:before="11"/>
        <w:jc w:val="both"/>
        <w:rPr>
          <w:sz w:val="24"/>
          <w:szCs w:val="24"/>
        </w:rPr>
      </w:pPr>
    </w:p>
    <w:p w:rsidR="00330D3A" w:rsidRPr="00494CDB" w:rsidRDefault="00330D3A" w:rsidP="00245AC3">
      <w:pPr>
        <w:numPr>
          <w:ilvl w:val="0"/>
          <w:numId w:val="32"/>
        </w:numPr>
        <w:tabs>
          <w:tab w:val="left" w:pos="851"/>
        </w:tabs>
        <w:ind w:right="244" w:firstLine="0"/>
        <w:jc w:val="both"/>
        <w:rPr>
          <w:sz w:val="24"/>
          <w:szCs w:val="24"/>
        </w:rPr>
      </w:pPr>
      <w:r w:rsidRPr="00F4504F">
        <w:rPr>
          <w:b/>
          <w:sz w:val="24"/>
          <w:szCs w:val="24"/>
        </w:rPr>
        <w:t xml:space="preserve">- </w:t>
      </w:r>
      <w:r w:rsidRPr="00F4504F">
        <w:rPr>
          <w:sz w:val="24"/>
          <w:szCs w:val="24"/>
        </w:rPr>
        <w:t>Antes da aplicação da multa será facultada a defesa do interessado no prazo de 15 (quinze) dias úteis,</w:t>
      </w:r>
      <w:r w:rsidRPr="00F4504F">
        <w:rPr>
          <w:spacing w:val="-52"/>
          <w:sz w:val="24"/>
          <w:szCs w:val="24"/>
        </w:rPr>
        <w:t xml:space="preserve"> </w:t>
      </w:r>
      <w:r w:rsidRPr="00F4504F">
        <w:rPr>
          <w:sz w:val="24"/>
          <w:szCs w:val="24"/>
        </w:rPr>
        <w:t>contado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da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data de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sua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intimação (art. 157).</w:t>
      </w:r>
    </w:p>
    <w:p w:rsidR="00330D3A" w:rsidRPr="00494CDB" w:rsidRDefault="00330D3A" w:rsidP="00245AC3">
      <w:pPr>
        <w:numPr>
          <w:ilvl w:val="0"/>
          <w:numId w:val="32"/>
        </w:numPr>
        <w:tabs>
          <w:tab w:val="left" w:pos="1016"/>
        </w:tabs>
        <w:ind w:right="250" w:firstLine="0"/>
        <w:jc w:val="both"/>
        <w:rPr>
          <w:sz w:val="24"/>
          <w:szCs w:val="24"/>
        </w:rPr>
      </w:pPr>
      <w:r w:rsidRPr="00F4504F">
        <w:rPr>
          <w:sz w:val="24"/>
          <w:szCs w:val="24"/>
        </w:rPr>
        <w:t>-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Se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multa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aplicada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indenizações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cabíveis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forem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superiores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valor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pagamento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eventualmente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devido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pelo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CONTRATANTE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à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CONTRATADA,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além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perda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desse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valor,</w:t>
      </w:r>
      <w:r w:rsidRPr="00F4504F">
        <w:rPr>
          <w:spacing w:val="55"/>
          <w:sz w:val="24"/>
          <w:szCs w:val="24"/>
        </w:rPr>
        <w:t xml:space="preserve"> </w:t>
      </w:r>
      <w:r w:rsidRPr="00F4504F">
        <w:rPr>
          <w:sz w:val="24"/>
          <w:szCs w:val="24"/>
        </w:rPr>
        <w:t>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diferença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será descontada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da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garantia prestada ou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será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cobrada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judicialmente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(art.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156, §8º).</w:t>
      </w:r>
    </w:p>
    <w:p w:rsidR="00330D3A" w:rsidRPr="00F4504F" w:rsidRDefault="00330D3A" w:rsidP="00245AC3">
      <w:pPr>
        <w:numPr>
          <w:ilvl w:val="1"/>
          <w:numId w:val="37"/>
        </w:numPr>
        <w:tabs>
          <w:tab w:val="left" w:pos="846"/>
        </w:tabs>
        <w:ind w:right="245" w:firstLine="0"/>
        <w:jc w:val="both"/>
        <w:rPr>
          <w:sz w:val="24"/>
          <w:szCs w:val="24"/>
        </w:rPr>
      </w:pPr>
      <w:r w:rsidRPr="00F4504F">
        <w:rPr>
          <w:sz w:val="24"/>
          <w:szCs w:val="24"/>
        </w:rPr>
        <w:t>A aplicação das sanções realizar-se-á em processo administrativo que assegure o contraditório e 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ampla defesa à CONTRATADA, observando-se o procedimento previsto no caput e parágrafos do art. 158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da Lei nº 14.133, de 2021, para as penalidades de impedimento de licitar e contratar e de declaração 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inidoneidade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para licitar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ou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contratar.</w:t>
      </w:r>
    </w:p>
    <w:p w:rsidR="00330D3A" w:rsidRPr="00F4504F" w:rsidRDefault="00330D3A" w:rsidP="00E97E4C">
      <w:pPr>
        <w:jc w:val="both"/>
        <w:rPr>
          <w:sz w:val="24"/>
          <w:szCs w:val="24"/>
        </w:rPr>
      </w:pPr>
    </w:p>
    <w:p w:rsidR="00330D3A" w:rsidRPr="00F4504F" w:rsidRDefault="00330D3A" w:rsidP="00245AC3">
      <w:pPr>
        <w:numPr>
          <w:ilvl w:val="1"/>
          <w:numId w:val="37"/>
        </w:numPr>
        <w:tabs>
          <w:tab w:val="left" w:pos="810"/>
        </w:tabs>
        <w:spacing w:line="252" w:lineRule="exact"/>
        <w:ind w:left="809" w:hanging="388"/>
        <w:jc w:val="both"/>
        <w:rPr>
          <w:sz w:val="24"/>
          <w:szCs w:val="24"/>
        </w:rPr>
      </w:pPr>
      <w:r w:rsidRPr="00F4504F">
        <w:rPr>
          <w:sz w:val="24"/>
          <w:szCs w:val="24"/>
        </w:rPr>
        <w:t>Na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aplicação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das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sanções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serão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considerados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(art.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156,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§1º):</w:t>
      </w:r>
    </w:p>
    <w:p w:rsidR="00330D3A" w:rsidRPr="00F4504F" w:rsidRDefault="00330D3A" w:rsidP="00245AC3">
      <w:pPr>
        <w:numPr>
          <w:ilvl w:val="0"/>
          <w:numId w:val="31"/>
        </w:numPr>
        <w:tabs>
          <w:tab w:val="left" w:pos="851"/>
        </w:tabs>
        <w:spacing w:line="252" w:lineRule="exact"/>
        <w:ind w:hanging="143"/>
        <w:jc w:val="both"/>
        <w:rPr>
          <w:sz w:val="24"/>
          <w:szCs w:val="24"/>
        </w:rPr>
      </w:pPr>
      <w:r w:rsidRPr="00F4504F">
        <w:rPr>
          <w:sz w:val="24"/>
          <w:szCs w:val="24"/>
        </w:rPr>
        <w:t>-</w:t>
      </w:r>
      <w:r w:rsidRPr="00F4504F">
        <w:rPr>
          <w:spacing w:val="-5"/>
          <w:sz w:val="24"/>
          <w:szCs w:val="24"/>
        </w:rPr>
        <w:t xml:space="preserve"> </w:t>
      </w:r>
      <w:r w:rsidRPr="00F4504F">
        <w:rPr>
          <w:sz w:val="24"/>
          <w:szCs w:val="24"/>
        </w:rPr>
        <w:t>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natureza e 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gravidade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da infração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cometida;</w:t>
      </w:r>
    </w:p>
    <w:p w:rsidR="00330D3A" w:rsidRPr="00F4504F" w:rsidRDefault="00330D3A" w:rsidP="00245AC3">
      <w:pPr>
        <w:numPr>
          <w:ilvl w:val="0"/>
          <w:numId w:val="31"/>
        </w:numPr>
        <w:tabs>
          <w:tab w:val="left" w:pos="937"/>
        </w:tabs>
        <w:spacing w:before="2" w:line="252" w:lineRule="exact"/>
        <w:ind w:left="936" w:hanging="229"/>
        <w:jc w:val="both"/>
        <w:rPr>
          <w:sz w:val="24"/>
          <w:szCs w:val="24"/>
        </w:rPr>
      </w:pPr>
      <w:r w:rsidRPr="00F4504F">
        <w:rPr>
          <w:sz w:val="24"/>
          <w:szCs w:val="24"/>
        </w:rPr>
        <w:t>-</w:t>
      </w:r>
      <w:r w:rsidRPr="00F4504F">
        <w:rPr>
          <w:spacing w:val="-5"/>
          <w:sz w:val="24"/>
          <w:szCs w:val="24"/>
        </w:rPr>
        <w:t xml:space="preserve"> </w:t>
      </w:r>
      <w:r w:rsidRPr="00F4504F">
        <w:rPr>
          <w:sz w:val="24"/>
          <w:szCs w:val="24"/>
        </w:rPr>
        <w:t>As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peculiaridades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do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caso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concreto;</w:t>
      </w:r>
    </w:p>
    <w:p w:rsidR="00330D3A" w:rsidRPr="00F4504F" w:rsidRDefault="00330D3A" w:rsidP="00245AC3">
      <w:pPr>
        <w:numPr>
          <w:ilvl w:val="0"/>
          <w:numId w:val="31"/>
        </w:numPr>
        <w:tabs>
          <w:tab w:val="left" w:pos="1023"/>
        </w:tabs>
        <w:spacing w:line="252" w:lineRule="exact"/>
        <w:ind w:left="1022" w:hanging="315"/>
        <w:jc w:val="both"/>
        <w:rPr>
          <w:sz w:val="24"/>
          <w:szCs w:val="24"/>
        </w:rPr>
      </w:pPr>
      <w:r w:rsidRPr="00F4504F">
        <w:rPr>
          <w:sz w:val="24"/>
          <w:szCs w:val="24"/>
        </w:rPr>
        <w:t>-</w:t>
      </w:r>
      <w:r w:rsidRPr="00F4504F">
        <w:rPr>
          <w:spacing w:val="-6"/>
          <w:sz w:val="24"/>
          <w:szCs w:val="24"/>
        </w:rPr>
        <w:t xml:space="preserve"> </w:t>
      </w:r>
      <w:r w:rsidRPr="00F4504F">
        <w:rPr>
          <w:sz w:val="24"/>
          <w:szCs w:val="24"/>
        </w:rPr>
        <w:t>As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circunstâncias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agravantes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ou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atenuantes;</w:t>
      </w:r>
    </w:p>
    <w:p w:rsidR="00330D3A" w:rsidRPr="00F4504F" w:rsidRDefault="00330D3A" w:rsidP="00245AC3">
      <w:pPr>
        <w:numPr>
          <w:ilvl w:val="0"/>
          <w:numId w:val="31"/>
        </w:numPr>
        <w:tabs>
          <w:tab w:val="left" w:pos="1009"/>
        </w:tabs>
        <w:spacing w:before="1" w:line="252" w:lineRule="exact"/>
        <w:ind w:left="1008" w:hanging="301"/>
        <w:jc w:val="both"/>
        <w:rPr>
          <w:sz w:val="24"/>
          <w:szCs w:val="24"/>
        </w:rPr>
      </w:pPr>
      <w:r w:rsidRPr="00F4504F">
        <w:rPr>
          <w:sz w:val="24"/>
          <w:szCs w:val="24"/>
        </w:rPr>
        <w:t>-</w:t>
      </w:r>
      <w:r w:rsidRPr="00F4504F">
        <w:rPr>
          <w:spacing w:val="-5"/>
          <w:sz w:val="24"/>
          <w:szCs w:val="24"/>
        </w:rPr>
        <w:t xml:space="preserve"> </w:t>
      </w:r>
      <w:r w:rsidRPr="00F4504F">
        <w:rPr>
          <w:sz w:val="24"/>
          <w:szCs w:val="24"/>
        </w:rPr>
        <w:t>Os danos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que dela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provierem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para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o CONTRATANTE;</w:t>
      </w:r>
    </w:p>
    <w:p w:rsidR="00330D3A" w:rsidRPr="00494CDB" w:rsidRDefault="00330D3A" w:rsidP="00245AC3">
      <w:pPr>
        <w:numPr>
          <w:ilvl w:val="0"/>
          <w:numId w:val="31"/>
        </w:numPr>
        <w:tabs>
          <w:tab w:val="left" w:pos="944"/>
        </w:tabs>
        <w:ind w:left="708" w:right="246" w:firstLine="0"/>
        <w:jc w:val="both"/>
        <w:rPr>
          <w:sz w:val="24"/>
          <w:szCs w:val="24"/>
        </w:rPr>
      </w:pPr>
      <w:r w:rsidRPr="00F4504F">
        <w:rPr>
          <w:sz w:val="24"/>
          <w:szCs w:val="24"/>
        </w:rPr>
        <w:t>- A implantação ou o aperfeiçoamento de programa de integridade, conforme normas e orientações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dos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órgãos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de controle.</w:t>
      </w:r>
    </w:p>
    <w:p w:rsidR="00330D3A" w:rsidRPr="00494CDB" w:rsidRDefault="00330D3A" w:rsidP="00245AC3">
      <w:pPr>
        <w:numPr>
          <w:ilvl w:val="1"/>
          <w:numId w:val="37"/>
        </w:numPr>
        <w:tabs>
          <w:tab w:val="left" w:pos="846"/>
        </w:tabs>
        <w:spacing w:before="92"/>
        <w:ind w:right="245" w:firstLine="0"/>
        <w:jc w:val="both"/>
        <w:rPr>
          <w:sz w:val="24"/>
          <w:szCs w:val="24"/>
        </w:rPr>
      </w:pPr>
      <w:r w:rsidRPr="00F4504F">
        <w:rPr>
          <w:sz w:val="24"/>
          <w:szCs w:val="24"/>
        </w:rPr>
        <w:t>Os atos previstos como infrações administrativas na Lei nº 14.133, de 2021, ou em outras leis 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licitações e contratos da Administração Pública que também sejam tipificados como atos lesivos na Lei nº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12.846,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2013,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serão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apurados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julgados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conjuntamente,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nos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mesmos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autos,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observados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rito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procedimental e autoridade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competente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definidos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na referida Lei (art. 159).</w:t>
      </w:r>
    </w:p>
    <w:p w:rsidR="00330D3A" w:rsidRPr="00F4504F" w:rsidRDefault="00330D3A" w:rsidP="00245AC3">
      <w:pPr>
        <w:numPr>
          <w:ilvl w:val="1"/>
          <w:numId w:val="37"/>
        </w:numPr>
        <w:tabs>
          <w:tab w:val="left" w:pos="846"/>
        </w:tabs>
        <w:ind w:right="240" w:firstLine="0"/>
        <w:jc w:val="both"/>
        <w:rPr>
          <w:sz w:val="24"/>
          <w:szCs w:val="24"/>
        </w:rPr>
      </w:pPr>
      <w:r w:rsidRPr="00F4504F">
        <w:rPr>
          <w:sz w:val="24"/>
          <w:szCs w:val="24"/>
        </w:rPr>
        <w:t>A personalidade jurídica da CONTRATADA poderá ser desconsiderada sempre que utilizada com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abuso do direito para facilitar, encobrir ou dissimular a prática dos atos ilícitos previstos neste Contrato ou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para provocar confusão patrimonial, e, nesse caso, todos os efeitos das sanções aplicadas à pessoa jurídica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serão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estendidos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aos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seus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administradores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sócios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com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poderes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administração,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à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pessoa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jurídica</w:t>
      </w:r>
      <w:r w:rsidRPr="00F4504F">
        <w:rPr>
          <w:spacing w:val="-52"/>
          <w:sz w:val="24"/>
          <w:szCs w:val="24"/>
        </w:rPr>
        <w:t xml:space="preserve"> </w:t>
      </w:r>
      <w:r w:rsidRPr="00F4504F">
        <w:rPr>
          <w:sz w:val="24"/>
          <w:szCs w:val="24"/>
        </w:rPr>
        <w:t>sucessora ou à empresa do mesmo ramo com relação de coligação ou controle, de fato ou de direito, com 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CONTRATADA, observados, em todos os casos, o contraditório, a ampla defesa e a obrigatoriedade 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análise</w:t>
      </w:r>
      <w:r w:rsidRPr="00F4504F">
        <w:rPr>
          <w:spacing w:val="-5"/>
          <w:sz w:val="24"/>
          <w:szCs w:val="24"/>
        </w:rPr>
        <w:t xml:space="preserve"> </w:t>
      </w:r>
      <w:r w:rsidRPr="00F4504F">
        <w:rPr>
          <w:sz w:val="24"/>
          <w:szCs w:val="24"/>
        </w:rPr>
        <w:t>jurídica prévia (art.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160)</w:t>
      </w:r>
    </w:p>
    <w:p w:rsidR="00330D3A" w:rsidRPr="00F4504F" w:rsidRDefault="00330D3A" w:rsidP="00E97E4C">
      <w:pPr>
        <w:jc w:val="both"/>
        <w:rPr>
          <w:sz w:val="24"/>
          <w:szCs w:val="24"/>
        </w:rPr>
      </w:pPr>
    </w:p>
    <w:p w:rsidR="00330D3A" w:rsidRPr="00F4504F" w:rsidRDefault="00330D3A" w:rsidP="00245AC3">
      <w:pPr>
        <w:numPr>
          <w:ilvl w:val="1"/>
          <w:numId w:val="37"/>
        </w:numPr>
        <w:tabs>
          <w:tab w:val="left" w:pos="817"/>
        </w:tabs>
        <w:ind w:right="244" w:firstLine="0"/>
        <w:jc w:val="both"/>
        <w:rPr>
          <w:sz w:val="24"/>
          <w:szCs w:val="24"/>
        </w:rPr>
      </w:pPr>
      <w:r w:rsidRPr="00F4504F">
        <w:rPr>
          <w:sz w:val="24"/>
          <w:szCs w:val="24"/>
        </w:rPr>
        <w:t>O CONTRATANTE deverá, no prazo máximo 15 (quinze) dias úteis, contado da data de aplicação da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sanção,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informar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manter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atualizados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os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dados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relativos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às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sanções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por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ela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aplicadas,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para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fins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publicidade no Cadastro Nacional de Empresas Inidôneas e Suspensas (CEIS) e no Cadastro Nacional 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Empresas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Punidas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(CNEP),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instituídos no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âmbito do Poder Executivo Federal (art. 161).</w:t>
      </w:r>
    </w:p>
    <w:p w:rsidR="00330D3A" w:rsidRPr="00F4504F" w:rsidRDefault="00330D3A" w:rsidP="00E97E4C">
      <w:pPr>
        <w:tabs>
          <w:tab w:val="left" w:pos="8340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330D3A" w:rsidRPr="00F4504F" w:rsidRDefault="00330D3A" w:rsidP="00245AC3">
      <w:pPr>
        <w:numPr>
          <w:ilvl w:val="1"/>
          <w:numId w:val="37"/>
        </w:numPr>
        <w:tabs>
          <w:tab w:val="left" w:pos="920"/>
        </w:tabs>
        <w:ind w:right="246" w:firstLine="0"/>
        <w:jc w:val="both"/>
        <w:rPr>
          <w:sz w:val="24"/>
          <w:szCs w:val="24"/>
        </w:rPr>
      </w:pPr>
      <w:r w:rsidRPr="00F4504F">
        <w:rPr>
          <w:sz w:val="24"/>
          <w:szCs w:val="24"/>
        </w:rPr>
        <w:t>As sanções de impedimento de licitar e contratar e declaração de inidoneidade para licitar ou contratar</w:t>
      </w:r>
      <w:r w:rsidRPr="00F4504F">
        <w:rPr>
          <w:spacing w:val="-52"/>
          <w:sz w:val="24"/>
          <w:szCs w:val="24"/>
        </w:rPr>
        <w:t xml:space="preserve"> </w:t>
      </w:r>
      <w:r w:rsidRPr="00F4504F">
        <w:rPr>
          <w:sz w:val="24"/>
          <w:szCs w:val="24"/>
        </w:rPr>
        <w:t>são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passíveis de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reabilitação na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forma do art. 163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da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Lei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nº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14.133/21.</w:t>
      </w:r>
    </w:p>
    <w:p w:rsidR="00330D3A" w:rsidRDefault="00330D3A" w:rsidP="00245AC3">
      <w:pPr>
        <w:pStyle w:val="PargrafodaLista"/>
        <w:numPr>
          <w:ilvl w:val="1"/>
          <w:numId w:val="38"/>
        </w:numPr>
        <w:tabs>
          <w:tab w:val="left" w:pos="1315"/>
        </w:tabs>
        <w:ind w:right="970" w:firstLine="0"/>
      </w:pPr>
    </w:p>
    <w:p w:rsidR="00330D3A" w:rsidRDefault="00330D3A" w:rsidP="00245AC3">
      <w:pPr>
        <w:pStyle w:val="Ttulo1"/>
        <w:numPr>
          <w:ilvl w:val="0"/>
          <w:numId w:val="37"/>
        </w:numPr>
        <w:tabs>
          <w:tab w:val="left" w:pos="1152"/>
        </w:tabs>
        <w:spacing w:before="0"/>
        <w:ind w:left="1152" w:hanging="360"/>
        <w:jc w:val="both"/>
      </w:pPr>
      <w:r>
        <w:t>ESTIMATIVA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PREÇOS</w:t>
      </w:r>
      <w:r>
        <w:rPr>
          <w:spacing w:val="-1"/>
        </w:rPr>
        <w:t xml:space="preserve"> </w:t>
      </w:r>
      <w:r>
        <w:t>E PREÇOS</w:t>
      </w:r>
      <w:r>
        <w:rPr>
          <w:spacing w:val="-3"/>
        </w:rPr>
        <w:t xml:space="preserve"> </w:t>
      </w:r>
      <w:r>
        <w:t xml:space="preserve">DE </w:t>
      </w:r>
      <w:r>
        <w:rPr>
          <w:spacing w:val="-2"/>
        </w:rPr>
        <w:t>REFERÊNCIAIS</w:t>
      </w:r>
    </w:p>
    <w:p w:rsidR="004B1045" w:rsidRPr="006B541E" w:rsidRDefault="00330D3A" w:rsidP="00E97E4C">
      <w:pPr>
        <w:jc w:val="both"/>
        <w:rPr>
          <w:b/>
        </w:rPr>
      </w:pPr>
      <w:r w:rsidRPr="004B1045">
        <w:rPr>
          <w:sz w:val="24"/>
        </w:rPr>
        <w:lastRenderedPageBreak/>
        <w:t xml:space="preserve">– O custo estimado da contratação é de </w:t>
      </w:r>
      <w:r w:rsidR="00426170">
        <w:rPr>
          <w:bCs/>
        </w:rPr>
        <w:t xml:space="preserve">R$ </w:t>
      </w:r>
      <w:r w:rsidR="00E97E4C">
        <w:rPr>
          <w:rFonts w:ascii="Helvetica" w:hAnsi="Helvetica" w:cs="Helvetica"/>
          <w:color w:val="3B3B3A"/>
          <w:sz w:val="20"/>
          <w:szCs w:val="20"/>
          <w:shd w:val="clear" w:color="auto" w:fill="E6E6E6"/>
        </w:rPr>
        <w:t>97.517,52</w:t>
      </w:r>
      <w:r w:rsidR="00E97E4C">
        <w:rPr>
          <w:bCs/>
        </w:rPr>
        <w:t xml:space="preserve"> </w:t>
      </w:r>
      <w:r w:rsidR="00426170">
        <w:rPr>
          <w:bCs/>
        </w:rPr>
        <w:t>(</w:t>
      </w:r>
      <w:r w:rsidR="00E97E4C">
        <w:rPr>
          <w:bCs/>
        </w:rPr>
        <w:t xml:space="preserve">noventa e sete mil quinhentos e dezecete reais e cinquenta e dois centavos </w:t>
      </w:r>
      <w:r w:rsidR="00426170">
        <w:rPr>
          <w:bCs/>
        </w:rPr>
        <w:t>).</w:t>
      </w:r>
    </w:p>
    <w:p w:rsidR="00330D3A" w:rsidRDefault="00330D3A" w:rsidP="00245AC3">
      <w:pPr>
        <w:pStyle w:val="PargrafodaLista"/>
        <w:numPr>
          <w:ilvl w:val="1"/>
          <w:numId w:val="37"/>
        </w:numPr>
        <w:tabs>
          <w:tab w:val="left" w:pos="1152"/>
          <w:tab w:val="left" w:pos="1310"/>
        </w:tabs>
        <w:spacing w:before="260"/>
        <w:ind w:left="0" w:right="972" w:firstLine="709"/>
      </w:pPr>
      <w:r w:rsidRPr="004B1045">
        <w:rPr>
          <w:i/>
          <w:caps/>
        </w:rPr>
        <w:t xml:space="preserve">          </w:t>
      </w:r>
      <w:r>
        <w:t>DOS</w:t>
      </w:r>
      <w:r w:rsidRPr="004B1045">
        <w:rPr>
          <w:spacing w:val="-2"/>
        </w:rPr>
        <w:t xml:space="preserve"> </w:t>
      </w:r>
      <w:r>
        <w:t>RECURSOS</w:t>
      </w:r>
      <w:r w:rsidRPr="004B1045">
        <w:rPr>
          <w:spacing w:val="-2"/>
        </w:rPr>
        <w:t xml:space="preserve"> ORÇAMENTÁRIOS</w:t>
      </w:r>
    </w:p>
    <w:p w:rsidR="00E97E4C" w:rsidRDefault="00825AC2" w:rsidP="00E97E4C">
      <w:pPr>
        <w:spacing w:before="60"/>
        <w:ind w:firstLine="425"/>
        <w:jc w:val="both"/>
      </w:pPr>
      <w:r>
        <w:t xml:space="preserve">               </w:t>
      </w:r>
      <w:r w:rsidR="00E10DBC">
        <w:rPr>
          <w:noProof/>
        </w:rPr>
        <w:fldChar w:fldCharType="begin"/>
      </w:r>
      <w:r w:rsidR="00E10DBC">
        <w:rPr>
          <w:noProof/>
        </w:rPr>
        <w:instrText xml:space="preserve"> MERGEFIELD  Dotação_Completa  \* MERGEFORMAT </w:instrText>
      </w:r>
      <w:r w:rsidR="00E10DBC">
        <w:rPr>
          <w:noProof/>
        </w:rPr>
        <w:fldChar w:fldCharType="separate"/>
      </w:r>
      <w:r w:rsidR="00A3089B">
        <w:rPr>
          <w:noProof/>
        </w:rPr>
        <w:t xml:space="preserve"> </w:t>
      </w:r>
      <w:r w:rsidR="00A3089B" w:rsidRPr="00A3089B">
        <w:rPr>
          <w:noProof/>
        </w:rPr>
        <w:t>[[editalrbdi.dotacao]]</w:t>
      </w:r>
      <w:r w:rsidR="00A3089B">
        <w:rPr>
          <w:noProof/>
        </w:rPr>
        <w:t xml:space="preserve"> </w:t>
      </w:r>
      <w:r w:rsidR="00E10DBC">
        <w:rPr>
          <w:noProof/>
        </w:rPr>
        <w:fldChar w:fldCharType="end"/>
      </w:r>
    </w:p>
    <w:p w:rsidR="00330D3A" w:rsidRDefault="000C218C" w:rsidP="00E97E4C">
      <w:pPr>
        <w:spacing w:before="60"/>
        <w:ind w:firstLine="425"/>
        <w:jc w:val="both"/>
      </w:pPr>
      <w:r>
        <w:rPr>
          <w:sz w:val="24"/>
        </w:rPr>
        <w:t xml:space="preserve"> </w:t>
      </w:r>
      <w:r w:rsidR="00330D3A">
        <w:rPr>
          <w:spacing w:val="-2"/>
          <w:sz w:val="24"/>
        </w:rPr>
        <w:t>.</w:t>
      </w:r>
      <w:r w:rsidR="0040289A" w:rsidRPr="0040289A">
        <w:rPr>
          <w:sz w:val="24"/>
        </w:rPr>
        <w:t xml:space="preserve"> </w:t>
      </w:r>
      <w:r w:rsidR="00330D3A">
        <w:t>DA</w:t>
      </w:r>
      <w:r w:rsidR="00330D3A">
        <w:rPr>
          <w:spacing w:val="-1"/>
        </w:rPr>
        <w:t xml:space="preserve"> </w:t>
      </w:r>
      <w:r w:rsidR="00330D3A">
        <w:t xml:space="preserve">VALIDADE DESTE </w:t>
      </w:r>
      <w:r w:rsidR="00330D3A">
        <w:rPr>
          <w:spacing w:val="-2"/>
        </w:rPr>
        <w:t>CONTRATO</w:t>
      </w:r>
    </w:p>
    <w:p w:rsidR="00330D3A" w:rsidRPr="00825AC2" w:rsidRDefault="00330D3A" w:rsidP="00245AC3">
      <w:pPr>
        <w:pStyle w:val="PargrafodaLista"/>
        <w:numPr>
          <w:ilvl w:val="0"/>
          <w:numId w:val="42"/>
        </w:numPr>
        <w:tabs>
          <w:tab w:val="left" w:pos="1272"/>
        </w:tabs>
        <w:spacing w:before="61"/>
        <w:rPr>
          <w:sz w:val="24"/>
        </w:rPr>
      </w:pPr>
      <w:r w:rsidRPr="00825AC2">
        <w:rPr>
          <w:sz w:val="24"/>
        </w:rPr>
        <w:t>Este</w:t>
      </w:r>
      <w:r w:rsidRPr="00825AC2">
        <w:rPr>
          <w:spacing w:val="-4"/>
          <w:sz w:val="24"/>
        </w:rPr>
        <w:t xml:space="preserve"> </w:t>
      </w:r>
      <w:r w:rsidRPr="00825AC2">
        <w:rPr>
          <w:sz w:val="24"/>
        </w:rPr>
        <w:t>contrato terá</w:t>
      </w:r>
      <w:r w:rsidRPr="00825AC2">
        <w:rPr>
          <w:spacing w:val="-1"/>
          <w:sz w:val="24"/>
        </w:rPr>
        <w:t xml:space="preserve"> </w:t>
      </w:r>
      <w:r w:rsidRPr="00825AC2">
        <w:rPr>
          <w:sz w:val="24"/>
        </w:rPr>
        <w:t>vigência</w:t>
      </w:r>
      <w:r w:rsidRPr="00825AC2">
        <w:rPr>
          <w:spacing w:val="-1"/>
          <w:sz w:val="24"/>
        </w:rPr>
        <w:t xml:space="preserve"> </w:t>
      </w:r>
      <w:r w:rsidRPr="00825AC2">
        <w:rPr>
          <w:sz w:val="24"/>
        </w:rPr>
        <w:t>por</w:t>
      </w:r>
      <w:r w:rsidRPr="00825AC2">
        <w:rPr>
          <w:spacing w:val="-2"/>
          <w:sz w:val="24"/>
        </w:rPr>
        <w:t xml:space="preserve"> </w:t>
      </w:r>
      <w:r w:rsidRPr="00825AC2">
        <w:rPr>
          <w:sz w:val="24"/>
        </w:rPr>
        <w:t>12</w:t>
      </w:r>
      <w:r w:rsidRPr="00825AC2">
        <w:rPr>
          <w:spacing w:val="3"/>
          <w:sz w:val="24"/>
        </w:rPr>
        <w:t xml:space="preserve"> </w:t>
      </w:r>
      <w:r w:rsidRPr="00825AC2">
        <w:rPr>
          <w:sz w:val="24"/>
        </w:rPr>
        <w:t>(doze)</w:t>
      </w:r>
      <w:r w:rsidRPr="00825AC2">
        <w:rPr>
          <w:spacing w:val="-2"/>
          <w:sz w:val="24"/>
        </w:rPr>
        <w:t xml:space="preserve"> </w:t>
      </w:r>
      <w:r w:rsidRPr="00825AC2">
        <w:rPr>
          <w:sz w:val="24"/>
        </w:rPr>
        <w:t>meses a</w:t>
      </w:r>
      <w:r w:rsidRPr="00825AC2">
        <w:rPr>
          <w:spacing w:val="-1"/>
          <w:sz w:val="24"/>
        </w:rPr>
        <w:t xml:space="preserve"> </w:t>
      </w:r>
      <w:r w:rsidRPr="00825AC2">
        <w:rPr>
          <w:sz w:val="24"/>
        </w:rPr>
        <w:t>contar</w:t>
      </w:r>
      <w:r w:rsidRPr="00825AC2">
        <w:rPr>
          <w:spacing w:val="-1"/>
          <w:sz w:val="24"/>
        </w:rPr>
        <w:t xml:space="preserve"> </w:t>
      </w:r>
      <w:r w:rsidRPr="00825AC2">
        <w:rPr>
          <w:sz w:val="24"/>
        </w:rPr>
        <w:t>de</w:t>
      </w:r>
      <w:r w:rsidRPr="00825AC2">
        <w:rPr>
          <w:spacing w:val="-2"/>
          <w:sz w:val="24"/>
        </w:rPr>
        <w:t xml:space="preserve"> </w:t>
      </w:r>
      <w:r w:rsidRPr="00825AC2">
        <w:rPr>
          <w:sz w:val="24"/>
        </w:rPr>
        <w:t>sua</w:t>
      </w:r>
      <w:r w:rsidRPr="00825AC2">
        <w:rPr>
          <w:spacing w:val="1"/>
          <w:sz w:val="24"/>
        </w:rPr>
        <w:t xml:space="preserve"> </w:t>
      </w:r>
      <w:r w:rsidRPr="00825AC2">
        <w:rPr>
          <w:spacing w:val="-2"/>
          <w:sz w:val="24"/>
        </w:rPr>
        <w:t>assinatura.</w:t>
      </w:r>
    </w:p>
    <w:p w:rsidR="00330D3A" w:rsidRDefault="00330D3A" w:rsidP="00E97E4C">
      <w:pPr>
        <w:pStyle w:val="Corpodetexto"/>
        <w:spacing w:before="1"/>
        <w:ind w:left="792" w:right="968"/>
        <w:jc w:val="both"/>
      </w:pPr>
      <w:r w:rsidRPr="00D65C16">
        <w:t>Obs.1:O</w:t>
      </w:r>
      <w:r w:rsidRPr="00D65C16">
        <w:rPr>
          <w:spacing w:val="40"/>
        </w:rPr>
        <w:t xml:space="preserve"> </w:t>
      </w:r>
      <w:r w:rsidRPr="00D65C16">
        <w:t>veículo</w:t>
      </w:r>
      <w:r w:rsidRPr="00D65C16">
        <w:rPr>
          <w:spacing w:val="40"/>
        </w:rPr>
        <w:t xml:space="preserve"> </w:t>
      </w:r>
      <w:r w:rsidRPr="00D65C16">
        <w:t>deverá</w:t>
      </w:r>
      <w:r w:rsidRPr="00D65C16">
        <w:rPr>
          <w:spacing w:val="40"/>
        </w:rPr>
        <w:t xml:space="preserve"> </w:t>
      </w:r>
      <w:r w:rsidRPr="00D65C16">
        <w:t>ser</w:t>
      </w:r>
      <w:r w:rsidRPr="00D65C16">
        <w:rPr>
          <w:spacing w:val="40"/>
        </w:rPr>
        <w:t xml:space="preserve"> </w:t>
      </w:r>
      <w:r w:rsidRPr="00D65C16">
        <w:t>novo,</w:t>
      </w:r>
      <w:r w:rsidRPr="00D65C16">
        <w:rPr>
          <w:spacing w:val="40"/>
        </w:rPr>
        <w:t xml:space="preserve"> </w:t>
      </w:r>
      <w:r w:rsidRPr="00D65C16">
        <w:t>sem</w:t>
      </w:r>
      <w:r w:rsidRPr="00D65C16">
        <w:rPr>
          <w:spacing w:val="40"/>
        </w:rPr>
        <w:t xml:space="preserve"> </w:t>
      </w:r>
      <w:r w:rsidRPr="00D65C16">
        <w:t>emplacamento,</w:t>
      </w:r>
      <w:r w:rsidRPr="00D65C16">
        <w:rPr>
          <w:spacing w:val="40"/>
        </w:rPr>
        <w:t xml:space="preserve"> </w:t>
      </w:r>
      <w:r w:rsidRPr="00D65C16">
        <w:t>sendo</w:t>
      </w:r>
      <w:r w:rsidRPr="00D65C16">
        <w:rPr>
          <w:spacing w:val="40"/>
        </w:rPr>
        <w:t xml:space="preserve"> </w:t>
      </w:r>
      <w:r w:rsidRPr="00D65C16">
        <w:t>o</w:t>
      </w:r>
      <w:r w:rsidRPr="00D65C16">
        <w:rPr>
          <w:spacing w:val="40"/>
        </w:rPr>
        <w:t xml:space="preserve"> </w:t>
      </w:r>
      <w:r w:rsidRPr="00D65C16">
        <w:t>Município</w:t>
      </w:r>
      <w:r w:rsidRPr="00D65C16">
        <w:rPr>
          <w:spacing w:val="40"/>
        </w:rPr>
        <w:t xml:space="preserve"> </w:t>
      </w:r>
      <w:r w:rsidRPr="00D65C16">
        <w:t>de</w:t>
      </w:r>
      <w:r w:rsidRPr="00D65C16">
        <w:rPr>
          <w:spacing w:val="40"/>
        </w:rPr>
        <w:t xml:space="preserve"> </w:t>
      </w:r>
      <w:r>
        <w:rPr>
          <w:spacing w:val="40"/>
        </w:rPr>
        <w:t>Rio Branco do Ivaí</w:t>
      </w:r>
      <w:r w:rsidRPr="00D65C16">
        <w:rPr>
          <w:spacing w:val="40"/>
        </w:rPr>
        <w:t xml:space="preserve"> </w:t>
      </w:r>
      <w:r w:rsidRPr="00D65C16">
        <w:t>o primeiro proprietário do mesmo.</w:t>
      </w:r>
    </w:p>
    <w:p w:rsidR="00330D3A" w:rsidRDefault="00A3089B" w:rsidP="00E97E4C">
      <w:pPr>
        <w:pStyle w:val="Corpodetexto"/>
        <w:ind w:left="531" w:right="711"/>
        <w:jc w:val="both"/>
        <w:rPr>
          <w:spacing w:val="-2"/>
        </w:rPr>
      </w:pPr>
      <w:r>
        <w:t xml:space="preserve">Rio Branco do Ivaí, </w:t>
      </w:r>
      <w:r w:rsidRPr="00A3089B">
        <w:t>20 de outubro de 2026</w:t>
      </w:r>
      <w:r w:rsidR="00330D3A">
        <w:rPr>
          <w:spacing w:val="-2"/>
        </w:rPr>
        <w:t>.</w:t>
      </w:r>
    </w:p>
    <w:p w:rsidR="00E97E4C" w:rsidRDefault="00E97E4C" w:rsidP="00E97E4C">
      <w:pPr>
        <w:pStyle w:val="Corpodetexto"/>
        <w:ind w:left="531" w:right="711"/>
        <w:jc w:val="both"/>
        <w:rPr>
          <w:spacing w:val="-2"/>
        </w:rPr>
      </w:pPr>
    </w:p>
    <w:p w:rsidR="00E97E4C" w:rsidRDefault="00E97E4C" w:rsidP="00E97E4C">
      <w:pPr>
        <w:pStyle w:val="Corpodetexto"/>
        <w:ind w:left="531" w:right="711"/>
        <w:jc w:val="both"/>
        <w:rPr>
          <w:spacing w:val="-2"/>
        </w:rPr>
      </w:pPr>
    </w:p>
    <w:p w:rsidR="00E97E4C" w:rsidRDefault="00E97E4C" w:rsidP="00E97E4C">
      <w:pPr>
        <w:pStyle w:val="Corpodetexto"/>
        <w:ind w:left="531" w:right="711"/>
        <w:jc w:val="both"/>
        <w:rPr>
          <w:spacing w:val="-2"/>
        </w:rPr>
      </w:pPr>
    </w:p>
    <w:p w:rsidR="00E97E4C" w:rsidRDefault="00E97E4C" w:rsidP="00E97E4C">
      <w:pPr>
        <w:pStyle w:val="Corpodetexto"/>
        <w:ind w:left="531" w:right="711"/>
        <w:jc w:val="both"/>
      </w:pPr>
    </w:p>
    <w:p w:rsidR="00330D3A" w:rsidRDefault="00330D3A" w:rsidP="00E97E4C">
      <w:pPr>
        <w:pStyle w:val="Corpodetexto"/>
        <w:jc w:val="both"/>
      </w:pPr>
    </w:p>
    <w:p w:rsidR="00330D3A" w:rsidRDefault="00330D3A" w:rsidP="00E97E4C">
      <w:pPr>
        <w:pStyle w:val="Corpodetexto"/>
        <w:spacing w:before="60"/>
        <w:jc w:val="both"/>
      </w:pPr>
    </w:p>
    <w:p w:rsidR="00330D3A" w:rsidRDefault="000C218C" w:rsidP="00E97E4C">
      <w:pPr>
        <w:pStyle w:val="Ttulo1"/>
        <w:ind w:left="531" w:right="710"/>
        <w:jc w:val="both"/>
      </w:pPr>
      <w:r>
        <w:t>ANDERSON JOSE BARBOSA ANDUJAR</w:t>
      </w:r>
    </w:p>
    <w:p w:rsidR="00330D3A" w:rsidRPr="00330D3A" w:rsidRDefault="009E57A1" w:rsidP="00E97E4C">
      <w:pPr>
        <w:pStyle w:val="Corpodetexto"/>
        <w:ind w:left="531" w:right="708"/>
        <w:jc w:val="both"/>
        <w:sectPr w:rsidR="00330D3A" w:rsidRPr="00330D3A" w:rsidSect="001B4E8E">
          <w:headerReference w:type="default" r:id="rId35"/>
          <w:footerReference w:type="default" r:id="rId36"/>
          <w:pgSz w:w="11910" w:h="16840"/>
          <w:pgMar w:top="2000" w:right="853" w:bottom="1240" w:left="340" w:header="185" w:footer="1051" w:gutter="0"/>
          <w:cols w:space="720"/>
        </w:sectPr>
      </w:pPr>
      <w:r>
        <w:t>Pregoeir</w:t>
      </w:r>
      <w:r w:rsidR="00B9161F">
        <w:t>o</w:t>
      </w:r>
    </w:p>
    <w:p w:rsidR="007F4EA7" w:rsidRDefault="007F4EA7" w:rsidP="00E97E4C">
      <w:pPr>
        <w:tabs>
          <w:tab w:val="left" w:pos="3150"/>
        </w:tabs>
        <w:jc w:val="both"/>
        <w:rPr>
          <w:sz w:val="24"/>
        </w:rPr>
      </w:pPr>
    </w:p>
    <w:p w:rsidR="007F4EA7" w:rsidRPr="00F4504F" w:rsidRDefault="004B1045" w:rsidP="00E97E4C">
      <w:pPr>
        <w:pStyle w:val="Ttulo1"/>
        <w:spacing w:before="86"/>
        <w:ind w:right="2071"/>
        <w:jc w:val="both"/>
        <w:rPr>
          <w:rFonts w:eastAsia="Arial"/>
        </w:rPr>
      </w:pPr>
      <w:r>
        <w:t xml:space="preserve">                                                             </w:t>
      </w:r>
      <w:r w:rsidR="007F4EA7" w:rsidRPr="00F4504F">
        <w:rPr>
          <w:rFonts w:eastAsia="Arial"/>
        </w:rPr>
        <w:t>ANEXO</w:t>
      </w:r>
      <w:r w:rsidR="007F4EA7" w:rsidRPr="00F4504F">
        <w:rPr>
          <w:rFonts w:eastAsia="Arial"/>
          <w:spacing w:val="-3"/>
        </w:rPr>
        <w:t xml:space="preserve"> </w:t>
      </w:r>
      <w:r w:rsidR="007F4EA7" w:rsidRPr="00F4504F">
        <w:rPr>
          <w:rFonts w:eastAsia="Arial"/>
          <w:spacing w:val="-5"/>
        </w:rPr>
        <w:t>II</w:t>
      </w:r>
    </w:p>
    <w:p w:rsidR="00B15C09" w:rsidRDefault="002203E6" w:rsidP="00E97E4C">
      <w:pPr>
        <w:spacing w:line="276" w:lineRule="auto"/>
        <w:ind w:right="2042"/>
        <w:jc w:val="both"/>
        <w:rPr>
          <w:rFonts w:eastAsia="Arial MT"/>
          <w:b/>
          <w:sz w:val="24"/>
          <w:szCs w:val="24"/>
        </w:rPr>
      </w:pPr>
      <w:r w:rsidRPr="002203E6">
        <w:rPr>
          <w:rFonts w:eastAsia="Arial MT"/>
          <w:b/>
          <w:sz w:val="24"/>
          <w:szCs w:val="24"/>
        </w:rPr>
        <w:t>Pregão</w:t>
      </w:r>
      <w:r w:rsidR="007F4EA7" w:rsidRPr="00F4504F">
        <w:rPr>
          <w:rFonts w:eastAsia="Arial MT"/>
          <w:b/>
          <w:sz w:val="24"/>
          <w:szCs w:val="24"/>
        </w:rPr>
        <w:t xml:space="preserve"> N</w:t>
      </w:r>
      <w:r w:rsidR="007F4EA7" w:rsidRPr="00F4504F">
        <w:rPr>
          <w:rFonts w:eastAsia="Arial MT"/>
          <w:b/>
          <w:strike/>
          <w:sz w:val="24"/>
          <w:szCs w:val="24"/>
        </w:rPr>
        <w:t>º</w:t>
      </w:r>
      <w:r>
        <w:rPr>
          <w:rFonts w:eastAsia="Arial MT"/>
          <w:b/>
          <w:strike/>
          <w:sz w:val="24"/>
          <w:szCs w:val="24"/>
        </w:rPr>
        <w:t>.</w:t>
      </w:r>
      <w:r w:rsidR="00131408">
        <w:rPr>
          <w:rFonts w:eastAsia="Arial MT"/>
          <w:b/>
          <w:sz w:val="24"/>
          <w:szCs w:val="24"/>
        </w:rPr>
        <w:t xml:space="preserve"> </w:t>
      </w:r>
      <w:r w:rsidRPr="002203E6">
        <w:rPr>
          <w:rFonts w:eastAsia="Arial MT"/>
          <w:b/>
          <w:sz w:val="24"/>
          <w:szCs w:val="24"/>
        </w:rPr>
        <w:t>37/2026</w:t>
      </w:r>
    </w:p>
    <w:p w:rsidR="007F4EA7" w:rsidRPr="00F4504F" w:rsidRDefault="007F4EA7" w:rsidP="00E97E4C">
      <w:pPr>
        <w:spacing w:line="276" w:lineRule="auto"/>
        <w:ind w:right="2042"/>
        <w:jc w:val="both"/>
        <w:rPr>
          <w:rFonts w:eastAsia="Arial MT"/>
          <w:b/>
          <w:sz w:val="24"/>
          <w:szCs w:val="24"/>
        </w:rPr>
      </w:pPr>
      <w:r w:rsidRPr="00F4504F">
        <w:rPr>
          <w:rFonts w:eastAsia="Arial MT"/>
          <w:b/>
          <w:sz w:val="24"/>
          <w:szCs w:val="24"/>
        </w:rPr>
        <w:t>PROCESSO</w:t>
      </w:r>
      <w:r w:rsidRPr="00F4504F">
        <w:rPr>
          <w:rFonts w:eastAsia="Arial MT"/>
          <w:b/>
          <w:spacing w:val="-16"/>
          <w:sz w:val="24"/>
          <w:szCs w:val="24"/>
        </w:rPr>
        <w:t xml:space="preserve"> </w:t>
      </w:r>
      <w:r w:rsidRPr="00F4504F">
        <w:rPr>
          <w:rFonts w:eastAsia="Arial MT"/>
          <w:b/>
          <w:sz w:val="24"/>
          <w:szCs w:val="24"/>
        </w:rPr>
        <w:t>ADMINISTRATIVO</w:t>
      </w:r>
      <w:r w:rsidRPr="00F4504F">
        <w:rPr>
          <w:rFonts w:eastAsia="Arial MT"/>
          <w:b/>
          <w:spacing w:val="-15"/>
          <w:sz w:val="24"/>
          <w:szCs w:val="24"/>
        </w:rPr>
        <w:t xml:space="preserve"> </w:t>
      </w:r>
      <w:r w:rsidRPr="00F4504F">
        <w:rPr>
          <w:rFonts w:eastAsia="Arial MT"/>
          <w:b/>
          <w:sz w:val="24"/>
          <w:szCs w:val="24"/>
        </w:rPr>
        <w:t>N</w:t>
      </w:r>
      <w:r w:rsidRPr="00F4504F">
        <w:rPr>
          <w:rFonts w:eastAsia="Arial MT"/>
          <w:b/>
          <w:strike/>
          <w:sz w:val="24"/>
          <w:szCs w:val="24"/>
        </w:rPr>
        <w:t>º</w:t>
      </w:r>
      <w:r w:rsidR="002203E6">
        <w:rPr>
          <w:rFonts w:eastAsia="Arial MT"/>
          <w:b/>
          <w:strike/>
          <w:sz w:val="24"/>
          <w:szCs w:val="24"/>
        </w:rPr>
        <w:t>.</w:t>
      </w:r>
      <w:r w:rsidRPr="00F4504F">
        <w:rPr>
          <w:rFonts w:eastAsia="Arial MT"/>
          <w:b/>
          <w:spacing w:val="-15"/>
          <w:sz w:val="24"/>
          <w:szCs w:val="24"/>
        </w:rPr>
        <w:t xml:space="preserve"> </w:t>
      </w:r>
      <w:r w:rsidR="002203E6" w:rsidRPr="002203E6">
        <w:rPr>
          <w:rFonts w:eastAsia="Arial MT"/>
          <w:b/>
          <w:spacing w:val="-15"/>
          <w:sz w:val="24"/>
          <w:szCs w:val="24"/>
        </w:rPr>
        <w:t>96/2026</w:t>
      </w:r>
    </w:p>
    <w:p w:rsidR="007F4EA7" w:rsidRPr="00F4504F" w:rsidRDefault="007F4EA7" w:rsidP="00E97E4C">
      <w:pPr>
        <w:spacing w:before="2" w:line="276" w:lineRule="auto"/>
        <w:ind w:left="624" w:right="537" w:firstLine="775"/>
        <w:jc w:val="both"/>
        <w:outlineLvl w:val="0"/>
        <w:rPr>
          <w:rFonts w:eastAsia="Arial"/>
          <w:b/>
          <w:bCs/>
          <w:sz w:val="24"/>
          <w:szCs w:val="24"/>
        </w:rPr>
      </w:pPr>
      <w:r w:rsidRPr="00F4504F">
        <w:rPr>
          <w:rFonts w:eastAsia="Arial"/>
          <w:b/>
          <w:bCs/>
          <w:sz w:val="24"/>
          <w:szCs w:val="24"/>
        </w:rPr>
        <w:t>MODELO DE PROPOSTA COMERCIAL E PLANILHA</w:t>
      </w:r>
      <w:r w:rsidRPr="00F4504F">
        <w:rPr>
          <w:rFonts w:eastAsia="Arial"/>
          <w:b/>
          <w:bCs/>
          <w:spacing w:val="-1"/>
          <w:sz w:val="24"/>
          <w:szCs w:val="24"/>
        </w:rPr>
        <w:t xml:space="preserve"> </w:t>
      </w:r>
      <w:r w:rsidRPr="00F4504F">
        <w:rPr>
          <w:rFonts w:eastAsia="Arial"/>
          <w:b/>
          <w:bCs/>
          <w:sz w:val="24"/>
          <w:szCs w:val="24"/>
        </w:rPr>
        <w:t>DE CUSTOS DESCRIÇÃO</w:t>
      </w:r>
      <w:r w:rsidRPr="00F4504F">
        <w:rPr>
          <w:rFonts w:eastAsia="Arial"/>
          <w:b/>
          <w:bCs/>
          <w:spacing w:val="-8"/>
          <w:sz w:val="24"/>
          <w:szCs w:val="24"/>
        </w:rPr>
        <w:t xml:space="preserve"> </w:t>
      </w:r>
      <w:r w:rsidRPr="00F4504F">
        <w:rPr>
          <w:rFonts w:eastAsia="Arial"/>
          <w:b/>
          <w:bCs/>
          <w:sz w:val="24"/>
          <w:szCs w:val="24"/>
        </w:rPr>
        <w:t>DOS</w:t>
      </w:r>
      <w:r w:rsidRPr="00F4504F">
        <w:rPr>
          <w:rFonts w:eastAsia="Arial"/>
          <w:b/>
          <w:bCs/>
          <w:spacing w:val="-7"/>
          <w:sz w:val="24"/>
          <w:szCs w:val="24"/>
        </w:rPr>
        <w:t xml:space="preserve"> </w:t>
      </w:r>
      <w:r w:rsidRPr="00F4504F">
        <w:rPr>
          <w:rFonts w:eastAsia="Arial"/>
          <w:b/>
          <w:bCs/>
          <w:sz w:val="24"/>
          <w:szCs w:val="24"/>
        </w:rPr>
        <w:t>ITENS</w:t>
      </w:r>
      <w:r w:rsidRPr="00F4504F">
        <w:rPr>
          <w:rFonts w:eastAsia="Arial"/>
          <w:b/>
          <w:bCs/>
          <w:spacing w:val="-12"/>
          <w:sz w:val="24"/>
          <w:szCs w:val="24"/>
        </w:rPr>
        <w:t xml:space="preserve"> </w:t>
      </w:r>
      <w:r w:rsidRPr="00F4504F">
        <w:rPr>
          <w:rFonts w:eastAsia="Arial"/>
          <w:b/>
          <w:bCs/>
          <w:sz w:val="24"/>
          <w:szCs w:val="24"/>
        </w:rPr>
        <w:t>A</w:t>
      </w:r>
      <w:r w:rsidRPr="00F4504F">
        <w:rPr>
          <w:rFonts w:eastAsia="Arial"/>
          <w:b/>
          <w:bCs/>
          <w:spacing w:val="-16"/>
          <w:sz w:val="24"/>
          <w:szCs w:val="24"/>
        </w:rPr>
        <w:t xml:space="preserve"> </w:t>
      </w:r>
      <w:r w:rsidRPr="00F4504F">
        <w:rPr>
          <w:rFonts w:eastAsia="Arial"/>
          <w:b/>
          <w:bCs/>
          <w:sz w:val="24"/>
          <w:szCs w:val="24"/>
        </w:rPr>
        <w:t>SEREM</w:t>
      </w:r>
      <w:r w:rsidRPr="00F4504F">
        <w:rPr>
          <w:rFonts w:eastAsia="Arial"/>
          <w:b/>
          <w:bCs/>
          <w:spacing w:val="-6"/>
          <w:sz w:val="24"/>
          <w:szCs w:val="24"/>
        </w:rPr>
        <w:t xml:space="preserve"> </w:t>
      </w:r>
      <w:r w:rsidRPr="00F4504F">
        <w:rPr>
          <w:rFonts w:eastAsia="Arial"/>
          <w:b/>
          <w:bCs/>
          <w:sz w:val="24"/>
          <w:szCs w:val="24"/>
        </w:rPr>
        <w:t>REGISTRADOS,</w:t>
      </w:r>
      <w:r w:rsidRPr="00F4504F">
        <w:rPr>
          <w:rFonts w:eastAsia="Arial"/>
          <w:b/>
          <w:bCs/>
          <w:spacing w:val="-5"/>
          <w:sz w:val="24"/>
          <w:szCs w:val="24"/>
        </w:rPr>
        <w:t xml:space="preserve"> </w:t>
      </w:r>
      <w:r w:rsidRPr="00F4504F">
        <w:rPr>
          <w:rFonts w:eastAsia="Arial"/>
          <w:b/>
          <w:bCs/>
          <w:sz w:val="24"/>
          <w:szCs w:val="24"/>
        </w:rPr>
        <w:t>VALOR</w:t>
      </w:r>
      <w:r w:rsidRPr="00F4504F">
        <w:rPr>
          <w:rFonts w:eastAsia="Arial"/>
          <w:b/>
          <w:bCs/>
          <w:spacing w:val="-7"/>
          <w:sz w:val="24"/>
          <w:szCs w:val="24"/>
        </w:rPr>
        <w:t xml:space="preserve"> </w:t>
      </w:r>
      <w:r w:rsidRPr="00F4504F">
        <w:rPr>
          <w:rFonts w:eastAsia="Arial"/>
          <w:b/>
          <w:bCs/>
          <w:sz w:val="24"/>
          <w:szCs w:val="24"/>
        </w:rPr>
        <w:t>UNITÁRIO</w:t>
      </w:r>
      <w:r w:rsidRPr="00F4504F">
        <w:rPr>
          <w:rFonts w:eastAsia="Arial"/>
          <w:b/>
          <w:bCs/>
          <w:spacing w:val="-8"/>
          <w:sz w:val="24"/>
          <w:szCs w:val="24"/>
        </w:rPr>
        <w:t xml:space="preserve"> </w:t>
      </w:r>
      <w:r w:rsidRPr="00F4504F">
        <w:rPr>
          <w:rFonts w:eastAsia="Arial"/>
          <w:b/>
          <w:bCs/>
          <w:sz w:val="24"/>
          <w:szCs w:val="24"/>
        </w:rPr>
        <w:t>MÁXIMO</w:t>
      </w:r>
    </w:p>
    <w:p w:rsidR="007F4EA7" w:rsidRPr="00F4504F" w:rsidRDefault="007F4EA7" w:rsidP="00E97E4C">
      <w:pPr>
        <w:spacing w:line="252" w:lineRule="exact"/>
        <w:ind w:left="4133"/>
        <w:jc w:val="both"/>
        <w:rPr>
          <w:rFonts w:eastAsia="Arial MT"/>
          <w:b/>
          <w:sz w:val="24"/>
          <w:szCs w:val="24"/>
        </w:rPr>
      </w:pPr>
      <w:r w:rsidRPr="00F4504F">
        <w:rPr>
          <w:rFonts w:eastAsia="Arial MT"/>
          <w:b/>
          <w:spacing w:val="-2"/>
          <w:sz w:val="24"/>
          <w:szCs w:val="24"/>
        </w:rPr>
        <w:t>ACEITÁVEL</w:t>
      </w:r>
    </w:p>
    <w:p w:rsidR="002203E6" w:rsidRDefault="007F4EA7" w:rsidP="002203E6">
      <w:pPr>
        <w:spacing w:before="148" w:after="42"/>
        <w:ind w:left="218"/>
        <w:jc w:val="both"/>
        <w:rPr>
          <w:rFonts w:eastAsia="Arial MT"/>
          <w:spacing w:val="-2"/>
          <w:sz w:val="24"/>
          <w:szCs w:val="24"/>
        </w:rPr>
      </w:pPr>
      <w:r w:rsidRPr="00F4504F">
        <w:rPr>
          <w:rFonts w:eastAsia="Arial MT"/>
          <w:sz w:val="24"/>
          <w:szCs w:val="24"/>
        </w:rPr>
        <w:t>De</w:t>
      </w:r>
      <w:r w:rsidRPr="00F4504F">
        <w:rPr>
          <w:rFonts w:eastAsia="Arial MT"/>
          <w:spacing w:val="-4"/>
          <w:sz w:val="24"/>
          <w:szCs w:val="24"/>
        </w:rPr>
        <w:t xml:space="preserve"> </w:t>
      </w:r>
      <w:r w:rsidRPr="00F4504F">
        <w:rPr>
          <w:rFonts w:eastAsia="Arial MT"/>
          <w:sz w:val="24"/>
          <w:szCs w:val="24"/>
        </w:rPr>
        <w:t>acordo</w:t>
      </w:r>
      <w:r w:rsidRPr="00F4504F">
        <w:rPr>
          <w:rFonts w:eastAsia="Arial MT"/>
          <w:spacing w:val="-5"/>
          <w:sz w:val="24"/>
          <w:szCs w:val="24"/>
        </w:rPr>
        <w:t xml:space="preserve"> </w:t>
      </w:r>
      <w:r w:rsidRPr="00F4504F">
        <w:rPr>
          <w:rFonts w:eastAsia="Arial MT"/>
          <w:sz w:val="24"/>
          <w:szCs w:val="24"/>
        </w:rPr>
        <w:t>com</w:t>
      </w:r>
      <w:r w:rsidRPr="00F4504F">
        <w:rPr>
          <w:rFonts w:eastAsia="Arial MT"/>
          <w:spacing w:val="-5"/>
          <w:sz w:val="24"/>
          <w:szCs w:val="24"/>
        </w:rPr>
        <w:t xml:space="preserve"> </w:t>
      </w:r>
      <w:r w:rsidRPr="00F4504F">
        <w:rPr>
          <w:rFonts w:eastAsia="Arial MT"/>
          <w:sz w:val="24"/>
          <w:szCs w:val="24"/>
        </w:rPr>
        <w:t>descrição</w:t>
      </w:r>
      <w:r w:rsidRPr="00F4504F">
        <w:rPr>
          <w:rFonts w:eastAsia="Arial MT"/>
          <w:spacing w:val="-3"/>
          <w:sz w:val="24"/>
          <w:szCs w:val="24"/>
        </w:rPr>
        <w:t xml:space="preserve"> </w:t>
      </w:r>
      <w:r w:rsidRPr="00F4504F">
        <w:rPr>
          <w:rFonts w:eastAsia="Arial MT"/>
          <w:spacing w:val="-2"/>
          <w:sz w:val="24"/>
          <w:szCs w:val="24"/>
        </w:rPr>
        <w:t>abaixo:</w:t>
      </w:r>
    </w:p>
    <w:sdt>
      <w:sdtPr>
        <w:id w:val="1692109668"/>
      </w:sdtPr>
      <w:sdtEndPr/>
      <w:sdtContent>
        <w:tbl>
          <w:tblPr>
            <w:tblW w:w="0" w:type="auto"/>
            <w:tbl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  <w:insideH w:val="single" w:sz="0" w:space="0" w:color="000000"/>
              <w:insideV w:val="single" w:sz="0" w:space="0" w:color="000000"/>
            </w:tblBorders>
            <w:tblLook w:val="04A0" w:firstRow="1" w:lastRow="0" w:firstColumn="1" w:lastColumn="0" w:noHBand="0" w:noVBand="1"/>
          </w:tblPr>
          <w:tblGrid>
            <w:gridCol w:w="964"/>
            <w:gridCol w:w="4651"/>
            <w:gridCol w:w="1310"/>
            <w:gridCol w:w="1803"/>
            <w:gridCol w:w="1382"/>
            <w:gridCol w:w="1300"/>
          </w:tblGrid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LOTES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DESCRIÇÃO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UNIDADE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QUANTIDADE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VALOR UNITÁRIO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VALOR TOTAL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1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ACETATO DE TRIACINOLONA 1 MG/G TB.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TB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R$ 3,89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R$ 389,00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2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ACICLOVIR 50mg/g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TB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R$ 2,21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R$ 221,00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3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acido hialuronico 3 ceramidas cerave loção hidratante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R$ 112,00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R$ 11.200,00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4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BENZOILMETRONIDAZOL + NISTATINA + CLORETO DE BENZALCONIO 62,5 MG/G + 25000UI/G + 1,25 MG/G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TB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300.0000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R$ 19,85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R$ 5.955,00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CALCIPOTRIOL 50 MGG/G+ DIPROPIONATO DE BETAMETASONA 5 MG/G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TB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300.0000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R$ 105,00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R$ 31.500,00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6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CETOCONAZOL + DIPROPIONATO BETAMETASONA 20+ 05MG POMADA DERMATOLOGICO 30 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TB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R$ 6,80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R$ 3.400,00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CETOCONAZOL, 20 MG/G, CREME TÓPICO BISNAGA 30 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FR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R$ 3,14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R$ 1.570,00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COLAGENASE + CLORAFENICOL 0,6UI+10mg/G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TB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R$ 16,28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R$ 3.256,00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COLAGENASE 0,6UI/G POMADA 30g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TB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R$ 14,48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R$ 2.896,00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10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DEXAMETASONA, 0,1%, CREME BISNAGA 10 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TB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R$ 1,73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R$ 1.730,00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11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DICLOFENACO DIETILAMÔNIO 10 GRAMAS POMADA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TB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R$ 3,77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R$ 3.770,00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12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BR0267328 FOSFATO DE SODIO MONOBASICO+FOSFATO DE SODIO DIBASICO(FLEET ENEMA)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TB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R$ 6,27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R$ 1.254,00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13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GEL CONDUTOR PARA ELETROCARDIOGRAFIA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FR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R$ 3,20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R$ 320,00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14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GLICEROL DOSAGEM 95% APRESENTAÇÃO SUPOSITÓRIO ADULTO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UNID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R$ 27,00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R$ 13.500,00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15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GLICEROL DOSAGEM 95% APRESENTAÇÃO SUPOSITÓRIO INFANTIL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UNID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R$ 27,00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R$ 13.500,00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16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 xml:space="preserve">LIDOCAINA CLORIDRATO 20 MG /G </w:t>
                </w:r>
                <w:r>
                  <w:rPr>
                    <w:rFonts w:eastAsia="Arial MT"/>
                    <w:sz w:val="24"/>
                    <w:szCs w:val="24"/>
                  </w:rPr>
                  <w:lastRenderedPageBreak/>
                  <w:t>GEL 30G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lastRenderedPageBreak/>
                  <w:t>TB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R$ 5,04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 xml:space="preserve">R$ </w:t>
                </w:r>
                <w:r>
                  <w:rPr>
                    <w:rFonts w:eastAsia="Arial MT"/>
                    <w:sz w:val="24"/>
                    <w:szCs w:val="24"/>
                  </w:rPr>
                  <w:lastRenderedPageBreak/>
                  <w:t>2.520,00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lastRenderedPageBreak/>
                  <w:t>Lote 17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maleato de dexclorferamina 10mg/g creme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UNI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R$ 0,06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R$ 30,00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18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MICONAZOL 20 MG/G (tópico)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TB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400.0000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R$ 5,38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R$ 2.152,00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19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MICONAZOL NITRATO 2% CREME VAGINAL BISNAGA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UNID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300.0000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R$ 6,60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R$ 1.980,00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20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NEOMICINA + BACITRACINA POMADA 10 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UND.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3000.0000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R$ 2,35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R$ 7.050,00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21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NISTATINA 100000 UI + ÓXIDO DE ZINCO 200 MG/G TUBO COM 60 GRAMAS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TB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R$ 6,47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R$ 6.470,00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22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NISTATINA 25,000 UI/G CREME VAGINAL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TB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R$ 15,37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R$ 7.685,00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23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RIFAMICINA, 10 MG/ML, SPRAY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FR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R$ 4,83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R$ 966,00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24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BR0365454 SORBITOL+ LAURILSULFATO DE SODIO MINILAX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UNID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R$ 6,17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R$ 1.234,00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25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SULFADIAZINA, DE PRATA, 1%, CREME BISNAGA 30G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TB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800.0000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R$ 4,89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R$ 3.912,00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26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TIOCONAZOL+ TINIDAZOL 20 + 30 MG/G CREME VAGINAL 35 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TB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300.0000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R$ 19,80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R$ 5.940,00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27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ÁCIDO ASCÓRBICO 100 MG/ML INJETÁVEL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AMP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R$ 0,74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R$ 1.480,00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28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ACIDO TRANEXAMICO 50 MG/ML INJETAVEL AMPOLA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UNID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800.0000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R$ 3,68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R$ 2.944,00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29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BR02278281 ADENOSINA 3 MG/ML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AMP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R$ 10,24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R$ 5.120,00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30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BR0268381 AMICACINA 250 MG/ML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AMP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R$ 4,09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R$ 2.045,00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31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BR0292402 AMINOFILIONA 24 MG/ML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AMP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800.0000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R$ 1,78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R$ 1.424,00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32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AMIODARONA INJETÁVEL 2 ML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AMP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R$ 2,98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R$ 1.490,00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33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AMPICILINA, 1 G, INJETÁVEL FR-AMPOLA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AMP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R$ 4,35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R$ 2.175,00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34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atropina 0,50mg/ml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R$ 6,10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R$ 3.050,00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35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BENZILPENICILINA BENZATINA 1200000 UI INJETÁVEL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AMP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900.0000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R$ 21,06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R$ 18.954,00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36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BENZILPENICILINA BENZATINA 600000 UI INJETÁVEL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AMP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600.0000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R$ 6,74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R$ 4.044,00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37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BETAMETASONA ACETATO + FOSFATO DE SÓDICO 3mg+3,945mg/MG (CELESTONE SOLUSPAM)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AMP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R$ 6,94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R$ 6.940,00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38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BETAMETASONA,DIPROPIONATO 5mg/ml. + BETAMETASONA FOSFATO .DE SODIO 2mg/ml (DIPROSPAM)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AMP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R$ 3,74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R$ 7.480,00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39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bicarbonato de sodio 8,4 %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600.0000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R$ 3,35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R$ 2.010,00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lastRenderedPageBreak/>
                  <w:t>Lote 40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bromoprida 5mg/ml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4000.0000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R$ 1,24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R$ 4.960,00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41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BUTILBROMETO DE ESCOPOLAMINA + DIPIRONA 4/500 MG/ML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AMP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3500.0000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R$ 1,45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R$ 5.075,00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42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BUTILBROMETO DE ESCOPOLAMINA 20 MG/ML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AMP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R$ 1,05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R$ 2.100,00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43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CEFALOTINA 1000 MG E.V./I.M.  INJETÁVEL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AMP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R$ 4,82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R$ 964,00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44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CEFTRIAXONA 1000 MG E.V./I.M. INJETÁVEL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AMP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R$ 4,56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R$ 4.560,00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45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CEFTRIAXONA 500 MG E.V/I.M. INJETÁVEL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AMP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R$ 8,70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R$ 8.700,00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46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CETAMINA 100 MG/ML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R$ 102,44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R$ 10.244,00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47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CETOPROFENO, 100 MG, PÓ LIÓFILO P/ INJETÁVEL, IM FR -AMPOLA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R$ 3,20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R$ 4.800,00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48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CETOPROFENO 50 MG/ML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3000.0000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R$ 1,43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R$ 4.290,00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49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CIANOCOBALAMINA + DEXAMETASIONA + PIRIDOXINA + TIAMINA 5 MG + 4 MG + 100 MG + 100 MG 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AMP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R$ 8,03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R$ 12.045,00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50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CIANOCOBALAMINA + TIAMINA + PIRIDOXINA 5 MG + 100 MG + 100MG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R$ 4,92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R$ 7.380,00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51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CIMETIDINA 150 MG/ML SOLUÇÃO INJETAVEL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AMP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R$ 1,10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R$ 1.100,00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52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ciprofloxacino 2 mg/ml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R$ 9,40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R$ 940,00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53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CLARITROMICINA 500 MG PO LIOFILIZADO PARA SOLUÇÃO INJETAVEL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AMP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R$ 33,08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R$ 3.308,00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54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BR0267162 CLORETO DE POTASSIO 19,1%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AMP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R$ 0,43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R$ 215,00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55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CLORETO DE SUXAMETONIO 100 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AMP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R$ 17,17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R$ 1.717,00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56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CLORIDRATO DE CLONIDINA 150mcg/ml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AMP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R$ 4,91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R$ 491,00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57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CLORIDRATO DE DOPAMINA 5 MG/ML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R$ 2,87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R$ 574,00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58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Cloridrato de Dobutamina 12,5mg/ml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Amp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R$ 6,27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R$ 1.254,00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59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CLORIDRATO DE EPINEFRINA 1mg/ml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AMP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R$ 1,46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R$ 730,00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60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CLORIDRATO DE EPINEFRINA 10mg/ml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Amp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R$ 1,83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R$ 366,00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61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CLORIDRATO DE LIDOCAÍNA 2 % S/ VASOCONSTRITOR 20 ML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AMP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800.0000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R$ 4,88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R$ 3.904,00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62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CLORIDRATO DE METOCLOPRAMIDA 10MG/2 ML INJETÁVEL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AMP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R$ 0,60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R$ 600,00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63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CLORIDRATO DE NALOXONA 0,4mg/ml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AMP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R$ 6,00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R$ 3.000,00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64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 xml:space="preserve">CLORETO DE POTASSIO DOSAGEM </w:t>
                </w:r>
                <w:r>
                  <w:rPr>
                    <w:rFonts w:eastAsia="Arial MT"/>
                    <w:sz w:val="24"/>
                    <w:szCs w:val="24"/>
                  </w:rPr>
                  <w:lastRenderedPageBreak/>
                  <w:t>10%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lastRenderedPageBreak/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600.0000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R$ 0,43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R$ 258,00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65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CLORIDRATO DE PROMETAZINA 25 MG/ML INJETAVEL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800.0000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R$ 2,89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R$ 2.312,00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66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VITAMINA DO COMPLEXO B INJETAVEL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AMP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4500.0000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R$ 1,13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R$ 5.085,00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67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Deslanosídeo 0,2 mg/ml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Amp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R$ 2,53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R$ 1.265,00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68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DEXAMETASONA 4 MG/ML SOL INJ AMP 2,5 ML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AMP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R$ 0,81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R$ 2.025,00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69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DEXAMETASONA 2MG/ML INJETÁVEL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AMP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3000.0000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R$ 0,80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R$ 2.400,00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70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DICLOFENACO POTASSICO 25 MG/ML INJETAVEL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AMP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R$ 0,88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R$ 1.760,00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71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CIANOCOBALAMINA COM DEXAMETASONA PIRIDOXINA TIAMINA DOSAGEM 5 MG + 4 MG + 100 MG +100 MG INDICAÇÃO INJETAVEL AMPOLA I DE VITAMINAS E AMPOLA II COM DEXAMETASONA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AMP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R$ 5,99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R$ 5.990,00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72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DIMENIDRINATO 3 MG /ML + PIRIDOXINA 5 MG/ML + GLICOSE 100 MG/ ML + FRUTOSE 100 MG/ ML DRAMIM B 6 DL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400.0000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R$ 7,75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R$ 3.100,00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73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DIMENIDRINATO  + PIRIDOXINA  50 + 50MG/ML, SOLUÇÃO INJETÁVEL 1ML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Amp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R$ 8,77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R$ 8.770,00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74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DIPIRONA INJETÁVEL 500 MG/ML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Amp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5000.0000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R$ 0,53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R$ 2.650,00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75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ENOXAPARINA 100MG/ML SERINGA PREENCHIDA 0,20 ML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800.0000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R$ 12,15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R$ 9.720,00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76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Enoxaparina 100mg/ml - Seringa preenchida 0,40ml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800.0000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R$ 12,48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R$ 9.984,00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77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Enoxaparina 100mg/ml - Seringa preenchida 0,60m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R$ 12,48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R$ 6.240,00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78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ESCETAMINA CONCENTRAÇÃO 50 MG/ML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R$ 64,15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R$ 6.415,00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79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ETOMIDATO 2 MG/ML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Amp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R$ 8,30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R$ 830,00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80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GLICONATO DE CÁLCIO 10%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AMP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400.0000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R$ 1,90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R$ 760,00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81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MALEATO DE METILERGOMETRINA 0,2 MG/ML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Amp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R$ 2,06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R$ 1.030,00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82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MELOXICAM 10MG/5ML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R$ 6,18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R$ 3.090,00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83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METILPREDNISOLONA  PRINCIPIO ATIVO SAL SUCCINATO DOSAGEM 125 MG APRESENTAÇÃO PO LIOFILIZADO + DILUENTE INJETAVEL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R$ 12,12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R$ 6.060,00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84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 xml:space="preserve">METILPREDNISOLONA PRINCIPIO ATIVO SAL SUCCINATO DOSAGEM 500 MG APRESENTAÇÃO PO LIOFILIZADO </w:t>
                </w:r>
                <w:r>
                  <w:rPr>
                    <w:rFonts w:eastAsia="Arial MT"/>
                    <w:sz w:val="24"/>
                    <w:szCs w:val="24"/>
                  </w:rPr>
                  <w:lastRenderedPageBreak/>
                  <w:t>+ DILUENTE INJETAVEL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lastRenderedPageBreak/>
                  <w:t>UD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R$ 21,59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R$ 2.159,00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85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metronidazol 5mg/ml 5%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R$ 4,50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R$ 450,00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86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NITROGLICERINA 5 MG/ML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R$ 36,96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R$ 3.696,00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87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BR0442584 NOREPINEFRINA 2 MG/ML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AMP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R$ 1,11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R$ 222,00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88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OMEPRAZOL 40 ML PO LIOFILO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600.0000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R$ 7,81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R$ 4.686,00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89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BR0268507 ondasetrona 4mg/2ml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AMP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300.0000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R$ 0,79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R$ 237,00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90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PANTOPRAZOL 40 MG/FA PO LIOFILO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R$ 4,98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R$ 2.490,00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91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SACARATO DE HIDROXIDO FERRICO 20 MG/ML SOLUÇÃO INJETAVEL EV 5 ML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AMP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800.0000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R$ 9,27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R$ 7.416,00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92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SUCCINATO DE HIDROCORTISONA 100 MG PO LIOFILICO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R$ 2,88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R$ 1.440,00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93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SUCCINATO DE HIDROCORTISONA 500 MG PO LIOFILICO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R$ 4,25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R$ 4.250,00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94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BR0345259 SUCCINATO DE METOPROLOL 1MG/ML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AMP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R$ 1,31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R$ 131,00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95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BR0290168 SUCCINATO SUXAMETONIO 500MG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AMP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R$ 14,70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R$ 2.940,00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96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SULFATO DE MAGNESIO 10% 10 MG /ML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400.0000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R$ 1,11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R$ 444,00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97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TERBUTALINA 0,5 MG/ML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AMP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800.0000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R$ 1,17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R$ 936,00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98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ABAIXADOR DE LINGUA COM 100 UNIDADES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PCT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10000.0000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R$ 5,19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R$ 51.900,00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99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AGULHA 13X0,45 26 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UNID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5000.0000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R$ 9,15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R$ 45.750,00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100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AGULHA 20X0,55 24 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CX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R$ 14,39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R$ 28.780,00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101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AGULHA 25 X 0,7 22 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CX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5000.0000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R$ 4,20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R$ 21.000,00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102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AGULHA 25X 0,8 21 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CX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5000.0000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R$ 0,24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R$ 1.200,00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103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agulha  25 x 0,6 23 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R$ 0,20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R$ 200,00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104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AGULHA 40 X 1,2 18 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CX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5000.0000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R$ 18,50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R$ 92.500,00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105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algodão hipofilico manta 500 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400.0000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R$ 4,75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R$ 1.900,00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106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ALGODÃO ORTOPÉDICO 10cm X 100cm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UNID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R$ 0,56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R$ 56,00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107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ALGODÃO ORTOPÉDICO 15cm X 100cm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UNID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50.0000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R$ 0,71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R$ 35,50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108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ALGODÃO ORTOPÉDICO 20cm X 100cm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UNID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50.0000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R$ 7,30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R$ 365,00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109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 xml:space="preserve">frasco  tipo amotolia material em plastico tipo bico bico curvo angulo de parte medial tampa </w:t>
                </w:r>
                <w:r>
                  <w:rPr>
                    <w:rFonts w:eastAsia="Arial MT"/>
                    <w:sz w:val="24"/>
                    <w:szCs w:val="24"/>
                  </w:rPr>
                  <w:lastRenderedPageBreak/>
                  <w:t>em rosca cor ambar 500 ml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lastRenderedPageBreak/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50.0000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R$ 2,87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R$ 143,50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110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frasco tipo almotolia polietileno bico reto tampa cor transparente capacidade 500 ml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50.0000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R$ 5,79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R$ 289,50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111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ATADURA CREPOM 10cm X 1,8m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3000.0000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R$ 1,02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R$ 3.060,00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112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ATADURA CREPOM 12cm X 1,80m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3000.0000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R$ 3,60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R$ 10.800,00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113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ATADURA CREPOM 15cm X 1,80m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UNID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3000.0000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R$ 0,60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R$ 1.800,00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114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ATADURA CREPOM 20cm X 1,80m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3000.0000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R$ 0,82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R$ 2.460,00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115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ATADURA CREPOM 6cm X 1,25m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R$ 0,33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R$ 330,00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116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ATADURA CREPOM 8cm X 1,8m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R$ 0,41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R$ 410,00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117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ATADURA GESSADA 12cm X 2,0m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50.0000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R$ 2,65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R$ 132,50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118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ATADURA GESSADA 15cm X 4,0m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50.0000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R$ 3,74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R$ 187,00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119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ATADURA GESSADA 20cm X 3,0m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50.0000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R$ 7,90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R$ 395,00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120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ATADURA GESSADA 8cm X 3,0m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50.0000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R$ 1,19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R$ 59,50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121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avental descartavel em tnt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R$ 3,31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R$ 3.310,00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122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bisturi descartavel c/cabo plastico nr 11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R$ 12,62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R$ 6.310,00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123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bisturi descartavel c/ cabo plastico numero 15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600.0000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R$ 25,04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R$ 15.024,00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124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bisturi descartavel c/cabo plastico nr 21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600.0000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R$ 7,56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R$ 4.536,00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125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bisturi descartavel c/ cabo plastico numero 23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800.0000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R$ 1,90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R$ 1.520,00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126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sapatilha hospitalar pros pe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R$ 0,12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R$ 60,00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127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CANULA DE GUEDEL NR.1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UNID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50.0000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R$ 2,83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R$ 141,50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128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CANULA DE GUEDEL NR.2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UNID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50.0000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R$ 2,54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R$ 127,00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129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CANULA DE GUEDEL NR.3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UNID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50.0000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R$ 2,62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R$ 131,00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130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CANULA DE GUEDEL NR.4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UNID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50.0000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R$ 2,51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R$ 125,50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131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CANULA DE GUEDEL NR.5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UNID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150.0000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R$ 2,47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R$ 370,50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132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CATETER DE ASPIRAÇÃO Nº 10,0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UNID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R$ 0,73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R$ 146,00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 xml:space="preserve">Lote </w:t>
                </w:r>
                <w:r>
                  <w:rPr>
                    <w:rFonts w:eastAsia="Arial MT"/>
                    <w:sz w:val="24"/>
                    <w:szCs w:val="24"/>
                  </w:rPr>
                  <w:lastRenderedPageBreak/>
                  <w:t>133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lastRenderedPageBreak/>
                  <w:t>CATETER DE ASPIRAÇÃO Nº 12,0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UNID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R$ 0,65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R$ 130,00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134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CATETER DE ASPIRAÇÃO Nº 14,0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UNID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R$ 0,67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R$ 134,00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135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CATETER DE ASPIRAÇÃO Nº 16,0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UNID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R$ 0,75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R$ 150,00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136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CATETER DE ASPIRAÇÃO Nº 6,0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UNID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R$ 0,69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R$ 138,00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137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CATETER DE ASPIRAÇÃO Nº 8,0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UNID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R$ 0,58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R$ 116,00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138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cateter de aspiração nº 18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R$ 0,76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R$ 152,00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139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cateter p/ oxigenio tipo oculos para oxigenio tamanho adulto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R$ 1,15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R$ 1.150,00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140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cateter p/ oxigenio tipo oculos para oxigenio tamanho infantil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R$ 1,09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R$ 545,00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141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cateter p/ oxigenio tipo oculos para oxigenio tamanho neonatal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300.0000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R$ 1,09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R$ 327,00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142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CATETER PERIFERICO Nº 16 G (TIPO ABOCAT)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UNID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R$ 0,67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R$ 670,00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143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CATETER PERIFERICO Nº 18 G (TIPO ABOCAT)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UNID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R$ 1,12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R$ 1.120,00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144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CATETER PERIFERICO Nº 20 G (TIPO ABOCAT)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UNID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R$ 1,69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R$ 3.380,00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145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CATETER PERIFERICO Nº 22 G (TIPO ABOCAT)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UNID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R$ 1,29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R$ 2.580,00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146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CATETER PERIFERICO Nº 24 G (TIPO ABOCAT)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UNID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3000.0000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R$ 1,42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R$ 4.260,00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147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CATETER PERIFERICO VENOSO Nº 21 GRAU (TIPO ESCALPE)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UNID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R$ 1,55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R$ 775,00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148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cateter periferico venoso nr 23 grau tipo escalpe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R$ 1,55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R$ 3.100,00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149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CATETER PERIFERICO VENOSO Nº 25 GRAU (TIPO ESCALPE)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UNID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R$ 1,55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R$ 3.100,00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150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CLAMP PVC RIGIDO UMBILICAL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UNI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300.0000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R$ 0,65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R$ 195,00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151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colar cervical tamanho grande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R$ 40,59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R$ 811,80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152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colar cervical tamanho medio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R$ 40,59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R$ 811,80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153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colar cervical tamanho pequeno infantil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R$ 43,52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R$ 435,20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154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COLETOR DE URINA 2,0L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UNID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400.0000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R$ 1,21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R$ 484,00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155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COLETOR MATERIAL PERUFO-CORTANTE 13L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UNID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R$ 3,80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R$ 7.600,00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156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COLETOR MATERIAL PERUFO-CORTANTE 20L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UNID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3000.0000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R$ 5,40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R$ 16.200,00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 xml:space="preserve">Lote </w:t>
                </w:r>
                <w:r>
                  <w:rPr>
                    <w:rFonts w:eastAsia="Arial MT"/>
                    <w:sz w:val="24"/>
                    <w:szCs w:val="24"/>
                  </w:rPr>
                  <w:lastRenderedPageBreak/>
                  <w:t>157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lastRenderedPageBreak/>
                  <w:t xml:space="preserve">COLETOR DE MATERIAL </w:t>
                </w:r>
                <w:r>
                  <w:rPr>
                    <w:rFonts w:eastAsia="Arial MT"/>
                    <w:sz w:val="24"/>
                    <w:szCs w:val="24"/>
                  </w:rPr>
                  <w:lastRenderedPageBreak/>
                  <w:t>PERFUROCORTANTE 07 LITROS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lastRenderedPageBreak/>
                  <w:t>UNID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R$ 3,80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 xml:space="preserve">R$ </w:t>
                </w:r>
                <w:r>
                  <w:rPr>
                    <w:rFonts w:eastAsia="Arial MT"/>
                    <w:sz w:val="24"/>
                    <w:szCs w:val="24"/>
                  </w:rPr>
                  <w:lastRenderedPageBreak/>
                  <w:t>3.800,00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lastRenderedPageBreak/>
                  <w:t>Lote 158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compressa de gaze rayon 7,50 cm x 15 cm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R$ 11,00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R$ 5.500,00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159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COMPRESSA GAZE 7,5 CM X 7,5 CM 13 FIOS 100% ALGODÃO ESTERIL UNIDADES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UNI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3000.0000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R$ 1,74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R$ 5.220,00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160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compressa 13 fios 100% algodão pacote 500 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3000.0000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R$ 1,06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R$ 3.180,00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161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DETECTOR FETAL PORTATIL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UNI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5.0000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R$ 239,50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R$ 1.197,50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162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equipo para dieta enteral + frasco de alimentação 300 ml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R$ 0,87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R$ 1.305,00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163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EQUIPO DE INFUSÃO SANGUINEA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UNI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R$ 3,53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R$ 353,00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164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EQUIPO MACRO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UNI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8000.0000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R$ 0,83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R$ 6.640,00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165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esfigmomanômetro digital adulto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R$ 110,00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R$ 22.000,00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166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esfigomomanomero infantil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167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ESPARADRAPO 10 M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UNI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300.0000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R$ 6,30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R$ 1.890,00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168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especulo medio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R$ 1,42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R$ 1.420,00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169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ESPECULO PEQUENO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UNID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R$ 1,09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R$ 1.090,00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170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FIO DE SUTURA CATGUT CROMADO 1-0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UNID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R$ 4,58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R$ 458,00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171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FIO DE SUTURA CATGUT CROMADO 2-0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UNID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R$ 4,58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R$ 2.290,00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172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FIO DE SUTURA CATGUT SIMPLES 1-0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UNID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R$ 4,59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R$ 2.295,00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173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FIO DE SUTURA CATGUT SIMPLES 2-0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UNID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R$ 4,80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R$ 2.400,00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174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FIO DE SUTURA NYLO 2-0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UNID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R$ 27,68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R$ 27.680,00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175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FIO DE SUTURA NYLONº 3-0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UNI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R$ 14,02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R$ 35.050,00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176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FIO DE SUTURA NYLO Nº 5-0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UNI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R$ 1,69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R$ 845,00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177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FIO DE SUTURA NYLO N° 4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UNID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600.0000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R$ 1,54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R$ 924,00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178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FITA ADESIVA HOSPITALAR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UNI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R$ 3,66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R$ 5.490,00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179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fita adesiva hipoalergica tipohypofix 5 cm/10m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50.0000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R$ 2,10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R$ 105,00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180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FITA AUTOCLAVE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UNI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R$ 3,49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R$ 3.490,00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lastRenderedPageBreak/>
                  <w:t>Lote 181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FITA HOSPITALAR MICROPORI 25 MM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UNI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3500.0000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R$ 2,54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R$ 8.890,00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182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FITA HOSPITALAR MICROPORI 50 MM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UNI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R$ 4,29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R$ 8.580,00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183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FITA HOSPITALAR MICROPORI 100 MM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UNID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R$ 4,55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R$ 910,00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184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GARROTE LATEX 35 CMTIPO FITA 2,5 CM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UNI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R$ 15,00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R$ 3.000,00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185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INDICADOR BIOLOGICO PARA AUTO CLAVE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UNI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R$ 12,39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R$ 12.390,00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186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indicador quimico para autoclave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R$ 23,54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R$ 23.540,00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187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GEL CONDUTOR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Kg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R$ 7,50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R$ 1.500,00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188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incubadora mini paraindicador biologico 6 ampolas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5.0000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R$ 1.650,00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R$ 8.250,00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189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lancetas de segurança descartavel para teste glicemico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10000.0000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R$ 0,09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R$ 900,00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190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lençol descartavel p/maca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R$ 18,95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R$ 3.790,00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191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LUVA CIRURGICA 6,0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PAR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R$ 1,22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R$ 610,00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192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LUVAS CIRÚRGICAS ESTÉREIS  6,5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PR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R$ 1,19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R$ 595,00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193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LUVAS CIRÚRGICAS ESTÉREIS 7,0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PR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800.0000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R$ 1,19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R$ 952,00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194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LUVA CIRÚRGICA 7.5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PAR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800.0000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R$ 1,19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R$ 952,00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195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LUVA CIRÚRGICA 8.0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PAR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R$ 1,19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R$ 595,00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196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LUVA CIRÚRGICA 8.5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PAR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R$ 1,19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R$ 595,00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197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luva para procedimento não cirurgico material latex tamanho extra pequeno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10000.0000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R$ 18,87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R$ 188.700,00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198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luva para procedimento não cirurgico material latex pequeno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10000.0000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R$ 18,87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R$ 188.700,00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199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luva para procedimento não cirurgico material latex tamanho medio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10000.0000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R$ 18,87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R$ 188.700,00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200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luva para procedimento não cirurgico material latex tamanho grande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8000.0000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R$ 18,87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R$ 150.960,00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201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LUVA PARA PROCEDIMENTO NAO CIRURGICO MATERIAL LATEX TAMANHO MEDIO ADICIONAIS SEM PO ANTI ALERGICA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CX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3000.0000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R$ 18,87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R$ 56.610,00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202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Mascara Cirúrgica Descartável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15000.0000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R$ 4,88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R$ 73.200,00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203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monitor multiparametro portatil m 12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R$ 4.788,00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R$ 9.576,00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lastRenderedPageBreak/>
                  <w:t>Lote 204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oximetro de pulso portatil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R$ 51,00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R$ 510,00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205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OXIMETROS DE DEDO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UNID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50.0000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R$ 85,90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R$ 4.295,00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206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PAPEL GRAU CIRÚRGICO 100MMX100M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R$ 40,00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R$ 4.000,00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207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PAPEL GRAU CIRÚRGICO 50MM X100M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R$ 23,64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R$ 2.364,00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208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PAPEL GRAU CIRURGICO 150MMX100M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150.0000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R$ 50,48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R$ 7.572,00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209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PAPEL GRAU  CIRURGICO 200MMX100M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R$ 61,60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R$ 12.320,00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210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PAPEL PARA ELETRO 210MM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50.0000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R$ 26,62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R$ 1.331,00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211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PINÇA CIRURGICA MATERIAL AÇO INOXIDAVEL MODELO KELLY TIPO PONTA CURVA COMPRIMENTO 14 CM TIPO CABO COM TRAVA APLICAÇÃO HOSPITALAR BR0249870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UNID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R$ 18,60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R$ 186,00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212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PINÇA ANATOMICA MODELO 1 ADSON FORMATO PONTA PONTA RETA PONTA SERRILHADA 12 CM AÇO INOXIDAVEL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UNI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R$ 22,10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R$ 221,00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213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PINÇA ANATOMICA MODELO 1 ADSON FORMATO PONTA PONTA RETA TIPO PONTA 1 X 2 DENTES 12 CM C S/ CREMALHEIRA AÇO INOXIDAVEL ESTERILIDADE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UNI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R$ 22,10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R$ 221,00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214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PINÇA ANATÔMICA  DENTE DE RATO  1X2 DENTES 12 CM AÇO INOXIDÁVEL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R$ 21,10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R$ 211,00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215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Pinça cirúrgica modelo Hartmann, Ponta Reta, Serrilhada Angulada,  14 cm, aço inoxidável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R$ 18,60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R$ 186,00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216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Porta Agulha, Aço Inoxidável, Tipo: Mayo Hegar, 15 cm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UN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R$ 39,00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R$ 780,00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217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SACO PLASTICO LIXO, 100 L, BRANCO LEITOSO, 75 CM, 105 CM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UND.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R$ 1,23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R$ 1.230,00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218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SACO PLASTICO LIXO 20 L, BRANCO LEITOSO PEÇA UNICA SUPORTA 15 KG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R$ 4,35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R$ 4.350,00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219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SACO PLÁSTICO LIXO 50 L, BRANCO LEITOSO  63 CM, 80 CM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R$ 22,00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R$ 22.000,00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220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SERINGA 10 ML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UND.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5000.0000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R$ 0,27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R$ 1.350,00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221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SERINGA 20 ML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UND.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5000.0000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R$ 0,40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R$ 2.000,00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222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SERINGA  DE 3ML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3000.0000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R$ 0,24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R$ 720,00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 xml:space="preserve">Lote </w:t>
                </w:r>
                <w:r>
                  <w:rPr>
                    <w:rFonts w:eastAsia="Arial MT"/>
                    <w:sz w:val="24"/>
                    <w:szCs w:val="24"/>
                  </w:rPr>
                  <w:lastRenderedPageBreak/>
                  <w:t>223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lastRenderedPageBreak/>
                  <w:t>SERINGA 5 ML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UND.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5000.0000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R$ 0,24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 xml:space="preserve">R$ </w:t>
                </w:r>
                <w:r>
                  <w:rPr>
                    <w:rFonts w:eastAsia="Arial MT"/>
                    <w:sz w:val="24"/>
                    <w:szCs w:val="24"/>
                  </w:rPr>
                  <w:lastRenderedPageBreak/>
                  <w:t>1.200,00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lastRenderedPageBreak/>
                  <w:t>Lote 224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SONDA NASOGÁSTRICA Nº 08 CURTA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R$ 0,72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R$ 144,00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225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SONDA NASOGASTRICA Nº 10 LONGA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UNI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R$ 1,10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R$ 220,00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226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SONDA NASOGÁSTRICA Nº 10 CURTA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R$ 0,68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R$ 136,00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227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SONDA NASOGÁSTRICA Nº 12 CURTA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R$ 0,68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R$ 136,00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228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SONDA NASOGÁSTRICA Nº 12 LONGA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R$ 1,10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R$ 220,00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229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SONDA NASOGASTRICA Nº 14 LONGA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UNI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R$ 1,17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R$ 234,00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230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SONDA NASOGASTRICA NUMERO 16 CURTA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UNID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R$ 0,76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R$ 152,00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231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SONDA TIPO FOLY Nº 12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UNI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R$ 1,95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R$ 390,00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232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SONDA TIPO FOLY Nº 14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UNI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R$ 2,18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R$ 436,00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233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SONDA TIPO FOLY Nº 16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UNI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R$ 1,98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R$ 396,00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234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SONDA TIPO FOLY Nº 18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UNI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R$ 2,14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R$ 428,00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235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sonda tipo foly nr 20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R$ 2,28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R$ 456,00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236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SONDA URETRAL Nº 08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UNID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R$ 0,57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R$ 114,00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237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SONDA URETRAL Nº 10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UNID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R$ 0,67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R$ 134,00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238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SONDA URETRAL Nº 12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UNID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R$ 0,57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R$ 1.140,00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239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SONDA URETRAL Nº 14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UNID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300.0000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R$ 0,59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R$ 177,00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240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SONDA URETRAL Nº 16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UNI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300.0000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R$ 0,66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R$ 198,00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241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SONDA URETRAL Nº 18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UNI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300.0000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R$ 0,62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R$ 186,00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242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SONDA URETRAL Nº 20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UNI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300.0000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R$ 0,63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R$ 189,00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243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suporte de ferro para descartex 20 litros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R$ 36,99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R$ 739,80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244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suporte de ferro para descartex 13 litros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R$ 28,00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R$ 560,00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245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TERMOMETRO DIGITAL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UND.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R$ 27,22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R$ 2.722,00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246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termometro infravermelho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R$ 86,50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R$ 1.730,00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 xml:space="preserve">Lote </w:t>
                </w:r>
                <w:r>
                  <w:rPr>
                    <w:rFonts w:eastAsia="Arial MT"/>
                    <w:sz w:val="24"/>
                    <w:szCs w:val="24"/>
                  </w:rPr>
                  <w:lastRenderedPageBreak/>
                  <w:t>247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lastRenderedPageBreak/>
                  <w:t xml:space="preserve">termometro faixa medição temperatura 25 c a </w:t>
                </w:r>
                <w:r>
                  <w:rPr>
                    <w:rFonts w:eastAsia="Arial MT"/>
                    <w:sz w:val="24"/>
                    <w:szCs w:val="24"/>
                  </w:rPr>
                  <w:lastRenderedPageBreak/>
                  <w:t>+ 30 c aplicação vacinas liquido material plastico cabo extensor de 710 mm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lastRenderedPageBreak/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5.0000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R$ 27,50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R$ 137,50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248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TESOURA INSTRUMENTAL MODELO 1 IRIS TIPO PONTA PONTA CURVA CARACTERISTICA PONTA FINA HASTE HASTE RETA COMPRIMENTO TOTAL CERCA DE 14 CM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UNID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5.0000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R$ 36,35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R$ 181,75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249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TESOURA INSTRUMENTAL MODELO 1 IRIS TIPO PONTA PONTA CURVA CARACTERISTICA PONTA FINA HASTE HASTE RETA COMPRIMENTO TOTAL CERCA DE 12 CM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5.0000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250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TESOURA INSTRUMENTAL MODELO 1 IRIS TIPO PONTA PONTA CURVA CARACTERISTICA PONTA FINA HASTE HASTE RETA COMPRIMENTO TOTAL CERCA DE 14 CM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UNID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5.0000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R$ 36,35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R$ 181,75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251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tesoura instrumental modelo 1 baliu tipo ponta ponta curva haste haste reta comprimento total cerca de 20 cm material aço inoxidavel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5.0000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R$ 60,00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R$ 300,00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252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tesoura instrumental modelo 1 lister tipo ponta ponta  angulada haste haste reta comprimento total cerca de 18 cm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R$ 98,01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R$ 980,10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253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tesoura instrumental modelo 1 mayo stille tipo ponta ponta curva haste haste reta comprimento total cerca de 20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R$ 60,00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R$ 600,00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254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tesoura instrumental modelo 1 metzenbaum nelson tipo ponta ponta reta haste haste reta  comprimento total cerca de 14 cm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R$ 36,35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R$ 363,50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255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TESTA DE GRAVIDEZ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1.5000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R$ 0,53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R$ 0,80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256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touca hospitalar material não tecido 100% tnt com elastico e descartavel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800.0000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R$ 0,10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R$ 80,00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257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CIPROFLOXACINO  ASSOCIADA COM DEXAMETASONA ,3,5 MG + 1 MG/ML,  SOLUÇÃO OFTÁLMICA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FR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R$ 12,39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R$ 2.478,00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258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cloridrato de oximetazolina 0,50 mg/ml afrin solução nasal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R$ 13,21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R$ 2.642,00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259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budesonida aerossol nasal  50 mcç/dose frasco com valvula dosificadora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R$ 27,84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R$ 5.568,00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260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DEXAMETASONA, DOSAGEM 0,1%, APRESENTAÇÃO SOLUÇÃO OFTALMICA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FR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R$ 1,02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R$ 204,00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261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FUROATO DE FLUTICASONA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FR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50.0000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R$ 47,92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R$ 2.396,00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262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 xml:space="preserve">NAFAZOLINA COM FENIRAMINA MALEATODOSAGEM 0,25 MG + </w:t>
                </w:r>
                <w:r>
                  <w:rPr>
                    <w:rFonts w:eastAsia="Arial MT"/>
                    <w:sz w:val="24"/>
                    <w:szCs w:val="24"/>
                  </w:rPr>
                  <w:lastRenderedPageBreak/>
                  <w:t>3MG/ML APRESENTAÇÃO SOLUÇÃO OFTALMICA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lastRenderedPageBreak/>
                  <w:t>FR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R$ 13,59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R$ 2.718,00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263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BR0270457 NEOMICINA 3,5 MG/ML+ DEXAMETASONA1,0 MG/ML( COLIRIO)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FR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R$ 9,11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R$ 1.822,00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264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OXIBUPROCAINA CLORIDRATO 4 MG/ML OXINEST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FR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R$ 26,42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R$ 2.642,00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265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POLIMIXINA B, ASSOCIADA COM NEOMICINA, FLUOCINOLONA E LIDOCAÍNA, 11.000UI + 3,85MG + 0,275MG + 20MG/ML, SOLUÇÃO OTOLÓGICA FRASCO 5 ML.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FR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R$ 9,98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R$ 1.996,00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266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retinol composição associado c/ aminoacidos + metionina + cloranfenicol concentração epiteza ou rengencel pomada oftalmica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R$ 10,01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R$ 1.001,00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267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tetracaina  cloridrato associada a fenilefrina concentração 1% + 0,1% forma farmaceutica solução oftalmica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R$ 19,84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R$ 1.984,00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268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TOBRAMICINA 3 MG/ML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UNID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R$ 5,92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R$ 592,00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269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acebrofilina 10 mg/ml xarope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R$ 6,50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R$ 6.500,00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270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acebrofilina 5 mg /ml xarope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R$ 3,56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R$ 3.560,00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271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ACETILCISTEINA 20mg/ml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FR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800.0000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R$ 4,40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R$ 3.520,00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272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ACETILCISTEINA 40mg/ml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FR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800.0000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R$ 5,47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R$ 4.376,00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273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ACIDO FOLICO 0,2mg/Ml (GOTAS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FR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R$ 8,49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R$ 1.698,00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274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ACIDO GRAXO EXENCIAL DERSANE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FR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R$ 9,11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R$ 4.555,00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275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albendazol 40 mg/ml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R$ 1,28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R$ 640,00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276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ambroxol 7,5 mg/ml gotas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R$ 3,16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R$ 1.580,00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277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ambroxol 3 mg/ml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R$ 2,42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R$ 2.420,00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278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ambroxol 6 mg/ml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R$ 2,66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R$ 2.660,00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279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AMOXICILINA, 50MG/ML, PÓ PARA SUSPENSÃO ORAL FRASCO 150 ML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FR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800.0000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R$ 5,36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R$ 4.288,00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280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BR0448841 AMOXICILINA, ASSOCIADA COM CLAVULANATO DE POTÁSSIO, 50MG + 12,5MG/ML, SUSPENSÃO FRASCO 75 ML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FR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800.0000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R$ 11,82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R$ 9.456,00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281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AZITROMICINA 40mg/ml SUSPENÇÃO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FR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800.0000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R$ 7,37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R$ 5.896,00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 xml:space="preserve">Lote </w:t>
                </w:r>
                <w:r>
                  <w:rPr>
                    <w:rFonts w:eastAsia="Arial MT"/>
                    <w:sz w:val="24"/>
                    <w:szCs w:val="24"/>
                  </w:rPr>
                  <w:lastRenderedPageBreak/>
                  <w:t>282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lastRenderedPageBreak/>
                  <w:t xml:space="preserve">BR0267907 BECLOMETASONA 400 MCG </w:t>
                </w:r>
                <w:r>
                  <w:rPr>
                    <w:rFonts w:eastAsia="Arial MT"/>
                    <w:sz w:val="24"/>
                    <w:szCs w:val="24"/>
                  </w:rPr>
                  <w:lastRenderedPageBreak/>
                  <w:t>FLACONETE CLENIL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lastRenderedPageBreak/>
                  <w:t>UNI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800.0000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R$ 6,89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 xml:space="preserve">R$ </w:t>
                </w:r>
                <w:r>
                  <w:rPr>
                    <w:rFonts w:eastAsia="Arial MT"/>
                    <w:sz w:val="24"/>
                    <w:szCs w:val="24"/>
                  </w:rPr>
                  <w:lastRenderedPageBreak/>
                  <w:t>5.512,00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lastRenderedPageBreak/>
                  <w:t>Lote 283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FERRO AMINOACIDO QUELATO 150 MG/ML + ACIDO FOLICO 0,5 MG/ML FOLIFER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R$ 60,89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R$ 12.178,00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284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BR0268331 BROMETO DE IPRATOPIO 0,25 MG/ML GOTAS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FR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R$ 1,41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R$ 705,00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285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BROMEXINA CLORIDRATO DOSAGEM:0,8 MG/ML INDICAÇÃO XAROPE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FR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800.0000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R$ 6,28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R$ 5.024,00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286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BROMEXINA CLORIDRATO DOSAGEM 1,6 MG/ML INDICAÇÃO XAROPE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FR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800.0000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R$ 6,28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R$ 5.024,00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287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BROMOPRIDA 4 MG/ML GTS.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FR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800.0000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R$ 1,91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R$ 1.528,00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288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carbocisteina  20 mg/ml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VD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400.0000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R$ 3,47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R$ 1.388,00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289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carbocisteina  50 mg/ml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VD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400.0000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R$ 4,28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R$ 1.712,00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290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colecalciferol  associada com concentração 500000 ui retinol 10000 ui/ml adtil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VD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R$ 4,20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R$ 2.100,00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291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BR0267281 ESCOPOLAMINA BUTILBROMETO DOSAGEM 10 MG/ ML SOLUÇÃO ORAL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FR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R$ 0,44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R$ 220,00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292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BUTILBROMETO DE ESCOPOLAMINA  + DIPIRONA SODICA DOSAGEM 6,67MG + 333 MG/MLINDICAÇÃO SOLUÇÃO ORAL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FR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R$ 2,75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R$ 5.500,00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293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cetoprofeno 20 mg/ml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FR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R$ 3,79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R$ 1.895,00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294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cefalexina 250 mg/5 ml po para suspensão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FR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R$ 7,38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R$ 3.690,00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295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DESLORATADINA 0,5 MG/ML, XAROPE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UNID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R$ 5,85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R$ 2.925,00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296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DEXAMETASONA ELIXIR 120ML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FR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R$ 3,01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R$ 1.505,00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297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BR0272896 Dexclorfeniramina, Maleato + Betametasona, Valerato 0,4 + 0,05 mg/ml  Xarope Frasco 120 ml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FR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800.0000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R$ 0,83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R$ 664,00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298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MALEATO DE DEXCLORFENIRAMINA0,4mg/ml XAROPE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FR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R$ 1,63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R$ 815,00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299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DIMENIDRINATO 25 MG + PIRIDOXINA 5 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FR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R$ 3,93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R$ 786,00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300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dipirona 500 mg/ml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FR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800.0000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R$ 0,16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R$ 128,00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301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DIPIRONA 50 MG/ML XAROPE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FR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400.0000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R$ 1,59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R$ 636,00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302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domperidona 1 mh/ml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FR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R$ 17,51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R$ 3.502,00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lastRenderedPageBreak/>
                  <w:t>Lote 303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DROPROPIZINA 3,0 MG/ML, XAROPE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UNID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R$ 6,61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R$ 3.305,00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304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DROPROPIZINA, 1,5 MG/ML, XAROPE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UNID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R$ 8,51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R$ 4.255,00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305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GLICOSAMINA ASSOCIADA COM CONDROITINA EM SAIS SULFATOS CONCENTRAÇÃO 1,5 G + 1,2G FORMA FARMACEUTICA PO ORAL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ENV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R$ 1,67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R$ 2.505,00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306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HEDERA HELIX 7,5 MG/ML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FR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800.0000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R$ 4,44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R$ 3.552,00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307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hidroxido de aluminio 40 mg/ml + hidroxido de magnesio 30 mg/ml + simeticona 50 mg/ml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FR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800.0000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R$ 5,78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R$ 4.624,00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308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ibuprofeno 100mg/ml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FR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R$ 2,19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R$ 5.475,00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309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ibuprofeno 50 mg/ml suspensão  oral 20 ml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FR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R$ 2,05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R$ 5.125,00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310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LACTULOSE 667 MG/ML SOLUÇÃO ORAL 120M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FR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300.0000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R$ 4,22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R$ 1.266,00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311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LORATADINA 10MG/10 ML XAROPE 100ML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FR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R$ 0,12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R$ 60,00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312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METOCLOPRAMIDA CLORIDRATO, 4 MG/ML SOLUÇÃO ORAL FRASCO 10 ML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FR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400.0000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R$ 1,68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R$ 672,00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313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metronidazol benzoilmetronidazol 40 mg/ml suspensão oral 100 ml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FR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R$ 5,68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R$ 1.136,00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314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BR0433940 Mikania Glomerata (Guaco) 35 mg/ml Xarope Frasco 100 ml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FR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600.0000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R$ 2,39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R$ 1.434,00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315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NISTATINA 100000UI/ML SUSPENSÃO ORAL 60 ML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FR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300.0000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R$ 6,60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R$ 1.980,00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316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oxomemazina  associado + iodeto potassio + benzoato de sodio + guaifenesina concentração 0,4 mg + 20 mg + 4 mg + 6 mg/ml farmaceutica xarope expec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FR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600.0000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R$ 11,99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R$ 7.194,00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317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paracetamol 100 mg /ml suspensão oral 15 ml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FR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R$ 9,90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R$ 24.750,00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318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paracetamol 200 mg/ml solução oral 10 ml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FR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R$ 1,07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R$ 2.675,00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319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PREDNISOLONA 3 MG/MLSOLUÇÃO ORAL 100 ML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FR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R$ 5,51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R$ 8.265,00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320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nitazoxanida 20 mg/ml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FR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R$ 8,54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R$ 854,00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321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Slabutamol, Sulfato 2,4 mg/ 5 ml (Spray)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FR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R$ 10,96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R$ 2.192,00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322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Sais para Reidratação oral, oral, Reidratação, Pó, Sachê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3000.0000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R$ 0,95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R$ 2.850,00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323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SIMETICONA 75 MG/ML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FR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800.0000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R$ 1,70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R$ 1.360,00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 xml:space="preserve">Lote </w:t>
                </w:r>
                <w:r>
                  <w:rPr>
                    <w:rFonts w:eastAsia="Arial MT"/>
                    <w:sz w:val="24"/>
                    <w:szCs w:val="24"/>
                  </w:rPr>
                  <w:lastRenderedPageBreak/>
                  <w:t>324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lastRenderedPageBreak/>
                  <w:t xml:space="preserve">Sulfametoxazol + Trimetropina 80 + </w:t>
                </w:r>
                <w:r>
                  <w:rPr>
                    <w:rFonts w:eastAsia="Arial MT"/>
                    <w:sz w:val="24"/>
                    <w:szCs w:val="24"/>
                  </w:rPr>
                  <w:lastRenderedPageBreak/>
                  <w:t>16mg/MI Suspensão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lastRenderedPageBreak/>
                  <w:t>FR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300.0000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R$ 3,42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 xml:space="preserve">R$ </w:t>
                </w:r>
                <w:r>
                  <w:rPr>
                    <w:rFonts w:eastAsia="Arial MT"/>
                    <w:sz w:val="24"/>
                    <w:szCs w:val="24"/>
                  </w:rPr>
                  <w:lastRenderedPageBreak/>
                  <w:t>1.026,00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lastRenderedPageBreak/>
                  <w:t>Lote 325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Timomodulina 200mg/ml (Leucogem)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FR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50.0000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R$ 93,02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R$ 4.651,00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326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ACICLOVIR 400MG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R$ 0,69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R$ 1.035,00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327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ÁCIDO ACETIL SALICILICO 500 MG COMPRIMIDOS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3000.0000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R$ 0,04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R$ 120,00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328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ACIDO ACETIL SALICILICO 100 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CPS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6000.0000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R$ 0,04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R$ 240,00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329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ACIDO FOLICO 5MG CPR.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6000.0000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R$ 0,06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R$ 360,00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330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ACIDO FOLINICO (FOLINATO DE CÁLCIO)15mg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800.0000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R$ 2,34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R$ 1.872,00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331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ACIDO TRANEXAMICO 250mg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800.0000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R$ 2,45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R$ 1.960,00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332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ALBENDAZOL 400 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R$ 0,45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R$ 450,00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333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ALOPURINOL, 100MG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R$ 0,14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R$ 280,00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334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AMINOFILINA 100 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CPS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R$ 0,09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R$ 180,00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335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AMIODARONA 100 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3000.0000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R$ 0,48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R$ 1.440,00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336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AMOXICILINA + CLAVULANATO 875mg+125mg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CPS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R$ 1,88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R$ 3.760,00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337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amoxicilina + clavulanato 500 mg +125 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R$ 0,82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R$ 1.640,00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338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ANLODIPINO BESILATO 5MG CPR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UND.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4000.0000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R$ 2,61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R$ 10.440,00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339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ATENOLOL 25 MG CPR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UND.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R$ 0,05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R$ 0,10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340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ATORVASTATINA 40 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R$ 0,40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R$ 1.000,00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341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ATORVASTATINA 20 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R$ 0,19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R$ 380,00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342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AZITROMICINA, 500 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3000.0000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R$ 0,71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R$ 2.130,00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343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BETAISTINA DICLORIDRATO 16 MG CPR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UNID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R$ 0,39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R$ 780,00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344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BETAISTINA DICLORIDRATO 24 MG CPR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UNID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3000.0000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R$ 0,27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R$ 810,00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345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BETAISTINA DICLORIDRATO 8mg  CPR.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CPS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R$ 0,45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R$ 450,00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346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BR0269603 BISACODIL DOSAGEM 5MG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CPS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R$ 0,14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R$ 280,00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347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BROMOPRIDA 10MG CPR.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5000.0000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R$ 0,15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R$ 750,00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 xml:space="preserve">Lote </w:t>
                </w:r>
                <w:r>
                  <w:rPr>
                    <w:rFonts w:eastAsia="Arial MT"/>
                    <w:sz w:val="24"/>
                    <w:szCs w:val="24"/>
                  </w:rPr>
                  <w:lastRenderedPageBreak/>
                  <w:t>348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lastRenderedPageBreak/>
                  <w:t xml:space="preserve">butilbrometo escopolamina buscopam </w:t>
                </w:r>
                <w:r>
                  <w:rPr>
                    <w:rFonts w:eastAsia="Arial MT"/>
                    <w:sz w:val="24"/>
                    <w:szCs w:val="24"/>
                  </w:rPr>
                  <w:lastRenderedPageBreak/>
                  <w:t>simples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lastRenderedPageBreak/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R$ 0,56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 xml:space="preserve">R$ </w:t>
                </w:r>
                <w:r>
                  <w:rPr>
                    <w:rFonts w:eastAsia="Arial MT"/>
                    <w:sz w:val="24"/>
                    <w:szCs w:val="24"/>
                  </w:rPr>
                  <w:lastRenderedPageBreak/>
                  <w:t>1.120,00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lastRenderedPageBreak/>
                  <w:t>Lote 349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butilbrometo escopolamina + dipirona 10 + 250 mg buscopam composto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10000.0000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R$ 0,22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R$ 2.200,00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350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BUTILBROMETO ESCOPOLAMINA + PARACETAMOL, 10 + 500 MG CPR  (BUSCOPAM COMPOSTO)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CPS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5000.0000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R$ 1,45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R$ 7.250,00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351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CAPTOPRIL 50 MG COMPRIMIDOS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R$ 0,13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R$ 260,00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352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carvão vegetal ativado aspecto fisico po preto inodoro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5.0000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R$ 1,55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R$ 7,75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353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CARBONATO DE CALCIO + COLECALCIFEROL 600 MG+ 400 UI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4000.0000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R$ 0,06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R$ 240,00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354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CARBONATO DE CALCIO CALCIO ELEMENTAR 500 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3000.0000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R$ 0,08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R$ 240,00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355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CARVEDILOL 3,125MG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3000.0000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R$ 0,08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R$ 240,00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356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CARVEDILOL, 6,25 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3000.0000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R$ 0,08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R$ 240,00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357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CARVEDILOL, 12,5 MG CPR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UD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3000.0000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R$ 0,09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R$ 270,00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358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CARVEDILOL 25MG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3000.0000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R$ 0,13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R$ 390,00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359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CARVÃO ATIVADO, 250 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R$ 0,73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R$ 365,00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360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CEFALEXINA 500 MG CPR.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6000.0000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R$ 0,79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R$ 4.740,00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361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CETOPROFENO 100 MG CPR.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4000.0000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R$ 1,23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R$ 4.920,00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362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CETOPROFENO 50 MG CPR.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5000.0000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R$ 1,40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R$ 7.000,00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363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CICLOBENZAMPRINA 10 MG COMPRIMIDOS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4000.0000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R$ 0,13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R$ 520,00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364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CICLOBENZAPRINA 5 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5000.0000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R$ 0,11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R$ 550,00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365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CILOSTASOL 100 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R$ 0,37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R$ 370,00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366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CILOSTASOL 50 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R$ 0,22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R$ 330,00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367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CINARIZINA 25 MG CPR.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R$ 0,24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R$ 480,00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368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CINARIZINA, 75 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R$ 0,53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R$ 1.060,00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369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CIPROFLOXACINO CLORIDRATO, 500 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5000.0000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R$ 0,17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R$ 850,00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370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CIPTOTERONA + ETINILESTRADIOL 2 + 0,035 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800.0000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R$ 0,27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R$ 216,00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371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CLARITROMICINA 500 MG CPR.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800.0000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R$ 2,57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R$ 2.056,00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lastRenderedPageBreak/>
                  <w:t>Lote 372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CLOPIDOGREL 75 MG CPR.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R$ 0,46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R$ 460,00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373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BR0272043 CLORIDRATO DE CLONIDINA 0,100MG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CPS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R$ 0,26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R$ 520,00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374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BR0272044 CLORIDRATO DE CLONIDINA 0,1500MG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CPS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R$ 0,34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R$ 340,00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375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CLORIDRATO DE CLONIDINA 0,200 MG CPR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R$ 0,35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R$ 350,00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376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COLICALCIFEROL 7000 UI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R$ 0,90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R$ 1.800,00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377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COLICALCIFEROL 50.000 UI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CPS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R$ 0,90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R$ 1.800,00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378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DEXCLORFENIRAMINA 2mg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3000.0000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R$ 0,08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R$ 240,00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379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DICLOFENACO DE POTASSIO 50 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4000.0000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R$ 0,08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R$ 320,00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380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DICLOFENACO SODICO + TIAMINA + PIRIDOXINA + CIANOCOBALAMINA 50+50+50+1 MG COMPRIMIDO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R$ 1,82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R$ 3.640,00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381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DIMENIDRINATO 50 MG + PIRIDOXINA 10 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3000.0000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R$ 0,66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R$ 1.980,00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382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BR0273818 DIOSMINA 450MG+HISPERIDINA 50 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CPS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5000.0000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R$ 0,46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R$ 2.300,00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383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DIOSMINA 900 MG + HISPERIDINA 100 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3000.0000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R$ 1,10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R$ 3.300,00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384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DIPIRONA 500 MG COMPRIMIDOS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6000.0000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R$ 0,14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R$ 840,00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385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DIPIRONA 1 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8000.0000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R$ 0,71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R$ 5.680,00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386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DIPIRONA + CAFEINA + ORFENADRINA 300 +50 +35 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8000.0000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R$ 0,19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R$ 1.520,00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387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DOMPERIDONA 10MG CPR.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4000.0000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R$ 0,05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R$ 200,00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388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DOXICICLINA 100 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UNID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R$ 0,80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R$ 800,00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389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BR0428705 DUTASTERINA 0,5 MG + TANSULOSINA 0,4 MG COMBODAT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CPS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R$ 2,48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R$ 2.480,00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390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EMPAGLIFLOZINA 10 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R$ 6,65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R$ 13.300,00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391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EMPAGLIFLOZINA 25 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R$ 6,93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R$ 13.860,00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392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ENALAPRIL MALEATO, 5 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R$ 0,06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R$ 90,00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393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ESPIRONOLACTONA 50 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3000.0000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R$ 0,28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R$ 840,00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394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ESTROGÊNIOS CONJUGADOS 0,625 MG CPR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UNID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R$ 1,92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R$ 960,00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 xml:space="preserve">Lote </w:t>
                </w:r>
                <w:r>
                  <w:rPr>
                    <w:rFonts w:eastAsia="Arial MT"/>
                    <w:sz w:val="24"/>
                    <w:szCs w:val="24"/>
                  </w:rPr>
                  <w:lastRenderedPageBreak/>
                  <w:t>395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lastRenderedPageBreak/>
                  <w:t>Famotidia 20mg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CPS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R$ 1,99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 xml:space="preserve">R$ </w:t>
                </w:r>
                <w:r>
                  <w:rPr>
                    <w:rFonts w:eastAsia="Arial MT"/>
                    <w:sz w:val="24"/>
                    <w:szCs w:val="24"/>
                  </w:rPr>
                  <w:lastRenderedPageBreak/>
                  <w:t>3.980,00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lastRenderedPageBreak/>
                  <w:t>Lote 396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FINASTERIDA 5 MG CPR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UNID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R$ 0,27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R$ 540,00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397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FINASTERIDA 1 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R$ 0,33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R$ 495,00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398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FLUNARIZINA 10MG CPR.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R$ 0,09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R$ 90,00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399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FLUCONAZOL, 150 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CPS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R$ 0,43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R$ 860,00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400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FUROSEMIDA, 40 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5000.0000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R$ 0,06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R$ 300,00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401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GLIMEPIRIDA, 2 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3000.0000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R$ 0,09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R$ 270,00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402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Glimepirida 4mg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CPS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3000.0000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R$ 0,12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R$ 360,00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403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GLICLAZIDA 30 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3000.0000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R$ 0,20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R$ 600,00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404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GLICLAZISA 60 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3000.0000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R$ 0,32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R$ 960,00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405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GLYCINE MAX ISOFLAVONA DE SOJA 150 MG CAPSULA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CAPS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R$ 0,68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R$ 1.700,00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406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IVERMECTINA 6MG CPR.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5000.0000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R$ 0,44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R$ 2.200,00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407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HIDRALAZINA 25 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R$ 0,38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R$ 570,00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408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IBUPROFENO, 600 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8000.0000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R$ 0,16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R$ 1.280,00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409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IBUPROFENO, 300 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FR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5000.0000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R$ 0,10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R$ 500,00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410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LEVODOPA + BENSERAZIDA 100+25 MG CAP LIBERAÇÃO CONTROLADA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CAPS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3000.0000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R$ 1,92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R$ 5.760,00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411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LEVODOPA + BENSERAZIDA 100+25 MG COMPRIMIDO LIBERAÇÃO CONTROLADA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5000.0000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R$ 1,03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R$ 5.150,00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412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Levodopa + Benserazida 200 + 25mg Comprimido Liberação Controlada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CPS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5000.0000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R$ 1,48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R$ 7.400,00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413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LEVOFLOXACINA 500 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R$ 0,70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R$ 1.400,00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414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LEVOFLOXACINA 750 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R$ 3,12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R$ 1.560,00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415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LEVOTIROXINA  25 MCG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CPS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5000.0000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R$ 0,11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R$ 550,00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416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Levotiroxina 50mcg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CPS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5000.0000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R$ 0,20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R$ 1.000,00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417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Levotiroxina 75mcg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CPS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4000.0000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R$ 0,13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R$ 520,00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418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Levotiroxina 125mcg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CPS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4000.0000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R$ 0,37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R$ 1.480,00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lastRenderedPageBreak/>
                  <w:t>Lote 419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Levotiroxina 150mcg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CPS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4000.0000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R$ 0,33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R$ 1.320,00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420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Levotiroxina 200mg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CPS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4000.0000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R$ 0,69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R$ 2.760,00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421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Linagliptina 5mg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CPS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R$ 3,15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R$ 3.150,00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422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LOPERAMIDA 2mg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R$ 0,11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R$ 220,00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423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LORATADINA, 10 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5000.0000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R$ 0,08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R$ 400,00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424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Losartana 50mg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CPS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5000.0000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R$ 0,07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R$ 350,00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425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MEBENDAZOL, 100 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R$ 0,32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R$ 160,00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426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Meloxicam 7,5mg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R$ 5,37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R$ 5.370,00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427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Meloxicam 15mg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R$ 0,14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R$ 140,00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428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Metformina  Cloridrato, Linagliptina 500MG + 2,5 MG Comp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R$ 0,14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R$ 210,00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429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Metformina Associada à Vildagliptina  Concentração 500MG + 50MG (Gasvus Met)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CPS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R$ 0,16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R$ 160,00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430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Metformina Associada à Vildagliptina  Concentração 850MG + 50MG (Gasvus Met)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CPS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R$ 0,18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R$ 180,00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431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METILDOPA, 250 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R$ 0,44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R$ 1.100,00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432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METILDOPA, 500 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R$ 0,98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R$ 2.450,00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433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METOPROLOL SUCCINATO 50 MG COMPRIMIDO DE LIBERAÇÃO PROLONGADA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3000.0000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R$ 0,56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R$ 1.680,00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434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MONTELUCASTE DE SODIO 4 MG COMPRIMIDO MASTIGAVEL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R$ 0,52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R$ 1.040,00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435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MONTELUCASTE DE SODIO 10 MG COMPRIMIDO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R$ 0,35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R$ 525,00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436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NIFEDIPINO 20 MG CPR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UNID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5000.0000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R$ 0,11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R$ 550,00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437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NIFEDIPINO 10 MG CPR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UNID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3500.0000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R$ 0,14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R$ 490,00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438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NIMESULIDA 100 MG CPR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UNID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15000.0000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R$ 0,10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R$ 1.500,00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439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NORFLOXACINO, 400 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R$ 0,32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R$ 640,00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440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BR0296745 OLMESARTANA MEDOXOMILA/HIDROCLOROTIAZIDA 20/12,5 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CPS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R$ 1,52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R$ 3.040,00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441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 xml:space="preserve">OLMESARTANA MEDOXOMILA/HIDROCLOROTIAZIDA </w:t>
                </w:r>
                <w:r>
                  <w:rPr>
                    <w:rFonts w:eastAsia="Arial MT"/>
                    <w:sz w:val="24"/>
                    <w:szCs w:val="24"/>
                  </w:rPr>
                  <w:lastRenderedPageBreak/>
                  <w:t>40/25 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lastRenderedPageBreak/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R$ 0,79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R$ 1.580,00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442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OLMESARTA NA MEDOXOMILA/ANLODIPINO 40 MG/5 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R$ 0,90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R$ 1.800,00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443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OLMESARTANA 20 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CPS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3000.0000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R$ 0,77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R$ 2.310,00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444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OLMESARTANA 40 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CPS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3000.0000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R$ 1,17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R$ 3.510,00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445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OMEPRAZOL 20 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CX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8000.0000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R$ 0,09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R$ 720,00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446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PANTOPRAZOL, 20 MG CPR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UNID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R$ 0,13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R$ 260,00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447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PANTOPRAZOL, 40 MG COMPRIMIDO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R$ 0,20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R$ 200,00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448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PARACETAMOL, 750 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8000.0000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R$ 0,26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R$ 2.080,00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449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PIROXICAM, 20 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R$ 0,26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R$ 520,00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450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PREDNISOLONA 40 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CAPS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R$ 15,58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R$ 23.370,00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451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BR0412091 RIVAROXABANA 20 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CPS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3000.0000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R$ 0,32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R$ 960,00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452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RIVAROXABANA 10 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R$ 0,36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R$ 720,00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453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ROSUVASTATINA CALCICA 10 MG COMPRIMIDO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R$ 0,13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R$ 325,00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454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ROSUVASTATINA CALCICA 20 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3000.0000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R$ 0,23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R$ 690,00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455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SACCHAROMYCES BOULARDII 17 100 MG CAPSULA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CAPS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R$ 0,98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R$ 2.450,00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456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SACCHAROMYCES BOULARDII 17200 MG CAPSULA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R$ 2,17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R$ 5.425,00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457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SALBUTAMOL 2mg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R$ 2,10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R$ 2.100,00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458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SIMETICONA 40 MG CPR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UNID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5000.0000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R$ 0,23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R$ 1.150,00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459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SIMETICONA 125 MG CAPSULA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CAPS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3500.0000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R$ 0,25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R$ 875,00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460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SECNIDAZOL 1000 MG  COMPRIMIDO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R$ 1,60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R$ 1.600,00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461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SULFAMETOXAZOL + TRIMETOPRIMA 400 + 80 MG COMPRIMIDO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R$ 0,19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R$ 475,00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462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SULFAMETOXAZOL + TRIMETOPRIMA 800 + 160 MG COMPRIMIDO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R$ 0,35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R$ 875,00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463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TIAMAZOL 10 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R$ 0,51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R$ 1.275,00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464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TIAMAZOL 5 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3000.0000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R$ 0,27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R$ 810,00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lastRenderedPageBreak/>
                  <w:t>Lote 465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BR0296657 TRIMEBUTINA 200 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CPS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R$ 1,07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R$ 1.605,00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466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BR0292791 VALSARTANA 320 MG +HIDROCLOROTIAZIDA 25 MG+ ANLODIPINO 10 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CPS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R$ 3,81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R$ 3.810,00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467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VALSARTANA, COMPOSIÇÃO:ASSOCIADO À HIDROCLOROTIAZIDA, CONCENTRAÇÃO:160 MG + 12,5 MG - BR0292791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CPS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R$ 1,11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R$ 1.665,00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468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VALSARTANA 160 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R$ 1,41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R$ 3.525,00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469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VALSARTANA 320 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R$ 0,86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R$ 2.150,00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470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VITAMINAS DO COMPLEXO B COMPOSIÇÃO BASICA B1 - 5 MG B2 - 2 MG B6 - 2 MG B5 - 3 MG PP- - 20 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CAPS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5000.0000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R$ 58,29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R$ 291.450,00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471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AGUA DESTILADA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3000.0000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R$ 7,15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R$ 21.450,00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472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ÁLCOOL ETÍLICO, TIPO:HIDRATADO, TEOR ALCOÓLICO:70%_(70¿GL), APRESENTAÇÃO:LÍQUIDO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LITS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3000.0000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R$ 5,89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R$ 17.670,00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473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ÁLCOOL ETÍLICO, TIPO:HIDRATADO, TEOR ALCOÓLICO:70%_(70¿GL), APRESENTAÇÃO:GEL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LITS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3000.0000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R$ 6,42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R$ 19.260,00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474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CLOREXIDINA DIGLUCONATO DOSAGEM 2% SOLUÇÃO DEGERMANTE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R$ 19,70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R$ 3.940,00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475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CLOREXIDINA DIGLUCONATO DOSAGEM 0,5 % SOLUÇÃO ALCOLICA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UD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R$ 19,70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R$ 3.940,00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476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BR0328077 DETERGENTE ENZIMATICO COMPOSIÇÃO BASE DE AMILASE PROTEASE E LIPASE FRASCO 1000 ML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LITS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R$ 25,42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R$ 12.710,00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477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FORMALDEÍDO (FORMOL), ASPECTO FÍSICO:LÍQUIDO INCOLOR, LÍMPIDO, FÓRMULA QUÍMICA:H2CO, PESO MOLECULAR:30,03 G/MOL, GRAU DE PUREZA:CONCENTRAÇÃO ENTRE 37 E 40%, NÚMERO DE REFERÊNCIA QUÍMICA:CAS 50-00-0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LITS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R$ 11,31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R$ 1.131,00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478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IODOPOVIDONA  PVPI CONCENTRAÇÃO A 10% TEOR DE IODO 1% FORMA FARMACEUTICA SOLUÇÃO TOPICA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R$ 33,89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R$ 16.945,00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479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IODOPOVIDONA PVPI CONCENTRAÇÃO A 10% TEOR DE IODO 1% FORMA FARMACEUTICA SOLUÇÃO DEGERMANTE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R$ 25,08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R$ 12.540,00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lastRenderedPageBreak/>
                  <w:t>Lote 480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BR0431159 CURATIVO TIPO HIDROGEL REVESTIMENTO COM ALGINATO DE CALCIO E NITRATO DE CERIO 10X20 CM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UDS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300.0000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R$ 20,08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R$ 6.024,00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481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BR0270092 SORO GLICOSADO 5% 500 ML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FR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R$ 5,57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R$ 5.570,00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482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BR0270092 SORO GLICOSADO 5% 1000 ML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FR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R$ 7,83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R$ 3.915,00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483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BR0299675 MANITOL20% 250 ML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FR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800.0000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R$ 9,05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R$ 7.240,00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484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BR0303292 RINGER LACTATO 500 ML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FR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R$ 6,35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R$ 6.350,00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485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BR0268236 SORO FISIOLOGICA 0,9% 100 ML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FR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8000.0000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R$ 2,99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R$ 23.920,00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486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BR0303292 SORO FISIOLOGICA 0,9% 250 ML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FR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6000.0000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R$ 4,86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R$ 29.160,00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487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BR0303292 SORO FISIOLOGICA 0,9% 500 ML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FR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4000.0000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R$ 12,50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R$ 50.000,00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488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BR0268237 SORO FISIOLOGICA 0,9% 10 ML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FR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R$ 0,65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R$ 650,00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489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BR0268237 SORO FISIOLOGICA 0,9% 1000 ML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FR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600.0000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R$ 8,97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R$ 5.382,00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490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SORO GLICOSE -FISIO 250 ML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UNID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400.0000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R$ 5,89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R$ 2.356,00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491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ACIDO VALPROICO 250 MG COMPRMIDOS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R$ 0,39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R$ 780,00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492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ÁCIDO VALPRÓICO 500 MG COMPRIMIDOS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R$ 0,75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R$ 1.500,00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493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ACIDO VALPROICO 50 MG /ML MG COMPRIMIDOS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R$ 5,98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R$ 2.990,00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494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BR0267512 AMITRIPTILINA 25 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CPS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3000.0000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R$ 0,04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R$ 120,00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495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BR0276333 AMITRIPTILINA 75 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CPS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3000.0000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R$ 0,40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R$ 1.200,00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496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BIPERIDENO , 2 MG CPR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UNID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3000.0000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R$ 0,36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R$ 1.080,00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497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BROMAZEPAM 3 MG CPR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UNID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R$ 0,13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R$ 260,00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498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BROMAZEPAM 6 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UNID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R$ 0,15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R$ 300,00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499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BUPROPIONA 150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UN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3000.0000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R$ 0,32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R$ 960,00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500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BUPROPIONA 300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3000.0000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R$ 2,20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R$ 6.600,00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501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CARBAMAZEPINA 200 MG CPR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CX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3000.0000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R$ 0,17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R$ 510,00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502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CARBAMAZEPINA 400 MG CPR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UNID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R$ 0,45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R$ 675,00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lastRenderedPageBreak/>
                  <w:t>Lote 503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CANNABIS SATIVA 20 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UN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R$ 612,00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R$ 61.200,00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504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CANNABIS SATIVA 50 MG/ML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R$ 369,70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R$ 36.970,00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505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CARBONATO DE LÍTIO, 300 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R$ 0,24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R$ 480,00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506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CARBONATO DE LITIO 450 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R$ 1,98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R$ 1.980,00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507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CITALOPRAM 20 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UNID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R$ 0,17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R$ 340,00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508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CLOMIPRAMINA 25 MG CPR.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4000.0000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R$ 1,13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R$ 4.520,00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509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CLONAZEPAM 0,5 MG COMPRIMIDOS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R$ 0,06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R$ 120,00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510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Clonazepam 0,25 mg sublingual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UNID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3000.0000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R$ 0,46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R$ 1.380,00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511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CLONAZEPAM 2,5 MG/ML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FR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3000.0000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R$ 0,33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R$ 990,00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512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CLONAZEPAM, 2 MG CPR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UNID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R$ 0,10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R$ 200,00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513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CLORPROMAZINA 100 MG, CPR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UNID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R$ 0,35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R$ 700,00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514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CLORPROMAZINA, 25 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R$ 0,33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R$ 495,00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515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BR0268069 CLORPROMAZINA 5 MG/ML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AMP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R$ 2,71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R$ 1.355,00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516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DESVENLAFAXINA SUCCINATO MONOIDRATADO 50 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CPS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R$ 0,62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R$ 930,00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517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DESVENLAFAXINA SUCCINATO MONOIDRATADO 100 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R$ 0,80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R$ 800,00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518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DIAZEPAM 10mg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R$ 0,05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R$ 75,00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519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DIAZEPAM, 5 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3000.0000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R$ 0,07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R$ 210,00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520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Diazepam 5mg/ml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Amp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800.0000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R$ 0,68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R$ 544,00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521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Diclofenaco Sódico + Codeína Fosfato 50 +  50 MG Comprimido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CPS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R$ 0,87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R$ 1.740,00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522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Divalprotade de Sódio 125mg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CAPS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R$ 1,30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R$ 1.300,00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523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duloxetina 30 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4000.0000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R$ 0,94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R$ 3.760,00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524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DULOXETINA 60 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4000.0000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R$ 1,59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R$ 6.360,00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525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ESCITALOPRAM 10 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6000.0000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R$ 0,13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R$ 780,00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526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Escitalopram 20mg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CPS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6000.0000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R$ 0,21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R$ 1.260,00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lastRenderedPageBreak/>
                  <w:t>Lote 527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Etoricoxibe 60mg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CPS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800.0000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R$ 4,15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R$ 3.320,00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528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Etoricoxibe 90mg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CPS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800.0000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R$ 3,08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R$ 2.464,00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529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FENITOINA 100mg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R$ 0,16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R$ 320,00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530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Fenitoina 50mg/ml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Amp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300.0000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R$ 2,57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R$ 771,00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531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Fenobarbita 40mg/ml (Gotas)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FR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R$ 4,40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R$ 2.200,00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532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FENOBARBITAL 100mg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3000.0000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R$ 0,21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R$ 630,00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533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FENOBARBITAL 100 MG/ML INJETÁVEL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AMP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300.0000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R$ 0,37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R$ 111,00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534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fentanila 50mcg/ml  (Ampo 10ml)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Amp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R$ 2,77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R$ 277,00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535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Flumazenil 0,1 mg/ml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Amp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R$ 6,01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R$ 601,00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536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FLUOXETINA, 20 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CPS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6000.0000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R$ 0,07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R$ 420,00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537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HALOPERIDOL 1 MG CPR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UNID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R$ 0,19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R$ 380,00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538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Haloperidol 2mg/ml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R$ 3,49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R$ 349,00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539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HALOPERIDOL 5 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3000.0000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R$ 0,16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R$ 480,00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540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Haloperidol 5mg/ml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Amp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R$ 0,80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R$ 160,00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541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Haloperidol Decanoato 50mg/ml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Amp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R$ 5,49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R$ 1.098,00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542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Imipramina 25mg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CPS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R$ 0,46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R$ 920,00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543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LEVOMEPROMAZINA, 100 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R$ 0,72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R$ 720,00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544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LEVOMEPROMAZINA, 25 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R$ 0,68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R$ 1.360,00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545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LEVOMEPROMAZINA 40 MG/ML FR. (Gotas)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R$ 13,05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R$ 2.610,00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546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LORAZEPAM 2mg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R$ 0,18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R$ 180,00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547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METILFENIDATO 10mg (RITALINA)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CPS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8000.0000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R$ 0,26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R$ 2.080,00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548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Midazolan 1mg/ml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Amp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R$ 2,44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R$ 244,00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549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Midazolan 5mg/ml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Amp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R$ 2,05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R$ 410,00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550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Morfina 1mg/ml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Amp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800.0000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R$ 5,58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R$ 4.464,00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lastRenderedPageBreak/>
                  <w:t>Lote 551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Morfina 10mg/ml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Amp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800.0000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R$ 1,71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R$ 1.368,00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552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Naloxana 0,4mg/ml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Amp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R$ 38,13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R$ 7.626,00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553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NORTRIPTILINA 25MG CÁPSULAS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CPS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R$ 0,20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R$ 300,00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554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NORTRIPTILINA 75 MG CÁPSULAS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CAPS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R$ 0,83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R$ 1.245,00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555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OXCARBAMAZEPINA 300 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CPS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R$ 0,64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R$ 640,00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556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OXCARBAMAZEPINA 60MG/ML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R$ 36,94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R$ 7.388,00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557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PARACETAMOL 500 MG + CODEINA 30MG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3000.0000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R$ 0,42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R$ 1.260,00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558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PAROXETINA 20 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3000.0000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R$ 0,29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R$ 870,00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559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PREGABALINA 150 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3000.0000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R$ 0,35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R$ 1.050,00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560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PREGABALINA, 75 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6000.0000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R$ 0,28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R$ 1.680,00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561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RISPERIDONA  1MG/ML GOTAS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FR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R$ 0,45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R$ 45,00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562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RISPERIDONA 1 MG COMPRIMIDOS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R$ 0,11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R$ 165,00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563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RISPERIDONA 2 MG COMPRIMIDOS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R$ 0,15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R$ 225,00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564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SERTRALINA 25 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5000.0000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R$ 1,87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R$ 9.350,00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565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SERTRALINA 50 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3500.0000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R$ 0,11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R$ 385,00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566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BR0292382 TRAMADOL 50 MG/ML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CPS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R$ 0,93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R$ 1.395,00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567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TRAMADOM 50 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R$ 0,85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R$ 1.700,00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568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TRAMADOL 100 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CAPS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1500.0000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R$ 0,96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R$ 1.440,00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569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VENLAFAXINA 50 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7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R$ 1,02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R$ 2.040,00</w:t>
                </w:r>
              </w:p>
            </w:tc>
          </w:tr>
          <w:tr w:rsidR="00B42757"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Lote 570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VENLAFAXINA 75 MG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CAPS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2000.0000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R$ 0,72</w:t>
                </w:r>
              </w:p>
            </w:tc>
            <w:tc>
              <w:tcPr>
                <w:tcW w:w="0" w:type="auto"/>
              </w:tcPr>
              <w:p w:rsidR="00B42757" w:rsidRDefault="00E10DBC">
                <w:r>
                  <w:rPr>
                    <w:rFonts w:eastAsia="Arial MT"/>
                    <w:sz w:val="24"/>
                    <w:szCs w:val="24"/>
                  </w:rPr>
                  <w:t>R$ 1.440,00</w:t>
                </w:r>
              </w:p>
            </w:tc>
          </w:tr>
        </w:tbl>
      </w:sdtContent>
    </w:sdt>
    <w:p w:rsidR="007F4EA7" w:rsidRPr="00F4504F" w:rsidRDefault="007F4EA7" w:rsidP="00E97E4C">
      <w:pPr>
        <w:pStyle w:val="Ttulo1"/>
        <w:spacing w:before="86"/>
        <w:ind w:left="1754" w:right="2071"/>
        <w:jc w:val="both"/>
        <w:rPr>
          <w:rFonts w:eastAsia="Arial MT"/>
        </w:rPr>
      </w:pPr>
    </w:p>
    <w:p w:rsidR="007F4EA7" w:rsidRPr="00F4504F" w:rsidRDefault="007F4EA7" w:rsidP="00E97E4C">
      <w:pPr>
        <w:spacing w:before="9"/>
        <w:jc w:val="both"/>
        <w:rPr>
          <w:rFonts w:eastAsia="Arial MT"/>
          <w:sz w:val="24"/>
          <w:szCs w:val="24"/>
        </w:rPr>
      </w:pPr>
    </w:p>
    <w:p w:rsidR="007F4EA7" w:rsidRPr="00F4504F" w:rsidRDefault="008C3592" w:rsidP="00E97E4C">
      <w:pPr>
        <w:spacing w:before="36"/>
        <w:jc w:val="both"/>
        <w:rPr>
          <w:rFonts w:eastAsia="Arial MT"/>
          <w:sz w:val="24"/>
          <w:szCs w:val="24"/>
        </w:rPr>
      </w:pPr>
      <w:r>
        <w:rPr>
          <w:rFonts w:eastAsia="Arial MT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601664" behindDoc="1" locked="0" layoutInCell="1" allowOverlap="1">
                <wp:simplePos x="0" y="0"/>
                <wp:positionH relativeFrom="page">
                  <wp:posOffset>990600</wp:posOffset>
                </wp:positionH>
                <wp:positionV relativeFrom="paragraph">
                  <wp:posOffset>186055</wp:posOffset>
                </wp:positionV>
                <wp:extent cx="5943600" cy="234950"/>
                <wp:effectExtent l="9525" t="5715" r="9525" b="6985"/>
                <wp:wrapTopAndBottom/>
                <wp:docPr id="22" name="Text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5943600" cy="234950"/>
                        </a:xfrm>
                        <a:prstGeom prst="rect">
                          <a:avLst/>
                        </a:prstGeom>
                        <a:noFill/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B4E8E" w:rsidRDefault="001B4E8E" w:rsidP="007F4EA7">
                            <w:pPr>
                              <w:spacing w:before="50"/>
                              <w:ind w:right="4"/>
                              <w:jc w:val="center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</w:rPr>
                              <w:t>DADOS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DA</w:t>
                            </w:r>
                            <w:r>
                              <w:rPr>
                                <w:rFonts w:ascii="Arial"/>
                                <w:b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EMPRESA</w:t>
                            </w:r>
                            <w:r>
                              <w:rPr>
                                <w:rFonts w:ascii="Arial"/>
                                <w:b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</w:rPr>
                              <w:t>CONTATO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box 23" o:spid="_x0000_s1028" type="#_x0000_t202" style="position:absolute;left:0;text-align:left;margin-left:78pt;margin-top:14.65pt;width:468pt;height:18.5pt;z-index:-157148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" filled="f" strokeweight=".08464mm">
                <v:path arrowok="t"/>
                <v:textbox inset="0,0,0,0">
                  <w:txbxContent>
                    <w:p w:rsidR="001B4E8E" w:rsidRDefault="001B4E8E" w:rsidP="007F4EA7">
                      <w:pPr>
                        <w:spacing w:before="50"/>
                        <w:ind w:right="4"/>
                        <w:jc w:val="center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</w:rPr>
                        <w:t>DADOS</w:t>
                      </w:r>
                      <w:r>
                        <w:rPr>
                          <w:rFonts w:ascii="Arial"/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</w:rPr>
                        <w:t>DA</w:t>
                      </w:r>
                      <w:r>
                        <w:rPr>
                          <w:rFonts w:ascii="Arial"/>
                          <w:b/>
                          <w:spacing w:val="-15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</w:rPr>
                        <w:t>EMPRESA</w:t>
                      </w:r>
                      <w:r>
                        <w:rPr>
                          <w:rFonts w:ascii="Arial"/>
                          <w:b/>
                          <w:spacing w:val="-15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</w:rPr>
                        <w:t>E</w:t>
                      </w:r>
                      <w:r>
                        <w:rPr>
                          <w:rFonts w:ascii="Arial"/>
                          <w:b/>
                          <w:spacing w:val="-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2"/>
                        </w:rPr>
                        <w:t>CONTATO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7F4EA7" w:rsidRPr="00F4504F" w:rsidRDefault="007F4EA7" w:rsidP="00E97E4C">
      <w:pPr>
        <w:spacing w:before="252"/>
        <w:ind w:left="1634"/>
        <w:jc w:val="both"/>
        <w:rPr>
          <w:rFonts w:eastAsia="Arial MT"/>
          <w:sz w:val="24"/>
          <w:szCs w:val="24"/>
        </w:rPr>
      </w:pPr>
      <w:r w:rsidRPr="00F4504F">
        <w:rPr>
          <w:rFonts w:eastAsia="Arial MT"/>
          <w:sz w:val="24"/>
          <w:szCs w:val="24"/>
        </w:rPr>
        <w:t>Nome</w:t>
      </w:r>
      <w:r w:rsidRPr="00F4504F">
        <w:rPr>
          <w:rFonts w:eastAsia="Arial MT"/>
          <w:spacing w:val="-2"/>
          <w:sz w:val="24"/>
          <w:szCs w:val="24"/>
        </w:rPr>
        <w:t xml:space="preserve"> </w:t>
      </w:r>
      <w:r w:rsidRPr="00F4504F">
        <w:rPr>
          <w:rFonts w:eastAsia="Arial MT"/>
          <w:sz w:val="24"/>
          <w:szCs w:val="24"/>
        </w:rPr>
        <w:t>da</w:t>
      </w:r>
      <w:r w:rsidRPr="00F4504F">
        <w:rPr>
          <w:rFonts w:eastAsia="Arial MT"/>
          <w:spacing w:val="-4"/>
          <w:sz w:val="24"/>
          <w:szCs w:val="24"/>
        </w:rPr>
        <w:t xml:space="preserve"> </w:t>
      </w:r>
      <w:r w:rsidRPr="00F4504F">
        <w:rPr>
          <w:rFonts w:eastAsia="Arial MT"/>
          <w:spacing w:val="-2"/>
          <w:sz w:val="24"/>
          <w:szCs w:val="24"/>
        </w:rPr>
        <w:t>empresa:</w:t>
      </w:r>
    </w:p>
    <w:p w:rsidR="007F4EA7" w:rsidRPr="00F4504F" w:rsidRDefault="007F4EA7" w:rsidP="00E97E4C">
      <w:pPr>
        <w:spacing w:before="2" w:line="252" w:lineRule="exact"/>
        <w:ind w:left="1634"/>
        <w:jc w:val="both"/>
        <w:rPr>
          <w:rFonts w:eastAsia="Arial MT"/>
          <w:sz w:val="24"/>
          <w:szCs w:val="24"/>
        </w:rPr>
      </w:pPr>
      <w:r w:rsidRPr="00F4504F">
        <w:rPr>
          <w:rFonts w:eastAsia="Arial MT"/>
          <w:spacing w:val="-4"/>
          <w:sz w:val="24"/>
          <w:szCs w:val="24"/>
        </w:rPr>
        <w:t>CNPJ:</w:t>
      </w:r>
    </w:p>
    <w:p w:rsidR="007F4EA7" w:rsidRPr="00F4504F" w:rsidRDefault="007F4EA7" w:rsidP="00E97E4C">
      <w:pPr>
        <w:spacing w:line="252" w:lineRule="exact"/>
        <w:ind w:left="1634"/>
        <w:jc w:val="both"/>
        <w:rPr>
          <w:rFonts w:eastAsia="Arial MT"/>
          <w:sz w:val="24"/>
          <w:szCs w:val="24"/>
        </w:rPr>
      </w:pPr>
      <w:r w:rsidRPr="00F4504F">
        <w:rPr>
          <w:rFonts w:eastAsia="Arial MT"/>
          <w:spacing w:val="-2"/>
          <w:sz w:val="24"/>
          <w:szCs w:val="24"/>
        </w:rPr>
        <w:lastRenderedPageBreak/>
        <w:t>Endereço:</w:t>
      </w:r>
    </w:p>
    <w:p w:rsidR="007F4EA7" w:rsidRPr="00F4504F" w:rsidRDefault="007F4EA7" w:rsidP="00E97E4C">
      <w:pPr>
        <w:spacing w:line="252" w:lineRule="exact"/>
        <w:ind w:left="1634"/>
        <w:jc w:val="both"/>
        <w:rPr>
          <w:rFonts w:eastAsia="Arial MT"/>
          <w:sz w:val="24"/>
          <w:szCs w:val="24"/>
        </w:rPr>
      </w:pPr>
      <w:r w:rsidRPr="00F4504F">
        <w:rPr>
          <w:rFonts w:eastAsia="Arial MT"/>
          <w:spacing w:val="-2"/>
          <w:sz w:val="24"/>
          <w:szCs w:val="24"/>
        </w:rPr>
        <w:t>Telefone:</w:t>
      </w:r>
    </w:p>
    <w:p w:rsidR="007F4EA7" w:rsidRPr="00F4504F" w:rsidRDefault="007F4EA7" w:rsidP="00E97E4C">
      <w:pPr>
        <w:spacing w:before="1" w:line="252" w:lineRule="exact"/>
        <w:ind w:left="1634"/>
        <w:jc w:val="both"/>
        <w:rPr>
          <w:rFonts w:eastAsia="Arial MT"/>
          <w:sz w:val="24"/>
          <w:szCs w:val="24"/>
        </w:rPr>
      </w:pPr>
      <w:r w:rsidRPr="00F4504F">
        <w:rPr>
          <w:rFonts w:eastAsia="Arial MT"/>
          <w:sz w:val="24"/>
          <w:szCs w:val="24"/>
        </w:rPr>
        <w:t>E-mail</w:t>
      </w:r>
      <w:r w:rsidRPr="00F4504F">
        <w:rPr>
          <w:rFonts w:eastAsia="Arial MT"/>
          <w:spacing w:val="-3"/>
          <w:sz w:val="24"/>
          <w:szCs w:val="24"/>
        </w:rPr>
        <w:t xml:space="preserve"> </w:t>
      </w:r>
      <w:r w:rsidRPr="00F4504F">
        <w:rPr>
          <w:rFonts w:eastAsia="Arial MT"/>
          <w:sz w:val="24"/>
          <w:szCs w:val="24"/>
        </w:rPr>
        <w:t>da</w:t>
      </w:r>
      <w:r w:rsidRPr="00F4504F">
        <w:rPr>
          <w:rFonts w:eastAsia="Arial MT"/>
          <w:spacing w:val="-2"/>
          <w:sz w:val="24"/>
          <w:szCs w:val="24"/>
        </w:rPr>
        <w:t xml:space="preserve"> empresa:</w:t>
      </w:r>
    </w:p>
    <w:p w:rsidR="007F4EA7" w:rsidRPr="00F4504F" w:rsidRDefault="007F4EA7" w:rsidP="00E97E4C">
      <w:pPr>
        <w:spacing w:line="252" w:lineRule="exact"/>
        <w:ind w:left="1634"/>
        <w:jc w:val="both"/>
        <w:rPr>
          <w:rFonts w:eastAsia="Arial MT"/>
          <w:sz w:val="24"/>
          <w:szCs w:val="24"/>
        </w:rPr>
      </w:pPr>
      <w:r w:rsidRPr="00F4504F">
        <w:rPr>
          <w:rFonts w:eastAsia="Arial MT"/>
          <w:spacing w:val="-2"/>
          <w:sz w:val="24"/>
          <w:szCs w:val="24"/>
        </w:rPr>
        <w:t>Banco/Agência/Conta:</w:t>
      </w:r>
    </w:p>
    <w:p w:rsidR="007F4EA7" w:rsidRPr="00F4504F" w:rsidRDefault="007F4EA7" w:rsidP="00E97E4C">
      <w:pPr>
        <w:spacing w:before="2" w:line="252" w:lineRule="exact"/>
        <w:ind w:left="1634"/>
        <w:jc w:val="both"/>
        <w:rPr>
          <w:rFonts w:eastAsia="Arial MT"/>
          <w:sz w:val="24"/>
          <w:szCs w:val="24"/>
        </w:rPr>
      </w:pPr>
      <w:r w:rsidRPr="00F4504F">
        <w:rPr>
          <w:rFonts w:eastAsia="Arial MT"/>
          <w:sz w:val="24"/>
          <w:szCs w:val="24"/>
        </w:rPr>
        <w:t>Responsável</w:t>
      </w:r>
      <w:r w:rsidRPr="00F4504F">
        <w:rPr>
          <w:rFonts w:eastAsia="Arial MT"/>
          <w:spacing w:val="-7"/>
          <w:sz w:val="24"/>
          <w:szCs w:val="24"/>
        </w:rPr>
        <w:t xml:space="preserve"> </w:t>
      </w:r>
      <w:r w:rsidRPr="00F4504F">
        <w:rPr>
          <w:rFonts w:eastAsia="Arial MT"/>
          <w:sz w:val="24"/>
          <w:szCs w:val="24"/>
        </w:rPr>
        <w:t>pela</w:t>
      </w:r>
      <w:r w:rsidRPr="00F4504F">
        <w:rPr>
          <w:rFonts w:eastAsia="Arial MT"/>
          <w:spacing w:val="-7"/>
          <w:sz w:val="24"/>
          <w:szCs w:val="24"/>
        </w:rPr>
        <w:t xml:space="preserve"> </w:t>
      </w:r>
      <w:r w:rsidRPr="00F4504F">
        <w:rPr>
          <w:rFonts w:eastAsia="Arial MT"/>
          <w:sz w:val="24"/>
          <w:szCs w:val="24"/>
        </w:rPr>
        <w:t>assinatura</w:t>
      </w:r>
      <w:r w:rsidRPr="00F4504F">
        <w:rPr>
          <w:rFonts w:eastAsia="Arial MT"/>
          <w:spacing w:val="-7"/>
          <w:sz w:val="24"/>
          <w:szCs w:val="24"/>
        </w:rPr>
        <w:t xml:space="preserve"> </w:t>
      </w:r>
      <w:r w:rsidRPr="00F4504F">
        <w:rPr>
          <w:rFonts w:eastAsia="Arial MT"/>
          <w:sz w:val="24"/>
          <w:szCs w:val="24"/>
        </w:rPr>
        <w:t>do</w:t>
      </w:r>
      <w:r w:rsidRPr="00F4504F">
        <w:rPr>
          <w:rFonts w:eastAsia="Arial MT"/>
          <w:spacing w:val="-6"/>
          <w:sz w:val="24"/>
          <w:szCs w:val="24"/>
        </w:rPr>
        <w:t xml:space="preserve"> </w:t>
      </w:r>
      <w:r w:rsidRPr="00F4504F">
        <w:rPr>
          <w:rFonts w:eastAsia="Arial MT"/>
          <w:spacing w:val="-2"/>
          <w:sz w:val="24"/>
          <w:szCs w:val="24"/>
        </w:rPr>
        <w:t>contrato:</w:t>
      </w:r>
    </w:p>
    <w:p w:rsidR="007F4EA7" w:rsidRPr="00F4504F" w:rsidRDefault="007F4EA7" w:rsidP="00E97E4C">
      <w:pPr>
        <w:tabs>
          <w:tab w:val="left" w:pos="3615"/>
          <w:tab w:val="left" w:pos="5707"/>
        </w:tabs>
        <w:spacing w:line="252" w:lineRule="exact"/>
        <w:ind w:left="1634"/>
        <w:jc w:val="both"/>
        <w:rPr>
          <w:rFonts w:eastAsia="Arial MT"/>
          <w:sz w:val="24"/>
          <w:szCs w:val="24"/>
        </w:rPr>
      </w:pPr>
      <w:r w:rsidRPr="00F4504F">
        <w:rPr>
          <w:rFonts w:eastAsia="Arial MT"/>
          <w:spacing w:val="-5"/>
          <w:sz w:val="24"/>
          <w:szCs w:val="24"/>
        </w:rPr>
        <w:t>RG:</w:t>
      </w:r>
      <w:r w:rsidRPr="00F4504F">
        <w:rPr>
          <w:rFonts w:eastAsia="Arial MT"/>
          <w:sz w:val="24"/>
          <w:szCs w:val="24"/>
        </w:rPr>
        <w:tab/>
      </w:r>
      <w:r w:rsidRPr="00F4504F">
        <w:rPr>
          <w:rFonts w:eastAsia="Arial MT"/>
          <w:spacing w:val="-4"/>
          <w:sz w:val="24"/>
          <w:szCs w:val="24"/>
        </w:rPr>
        <w:t>CPF:</w:t>
      </w:r>
      <w:r w:rsidRPr="00F4504F">
        <w:rPr>
          <w:rFonts w:eastAsia="Arial MT"/>
          <w:sz w:val="24"/>
          <w:szCs w:val="24"/>
        </w:rPr>
        <w:tab/>
        <w:t>E-</w:t>
      </w:r>
      <w:r w:rsidRPr="00F4504F">
        <w:rPr>
          <w:rFonts w:eastAsia="Arial MT"/>
          <w:spacing w:val="-4"/>
          <w:sz w:val="24"/>
          <w:szCs w:val="24"/>
        </w:rPr>
        <w:t>mail:</w:t>
      </w:r>
    </w:p>
    <w:p w:rsidR="007F4EA7" w:rsidRPr="00F4504F" w:rsidRDefault="007F4EA7" w:rsidP="00E97E4C">
      <w:pPr>
        <w:spacing w:before="249"/>
        <w:jc w:val="both"/>
        <w:rPr>
          <w:rFonts w:eastAsia="Arial MT"/>
          <w:sz w:val="24"/>
          <w:szCs w:val="24"/>
        </w:rPr>
      </w:pPr>
    </w:p>
    <w:p w:rsidR="007F4EA7" w:rsidRPr="00F4504F" w:rsidRDefault="007F4EA7" w:rsidP="00E97E4C">
      <w:pPr>
        <w:numPr>
          <w:ilvl w:val="0"/>
          <w:numId w:val="28"/>
        </w:numPr>
        <w:tabs>
          <w:tab w:val="left" w:pos="351"/>
        </w:tabs>
        <w:spacing w:before="1" w:line="276" w:lineRule="auto"/>
        <w:ind w:right="831" w:firstLine="0"/>
        <w:jc w:val="both"/>
        <w:rPr>
          <w:rFonts w:eastAsia="Arial MT"/>
          <w:sz w:val="24"/>
          <w:szCs w:val="24"/>
        </w:rPr>
      </w:pPr>
      <w:r w:rsidRPr="00F4504F">
        <w:rPr>
          <w:rFonts w:eastAsia="Arial MT"/>
          <w:b/>
          <w:sz w:val="24"/>
          <w:szCs w:val="24"/>
        </w:rPr>
        <w:t>O</w:t>
      </w:r>
      <w:r w:rsidRPr="00F4504F">
        <w:rPr>
          <w:rFonts w:eastAsia="Arial MT"/>
          <w:b/>
          <w:spacing w:val="-1"/>
          <w:sz w:val="24"/>
          <w:szCs w:val="24"/>
        </w:rPr>
        <w:t xml:space="preserve"> </w:t>
      </w:r>
      <w:r w:rsidRPr="00F4504F">
        <w:rPr>
          <w:rFonts w:eastAsia="Arial MT"/>
          <w:b/>
          <w:sz w:val="24"/>
          <w:szCs w:val="24"/>
        </w:rPr>
        <w:t>Critério</w:t>
      </w:r>
      <w:r w:rsidRPr="00F4504F">
        <w:rPr>
          <w:rFonts w:eastAsia="Arial MT"/>
          <w:b/>
          <w:spacing w:val="-5"/>
          <w:sz w:val="24"/>
          <w:szCs w:val="24"/>
        </w:rPr>
        <w:t xml:space="preserve"> </w:t>
      </w:r>
      <w:r w:rsidRPr="00F4504F">
        <w:rPr>
          <w:rFonts w:eastAsia="Arial MT"/>
          <w:b/>
          <w:sz w:val="24"/>
          <w:szCs w:val="24"/>
        </w:rPr>
        <w:t>de</w:t>
      </w:r>
      <w:r w:rsidRPr="00F4504F">
        <w:rPr>
          <w:rFonts w:eastAsia="Arial MT"/>
          <w:b/>
          <w:spacing w:val="-3"/>
          <w:sz w:val="24"/>
          <w:szCs w:val="24"/>
        </w:rPr>
        <w:t xml:space="preserve"> </w:t>
      </w:r>
      <w:r w:rsidRPr="00F4504F">
        <w:rPr>
          <w:rFonts w:eastAsia="Arial MT"/>
          <w:b/>
          <w:sz w:val="24"/>
          <w:szCs w:val="24"/>
        </w:rPr>
        <w:t>julgamento</w:t>
      </w:r>
      <w:r w:rsidRPr="00F4504F">
        <w:rPr>
          <w:rFonts w:eastAsia="Arial MT"/>
          <w:b/>
          <w:spacing w:val="-3"/>
          <w:sz w:val="24"/>
          <w:szCs w:val="24"/>
        </w:rPr>
        <w:t xml:space="preserve"> </w:t>
      </w:r>
      <w:r w:rsidRPr="00F4504F">
        <w:rPr>
          <w:rFonts w:eastAsia="Arial MT"/>
          <w:b/>
          <w:sz w:val="24"/>
          <w:szCs w:val="24"/>
        </w:rPr>
        <w:t>das</w:t>
      </w:r>
      <w:r w:rsidRPr="00F4504F">
        <w:rPr>
          <w:rFonts w:eastAsia="Arial MT"/>
          <w:b/>
          <w:spacing w:val="-5"/>
          <w:sz w:val="24"/>
          <w:szCs w:val="24"/>
        </w:rPr>
        <w:t xml:space="preserve"> </w:t>
      </w:r>
      <w:r w:rsidRPr="00F4504F">
        <w:rPr>
          <w:rFonts w:eastAsia="Arial MT"/>
          <w:b/>
          <w:sz w:val="24"/>
          <w:szCs w:val="24"/>
        </w:rPr>
        <w:t>propostas</w:t>
      </w:r>
      <w:r w:rsidRPr="00F4504F">
        <w:rPr>
          <w:rFonts w:eastAsia="Arial MT"/>
          <w:b/>
          <w:spacing w:val="-5"/>
          <w:sz w:val="24"/>
          <w:szCs w:val="24"/>
        </w:rPr>
        <w:t xml:space="preserve"> </w:t>
      </w:r>
      <w:r w:rsidRPr="00F4504F">
        <w:rPr>
          <w:rFonts w:eastAsia="Arial MT"/>
          <w:b/>
          <w:sz w:val="24"/>
          <w:szCs w:val="24"/>
        </w:rPr>
        <w:t>financeiras</w:t>
      </w:r>
      <w:r w:rsidRPr="00F4504F">
        <w:rPr>
          <w:rFonts w:eastAsia="Arial MT"/>
          <w:b/>
          <w:spacing w:val="-3"/>
          <w:sz w:val="24"/>
          <w:szCs w:val="24"/>
        </w:rPr>
        <w:t xml:space="preserve"> </w:t>
      </w:r>
      <w:r w:rsidRPr="00F4504F">
        <w:rPr>
          <w:rFonts w:eastAsia="Arial MT"/>
          <w:b/>
          <w:sz w:val="24"/>
          <w:szCs w:val="24"/>
        </w:rPr>
        <w:t>será</w:t>
      </w:r>
      <w:r w:rsidRPr="00F4504F">
        <w:rPr>
          <w:rFonts w:eastAsia="Arial MT"/>
          <w:b/>
          <w:spacing w:val="-2"/>
          <w:sz w:val="24"/>
          <w:szCs w:val="24"/>
        </w:rPr>
        <w:t xml:space="preserve"> </w:t>
      </w:r>
      <w:r w:rsidRPr="00F4504F">
        <w:rPr>
          <w:rFonts w:eastAsia="Arial MT"/>
          <w:b/>
          <w:sz w:val="24"/>
          <w:szCs w:val="24"/>
        </w:rPr>
        <w:t>o</w:t>
      </w:r>
      <w:r w:rsidRPr="00F4504F">
        <w:rPr>
          <w:rFonts w:eastAsia="Arial MT"/>
          <w:b/>
          <w:spacing w:val="-5"/>
          <w:sz w:val="24"/>
          <w:szCs w:val="24"/>
        </w:rPr>
        <w:t xml:space="preserve"> </w:t>
      </w:r>
      <w:r w:rsidRPr="00F4504F">
        <w:rPr>
          <w:rFonts w:eastAsia="Arial MT"/>
          <w:b/>
          <w:sz w:val="24"/>
          <w:szCs w:val="24"/>
        </w:rPr>
        <w:t>de</w:t>
      </w:r>
      <w:r w:rsidR="002203E6">
        <w:rPr>
          <w:rFonts w:eastAsia="Arial MT"/>
          <w:b/>
          <w:spacing w:val="-5"/>
          <w:sz w:val="24"/>
          <w:szCs w:val="24"/>
          <w:u w:val="single"/>
        </w:rPr>
        <w:t xml:space="preserve"> </w:t>
      </w:r>
      <w:r w:rsidR="002203E6" w:rsidRPr="002203E6">
        <w:rPr>
          <w:rFonts w:eastAsia="Arial MT"/>
          <w:b/>
          <w:spacing w:val="-3"/>
          <w:sz w:val="24"/>
          <w:szCs w:val="24"/>
          <w:u w:val="single"/>
        </w:rPr>
        <w:t>MENOR VALOR</w:t>
      </w:r>
      <w:r w:rsidRPr="00F4504F">
        <w:rPr>
          <w:rFonts w:eastAsia="Arial MT"/>
          <w:b/>
          <w:spacing w:val="-4"/>
          <w:sz w:val="24"/>
          <w:szCs w:val="24"/>
          <w:u w:val="single"/>
        </w:rPr>
        <w:t xml:space="preserve"> </w:t>
      </w:r>
      <w:r w:rsidRPr="00F4504F">
        <w:rPr>
          <w:rFonts w:eastAsia="Arial MT"/>
          <w:b/>
          <w:sz w:val="24"/>
          <w:szCs w:val="24"/>
          <w:u w:val="single"/>
        </w:rPr>
        <w:t>POR</w:t>
      </w:r>
      <w:r w:rsidRPr="00F4504F">
        <w:rPr>
          <w:rFonts w:eastAsia="Arial MT"/>
          <w:b/>
          <w:sz w:val="24"/>
          <w:szCs w:val="24"/>
        </w:rPr>
        <w:t xml:space="preserve"> </w:t>
      </w:r>
      <w:r w:rsidR="004B1045">
        <w:rPr>
          <w:rFonts w:eastAsia="Arial MT"/>
          <w:b/>
          <w:sz w:val="24"/>
          <w:szCs w:val="24"/>
        </w:rPr>
        <w:t>LOTE</w:t>
      </w:r>
      <w:r w:rsidRPr="00F4504F">
        <w:rPr>
          <w:rFonts w:eastAsia="Arial MT"/>
          <w:b/>
          <w:sz w:val="24"/>
          <w:szCs w:val="24"/>
        </w:rPr>
        <w:t xml:space="preserve">, </w:t>
      </w:r>
      <w:r w:rsidRPr="00F4504F">
        <w:rPr>
          <w:rFonts w:eastAsia="Arial MT"/>
          <w:sz w:val="24"/>
          <w:szCs w:val="24"/>
        </w:rPr>
        <w:t>desde que cumpridas às exigências técnicas do Presente</w:t>
      </w:r>
      <w:r w:rsidRPr="00F4504F">
        <w:rPr>
          <w:rFonts w:eastAsia="Arial MT"/>
          <w:spacing w:val="-1"/>
          <w:sz w:val="24"/>
          <w:szCs w:val="24"/>
        </w:rPr>
        <w:t xml:space="preserve"> </w:t>
      </w:r>
      <w:r w:rsidRPr="00F4504F">
        <w:rPr>
          <w:rFonts w:eastAsia="Arial MT"/>
          <w:sz w:val="24"/>
          <w:szCs w:val="24"/>
        </w:rPr>
        <w:t>Termo de Referência.</w:t>
      </w:r>
    </w:p>
    <w:p w:rsidR="007F4EA7" w:rsidRPr="00F4504F" w:rsidRDefault="007F4EA7" w:rsidP="00E97E4C">
      <w:pPr>
        <w:numPr>
          <w:ilvl w:val="0"/>
          <w:numId w:val="28"/>
        </w:numPr>
        <w:tabs>
          <w:tab w:val="left" w:pos="368"/>
        </w:tabs>
        <w:spacing w:before="1" w:line="276" w:lineRule="auto"/>
        <w:ind w:right="534" w:firstLine="0"/>
        <w:jc w:val="both"/>
        <w:rPr>
          <w:rFonts w:eastAsia="Arial MT"/>
          <w:sz w:val="24"/>
          <w:szCs w:val="24"/>
        </w:rPr>
      </w:pPr>
      <w:r w:rsidRPr="00F4504F">
        <w:rPr>
          <w:rFonts w:eastAsia="Arial MT"/>
          <w:sz w:val="24"/>
          <w:szCs w:val="24"/>
        </w:rPr>
        <w:t xml:space="preserve">Em caso de divergência existente entre as especificações do item que compõem o objeto descrito no site da </w:t>
      </w:r>
      <w:r w:rsidRPr="00F4504F">
        <w:rPr>
          <w:rFonts w:eastAsia="Arial MT"/>
          <w:b/>
          <w:sz w:val="24"/>
          <w:szCs w:val="24"/>
          <w:u w:val="single"/>
        </w:rPr>
        <w:t>Bolsa de Licitações e Leilões</w:t>
      </w:r>
      <w:r w:rsidRPr="00F4504F">
        <w:rPr>
          <w:rFonts w:eastAsia="Arial MT"/>
          <w:b/>
          <w:sz w:val="24"/>
          <w:szCs w:val="24"/>
        </w:rPr>
        <w:t xml:space="preserve"> </w:t>
      </w:r>
      <w:r w:rsidRPr="00F4504F">
        <w:rPr>
          <w:rFonts w:eastAsia="Arial MT"/>
          <w:sz w:val="24"/>
          <w:szCs w:val="24"/>
        </w:rPr>
        <w:t>e as especificações constantes deste Termo, prevalecerão as últimas.</w:t>
      </w:r>
    </w:p>
    <w:p w:rsidR="007F4EA7" w:rsidRPr="00F4504F" w:rsidRDefault="007F4EA7" w:rsidP="00E97E4C">
      <w:pPr>
        <w:numPr>
          <w:ilvl w:val="0"/>
          <w:numId w:val="28"/>
        </w:numPr>
        <w:tabs>
          <w:tab w:val="left" w:pos="349"/>
        </w:tabs>
        <w:spacing w:before="119"/>
        <w:ind w:left="349" w:hanging="131"/>
        <w:jc w:val="both"/>
        <w:rPr>
          <w:rFonts w:eastAsia="Arial MT"/>
          <w:b/>
          <w:sz w:val="24"/>
          <w:szCs w:val="24"/>
        </w:rPr>
      </w:pPr>
      <w:r w:rsidRPr="00F4504F">
        <w:rPr>
          <w:rFonts w:eastAsia="Arial MT"/>
          <w:b/>
          <w:sz w:val="24"/>
          <w:szCs w:val="24"/>
        </w:rPr>
        <w:t>A</w:t>
      </w:r>
      <w:r w:rsidRPr="00F4504F">
        <w:rPr>
          <w:rFonts w:eastAsia="Arial MT"/>
          <w:b/>
          <w:spacing w:val="-13"/>
          <w:sz w:val="24"/>
          <w:szCs w:val="24"/>
        </w:rPr>
        <w:t xml:space="preserve"> </w:t>
      </w:r>
      <w:r w:rsidRPr="00F4504F">
        <w:rPr>
          <w:rFonts w:eastAsia="Arial MT"/>
          <w:b/>
          <w:sz w:val="24"/>
          <w:szCs w:val="24"/>
        </w:rPr>
        <w:t>Nota</w:t>
      </w:r>
      <w:r w:rsidRPr="00F4504F">
        <w:rPr>
          <w:rFonts w:eastAsia="Arial MT"/>
          <w:b/>
          <w:spacing w:val="-5"/>
          <w:sz w:val="24"/>
          <w:szCs w:val="24"/>
        </w:rPr>
        <w:t xml:space="preserve"> </w:t>
      </w:r>
      <w:r w:rsidRPr="00F4504F">
        <w:rPr>
          <w:rFonts w:eastAsia="Arial MT"/>
          <w:b/>
          <w:sz w:val="24"/>
          <w:szCs w:val="24"/>
        </w:rPr>
        <w:t>Fiscal</w:t>
      </w:r>
      <w:r w:rsidRPr="00F4504F">
        <w:rPr>
          <w:rFonts w:eastAsia="Arial MT"/>
          <w:b/>
          <w:spacing w:val="-5"/>
          <w:sz w:val="24"/>
          <w:szCs w:val="24"/>
        </w:rPr>
        <w:t xml:space="preserve"> </w:t>
      </w:r>
      <w:r w:rsidRPr="00F4504F">
        <w:rPr>
          <w:rFonts w:eastAsia="Arial MT"/>
          <w:b/>
          <w:sz w:val="24"/>
          <w:szCs w:val="24"/>
        </w:rPr>
        <w:t>deverá</w:t>
      </w:r>
      <w:r w:rsidRPr="00F4504F">
        <w:rPr>
          <w:rFonts w:eastAsia="Arial MT"/>
          <w:b/>
          <w:spacing w:val="-6"/>
          <w:sz w:val="24"/>
          <w:szCs w:val="24"/>
        </w:rPr>
        <w:t xml:space="preserve"> </w:t>
      </w:r>
      <w:r w:rsidRPr="00F4504F">
        <w:rPr>
          <w:rFonts w:eastAsia="Arial MT"/>
          <w:b/>
          <w:sz w:val="24"/>
          <w:szCs w:val="24"/>
        </w:rPr>
        <w:t>ser</w:t>
      </w:r>
      <w:r w:rsidRPr="00F4504F">
        <w:rPr>
          <w:rFonts w:eastAsia="Arial MT"/>
          <w:b/>
          <w:spacing w:val="-4"/>
          <w:sz w:val="24"/>
          <w:szCs w:val="24"/>
        </w:rPr>
        <w:t xml:space="preserve"> </w:t>
      </w:r>
      <w:r w:rsidRPr="00F4504F">
        <w:rPr>
          <w:rFonts w:eastAsia="Arial MT"/>
          <w:b/>
          <w:sz w:val="24"/>
          <w:szCs w:val="24"/>
        </w:rPr>
        <w:t>emitida</w:t>
      </w:r>
      <w:r w:rsidRPr="00F4504F">
        <w:rPr>
          <w:rFonts w:eastAsia="Arial MT"/>
          <w:b/>
          <w:spacing w:val="-4"/>
          <w:sz w:val="24"/>
          <w:szCs w:val="24"/>
        </w:rPr>
        <w:t xml:space="preserve"> </w:t>
      </w:r>
      <w:r w:rsidRPr="00F4504F">
        <w:rPr>
          <w:rFonts w:eastAsia="Arial MT"/>
          <w:b/>
          <w:sz w:val="24"/>
          <w:szCs w:val="24"/>
        </w:rPr>
        <w:t>em</w:t>
      </w:r>
      <w:r w:rsidRPr="00F4504F">
        <w:rPr>
          <w:rFonts w:eastAsia="Arial MT"/>
          <w:b/>
          <w:spacing w:val="-5"/>
          <w:sz w:val="24"/>
          <w:szCs w:val="24"/>
        </w:rPr>
        <w:t xml:space="preserve"> </w:t>
      </w:r>
      <w:r w:rsidRPr="00F4504F">
        <w:rPr>
          <w:rFonts w:eastAsia="Arial MT"/>
          <w:b/>
          <w:sz w:val="24"/>
          <w:szCs w:val="24"/>
        </w:rPr>
        <w:t>nome</w:t>
      </w:r>
      <w:r w:rsidRPr="00F4504F">
        <w:rPr>
          <w:rFonts w:eastAsia="Arial MT"/>
          <w:b/>
          <w:spacing w:val="-6"/>
          <w:sz w:val="24"/>
          <w:szCs w:val="24"/>
        </w:rPr>
        <w:t xml:space="preserve"> </w:t>
      </w:r>
      <w:r w:rsidRPr="00F4504F">
        <w:rPr>
          <w:rFonts w:eastAsia="Arial MT"/>
          <w:b/>
          <w:sz w:val="24"/>
          <w:szCs w:val="24"/>
        </w:rPr>
        <w:t>de:</w:t>
      </w:r>
      <w:r w:rsidRPr="00F4504F">
        <w:rPr>
          <w:rFonts w:eastAsia="Arial MT"/>
          <w:b/>
          <w:spacing w:val="-4"/>
          <w:sz w:val="24"/>
          <w:szCs w:val="24"/>
        </w:rPr>
        <w:t xml:space="preserve"> </w:t>
      </w:r>
      <w:r w:rsidRPr="00F4504F">
        <w:rPr>
          <w:rFonts w:eastAsia="Arial MT"/>
          <w:b/>
          <w:sz w:val="24"/>
          <w:szCs w:val="24"/>
          <w:u w:val="single"/>
        </w:rPr>
        <w:t>MUNICÍPIO</w:t>
      </w:r>
      <w:r w:rsidRPr="00F4504F">
        <w:rPr>
          <w:rFonts w:eastAsia="Arial MT"/>
          <w:b/>
          <w:spacing w:val="-5"/>
          <w:sz w:val="24"/>
          <w:szCs w:val="24"/>
          <w:u w:val="single"/>
        </w:rPr>
        <w:t xml:space="preserve"> </w:t>
      </w:r>
      <w:r w:rsidRPr="00F4504F">
        <w:rPr>
          <w:rFonts w:eastAsia="Arial MT"/>
          <w:b/>
          <w:sz w:val="24"/>
          <w:szCs w:val="24"/>
          <w:u w:val="single"/>
        </w:rPr>
        <w:t>DE</w:t>
      </w:r>
      <w:r w:rsidRPr="00F4504F">
        <w:rPr>
          <w:rFonts w:eastAsia="Arial MT"/>
          <w:b/>
          <w:spacing w:val="-4"/>
          <w:sz w:val="24"/>
          <w:szCs w:val="24"/>
          <w:u w:val="single"/>
        </w:rPr>
        <w:t xml:space="preserve"> </w:t>
      </w:r>
      <w:r w:rsidRPr="00F4504F">
        <w:rPr>
          <w:rFonts w:eastAsia="Arial MT"/>
          <w:b/>
          <w:spacing w:val="-2"/>
          <w:sz w:val="24"/>
          <w:szCs w:val="24"/>
          <w:u w:val="single"/>
        </w:rPr>
        <w:t>RIO BRANCO DO IVAÍ</w:t>
      </w:r>
    </w:p>
    <w:p w:rsidR="007F4EA7" w:rsidRPr="00F4504F" w:rsidRDefault="007F4EA7" w:rsidP="00E97E4C">
      <w:pPr>
        <w:numPr>
          <w:ilvl w:val="0"/>
          <w:numId w:val="28"/>
        </w:numPr>
        <w:tabs>
          <w:tab w:val="left" w:pos="358"/>
        </w:tabs>
        <w:spacing w:before="40" w:line="278" w:lineRule="auto"/>
        <w:ind w:right="539" w:firstLine="0"/>
        <w:jc w:val="both"/>
        <w:rPr>
          <w:rFonts w:eastAsia="Arial MT"/>
          <w:sz w:val="24"/>
          <w:szCs w:val="24"/>
        </w:rPr>
      </w:pPr>
      <w:r w:rsidRPr="00F4504F">
        <w:rPr>
          <w:rFonts w:eastAsia="Arial MT"/>
          <w:sz w:val="24"/>
          <w:szCs w:val="24"/>
        </w:rPr>
        <w:t>A</w:t>
      </w:r>
      <w:r w:rsidRPr="00F4504F">
        <w:rPr>
          <w:rFonts w:eastAsia="Arial MT"/>
          <w:spacing w:val="-16"/>
          <w:sz w:val="24"/>
          <w:szCs w:val="24"/>
        </w:rPr>
        <w:t xml:space="preserve"> </w:t>
      </w:r>
      <w:r w:rsidRPr="00F4504F">
        <w:rPr>
          <w:rFonts w:eastAsia="Arial MT"/>
          <w:sz w:val="24"/>
          <w:szCs w:val="24"/>
        </w:rPr>
        <w:t>Administração</w:t>
      </w:r>
      <w:r w:rsidRPr="00F4504F">
        <w:rPr>
          <w:rFonts w:eastAsia="Arial MT"/>
          <w:spacing w:val="-9"/>
          <w:sz w:val="24"/>
          <w:szCs w:val="24"/>
        </w:rPr>
        <w:t xml:space="preserve"> </w:t>
      </w:r>
      <w:r w:rsidRPr="00F4504F">
        <w:rPr>
          <w:rFonts w:eastAsia="Arial MT"/>
          <w:sz w:val="24"/>
          <w:szCs w:val="24"/>
        </w:rPr>
        <w:t>terá o</w:t>
      </w:r>
      <w:r w:rsidRPr="00F4504F">
        <w:rPr>
          <w:rFonts w:eastAsia="Arial MT"/>
          <w:spacing w:val="-2"/>
          <w:sz w:val="24"/>
          <w:szCs w:val="24"/>
        </w:rPr>
        <w:t xml:space="preserve"> </w:t>
      </w:r>
      <w:r w:rsidRPr="00F4504F">
        <w:rPr>
          <w:rFonts w:eastAsia="Arial MT"/>
          <w:sz w:val="24"/>
          <w:szCs w:val="24"/>
        </w:rPr>
        <w:t>prazo máximo de 05</w:t>
      </w:r>
      <w:r w:rsidRPr="00F4504F">
        <w:rPr>
          <w:rFonts w:eastAsia="Arial MT"/>
          <w:spacing w:val="-2"/>
          <w:sz w:val="24"/>
          <w:szCs w:val="24"/>
        </w:rPr>
        <w:t xml:space="preserve"> </w:t>
      </w:r>
      <w:r w:rsidRPr="00F4504F">
        <w:rPr>
          <w:rFonts w:eastAsia="Arial MT"/>
          <w:sz w:val="24"/>
          <w:szCs w:val="24"/>
        </w:rPr>
        <w:t>(cinco) dias úteis para processar a conferência do que foi executado e informar a vencedora, no caso de execução em desacordo;</w:t>
      </w:r>
    </w:p>
    <w:p w:rsidR="007F4EA7" w:rsidRPr="00F4504F" w:rsidRDefault="007F4EA7" w:rsidP="00E97E4C">
      <w:pPr>
        <w:numPr>
          <w:ilvl w:val="0"/>
          <w:numId w:val="28"/>
        </w:numPr>
        <w:tabs>
          <w:tab w:val="left" w:pos="471"/>
        </w:tabs>
        <w:spacing w:line="276" w:lineRule="auto"/>
        <w:ind w:right="532" w:firstLine="0"/>
        <w:jc w:val="both"/>
        <w:rPr>
          <w:rFonts w:eastAsia="Arial MT"/>
          <w:sz w:val="24"/>
          <w:szCs w:val="24"/>
        </w:rPr>
      </w:pPr>
      <w:r w:rsidRPr="00F4504F">
        <w:rPr>
          <w:rFonts w:eastAsia="Arial MT"/>
          <w:sz w:val="24"/>
          <w:szCs w:val="24"/>
        </w:rPr>
        <w:t>O Município de Rio Branco do Ivaí, tem poder/dever de fiscalizar a execução do contrato, mediante indicação de fiscal de contrato que determinará o que for necessário na regularização de falhas, faltas ou defeitos, contudo, quando as decisões e providências ultrapassarem sua competência deverá solicitar a seu superior a adoção de medidas convenientes, como o caso de rescisão que só poderá ser definida pelo chefe do poder executivo. Compete a este manter registro próprio que comprove a execução dos serviços prestados, tal qual contratado, para fins de ateste da nota;</w:t>
      </w:r>
    </w:p>
    <w:p w:rsidR="007F4EA7" w:rsidRPr="00F4504F" w:rsidRDefault="007F4EA7" w:rsidP="00E97E4C">
      <w:pPr>
        <w:numPr>
          <w:ilvl w:val="0"/>
          <w:numId w:val="28"/>
        </w:numPr>
        <w:tabs>
          <w:tab w:val="left" w:pos="459"/>
        </w:tabs>
        <w:spacing w:line="276" w:lineRule="auto"/>
        <w:ind w:right="537" w:firstLine="0"/>
        <w:jc w:val="both"/>
        <w:rPr>
          <w:rFonts w:eastAsia="Arial MT"/>
          <w:sz w:val="24"/>
          <w:szCs w:val="24"/>
        </w:rPr>
      </w:pPr>
      <w:r w:rsidRPr="00F4504F">
        <w:rPr>
          <w:rFonts w:eastAsia="Arial MT"/>
          <w:sz w:val="24"/>
          <w:szCs w:val="24"/>
        </w:rPr>
        <w:t>O prazo de validade da proposta comercial não poderá ser inferior a 60 (sessenta) dias consecutivos, contados da data marcada para abertura das propostas. Em caso de omissão do licitante, considerar-se-á o prazo mínimo exigido.</w:t>
      </w:r>
    </w:p>
    <w:p w:rsidR="007F4EA7" w:rsidRPr="00F4504F" w:rsidRDefault="007F4EA7" w:rsidP="00E97E4C">
      <w:pPr>
        <w:spacing w:line="276" w:lineRule="auto"/>
        <w:jc w:val="both"/>
        <w:rPr>
          <w:rFonts w:eastAsia="Arial MT"/>
          <w:sz w:val="24"/>
          <w:szCs w:val="24"/>
        </w:rPr>
      </w:pPr>
    </w:p>
    <w:p w:rsidR="007F4EA7" w:rsidRPr="00F4504F" w:rsidRDefault="007F4EA7" w:rsidP="00E97E4C">
      <w:pPr>
        <w:spacing w:line="276" w:lineRule="auto"/>
        <w:jc w:val="both"/>
        <w:rPr>
          <w:rFonts w:eastAsia="Arial MT"/>
          <w:sz w:val="24"/>
          <w:szCs w:val="24"/>
        </w:rPr>
      </w:pPr>
    </w:p>
    <w:p w:rsidR="007F4EA7" w:rsidRPr="00F4504F" w:rsidRDefault="007F4EA7" w:rsidP="00E97E4C">
      <w:pPr>
        <w:spacing w:line="276" w:lineRule="auto"/>
        <w:jc w:val="both"/>
        <w:rPr>
          <w:rFonts w:eastAsia="Arial MT"/>
          <w:sz w:val="24"/>
          <w:szCs w:val="24"/>
        </w:rPr>
      </w:pPr>
      <w:r w:rsidRPr="00F4504F">
        <w:rPr>
          <w:rFonts w:eastAsia="Arial MT"/>
          <w:sz w:val="24"/>
          <w:szCs w:val="24"/>
        </w:rPr>
        <w:t xml:space="preserve">Data: </w:t>
      </w:r>
    </w:p>
    <w:p w:rsidR="007F4EA7" w:rsidRPr="00F4504F" w:rsidRDefault="007F4EA7" w:rsidP="00E97E4C">
      <w:pPr>
        <w:spacing w:line="276" w:lineRule="auto"/>
        <w:jc w:val="both"/>
        <w:rPr>
          <w:rFonts w:eastAsia="Arial MT"/>
          <w:sz w:val="24"/>
          <w:szCs w:val="24"/>
        </w:rPr>
      </w:pPr>
    </w:p>
    <w:p w:rsidR="007F4EA7" w:rsidRPr="00F4504F" w:rsidRDefault="007F4EA7" w:rsidP="00E97E4C">
      <w:pPr>
        <w:spacing w:line="276" w:lineRule="auto"/>
        <w:jc w:val="both"/>
        <w:rPr>
          <w:rFonts w:eastAsia="Arial MT"/>
          <w:sz w:val="24"/>
          <w:szCs w:val="24"/>
        </w:rPr>
      </w:pPr>
    </w:p>
    <w:p w:rsidR="007F4EA7" w:rsidRPr="00F4504F" w:rsidRDefault="007F4EA7" w:rsidP="00E97E4C">
      <w:pPr>
        <w:spacing w:line="276" w:lineRule="auto"/>
        <w:jc w:val="both"/>
        <w:rPr>
          <w:rFonts w:eastAsia="Arial MT"/>
          <w:sz w:val="24"/>
          <w:szCs w:val="24"/>
        </w:rPr>
      </w:pPr>
    </w:p>
    <w:p w:rsidR="007F4EA7" w:rsidRPr="00F4504F" w:rsidRDefault="007F4EA7" w:rsidP="00E97E4C">
      <w:pPr>
        <w:spacing w:line="276" w:lineRule="auto"/>
        <w:jc w:val="both"/>
        <w:rPr>
          <w:rFonts w:eastAsia="Arial MT"/>
          <w:sz w:val="24"/>
          <w:szCs w:val="24"/>
        </w:rPr>
      </w:pPr>
    </w:p>
    <w:p w:rsidR="007F4EA7" w:rsidRPr="00F4504F" w:rsidRDefault="007F4EA7" w:rsidP="00E97E4C">
      <w:pPr>
        <w:spacing w:line="276" w:lineRule="auto"/>
        <w:jc w:val="both"/>
        <w:rPr>
          <w:rFonts w:eastAsia="Arial MT"/>
          <w:sz w:val="24"/>
          <w:szCs w:val="24"/>
        </w:rPr>
      </w:pPr>
      <w:r w:rsidRPr="00F4504F">
        <w:rPr>
          <w:rFonts w:eastAsia="Arial MT"/>
          <w:sz w:val="24"/>
          <w:szCs w:val="24"/>
        </w:rPr>
        <w:t xml:space="preserve">Assinatura representante </w:t>
      </w:r>
    </w:p>
    <w:p w:rsidR="00D65C16" w:rsidRDefault="00D65C16" w:rsidP="00E97E4C">
      <w:pPr>
        <w:tabs>
          <w:tab w:val="left" w:pos="3150"/>
        </w:tabs>
        <w:jc w:val="both"/>
        <w:rPr>
          <w:sz w:val="24"/>
        </w:rPr>
      </w:pPr>
    </w:p>
    <w:p w:rsidR="007F4EA7" w:rsidRPr="007F4EA7" w:rsidRDefault="007F4EA7" w:rsidP="00E97E4C">
      <w:pPr>
        <w:tabs>
          <w:tab w:val="left" w:pos="3150"/>
        </w:tabs>
        <w:jc w:val="both"/>
        <w:rPr>
          <w:sz w:val="24"/>
        </w:rPr>
        <w:sectPr w:rsidR="007F4EA7" w:rsidRPr="007F4EA7">
          <w:headerReference w:type="default" r:id="rId37"/>
          <w:footerReference w:type="default" r:id="rId38"/>
          <w:pgSz w:w="11910" w:h="16840"/>
          <w:pgMar w:top="2000" w:right="160" w:bottom="1240" w:left="340" w:header="185" w:footer="1051" w:gutter="0"/>
          <w:cols w:space="720"/>
        </w:sectPr>
      </w:pPr>
    </w:p>
    <w:p w:rsidR="008D1093" w:rsidRDefault="008D1093" w:rsidP="00E97E4C">
      <w:pPr>
        <w:tabs>
          <w:tab w:val="left" w:pos="3296"/>
        </w:tabs>
        <w:ind w:right="2793"/>
        <w:jc w:val="both"/>
        <w:rPr>
          <w:sz w:val="24"/>
        </w:rPr>
      </w:pPr>
    </w:p>
    <w:p w:rsidR="008D1093" w:rsidRDefault="008D1093" w:rsidP="00E97E4C">
      <w:pPr>
        <w:tabs>
          <w:tab w:val="left" w:pos="3296"/>
        </w:tabs>
        <w:ind w:right="2793"/>
        <w:jc w:val="both"/>
        <w:rPr>
          <w:sz w:val="24"/>
        </w:rPr>
      </w:pPr>
    </w:p>
    <w:p w:rsidR="00185FCC" w:rsidRPr="00185FCC" w:rsidRDefault="00185FCC" w:rsidP="00185FCC">
      <w:pPr>
        <w:spacing w:before="93"/>
        <w:ind w:left="3106" w:right="2703"/>
        <w:jc w:val="center"/>
        <w:outlineLvl w:val="1"/>
        <w:rPr>
          <w:rFonts w:eastAsia="Arial"/>
          <w:b/>
          <w:bCs/>
          <w:sz w:val="24"/>
          <w:szCs w:val="24"/>
        </w:rPr>
      </w:pPr>
      <w:r w:rsidRPr="00185FCC">
        <w:rPr>
          <w:rFonts w:eastAsia="Arial"/>
          <w:b/>
          <w:bCs/>
          <w:sz w:val="24"/>
          <w:szCs w:val="24"/>
        </w:rPr>
        <w:t>PREGÃO</w:t>
      </w:r>
      <w:r w:rsidRPr="00185FCC">
        <w:rPr>
          <w:rFonts w:eastAsia="Arial"/>
          <w:b/>
          <w:bCs/>
          <w:spacing w:val="-3"/>
          <w:sz w:val="24"/>
          <w:szCs w:val="24"/>
        </w:rPr>
        <w:t xml:space="preserve"> </w:t>
      </w:r>
      <w:r w:rsidRPr="00185FCC">
        <w:rPr>
          <w:rFonts w:eastAsia="Arial"/>
          <w:b/>
          <w:bCs/>
          <w:sz w:val="24"/>
          <w:szCs w:val="24"/>
        </w:rPr>
        <w:t>ELETRÔNICO</w:t>
      </w:r>
      <w:r w:rsidRPr="00185FCC">
        <w:rPr>
          <w:rFonts w:eastAsia="Arial"/>
          <w:b/>
          <w:bCs/>
          <w:spacing w:val="-5"/>
          <w:sz w:val="24"/>
          <w:szCs w:val="24"/>
        </w:rPr>
        <w:t xml:space="preserve"> </w:t>
      </w:r>
      <w:r w:rsidRPr="00185FCC">
        <w:rPr>
          <w:rFonts w:eastAsia="Arial"/>
          <w:b/>
          <w:bCs/>
          <w:sz w:val="24"/>
          <w:szCs w:val="24"/>
        </w:rPr>
        <w:t>Nº</w:t>
      </w:r>
      <w:r w:rsidRPr="00185FCC">
        <w:rPr>
          <w:rFonts w:eastAsia="Arial"/>
          <w:b/>
          <w:bCs/>
          <w:spacing w:val="-5"/>
          <w:sz w:val="24"/>
          <w:szCs w:val="24"/>
        </w:rPr>
        <w:t xml:space="preserve"> </w:t>
      </w:r>
      <w:r>
        <w:rPr>
          <w:rFonts w:eastAsia="Arial"/>
          <w:b/>
          <w:bCs/>
          <w:spacing w:val="-5"/>
          <w:sz w:val="24"/>
          <w:szCs w:val="24"/>
        </w:rPr>
        <w:t>37</w:t>
      </w:r>
      <w:r w:rsidRPr="00185FCC">
        <w:rPr>
          <w:rFonts w:eastAsia="Arial"/>
          <w:b/>
          <w:bCs/>
          <w:sz w:val="24"/>
          <w:szCs w:val="24"/>
        </w:rPr>
        <w:t>/202</w:t>
      </w:r>
      <w:r>
        <w:rPr>
          <w:rFonts w:eastAsia="Arial"/>
          <w:b/>
          <w:bCs/>
          <w:sz w:val="24"/>
          <w:szCs w:val="24"/>
        </w:rPr>
        <w:t>6</w:t>
      </w:r>
    </w:p>
    <w:p w:rsidR="00185FCC" w:rsidRPr="00185FCC" w:rsidRDefault="00185FCC" w:rsidP="00185FCC">
      <w:pPr>
        <w:tabs>
          <w:tab w:val="left" w:pos="6551"/>
        </w:tabs>
        <w:spacing w:before="178"/>
        <w:ind w:left="2627" w:right="2222"/>
        <w:jc w:val="center"/>
        <w:rPr>
          <w:rFonts w:eastAsia="Arial MT"/>
          <w:b/>
          <w:sz w:val="24"/>
          <w:szCs w:val="24"/>
        </w:rPr>
      </w:pPr>
      <w:r w:rsidRPr="00185FCC">
        <w:rPr>
          <w:rFonts w:eastAsia="Arial MT"/>
          <w:b/>
          <w:spacing w:val="-1"/>
          <w:sz w:val="24"/>
          <w:szCs w:val="24"/>
        </w:rPr>
        <w:t>ANEXO</w:t>
      </w:r>
      <w:r w:rsidRPr="00185FCC">
        <w:rPr>
          <w:rFonts w:eastAsia="Arial MT"/>
          <w:b/>
          <w:spacing w:val="-5"/>
          <w:sz w:val="24"/>
          <w:szCs w:val="24"/>
        </w:rPr>
        <w:t xml:space="preserve"> </w:t>
      </w:r>
      <w:r w:rsidRPr="00185FCC">
        <w:rPr>
          <w:rFonts w:eastAsia="Arial MT"/>
          <w:b/>
          <w:spacing w:val="-1"/>
          <w:sz w:val="24"/>
          <w:szCs w:val="24"/>
        </w:rPr>
        <w:t>IX</w:t>
      </w:r>
      <w:r w:rsidRPr="00185FCC">
        <w:rPr>
          <w:rFonts w:eastAsia="Arial MT"/>
          <w:b/>
          <w:spacing w:val="-4"/>
          <w:sz w:val="24"/>
          <w:szCs w:val="24"/>
        </w:rPr>
        <w:t xml:space="preserve"> </w:t>
      </w:r>
      <w:r w:rsidRPr="00185FCC">
        <w:rPr>
          <w:rFonts w:eastAsia="Arial MT"/>
          <w:b/>
          <w:spacing w:val="-1"/>
          <w:sz w:val="24"/>
          <w:szCs w:val="24"/>
        </w:rPr>
        <w:t>–</w:t>
      </w:r>
      <w:r w:rsidRPr="00185FCC">
        <w:rPr>
          <w:rFonts w:eastAsia="Arial MT"/>
          <w:b/>
          <w:spacing w:val="-6"/>
          <w:sz w:val="24"/>
          <w:szCs w:val="24"/>
        </w:rPr>
        <w:t xml:space="preserve"> </w:t>
      </w:r>
      <w:r w:rsidRPr="00185FCC">
        <w:rPr>
          <w:rFonts w:eastAsia="Arial MT"/>
          <w:b/>
          <w:spacing w:val="-1"/>
          <w:sz w:val="24"/>
          <w:szCs w:val="24"/>
        </w:rPr>
        <w:t>MINUTA</w:t>
      </w:r>
      <w:r w:rsidRPr="00185FCC">
        <w:rPr>
          <w:rFonts w:eastAsia="Arial MT"/>
          <w:b/>
          <w:spacing w:val="-13"/>
          <w:sz w:val="24"/>
          <w:szCs w:val="24"/>
        </w:rPr>
        <w:t xml:space="preserve"> </w:t>
      </w:r>
      <w:r w:rsidRPr="00185FCC">
        <w:rPr>
          <w:rFonts w:eastAsia="Arial MT"/>
          <w:b/>
          <w:sz w:val="24"/>
          <w:szCs w:val="24"/>
        </w:rPr>
        <w:t>DE</w:t>
      </w:r>
      <w:r w:rsidRPr="00185FCC">
        <w:rPr>
          <w:rFonts w:eastAsia="Arial MT"/>
          <w:b/>
          <w:spacing w:val="-13"/>
          <w:sz w:val="24"/>
          <w:szCs w:val="24"/>
        </w:rPr>
        <w:t xml:space="preserve"> </w:t>
      </w:r>
      <w:r w:rsidRPr="00185FCC">
        <w:rPr>
          <w:rFonts w:eastAsia="Arial MT"/>
          <w:b/>
          <w:sz w:val="24"/>
          <w:szCs w:val="24"/>
        </w:rPr>
        <w:t>ATA</w:t>
      </w:r>
      <w:r w:rsidRPr="00185FCC">
        <w:rPr>
          <w:rFonts w:eastAsia="Arial MT"/>
          <w:b/>
          <w:spacing w:val="-12"/>
          <w:sz w:val="24"/>
          <w:szCs w:val="24"/>
        </w:rPr>
        <w:t xml:space="preserve"> </w:t>
      </w:r>
      <w:r w:rsidRPr="00185FCC">
        <w:rPr>
          <w:rFonts w:eastAsia="Arial MT"/>
          <w:b/>
          <w:sz w:val="24"/>
          <w:szCs w:val="24"/>
        </w:rPr>
        <w:t>DE</w:t>
      </w:r>
      <w:r w:rsidRPr="00185FCC">
        <w:rPr>
          <w:rFonts w:eastAsia="Arial MT"/>
          <w:b/>
          <w:spacing w:val="-7"/>
          <w:sz w:val="24"/>
          <w:szCs w:val="24"/>
        </w:rPr>
        <w:t xml:space="preserve"> </w:t>
      </w:r>
      <w:r w:rsidRPr="00185FCC">
        <w:rPr>
          <w:rFonts w:eastAsia="Arial MT"/>
          <w:b/>
          <w:sz w:val="24"/>
          <w:szCs w:val="24"/>
        </w:rPr>
        <w:t>REGISTRO</w:t>
      </w:r>
      <w:r w:rsidRPr="00185FCC">
        <w:rPr>
          <w:rFonts w:eastAsia="Arial MT"/>
          <w:b/>
          <w:spacing w:val="-6"/>
          <w:sz w:val="24"/>
          <w:szCs w:val="24"/>
        </w:rPr>
        <w:t xml:space="preserve"> </w:t>
      </w:r>
      <w:r w:rsidRPr="00185FCC">
        <w:rPr>
          <w:rFonts w:eastAsia="Arial MT"/>
          <w:b/>
          <w:sz w:val="24"/>
          <w:szCs w:val="24"/>
        </w:rPr>
        <w:t>DE</w:t>
      </w:r>
      <w:r w:rsidRPr="00185FCC">
        <w:rPr>
          <w:rFonts w:eastAsia="Arial MT"/>
          <w:b/>
          <w:spacing w:val="-4"/>
          <w:sz w:val="24"/>
          <w:szCs w:val="24"/>
        </w:rPr>
        <w:t xml:space="preserve"> </w:t>
      </w:r>
      <w:r w:rsidRPr="00185FCC">
        <w:rPr>
          <w:rFonts w:eastAsia="Arial MT"/>
          <w:b/>
          <w:sz w:val="24"/>
          <w:szCs w:val="24"/>
        </w:rPr>
        <w:t>PREÇOS</w:t>
      </w:r>
      <w:r w:rsidRPr="00185FCC">
        <w:rPr>
          <w:rFonts w:eastAsia="Arial MT"/>
          <w:b/>
          <w:spacing w:val="-53"/>
          <w:sz w:val="24"/>
          <w:szCs w:val="24"/>
        </w:rPr>
        <w:t xml:space="preserve"> </w:t>
      </w:r>
      <w:r w:rsidRPr="00185FCC">
        <w:rPr>
          <w:rFonts w:eastAsia="Arial MT"/>
          <w:b/>
          <w:sz w:val="24"/>
          <w:szCs w:val="24"/>
        </w:rPr>
        <w:t>ATA</w:t>
      </w:r>
      <w:r w:rsidRPr="00185FCC">
        <w:rPr>
          <w:rFonts w:eastAsia="Arial MT"/>
          <w:b/>
          <w:spacing w:val="-14"/>
          <w:sz w:val="24"/>
          <w:szCs w:val="24"/>
        </w:rPr>
        <w:t xml:space="preserve"> </w:t>
      </w:r>
      <w:r w:rsidRPr="00185FCC">
        <w:rPr>
          <w:rFonts w:eastAsia="Arial MT"/>
          <w:b/>
          <w:sz w:val="24"/>
          <w:szCs w:val="24"/>
        </w:rPr>
        <w:t>DE</w:t>
      </w:r>
      <w:r w:rsidRPr="00185FCC">
        <w:rPr>
          <w:rFonts w:eastAsia="Arial MT"/>
          <w:b/>
          <w:spacing w:val="-8"/>
          <w:sz w:val="24"/>
          <w:szCs w:val="24"/>
        </w:rPr>
        <w:t xml:space="preserve"> </w:t>
      </w:r>
      <w:r w:rsidRPr="00185FCC">
        <w:rPr>
          <w:rFonts w:eastAsia="Arial MT"/>
          <w:b/>
          <w:sz w:val="24"/>
          <w:szCs w:val="24"/>
        </w:rPr>
        <w:t>REGISTRO</w:t>
      </w:r>
      <w:r w:rsidRPr="00185FCC">
        <w:rPr>
          <w:rFonts w:eastAsia="Arial MT"/>
          <w:b/>
          <w:spacing w:val="-6"/>
          <w:sz w:val="24"/>
          <w:szCs w:val="24"/>
        </w:rPr>
        <w:t xml:space="preserve"> </w:t>
      </w:r>
      <w:r w:rsidRPr="00185FCC">
        <w:rPr>
          <w:rFonts w:eastAsia="Arial MT"/>
          <w:b/>
          <w:sz w:val="24"/>
          <w:szCs w:val="24"/>
        </w:rPr>
        <w:t>DE</w:t>
      </w:r>
      <w:r w:rsidRPr="00185FCC">
        <w:rPr>
          <w:rFonts w:eastAsia="Arial MT"/>
          <w:b/>
          <w:spacing w:val="-6"/>
          <w:sz w:val="24"/>
          <w:szCs w:val="24"/>
        </w:rPr>
        <w:t xml:space="preserve"> </w:t>
      </w:r>
      <w:r w:rsidRPr="00185FCC">
        <w:rPr>
          <w:rFonts w:eastAsia="Arial MT"/>
          <w:b/>
          <w:sz w:val="24"/>
          <w:szCs w:val="24"/>
        </w:rPr>
        <w:t>PREÇOS</w:t>
      </w:r>
      <w:r w:rsidRPr="00185FCC">
        <w:rPr>
          <w:rFonts w:eastAsia="Arial MT"/>
          <w:b/>
          <w:spacing w:val="-3"/>
          <w:sz w:val="24"/>
          <w:szCs w:val="24"/>
        </w:rPr>
        <w:t xml:space="preserve"> </w:t>
      </w:r>
      <w:r w:rsidRPr="00185FCC">
        <w:rPr>
          <w:rFonts w:eastAsia="Arial MT"/>
          <w:b/>
          <w:sz w:val="24"/>
          <w:szCs w:val="24"/>
        </w:rPr>
        <w:t>Nº</w:t>
      </w:r>
      <w:r w:rsidRPr="00185FCC">
        <w:rPr>
          <w:rFonts w:eastAsia="Arial MT"/>
          <w:b/>
          <w:sz w:val="24"/>
          <w:szCs w:val="24"/>
          <w:u w:val="single"/>
        </w:rPr>
        <w:tab/>
      </w:r>
      <w:r w:rsidRPr="00185FCC">
        <w:rPr>
          <w:rFonts w:eastAsia="Arial MT"/>
          <w:b/>
          <w:sz w:val="24"/>
          <w:szCs w:val="24"/>
        </w:rPr>
        <w:t>/202</w:t>
      </w:r>
      <w:r w:rsidR="002A5E8D">
        <w:rPr>
          <w:rFonts w:eastAsia="Arial MT"/>
          <w:b/>
          <w:sz w:val="24"/>
          <w:szCs w:val="24"/>
        </w:rPr>
        <w:t>6</w:t>
      </w:r>
    </w:p>
    <w:p w:rsidR="00185FCC" w:rsidRPr="00185FCC" w:rsidRDefault="00185FCC" w:rsidP="00185FCC">
      <w:pPr>
        <w:tabs>
          <w:tab w:val="left" w:pos="3602"/>
          <w:tab w:val="left" w:pos="7763"/>
        </w:tabs>
        <w:spacing w:before="89"/>
        <w:ind w:left="556" w:right="151"/>
        <w:jc w:val="both"/>
        <w:rPr>
          <w:rFonts w:eastAsia="Arial MT"/>
          <w:sz w:val="24"/>
          <w:szCs w:val="24"/>
        </w:rPr>
      </w:pPr>
      <w:r w:rsidRPr="00185FCC">
        <w:rPr>
          <w:rFonts w:eastAsia="Arial MT"/>
          <w:sz w:val="24"/>
          <w:szCs w:val="24"/>
        </w:rPr>
        <w:t>O</w:t>
      </w:r>
      <w:r w:rsidRPr="00185FCC">
        <w:rPr>
          <w:rFonts w:eastAsia="Arial MT"/>
          <w:spacing w:val="-5"/>
          <w:sz w:val="24"/>
          <w:szCs w:val="24"/>
        </w:rPr>
        <w:t xml:space="preserve"> </w:t>
      </w:r>
      <w:r w:rsidRPr="00185FCC">
        <w:rPr>
          <w:rFonts w:eastAsia="Arial MT"/>
          <w:b/>
          <w:sz w:val="24"/>
          <w:szCs w:val="24"/>
        </w:rPr>
        <w:t>MUNICÍPIO</w:t>
      </w:r>
      <w:r w:rsidRPr="00185FCC">
        <w:rPr>
          <w:rFonts w:eastAsia="Arial MT"/>
          <w:b/>
          <w:spacing w:val="-3"/>
          <w:sz w:val="24"/>
          <w:szCs w:val="24"/>
        </w:rPr>
        <w:t xml:space="preserve"> </w:t>
      </w:r>
      <w:r w:rsidRPr="00185FCC">
        <w:rPr>
          <w:rFonts w:eastAsia="Arial MT"/>
          <w:b/>
          <w:sz w:val="24"/>
          <w:szCs w:val="24"/>
        </w:rPr>
        <w:t>DE</w:t>
      </w:r>
      <w:r w:rsidRPr="00185FCC">
        <w:rPr>
          <w:rFonts w:eastAsia="Arial MT"/>
          <w:b/>
          <w:spacing w:val="-4"/>
          <w:sz w:val="24"/>
          <w:szCs w:val="24"/>
        </w:rPr>
        <w:t xml:space="preserve"> RIO BRANCO DO IVAÍ</w:t>
      </w:r>
      <w:r w:rsidRPr="00185FCC">
        <w:rPr>
          <w:rFonts w:eastAsia="Arial MT"/>
          <w:b/>
          <w:sz w:val="24"/>
          <w:szCs w:val="24"/>
        </w:rPr>
        <w:t>PR</w:t>
      </w:r>
      <w:r w:rsidRPr="00185FCC">
        <w:rPr>
          <w:rFonts w:eastAsia="Arial MT"/>
          <w:sz w:val="24"/>
          <w:szCs w:val="24"/>
        </w:rPr>
        <w:t>,</w:t>
      </w:r>
      <w:r w:rsidRPr="00185FCC">
        <w:rPr>
          <w:rFonts w:eastAsia="Arial MT"/>
          <w:spacing w:val="-4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CNPJ</w:t>
      </w:r>
      <w:r w:rsidRPr="00185FCC">
        <w:rPr>
          <w:rFonts w:eastAsia="Arial MT"/>
          <w:spacing w:val="-4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nº.</w:t>
      </w:r>
      <w:r w:rsidRPr="00185FCC">
        <w:rPr>
          <w:rFonts w:eastAsia="Arial MT"/>
          <w:spacing w:val="-4"/>
          <w:sz w:val="24"/>
          <w:szCs w:val="24"/>
        </w:rPr>
        <w:t xml:space="preserve"> 01.612.413/0001-90</w:t>
      </w:r>
      <w:r w:rsidRPr="00185FCC">
        <w:rPr>
          <w:rFonts w:eastAsia="Arial MT"/>
          <w:sz w:val="24"/>
          <w:szCs w:val="24"/>
        </w:rPr>
        <w:t>,</w:t>
      </w:r>
      <w:r w:rsidRPr="00185FCC">
        <w:rPr>
          <w:rFonts w:eastAsia="Arial MT"/>
          <w:spacing w:val="-6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com</w:t>
      </w:r>
      <w:r w:rsidRPr="00185FCC">
        <w:rPr>
          <w:rFonts w:eastAsia="Arial MT"/>
          <w:spacing w:val="-7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sede</w:t>
      </w:r>
      <w:r w:rsidRPr="00185FCC">
        <w:rPr>
          <w:rFonts w:eastAsia="Arial MT"/>
          <w:spacing w:val="-7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na</w:t>
      </w:r>
      <w:r w:rsidRPr="00185FCC">
        <w:rPr>
          <w:rFonts w:eastAsia="Arial MT"/>
          <w:spacing w:val="-3"/>
          <w:sz w:val="24"/>
          <w:szCs w:val="24"/>
        </w:rPr>
        <w:t xml:space="preserve"> Avenida Rio Branco </w:t>
      </w:r>
      <w:r w:rsidRPr="00185FCC">
        <w:rPr>
          <w:rFonts w:eastAsia="Arial MT"/>
          <w:spacing w:val="-1"/>
          <w:sz w:val="24"/>
          <w:szCs w:val="24"/>
        </w:rPr>
        <w:t xml:space="preserve">n. 500, Centro, em Rio Branco do Ivaí /PR, CEP 86.848-000, representado pelo </w:t>
      </w:r>
      <w:r w:rsidRPr="00185FCC">
        <w:rPr>
          <w:rFonts w:eastAsia="Arial MT"/>
          <w:sz w:val="24"/>
          <w:szCs w:val="24"/>
        </w:rPr>
        <w:t>Prefeito, PEDRO TABORDA DESPLANCHES</w:t>
      </w:r>
      <w:r w:rsidRPr="00185FCC">
        <w:rPr>
          <w:rFonts w:eastAsia="Arial MT"/>
          <w:b/>
          <w:sz w:val="24"/>
          <w:szCs w:val="24"/>
        </w:rPr>
        <w:t xml:space="preserve">, </w:t>
      </w:r>
      <w:r w:rsidRPr="00185FCC">
        <w:rPr>
          <w:rFonts w:eastAsia="Arial MT"/>
          <w:sz w:val="24"/>
          <w:szCs w:val="24"/>
        </w:rPr>
        <w:t xml:space="preserve">R.G. nº </w:t>
      </w:r>
      <w:r w:rsidRPr="00185FCC">
        <w:rPr>
          <w:rFonts w:ascii="Arial" w:eastAsia="Arial MT" w:hAnsi="Arial" w:cs="Arial"/>
          <w:color w:val="000000" w:themeColor="text1"/>
          <w:sz w:val="20"/>
          <w:szCs w:val="20"/>
        </w:rPr>
        <w:t xml:space="preserve">4.012.074-2 </w:t>
      </w:r>
      <w:r w:rsidRPr="00185FCC">
        <w:rPr>
          <w:rFonts w:eastAsia="Arial MT"/>
          <w:sz w:val="24"/>
          <w:szCs w:val="24"/>
        </w:rPr>
        <w:t xml:space="preserve">-SSP/PR e inscrito no CPF/MF nº </w:t>
      </w:r>
      <w:r w:rsidRPr="00185FCC">
        <w:rPr>
          <w:rFonts w:ascii="Arial" w:eastAsia="Arial MT" w:hAnsi="Arial" w:cs="Arial"/>
          <w:sz w:val="20"/>
          <w:szCs w:val="20"/>
        </w:rPr>
        <w:t>608.420.679-49</w:t>
      </w:r>
      <w:r w:rsidRPr="00185FCC">
        <w:rPr>
          <w:rFonts w:eastAsia="Arial MT"/>
          <w:sz w:val="24"/>
          <w:szCs w:val="24"/>
        </w:rPr>
        <w:t>, e de outro lado, a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b/>
          <w:sz w:val="24"/>
          <w:szCs w:val="24"/>
        </w:rPr>
        <w:t>EMPRESA</w:t>
      </w:r>
      <w:r w:rsidRPr="00185FCC">
        <w:rPr>
          <w:rFonts w:eastAsia="Arial MT"/>
          <w:b/>
          <w:sz w:val="24"/>
          <w:szCs w:val="24"/>
          <w:u w:val="single"/>
        </w:rPr>
        <w:tab/>
      </w:r>
      <w:r w:rsidRPr="00185FCC">
        <w:rPr>
          <w:rFonts w:eastAsia="Arial MT"/>
          <w:sz w:val="24"/>
          <w:szCs w:val="24"/>
        </w:rPr>
        <w:t xml:space="preserve">,      </w:t>
      </w:r>
      <w:r w:rsidRPr="00185FCC">
        <w:rPr>
          <w:rFonts w:eastAsia="Arial MT"/>
          <w:spacing w:val="7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 xml:space="preserve">CNPJ      </w:t>
      </w:r>
      <w:r w:rsidRPr="00185FCC">
        <w:rPr>
          <w:rFonts w:eastAsia="Arial MT"/>
          <w:spacing w:val="8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n.</w:t>
      </w:r>
      <w:r w:rsidRPr="00185FCC">
        <w:rPr>
          <w:rFonts w:eastAsia="Arial MT"/>
          <w:sz w:val="24"/>
          <w:szCs w:val="24"/>
          <w:u w:val="single"/>
        </w:rPr>
        <w:tab/>
      </w:r>
      <w:r w:rsidRPr="00185FCC">
        <w:rPr>
          <w:rFonts w:eastAsia="Arial MT"/>
          <w:sz w:val="24"/>
          <w:szCs w:val="24"/>
        </w:rPr>
        <w:t xml:space="preserve">,      </w:t>
      </w:r>
      <w:r w:rsidRPr="00185FCC">
        <w:rPr>
          <w:rFonts w:eastAsia="Arial MT"/>
          <w:spacing w:val="9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 xml:space="preserve">com      </w:t>
      </w:r>
      <w:r w:rsidRPr="00185FCC">
        <w:rPr>
          <w:rFonts w:eastAsia="Arial MT"/>
          <w:spacing w:val="8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 xml:space="preserve">sede      </w:t>
      </w:r>
      <w:r w:rsidRPr="00185FCC">
        <w:rPr>
          <w:rFonts w:eastAsia="Arial MT"/>
          <w:spacing w:val="9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na</w:t>
      </w:r>
    </w:p>
    <w:p w:rsidR="00185FCC" w:rsidRPr="00185FCC" w:rsidRDefault="00185FCC" w:rsidP="00185FCC">
      <w:pPr>
        <w:tabs>
          <w:tab w:val="left" w:pos="3112"/>
          <w:tab w:val="left" w:pos="4950"/>
          <w:tab w:val="left" w:pos="7429"/>
          <w:tab w:val="left" w:pos="8982"/>
        </w:tabs>
        <w:spacing w:before="2"/>
        <w:ind w:left="556"/>
        <w:jc w:val="both"/>
        <w:rPr>
          <w:rFonts w:eastAsia="Arial MT"/>
          <w:sz w:val="24"/>
          <w:szCs w:val="24"/>
        </w:rPr>
      </w:pPr>
      <w:r w:rsidRPr="00185FCC">
        <w:rPr>
          <w:rFonts w:eastAsia="Arial MT"/>
          <w:w w:val="99"/>
          <w:sz w:val="24"/>
          <w:szCs w:val="24"/>
          <w:u w:val="single"/>
        </w:rPr>
        <w:t xml:space="preserve"> </w:t>
      </w:r>
      <w:r w:rsidRPr="00185FCC">
        <w:rPr>
          <w:rFonts w:eastAsia="Arial MT"/>
          <w:sz w:val="24"/>
          <w:szCs w:val="24"/>
          <w:u w:val="single"/>
        </w:rPr>
        <w:tab/>
      </w:r>
      <w:r w:rsidRPr="00185FCC">
        <w:rPr>
          <w:rFonts w:eastAsia="Arial MT"/>
          <w:sz w:val="24"/>
          <w:szCs w:val="24"/>
        </w:rPr>
        <w:t>,</w:t>
      </w:r>
      <w:r w:rsidRPr="00185FCC">
        <w:rPr>
          <w:rFonts w:eastAsia="Arial MT"/>
          <w:spacing w:val="1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nº</w:t>
      </w:r>
      <w:r w:rsidRPr="00185FCC">
        <w:rPr>
          <w:rFonts w:eastAsia="Arial MT"/>
          <w:sz w:val="24"/>
          <w:szCs w:val="24"/>
          <w:u w:val="single"/>
        </w:rPr>
        <w:t xml:space="preserve">          </w:t>
      </w:r>
      <w:r w:rsidRPr="00185FCC">
        <w:rPr>
          <w:rFonts w:eastAsia="Arial MT"/>
          <w:spacing w:val="12"/>
          <w:sz w:val="24"/>
          <w:szCs w:val="24"/>
          <w:u w:val="single"/>
        </w:rPr>
        <w:t xml:space="preserve"> </w:t>
      </w:r>
      <w:r w:rsidRPr="00185FCC">
        <w:rPr>
          <w:rFonts w:eastAsia="Arial MT"/>
          <w:sz w:val="24"/>
          <w:szCs w:val="24"/>
        </w:rPr>
        <w:t>,</w:t>
      </w:r>
      <w:r w:rsidRPr="00185FCC">
        <w:rPr>
          <w:rFonts w:eastAsia="Arial MT"/>
          <w:sz w:val="24"/>
          <w:szCs w:val="24"/>
          <w:u w:val="single"/>
        </w:rPr>
        <w:tab/>
      </w:r>
      <w:r w:rsidRPr="00185FCC">
        <w:rPr>
          <w:rFonts w:eastAsia="Arial MT"/>
          <w:sz w:val="24"/>
          <w:szCs w:val="24"/>
        </w:rPr>
        <w:t>,</w:t>
      </w:r>
      <w:r w:rsidRPr="00185FCC">
        <w:rPr>
          <w:rFonts w:eastAsia="Arial MT"/>
          <w:spacing w:val="1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na</w:t>
      </w:r>
      <w:r w:rsidRPr="00185FCC">
        <w:rPr>
          <w:rFonts w:eastAsia="Arial MT"/>
          <w:spacing w:val="14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cidade</w:t>
      </w:r>
      <w:r w:rsidRPr="00185FCC">
        <w:rPr>
          <w:rFonts w:eastAsia="Arial MT"/>
          <w:spacing w:val="1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</w:t>
      </w:r>
      <w:r w:rsidRPr="00185FCC">
        <w:rPr>
          <w:rFonts w:eastAsia="Arial MT"/>
          <w:sz w:val="24"/>
          <w:szCs w:val="24"/>
          <w:u w:val="single"/>
        </w:rPr>
        <w:tab/>
      </w:r>
      <w:r w:rsidRPr="00185FCC">
        <w:rPr>
          <w:rFonts w:eastAsia="Arial MT"/>
          <w:sz w:val="24"/>
          <w:szCs w:val="24"/>
        </w:rPr>
        <w:t>,</w:t>
      </w:r>
      <w:r w:rsidRPr="00185FCC">
        <w:rPr>
          <w:rFonts w:eastAsia="Arial MT"/>
          <w:spacing w:val="14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CEP:</w:t>
      </w:r>
      <w:r w:rsidRPr="00185FCC">
        <w:rPr>
          <w:rFonts w:eastAsia="Arial MT"/>
          <w:sz w:val="24"/>
          <w:szCs w:val="24"/>
          <w:u w:val="single"/>
        </w:rPr>
        <w:tab/>
      </w:r>
      <w:r w:rsidRPr="00185FCC">
        <w:rPr>
          <w:rFonts w:eastAsia="Arial MT"/>
          <w:sz w:val="24"/>
          <w:szCs w:val="24"/>
        </w:rPr>
        <w:t>,</w:t>
      </w:r>
      <w:r w:rsidRPr="00185FCC">
        <w:rPr>
          <w:rFonts w:eastAsia="Arial MT"/>
          <w:spacing w:val="78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fone</w:t>
      </w:r>
      <w:r w:rsidRPr="00185FCC">
        <w:rPr>
          <w:rFonts w:eastAsia="Arial MT"/>
          <w:spacing w:val="1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(Nº):</w:t>
      </w:r>
    </w:p>
    <w:p w:rsidR="00185FCC" w:rsidRPr="00185FCC" w:rsidRDefault="00185FCC" w:rsidP="00185FCC">
      <w:pPr>
        <w:tabs>
          <w:tab w:val="left" w:pos="1553"/>
          <w:tab w:val="left" w:pos="3893"/>
          <w:tab w:val="left" w:pos="4810"/>
          <w:tab w:val="left" w:pos="5998"/>
          <w:tab w:val="left" w:pos="7356"/>
          <w:tab w:val="left" w:pos="9327"/>
          <w:tab w:val="left" w:pos="9997"/>
        </w:tabs>
        <w:ind w:left="556" w:right="149"/>
        <w:jc w:val="both"/>
        <w:rPr>
          <w:rFonts w:eastAsia="Arial MT"/>
          <w:sz w:val="24"/>
          <w:szCs w:val="24"/>
        </w:rPr>
      </w:pPr>
      <w:r w:rsidRPr="00185FCC">
        <w:rPr>
          <w:rFonts w:eastAsia="Arial MT"/>
          <w:w w:val="99"/>
          <w:sz w:val="24"/>
          <w:szCs w:val="24"/>
          <w:u w:val="single"/>
        </w:rPr>
        <w:t xml:space="preserve"> </w:t>
      </w:r>
      <w:r w:rsidRPr="00185FCC">
        <w:rPr>
          <w:rFonts w:eastAsia="Arial MT"/>
          <w:sz w:val="24"/>
          <w:szCs w:val="24"/>
          <w:u w:val="single"/>
        </w:rPr>
        <w:tab/>
      </w:r>
      <w:r w:rsidRPr="00185FCC">
        <w:rPr>
          <w:rFonts w:eastAsia="Arial MT"/>
          <w:sz w:val="24"/>
          <w:szCs w:val="24"/>
        </w:rPr>
        <w:t>,</w:t>
      </w:r>
      <w:r w:rsidRPr="00185FCC">
        <w:rPr>
          <w:rFonts w:eastAsia="Arial MT"/>
          <w:spacing w:val="6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e-mail:</w:t>
      </w:r>
      <w:r w:rsidRPr="00185FCC">
        <w:rPr>
          <w:rFonts w:eastAsia="Arial MT"/>
          <w:sz w:val="24"/>
          <w:szCs w:val="24"/>
          <w:u w:val="single"/>
        </w:rPr>
        <w:tab/>
      </w:r>
      <w:r w:rsidRPr="00185FCC">
        <w:rPr>
          <w:rFonts w:eastAsia="Arial MT"/>
          <w:sz w:val="24"/>
          <w:szCs w:val="24"/>
        </w:rPr>
        <w:t>,</w:t>
      </w:r>
      <w:r w:rsidRPr="00185FCC">
        <w:rPr>
          <w:rFonts w:eastAsia="Arial MT"/>
          <w:spacing w:val="6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neste</w:t>
      </w:r>
      <w:r w:rsidRPr="00185FCC">
        <w:rPr>
          <w:rFonts w:eastAsia="Arial MT"/>
          <w:spacing w:val="59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ato</w:t>
      </w:r>
      <w:r w:rsidRPr="00185FCC">
        <w:rPr>
          <w:rFonts w:eastAsia="Arial MT"/>
          <w:spacing w:val="58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representada</w:t>
      </w:r>
      <w:r w:rsidRPr="00185FCC">
        <w:rPr>
          <w:rFonts w:eastAsia="Arial MT"/>
          <w:spacing w:val="59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pelo</w:t>
      </w:r>
      <w:r w:rsidRPr="00185FCC">
        <w:rPr>
          <w:rFonts w:eastAsia="Arial MT"/>
          <w:spacing w:val="60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Senhor</w:t>
      </w:r>
      <w:r w:rsidRPr="00185FCC">
        <w:rPr>
          <w:rFonts w:eastAsia="Arial MT"/>
          <w:spacing w:val="60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(a)</w:t>
      </w:r>
      <w:r w:rsidRPr="00185FCC">
        <w:rPr>
          <w:rFonts w:eastAsia="Arial MT"/>
          <w:sz w:val="24"/>
          <w:szCs w:val="24"/>
          <w:u w:val="single"/>
        </w:rPr>
        <w:tab/>
      </w:r>
      <w:r w:rsidRPr="00185FCC">
        <w:rPr>
          <w:rFonts w:eastAsia="Arial MT"/>
          <w:sz w:val="24"/>
          <w:szCs w:val="24"/>
          <w:u w:val="single"/>
        </w:rPr>
        <w:tab/>
      </w:r>
      <w:r w:rsidRPr="00185FCC">
        <w:rPr>
          <w:rFonts w:eastAsia="Arial MT"/>
          <w:spacing w:val="-2"/>
          <w:sz w:val="24"/>
          <w:szCs w:val="24"/>
        </w:rPr>
        <w:t>,</w:t>
      </w:r>
      <w:r w:rsidRPr="00185FCC">
        <w:rPr>
          <w:rFonts w:eastAsia="Arial MT"/>
          <w:spacing w:val="-5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portador</w:t>
      </w:r>
      <w:r w:rsidRPr="00185FCC">
        <w:rPr>
          <w:rFonts w:eastAsia="Arial MT"/>
          <w:spacing w:val="5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(a)</w:t>
      </w:r>
      <w:r w:rsidRPr="00185FCC">
        <w:rPr>
          <w:rFonts w:eastAsia="Arial MT"/>
          <w:spacing w:val="6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da</w:t>
      </w:r>
      <w:r w:rsidRPr="00185FCC">
        <w:rPr>
          <w:rFonts w:eastAsia="Arial MT"/>
          <w:spacing w:val="7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Cédula</w:t>
      </w:r>
      <w:r w:rsidRPr="00185FCC">
        <w:rPr>
          <w:rFonts w:eastAsia="Arial MT"/>
          <w:spacing w:val="5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</w:t>
      </w:r>
      <w:r w:rsidRPr="00185FCC">
        <w:rPr>
          <w:rFonts w:eastAsia="Arial MT"/>
          <w:spacing w:val="7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Identidade,</w:t>
      </w:r>
      <w:r w:rsidRPr="00185FCC">
        <w:rPr>
          <w:rFonts w:eastAsia="Arial MT"/>
          <w:spacing w:val="8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RG</w:t>
      </w:r>
      <w:r w:rsidRPr="00185FCC">
        <w:rPr>
          <w:rFonts w:eastAsia="Arial MT"/>
          <w:spacing w:val="6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nº</w:t>
      </w:r>
      <w:r w:rsidRPr="00185FCC">
        <w:rPr>
          <w:rFonts w:eastAsia="Arial MT"/>
          <w:sz w:val="24"/>
          <w:szCs w:val="24"/>
          <w:u w:val="single"/>
        </w:rPr>
        <w:tab/>
      </w:r>
      <w:r w:rsidRPr="00185FCC">
        <w:rPr>
          <w:rFonts w:eastAsia="Arial MT"/>
          <w:sz w:val="24"/>
          <w:szCs w:val="24"/>
          <w:u w:val="single"/>
        </w:rPr>
        <w:tab/>
      </w:r>
      <w:r w:rsidRPr="00185FCC">
        <w:rPr>
          <w:rFonts w:eastAsia="Arial MT"/>
          <w:sz w:val="24"/>
          <w:szCs w:val="24"/>
        </w:rPr>
        <w:t>e</w:t>
      </w:r>
      <w:r w:rsidRPr="00185FCC">
        <w:rPr>
          <w:rFonts w:eastAsia="Arial MT"/>
          <w:spacing w:val="9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inscrito</w:t>
      </w:r>
      <w:r w:rsidRPr="00185FCC">
        <w:rPr>
          <w:rFonts w:eastAsia="Arial MT"/>
          <w:spacing w:val="7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(a)</w:t>
      </w:r>
      <w:r w:rsidRPr="00185FCC">
        <w:rPr>
          <w:rFonts w:eastAsia="Arial MT"/>
          <w:spacing w:val="7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no</w:t>
      </w:r>
      <w:r w:rsidRPr="00185FCC">
        <w:rPr>
          <w:rFonts w:eastAsia="Arial MT"/>
          <w:spacing w:val="8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CPF/MF</w:t>
      </w:r>
      <w:r w:rsidRPr="00185FCC">
        <w:rPr>
          <w:rFonts w:eastAsia="Arial MT"/>
          <w:spacing w:val="7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nº</w:t>
      </w:r>
      <w:r w:rsidRPr="00185FCC">
        <w:rPr>
          <w:rFonts w:eastAsia="Arial MT"/>
          <w:sz w:val="24"/>
          <w:szCs w:val="24"/>
          <w:u w:val="single"/>
        </w:rPr>
        <w:tab/>
      </w:r>
      <w:r w:rsidRPr="00185FCC">
        <w:rPr>
          <w:rFonts w:eastAsia="Arial MT"/>
          <w:sz w:val="24"/>
          <w:szCs w:val="24"/>
          <w:u w:val="single"/>
        </w:rPr>
        <w:tab/>
      </w:r>
      <w:r w:rsidRPr="00185FCC">
        <w:rPr>
          <w:rFonts w:eastAsia="Arial MT"/>
          <w:sz w:val="24"/>
          <w:szCs w:val="24"/>
        </w:rPr>
        <w:t>,</w:t>
      </w:r>
      <w:r w:rsidRPr="00185FCC">
        <w:rPr>
          <w:rFonts w:eastAsia="Arial MT"/>
          <w:spacing w:val="-54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residente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e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domiciliado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Rua</w:t>
      </w:r>
      <w:r w:rsidRPr="00185FCC">
        <w:rPr>
          <w:rFonts w:eastAsia="Arial MT"/>
          <w:sz w:val="24"/>
          <w:szCs w:val="24"/>
          <w:u w:val="single"/>
        </w:rPr>
        <w:tab/>
      </w:r>
      <w:r w:rsidRPr="00185FCC">
        <w:rPr>
          <w:rFonts w:eastAsia="Arial MT"/>
          <w:sz w:val="24"/>
          <w:szCs w:val="24"/>
          <w:u w:val="single"/>
        </w:rPr>
        <w:tab/>
      </w:r>
      <w:r w:rsidRPr="00185FCC">
        <w:rPr>
          <w:rFonts w:eastAsia="Arial MT"/>
          <w:sz w:val="24"/>
          <w:szCs w:val="24"/>
        </w:rPr>
        <w:t>,</w:t>
      </w:r>
      <w:r w:rsidRPr="00185FCC">
        <w:rPr>
          <w:rFonts w:eastAsia="Arial MT"/>
          <w:spacing w:val="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na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cidade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</w:t>
      </w:r>
      <w:r w:rsidRPr="00185FCC">
        <w:rPr>
          <w:rFonts w:eastAsia="Arial MT"/>
          <w:sz w:val="24"/>
          <w:szCs w:val="24"/>
          <w:u w:val="single"/>
        </w:rPr>
        <w:tab/>
      </w:r>
      <w:r w:rsidRPr="00185FCC">
        <w:rPr>
          <w:rFonts w:eastAsia="Arial MT"/>
          <w:sz w:val="24"/>
          <w:szCs w:val="24"/>
        </w:rPr>
        <w:t>,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CEP:</w:t>
      </w:r>
      <w:r w:rsidRPr="00185FCC">
        <w:rPr>
          <w:rFonts w:eastAsia="Arial MT"/>
          <w:sz w:val="24"/>
          <w:szCs w:val="24"/>
          <w:u w:val="single"/>
        </w:rPr>
        <w:tab/>
      </w:r>
      <w:r w:rsidRPr="00185FCC">
        <w:rPr>
          <w:rFonts w:eastAsia="Arial MT"/>
          <w:sz w:val="24"/>
          <w:szCs w:val="24"/>
        </w:rPr>
        <w:t>, firmam</w:t>
      </w:r>
      <w:r w:rsidRPr="00185FCC">
        <w:rPr>
          <w:rFonts w:eastAsia="Arial MT"/>
          <w:spacing w:val="-5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presente</w:t>
      </w:r>
      <w:r w:rsidRPr="00185FCC">
        <w:rPr>
          <w:rFonts w:eastAsia="Arial MT"/>
          <w:spacing w:val="-1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Ata de Registro de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Preços,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 acordo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com as seguintes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cláusulas:</w:t>
      </w:r>
    </w:p>
    <w:p w:rsidR="00185FCC" w:rsidRPr="00185FCC" w:rsidRDefault="00185FCC" w:rsidP="00185FCC">
      <w:pPr>
        <w:spacing w:before="10"/>
        <w:rPr>
          <w:rFonts w:eastAsia="Arial MT"/>
          <w:sz w:val="24"/>
          <w:szCs w:val="24"/>
        </w:rPr>
      </w:pPr>
    </w:p>
    <w:p w:rsidR="00185FCC" w:rsidRPr="00185FCC" w:rsidRDefault="00185FCC" w:rsidP="00245AC3">
      <w:pPr>
        <w:numPr>
          <w:ilvl w:val="1"/>
          <w:numId w:val="43"/>
        </w:numPr>
        <w:tabs>
          <w:tab w:val="left" w:pos="917"/>
        </w:tabs>
        <w:ind w:hanging="361"/>
        <w:outlineLvl w:val="1"/>
        <w:rPr>
          <w:rFonts w:eastAsia="Arial"/>
          <w:b/>
          <w:bCs/>
          <w:sz w:val="24"/>
          <w:szCs w:val="24"/>
        </w:rPr>
      </w:pPr>
      <w:r w:rsidRPr="00185FCC">
        <w:rPr>
          <w:rFonts w:eastAsia="Arial"/>
          <w:b/>
          <w:bCs/>
          <w:sz w:val="24"/>
          <w:szCs w:val="24"/>
        </w:rPr>
        <w:t>CLÁUSULA</w:t>
      </w:r>
      <w:r w:rsidRPr="00185FCC">
        <w:rPr>
          <w:rFonts w:eastAsia="Arial"/>
          <w:b/>
          <w:bCs/>
          <w:spacing w:val="-3"/>
          <w:sz w:val="24"/>
          <w:szCs w:val="24"/>
        </w:rPr>
        <w:t xml:space="preserve"> </w:t>
      </w:r>
      <w:r w:rsidRPr="00185FCC">
        <w:rPr>
          <w:rFonts w:eastAsia="Arial"/>
          <w:b/>
          <w:bCs/>
          <w:sz w:val="24"/>
          <w:szCs w:val="24"/>
        </w:rPr>
        <w:t>PRIMEIRA</w:t>
      </w:r>
      <w:r w:rsidRPr="00185FCC">
        <w:rPr>
          <w:rFonts w:eastAsia="Arial"/>
          <w:b/>
          <w:bCs/>
          <w:spacing w:val="-3"/>
          <w:sz w:val="24"/>
          <w:szCs w:val="24"/>
        </w:rPr>
        <w:t xml:space="preserve"> </w:t>
      </w:r>
      <w:r w:rsidRPr="00185FCC">
        <w:rPr>
          <w:rFonts w:eastAsia="Arial"/>
          <w:b/>
          <w:bCs/>
          <w:sz w:val="24"/>
          <w:szCs w:val="24"/>
        </w:rPr>
        <w:t>–</w:t>
      </w:r>
      <w:r w:rsidRPr="00185FCC">
        <w:rPr>
          <w:rFonts w:eastAsia="Arial"/>
          <w:b/>
          <w:bCs/>
          <w:spacing w:val="-1"/>
          <w:sz w:val="24"/>
          <w:szCs w:val="24"/>
        </w:rPr>
        <w:t xml:space="preserve"> </w:t>
      </w:r>
      <w:r w:rsidRPr="00185FCC">
        <w:rPr>
          <w:rFonts w:eastAsia="Arial"/>
          <w:b/>
          <w:bCs/>
          <w:sz w:val="24"/>
          <w:szCs w:val="24"/>
        </w:rPr>
        <w:t>DO</w:t>
      </w:r>
      <w:r w:rsidRPr="00185FCC">
        <w:rPr>
          <w:rFonts w:eastAsia="Arial"/>
          <w:b/>
          <w:bCs/>
          <w:spacing w:val="-4"/>
          <w:sz w:val="24"/>
          <w:szCs w:val="24"/>
        </w:rPr>
        <w:t xml:space="preserve"> </w:t>
      </w:r>
      <w:r w:rsidRPr="00185FCC">
        <w:rPr>
          <w:rFonts w:eastAsia="Arial"/>
          <w:b/>
          <w:bCs/>
          <w:sz w:val="24"/>
          <w:szCs w:val="24"/>
        </w:rPr>
        <w:t>OBJETO</w:t>
      </w:r>
    </w:p>
    <w:p w:rsidR="00185FCC" w:rsidRPr="00185FCC" w:rsidRDefault="00185FCC" w:rsidP="00185FCC">
      <w:pPr>
        <w:spacing w:before="1"/>
        <w:rPr>
          <w:rFonts w:eastAsia="Arial MT"/>
          <w:b/>
          <w:sz w:val="24"/>
          <w:szCs w:val="24"/>
        </w:rPr>
      </w:pPr>
    </w:p>
    <w:p w:rsidR="00185FCC" w:rsidRPr="00185FCC" w:rsidRDefault="00185FCC" w:rsidP="00185FCC">
      <w:pPr>
        <w:ind w:left="556" w:right="149"/>
        <w:jc w:val="both"/>
        <w:rPr>
          <w:rFonts w:eastAsia="Arial MT"/>
          <w:sz w:val="24"/>
          <w:szCs w:val="24"/>
        </w:rPr>
      </w:pPr>
      <w:r w:rsidRPr="00185FCC">
        <w:rPr>
          <w:rFonts w:eastAsia="Arial MT"/>
          <w:sz w:val="24"/>
          <w:szCs w:val="24"/>
        </w:rPr>
        <w:t>O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objeto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do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presente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instrumento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é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b/>
          <w:sz w:val="24"/>
          <w:szCs w:val="24"/>
        </w:rPr>
        <w:t xml:space="preserve">Contratação de empresa para fornecer medicamentos e insumos para o  Fundo municipal de Saúde de Rio Branco do Ivaí </w:t>
      </w:r>
      <w:r w:rsidRPr="00185FCC">
        <w:rPr>
          <w:rFonts w:eastAsia="Arial MT"/>
          <w:sz w:val="24"/>
          <w:szCs w:val="24"/>
        </w:rPr>
        <w:t>nas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condições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estabelecidas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no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Termo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</w:t>
      </w:r>
      <w:r w:rsidRPr="00185FCC">
        <w:rPr>
          <w:rFonts w:eastAsia="Arial MT"/>
          <w:spacing w:val="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Referência,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e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conforme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abaixo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descrito:</w:t>
      </w:r>
    </w:p>
    <w:p w:rsidR="00185FCC" w:rsidRPr="00185FCC" w:rsidRDefault="00185FCC" w:rsidP="00185FCC">
      <w:pPr>
        <w:rPr>
          <w:rFonts w:eastAsia="Arial MT"/>
          <w:sz w:val="24"/>
          <w:szCs w:val="24"/>
        </w:rPr>
      </w:pPr>
    </w:p>
    <w:tbl>
      <w:tblPr>
        <w:tblW w:w="0" w:type="auto"/>
        <w:tblInd w:w="5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9"/>
        <w:gridCol w:w="1315"/>
        <w:gridCol w:w="1006"/>
        <w:gridCol w:w="3557"/>
        <w:gridCol w:w="1539"/>
        <w:gridCol w:w="1476"/>
      </w:tblGrid>
      <w:tr w:rsidR="00185FCC" w:rsidRPr="00185FCC" w:rsidTr="00185FCC">
        <w:trPr>
          <w:trHeight w:val="230"/>
        </w:trPr>
        <w:tc>
          <w:tcPr>
            <w:tcW w:w="629" w:type="dxa"/>
          </w:tcPr>
          <w:p w:rsidR="00185FCC" w:rsidRPr="00185FCC" w:rsidRDefault="00185FCC" w:rsidP="00185FCC">
            <w:pPr>
              <w:ind w:left="107"/>
              <w:rPr>
                <w:rFonts w:eastAsia="Arial MT"/>
                <w:b/>
                <w:sz w:val="24"/>
                <w:szCs w:val="24"/>
              </w:rPr>
            </w:pPr>
            <w:r w:rsidRPr="00185FCC">
              <w:rPr>
                <w:rFonts w:eastAsia="Arial MT"/>
                <w:b/>
                <w:sz w:val="24"/>
                <w:szCs w:val="24"/>
              </w:rPr>
              <w:t>Item</w:t>
            </w:r>
          </w:p>
        </w:tc>
        <w:tc>
          <w:tcPr>
            <w:tcW w:w="1315" w:type="dxa"/>
          </w:tcPr>
          <w:p w:rsidR="00185FCC" w:rsidRPr="00185FCC" w:rsidRDefault="00185FCC" w:rsidP="00185FCC">
            <w:pPr>
              <w:ind w:left="107"/>
              <w:rPr>
                <w:rFonts w:eastAsia="Arial MT"/>
                <w:b/>
                <w:sz w:val="24"/>
                <w:szCs w:val="24"/>
              </w:rPr>
            </w:pPr>
            <w:r w:rsidRPr="00185FCC">
              <w:rPr>
                <w:rFonts w:eastAsia="Arial MT"/>
                <w:b/>
                <w:sz w:val="24"/>
                <w:szCs w:val="24"/>
              </w:rPr>
              <w:t>Quantidade</w:t>
            </w:r>
          </w:p>
        </w:tc>
        <w:tc>
          <w:tcPr>
            <w:tcW w:w="1006" w:type="dxa"/>
          </w:tcPr>
          <w:p w:rsidR="00185FCC" w:rsidRPr="00185FCC" w:rsidRDefault="00185FCC" w:rsidP="00185FCC">
            <w:pPr>
              <w:ind w:left="110"/>
              <w:rPr>
                <w:rFonts w:eastAsia="Arial MT"/>
                <w:b/>
                <w:sz w:val="24"/>
                <w:szCs w:val="24"/>
              </w:rPr>
            </w:pPr>
            <w:r w:rsidRPr="00185FCC">
              <w:rPr>
                <w:rFonts w:eastAsia="Arial MT"/>
                <w:b/>
                <w:sz w:val="24"/>
                <w:szCs w:val="24"/>
              </w:rPr>
              <w:t>Unidade</w:t>
            </w:r>
          </w:p>
        </w:tc>
        <w:tc>
          <w:tcPr>
            <w:tcW w:w="3557" w:type="dxa"/>
          </w:tcPr>
          <w:p w:rsidR="00185FCC" w:rsidRPr="00185FCC" w:rsidRDefault="00185FCC" w:rsidP="00185FCC">
            <w:pPr>
              <w:ind w:left="107"/>
              <w:rPr>
                <w:rFonts w:eastAsia="Arial MT"/>
                <w:b/>
                <w:sz w:val="24"/>
                <w:szCs w:val="24"/>
              </w:rPr>
            </w:pPr>
            <w:r w:rsidRPr="00185FCC">
              <w:rPr>
                <w:rFonts w:eastAsia="Arial MT"/>
                <w:b/>
                <w:sz w:val="24"/>
                <w:szCs w:val="24"/>
              </w:rPr>
              <w:t>Descrição</w:t>
            </w:r>
          </w:p>
        </w:tc>
        <w:tc>
          <w:tcPr>
            <w:tcW w:w="1539" w:type="dxa"/>
          </w:tcPr>
          <w:p w:rsidR="00185FCC" w:rsidRPr="00185FCC" w:rsidRDefault="00185FCC" w:rsidP="00185FCC">
            <w:pPr>
              <w:ind w:left="108"/>
              <w:rPr>
                <w:rFonts w:eastAsia="Arial MT"/>
                <w:b/>
                <w:sz w:val="24"/>
                <w:szCs w:val="24"/>
              </w:rPr>
            </w:pPr>
            <w:r w:rsidRPr="00185FCC">
              <w:rPr>
                <w:rFonts w:eastAsia="Arial MT"/>
                <w:b/>
                <w:sz w:val="24"/>
                <w:szCs w:val="24"/>
              </w:rPr>
              <w:t>Valor</w:t>
            </w:r>
            <w:r w:rsidRPr="00185FCC">
              <w:rPr>
                <w:rFonts w:eastAsia="Arial MT"/>
                <w:b/>
                <w:spacing w:val="-11"/>
                <w:sz w:val="24"/>
                <w:szCs w:val="24"/>
              </w:rPr>
              <w:t xml:space="preserve"> </w:t>
            </w:r>
            <w:r w:rsidRPr="00185FCC">
              <w:rPr>
                <w:rFonts w:eastAsia="Arial MT"/>
                <w:b/>
                <w:sz w:val="24"/>
                <w:szCs w:val="24"/>
              </w:rPr>
              <w:t>unitário</w:t>
            </w:r>
          </w:p>
        </w:tc>
        <w:tc>
          <w:tcPr>
            <w:tcW w:w="1476" w:type="dxa"/>
          </w:tcPr>
          <w:p w:rsidR="00185FCC" w:rsidRPr="00185FCC" w:rsidRDefault="00185FCC" w:rsidP="00185FCC">
            <w:pPr>
              <w:ind w:left="110"/>
              <w:rPr>
                <w:rFonts w:eastAsia="Arial MT"/>
                <w:b/>
                <w:sz w:val="24"/>
                <w:szCs w:val="24"/>
              </w:rPr>
            </w:pPr>
            <w:r w:rsidRPr="00185FCC">
              <w:rPr>
                <w:rFonts w:eastAsia="Arial MT"/>
                <w:b/>
                <w:sz w:val="24"/>
                <w:szCs w:val="24"/>
              </w:rPr>
              <w:t>Valor</w:t>
            </w:r>
            <w:r w:rsidRPr="00185FCC">
              <w:rPr>
                <w:rFonts w:eastAsia="Arial MT"/>
                <w:b/>
                <w:spacing w:val="-11"/>
                <w:sz w:val="24"/>
                <w:szCs w:val="24"/>
              </w:rPr>
              <w:t xml:space="preserve"> </w:t>
            </w:r>
            <w:r w:rsidRPr="00185FCC">
              <w:rPr>
                <w:rFonts w:eastAsia="Arial MT"/>
                <w:b/>
                <w:sz w:val="24"/>
                <w:szCs w:val="24"/>
              </w:rPr>
              <w:t>total</w:t>
            </w:r>
          </w:p>
        </w:tc>
      </w:tr>
      <w:tr w:rsidR="00185FCC" w:rsidRPr="00185FCC" w:rsidTr="00185FCC">
        <w:trPr>
          <w:trHeight w:val="232"/>
        </w:trPr>
        <w:tc>
          <w:tcPr>
            <w:tcW w:w="629" w:type="dxa"/>
          </w:tcPr>
          <w:p w:rsidR="00185FCC" w:rsidRPr="00185FCC" w:rsidRDefault="00185FCC" w:rsidP="00185FCC">
            <w:pPr>
              <w:rPr>
                <w:rFonts w:eastAsia="Arial MT"/>
                <w:sz w:val="24"/>
                <w:szCs w:val="24"/>
              </w:rPr>
            </w:pPr>
          </w:p>
        </w:tc>
        <w:tc>
          <w:tcPr>
            <w:tcW w:w="1315" w:type="dxa"/>
          </w:tcPr>
          <w:p w:rsidR="00185FCC" w:rsidRPr="00185FCC" w:rsidRDefault="00185FCC" w:rsidP="00185FCC">
            <w:pPr>
              <w:rPr>
                <w:rFonts w:eastAsia="Arial MT"/>
                <w:sz w:val="24"/>
                <w:szCs w:val="24"/>
              </w:rPr>
            </w:pPr>
          </w:p>
        </w:tc>
        <w:tc>
          <w:tcPr>
            <w:tcW w:w="1006" w:type="dxa"/>
          </w:tcPr>
          <w:p w:rsidR="00185FCC" w:rsidRPr="00185FCC" w:rsidRDefault="00185FCC" w:rsidP="00185FCC">
            <w:pPr>
              <w:rPr>
                <w:rFonts w:eastAsia="Arial MT"/>
                <w:sz w:val="24"/>
                <w:szCs w:val="24"/>
              </w:rPr>
            </w:pPr>
          </w:p>
        </w:tc>
        <w:tc>
          <w:tcPr>
            <w:tcW w:w="3557" w:type="dxa"/>
          </w:tcPr>
          <w:p w:rsidR="00185FCC" w:rsidRPr="00185FCC" w:rsidRDefault="00185FCC" w:rsidP="00185FCC">
            <w:pPr>
              <w:rPr>
                <w:rFonts w:eastAsia="Arial MT"/>
                <w:sz w:val="24"/>
                <w:szCs w:val="24"/>
              </w:rPr>
            </w:pPr>
          </w:p>
        </w:tc>
        <w:tc>
          <w:tcPr>
            <w:tcW w:w="1539" w:type="dxa"/>
          </w:tcPr>
          <w:p w:rsidR="00185FCC" w:rsidRPr="00185FCC" w:rsidRDefault="00185FCC" w:rsidP="00185FCC">
            <w:pPr>
              <w:rPr>
                <w:rFonts w:eastAsia="Arial MT"/>
                <w:sz w:val="24"/>
                <w:szCs w:val="24"/>
              </w:rPr>
            </w:pPr>
          </w:p>
        </w:tc>
        <w:tc>
          <w:tcPr>
            <w:tcW w:w="1476" w:type="dxa"/>
          </w:tcPr>
          <w:p w:rsidR="00185FCC" w:rsidRPr="00185FCC" w:rsidRDefault="00185FCC" w:rsidP="00185FCC">
            <w:pPr>
              <w:rPr>
                <w:rFonts w:eastAsia="Arial MT"/>
                <w:sz w:val="24"/>
                <w:szCs w:val="24"/>
              </w:rPr>
            </w:pPr>
          </w:p>
        </w:tc>
      </w:tr>
    </w:tbl>
    <w:p w:rsidR="00185FCC" w:rsidRPr="00185FCC" w:rsidRDefault="00185FCC" w:rsidP="00185FCC">
      <w:pPr>
        <w:spacing w:before="9"/>
        <w:rPr>
          <w:rFonts w:eastAsia="Arial MT"/>
          <w:sz w:val="24"/>
          <w:szCs w:val="24"/>
        </w:rPr>
      </w:pPr>
    </w:p>
    <w:p w:rsidR="00185FCC" w:rsidRPr="00185FCC" w:rsidRDefault="00185FCC" w:rsidP="00185FCC">
      <w:pPr>
        <w:ind w:left="556" w:right="151"/>
        <w:jc w:val="both"/>
        <w:rPr>
          <w:rFonts w:eastAsia="Arial MT"/>
          <w:b/>
          <w:sz w:val="24"/>
          <w:szCs w:val="24"/>
        </w:rPr>
      </w:pPr>
      <w:r w:rsidRPr="00185FCC">
        <w:rPr>
          <w:rFonts w:eastAsia="Arial MT"/>
          <w:sz w:val="24"/>
          <w:szCs w:val="24"/>
        </w:rPr>
        <w:t>§</w:t>
      </w:r>
      <w:r w:rsidRPr="00185FCC">
        <w:rPr>
          <w:rFonts w:eastAsia="Arial MT"/>
          <w:spacing w:val="-9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1º</w:t>
      </w:r>
      <w:r w:rsidRPr="00185FCC">
        <w:rPr>
          <w:rFonts w:eastAsia="Arial MT"/>
          <w:spacing w:val="-7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-</w:t>
      </w:r>
      <w:r w:rsidRPr="00185FCC">
        <w:rPr>
          <w:rFonts w:eastAsia="Arial MT"/>
          <w:spacing w:val="-7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</w:t>
      </w:r>
      <w:r w:rsidRPr="00185FCC">
        <w:rPr>
          <w:rFonts w:eastAsia="Arial MT"/>
          <w:spacing w:val="-7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CONTRATADA</w:t>
      </w:r>
      <w:r w:rsidRPr="00185FCC">
        <w:rPr>
          <w:rFonts w:eastAsia="Arial MT"/>
          <w:spacing w:val="-8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se</w:t>
      </w:r>
      <w:r w:rsidRPr="00185FCC">
        <w:rPr>
          <w:rFonts w:eastAsia="Arial MT"/>
          <w:spacing w:val="-7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declara</w:t>
      </w:r>
      <w:r w:rsidRPr="00185FCC">
        <w:rPr>
          <w:rFonts w:eastAsia="Arial MT"/>
          <w:spacing w:val="-6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em</w:t>
      </w:r>
      <w:r w:rsidRPr="00185FCC">
        <w:rPr>
          <w:rFonts w:eastAsia="Arial MT"/>
          <w:spacing w:val="-6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condições</w:t>
      </w:r>
      <w:r w:rsidRPr="00185FCC">
        <w:rPr>
          <w:rFonts w:eastAsia="Arial MT"/>
          <w:spacing w:val="-5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</w:t>
      </w:r>
      <w:r w:rsidRPr="00185FCC">
        <w:rPr>
          <w:rFonts w:eastAsia="Arial MT"/>
          <w:spacing w:val="-8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fornecer</w:t>
      </w:r>
      <w:r w:rsidRPr="00185FCC">
        <w:rPr>
          <w:rFonts w:eastAsia="Arial MT"/>
          <w:spacing w:val="-8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o</w:t>
      </w:r>
      <w:r w:rsidRPr="00185FCC">
        <w:rPr>
          <w:rFonts w:eastAsia="Arial MT"/>
          <w:spacing w:val="-7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objeto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desta</w:t>
      </w:r>
      <w:r w:rsidRPr="00185FCC">
        <w:rPr>
          <w:rFonts w:eastAsia="Arial MT"/>
          <w:spacing w:val="-7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ata</w:t>
      </w:r>
      <w:r w:rsidRPr="00185FCC">
        <w:rPr>
          <w:rFonts w:eastAsia="Arial MT"/>
          <w:spacing w:val="-8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em</w:t>
      </w:r>
      <w:r w:rsidRPr="00185FCC">
        <w:rPr>
          <w:rFonts w:eastAsia="Arial MT"/>
          <w:spacing w:val="-8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estrita</w:t>
      </w:r>
      <w:r w:rsidRPr="00185FCC">
        <w:rPr>
          <w:rFonts w:eastAsia="Arial MT"/>
          <w:spacing w:val="-9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observância</w:t>
      </w:r>
      <w:r w:rsidRPr="00185FCC">
        <w:rPr>
          <w:rFonts w:eastAsia="Arial MT"/>
          <w:spacing w:val="-6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com</w:t>
      </w:r>
      <w:r w:rsidRPr="00185FCC">
        <w:rPr>
          <w:rFonts w:eastAsia="Arial MT"/>
          <w:spacing w:val="-5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 xml:space="preserve">o acordado em edital, e, na documentação levada a efeito pelo processo </w:t>
      </w:r>
      <w:r w:rsidRPr="00185FCC">
        <w:rPr>
          <w:rFonts w:eastAsia="Arial MT"/>
          <w:b/>
          <w:sz w:val="24"/>
          <w:szCs w:val="24"/>
        </w:rPr>
        <w:t>PREGÃO ELETRÔNICO Nº</w:t>
      </w:r>
      <w:r w:rsidR="002A5E8D">
        <w:rPr>
          <w:rFonts w:eastAsia="Arial MT"/>
          <w:b/>
          <w:spacing w:val="1"/>
          <w:sz w:val="24"/>
          <w:szCs w:val="24"/>
        </w:rPr>
        <w:t xml:space="preserve"> 37</w:t>
      </w:r>
      <w:r w:rsidRPr="00185FCC">
        <w:rPr>
          <w:rFonts w:eastAsia="Arial MT"/>
          <w:b/>
          <w:sz w:val="24"/>
          <w:szCs w:val="24"/>
        </w:rPr>
        <w:t>/202</w:t>
      </w:r>
      <w:r w:rsidR="002A5E8D">
        <w:rPr>
          <w:rFonts w:eastAsia="Arial MT"/>
          <w:b/>
          <w:sz w:val="24"/>
          <w:szCs w:val="24"/>
        </w:rPr>
        <w:t>6</w:t>
      </w:r>
      <w:r w:rsidRPr="00185FCC">
        <w:rPr>
          <w:rFonts w:eastAsia="Arial MT"/>
          <w:b/>
          <w:sz w:val="24"/>
          <w:szCs w:val="24"/>
        </w:rPr>
        <w:t>.</w:t>
      </w:r>
    </w:p>
    <w:p w:rsidR="00185FCC" w:rsidRPr="00185FCC" w:rsidRDefault="00185FCC" w:rsidP="00185FCC">
      <w:pPr>
        <w:spacing w:before="1"/>
        <w:rPr>
          <w:rFonts w:eastAsia="Arial MT"/>
          <w:b/>
          <w:sz w:val="24"/>
          <w:szCs w:val="24"/>
        </w:rPr>
      </w:pPr>
    </w:p>
    <w:p w:rsidR="00185FCC" w:rsidRPr="00185FCC" w:rsidRDefault="00185FCC" w:rsidP="00185FCC">
      <w:pPr>
        <w:ind w:left="556" w:right="160"/>
        <w:jc w:val="both"/>
        <w:rPr>
          <w:rFonts w:eastAsia="Arial MT"/>
          <w:sz w:val="24"/>
          <w:szCs w:val="24"/>
        </w:rPr>
      </w:pPr>
      <w:r w:rsidRPr="00185FCC">
        <w:rPr>
          <w:rFonts w:eastAsia="Arial MT"/>
          <w:sz w:val="24"/>
          <w:szCs w:val="24"/>
        </w:rPr>
        <w:t>§ 2º - Vinculam esta contratação, independentemente de transcrição: o termo de referência; o edital da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licitação,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proposta do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contratado;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e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eventuais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anexos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dos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documentos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supracitados.</w:t>
      </w:r>
    </w:p>
    <w:p w:rsidR="00185FCC" w:rsidRPr="00185FCC" w:rsidRDefault="00185FCC" w:rsidP="00185FCC">
      <w:pPr>
        <w:spacing w:before="11"/>
        <w:rPr>
          <w:rFonts w:eastAsia="Arial MT"/>
          <w:sz w:val="24"/>
          <w:szCs w:val="24"/>
        </w:rPr>
      </w:pPr>
    </w:p>
    <w:p w:rsidR="00185FCC" w:rsidRPr="00185FCC" w:rsidRDefault="00185FCC" w:rsidP="00185FCC">
      <w:pPr>
        <w:ind w:left="556" w:right="154"/>
        <w:jc w:val="both"/>
        <w:rPr>
          <w:rFonts w:eastAsia="Arial MT"/>
          <w:sz w:val="24"/>
          <w:szCs w:val="24"/>
        </w:rPr>
      </w:pPr>
      <w:r w:rsidRPr="00185FCC">
        <w:rPr>
          <w:rFonts w:eastAsia="Arial MT"/>
          <w:sz w:val="24"/>
          <w:szCs w:val="24"/>
        </w:rPr>
        <w:t>§ 3º - A assinatura da presente ata indica à CONTRATADA possuir plena ciência de seu conteúdo, bem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como dos demais documentos vinculados ao presente, sujeitando-se os mesmos às normas da Lei nº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14.133/21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e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à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totalidade das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cláusulas contratuais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aqui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estabelecidas.</w:t>
      </w:r>
    </w:p>
    <w:p w:rsidR="00185FCC" w:rsidRPr="00185FCC" w:rsidRDefault="00185FCC" w:rsidP="00185FCC">
      <w:pPr>
        <w:spacing w:before="10"/>
        <w:rPr>
          <w:rFonts w:eastAsia="Arial MT"/>
          <w:sz w:val="24"/>
          <w:szCs w:val="24"/>
        </w:rPr>
      </w:pPr>
    </w:p>
    <w:p w:rsidR="00185FCC" w:rsidRPr="00185FCC" w:rsidRDefault="00185FCC" w:rsidP="00245AC3">
      <w:pPr>
        <w:numPr>
          <w:ilvl w:val="1"/>
          <w:numId w:val="43"/>
        </w:numPr>
        <w:tabs>
          <w:tab w:val="left" w:pos="917"/>
        </w:tabs>
        <w:spacing w:before="1"/>
        <w:ind w:hanging="361"/>
        <w:outlineLvl w:val="1"/>
        <w:rPr>
          <w:rFonts w:eastAsia="Arial"/>
          <w:b/>
          <w:bCs/>
          <w:sz w:val="24"/>
          <w:szCs w:val="24"/>
        </w:rPr>
      </w:pPr>
      <w:r w:rsidRPr="00185FCC">
        <w:rPr>
          <w:rFonts w:eastAsia="Arial"/>
          <w:b/>
          <w:bCs/>
          <w:sz w:val="24"/>
          <w:szCs w:val="24"/>
        </w:rPr>
        <w:t>CLÁUSULA</w:t>
      </w:r>
      <w:r w:rsidRPr="00185FCC">
        <w:rPr>
          <w:rFonts w:eastAsia="Arial"/>
          <w:b/>
          <w:bCs/>
          <w:spacing w:val="-2"/>
          <w:sz w:val="24"/>
          <w:szCs w:val="24"/>
        </w:rPr>
        <w:t xml:space="preserve"> </w:t>
      </w:r>
      <w:r w:rsidRPr="00185FCC">
        <w:rPr>
          <w:rFonts w:eastAsia="Arial"/>
          <w:b/>
          <w:bCs/>
          <w:sz w:val="24"/>
          <w:szCs w:val="24"/>
        </w:rPr>
        <w:t>SEGUNDA</w:t>
      </w:r>
      <w:r w:rsidRPr="00185FCC">
        <w:rPr>
          <w:rFonts w:eastAsia="Arial"/>
          <w:b/>
          <w:bCs/>
          <w:spacing w:val="-2"/>
          <w:sz w:val="24"/>
          <w:szCs w:val="24"/>
        </w:rPr>
        <w:t xml:space="preserve"> </w:t>
      </w:r>
      <w:r w:rsidRPr="00185FCC">
        <w:rPr>
          <w:rFonts w:eastAsia="Arial"/>
          <w:b/>
          <w:bCs/>
          <w:sz w:val="24"/>
          <w:szCs w:val="24"/>
        </w:rPr>
        <w:t>–</w:t>
      </w:r>
      <w:r w:rsidRPr="00185FCC">
        <w:rPr>
          <w:rFonts w:eastAsia="Arial"/>
          <w:b/>
          <w:bCs/>
          <w:spacing w:val="-3"/>
          <w:sz w:val="24"/>
          <w:szCs w:val="24"/>
        </w:rPr>
        <w:t xml:space="preserve"> </w:t>
      </w:r>
      <w:r w:rsidRPr="00185FCC">
        <w:rPr>
          <w:rFonts w:eastAsia="Arial"/>
          <w:b/>
          <w:bCs/>
          <w:sz w:val="24"/>
          <w:szCs w:val="24"/>
        </w:rPr>
        <w:t>DA</w:t>
      </w:r>
      <w:r w:rsidRPr="00185FCC">
        <w:rPr>
          <w:rFonts w:eastAsia="Arial"/>
          <w:b/>
          <w:bCs/>
          <w:spacing w:val="-4"/>
          <w:sz w:val="24"/>
          <w:szCs w:val="24"/>
        </w:rPr>
        <w:t xml:space="preserve"> </w:t>
      </w:r>
      <w:r w:rsidRPr="00185FCC">
        <w:rPr>
          <w:rFonts w:eastAsia="Arial"/>
          <w:b/>
          <w:bCs/>
          <w:sz w:val="24"/>
          <w:szCs w:val="24"/>
        </w:rPr>
        <w:t>VIGÊNCIA</w:t>
      </w:r>
      <w:r w:rsidRPr="00185FCC">
        <w:rPr>
          <w:rFonts w:eastAsia="Arial"/>
          <w:b/>
          <w:bCs/>
          <w:spacing w:val="-2"/>
          <w:sz w:val="24"/>
          <w:szCs w:val="24"/>
        </w:rPr>
        <w:t xml:space="preserve"> </w:t>
      </w:r>
      <w:r w:rsidRPr="00185FCC">
        <w:rPr>
          <w:rFonts w:eastAsia="Arial"/>
          <w:b/>
          <w:bCs/>
          <w:sz w:val="24"/>
          <w:szCs w:val="24"/>
        </w:rPr>
        <w:t>DA</w:t>
      </w:r>
      <w:r w:rsidRPr="00185FCC">
        <w:rPr>
          <w:rFonts w:eastAsia="Arial"/>
          <w:b/>
          <w:bCs/>
          <w:spacing w:val="-5"/>
          <w:sz w:val="24"/>
          <w:szCs w:val="24"/>
        </w:rPr>
        <w:t xml:space="preserve"> </w:t>
      </w:r>
      <w:r w:rsidRPr="00185FCC">
        <w:rPr>
          <w:rFonts w:eastAsia="Arial"/>
          <w:b/>
          <w:bCs/>
          <w:sz w:val="24"/>
          <w:szCs w:val="24"/>
        </w:rPr>
        <w:t>ATA</w:t>
      </w:r>
    </w:p>
    <w:p w:rsidR="00185FCC" w:rsidRPr="00185FCC" w:rsidRDefault="00185FCC" w:rsidP="00185FCC">
      <w:pPr>
        <w:rPr>
          <w:rFonts w:eastAsia="Arial MT"/>
          <w:b/>
          <w:sz w:val="24"/>
          <w:szCs w:val="24"/>
        </w:rPr>
      </w:pPr>
    </w:p>
    <w:p w:rsidR="00185FCC" w:rsidRPr="00185FCC" w:rsidRDefault="00185FCC" w:rsidP="00185FCC">
      <w:pPr>
        <w:ind w:left="556"/>
        <w:jc w:val="both"/>
        <w:rPr>
          <w:rFonts w:eastAsia="Arial MT"/>
          <w:sz w:val="24"/>
          <w:szCs w:val="24"/>
        </w:rPr>
      </w:pPr>
      <w:r w:rsidRPr="00185FCC">
        <w:rPr>
          <w:rFonts w:eastAsia="Arial MT"/>
          <w:sz w:val="24"/>
          <w:szCs w:val="24"/>
        </w:rPr>
        <w:t>O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prazo</w:t>
      </w:r>
      <w:r w:rsidRPr="00185FCC">
        <w:rPr>
          <w:rFonts w:eastAsia="Arial MT"/>
          <w:spacing w:val="-4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vigência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da</w:t>
      </w:r>
      <w:r w:rsidRPr="00185FCC">
        <w:rPr>
          <w:rFonts w:eastAsia="Arial MT"/>
          <w:spacing w:val="-4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contratação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é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</w:t>
      </w:r>
      <w:r w:rsidRPr="00185FCC">
        <w:rPr>
          <w:rFonts w:eastAsia="Arial MT"/>
          <w:spacing w:val="2"/>
          <w:sz w:val="24"/>
          <w:szCs w:val="24"/>
        </w:rPr>
        <w:t xml:space="preserve"> </w:t>
      </w:r>
      <w:r w:rsidRPr="00185FCC">
        <w:rPr>
          <w:rFonts w:eastAsia="Arial MT"/>
          <w:b/>
          <w:sz w:val="24"/>
          <w:szCs w:val="24"/>
        </w:rPr>
        <w:t>12</w:t>
      </w:r>
      <w:r w:rsidRPr="00185FCC">
        <w:rPr>
          <w:rFonts w:eastAsia="Arial MT"/>
          <w:b/>
          <w:spacing w:val="-4"/>
          <w:sz w:val="24"/>
          <w:szCs w:val="24"/>
        </w:rPr>
        <w:t xml:space="preserve"> </w:t>
      </w:r>
      <w:r w:rsidRPr="00185FCC">
        <w:rPr>
          <w:rFonts w:eastAsia="Arial MT"/>
          <w:b/>
          <w:sz w:val="24"/>
          <w:szCs w:val="24"/>
        </w:rPr>
        <w:t>(doze)</w:t>
      </w:r>
      <w:r w:rsidRPr="00185FCC">
        <w:rPr>
          <w:rFonts w:eastAsia="Arial MT"/>
          <w:b/>
          <w:spacing w:val="-4"/>
          <w:sz w:val="24"/>
          <w:szCs w:val="24"/>
        </w:rPr>
        <w:t xml:space="preserve"> </w:t>
      </w:r>
      <w:r w:rsidRPr="00185FCC">
        <w:rPr>
          <w:rFonts w:eastAsia="Arial MT"/>
          <w:b/>
          <w:sz w:val="24"/>
          <w:szCs w:val="24"/>
        </w:rPr>
        <w:t>meses</w:t>
      </w:r>
      <w:r w:rsidRPr="00185FCC">
        <w:rPr>
          <w:rFonts w:eastAsia="Arial MT"/>
          <w:sz w:val="24"/>
          <w:szCs w:val="24"/>
        </w:rPr>
        <w:t>,</w:t>
      </w:r>
      <w:r w:rsidRPr="00185FCC">
        <w:rPr>
          <w:rFonts w:eastAsia="Arial MT"/>
          <w:spacing w:val="-4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contados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da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data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</w:t>
      </w:r>
      <w:r w:rsidRPr="00185FCC">
        <w:rPr>
          <w:rFonts w:eastAsia="Arial MT"/>
          <w:spacing w:val="-4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assinatura.</w:t>
      </w:r>
    </w:p>
    <w:p w:rsidR="00185FCC" w:rsidRPr="00185FCC" w:rsidRDefault="00185FCC" w:rsidP="00185FCC">
      <w:pPr>
        <w:spacing w:before="2"/>
        <w:rPr>
          <w:rFonts w:eastAsia="Arial MT"/>
          <w:sz w:val="24"/>
          <w:szCs w:val="24"/>
        </w:rPr>
      </w:pPr>
    </w:p>
    <w:p w:rsidR="00185FCC" w:rsidRPr="00185FCC" w:rsidRDefault="00185FCC" w:rsidP="00185FCC">
      <w:pPr>
        <w:ind w:left="556"/>
        <w:rPr>
          <w:rFonts w:eastAsia="Arial MT"/>
          <w:sz w:val="24"/>
          <w:szCs w:val="24"/>
        </w:rPr>
      </w:pPr>
      <w:r w:rsidRPr="00185FCC">
        <w:rPr>
          <w:rFonts w:eastAsia="Arial MT"/>
          <w:b/>
          <w:sz w:val="24"/>
          <w:szCs w:val="24"/>
        </w:rPr>
        <w:t>Parágrafo</w:t>
      </w:r>
      <w:r w:rsidRPr="00185FCC">
        <w:rPr>
          <w:rFonts w:eastAsia="Arial MT"/>
          <w:b/>
          <w:spacing w:val="-4"/>
          <w:sz w:val="24"/>
          <w:szCs w:val="24"/>
        </w:rPr>
        <w:t xml:space="preserve"> </w:t>
      </w:r>
      <w:r w:rsidRPr="00185FCC">
        <w:rPr>
          <w:rFonts w:eastAsia="Arial MT"/>
          <w:b/>
          <w:sz w:val="24"/>
          <w:szCs w:val="24"/>
        </w:rPr>
        <w:t>único:</w:t>
      </w:r>
      <w:r w:rsidRPr="00185FCC">
        <w:rPr>
          <w:rFonts w:eastAsia="Arial MT"/>
          <w:b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Se</w:t>
      </w:r>
      <w:r w:rsidRPr="00185FCC">
        <w:rPr>
          <w:rFonts w:eastAsia="Arial MT"/>
          <w:spacing w:val="-5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comprovado</w:t>
      </w:r>
      <w:r w:rsidRPr="00185FCC">
        <w:rPr>
          <w:rFonts w:eastAsia="Arial MT"/>
          <w:spacing w:val="-5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o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preço</w:t>
      </w:r>
      <w:r w:rsidRPr="00185FCC">
        <w:rPr>
          <w:rFonts w:eastAsia="Arial MT"/>
          <w:spacing w:val="-5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vantajoso,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ata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poderá</w:t>
      </w:r>
      <w:r w:rsidRPr="00185FCC">
        <w:rPr>
          <w:rFonts w:eastAsia="Arial MT"/>
          <w:spacing w:val="-4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ser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prorrogada</w:t>
      </w:r>
      <w:r w:rsidRPr="00185FCC">
        <w:rPr>
          <w:rFonts w:eastAsia="Arial MT"/>
          <w:spacing w:val="-5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por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igual</w:t>
      </w:r>
      <w:r w:rsidRPr="00185FCC">
        <w:rPr>
          <w:rFonts w:eastAsia="Arial MT"/>
          <w:spacing w:val="-4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período,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nos</w:t>
      </w:r>
      <w:r w:rsidRPr="00185FCC">
        <w:rPr>
          <w:rFonts w:eastAsia="Arial MT"/>
          <w:spacing w:val="-5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termos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do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artigo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do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Decreto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Municipal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160/2023.</w:t>
      </w:r>
    </w:p>
    <w:p w:rsidR="00185FCC" w:rsidRPr="00185FCC" w:rsidRDefault="00185FCC" w:rsidP="00185FCC">
      <w:pPr>
        <w:spacing w:before="10"/>
        <w:rPr>
          <w:rFonts w:eastAsia="Arial MT"/>
          <w:sz w:val="24"/>
          <w:szCs w:val="24"/>
        </w:rPr>
      </w:pPr>
    </w:p>
    <w:p w:rsidR="00185FCC" w:rsidRPr="00185FCC" w:rsidRDefault="00185FCC" w:rsidP="00245AC3">
      <w:pPr>
        <w:numPr>
          <w:ilvl w:val="1"/>
          <w:numId w:val="43"/>
        </w:numPr>
        <w:tabs>
          <w:tab w:val="left" w:pos="917"/>
        </w:tabs>
        <w:ind w:hanging="361"/>
        <w:outlineLvl w:val="1"/>
        <w:rPr>
          <w:rFonts w:eastAsia="Arial"/>
          <w:b/>
          <w:bCs/>
          <w:sz w:val="24"/>
          <w:szCs w:val="24"/>
        </w:rPr>
      </w:pPr>
      <w:r w:rsidRPr="00185FCC">
        <w:rPr>
          <w:rFonts w:eastAsia="Arial"/>
          <w:b/>
          <w:bCs/>
          <w:sz w:val="24"/>
          <w:szCs w:val="24"/>
        </w:rPr>
        <w:t>CLAÚSULA</w:t>
      </w:r>
      <w:r w:rsidRPr="00185FCC">
        <w:rPr>
          <w:rFonts w:eastAsia="Arial"/>
          <w:b/>
          <w:bCs/>
          <w:spacing w:val="-5"/>
          <w:sz w:val="24"/>
          <w:szCs w:val="24"/>
        </w:rPr>
        <w:t xml:space="preserve"> </w:t>
      </w:r>
      <w:r w:rsidRPr="00185FCC">
        <w:rPr>
          <w:rFonts w:eastAsia="Arial"/>
          <w:b/>
          <w:bCs/>
          <w:sz w:val="24"/>
          <w:szCs w:val="24"/>
        </w:rPr>
        <w:t>TERCEIRA</w:t>
      </w:r>
      <w:r w:rsidRPr="00185FCC">
        <w:rPr>
          <w:rFonts w:eastAsia="Arial"/>
          <w:b/>
          <w:bCs/>
          <w:spacing w:val="-1"/>
          <w:sz w:val="24"/>
          <w:szCs w:val="24"/>
        </w:rPr>
        <w:t xml:space="preserve"> </w:t>
      </w:r>
      <w:r w:rsidRPr="00185FCC">
        <w:rPr>
          <w:rFonts w:eastAsia="Arial"/>
          <w:b/>
          <w:bCs/>
          <w:sz w:val="24"/>
          <w:szCs w:val="24"/>
        </w:rPr>
        <w:t>–</w:t>
      </w:r>
      <w:r w:rsidRPr="00185FCC">
        <w:rPr>
          <w:rFonts w:eastAsia="Arial"/>
          <w:b/>
          <w:bCs/>
          <w:spacing w:val="-3"/>
          <w:sz w:val="24"/>
          <w:szCs w:val="24"/>
        </w:rPr>
        <w:t xml:space="preserve"> </w:t>
      </w:r>
      <w:r w:rsidRPr="00185FCC">
        <w:rPr>
          <w:rFonts w:eastAsia="Arial"/>
          <w:b/>
          <w:bCs/>
          <w:sz w:val="24"/>
          <w:szCs w:val="24"/>
        </w:rPr>
        <w:t>DA</w:t>
      </w:r>
      <w:r w:rsidRPr="00185FCC">
        <w:rPr>
          <w:rFonts w:eastAsia="Arial"/>
          <w:b/>
          <w:bCs/>
          <w:spacing w:val="-5"/>
          <w:sz w:val="24"/>
          <w:szCs w:val="24"/>
        </w:rPr>
        <w:t xml:space="preserve"> </w:t>
      </w:r>
      <w:r w:rsidRPr="00185FCC">
        <w:rPr>
          <w:rFonts w:eastAsia="Arial"/>
          <w:b/>
          <w:bCs/>
          <w:sz w:val="24"/>
          <w:szCs w:val="24"/>
        </w:rPr>
        <w:t>GESTÃO</w:t>
      </w:r>
      <w:r w:rsidRPr="00185FCC">
        <w:rPr>
          <w:rFonts w:eastAsia="Arial"/>
          <w:b/>
          <w:bCs/>
          <w:spacing w:val="-4"/>
          <w:sz w:val="24"/>
          <w:szCs w:val="24"/>
        </w:rPr>
        <w:t xml:space="preserve"> </w:t>
      </w:r>
      <w:r w:rsidRPr="00185FCC">
        <w:rPr>
          <w:rFonts w:eastAsia="Arial"/>
          <w:b/>
          <w:bCs/>
          <w:sz w:val="24"/>
          <w:szCs w:val="24"/>
        </w:rPr>
        <w:t>E</w:t>
      </w:r>
      <w:r w:rsidRPr="00185FCC">
        <w:rPr>
          <w:rFonts w:eastAsia="Arial"/>
          <w:b/>
          <w:bCs/>
          <w:spacing w:val="-6"/>
          <w:sz w:val="24"/>
          <w:szCs w:val="24"/>
        </w:rPr>
        <w:t xml:space="preserve"> </w:t>
      </w:r>
      <w:r w:rsidRPr="00185FCC">
        <w:rPr>
          <w:rFonts w:eastAsia="Arial"/>
          <w:b/>
          <w:bCs/>
          <w:sz w:val="24"/>
          <w:szCs w:val="24"/>
        </w:rPr>
        <w:t>FISCALIZAÇÃO</w:t>
      </w:r>
    </w:p>
    <w:p w:rsidR="00185FCC" w:rsidRPr="00185FCC" w:rsidRDefault="00185FCC" w:rsidP="00185FCC">
      <w:pPr>
        <w:rPr>
          <w:rFonts w:eastAsia="Arial MT"/>
          <w:b/>
          <w:sz w:val="24"/>
          <w:szCs w:val="24"/>
        </w:rPr>
      </w:pPr>
    </w:p>
    <w:p w:rsidR="00185FCC" w:rsidRPr="00185FCC" w:rsidRDefault="00185FCC" w:rsidP="00185FCC">
      <w:pPr>
        <w:spacing w:before="93"/>
        <w:ind w:left="556" w:right="151"/>
        <w:jc w:val="both"/>
        <w:rPr>
          <w:rFonts w:eastAsia="Arial MT"/>
          <w:sz w:val="24"/>
          <w:szCs w:val="24"/>
        </w:rPr>
      </w:pPr>
      <w:r w:rsidRPr="00185FCC">
        <w:rPr>
          <w:rFonts w:eastAsia="Arial MT"/>
          <w:sz w:val="24"/>
          <w:szCs w:val="24"/>
        </w:rPr>
        <w:t>Por se tratar de uma solicitação de processo licitatório oriundo da Secretaria Municipal de Administração a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fiscalização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da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presente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contratação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fica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à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cargo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da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fiscal,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Sra.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="002A5E8D" w:rsidRPr="002A5E8D">
        <w:rPr>
          <w:rFonts w:eastAsia="Arial MT"/>
          <w:spacing w:val="1"/>
          <w:sz w:val="24"/>
          <w:szCs w:val="24"/>
          <w:lang w:val="pt-BR"/>
        </w:rPr>
        <w:t>MARCI DE OLIVEIRA VELOSO</w:t>
      </w:r>
      <w:r w:rsidRPr="00185FCC">
        <w:rPr>
          <w:rFonts w:eastAsia="Arial MT"/>
          <w:sz w:val="24"/>
          <w:szCs w:val="24"/>
        </w:rPr>
        <w:t>,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Portaria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n.</w:t>
      </w:r>
      <w:r w:rsidRPr="00185FCC">
        <w:rPr>
          <w:rFonts w:eastAsia="Arial MT"/>
          <w:spacing w:val="-4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  <w:lang w:val="pt-BR"/>
        </w:rPr>
        <w:t>062</w:t>
      </w:r>
      <w:r w:rsidRPr="00185FCC">
        <w:rPr>
          <w:rFonts w:eastAsia="Arial MT"/>
          <w:sz w:val="24"/>
          <w:szCs w:val="24"/>
        </w:rPr>
        <w:t>/2024.</w:t>
      </w:r>
    </w:p>
    <w:p w:rsidR="00185FCC" w:rsidRPr="00185FCC" w:rsidRDefault="00185FCC" w:rsidP="00185FCC">
      <w:pPr>
        <w:spacing w:before="2"/>
        <w:rPr>
          <w:rFonts w:eastAsia="Arial MT"/>
          <w:sz w:val="24"/>
          <w:szCs w:val="24"/>
        </w:rPr>
      </w:pPr>
    </w:p>
    <w:p w:rsidR="00185FCC" w:rsidRPr="00185FCC" w:rsidRDefault="00185FCC" w:rsidP="00185FCC">
      <w:pPr>
        <w:ind w:left="556" w:right="151"/>
        <w:jc w:val="both"/>
        <w:rPr>
          <w:rFonts w:eastAsia="Arial MT"/>
          <w:sz w:val="24"/>
          <w:szCs w:val="24"/>
        </w:rPr>
      </w:pPr>
      <w:r w:rsidRPr="00185FCC">
        <w:rPr>
          <w:rFonts w:eastAsia="Arial MT"/>
          <w:sz w:val="24"/>
          <w:szCs w:val="24"/>
        </w:rPr>
        <w:t>Todavia, se o requerimento de compra partir das demais secretarias/departamentos, a fiscalização ficará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por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incumbência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dos(as)</w:t>
      </w:r>
      <w:r w:rsidRPr="00185FCC">
        <w:rPr>
          <w:rFonts w:eastAsia="Arial MT"/>
          <w:spacing w:val="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respectivos</w:t>
      </w:r>
      <w:r w:rsidRPr="00185FCC">
        <w:rPr>
          <w:rFonts w:eastAsia="Arial MT"/>
          <w:spacing w:val="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fiscais:</w:t>
      </w:r>
    </w:p>
    <w:p w:rsidR="00185FCC" w:rsidRPr="00185FCC" w:rsidRDefault="00185FCC" w:rsidP="00185FCC">
      <w:pPr>
        <w:spacing w:before="10"/>
        <w:rPr>
          <w:rFonts w:eastAsia="Arial MT"/>
          <w:sz w:val="24"/>
          <w:szCs w:val="24"/>
        </w:rPr>
      </w:pPr>
    </w:p>
    <w:p w:rsidR="00185FCC" w:rsidRPr="002A5E8D" w:rsidRDefault="00185FCC" w:rsidP="00245AC3">
      <w:pPr>
        <w:pStyle w:val="Ttulo1"/>
        <w:numPr>
          <w:ilvl w:val="0"/>
          <w:numId w:val="44"/>
        </w:numPr>
        <w:tabs>
          <w:tab w:val="left" w:pos="759"/>
          <w:tab w:val="left" w:pos="1032"/>
        </w:tabs>
        <w:spacing w:before="161"/>
        <w:ind w:right="150" w:firstLine="0"/>
        <w:jc w:val="both"/>
        <w:rPr>
          <w:rFonts w:eastAsia="Arial MT"/>
          <w:b w:val="0"/>
          <w:lang w:val="en-US"/>
        </w:rPr>
      </w:pPr>
      <w:r w:rsidRPr="002A5E8D">
        <w:rPr>
          <w:rFonts w:eastAsia="Arial MT"/>
          <w:b w:val="0"/>
        </w:rPr>
        <w:t>Secretaria</w:t>
      </w:r>
      <w:r w:rsidRPr="002A5E8D">
        <w:rPr>
          <w:rFonts w:eastAsia="Arial MT"/>
          <w:b w:val="0"/>
          <w:spacing w:val="1"/>
        </w:rPr>
        <w:t xml:space="preserve"> </w:t>
      </w:r>
      <w:r w:rsidRPr="002A5E8D">
        <w:rPr>
          <w:rFonts w:eastAsia="Arial MT"/>
          <w:b w:val="0"/>
        </w:rPr>
        <w:t>Municipal</w:t>
      </w:r>
      <w:r w:rsidRPr="002A5E8D">
        <w:rPr>
          <w:rFonts w:eastAsia="Arial MT"/>
          <w:b w:val="0"/>
          <w:spacing w:val="1"/>
        </w:rPr>
        <w:t xml:space="preserve"> </w:t>
      </w:r>
      <w:r w:rsidRPr="002A5E8D">
        <w:rPr>
          <w:rFonts w:eastAsia="Arial MT"/>
          <w:b w:val="0"/>
        </w:rPr>
        <w:t>de</w:t>
      </w:r>
      <w:r w:rsidRPr="002A5E8D">
        <w:rPr>
          <w:rFonts w:eastAsia="Arial MT"/>
          <w:b w:val="0"/>
          <w:spacing w:val="1"/>
        </w:rPr>
        <w:t xml:space="preserve"> </w:t>
      </w:r>
      <w:r w:rsidRPr="002A5E8D">
        <w:rPr>
          <w:rFonts w:eastAsia="Arial MT"/>
          <w:b w:val="0"/>
        </w:rPr>
        <w:t>Saúde,</w:t>
      </w:r>
      <w:r w:rsidRPr="002A5E8D">
        <w:rPr>
          <w:rFonts w:eastAsia="Arial MT"/>
          <w:b w:val="0"/>
          <w:spacing w:val="1"/>
        </w:rPr>
        <w:t xml:space="preserve"> </w:t>
      </w:r>
      <w:r w:rsidRPr="002A5E8D">
        <w:rPr>
          <w:rFonts w:eastAsia="Arial MT"/>
          <w:b w:val="0"/>
        </w:rPr>
        <w:t>contratação</w:t>
      </w:r>
      <w:r w:rsidRPr="002A5E8D">
        <w:rPr>
          <w:rFonts w:eastAsia="Arial MT"/>
          <w:b w:val="0"/>
          <w:spacing w:val="1"/>
        </w:rPr>
        <w:t xml:space="preserve"> </w:t>
      </w:r>
      <w:r w:rsidRPr="002A5E8D">
        <w:rPr>
          <w:rFonts w:eastAsia="Arial MT"/>
          <w:b w:val="0"/>
        </w:rPr>
        <w:t>fica</w:t>
      </w:r>
      <w:r w:rsidRPr="002A5E8D">
        <w:rPr>
          <w:rFonts w:eastAsia="Arial MT"/>
          <w:b w:val="0"/>
          <w:spacing w:val="1"/>
        </w:rPr>
        <w:t xml:space="preserve"> </w:t>
      </w:r>
      <w:r w:rsidRPr="002A5E8D">
        <w:rPr>
          <w:rFonts w:eastAsia="Arial MT"/>
          <w:b w:val="0"/>
        </w:rPr>
        <w:t>à</w:t>
      </w:r>
      <w:r w:rsidRPr="002A5E8D">
        <w:rPr>
          <w:rFonts w:eastAsia="Arial MT"/>
          <w:b w:val="0"/>
          <w:spacing w:val="1"/>
        </w:rPr>
        <w:t xml:space="preserve"> </w:t>
      </w:r>
      <w:r w:rsidRPr="002A5E8D">
        <w:rPr>
          <w:rFonts w:eastAsia="Arial MT"/>
          <w:b w:val="0"/>
        </w:rPr>
        <w:t>cargo</w:t>
      </w:r>
      <w:r w:rsidRPr="002A5E8D">
        <w:rPr>
          <w:rFonts w:eastAsia="Arial MT"/>
          <w:b w:val="0"/>
          <w:spacing w:val="1"/>
        </w:rPr>
        <w:t xml:space="preserve"> </w:t>
      </w:r>
      <w:r w:rsidRPr="002A5E8D">
        <w:rPr>
          <w:rFonts w:eastAsia="Arial MT"/>
          <w:b w:val="0"/>
        </w:rPr>
        <w:t>da</w:t>
      </w:r>
      <w:r w:rsidRPr="002A5E8D">
        <w:rPr>
          <w:rFonts w:eastAsia="Arial MT"/>
          <w:b w:val="0"/>
          <w:spacing w:val="1"/>
        </w:rPr>
        <w:t xml:space="preserve"> </w:t>
      </w:r>
      <w:r w:rsidRPr="002A5E8D">
        <w:rPr>
          <w:rFonts w:eastAsia="Arial MT"/>
          <w:b w:val="0"/>
        </w:rPr>
        <w:t>fiscal,</w:t>
      </w:r>
      <w:r w:rsidRPr="002A5E8D">
        <w:rPr>
          <w:rFonts w:eastAsia="Arial MT"/>
          <w:b w:val="0"/>
          <w:spacing w:val="1"/>
        </w:rPr>
        <w:t xml:space="preserve"> </w:t>
      </w:r>
      <w:r w:rsidRPr="002A5E8D">
        <w:rPr>
          <w:rFonts w:eastAsia="Arial MT"/>
          <w:b w:val="0"/>
        </w:rPr>
        <w:t>Sra.</w:t>
      </w:r>
      <w:r w:rsidRPr="002A5E8D">
        <w:rPr>
          <w:rFonts w:eastAsia="Arial MT"/>
          <w:b w:val="0"/>
          <w:spacing w:val="1"/>
        </w:rPr>
        <w:t xml:space="preserve"> </w:t>
      </w:r>
      <w:r w:rsidRPr="002A5E8D">
        <w:rPr>
          <w:rFonts w:eastAsia="Arial MT"/>
          <w:b w:val="0"/>
          <w:spacing w:val="1"/>
          <w:lang w:val="pt-BR"/>
        </w:rPr>
        <w:t>MARCI DE OLIVEIRA VELOSO</w:t>
      </w:r>
      <w:r w:rsidRPr="002A5E8D">
        <w:rPr>
          <w:rFonts w:eastAsia="Arial MT"/>
          <w:b w:val="0"/>
          <w:spacing w:val="28"/>
          <w:w w:val="95"/>
        </w:rPr>
        <w:t xml:space="preserve"> MATRICULA N20032</w:t>
      </w:r>
      <w:r w:rsidRPr="002A5E8D">
        <w:rPr>
          <w:rFonts w:eastAsia="Arial MT"/>
          <w:b w:val="0"/>
          <w:spacing w:val="27"/>
          <w:w w:val="95"/>
        </w:rPr>
        <w:t xml:space="preserve"> </w:t>
      </w:r>
      <w:r w:rsidRPr="002A5E8D">
        <w:rPr>
          <w:rFonts w:eastAsia="Arial MT"/>
          <w:b w:val="0"/>
          <w:w w:val="95"/>
        </w:rPr>
        <w:t>pela</w:t>
      </w:r>
      <w:r w:rsidRPr="002A5E8D">
        <w:rPr>
          <w:rFonts w:eastAsia="Arial MT"/>
          <w:b w:val="0"/>
          <w:spacing w:val="29"/>
          <w:w w:val="95"/>
        </w:rPr>
        <w:t xml:space="preserve"> </w:t>
      </w:r>
      <w:r w:rsidRPr="002A5E8D">
        <w:rPr>
          <w:rFonts w:eastAsia="Arial MT"/>
          <w:b w:val="0"/>
          <w:w w:val="95"/>
        </w:rPr>
        <w:t>PORTARIA</w:t>
      </w:r>
      <w:r w:rsidRPr="002A5E8D">
        <w:rPr>
          <w:rFonts w:eastAsia="Arial MT"/>
          <w:b w:val="0"/>
          <w:spacing w:val="11"/>
          <w:w w:val="95"/>
        </w:rPr>
        <w:t xml:space="preserve"> </w:t>
      </w:r>
      <w:r w:rsidRPr="002A5E8D">
        <w:rPr>
          <w:rFonts w:eastAsia="Arial MT"/>
          <w:b w:val="0"/>
          <w:w w:val="95"/>
        </w:rPr>
        <w:t>n.</w:t>
      </w:r>
      <w:r w:rsidRPr="002A5E8D">
        <w:rPr>
          <w:rFonts w:eastAsia="Arial MT"/>
          <w:b w:val="0"/>
          <w:spacing w:val="27"/>
          <w:w w:val="95"/>
        </w:rPr>
        <w:t xml:space="preserve"> </w:t>
      </w:r>
      <w:r w:rsidRPr="002A5E8D">
        <w:rPr>
          <w:rFonts w:eastAsia="Arial MT"/>
          <w:b w:val="0"/>
          <w:w w:val="95"/>
          <w:lang w:val="pt-BR"/>
        </w:rPr>
        <w:t xml:space="preserve">062/2024 e Como Gestor de Contrato </w:t>
      </w:r>
      <w:r w:rsidR="002A5E8D" w:rsidRPr="002A5E8D">
        <w:rPr>
          <w:b w:val="0"/>
        </w:rPr>
        <w:t>ANTONIO CARLOS ROSA HASS .</w:t>
      </w:r>
    </w:p>
    <w:p w:rsidR="00185FCC" w:rsidRPr="00185FCC" w:rsidRDefault="00185FCC" w:rsidP="00185FCC">
      <w:pPr>
        <w:spacing w:before="3"/>
        <w:rPr>
          <w:rFonts w:eastAsia="Arial MT"/>
          <w:sz w:val="24"/>
          <w:szCs w:val="24"/>
        </w:rPr>
      </w:pPr>
    </w:p>
    <w:p w:rsidR="00185FCC" w:rsidRPr="00185FCC" w:rsidRDefault="00185FCC" w:rsidP="00245AC3">
      <w:pPr>
        <w:numPr>
          <w:ilvl w:val="1"/>
          <w:numId w:val="43"/>
        </w:numPr>
        <w:tabs>
          <w:tab w:val="left" w:pos="917"/>
        </w:tabs>
        <w:ind w:hanging="361"/>
        <w:outlineLvl w:val="1"/>
        <w:rPr>
          <w:rFonts w:eastAsia="Arial"/>
          <w:b/>
          <w:bCs/>
          <w:sz w:val="24"/>
          <w:szCs w:val="24"/>
        </w:rPr>
      </w:pPr>
      <w:r w:rsidRPr="00185FCC">
        <w:rPr>
          <w:rFonts w:eastAsia="Arial"/>
          <w:b/>
          <w:bCs/>
          <w:sz w:val="24"/>
          <w:szCs w:val="24"/>
        </w:rPr>
        <w:t>CLÁUSULA</w:t>
      </w:r>
      <w:r w:rsidRPr="00185FCC">
        <w:rPr>
          <w:rFonts w:eastAsia="Arial"/>
          <w:b/>
          <w:bCs/>
          <w:spacing w:val="-5"/>
          <w:sz w:val="24"/>
          <w:szCs w:val="24"/>
        </w:rPr>
        <w:t xml:space="preserve"> </w:t>
      </w:r>
      <w:r w:rsidRPr="00185FCC">
        <w:rPr>
          <w:rFonts w:eastAsia="Arial"/>
          <w:b/>
          <w:bCs/>
          <w:sz w:val="24"/>
          <w:szCs w:val="24"/>
        </w:rPr>
        <w:t>QUARTA</w:t>
      </w:r>
      <w:r w:rsidRPr="00185FCC">
        <w:rPr>
          <w:rFonts w:eastAsia="Arial"/>
          <w:b/>
          <w:bCs/>
          <w:spacing w:val="-2"/>
          <w:sz w:val="24"/>
          <w:szCs w:val="24"/>
        </w:rPr>
        <w:t xml:space="preserve"> </w:t>
      </w:r>
      <w:r w:rsidRPr="00185FCC">
        <w:rPr>
          <w:rFonts w:eastAsia="Arial"/>
          <w:b/>
          <w:bCs/>
          <w:sz w:val="24"/>
          <w:szCs w:val="24"/>
        </w:rPr>
        <w:t>–</w:t>
      </w:r>
      <w:r w:rsidRPr="00185FCC">
        <w:rPr>
          <w:rFonts w:eastAsia="Arial"/>
          <w:b/>
          <w:bCs/>
          <w:spacing w:val="-3"/>
          <w:sz w:val="24"/>
          <w:szCs w:val="24"/>
        </w:rPr>
        <w:t xml:space="preserve"> </w:t>
      </w:r>
      <w:r w:rsidRPr="00185FCC">
        <w:rPr>
          <w:rFonts w:eastAsia="Arial"/>
          <w:b/>
          <w:bCs/>
          <w:sz w:val="24"/>
          <w:szCs w:val="24"/>
        </w:rPr>
        <w:t>DA</w:t>
      </w:r>
      <w:r w:rsidRPr="00185FCC">
        <w:rPr>
          <w:rFonts w:eastAsia="Arial"/>
          <w:b/>
          <w:bCs/>
          <w:spacing w:val="-4"/>
          <w:sz w:val="24"/>
          <w:szCs w:val="24"/>
        </w:rPr>
        <w:t xml:space="preserve"> </w:t>
      </w:r>
      <w:r w:rsidRPr="00185FCC">
        <w:rPr>
          <w:rFonts w:eastAsia="Arial"/>
          <w:b/>
          <w:bCs/>
          <w:sz w:val="24"/>
          <w:szCs w:val="24"/>
        </w:rPr>
        <w:t>ATUALIZAÇÃO</w:t>
      </w:r>
      <w:r w:rsidRPr="00185FCC">
        <w:rPr>
          <w:rFonts w:eastAsia="Arial"/>
          <w:b/>
          <w:bCs/>
          <w:spacing w:val="-2"/>
          <w:sz w:val="24"/>
          <w:szCs w:val="24"/>
        </w:rPr>
        <w:t xml:space="preserve"> </w:t>
      </w:r>
      <w:r w:rsidRPr="00185FCC">
        <w:rPr>
          <w:rFonts w:eastAsia="Arial"/>
          <w:b/>
          <w:bCs/>
          <w:sz w:val="24"/>
          <w:szCs w:val="24"/>
        </w:rPr>
        <w:t>E</w:t>
      </w:r>
      <w:r w:rsidRPr="00185FCC">
        <w:rPr>
          <w:rFonts w:eastAsia="Arial"/>
          <w:b/>
          <w:bCs/>
          <w:spacing w:val="-5"/>
          <w:sz w:val="24"/>
          <w:szCs w:val="24"/>
        </w:rPr>
        <w:t xml:space="preserve"> </w:t>
      </w:r>
      <w:r w:rsidRPr="00185FCC">
        <w:rPr>
          <w:rFonts w:eastAsia="Arial"/>
          <w:b/>
          <w:bCs/>
          <w:sz w:val="24"/>
          <w:szCs w:val="24"/>
        </w:rPr>
        <w:t>REVISÃO DOS</w:t>
      </w:r>
      <w:r w:rsidRPr="00185FCC">
        <w:rPr>
          <w:rFonts w:eastAsia="Arial"/>
          <w:b/>
          <w:bCs/>
          <w:spacing w:val="-3"/>
          <w:sz w:val="24"/>
          <w:szCs w:val="24"/>
        </w:rPr>
        <w:t xml:space="preserve"> </w:t>
      </w:r>
      <w:r w:rsidRPr="00185FCC">
        <w:rPr>
          <w:rFonts w:eastAsia="Arial"/>
          <w:b/>
          <w:bCs/>
          <w:sz w:val="24"/>
          <w:szCs w:val="24"/>
        </w:rPr>
        <w:t>PREÇOS</w:t>
      </w:r>
    </w:p>
    <w:p w:rsidR="00185FCC" w:rsidRPr="00185FCC" w:rsidRDefault="00185FCC" w:rsidP="00185FCC">
      <w:pPr>
        <w:spacing w:before="10"/>
        <w:rPr>
          <w:rFonts w:eastAsia="Arial MT"/>
          <w:b/>
          <w:sz w:val="24"/>
          <w:szCs w:val="24"/>
        </w:rPr>
      </w:pPr>
    </w:p>
    <w:p w:rsidR="00185FCC" w:rsidRPr="00185FCC" w:rsidRDefault="00185FCC" w:rsidP="00185FCC">
      <w:pPr>
        <w:ind w:left="556" w:right="153"/>
        <w:jc w:val="both"/>
        <w:rPr>
          <w:rFonts w:eastAsia="Arial MT"/>
          <w:sz w:val="24"/>
          <w:szCs w:val="24"/>
        </w:rPr>
      </w:pPr>
      <w:r w:rsidRPr="00185FCC">
        <w:rPr>
          <w:rFonts w:eastAsia="Arial MT"/>
          <w:sz w:val="24"/>
          <w:szCs w:val="24"/>
        </w:rPr>
        <w:t>O preço registrado poderá ser atualizado, a pedido do Fornecedor, a cada 12 (doze) meses, contados da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data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do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orçamento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estimado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da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licitação,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adotando-se,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para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tanto,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o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Índice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Nacional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Preços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ao</w:t>
      </w:r>
      <w:r w:rsidRPr="00185FCC">
        <w:rPr>
          <w:rFonts w:eastAsia="Arial MT"/>
          <w:spacing w:val="-5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Consumidor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(IPCA) como índice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reajustamento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preço.</w:t>
      </w:r>
    </w:p>
    <w:p w:rsidR="00185FCC" w:rsidRPr="00185FCC" w:rsidRDefault="00185FCC" w:rsidP="00185FCC">
      <w:pPr>
        <w:spacing w:before="1"/>
        <w:rPr>
          <w:rFonts w:eastAsia="Arial MT"/>
          <w:sz w:val="24"/>
          <w:szCs w:val="24"/>
        </w:rPr>
      </w:pPr>
    </w:p>
    <w:p w:rsidR="00185FCC" w:rsidRPr="00185FCC" w:rsidRDefault="00185FCC" w:rsidP="00185FCC">
      <w:pPr>
        <w:ind w:left="556" w:right="155"/>
        <w:jc w:val="both"/>
        <w:rPr>
          <w:rFonts w:eastAsia="Arial MT"/>
          <w:sz w:val="24"/>
          <w:szCs w:val="24"/>
        </w:rPr>
      </w:pPr>
      <w:r w:rsidRPr="00185FCC">
        <w:rPr>
          <w:rFonts w:eastAsia="Arial MT"/>
          <w:sz w:val="24"/>
          <w:szCs w:val="24"/>
        </w:rPr>
        <w:t>§1º</w:t>
      </w:r>
      <w:r w:rsidRPr="00185FCC">
        <w:rPr>
          <w:rFonts w:eastAsia="Arial MT"/>
          <w:spacing w:val="-9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-</w:t>
      </w:r>
      <w:r w:rsidRPr="00185FCC">
        <w:rPr>
          <w:rFonts w:eastAsia="Arial MT"/>
          <w:spacing w:val="-8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O</w:t>
      </w:r>
      <w:r w:rsidRPr="00185FCC">
        <w:rPr>
          <w:rFonts w:eastAsia="Arial MT"/>
          <w:spacing w:val="-8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preço</w:t>
      </w:r>
      <w:r w:rsidRPr="00185FCC">
        <w:rPr>
          <w:rFonts w:eastAsia="Arial MT"/>
          <w:spacing w:val="-9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registrado</w:t>
      </w:r>
      <w:r w:rsidRPr="00185FCC">
        <w:rPr>
          <w:rFonts w:eastAsia="Arial MT"/>
          <w:spacing w:val="-9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poderá</w:t>
      </w:r>
      <w:r w:rsidRPr="00185FCC">
        <w:rPr>
          <w:rFonts w:eastAsia="Arial MT"/>
          <w:spacing w:val="-8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ser</w:t>
      </w:r>
      <w:r w:rsidRPr="00185FCC">
        <w:rPr>
          <w:rFonts w:eastAsia="Arial MT"/>
          <w:spacing w:val="-8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revisto,</w:t>
      </w:r>
      <w:r w:rsidRPr="00185FCC">
        <w:rPr>
          <w:rFonts w:eastAsia="Arial MT"/>
          <w:spacing w:val="-7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</w:t>
      </w:r>
      <w:r w:rsidRPr="00185FCC">
        <w:rPr>
          <w:rFonts w:eastAsia="Arial MT"/>
          <w:spacing w:val="-9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pedido</w:t>
      </w:r>
      <w:r w:rsidRPr="00185FCC">
        <w:rPr>
          <w:rFonts w:eastAsia="Arial MT"/>
          <w:spacing w:val="-9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do</w:t>
      </w:r>
      <w:r w:rsidRPr="00185FCC">
        <w:rPr>
          <w:rFonts w:eastAsia="Arial MT"/>
          <w:spacing w:val="-9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Fornecedor</w:t>
      </w:r>
      <w:r w:rsidRPr="00185FCC">
        <w:rPr>
          <w:rFonts w:eastAsia="Arial MT"/>
          <w:spacing w:val="-7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ou</w:t>
      </w:r>
      <w:r w:rsidRPr="00185FCC">
        <w:rPr>
          <w:rFonts w:eastAsia="Arial MT"/>
          <w:spacing w:val="-7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por</w:t>
      </w:r>
      <w:r w:rsidRPr="00185FCC">
        <w:rPr>
          <w:rFonts w:eastAsia="Arial MT"/>
          <w:spacing w:val="-8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iniciativa</w:t>
      </w:r>
      <w:r w:rsidRPr="00185FCC">
        <w:rPr>
          <w:rFonts w:eastAsia="Arial MT"/>
          <w:spacing w:val="-9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do</w:t>
      </w:r>
      <w:r w:rsidRPr="00185FCC">
        <w:rPr>
          <w:rFonts w:eastAsia="Arial MT"/>
          <w:spacing w:val="-9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Município</w:t>
      </w:r>
      <w:r w:rsidRPr="00185FCC">
        <w:rPr>
          <w:rFonts w:eastAsia="Arial MT"/>
          <w:spacing w:val="-7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</w:t>
      </w:r>
      <w:r w:rsidRPr="00185FCC">
        <w:rPr>
          <w:rFonts w:eastAsia="Arial MT"/>
          <w:spacing w:val="-8"/>
          <w:sz w:val="24"/>
          <w:szCs w:val="24"/>
        </w:rPr>
        <w:t xml:space="preserve"> Rio Branco  do Ivaí</w:t>
      </w:r>
      <w:r w:rsidRPr="00185FCC">
        <w:rPr>
          <w:rFonts w:eastAsia="Arial MT"/>
          <w:sz w:val="24"/>
          <w:szCs w:val="24"/>
        </w:rPr>
        <w:t>,</w:t>
      </w:r>
      <w:r w:rsidRPr="00185FCC">
        <w:rPr>
          <w:rFonts w:eastAsia="Arial MT"/>
          <w:spacing w:val="-10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em</w:t>
      </w:r>
      <w:r w:rsidRPr="00185FCC">
        <w:rPr>
          <w:rFonts w:eastAsia="Arial MT"/>
          <w:spacing w:val="-10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decorrência</w:t>
      </w:r>
      <w:r w:rsidRPr="00185FCC">
        <w:rPr>
          <w:rFonts w:eastAsia="Arial MT"/>
          <w:spacing w:val="-1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</w:t>
      </w:r>
      <w:r w:rsidRPr="00185FCC">
        <w:rPr>
          <w:rFonts w:eastAsia="Arial MT"/>
          <w:spacing w:val="-10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eventual</w:t>
      </w:r>
      <w:r w:rsidRPr="00185FCC">
        <w:rPr>
          <w:rFonts w:eastAsia="Arial MT"/>
          <w:spacing w:val="-1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redução</w:t>
      </w:r>
      <w:r w:rsidRPr="00185FCC">
        <w:rPr>
          <w:rFonts w:eastAsia="Arial MT"/>
          <w:spacing w:val="-7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daqueles</w:t>
      </w:r>
      <w:r w:rsidRPr="00185FCC">
        <w:rPr>
          <w:rFonts w:eastAsia="Arial MT"/>
          <w:spacing w:val="-9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praticados</w:t>
      </w:r>
      <w:r w:rsidRPr="00185FCC">
        <w:rPr>
          <w:rFonts w:eastAsia="Arial MT"/>
          <w:spacing w:val="-10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no</w:t>
      </w:r>
      <w:r w:rsidRPr="00185FCC">
        <w:rPr>
          <w:rFonts w:eastAsia="Arial MT"/>
          <w:spacing w:val="-1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mercado,</w:t>
      </w:r>
      <w:r w:rsidRPr="00185FCC">
        <w:rPr>
          <w:rFonts w:eastAsia="Arial MT"/>
          <w:spacing w:val="-10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ou</w:t>
      </w:r>
      <w:r w:rsidRPr="00185FCC">
        <w:rPr>
          <w:rFonts w:eastAsia="Arial MT"/>
          <w:spacing w:val="-10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</w:t>
      </w:r>
      <w:r w:rsidRPr="00185FCC">
        <w:rPr>
          <w:rFonts w:eastAsia="Arial MT"/>
          <w:spacing w:val="-1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fato</w:t>
      </w:r>
      <w:r w:rsidRPr="00185FCC">
        <w:rPr>
          <w:rFonts w:eastAsia="Arial MT"/>
          <w:spacing w:val="-1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superveniente</w:t>
      </w:r>
      <w:r w:rsidRPr="00185FCC">
        <w:rPr>
          <w:rFonts w:eastAsia="Arial MT"/>
          <w:spacing w:val="-1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que</w:t>
      </w:r>
      <w:r w:rsidRPr="00185FCC">
        <w:rPr>
          <w:rFonts w:eastAsia="Arial MT"/>
          <w:spacing w:val="-5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eleve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os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preços,</w:t>
      </w:r>
      <w:r w:rsidRPr="00185FCC">
        <w:rPr>
          <w:rFonts w:eastAsia="Arial MT"/>
          <w:spacing w:val="-4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desde</w:t>
      </w:r>
      <w:r w:rsidRPr="00185FCC">
        <w:rPr>
          <w:rFonts w:eastAsia="Arial MT"/>
          <w:spacing w:val="-4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que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observadas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as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disposições</w:t>
      </w:r>
      <w:r w:rsidRPr="00185FCC">
        <w:rPr>
          <w:rFonts w:eastAsia="Arial MT"/>
          <w:spacing w:val="-4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contidas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no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art.</w:t>
      </w:r>
      <w:r w:rsidRPr="00185FCC">
        <w:rPr>
          <w:rFonts w:eastAsia="Arial MT"/>
          <w:spacing w:val="-4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124</w:t>
      </w:r>
      <w:r w:rsidRPr="00185FCC">
        <w:rPr>
          <w:rFonts w:eastAsia="Arial MT"/>
          <w:spacing w:val="-6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da</w:t>
      </w:r>
      <w:r w:rsidRPr="00185FCC">
        <w:rPr>
          <w:rFonts w:eastAsia="Arial MT"/>
          <w:spacing w:val="-4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Lei</w:t>
      </w:r>
      <w:r w:rsidRPr="00185FCC">
        <w:rPr>
          <w:rFonts w:eastAsia="Arial MT"/>
          <w:spacing w:val="-5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Federal</w:t>
      </w:r>
      <w:r w:rsidRPr="00185FCC">
        <w:rPr>
          <w:rFonts w:eastAsia="Arial MT"/>
          <w:spacing w:val="-5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n.º</w:t>
      </w:r>
      <w:r w:rsidRPr="00185FCC">
        <w:rPr>
          <w:rFonts w:eastAsia="Arial MT"/>
          <w:spacing w:val="-5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14.133/21.</w:t>
      </w:r>
    </w:p>
    <w:p w:rsidR="00185FCC" w:rsidRPr="00185FCC" w:rsidRDefault="00185FCC" w:rsidP="00185FCC">
      <w:pPr>
        <w:rPr>
          <w:rFonts w:eastAsia="Arial MT"/>
          <w:sz w:val="24"/>
          <w:szCs w:val="24"/>
        </w:rPr>
      </w:pPr>
    </w:p>
    <w:p w:rsidR="00185FCC" w:rsidRPr="00185FCC" w:rsidRDefault="00185FCC" w:rsidP="00185FCC">
      <w:pPr>
        <w:ind w:left="556" w:right="158"/>
        <w:jc w:val="both"/>
        <w:rPr>
          <w:rFonts w:eastAsia="Arial MT"/>
          <w:sz w:val="24"/>
          <w:szCs w:val="24"/>
        </w:rPr>
      </w:pPr>
      <w:r w:rsidRPr="00185FCC">
        <w:rPr>
          <w:rFonts w:eastAsia="Arial MT"/>
          <w:spacing w:val="-1"/>
          <w:sz w:val="24"/>
          <w:szCs w:val="24"/>
        </w:rPr>
        <w:t>§2º</w:t>
      </w:r>
      <w:r w:rsidRPr="00185FCC">
        <w:rPr>
          <w:rFonts w:eastAsia="Arial MT"/>
          <w:spacing w:val="-13"/>
          <w:sz w:val="24"/>
          <w:szCs w:val="24"/>
        </w:rPr>
        <w:t xml:space="preserve"> </w:t>
      </w:r>
      <w:r w:rsidRPr="00185FCC">
        <w:rPr>
          <w:rFonts w:eastAsia="Arial MT"/>
          <w:spacing w:val="-1"/>
          <w:sz w:val="24"/>
          <w:szCs w:val="24"/>
        </w:rPr>
        <w:t>-</w:t>
      </w:r>
      <w:r w:rsidRPr="00185FCC">
        <w:rPr>
          <w:rFonts w:eastAsia="Arial MT"/>
          <w:spacing w:val="-11"/>
          <w:sz w:val="24"/>
          <w:szCs w:val="24"/>
        </w:rPr>
        <w:t xml:space="preserve"> </w:t>
      </w:r>
      <w:r w:rsidRPr="00185FCC">
        <w:rPr>
          <w:rFonts w:eastAsia="Arial MT"/>
          <w:spacing w:val="-1"/>
          <w:sz w:val="24"/>
          <w:szCs w:val="24"/>
        </w:rPr>
        <w:t>Quando</w:t>
      </w:r>
      <w:r w:rsidRPr="00185FCC">
        <w:rPr>
          <w:rFonts w:eastAsia="Arial MT"/>
          <w:spacing w:val="-11"/>
          <w:sz w:val="24"/>
          <w:szCs w:val="24"/>
        </w:rPr>
        <w:t xml:space="preserve"> </w:t>
      </w:r>
      <w:r w:rsidRPr="00185FCC">
        <w:rPr>
          <w:rFonts w:eastAsia="Arial MT"/>
          <w:spacing w:val="-1"/>
          <w:sz w:val="24"/>
          <w:szCs w:val="24"/>
        </w:rPr>
        <w:t>o</w:t>
      </w:r>
      <w:r w:rsidRPr="00185FCC">
        <w:rPr>
          <w:rFonts w:eastAsia="Arial MT"/>
          <w:spacing w:val="-13"/>
          <w:sz w:val="24"/>
          <w:szCs w:val="24"/>
        </w:rPr>
        <w:t xml:space="preserve"> </w:t>
      </w:r>
      <w:r w:rsidRPr="00185FCC">
        <w:rPr>
          <w:rFonts w:eastAsia="Arial MT"/>
          <w:spacing w:val="-1"/>
          <w:sz w:val="24"/>
          <w:szCs w:val="24"/>
        </w:rPr>
        <w:t>preço</w:t>
      </w:r>
      <w:r w:rsidRPr="00185FCC">
        <w:rPr>
          <w:rFonts w:eastAsia="Arial MT"/>
          <w:spacing w:val="-12"/>
          <w:sz w:val="24"/>
          <w:szCs w:val="24"/>
        </w:rPr>
        <w:t xml:space="preserve"> </w:t>
      </w:r>
      <w:r w:rsidRPr="00185FCC">
        <w:rPr>
          <w:rFonts w:eastAsia="Arial MT"/>
          <w:spacing w:val="-1"/>
          <w:sz w:val="24"/>
          <w:szCs w:val="24"/>
        </w:rPr>
        <w:t>registrado</w:t>
      </w:r>
      <w:r w:rsidRPr="00185FCC">
        <w:rPr>
          <w:rFonts w:eastAsia="Arial MT"/>
          <w:spacing w:val="-1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se</w:t>
      </w:r>
      <w:r w:rsidRPr="00185FCC">
        <w:rPr>
          <w:rFonts w:eastAsia="Arial MT"/>
          <w:spacing w:val="-1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tornar</w:t>
      </w:r>
      <w:r w:rsidRPr="00185FCC">
        <w:rPr>
          <w:rFonts w:eastAsia="Arial MT"/>
          <w:spacing w:val="-1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superior</w:t>
      </w:r>
      <w:r w:rsidRPr="00185FCC">
        <w:rPr>
          <w:rFonts w:eastAsia="Arial MT"/>
          <w:spacing w:val="-1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ao</w:t>
      </w:r>
      <w:r w:rsidRPr="00185FCC">
        <w:rPr>
          <w:rFonts w:eastAsia="Arial MT"/>
          <w:spacing w:val="-1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preço</w:t>
      </w:r>
      <w:r w:rsidRPr="00185FCC">
        <w:rPr>
          <w:rFonts w:eastAsia="Arial MT"/>
          <w:spacing w:val="-1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praticado</w:t>
      </w:r>
      <w:r w:rsidRPr="00185FCC">
        <w:rPr>
          <w:rFonts w:eastAsia="Arial MT"/>
          <w:spacing w:val="-1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no</w:t>
      </w:r>
      <w:r w:rsidRPr="00185FCC">
        <w:rPr>
          <w:rFonts w:eastAsia="Arial MT"/>
          <w:spacing w:val="-1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mercado</w:t>
      </w:r>
      <w:r w:rsidRPr="00185FCC">
        <w:rPr>
          <w:rFonts w:eastAsia="Arial MT"/>
          <w:spacing w:val="-1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por</w:t>
      </w:r>
      <w:r w:rsidRPr="00185FCC">
        <w:rPr>
          <w:rFonts w:eastAsia="Arial MT"/>
          <w:spacing w:val="-1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motivo</w:t>
      </w:r>
      <w:r w:rsidRPr="00185FCC">
        <w:rPr>
          <w:rFonts w:eastAsia="Arial MT"/>
          <w:spacing w:val="-1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superveniente,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 administração convocará o Fornecedor para negociar a redução dos preços registrados aos valores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praticados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pelo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mercado.</w:t>
      </w:r>
    </w:p>
    <w:p w:rsidR="00185FCC" w:rsidRPr="00185FCC" w:rsidRDefault="00185FCC" w:rsidP="00185FCC">
      <w:pPr>
        <w:spacing w:before="11"/>
        <w:rPr>
          <w:rFonts w:eastAsia="Arial MT"/>
          <w:sz w:val="24"/>
          <w:szCs w:val="24"/>
        </w:rPr>
      </w:pPr>
    </w:p>
    <w:p w:rsidR="00185FCC" w:rsidRPr="00185FCC" w:rsidRDefault="00185FCC" w:rsidP="00185FCC">
      <w:pPr>
        <w:ind w:left="556" w:right="161"/>
        <w:jc w:val="both"/>
        <w:rPr>
          <w:rFonts w:eastAsia="Arial MT"/>
          <w:sz w:val="24"/>
          <w:szCs w:val="24"/>
        </w:rPr>
      </w:pPr>
      <w:r w:rsidRPr="00185FCC">
        <w:rPr>
          <w:rFonts w:eastAsia="Arial MT"/>
          <w:sz w:val="24"/>
          <w:szCs w:val="24"/>
        </w:rPr>
        <w:t>§3º O Fornecedor que não aceitar reduzir seus preços aos valores praticados pelo mercado será liberado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dos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compromissos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assumidos,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sem aplicação de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penalidades administrativas.</w:t>
      </w:r>
    </w:p>
    <w:p w:rsidR="00185FCC" w:rsidRPr="00185FCC" w:rsidRDefault="00185FCC" w:rsidP="00185FCC">
      <w:pPr>
        <w:spacing w:before="1"/>
        <w:rPr>
          <w:rFonts w:eastAsia="Arial MT"/>
          <w:sz w:val="24"/>
          <w:szCs w:val="24"/>
        </w:rPr>
      </w:pPr>
    </w:p>
    <w:p w:rsidR="00185FCC" w:rsidRPr="00185FCC" w:rsidRDefault="00185FCC" w:rsidP="00185FCC">
      <w:pPr>
        <w:ind w:left="556" w:right="151"/>
        <w:jc w:val="both"/>
        <w:rPr>
          <w:rFonts w:eastAsia="Arial MT"/>
          <w:sz w:val="24"/>
          <w:szCs w:val="24"/>
        </w:rPr>
      </w:pPr>
      <w:r w:rsidRPr="00185FCC">
        <w:rPr>
          <w:rFonts w:eastAsia="Arial MT"/>
          <w:sz w:val="24"/>
          <w:szCs w:val="24"/>
        </w:rPr>
        <w:t>§4º</w:t>
      </w:r>
      <w:r w:rsidRPr="00185FCC">
        <w:rPr>
          <w:rFonts w:eastAsia="Arial MT"/>
          <w:spacing w:val="-1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-</w:t>
      </w:r>
      <w:r w:rsidRPr="00185FCC">
        <w:rPr>
          <w:rFonts w:eastAsia="Arial MT"/>
          <w:spacing w:val="-9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</w:t>
      </w:r>
      <w:r w:rsidRPr="00185FCC">
        <w:rPr>
          <w:rFonts w:eastAsia="Arial MT"/>
          <w:spacing w:val="-1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ordem</w:t>
      </w:r>
      <w:r w:rsidRPr="00185FCC">
        <w:rPr>
          <w:rFonts w:eastAsia="Arial MT"/>
          <w:spacing w:val="-9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</w:t>
      </w:r>
      <w:r w:rsidRPr="00185FCC">
        <w:rPr>
          <w:rFonts w:eastAsia="Arial MT"/>
          <w:spacing w:val="-1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classificação</w:t>
      </w:r>
      <w:r w:rsidRPr="00185FCC">
        <w:rPr>
          <w:rFonts w:eastAsia="Arial MT"/>
          <w:spacing w:val="-1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dos</w:t>
      </w:r>
      <w:r w:rsidRPr="00185FCC">
        <w:rPr>
          <w:rFonts w:eastAsia="Arial MT"/>
          <w:spacing w:val="-10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fornecedores</w:t>
      </w:r>
      <w:r w:rsidRPr="00185FCC">
        <w:rPr>
          <w:rFonts w:eastAsia="Arial MT"/>
          <w:spacing w:val="-10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que</w:t>
      </w:r>
      <w:r w:rsidRPr="00185FCC">
        <w:rPr>
          <w:rFonts w:eastAsia="Arial MT"/>
          <w:spacing w:val="-9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aceitarem</w:t>
      </w:r>
      <w:r w:rsidRPr="00185FCC">
        <w:rPr>
          <w:rFonts w:eastAsia="Arial MT"/>
          <w:spacing w:val="-1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reduzir</w:t>
      </w:r>
      <w:r w:rsidRPr="00185FCC">
        <w:rPr>
          <w:rFonts w:eastAsia="Arial MT"/>
          <w:spacing w:val="-10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seus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preços</w:t>
      </w:r>
      <w:r w:rsidRPr="00185FCC">
        <w:rPr>
          <w:rFonts w:eastAsia="Arial MT"/>
          <w:spacing w:val="-10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aos</w:t>
      </w:r>
      <w:r w:rsidRPr="00185FCC">
        <w:rPr>
          <w:rFonts w:eastAsia="Arial MT"/>
          <w:spacing w:val="-1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valores</w:t>
      </w:r>
      <w:r w:rsidRPr="00185FCC">
        <w:rPr>
          <w:rFonts w:eastAsia="Arial MT"/>
          <w:spacing w:val="-10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</w:t>
      </w:r>
      <w:r w:rsidRPr="00185FCC">
        <w:rPr>
          <w:rFonts w:eastAsia="Arial MT"/>
          <w:spacing w:val="-9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mercado</w:t>
      </w:r>
      <w:r w:rsidRPr="00185FCC">
        <w:rPr>
          <w:rFonts w:eastAsia="Arial MT"/>
          <w:spacing w:val="-5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observará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classificação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obtida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originalmente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na</w:t>
      </w:r>
      <w:r w:rsidRPr="00185FCC">
        <w:rPr>
          <w:rFonts w:eastAsia="Arial MT"/>
          <w:spacing w:val="5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licitação.</w:t>
      </w:r>
    </w:p>
    <w:p w:rsidR="00185FCC" w:rsidRPr="00185FCC" w:rsidRDefault="00185FCC" w:rsidP="00185FCC">
      <w:pPr>
        <w:rPr>
          <w:rFonts w:eastAsia="Arial MT"/>
          <w:sz w:val="24"/>
          <w:szCs w:val="24"/>
        </w:rPr>
      </w:pPr>
    </w:p>
    <w:p w:rsidR="00185FCC" w:rsidRPr="00185FCC" w:rsidRDefault="00185FCC" w:rsidP="00185FCC">
      <w:pPr>
        <w:spacing w:before="93"/>
        <w:ind w:left="556" w:right="150"/>
        <w:jc w:val="both"/>
        <w:rPr>
          <w:rFonts w:eastAsia="Arial MT"/>
          <w:sz w:val="24"/>
          <w:szCs w:val="24"/>
        </w:rPr>
      </w:pPr>
      <w:r w:rsidRPr="00185FCC">
        <w:rPr>
          <w:rFonts w:eastAsia="Arial MT"/>
          <w:sz w:val="24"/>
          <w:szCs w:val="24"/>
        </w:rPr>
        <w:t>§5º - Quando o preço de mercado se tornar superior aos preços registrados e o Fornecedor não puder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cumprir a ata de registro de preços, é facultado ao Fornecedor requerer, antes do pedido de fornecimento,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pacing w:val="-1"/>
          <w:sz w:val="24"/>
          <w:szCs w:val="24"/>
        </w:rPr>
        <w:t>a</w:t>
      </w:r>
      <w:r w:rsidRPr="00185FCC">
        <w:rPr>
          <w:rFonts w:eastAsia="Arial MT"/>
          <w:spacing w:val="-13"/>
          <w:sz w:val="24"/>
          <w:szCs w:val="24"/>
        </w:rPr>
        <w:t xml:space="preserve"> </w:t>
      </w:r>
      <w:r w:rsidRPr="00185FCC">
        <w:rPr>
          <w:rFonts w:eastAsia="Arial MT"/>
          <w:spacing w:val="-1"/>
          <w:sz w:val="24"/>
          <w:szCs w:val="24"/>
        </w:rPr>
        <w:t>revisão</w:t>
      </w:r>
      <w:r w:rsidRPr="00185FCC">
        <w:rPr>
          <w:rFonts w:eastAsia="Arial MT"/>
          <w:spacing w:val="-11"/>
          <w:sz w:val="24"/>
          <w:szCs w:val="24"/>
        </w:rPr>
        <w:t xml:space="preserve"> </w:t>
      </w:r>
      <w:r w:rsidRPr="00185FCC">
        <w:rPr>
          <w:rFonts w:eastAsia="Arial MT"/>
          <w:spacing w:val="-1"/>
          <w:sz w:val="24"/>
          <w:szCs w:val="24"/>
        </w:rPr>
        <w:t>do</w:t>
      </w:r>
      <w:r w:rsidRPr="00185FCC">
        <w:rPr>
          <w:rFonts w:eastAsia="Arial MT"/>
          <w:spacing w:val="-10"/>
          <w:sz w:val="24"/>
          <w:szCs w:val="24"/>
        </w:rPr>
        <w:t xml:space="preserve"> </w:t>
      </w:r>
      <w:r w:rsidRPr="00185FCC">
        <w:rPr>
          <w:rFonts w:eastAsia="Arial MT"/>
          <w:spacing w:val="-1"/>
          <w:sz w:val="24"/>
          <w:szCs w:val="24"/>
        </w:rPr>
        <w:t>preço</w:t>
      </w:r>
      <w:r w:rsidRPr="00185FCC">
        <w:rPr>
          <w:rFonts w:eastAsia="Arial MT"/>
          <w:spacing w:val="-13"/>
          <w:sz w:val="24"/>
          <w:szCs w:val="24"/>
        </w:rPr>
        <w:t xml:space="preserve"> </w:t>
      </w:r>
      <w:r w:rsidRPr="00185FCC">
        <w:rPr>
          <w:rFonts w:eastAsia="Arial MT"/>
          <w:spacing w:val="-1"/>
          <w:sz w:val="24"/>
          <w:szCs w:val="24"/>
        </w:rPr>
        <w:t>registrado,</w:t>
      </w:r>
      <w:r w:rsidRPr="00185FCC">
        <w:rPr>
          <w:rFonts w:eastAsia="Arial MT"/>
          <w:spacing w:val="-12"/>
          <w:sz w:val="24"/>
          <w:szCs w:val="24"/>
        </w:rPr>
        <w:t xml:space="preserve"> </w:t>
      </w:r>
      <w:r w:rsidRPr="00185FCC">
        <w:rPr>
          <w:rFonts w:eastAsia="Arial MT"/>
          <w:spacing w:val="-1"/>
          <w:sz w:val="24"/>
          <w:szCs w:val="24"/>
        </w:rPr>
        <w:t>mediante</w:t>
      </w:r>
      <w:r w:rsidRPr="00185FCC">
        <w:rPr>
          <w:rFonts w:eastAsia="Arial MT"/>
          <w:spacing w:val="-1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demonstração</w:t>
      </w:r>
      <w:r w:rsidRPr="00185FCC">
        <w:rPr>
          <w:rFonts w:eastAsia="Arial MT"/>
          <w:spacing w:val="-10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</w:t>
      </w:r>
      <w:r w:rsidRPr="00185FCC">
        <w:rPr>
          <w:rFonts w:eastAsia="Arial MT"/>
          <w:spacing w:val="-1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fato</w:t>
      </w:r>
      <w:r w:rsidRPr="00185FCC">
        <w:rPr>
          <w:rFonts w:eastAsia="Arial MT"/>
          <w:spacing w:val="-1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superveniente</w:t>
      </w:r>
      <w:r w:rsidRPr="00185FCC">
        <w:rPr>
          <w:rFonts w:eastAsia="Arial MT"/>
          <w:spacing w:val="-1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que</w:t>
      </w:r>
      <w:r w:rsidRPr="00185FCC">
        <w:rPr>
          <w:rFonts w:eastAsia="Arial MT"/>
          <w:spacing w:val="-10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tenha</w:t>
      </w:r>
      <w:r w:rsidRPr="00185FCC">
        <w:rPr>
          <w:rFonts w:eastAsia="Arial MT"/>
          <w:spacing w:val="-1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provocado</w:t>
      </w:r>
      <w:r w:rsidRPr="00185FCC">
        <w:rPr>
          <w:rFonts w:eastAsia="Arial MT"/>
          <w:spacing w:val="-1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elevação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relevante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nos preços praticados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no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mercado.</w:t>
      </w:r>
    </w:p>
    <w:p w:rsidR="00185FCC" w:rsidRPr="00185FCC" w:rsidRDefault="00185FCC" w:rsidP="00185FCC">
      <w:pPr>
        <w:rPr>
          <w:rFonts w:eastAsia="Arial MT"/>
          <w:sz w:val="24"/>
          <w:szCs w:val="24"/>
        </w:rPr>
      </w:pPr>
    </w:p>
    <w:p w:rsidR="00185FCC" w:rsidRPr="00185FCC" w:rsidRDefault="00185FCC" w:rsidP="00185FCC">
      <w:pPr>
        <w:ind w:left="556" w:right="159"/>
        <w:jc w:val="both"/>
        <w:rPr>
          <w:rFonts w:eastAsia="Arial MT"/>
          <w:sz w:val="24"/>
          <w:szCs w:val="24"/>
        </w:rPr>
      </w:pPr>
      <w:r w:rsidRPr="00185FCC">
        <w:rPr>
          <w:rFonts w:eastAsia="Arial MT"/>
          <w:sz w:val="24"/>
          <w:szCs w:val="24"/>
        </w:rPr>
        <w:t>§6º</w:t>
      </w:r>
      <w:r w:rsidRPr="00185FCC">
        <w:rPr>
          <w:rFonts w:eastAsia="Arial MT"/>
          <w:spacing w:val="-6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-</w:t>
      </w:r>
      <w:r w:rsidRPr="00185FCC">
        <w:rPr>
          <w:rFonts w:eastAsia="Arial MT"/>
          <w:spacing w:val="-6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</w:t>
      </w:r>
      <w:r w:rsidRPr="00185FCC">
        <w:rPr>
          <w:rFonts w:eastAsia="Arial MT"/>
          <w:spacing w:val="-5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iniciativa</w:t>
      </w:r>
      <w:r w:rsidRPr="00185FCC">
        <w:rPr>
          <w:rFonts w:eastAsia="Arial MT"/>
          <w:spacing w:val="-6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e</w:t>
      </w:r>
      <w:r w:rsidRPr="00185FCC">
        <w:rPr>
          <w:rFonts w:eastAsia="Arial MT"/>
          <w:spacing w:val="-5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o</w:t>
      </w:r>
      <w:r w:rsidRPr="00185FCC">
        <w:rPr>
          <w:rFonts w:eastAsia="Arial MT"/>
          <w:spacing w:val="-5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encargo</w:t>
      </w:r>
      <w:r w:rsidRPr="00185FCC">
        <w:rPr>
          <w:rFonts w:eastAsia="Arial MT"/>
          <w:spacing w:val="-8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da</w:t>
      </w:r>
      <w:r w:rsidRPr="00185FCC">
        <w:rPr>
          <w:rFonts w:eastAsia="Arial MT"/>
          <w:spacing w:val="-5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demonstração</w:t>
      </w:r>
      <w:r w:rsidRPr="00185FCC">
        <w:rPr>
          <w:rFonts w:eastAsia="Arial MT"/>
          <w:spacing w:val="-6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do</w:t>
      </w:r>
      <w:r w:rsidRPr="00185FCC">
        <w:rPr>
          <w:rFonts w:eastAsia="Arial MT"/>
          <w:spacing w:val="-5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desequilíbrio</w:t>
      </w:r>
      <w:r w:rsidRPr="00185FCC">
        <w:rPr>
          <w:rFonts w:eastAsia="Arial MT"/>
          <w:spacing w:val="-6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econômico</w:t>
      </w:r>
      <w:r w:rsidRPr="00185FCC">
        <w:rPr>
          <w:rFonts w:eastAsia="Arial MT"/>
          <w:spacing w:val="-7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financeiro</w:t>
      </w:r>
      <w:r w:rsidRPr="00185FCC">
        <w:rPr>
          <w:rFonts w:eastAsia="Arial MT"/>
          <w:spacing w:val="-8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serão</w:t>
      </w:r>
      <w:r w:rsidRPr="00185FCC">
        <w:rPr>
          <w:rFonts w:eastAsia="Arial MT"/>
          <w:spacing w:val="-5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do</w:t>
      </w:r>
      <w:r w:rsidRPr="00185FCC">
        <w:rPr>
          <w:rFonts w:eastAsia="Arial MT"/>
          <w:spacing w:val="-8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Fornecedor,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cabendo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ao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Município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pacing w:val="-2"/>
          <w:sz w:val="24"/>
          <w:szCs w:val="24"/>
          <w:lang w:val="pt-BR"/>
        </w:rPr>
        <w:t xml:space="preserve">Rio Branco do Ivai </w:t>
      </w:r>
      <w:r w:rsidRPr="00185FCC">
        <w:rPr>
          <w:rFonts w:eastAsia="Arial MT"/>
          <w:spacing w:val="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análise e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deliberação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respeito do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pedido.</w:t>
      </w:r>
    </w:p>
    <w:p w:rsidR="00185FCC" w:rsidRPr="00185FCC" w:rsidRDefault="00185FCC" w:rsidP="00185FCC">
      <w:pPr>
        <w:spacing w:before="1"/>
        <w:rPr>
          <w:rFonts w:eastAsia="Arial MT"/>
          <w:sz w:val="24"/>
          <w:szCs w:val="24"/>
        </w:rPr>
      </w:pPr>
    </w:p>
    <w:p w:rsidR="00185FCC" w:rsidRPr="00185FCC" w:rsidRDefault="00185FCC" w:rsidP="00185FCC">
      <w:pPr>
        <w:ind w:left="556" w:right="149"/>
        <w:jc w:val="both"/>
        <w:rPr>
          <w:rFonts w:eastAsia="Arial MT"/>
          <w:sz w:val="24"/>
          <w:szCs w:val="24"/>
        </w:rPr>
      </w:pPr>
      <w:r w:rsidRPr="00185FCC">
        <w:rPr>
          <w:rFonts w:eastAsia="Arial MT"/>
          <w:sz w:val="24"/>
          <w:szCs w:val="24"/>
        </w:rPr>
        <w:t>§7ºSe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o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Fornecedor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não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comprovar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o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desequilíbrio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econômico-financeiro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e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existência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fato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lastRenderedPageBreak/>
        <w:t>superveniente,</w:t>
      </w:r>
      <w:r w:rsidRPr="00185FCC">
        <w:rPr>
          <w:rFonts w:eastAsia="Arial MT"/>
          <w:spacing w:val="-1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o</w:t>
      </w:r>
      <w:r w:rsidRPr="00185FCC">
        <w:rPr>
          <w:rFonts w:eastAsia="Arial MT"/>
          <w:spacing w:val="-10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pedido</w:t>
      </w:r>
      <w:r w:rsidRPr="00185FCC">
        <w:rPr>
          <w:rFonts w:eastAsia="Arial MT"/>
          <w:spacing w:val="-1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será</w:t>
      </w:r>
      <w:r w:rsidRPr="00185FCC">
        <w:rPr>
          <w:rFonts w:eastAsia="Arial MT"/>
          <w:spacing w:val="-1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indeferido</w:t>
      </w:r>
      <w:r w:rsidRPr="00185FCC">
        <w:rPr>
          <w:rFonts w:eastAsia="Arial MT"/>
          <w:spacing w:val="-1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pelo</w:t>
      </w:r>
      <w:r w:rsidRPr="00185FCC">
        <w:rPr>
          <w:rFonts w:eastAsia="Arial MT"/>
          <w:spacing w:val="-6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Município</w:t>
      </w:r>
      <w:r w:rsidRPr="00185FCC">
        <w:rPr>
          <w:rFonts w:eastAsia="Arial MT"/>
          <w:spacing w:val="-8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</w:t>
      </w:r>
      <w:r w:rsidRPr="00185FCC">
        <w:rPr>
          <w:rFonts w:eastAsia="Arial MT"/>
          <w:spacing w:val="-13"/>
          <w:sz w:val="24"/>
          <w:szCs w:val="24"/>
        </w:rPr>
        <w:t xml:space="preserve"> </w:t>
      </w:r>
      <w:r w:rsidRPr="00185FCC">
        <w:rPr>
          <w:rFonts w:eastAsia="Arial MT"/>
          <w:spacing w:val="-13"/>
          <w:sz w:val="24"/>
          <w:szCs w:val="24"/>
          <w:lang w:val="pt-BR"/>
        </w:rPr>
        <w:t>Rio Branco do Ivaí</w:t>
      </w:r>
      <w:r w:rsidRPr="00185FCC">
        <w:rPr>
          <w:rFonts w:eastAsia="Arial MT"/>
          <w:spacing w:val="-7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e</w:t>
      </w:r>
      <w:r w:rsidRPr="00185FCC">
        <w:rPr>
          <w:rFonts w:eastAsia="Arial MT"/>
          <w:spacing w:val="-1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o</w:t>
      </w:r>
      <w:r w:rsidRPr="00185FCC">
        <w:rPr>
          <w:rFonts w:eastAsia="Arial MT"/>
          <w:spacing w:val="-10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fornecedor</w:t>
      </w:r>
      <w:r w:rsidRPr="00185FCC">
        <w:rPr>
          <w:rFonts w:eastAsia="Arial MT"/>
          <w:spacing w:val="-1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continuará</w:t>
      </w:r>
      <w:r w:rsidRPr="00185FCC">
        <w:rPr>
          <w:rFonts w:eastAsia="Arial MT"/>
          <w:spacing w:val="-10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obrigado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 cumprir os compromissos pelo valor registrado na ata de registro de preços, sob pena de cancelamento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do registro do preço do Fornecedor e de aplicação das penalidades administrativas previstas em lei e no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edital.</w:t>
      </w:r>
    </w:p>
    <w:p w:rsidR="00185FCC" w:rsidRPr="00185FCC" w:rsidRDefault="00185FCC" w:rsidP="00185FCC">
      <w:pPr>
        <w:spacing w:before="1"/>
        <w:rPr>
          <w:rFonts w:eastAsia="Arial MT"/>
          <w:sz w:val="24"/>
          <w:szCs w:val="24"/>
        </w:rPr>
      </w:pPr>
    </w:p>
    <w:p w:rsidR="00185FCC" w:rsidRPr="00185FCC" w:rsidRDefault="00185FCC" w:rsidP="00185FCC">
      <w:pPr>
        <w:ind w:left="556" w:right="149"/>
        <w:jc w:val="both"/>
        <w:rPr>
          <w:rFonts w:eastAsia="Arial MT"/>
          <w:sz w:val="24"/>
          <w:szCs w:val="24"/>
        </w:rPr>
      </w:pPr>
      <w:r w:rsidRPr="00185FCC">
        <w:rPr>
          <w:rFonts w:eastAsia="Arial MT"/>
          <w:spacing w:val="-1"/>
          <w:sz w:val="24"/>
          <w:szCs w:val="24"/>
        </w:rPr>
        <w:t>§8º</w:t>
      </w:r>
      <w:r w:rsidRPr="00185FCC">
        <w:rPr>
          <w:rFonts w:eastAsia="Arial MT"/>
          <w:spacing w:val="-11"/>
          <w:sz w:val="24"/>
          <w:szCs w:val="24"/>
        </w:rPr>
        <w:t xml:space="preserve"> </w:t>
      </w:r>
      <w:r w:rsidRPr="00185FCC">
        <w:rPr>
          <w:rFonts w:eastAsia="Arial MT"/>
          <w:spacing w:val="-1"/>
          <w:sz w:val="24"/>
          <w:szCs w:val="24"/>
        </w:rPr>
        <w:t>-</w:t>
      </w:r>
      <w:r w:rsidRPr="00185FCC">
        <w:rPr>
          <w:rFonts w:eastAsia="Arial MT"/>
          <w:spacing w:val="-12"/>
          <w:sz w:val="24"/>
          <w:szCs w:val="24"/>
        </w:rPr>
        <w:t xml:space="preserve"> </w:t>
      </w:r>
      <w:r w:rsidRPr="00185FCC">
        <w:rPr>
          <w:rFonts w:eastAsia="Arial MT"/>
          <w:spacing w:val="-1"/>
          <w:sz w:val="24"/>
          <w:szCs w:val="24"/>
        </w:rPr>
        <w:t>Na</w:t>
      </w:r>
      <w:r w:rsidRPr="00185FCC">
        <w:rPr>
          <w:rFonts w:eastAsia="Arial MT"/>
          <w:spacing w:val="-11"/>
          <w:sz w:val="24"/>
          <w:szCs w:val="24"/>
        </w:rPr>
        <w:t xml:space="preserve"> </w:t>
      </w:r>
      <w:r w:rsidRPr="00185FCC">
        <w:rPr>
          <w:rFonts w:eastAsia="Arial MT"/>
          <w:spacing w:val="-1"/>
          <w:sz w:val="24"/>
          <w:szCs w:val="24"/>
        </w:rPr>
        <w:t>hipótese</w:t>
      </w:r>
      <w:r w:rsidRPr="00185FCC">
        <w:rPr>
          <w:rFonts w:eastAsia="Arial MT"/>
          <w:spacing w:val="-11"/>
          <w:sz w:val="24"/>
          <w:szCs w:val="24"/>
        </w:rPr>
        <w:t xml:space="preserve"> </w:t>
      </w:r>
      <w:r w:rsidRPr="00185FCC">
        <w:rPr>
          <w:rFonts w:eastAsia="Arial MT"/>
          <w:spacing w:val="-1"/>
          <w:sz w:val="24"/>
          <w:szCs w:val="24"/>
        </w:rPr>
        <w:t>do</w:t>
      </w:r>
      <w:r w:rsidRPr="00185FCC">
        <w:rPr>
          <w:rFonts w:eastAsia="Arial MT"/>
          <w:spacing w:val="-14"/>
          <w:sz w:val="24"/>
          <w:szCs w:val="24"/>
        </w:rPr>
        <w:t xml:space="preserve"> </w:t>
      </w:r>
      <w:r w:rsidRPr="00185FCC">
        <w:rPr>
          <w:rFonts w:eastAsia="Arial MT"/>
          <w:spacing w:val="-1"/>
          <w:sz w:val="24"/>
          <w:szCs w:val="24"/>
        </w:rPr>
        <w:t>cancelamento</w:t>
      </w:r>
      <w:r w:rsidRPr="00185FCC">
        <w:rPr>
          <w:rFonts w:eastAsia="Arial MT"/>
          <w:spacing w:val="-11"/>
          <w:sz w:val="24"/>
          <w:szCs w:val="24"/>
        </w:rPr>
        <w:t xml:space="preserve"> </w:t>
      </w:r>
      <w:r w:rsidRPr="00185FCC">
        <w:rPr>
          <w:rFonts w:eastAsia="Arial MT"/>
          <w:spacing w:val="-1"/>
          <w:sz w:val="24"/>
          <w:szCs w:val="24"/>
        </w:rPr>
        <w:t>do</w:t>
      </w:r>
      <w:r w:rsidRPr="00185FCC">
        <w:rPr>
          <w:rFonts w:eastAsia="Arial MT"/>
          <w:spacing w:val="-11"/>
          <w:sz w:val="24"/>
          <w:szCs w:val="24"/>
        </w:rPr>
        <w:t xml:space="preserve"> </w:t>
      </w:r>
      <w:r w:rsidRPr="00185FCC">
        <w:rPr>
          <w:rFonts w:eastAsia="Arial MT"/>
          <w:spacing w:val="-1"/>
          <w:sz w:val="24"/>
          <w:szCs w:val="24"/>
        </w:rPr>
        <w:t>registro</w:t>
      </w:r>
      <w:r w:rsidRPr="00185FCC">
        <w:rPr>
          <w:rFonts w:eastAsia="Arial MT"/>
          <w:spacing w:val="-13"/>
          <w:sz w:val="24"/>
          <w:szCs w:val="24"/>
        </w:rPr>
        <w:t xml:space="preserve"> </w:t>
      </w:r>
      <w:r w:rsidRPr="00185FCC">
        <w:rPr>
          <w:rFonts w:eastAsia="Arial MT"/>
          <w:spacing w:val="-1"/>
          <w:sz w:val="24"/>
          <w:szCs w:val="24"/>
        </w:rPr>
        <w:t>do</w:t>
      </w:r>
      <w:r w:rsidRPr="00185FCC">
        <w:rPr>
          <w:rFonts w:eastAsia="Arial MT"/>
          <w:spacing w:val="-13"/>
          <w:sz w:val="24"/>
          <w:szCs w:val="24"/>
        </w:rPr>
        <w:t xml:space="preserve"> </w:t>
      </w:r>
      <w:r w:rsidRPr="00185FCC">
        <w:rPr>
          <w:rFonts w:eastAsia="Arial MT"/>
          <w:spacing w:val="-1"/>
          <w:sz w:val="24"/>
          <w:szCs w:val="24"/>
        </w:rPr>
        <w:t>preço</w:t>
      </w:r>
      <w:r w:rsidRPr="00185FCC">
        <w:rPr>
          <w:rFonts w:eastAsia="Arial MT"/>
          <w:spacing w:val="-11"/>
          <w:sz w:val="24"/>
          <w:szCs w:val="24"/>
        </w:rPr>
        <w:t xml:space="preserve"> </w:t>
      </w:r>
      <w:r w:rsidRPr="00185FCC">
        <w:rPr>
          <w:rFonts w:eastAsia="Arial MT"/>
          <w:spacing w:val="-1"/>
          <w:sz w:val="24"/>
          <w:szCs w:val="24"/>
        </w:rPr>
        <w:t>do</w:t>
      </w:r>
      <w:r w:rsidRPr="00185FCC">
        <w:rPr>
          <w:rFonts w:eastAsia="Arial MT"/>
          <w:spacing w:val="-11"/>
          <w:sz w:val="24"/>
          <w:szCs w:val="24"/>
        </w:rPr>
        <w:t xml:space="preserve"> </w:t>
      </w:r>
      <w:r w:rsidRPr="00185FCC">
        <w:rPr>
          <w:rFonts w:eastAsia="Arial MT"/>
          <w:spacing w:val="-1"/>
          <w:sz w:val="24"/>
          <w:szCs w:val="24"/>
        </w:rPr>
        <w:t>Fornecedor,</w:t>
      </w:r>
      <w:r w:rsidRPr="00185FCC">
        <w:rPr>
          <w:rFonts w:eastAsia="Arial MT"/>
          <w:spacing w:val="-1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o</w:t>
      </w:r>
      <w:r w:rsidRPr="00185FCC">
        <w:rPr>
          <w:rFonts w:eastAsia="Arial MT"/>
          <w:spacing w:val="-4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Município</w:t>
      </w:r>
      <w:r w:rsidRPr="00185FCC">
        <w:rPr>
          <w:rFonts w:eastAsia="Arial MT"/>
          <w:spacing w:val="-1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</w:t>
      </w:r>
      <w:r w:rsidRPr="00185FCC">
        <w:rPr>
          <w:rFonts w:eastAsia="Arial MT"/>
          <w:spacing w:val="-1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  <w:lang w:val="pt-BR"/>
        </w:rPr>
        <w:t>Rio Branco do Ivaí</w:t>
      </w:r>
      <w:r w:rsidRPr="00185FCC">
        <w:rPr>
          <w:rFonts w:eastAsia="Arial MT"/>
          <w:sz w:val="24"/>
          <w:szCs w:val="24"/>
        </w:rPr>
        <w:t>poderá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convocar os demais fornecedores integrantes do cadastro de reserva, para que manifestem interesse em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assumir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o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objeto,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pelo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preço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registrado na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ata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registro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 preços.</w:t>
      </w:r>
    </w:p>
    <w:p w:rsidR="00185FCC" w:rsidRPr="00185FCC" w:rsidRDefault="00185FCC" w:rsidP="00185FCC">
      <w:pPr>
        <w:spacing w:before="10"/>
        <w:rPr>
          <w:rFonts w:eastAsia="Arial MT"/>
          <w:sz w:val="24"/>
          <w:szCs w:val="24"/>
        </w:rPr>
      </w:pPr>
    </w:p>
    <w:p w:rsidR="00185FCC" w:rsidRPr="00185FCC" w:rsidRDefault="00185FCC" w:rsidP="00185FCC">
      <w:pPr>
        <w:spacing w:before="1"/>
        <w:ind w:left="556" w:right="151"/>
        <w:jc w:val="both"/>
        <w:rPr>
          <w:rFonts w:eastAsia="Arial MT"/>
          <w:sz w:val="24"/>
          <w:szCs w:val="24"/>
        </w:rPr>
      </w:pPr>
      <w:r w:rsidRPr="00185FCC">
        <w:rPr>
          <w:rFonts w:eastAsia="Arial MT"/>
          <w:sz w:val="24"/>
          <w:szCs w:val="24"/>
        </w:rPr>
        <w:t>§9º - Comprovado o desequilíbrio econômico-financeiro decorrente de fato superveniente que prejudique o</w:t>
      </w:r>
      <w:r w:rsidRPr="00185FCC">
        <w:rPr>
          <w:rFonts w:eastAsia="Arial MT"/>
          <w:spacing w:val="-5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 xml:space="preserve">cumprimento da ata, o Município de </w:t>
      </w:r>
      <w:r w:rsidRPr="00185FCC">
        <w:rPr>
          <w:rFonts w:eastAsia="Arial MT"/>
          <w:sz w:val="24"/>
          <w:szCs w:val="24"/>
          <w:lang w:val="pt-BR"/>
        </w:rPr>
        <w:t xml:space="preserve">Rio Branco do Ivaí </w:t>
      </w:r>
      <w:r w:rsidRPr="00185FCC">
        <w:rPr>
          <w:rFonts w:eastAsia="Arial MT"/>
          <w:sz w:val="24"/>
          <w:szCs w:val="24"/>
        </w:rPr>
        <w:t>poderá efetuar a revisão do preço registrado no valor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pleiteado pelo Fornecedor, caso este esteja de acordo com os valores praticados pelo mercado, ou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apresentar contraproposta de preço, compatível com o vigente no mercado e nunca superior ao valor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máximo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estipulado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no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edital</w:t>
      </w:r>
      <w:r w:rsidRPr="00185FCC">
        <w:rPr>
          <w:rFonts w:eastAsia="Arial MT"/>
          <w:spacing w:val="-4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da licitação,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para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 garantia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do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equilíbrio</w:t>
      </w:r>
      <w:r w:rsidRPr="00185FCC">
        <w:rPr>
          <w:rFonts w:eastAsia="Arial MT"/>
          <w:spacing w:val="4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econômico-financeiro.</w:t>
      </w:r>
    </w:p>
    <w:p w:rsidR="00185FCC" w:rsidRPr="00185FCC" w:rsidRDefault="00185FCC" w:rsidP="00185FCC">
      <w:pPr>
        <w:rPr>
          <w:rFonts w:eastAsia="Arial MT"/>
          <w:sz w:val="24"/>
          <w:szCs w:val="24"/>
        </w:rPr>
      </w:pPr>
    </w:p>
    <w:p w:rsidR="00185FCC" w:rsidRPr="00185FCC" w:rsidRDefault="00185FCC" w:rsidP="00185FCC">
      <w:pPr>
        <w:ind w:left="556" w:right="149"/>
        <w:jc w:val="both"/>
        <w:rPr>
          <w:rFonts w:eastAsia="Arial MT"/>
          <w:sz w:val="24"/>
          <w:szCs w:val="24"/>
        </w:rPr>
      </w:pPr>
      <w:r w:rsidRPr="00185FCC">
        <w:rPr>
          <w:rFonts w:eastAsia="Arial MT"/>
          <w:sz w:val="24"/>
          <w:szCs w:val="24"/>
        </w:rPr>
        <w:t>§10º - Caso não aceite a contraproposta de preço apresentada pelo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Município de Rio Branco do Ivaí, o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Fornecedor</w:t>
      </w:r>
      <w:r w:rsidRPr="00185FCC">
        <w:rPr>
          <w:rFonts w:eastAsia="Arial MT"/>
          <w:spacing w:val="-4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será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liberado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do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compromisso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assumido,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sem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aplicação</w:t>
      </w:r>
      <w:r w:rsidRPr="00185FCC">
        <w:rPr>
          <w:rFonts w:eastAsia="Arial MT"/>
          <w:spacing w:val="-4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</w:t>
      </w:r>
      <w:r w:rsidRPr="00185FCC">
        <w:rPr>
          <w:rFonts w:eastAsia="Arial MT"/>
          <w:spacing w:val="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penalidades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administrativas.</w:t>
      </w:r>
    </w:p>
    <w:p w:rsidR="00185FCC" w:rsidRPr="00185FCC" w:rsidRDefault="00185FCC" w:rsidP="00185FCC">
      <w:pPr>
        <w:spacing w:before="1"/>
        <w:rPr>
          <w:rFonts w:eastAsia="Arial MT"/>
          <w:sz w:val="24"/>
          <w:szCs w:val="24"/>
        </w:rPr>
      </w:pPr>
    </w:p>
    <w:p w:rsidR="00185FCC" w:rsidRPr="00185FCC" w:rsidRDefault="00185FCC" w:rsidP="00185FCC">
      <w:pPr>
        <w:ind w:left="556" w:right="151"/>
        <w:jc w:val="both"/>
        <w:rPr>
          <w:rFonts w:eastAsia="Arial MT"/>
          <w:sz w:val="24"/>
          <w:szCs w:val="24"/>
        </w:rPr>
      </w:pPr>
      <w:r w:rsidRPr="00185FCC">
        <w:rPr>
          <w:rFonts w:eastAsia="Arial MT"/>
          <w:sz w:val="24"/>
          <w:szCs w:val="24"/>
        </w:rPr>
        <w:t xml:space="preserve">§11º - Liberado o Fornecedor, o Município de </w:t>
      </w:r>
      <w:r w:rsidRPr="00185FCC">
        <w:rPr>
          <w:rFonts w:eastAsia="Arial MT"/>
          <w:sz w:val="24"/>
          <w:szCs w:val="24"/>
          <w:lang w:val="pt-BR"/>
        </w:rPr>
        <w:t xml:space="preserve">Rio Branco do Ivaí </w:t>
      </w:r>
      <w:r w:rsidRPr="00185FCC">
        <w:rPr>
          <w:rFonts w:eastAsia="Arial MT"/>
          <w:sz w:val="24"/>
          <w:szCs w:val="24"/>
        </w:rPr>
        <w:t>poderá convocar os demais fornecedores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integrantes do cadastro de reserva, para que manifestem interesse em assumir o objeto, pelo valor da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contraproposta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apresentada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pela</w:t>
      </w:r>
      <w:r w:rsidRPr="00185FCC">
        <w:rPr>
          <w:rFonts w:eastAsia="Arial MT"/>
          <w:spacing w:val="4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Administração.</w:t>
      </w:r>
    </w:p>
    <w:p w:rsidR="00185FCC" w:rsidRPr="00185FCC" w:rsidRDefault="00185FCC" w:rsidP="00185FCC">
      <w:pPr>
        <w:rPr>
          <w:rFonts w:eastAsia="Arial MT"/>
          <w:sz w:val="24"/>
          <w:szCs w:val="24"/>
        </w:rPr>
      </w:pPr>
    </w:p>
    <w:p w:rsidR="00185FCC" w:rsidRPr="00185FCC" w:rsidRDefault="00185FCC" w:rsidP="00185FCC">
      <w:pPr>
        <w:ind w:left="556" w:right="150"/>
        <w:jc w:val="both"/>
        <w:rPr>
          <w:rFonts w:eastAsia="Arial MT"/>
          <w:sz w:val="24"/>
          <w:szCs w:val="24"/>
        </w:rPr>
      </w:pPr>
      <w:r w:rsidRPr="00185FCC">
        <w:rPr>
          <w:rFonts w:eastAsia="Arial MT"/>
          <w:sz w:val="24"/>
          <w:szCs w:val="24"/>
        </w:rPr>
        <w:t xml:space="preserve">§12º - Não havendo êxito nas negociações, o Município de </w:t>
      </w:r>
      <w:r w:rsidRPr="00185FCC">
        <w:rPr>
          <w:rFonts w:eastAsia="Arial MT"/>
          <w:sz w:val="24"/>
          <w:szCs w:val="24"/>
          <w:lang w:val="pt-BR"/>
        </w:rPr>
        <w:t xml:space="preserve">Rio Branco do Ivaí </w:t>
      </w:r>
      <w:r w:rsidRPr="00185FCC">
        <w:rPr>
          <w:rFonts w:eastAsia="Arial MT"/>
          <w:sz w:val="24"/>
          <w:szCs w:val="24"/>
        </w:rPr>
        <w:t>deverá proceder à revogação da</w:t>
      </w:r>
      <w:r w:rsidRPr="00185FCC">
        <w:rPr>
          <w:rFonts w:eastAsia="Arial MT"/>
          <w:spacing w:val="-53"/>
          <w:sz w:val="24"/>
          <w:szCs w:val="24"/>
        </w:rPr>
        <w:t xml:space="preserve">  </w:t>
      </w:r>
      <w:r w:rsidRPr="00185FCC">
        <w:rPr>
          <w:rFonts w:eastAsia="Arial MT"/>
          <w:sz w:val="24"/>
          <w:szCs w:val="24"/>
        </w:rPr>
        <w:t>ata</w:t>
      </w:r>
      <w:r w:rsidRPr="00185FCC">
        <w:rPr>
          <w:rFonts w:eastAsia="Arial MT"/>
          <w:spacing w:val="-5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</w:t>
      </w:r>
      <w:r w:rsidRPr="00185FCC">
        <w:rPr>
          <w:rFonts w:eastAsia="Arial MT"/>
          <w:spacing w:val="-4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registro</w:t>
      </w:r>
      <w:r w:rsidRPr="00185FCC">
        <w:rPr>
          <w:rFonts w:eastAsia="Arial MT"/>
          <w:spacing w:val="-4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</w:t>
      </w:r>
      <w:r w:rsidRPr="00185FCC">
        <w:rPr>
          <w:rFonts w:eastAsia="Arial MT"/>
          <w:spacing w:val="-4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preços,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adotando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as medidas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cabíveis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para obtenção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da</w:t>
      </w:r>
      <w:r w:rsidRPr="00185FCC">
        <w:rPr>
          <w:rFonts w:eastAsia="Arial MT"/>
          <w:spacing w:val="-5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contratação</w:t>
      </w:r>
      <w:r w:rsidRPr="00185FCC">
        <w:rPr>
          <w:rFonts w:eastAsia="Arial MT"/>
          <w:spacing w:val="-5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mais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vantajosa.</w:t>
      </w:r>
    </w:p>
    <w:p w:rsidR="00185FCC" w:rsidRPr="00185FCC" w:rsidRDefault="00185FCC" w:rsidP="00185FCC">
      <w:pPr>
        <w:rPr>
          <w:rFonts w:eastAsia="Arial MT"/>
          <w:sz w:val="24"/>
          <w:szCs w:val="24"/>
        </w:rPr>
      </w:pPr>
    </w:p>
    <w:p w:rsidR="00185FCC" w:rsidRPr="00185FCC" w:rsidRDefault="00185FCC" w:rsidP="00185FCC">
      <w:pPr>
        <w:spacing w:before="10"/>
        <w:rPr>
          <w:rFonts w:eastAsia="Arial MT"/>
          <w:sz w:val="24"/>
          <w:szCs w:val="24"/>
        </w:rPr>
      </w:pPr>
    </w:p>
    <w:p w:rsidR="00185FCC" w:rsidRPr="00185FCC" w:rsidRDefault="00185FCC" w:rsidP="00245AC3">
      <w:pPr>
        <w:numPr>
          <w:ilvl w:val="1"/>
          <w:numId w:val="43"/>
        </w:numPr>
        <w:tabs>
          <w:tab w:val="left" w:pos="917"/>
        </w:tabs>
        <w:ind w:hanging="361"/>
        <w:outlineLvl w:val="1"/>
        <w:rPr>
          <w:rFonts w:eastAsia="Arial"/>
          <w:b/>
          <w:bCs/>
          <w:sz w:val="24"/>
          <w:szCs w:val="24"/>
        </w:rPr>
      </w:pPr>
      <w:r w:rsidRPr="00185FCC">
        <w:rPr>
          <w:rFonts w:eastAsia="Arial"/>
          <w:b/>
          <w:bCs/>
          <w:sz w:val="24"/>
          <w:szCs w:val="24"/>
        </w:rPr>
        <w:t>CLÁUSULA</w:t>
      </w:r>
      <w:r w:rsidRPr="00185FCC">
        <w:rPr>
          <w:rFonts w:eastAsia="Arial"/>
          <w:b/>
          <w:bCs/>
          <w:spacing w:val="-5"/>
          <w:sz w:val="24"/>
          <w:szCs w:val="24"/>
        </w:rPr>
        <w:t xml:space="preserve"> </w:t>
      </w:r>
      <w:r w:rsidRPr="00185FCC">
        <w:rPr>
          <w:rFonts w:eastAsia="Arial"/>
          <w:b/>
          <w:bCs/>
          <w:sz w:val="24"/>
          <w:szCs w:val="24"/>
        </w:rPr>
        <w:t>QUINTA</w:t>
      </w:r>
      <w:r w:rsidRPr="00185FCC">
        <w:rPr>
          <w:rFonts w:eastAsia="Arial"/>
          <w:b/>
          <w:bCs/>
          <w:spacing w:val="-3"/>
          <w:sz w:val="24"/>
          <w:szCs w:val="24"/>
        </w:rPr>
        <w:t xml:space="preserve"> </w:t>
      </w:r>
      <w:r w:rsidRPr="00185FCC">
        <w:rPr>
          <w:rFonts w:eastAsia="Arial"/>
          <w:b/>
          <w:bCs/>
          <w:sz w:val="24"/>
          <w:szCs w:val="24"/>
        </w:rPr>
        <w:t>–</w:t>
      </w:r>
      <w:r w:rsidRPr="00185FCC">
        <w:rPr>
          <w:rFonts w:eastAsia="Arial"/>
          <w:b/>
          <w:bCs/>
          <w:spacing w:val="-3"/>
          <w:sz w:val="24"/>
          <w:szCs w:val="24"/>
        </w:rPr>
        <w:t xml:space="preserve"> </w:t>
      </w:r>
      <w:r w:rsidRPr="00185FCC">
        <w:rPr>
          <w:rFonts w:eastAsia="Arial"/>
          <w:b/>
          <w:bCs/>
          <w:sz w:val="24"/>
          <w:szCs w:val="24"/>
        </w:rPr>
        <w:t>DA</w:t>
      </w:r>
      <w:r w:rsidRPr="00185FCC">
        <w:rPr>
          <w:rFonts w:eastAsia="Arial"/>
          <w:b/>
          <w:bCs/>
          <w:spacing w:val="-2"/>
          <w:sz w:val="24"/>
          <w:szCs w:val="24"/>
        </w:rPr>
        <w:t xml:space="preserve"> </w:t>
      </w:r>
      <w:r w:rsidRPr="00185FCC">
        <w:rPr>
          <w:rFonts w:eastAsia="Arial"/>
          <w:b/>
          <w:bCs/>
          <w:sz w:val="24"/>
          <w:szCs w:val="24"/>
        </w:rPr>
        <w:t>ENTREGA,</w:t>
      </w:r>
      <w:r w:rsidRPr="00185FCC">
        <w:rPr>
          <w:rFonts w:eastAsia="Arial"/>
          <w:b/>
          <w:bCs/>
          <w:spacing w:val="-4"/>
          <w:sz w:val="24"/>
          <w:szCs w:val="24"/>
        </w:rPr>
        <w:t xml:space="preserve"> </w:t>
      </w:r>
      <w:r w:rsidRPr="00185FCC">
        <w:rPr>
          <w:rFonts w:eastAsia="Arial"/>
          <w:b/>
          <w:bCs/>
          <w:sz w:val="24"/>
          <w:szCs w:val="24"/>
        </w:rPr>
        <w:t>DO</w:t>
      </w:r>
      <w:r w:rsidRPr="00185FCC">
        <w:rPr>
          <w:rFonts w:eastAsia="Arial"/>
          <w:b/>
          <w:bCs/>
          <w:spacing w:val="-4"/>
          <w:sz w:val="24"/>
          <w:szCs w:val="24"/>
        </w:rPr>
        <w:t xml:space="preserve"> </w:t>
      </w:r>
      <w:r w:rsidRPr="00185FCC">
        <w:rPr>
          <w:rFonts w:eastAsia="Arial"/>
          <w:b/>
          <w:bCs/>
          <w:sz w:val="24"/>
          <w:szCs w:val="24"/>
        </w:rPr>
        <w:t>RECEBIMENTO</w:t>
      </w:r>
      <w:r w:rsidRPr="00185FCC">
        <w:rPr>
          <w:rFonts w:eastAsia="Arial"/>
          <w:b/>
          <w:bCs/>
          <w:spacing w:val="-2"/>
          <w:sz w:val="24"/>
          <w:szCs w:val="24"/>
        </w:rPr>
        <w:t xml:space="preserve"> </w:t>
      </w:r>
      <w:r w:rsidRPr="00185FCC">
        <w:rPr>
          <w:rFonts w:eastAsia="Arial"/>
          <w:b/>
          <w:bCs/>
          <w:sz w:val="24"/>
          <w:szCs w:val="24"/>
        </w:rPr>
        <w:t>e</w:t>
      </w:r>
      <w:r w:rsidRPr="00185FCC">
        <w:rPr>
          <w:rFonts w:eastAsia="Arial"/>
          <w:b/>
          <w:bCs/>
          <w:spacing w:val="-4"/>
          <w:sz w:val="24"/>
          <w:szCs w:val="24"/>
        </w:rPr>
        <w:t xml:space="preserve"> </w:t>
      </w:r>
      <w:r w:rsidRPr="00185FCC">
        <w:rPr>
          <w:rFonts w:eastAsia="Arial"/>
          <w:b/>
          <w:bCs/>
          <w:sz w:val="24"/>
          <w:szCs w:val="24"/>
        </w:rPr>
        <w:t>DO</w:t>
      </w:r>
      <w:r w:rsidRPr="00185FCC">
        <w:rPr>
          <w:rFonts w:eastAsia="Arial"/>
          <w:b/>
          <w:bCs/>
          <w:spacing w:val="-2"/>
          <w:sz w:val="24"/>
          <w:szCs w:val="24"/>
        </w:rPr>
        <w:t xml:space="preserve"> </w:t>
      </w:r>
      <w:r w:rsidRPr="00185FCC">
        <w:rPr>
          <w:rFonts w:eastAsia="Arial"/>
          <w:b/>
          <w:bCs/>
          <w:sz w:val="24"/>
          <w:szCs w:val="24"/>
        </w:rPr>
        <w:t>PAGAMENTO</w:t>
      </w:r>
    </w:p>
    <w:p w:rsidR="00185FCC" w:rsidRPr="00185FCC" w:rsidRDefault="00185FCC" w:rsidP="00185FCC">
      <w:pPr>
        <w:spacing w:before="1"/>
        <w:rPr>
          <w:rFonts w:eastAsia="Arial MT"/>
          <w:b/>
          <w:sz w:val="24"/>
          <w:szCs w:val="24"/>
        </w:rPr>
      </w:pPr>
    </w:p>
    <w:p w:rsidR="00185FCC" w:rsidRPr="00185FCC" w:rsidRDefault="00185FCC" w:rsidP="00185FCC">
      <w:pPr>
        <w:ind w:left="556" w:right="150"/>
        <w:jc w:val="both"/>
        <w:rPr>
          <w:rFonts w:eastAsia="Arial MT"/>
          <w:sz w:val="24"/>
          <w:szCs w:val="24"/>
        </w:rPr>
      </w:pPr>
      <w:r w:rsidRPr="00185FCC">
        <w:rPr>
          <w:rFonts w:eastAsia="Arial MT"/>
          <w:sz w:val="24"/>
          <w:szCs w:val="24"/>
        </w:rPr>
        <w:t>O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fornecimento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do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objeto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desta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ata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deverá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ser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realizado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forma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parcelada,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acordo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com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as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necessidades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da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Administração,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no</w:t>
      </w:r>
      <w:r w:rsidRPr="00185FCC">
        <w:rPr>
          <w:rFonts w:eastAsia="Arial MT"/>
          <w:spacing w:val="-4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prazo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b/>
          <w:sz w:val="24"/>
          <w:szCs w:val="24"/>
        </w:rPr>
        <w:t>10</w:t>
      </w:r>
      <w:r w:rsidRPr="00185FCC">
        <w:rPr>
          <w:rFonts w:eastAsia="Arial MT"/>
          <w:b/>
          <w:spacing w:val="-4"/>
          <w:sz w:val="24"/>
          <w:szCs w:val="24"/>
        </w:rPr>
        <w:t xml:space="preserve"> </w:t>
      </w:r>
      <w:r w:rsidRPr="00185FCC">
        <w:rPr>
          <w:rFonts w:eastAsia="Arial MT"/>
          <w:b/>
          <w:sz w:val="24"/>
          <w:szCs w:val="24"/>
        </w:rPr>
        <w:t>(dez)</w:t>
      </w:r>
      <w:r w:rsidRPr="00185FCC">
        <w:rPr>
          <w:rFonts w:eastAsia="Arial MT"/>
          <w:b/>
          <w:spacing w:val="-3"/>
          <w:sz w:val="24"/>
          <w:szCs w:val="24"/>
        </w:rPr>
        <w:t xml:space="preserve"> </w:t>
      </w:r>
      <w:r w:rsidRPr="00185FCC">
        <w:rPr>
          <w:rFonts w:eastAsia="Arial MT"/>
          <w:b/>
          <w:sz w:val="24"/>
          <w:szCs w:val="24"/>
        </w:rPr>
        <w:t>dias</w:t>
      </w:r>
      <w:r w:rsidRPr="00185FCC">
        <w:rPr>
          <w:rFonts w:eastAsia="Arial MT"/>
          <w:b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após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o</w:t>
      </w:r>
      <w:r w:rsidRPr="00185FCC">
        <w:rPr>
          <w:rFonts w:eastAsia="Arial MT"/>
          <w:spacing w:val="-4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recebimento</w:t>
      </w:r>
      <w:r w:rsidRPr="00185FCC">
        <w:rPr>
          <w:rFonts w:eastAsia="Arial MT"/>
          <w:spacing w:val="-4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da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Nota</w:t>
      </w:r>
      <w:r w:rsidRPr="00185FCC">
        <w:rPr>
          <w:rFonts w:eastAsia="Arial MT"/>
          <w:spacing w:val="-4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</w:t>
      </w:r>
      <w:r w:rsidRPr="00185FCC">
        <w:rPr>
          <w:rFonts w:eastAsia="Arial MT"/>
          <w:spacing w:val="-4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Autorização</w:t>
      </w:r>
      <w:r w:rsidRPr="00185FCC">
        <w:rPr>
          <w:rFonts w:eastAsia="Arial MT"/>
          <w:spacing w:val="-5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Despesa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emitida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pela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Divisão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Compras.</w:t>
      </w:r>
    </w:p>
    <w:p w:rsidR="00185FCC" w:rsidRPr="00185FCC" w:rsidRDefault="00185FCC" w:rsidP="00185FCC">
      <w:pPr>
        <w:spacing w:before="11"/>
        <w:rPr>
          <w:rFonts w:eastAsia="Arial MT"/>
          <w:sz w:val="24"/>
          <w:szCs w:val="24"/>
        </w:rPr>
      </w:pPr>
    </w:p>
    <w:p w:rsidR="00185FCC" w:rsidRPr="00185FCC" w:rsidRDefault="00185FCC" w:rsidP="00185FCC">
      <w:pPr>
        <w:spacing w:before="93"/>
        <w:ind w:left="556" w:right="152"/>
        <w:jc w:val="both"/>
        <w:rPr>
          <w:rFonts w:eastAsia="Arial MT"/>
          <w:sz w:val="24"/>
          <w:szCs w:val="24"/>
        </w:rPr>
      </w:pPr>
      <w:r w:rsidRPr="00185FCC">
        <w:rPr>
          <w:rFonts w:eastAsia="Arial MT"/>
          <w:sz w:val="24"/>
          <w:szCs w:val="24"/>
        </w:rPr>
        <w:t>- O objeto será entregue de acordo com os pedidos realizados pelos departamentos e secretarias. Para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pedidos oriundos da Secretaria Municipal de Administração e demais setores que não possuem Comissão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 xml:space="preserve">nomeada, </w:t>
      </w:r>
    </w:p>
    <w:p w:rsidR="00185FCC" w:rsidRPr="00185FCC" w:rsidRDefault="00185FCC" w:rsidP="00245AC3">
      <w:pPr>
        <w:numPr>
          <w:ilvl w:val="0"/>
          <w:numId w:val="45"/>
        </w:numPr>
        <w:tabs>
          <w:tab w:val="left" w:pos="775"/>
        </w:tabs>
        <w:spacing w:before="1"/>
        <w:ind w:right="157" w:firstLine="0"/>
        <w:jc w:val="both"/>
        <w:rPr>
          <w:rFonts w:eastAsia="Arial MT"/>
          <w:sz w:val="24"/>
          <w:szCs w:val="24"/>
        </w:rPr>
      </w:pPr>
      <w:r w:rsidRPr="00185FCC">
        <w:rPr>
          <w:rFonts w:eastAsia="Arial MT"/>
          <w:sz w:val="24"/>
          <w:szCs w:val="24"/>
        </w:rPr>
        <w:t>- O prazo para entrega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poderá ser prorrogado, desde de que o fornecedor apresente justificativa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pormenorizada</w:t>
      </w:r>
      <w:r w:rsidRPr="00185FCC">
        <w:rPr>
          <w:rFonts w:eastAsia="Arial MT"/>
          <w:spacing w:val="-5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da</w:t>
      </w:r>
      <w:r w:rsidRPr="00185FCC">
        <w:rPr>
          <w:rFonts w:eastAsia="Arial MT"/>
          <w:spacing w:val="-4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impossibilidade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entrega,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comprovando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conforme</w:t>
      </w:r>
      <w:r w:rsidRPr="00185FCC">
        <w:rPr>
          <w:rFonts w:eastAsia="Arial MT"/>
          <w:spacing w:val="-4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solicitado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pela</w:t>
      </w:r>
      <w:r w:rsidRPr="00185FCC">
        <w:rPr>
          <w:rFonts w:eastAsia="Arial MT"/>
          <w:spacing w:val="-1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Administração.</w:t>
      </w:r>
    </w:p>
    <w:p w:rsidR="00185FCC" w:rsidRPr="00185FCC" w:rsidRDefault="00185FCC" w:rsidP="00185FCC">
      <w:pPr>
        <w:spacing w:before="10"/>
        <w:rPr>
          <w:rFonts w:eastAsia="Arial MT"/>
          <w:sz w:val="24"/>
          <w:szCs w:val="24"/>
        </w:rPr>
      </w:pPr>
    </w:p>
    <w:p w:rsidR="00185FCC" w:rsidRPr="00185FCC" w:rsidRDefault="00185FCC" w:rsidP="00185FCC">
      <w:pPr>
        <w:ind w:left="556" w:right="162"/>
        <w:jc w:val="both"/>
        <w:rPr>
          <w:rFonts w:eastAsia="Arial MT"/>
          <w:sz w:val="24"/>
          <w:szCs w:val="24"/>
        </w:rPr>
      </w:pPr>
      <w:r w:rsidRPr="00185FCC">
        <w:rPr>
          <w:rFonts w:eastAsia="Arial MT"/>
          <w:sz w:val="24"/>
          <w:szCs w:val="24"/>
        </w:rPr>
        <w:t>§1º - o objeto será recebido considerando os termos do art. 140 da Lei Federal n. 14.133/21, podendo ser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rejeitado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se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estiver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em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desacordo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com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os termos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contratuais.</w:t>
      </w:r>
    </w:p>
    <w:p w:rsidR="00185FCC" w:rsidRPr="00185FCC" w:rsidRDefault="00185FCC" w:rsidP="00185FCC">
      <w:pPr>
        <w:spacing w:before="1"/>
        <w:rPr>
          <w:rFonts w:eastAsia="Arial MT"/>
          <w:sz w:val="24"/>
          <w:szCs w:val="24"/>
        </w:rPr>
      </w:pPr>
    </w:p>
    <w:p w:rsidR="00185FCC" w:rsidRPr="00185FCC" w:rsidRDefault="00185FCC" w:rsidP="00185FCC">
      <w:pPr>
        <w:spacing w:before="1"/>
        <w:ind w:left="556" w:right="158"/>
        <w:jc w:val="both"/>
        <w:rPr>
          <w:rFonts w:eastAsia="Arial MT"/>
          <w:sz w:val="24"/>
          <w:szCs w:val="24"/>
        </w:rPr>
      </w:pPr>
      <w:r w:rsidRPr="00185FCC">
        <w:rPr>
          <w:rFonts w:eastAsia="Arial MT"/>
          <w:sz w:val="24"/>
          <w:szCs w:val="24"/>
        </w:rPr>
        <w:t>§2º</w:t>
      </w:r>
      <w:r w:rsidRPr="00185FCC">
        <w:rPr>
          <w:rFonts w:eastAsia="Arial MT"/>
          <w:spacing w:val="-1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-</w:t>
      </w:r>
      <w:r w:rsidRPr="00185FCC">
        <w:rPr>
          <w:rFonts w:eastAsia="Arial MT"/>
          <w:spacing w:val="-10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O</w:t>
      </w:r>
      <w:r w:rsidRPr="00185FCC">
        <w:rPr>
          <w:rFonts w:eastAsia="Arial MT"/>
          <w:spacing w:val="-10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pagamento</w:t>
      </w:r>
      <w:r w:rsidRPr="00185FCC">
        <w:rPr>
          <w:rFonts w:eastAsia="Arial MT"/>
          <w:spacing w:val="-1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será</w:t>
      </w:r>
      <w:r w:rsidRPr="00185FCC">
        <w:rPr>
          <w:rFonts w:eastAsia="Arial MT"/>
          <w:spacing w:val="-1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efetuado</w:t>
      </w:r>
      <w:r w:rsidRPr="00185FCC">
        <w:rPr>
          <w:rFonts w:eastAsia="Arial MT"/>
          <w:spacing w:val="-1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em</w:t>
      </w:r>
      <w:r w:rsidRPr="00185FCC">
        <w:rPr>
          <w:rFonts w:eastAsia="Arial MT"/>
          <w:spacing w:val="-9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até</w:t>
      </w:r>
      <w:r w:rsidRPr="00185FCC">
        <w:rPr>
          <w:rFonts w:eastAsia="Arial MT"/>
          <w:spacing w:val="-1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15</w:t>
      </w:r>
      <w:r w:rsidRPr="00185FCC">
        <w:rPr>
          <w:rFonts w:eastAsia="Arial MT"/>
          <w:spacing w:val="-1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(quinze)</w:t>
      </w:r>
      <w:r w:rsidRPr="00185FCC">
        <w:rPr>
          <w:rFonts w:eastAsia="Arial MT"/>
          <w:spacing w:val="-1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dias</w:t>
      </w:r>
      <w:r w:rsidRPr="00185FCC">
        <w:rPr>
          <w:rFonts w:eastAsia="Arial MT"/>
          <w:spacing w:val="-10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após</w:t>
      </w:r>
      <w:r w:rsidRPr="00185FCC">
        <w:rPr>
          <w:rFonts w:eastAsia="Arial MT"/>
          <w:spacing w:val="-10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</w:t>
      </w:r>
      <w:r w:rsidRPr="00185FCC">
        <w:rPr>
          <w:rFonts w:eastAsia="Arial MT"/>
          <w:spacing w:val="-1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entrega</w:t>
      </w:r>
      <w:r w:rsidRPr="00185FCC">
        <w:rPr>
          <w:rFonts w:eastAsia="Arial MT"/>
          <w:spacing w:val="-1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do</w:t>
      </w:r>
      <w:r w:rsidRPr="00185FCC">
        <w:rPr>
          <w:rFonts w:eastAsia="Arial MT"/>
          <w:spacing w:val="-9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objeto</w:t>
      </w:r>
      <w:r w:rsidRPr="00185FCC">
        <w:rPr>
          <w:rFonts w:eastAsia="Arial MT"/>
          <w:spacing w:val="-10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desta</w:t>
      </w:r>
      <w:r w:rsidRPr="00185FCC">
        <w:rPr>
          <w:rFonts w:eastAsia="Arial MT"/>
          <w:spacing w:val="-1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licitação,</w:t>
      </w:r>
      <w:r w:rsidRPr="00185FCC">
        <w:rPr>
          <w:rFonts w:eastAsia="Arial MT"/>
          <w:spacing w:val="-1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lastRenderedPageBreak/>
        <w:t>mediante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entrega</w:t>
      </w:r>
      <w:r w:rsidRPr="00185FCC">
        <w:rPr>
          <w:rFonts w:eastAsia="Arial MT"/>
          <w:spacing w:val="-10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</w:t>
      </w:r>
      <w:r w:rsidRPr="00185FCC">
        <w:rPr>
          <w:rFonts w:eastAsia="Arial MT"/>
          <w:spacing w:val="-10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Nota</w:t>
      </w:r>
      <w:r w:rsidRPr="00185FCC">
        <w:rPr>
          <w:rFonts w:eastAsia="Arial MT"/>
          <w:spacing w:val="-10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Fiscal,</w:t>
      </w:r>
      <w:r w:rsidRPr="00185FCC">
        <w:rPr>
          <w:rFonts w:eastAsia="Arial MT"/>
          <w:spacing w:val="-8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juntamente</w:t>
      </w:r>
      <w:r w:rsidRPr="00185FCC">
        <w:rPr>
          <w:rFonts w:eastAsia="Arial MT"/>
          <w:spacing w:val="-10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com</w:t>
      </w:r>
      <w:r w:rsidRPr="00185FCC">
        <w:rPr>
          <w:rFonts w:eastAsia="Arial MT"/>
          <w:spacing w:val="-10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</w:t>
      </w:r>
      <w:r w:rsidRPr="00185FCC">
        <w:rPr>
          <w:rFonts w:eastAsia="Arial MT"/>
          <w:spacing w:val="-10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documentação</w:t>
      </w:r>
      <w:r w:rsidRPr="00185FCC">
        <w:rPr>
          <w:rFonts w:eastAsia="Arial MT"/>
          <w:spacing w:val="-10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comprobatória</w:t>
      </w:r>
      <w:r w:rsidRPr="00185FCC">
        <w:rPr>
          <w:rFonts w:eastAsia="Arial MT"/>
          <w:spacing w:val="-10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</w:t>
      </w:r>
      <w:r w:rsidRPr="00185FCC">
        <w:rPr>
          <w:rFonts w:eastAsia="Arial MT"/>
          <w:spacing w:val="-10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regularidade</w:t>
      </w:r>
      <w:r w:rsidRPr="00185FCC">
        <w:rPr>
          <w:rFonts w:eastAsia="Arial MT"/>
          <w:spacing w:val="-9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fiscal</w:t>
      </w:r>
      <w:r w:rsidRPr="00185FCC">
        <w:rPr>
          <w:rFonts w:eastAsia="Arial MT"/>
          <w:spacing w:val="-1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e</w:t>
      </w:r>
      <w:r w:rsidRPr="00185FCC">
        <w:rPr>
          <w:rFonts w:eastAsia="Arial MT"/>
          <w:spacing w:val="-10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trabalhista.</w:t>
      </w:r>
    </w:p>
    <w:p w:rsidR="00185FCC" w:rsidRPr="00185FCC" w:rsidRDefault="00185FCC" w:rsidP="00185FCC">
      <w:pPr>
        <w:rPr>
          <w:rFonts w:eastAsia="Arial MT"/>
          <w:sz w:val="24"/>
          <w:szCs w:val="24"/>
        </w:rPr>
      </w:pPr>
    </w:p>
    <w:p w:rsidR="00185FCC" w:rsidRPr="00185FCC" w:rsidRDefault="00185FCC" w:rsidP="00185FCC">
      <w:pPr>
        <w:spacing w:before="11"/>
        <w:rPr>
          <w:rFonts w:eastAsia="Arial MT"/>
          <w:sz w:val="24"/>
          <w:szCs w:val="24"/>
        </w:rPr>
      </w:pPr>
    </w:p>
    <w:p w:rsidR="00185FCC" w:rsidRPr="00185FCC" w:rsidRDefault="00185FCC" w:rsidP="00245AC3">
      <w:pPr>
        <w:numPr>
          <w:ilvl w:val="1"/>
          <w:numId w:val="43"/>
        </w:numPr>
        <w:tabs>
          <w:tab w:val="left" w:pos="917"/>
        </w:tabs>
        <w:ind w:hanging="361"/>
        <w:outlineLvl w:val="1"/>
        <w:rPr>
          <w:rFonts w:eastAsia="Arial"/>
          <w:b/>
          <w:bCs/>
          <w:sz w:val="24"/>
          <w:szCs w:val="24"/>
        </w:rPr>
      </w:pPr>
      <w:r w:rsidRPr="00185FCC">
        <w:rPr>
          <w:rFonts w:eastAsia="Arial"/>
          <w:b/>
          <w:bCs/>
          <w:sz w:val="24"/>
          <w:szCs w:val="24"/>
        </w:rPr>
        <w:t>CLÁUSULA</w:t>
      </w:r>
      <w:r w:rsidRPr="00185FCC">
        <w:rPr>
          <w:rFonts w:eastAsia="Arial"/>
          <w:b/>
          <w:bCs/>
          <w:spacing w:val="-2"/>
          <w:sz w:val="24"/>
          <w:szCs w:val="24"/>
        </w:rPr>
        <w:t xml:space="preserve"> </w:t>
      </w:r>
      <w:r w:rsidRPr="00185FCC">
        <w:rPr>
          <w:rFonts w:eastAsia="Arial"/>
          <w:b/>
          <w:bCs/>
          <w:sz w:val="24"/>
          <w:szCs w:val="24"/>
        </w:rPr>
        <w:t>SEXTA</w:t>
      </w:r>
      <w:r w:rsidRPr="00185FCC">
        <w:rPr>
          <w:rFonts w:eastAsia="Arial"/>
          <w:b/>
          <w:bCs/>
          <w:spacing w:val="-3"/>
          <w:sz w:val="24"/>
          <w:szCs w:val="24"/>
        </w:rPr>
        <w:t xml:space="preserve"> </w:t>
      </w:r>
      <w:r w:rsidRPr="00185FCC">
        <w:rPr>
          <w:rFonts w:eastAsia="Arial"/>
          <w:b/>
          <w:bCs/>
          <w:sz w:val="24"/>
          <w:szCs w:val="24"/>
        </w:rPr>
        <w:t>–</w:t>
      </w:r>
      <w:r w:rsidRPr="00185FCC">
        <w:rPr>
          <w:rFonts w:eastAsia="Arial"/>
          <w:b/>
          <w:bCs/>
          <w:spacing w:val="-6"/>
          <w:sz w:val="24"/>
          <w:szCs w:val="24"/>
        </w:rPr>
        <w:t xml:space="preserve"> </w:t>
      </w:r>
      <w:r w:rsidRPr="00185FCC">
        <w:rPr>
          <w:rFonts w:eastAsia="Arial"/>
          <w:b/>
          <w:bCs/>
          <w:sz w:val="24"/>
          <w:szCs w:val="24"/>
        </w:rPr>
        <w:t>DAS</w:t>
      </w:r>
      <w:r w:rsidRPr="00185FCC">
        <w:rPr>
          <w:rFonts w:eastAsia="Arial"/>
          <w:b/>
          <w:bCs/>
          <w:spacing w:val="-6"/>
          <w:sz w:val="24"/>
          <w:szCs w:val="24"/>
        </w:rPr>
        <w:t xml:space="preserve"> </w:t>
      </w:r>
      <w:r w:rsidRPr="00185FCC">
        <w:rPr>
          <w:rFonts w:eastAsia="Arial"/>
          <w:b/>
          <w:bCs/>
          <w:sz w:val="24"/>
          <w:szCs w:val="24"/>
        </w:rPr>
        <w:t>OBRIGAÇÕES</w:t>
      </w:r>
      <w:r w:rsidRPr="00185FCC">
        <w:rPr>
          <w:rFonts w:eastAsia="Arial"/>
          <w:b/>
          <w:bCs/>
          <w:spacing w:val="-4"/>
          <w:sz w:val="24"/>
          <w:szCs w:val="24"/>
        </w:rPr>
        <w:t xml:space="preserve"> </w:t>
      </w:r>
      <w:r w:rsidRPr="00185FCC">
        <w:rPr>
          <w:rFonts w:eastAsia="Arial"/>
          <w:b/>
          <w:bCs/>
          <w:sz w:val="24"/>
          <w:szCs w:val="24"/>
        </w:rPr>
        <w:t>DA</w:t>
      </w:r>
      <w:r w:rsidRPr="00185FCC">
        <w:rPr>
          <w:rFonts w:eastAsia="Arial"/>
          <w:b/>
          <w:bCs/>
          <w:spacing w:val="-5"/>
          <w:sz w:val="24"/>
          <w:szCs w:val="24"/>
        </w:rPr>
        <w:t xml:space="preserve"> </w:t>
      </w:r>
      <w:r w:rsidRPr="00185FCC">
        <w:rPr>
          <w:rFonts w:eastAsia="Arial"/>
          <w:b/>
          <w:bCs/>
          <w:sz w:val="24"/>
          <w:szCs w:val="24"/>
        </w:rPr>
        <w:t>CONTRATADA</w:t>
      </w:r>
    </w:p>
    <w:p w:rsidR="00185FCC" w:rsidRPr="00185FCC" w:rsidRDefault="00185FCC" w:rsidP="00185FCC">
      <w:pPr>
        <w:spacing w:before="1"/>
        <w:rPr>
          <w:rFonts w:eastAsia="Arial MT"/>
          <w:b/>
          <w:sz w:val="24"/>
          <w:szCs w:val="24"/>
        </w:rPr>
      </w:pPr>
    </w:p>
    <w:p w:rsidR="00185FCC" w:rsidRPr="00185FCC" w:rsidRDefault="00185FCC" w:rsidP="00185FCC">
      <w:pPr>
        <w:ind w:left="556" w:right="151"/>
        <w:jc w:val="both"/>
        <w:rPr>
          <w:rFonts w:eastAsia="Arial MT"/>
          <w:sz w:val="24"/>
          <w:szCs w:val="24"/>
        </w:rPr>
      </w:pPr>
      <w:r w:rsidRPr="00185FCC">
        <w:rPr>
          <w:rFonts w:eastAsia="Arial MT"/>
          <w:b/>
          <w:sz w:val="24"/>
          <w:szCs w:val="24"/>
        </w:rPr>
        <w:t xml:space="preserve">Parágrafo Único </w:t>
      </w:r>
      <w:r w:rsidRPr="00185FCC">
        <w:rPr>
          <w:rFonts w:eastAsia="Arial MT"/>
          <w:sz w:val="24"/>
          <w:szCs w:val="24"/>
        </w:rPr>
        <w:t>– O Contratado deve cumprir todas as obrigações constantes deste edital e em seus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anexos, assumindo como exclusivamente seus os riscos e as despesas decorrentes da boa e perfeita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execução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do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objeto,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observando,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ainda,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as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obrigações</w:t>
      </w:r>
      <w:r w:rsidRPr="00185FCC">
        <w:rPr>
          <w:rFonts w:eastAsia="Arial MT"/>
          <w:spacing w:val="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seguir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dispostas:</w:t>
      </w:r>
    </w:p>
    <w:p w:rsidR="00185FCC" w:rsidRPr="00185FCC" w:rsidRDefault="00185FCC" w:rsidP="00185FCC">
      <w:pPr>
        <w:spacing w:before="10"/>
        <w:rPr>
          <w:rFonts w:eastAsia="Arial MT"/>
          <w:sz w:val="24"/>
          <w:szCs w:val="24"/>
        </w:rPr>
      </w:pPr>
    </w:p>
    <w:p w:rsidR="00185FCC" w:rsidRPr="00185FCC" w:rsidRDefault="00185FCC" w:rsidP="00245AC3">
      <w:pPr>
        <w:numPr>
          <w:ilvl w:val="0"/>
          <w:numId w:val="46"/>
        </w:numPr>
        <w:tabs>
          <w:tab w:val="left" w:pos="663"/>
        </w:tabs>
        <w:spacing w:before="1"/>
        <w:ind w:right="159" w:firstLine="0"/>
        <w:jc w:val="both"/>
        <w:rPr>
          <w:rFonts w:eastAsia="Arial MT"/>
          <w:sz w:val="24"/>
          <w:szCs w:val="24"/>
        </w:rPr>
      </w:pPr>
      <w:r w:rsidRPr="00185FCC">
        <w:rPr>
          <w:rFonts w:eastAsia="Arial MT"/>
          <w:spacing w:val="-1"/>
          <w:sz w:val="24"/>
          <w:szCs w:val="24"/>
        </w:rPr>
        <w:t>-</w:t>
      </w:r>
      <w:r w:rsidRPr="00185FCC">
        <w:rPr>
          <w:rFonts w:eastAsia="Arial MT"/>
          <w:spacing w:val="-5"/>
          <w:sz w:val="24"/>
          <w:szCs w:val="24"/>
        </w:rPr>
        <w:t xml:space="preserve"> </w:t>
      </w:r>
      <w:r w:rsidRPr="00185FCC">
        <w:rPr>
          <w:rFonts w:eastAsia="Arial MT"/>
          <w:spacing w:val="-1"/>
          <w:sz w:val="24"/>
          <w:szCs w:val="24"/>
        </w:rPr>
        <w:t>Fornecer</w:t>
      </w:r>
      <w:r w:rsidRPr="00185FCC">
        <w:rPr>
          <w:rFonts w:eastAsia="Arial MT"/>
          <w:spacing w:val="-4"/>
          <w:sz w:val="24"/>
          <w:szCs w:val="24"/>
        </w:rPr>
        <w:t xml:space="preserve"> </w:t>
      </w:r>
      <w:r w:rsidRPr="00185FCC">
        <w:rPr>
          <w:rFonts w:eastAsia="Arial MT"/>
          <w:spacing w:val="-1"/>
          <w:sz w:val="24"/>
          <w:szCs w:val="24"/>
        </w:rPr>
        <w:t>o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pacing w:val="-1"/>
          <w:sz w:val="24"/>
          <w:szCs w:val="24"/>
        </w:rPr>
        <w:t>objeto</w:t>
      </w:r>
      <w:r w:rsidRPr="00185FCC">
        <w:rPr>
          <w:rFonts w:eastAsia="Arial MT"/>
          <w:spacing w:val="-4"/>
          <w:sz w:val="24"/>
          <w:szCs w:val="24"/>
        </w:rPr>
        <w:t xml:space="preserve"> </w:t>
      </w:r>
      <w:r w:rsidRPr="00185FCC">
        <w:rPr>
          <w:rFonts w:eastAsia="Arial MT"/>
          <w:spacing w:val="-1"/>
          <w:sz w:val="24"/>
          <w:szCs w:val="24"/>
        </w:rPr>
        <w:t>no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pacing w:val="-1"/>
          <w:sz w:val="24"/>
          <w:szCs w:val="24"/>
        </w:rPr>
        <w:t>prazo</w:t>
      </w:r>
      <w:r w:rsidRPr="00185FCC">
        <w:rPr>
          <w:rFonts w:eastAsia="Arial MT"/>
          <w:spacing w:val="-5"/>
          <w:sz w:val="24"/>
          <w:szCs w:val="24"/>
        </w:rPr>
        <w:t xml:space="preserve"> </w:t>
      </w:r>
      <w:r w:rsidRPr="00185FCC">
        <w:rPr>
          <w:rFonts w:eastAsia="Arial MT"/>
          <w:spacing w:val="-1"/>
          <w:sz w:val="24"/>
          <w:szCs w:val="24"/>
        </w:rPr>
        <w:t>estabelecido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pacing w:val="-1"/>
          <w:sz w:val="24"/>
          <w:szCs w:val="24"/>
        </w:rPr>
        <w:t>e</w:t>
      </w:r>
      <w:r w:rsidRPr="00185FCC">
        <w:rPr>
          <w:rFonts w:eastAsia="Arial MT"/>
          <w:spacing w:val="-6"/>
          <w:sz w:val="24"/>
          <w:szCs w:val="24"/>
        </w:rPr>
        <w:t xml:space="preserve"> </w:t>
      </w:r>
      <w:r w:rsidRPr="00185FCC">
        <w:rPr>
          <w:rFonts w:eastAsia="Arial MT"/>
          <w:spacing w:val="-1"/>
          <w:sz w:val="24"/>
          <w:szCs w:val="24"/>
        </w:rPr>
        <w:t>no</w:t>
      </w:r>
      <w:r w:rsidRPr="00185FCC">
        <w:rPr>
          <w:rFonts w:eastAsia="Arial MT"/>
          <w:spacing w:val="-5"/>
          <w:sz w:val="24"/>
          <w:szCs w:val="24"/>
        </w:rPr>
        <w:t xml:space="preserve"> </w:t>
      </w:r>
      <w:r w:rsidRPr="00185FCC">
        <w:rPr>
          <w:rFonts w:eastAsia="Arial MT"/>
          <w:spacing w:val="-1"/>
          <w:sz w:val="24"/>
          <w:szCs w:val="24"/>
        </w:rPr>
        <w:t>local</w:t>
      </w:r>
      <w:r w:rsidRPr="00185FCC">
        <w:rPr>
          <w:rFonts w:eastAsia="Arial MT"/>
          <w:spacing w:val="-4"/>
          <w:sz w:val="24"/>
          <w:szCs w:val="24"/>
        </w:rPr>
        <w:t xml:space="preserve"> </w:t>
      </w:r>
      <w:r w:rsidRPr="00185FCC">
        <w:rPr>
          <w:rFonts w:eastAsia="Arial MT"/>
          <w:spacing w:val="-1"/>
          <w:sz w:val="24"/>
          <w:szCs w:val="24"/>
        </w:rPr>
        <w:t>indicado</w:t>
      </w:r>
      <w:r w:rsidRPr="00185FCC">
        <w:rPr>
          <w:rFonts w:eastAsia="Arial MT"/>
          <w:spacing w:val="-6"/>
          <w:sz w:val="24"/>
          <w:szCs w:val="24"/>
        </w:rPr>
        <w:t xml:space="preserve"> </w:t>
      </w:r>
      <w:r w:rsidRPr="00185FCC">
        <w:rPr>
          <w:rFonts w:eastAsia="Arial MT"/>
          <w:spacing w:val="-1"/>
          <w:sz w:val="24"/>
          <w:szCs w:val="24"/>
        </w:rPr>
        <w:t>pela</w:t>
      </w:r>
      <w:r w:rsidRPr="00185FCC">
        <w:rPr>
          <w:rFonts w:eastAsia="Arial MT"/>
          <w:spacing w:val="-15"/>
          <w:sz w:val="24"/>
          <w:szCs w:val="24"/>
        </w:rPr>
        <w:t xml:space="preserve"> </w:t>
      </w:r>
      <w:r w:rsidRPr="00185FCC">
        <w:rPr>
          <w:rFonts w:eastAsia="Arial MT"/>
          <w:spacing w:val="-1"/>
          <w:sz w:val="24"/>
          <w:szCs w:val="24"/>
        </w:rPr>
        <w:t>Administração,</w:t>
      </w:r>
      <w:r w:rsidRPr="00185FCC">
        <w:rPr>
          <w:rFonts w:eastAsia="Arial MT"/>
          <w:spacing w:val="-5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acompanhadas</w:t>
      </w:r>
      <w:r w:rsidRPr="00185FCC">
        <w:rPr>
          <w:rFonts w:eastAsia="Arial MT"/>
          <w:spacing w:val="-5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notas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para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conferência,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 qual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ocorrerá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no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ato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da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entrega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e no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local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recebimento;</w:t>
      </w:r>
    </w:p>
    <w:p w:rsidR="00185FCC" w:rsidRPr="00185FCC" w:rsidRDefault="00185FCC" w:rsidP="00245AC3">
      <w:pPr>
        <w:numPr>
          <w:ilvl w:val="0"/>
          <w:numId w:val="46"/>
        </w:numPr>
        <w:tabs>
          <w:tab w:val="left" w:pos="730"/>
        </w:tabs>
        <w:spacing w:before="156"/>
        <w:ind w:right="151" w:firstLine="0"/>
        <w:jc w:val="both"/>
        <w:rPr>
          <w:rFonts w:eastAsia="Arial MT"/>
          <w:sz w:val="24"/>
          <w:szCs w:val="24"/>
        </w:rPr>
      </w:pPr>
      <w:r w:rsidRPr="00185FCC">
        <w:rPr>
          <w:rFonts w:eastAsia="Arial MT"/>
          <w:sz w:val="24"/>
          <w:szCs w:val="24"/>
        </w:rPr>
        <w:t>- Responsabilizar-se pelos vícios e danos decorrentes do objeto, de acordo com o Código de Defesa do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Consumidor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(Lei nº 8.078,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1990);</w:t>
      </w:r>
    </w:p>
    <w:p w:rsidR="00185FCC" w:rsidRPr="00185FCC" w:rsidRDefault="00185FCC" w:rsidP="00245AC3">
      <w:pPr>
        <w:numPr>
          <w:ilvl w:val="0"/>
          <w:numId w:val="46"/>
        </w:numPr>
        <w:tabs>
          <w:tab w:val="left" w:pos="802"/>
        </w:tabs>
        <w:spacing w:before="163"/>
        <w:ind w:right="158" w:firstLine="0"/>
        <w:jc w:val="both"/>
        <w:rPr>
          <w:rFonts w:eastAsia="Arial MT"/>
          <w:sz w:val="24"/>
          <w:szCs w:val="24"/>
        </w:rPr>
      </w:pPr>
      <w:r w:rsidRPr="00185FCC">
        <w:rPr>
          <w:rFonts w:eastAsia="Arial MT"/>
          <w:sz w:val="24"/>
          <w:szCs w:val="24"/>
        </w:rPr>
        <w:t>- Comunicar ao contratante, no prazo máximo de 48 (quarenta e oito) horas que antecede a data da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entrega,</w:t>
      </w:r>
      <w:r w:rsidRPr="00185FCC">
        <w:rPr>
          <w:rFonts w:eastAsia="Arial MT"/>
          <w:spacing w:val="-5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os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motivos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que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impossibilitem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o</w:t>
      </w:r>
      <w:r w:rsidRPr="00185FCC">
        <w:rPr>
          <w:rFonts w:eastAsia="Arial MT"/>
          <w:spacing w:val="-5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cumprimento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do</w:t>
      </w:r>
      <w:r w:rsidRPr="00185FCC">
        <w:rPr>
          <w:rFonts w:eastAsia="Arial MT"/>
          <w:spacing w:val="-5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prazo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previsto,</w:t>
      </w:r>
      <w:r w:rsidRPr="00185FCC">
        <w:rPr>
          <w:rFonts w:eastAsia="Arial MT"/>
          <w:spacing w:val="-4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com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</w:t>
      </w:r>
      <w:r w:rsidRPr="00185FCC">
        <w:rPr>
          <w:rFonts w:eastAsia="Arial MT"/>
          <w:spacing w:val="-4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devida</w:t>
      </w:r>
      <w:r w:rsidRPr="00185FCC">
        <w:rPr>
          <w:rFonts w:eastAsia="Arial MT"/>
          <w:spacing w:val="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comprovação;</w:t>
      </w:r>
    </w:p>
    <w:p w:rsidR="00185FCC" w:rsidRPr="00185FCC" w:rsidRDefault="00185FCC" w:rsidP="00245AC3">
      <w:pPr>
        <w:numPr>
          <w:ilvl w:val="0"/>
          <w:numId w:val="46"/>
        </w:numPr>
        <w:tabs>
          <w:tab w:val="left" w:pos="811"/>
        </w:tabs>
        <w:spacing w:before="157"/>
        <w:ind w:right="151" w:firstLine="0"/>
        <w:jc w:val="both"/>
        <w:rPr>
          <w:rFonts w:eastAsia="Arial MT"/>
          <w:sz w:val="24"/>
          <w:szCs w:val="24"/>
        </w:rPr>
      </w:pPr>
      <w:r w:rsidRPr="00185FCC">
        <w:rPr>
          <w:rFonts w:eastAsia="Arial MT"/>
          <w:sz w:val="24"/>
          <w:szCs w:val="24"/>
        </w:rPr>
        <w:t>- Atender às determinações regulares emitidas pelo fiscal ou gestor do contrato ou autoridade superior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(art.</w:t>
      </w:r>
      <w:r w:rsidRPr="00185FCC">
        <w:rPr>
          <w:rFonts w:eastAsia="Arial MT"/>
          <w:spacing w:val="-4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137,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II,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da</w:t>
      </w:r>
      <w:r w:rsidRPr="00185FCC">
        <w:rPr>
          <w:rFonts w:eastAsia="Arial MT"/>
          <w:spacing w:val="-5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Lei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n.º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14.133,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</w:t>
      </w:r>
      <w:r w:rsidRPr="00185FCC">
        <w:rPr>
          <w:rFonts w:eastAsia="Arial MT"/>
          <w:spacing w:val="-4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2021) e</w:t>
      </w:r>
      <w:r w:rsidRPr="00185FCC">
        <w:rPr>
          <w:rFonts w:eastAsia="Arial MT"/>
          <w:spacing w:val="-4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prestar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todo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esclarecimento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ou</w:t>
      </w:r>
      <w:r w:rsidRPr="00185FCC">
        <w:rPr>
          <w:rFonts w:eastAsia="Arial MT"/>
          <w:spacing w:val="4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informação</w:t>
      </w:r>
      <w:r w:rsidRPr="00185FCC">
        <w:rPr>
          <w:rFonts w:eastAsia="Arial MT"/>
          <w:spacing w:val="-5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por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eles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solicitados;</w:t>
      </w:r>
    </w:p>
    <w:p w:rsidR="00185FCC" w:rsidRPr="00185FCC" w:rsidRDefault="00185FCC" w:rsidP="00245AC3">
      <w:pPr>
        <w:numPr>
          <w:ilvl w:val="0"/>
          <w:numId w:val="46"/>
        </w:numPr>
        <w:tabs>
          <w:tab w:val="left" w:pos="759"/>
        </w:tabs>
        <w:spacing w:before="163"/>
        <w:ind w:right="163" w:firstLine="0"/>
        <w:jc w:val="both"/>
        <w:rPr>
          <w:rFonts w:eastAsia="Arial MT"/>
          <w:sz w:val="24"/>
          <w:szCs w:val="24"/>
        </w:rPr>
      </w:pPr>
      <w:r w:rsidRPr="00185FCC">
        <w:rPr>
          <w:rFonts w:eastAsia="Arial MT"/>
          <w:sz w:val="24"/>
          <w:szCs w:val="24"/>
        </w:rPr>
        <w:t>- Reparar, corrigir, remover, reconstruir ou substituir, às suas expensas, no total ou em parte, no prazo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fixado pelo fiscal do contrato, os bens nos quais se verificarem vícios, defeitos ou incorreções resultantes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da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execução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ou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dos</w:t>
      </w:r>
      <w:r w:rsidRPr="00185FCC">
        <w:rPr>
          <w:rFonts w:eastAsia="Arial MT"/>
          <w:spacing w:val="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materiais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empregados;</w:t>
      </w:r>
    </w:p>
    <w:p w:rsidR="00185FCC" w:rsidRPr="00185FCC" w:rsidRDefault="00185FCC" w:rsidP="00245AC3">
      <w:pPr>
        <w:numPr>
          <w:ilvl w:val="0"/>
          <w:numId w:val="46"/>
        </w:numPr>
        <w:tabs>
          <w:tab w:val="left" w:pos="823"/>
        </w:tabs>
        <w:spacing w:before="159"/>
        <w:ind w:right="155" w:firstLine="0"/>
        <w:jc w:val="both"/>
        <w:rPr>
          <w:rFonts w:eastAsia="Arial MT"/>
          <w:sz w:val="24"/>
          <w:szCs w:val="24"/>
        </w:rPr>
      </w:pPr>
      <w:r w:rsidRPr="00185FCC">
        <w:rPr>
          <w:rFonts w:eastAsia="Arial MT"/>
          <w:sz w:val="24"/>
          <w:szCs w:val="24"/>
        </w:rPr>
        <w:t>- Responsabilizar-se pelos vícios e danos decorrentes da execução do objeto, bem como por todo e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qualquer dano causado à Administração ou terceiros, não reduzindo essa responsabilidade a fiscalização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ou o acompanhamento da execução contratual pelo contratante, que ficará autorizado a descontar dos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pagamentos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devidos ou</w:t>
      </w:r>
      <w:r w:rsidRPr="00185FCC">
        <w:rPr>
          <w:rFonts w:eastAsia="Arial MT"/>
          <w:spacing w:val="-4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da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garantia,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caso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exigida,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o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valor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correspondente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aos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danos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sofridos;</w:t>
      </w:r>
    </w:p>
    <w:p w:rsidR="00185FCC" w:rsidRPr="00185FCC" w:rsidRDefault="00185FCC" w:rsidP="00245AC3">
      <w:pPr>
        <w:numPr>
          <w:ilvl w:val="0"/>
          <w:numId w:val="46"/>
        </w:numPr>
        <w:tabs>
          <w:tab w:val="left" w:pos="886"/>
        </w:tabs>
        <w:spacing w:before="159"/>
        <w:ind w:right="159" w:firstLine="0"/>
        <w:jc w:val="both"/>
        <w:rPr>
          <w:rFonts w:eastAsia="Arial MT"/>
          <w:sz w:val="24"/>
          <w:szCs w:val="24"/>
        </w:rPr>
      </w:pPr>
      <w:r w:rsidRPr="00185FCC">
        <w:rPr>
          <w:rFonts w:eastAsia="Arial MT"/>
          <w:sz w:val="24"/>
          <w:szCs w:val="24"/>
        </w:rPr>
        <w:t>- Responsabilizar-se pelo cumprimento de todas as obrigações trabalhistas, previdenciárias, fiscais,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comerciais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e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as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demais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previstas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em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legislação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específica,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cuja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inadimplência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não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transfere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responsabilidade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ao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contratante e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não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poderá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onerar</w:t>
      </w:r>
      <w:r w:rsidRPr="00185FCC">
        <w:rPr>
          <w:rFonts w:eastAsia="Arial MT"/>
          <w:spacing w:val="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o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objeto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do</w:t>
      </w:r>
      <w:r w:rsidRPr="00185FCC">
        <w:rPr>
          <w:rFonts w:eastAsia="Arial MT"/>
          <w:spacing w:val="6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contrato;</w:t>
      </w:r>
    </w:p>
    <w:p w:rsidR="00185FCC" w:rsidRPr="00185FCC" w:rsidRDefault="00185FCC" w:rsidP="00245AC3">
      <w:pPr>
        <w:numPr>
          <w:ilvl w:val="0"/>
          <w:numId w:val="46"/>
        </w:numPr>
        <w:tabs>
          <w:tab w:val="left" w:pos="922"/>
        </w:tabs>
        <w:spacing w:before="159"/>
        <w:ind w:right="158" w:firstLine="0"/>
        <w:jc w:val="both"/>
        <w:rPr>
          <w:rFonts w:eastAsia="Arial MT"/>
          <w:sz w:val="24"/>
          <w:szCs w:val="24"/>
        </w:rPr>
      </w:pPr>
      <w:r w:rsidRPr="00185FCC">
        <w:rPr>
          <w:rFonts w:eastAsia="Arial MT"/>
          <w:sz w:val="24"/>
          <w:szCs w:val="24"/>
        </w:rPr>
        <w:t>- Manter durante toda a vigência da ata, em compatibilidade com as obrigações assumidas, todas as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condições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exigidas para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habilitação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na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licitação;</w:t>
      </w:r>
    </w:p>
    <w:p w:rsidR="00185FCC" w:rsidRPr="00185FCC" w:rsidRDefault="00185FCC" w:rsidP="00245AC3">
      <w:pPr>
        <w:numPr>
          <w:ilvl w:val="0"/>
          <w:numId w:val="46"/>
        </w:numPr>
        <w:tabs>
          <w:tab w:val="left" w:pos="804"/>
        </w:tabs>
        <w:spacing w:before="157"/>
        <w:ind w:right="157" w:firstLine="0"/>
        <w:jc w:val="both"/>
        <w:rPr>
          <w:rFonts w:eastAsia="Arial MT"/>
          <w:sz w:val="24"/>
          <w:szCs w:val="24"/>
        </w:rPr>
      </w:pPr>
      <w:r w:rsidRPr="00185FCC">
        <w:rPr>
          <w:rFonts w:eastAsia="Arial MT"/>
          <w:sz w:val="24"/>
          <w:szCs w:val="24"/>
        </w:rPr>
        <w:t>- Cumprir, durante todo o período de execução da ata, conforme o caso, reserva de cargos prevista em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lei para pessoa com deficiência, para reabilitado da Previdência Social ou para aprendiz, bem como as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reservas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cargos previstas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na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legislação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(art.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116,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da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Lei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n.º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14.133, de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2021);</w:t>
      </w:r>
    </w:p>
    <w:p w:rsidR="00185FCC" w:rsidRPr="00185FCC" w:rsidRDefault="00185FCC" w:rsidP="00245AC3">
      <w:pPr>
        <w:numPr>
          <w:ilvl w:val="0"/>
          <w:numId w:val="46"/>
        </w:numPr>
        <w:tabs>
          <w:tab w:val="left" w:pos="739"/>
        </w:tabs>
        <w:spacing w:before="93"/>
        <w:ind w:right="159" w:firstLine="0"/>
        <w:jc w:val="both"/>
        <w:rPr>
          <w:rFonts w:eastAsia="Arial MT"/>
          <w:sz w:val="24"/>
          <w:szCs w:val="24"/>
        </w:rPr>
      </w:pPr>
      <w:r w:rsidRPr="00185FCC">
        <w:rPr>
          <w:rFonts w:eastAsia="Arial MT"/>
          <w:sz w:val="24"/>
          <w:szCs w:val="24"/>
        </w:rPr>
        <w:t>-</w:t>
      </w:r>
      <w:r w:rsidRPr="00185FCC">
        <w:rPr>
          <w:rFonts w:eastAsia="Arial MT"/>
          <w:spacing w:val="-8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Comprovar</w:t>
      </w:r>
      <w:r w:rsidRPr="00185FCC">
        <w:rPr>
          <w:rFonts w:eastAsia="Arial MT"/>
          <w:spacing w:val="-8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</w:t>
      </w:r>
      <w:r w:rsidRPr="00185FCC">
        <w:rPr>
          <w:rFonts w:eastAsia="Arial MT"/>
          <w:spacing w:val="-8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reserva</w:t>
      </w:r>
      <w:r w:rsidRPr="00185FCC">
        <w:rPr>
          <w:rFonts w:eastAsia="Arial MT"/>
          <w:spacing w:val="-9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</w:t>
      </w:r>
      <w:r w:rsidRPr="00185FCC">
        <w:rPr>
          <w:rFonts w:eastAsia="Arial MT"/>
          <w:spacing w:val="-7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cargos</w:t>
      </w:r>
      <w:r w:rsidRPr="00185FCC">
        <w:rPr>
          <w:rFonts w:eastAsia="Arial MT"/>
          <w:spacing w:val="-7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</w:t>
      </w:r>
      <w:r w:rsidRPr="00185FCC">
        <w:rPr>
          <w:rFonts w:eastAsia="Arial MT"/>
          <w:spacing w:val="-9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que</w:t>
      </w:r>
      <w:r w:rsidRPr="00185FCC">
        <w:rPr>
          <w:rFonts w:eastAsia="Arial MT"/>
          <w:spacing w:val="-8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se</w:t>
      </w:r>
      <w:r w:rsidRPr="00185FCC">
        <w:rPr>
          <w:rFonts w:eastAsia="Arial MT"/>
          <w:spacing w:val="-9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refere</w:t>
      </w:r>
      <w:r w:rsidRPr="00185FCC">
        <w:rPr>
          <w:rFonts w:eastAsia="Arial MT"/>
          <w:spacing w:val="-9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</w:t>
      </w:r>
      <w:r w:rsidRPr="00185FCC">
        <w:rPr>
          <w:rFonts w:eastAsia="Arial MT"/>
          <w:spacing w:val="-8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cláusula</w:t>
      </w:r>
      <w:r w:rsidRPr="00185FCC">
        <w:rPr>
          <w:rFonts w:eastAsia="Arial MT"/>
          <w:spacing w:val="-9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acima,</w:t>
      </w:r>
      <w:r w:rsidRPr="00185FCC">
        <w:rPr>
          <w:rFonts w:eastAsia="Arial MT"/>
          <w:spacing w:val="-8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no</w:t>
      </w:r>
      <w:r w:rsidRPr="00185FCC">
        <w:rPr>
          <w:rFonts w:eastAsia="Arial MT"/>
          <w:spacing w:val="-9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prazo</w:t>
      </w:r>
      <w:r w:rsidRPr="00185FCC">
        <w:rPr>
          <w:rFonts w:eastAsia="Arial MT"/>
          <w:spacing w:val="-9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fixado</w:t>
      </w:r>
      <w:r w:rsidRPr="00185FCC">
        <w:rPr>
          <w:rFonts w:eastAsia="Arial MT"/>
          <w:spacing w:val="-8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pelo</w:t>
      </w:r>
      <w:r w:rsidRPr="00185FCC">
        <w:rPr>
          <w:rFonts w:eastAsia="Arial MT"/>
          <w:spacing w:val="-9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fiscal</w:t>
      </w:r>
      <w:r w:rsidRPr="00185FCC">
        <w:rPr>
          <w:rFonts w:eastAsia="Arial MT"/>
          <w:spacing w:val="-9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do</w:t>
      </w:r>
      <w:r w:rsidRPr="00185FCC">
        <w:rPr>
          <w:rFonts w:eastAsia="Arial MT"/>
          <w:spacing w:val="-9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contrato,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com</w:t>
      </w:r>
      <w:r w:rsidRPr="00185FCC">
        <w:rPr>
          <w:rFonts w:eastAsia="Arial MT"/>
          <w:spacing w:val="-10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</w:t>
      </w:r>
      <w:r w:rsidRPr="00185FCC">
        <w:rPr>
          <w:rFonts w:eastAsia="Arial MT"/>
          <w:spacing w:val="-6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indicação</w:t>
      </w:r>
      <w:r w:rsidRPr="00185FCC">
        <w:rPr>
          <w:rFonts w:eastAsia="Arial MT"/>
          <w:spacing w:val="-8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dos</w:t>
      </w:r>
      <w:r w:rsidRPr="00185FCC">
        <w:rPr>
          <w:rFonts w:eastAsia="Arial MT"/>
          <w:spacing w:val="-5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empregados</w:t>
      </w:r>
      <w:r w:rsidRPr="00185FCC">
        <w:rPr>
          <w:rFonts w:eastAsia="Arial MT"/>
          <w:spacing w:val="-6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que</w:t>
      </w:r>
      <w:r w:rsidRPr="00185FCC">
        <w:rPr>
          <w:rFonts w:eastAsia="Arial MT"/>
          <w:spacing w:val="-8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preencheram</w:t>
      </w:r>
      <w:r w:rsidRPr="00185FCC">
        <w:rPr>
          <w:rFonts w:eastAsia="Arial MT"/>
          <w:spacing w:val="-8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as</w:t>
      </w:r>
      <w:r w:rsidRPr="00185FCC">
        <w:rPr>
          <w:rFonts w:eastAsia="Arial MT"/>
          <w:spacing w:val="-6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referidas</w:t>
      </w:r>
      <w:r w:rsidRPr="00185FCC">
        <w:rPr>
          <w:rFonts w:eastAsia="Arial MT"/>
          <w:spacing w:val="-9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vagas</w:t>
      </w:r>
      <w:r w:rsidRPr="00185FCC">
        <w:rPr>
          <w:rFonts w:eastAsia="Arial MT"/>
          <w:spacing w:val="-9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(art.</w:t>
      </w:r>
      <w:r w:rsidRPr="00185FCC">
        <w:rPr>
          <w:rFonts w:eastAsia="Arial MT"/>
          <w:spacing w:val="-6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116,</w:t>
      </w:r>
      <w:r w:rsidRPr="00185FCC">
        <w:rPr>
          <w:rFonts w:eastAsia="Arial MT"/>
          <w:spacing w:val="-8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parágrafo</w:t>
      </w:r>
      <w:r w:rsidRPr="00185FCC">
        <w:rPr>
          <w:rFonts w:eastAsia="Arial MT"/>
          <w:spacing w:val="-8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único,</w:t>
      </w:r>
      <w:r w:rsidRPr="00185FCC">
        <w:rPr>
          <w:rFonts w:eastAsia="Arial MT"/>
          <w:spacing w:val="-7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da</w:t>
      </w:r>
      <w:r w:rsidRPr="00185FCC">
        <w:rPr>
          <w:rFonts w:eastAsia="Arial MT"/>
          <w:spacing w:val="-8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Lei</w:t>
      </w:r>
      <w:r w:rsidRPr="00185FCC">
        <w:rPr>
          <w:rFonts w:eastAsia="Arial MT"/>
          <w:spacing w:val="-1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n.º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14.133, de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2021);</w:t>
      </w:r>
    </w:p>
    <w:p w:rsidR="00185FCC" w:rsidRPr="00185FCC" w:rsidRDefault="00185FCC" w:rsidP="00245AC3">
      <w:pPr>
        <w:numPr>
          <w:ilvl w:val="0"/>
          <w:numId w:val="46"/>
        </w:numPr>
        <w:tabs>
          <w:tab w:val="left" w:pos="799"/>
        </w:tabs>
        <w:spacing w:before="160"/>
        <w:ind w:left="798" w:hanging="243"/>
        <w:jc w:val="both"/>
        <w:rPr>
          <w:rFonts w:eastAsia="Arial MT"/>
          <w:sz w:val="24"/>
          <w:szCs w:val="24"/>
        </w:rPr>
      </w:pPr>
      <w:r w:rsidRPr="00185FCC">
        <w:rPr>
          <w:rFonts w:eastAsia="Arial MT"/>
          <w:sz w:val="24"/>
          <w:szCs w:val="24"/>
        </w:rPr>
        <w:t>-</w:t>
      </w:r>
      <w:r w:rsidRPr="00185FCC">
        <w:rPr>
          <w:rFonts w:eastAsia="Arial MT"/>
          <w:spacing w:val="-4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Guardar</w:t>
      </w:r>
      <w:r w:rsidRPr="00185FCC">
        <w:rPr>
          <w:rFonts w:eastAsia="Arial MT"/>
          <w:spacing w:val="-4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sigilo</w:t>
      </w:r>
      <w:r w:rsidRPr="00185FCC">
        <w:rPr>
          <w:rFonts w:eastAsia="Arial MT"/>
          <w:spacing w:val="-4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sobre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todas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as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informações</w:t>
      </w:r>
      <w:r w:rsidRPr="00185FCC">
        <w:rPr>
          <w:rFonts w:eastAsia="Arial MT"/>
          <w:spacing w:val="-4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obtidas em</w:t>
      </w:r>
      <w:r w:rsidRPr="00185FCC">
        <w:rPr>
          <w:rFonts w:eastAsia="Arial MT"/>
          <w:spacing w:val="-5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decorrência</w:t>
      </w:r>
      <w:r w:rsidRPr="00185FCC">
        <w:rPr>
          <w:rFonts w:eastAsia="Arial MT"/>
          <w:spacing w:val="-5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do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cumprimento</w:t>
      </w:r>
      <w:r w:rsidRPr="00185FCC">
        <w:rPr>
          <w:rFonts w:eastAsia="Arial MT"/>
          <w:spacing w:val="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da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ata;</w:t>
      </w:r>
    </w:p>
    <w:p w:rsidR="00185FCC" w:rsidRPr="00185FCC" w:rsidRDefault="00185FCC" w:rsidP="00245AC3">
      <w:pPr>
        <w:numPr>
          <w:ilvl w:val="0"/>
          <w:numId w:val="46"/>
        </w:numPr>
        <w:tabs>
          <w:tab w:val="left" w:pos="883"/>
        </w:tabs>
        <w:spacing w:before="178"/>
        <w:ind w:right="155" w:firstLine="0"/>
        <w:jc w:val="both"/>
        <w:rPr>
          <w:rFonts w:eastAsia="Arial MT"/>
          <w:sz w:val="24"/>
          <w:szCs w:val="24"/>
        </w:rPr>
      </w:pPr>
      <w:r w:rsidRPr="00185FCC">
        <w:rPr>
          <w:rFonts w:eastAsia="Arial MT"/>
          <w:sz w:val="24"/>
          <w:szCs w:val="24"/>
        </w:rPr>
        <w:lastRenderedPageBreak/>
        <w:t>- Arcar com o ônus decorrente de eventual equívoco no dimensionamento dos quantitativos de sua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proposta,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inclusive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quanto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aos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custos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variáveis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decorrentes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fatores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futuros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e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incertos,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devendo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complementá-los,</w:t>
      </w:r>
      <w:r w:rsidRPr="00185FCC">
        <w:rPr>
          <w:rFonts w:eastAsia="Arial MT"/>
          <w:spacing w:val="-7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caso</w:t>
      </w:r>
      <w:r w:rsidRPr="00185FCC">
        <w:rPr>
          <w:rFonts w:eastAsia="Arial MT"/>
          <w:spacing w:val="-5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o</w:t>
      </w:r>
      <w:r w:rsidRPr="00185FCC">
        <w:rPr>
          <w:rFonts w:eastAsia="Arial MT"/>
          <w:spacing w:val="-7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previsto</w:t>
      </w:r>
      <w:r w:rsidRPr="00185FCC">
        <w:rPr>
          <w:rFonts w:eastAsia="Arial MT"/>
          <w:spacing w:val="-7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inicialmente</w:t>
      </w:r>
      <w:r w:rsidRPr="00185FCC">
        <w:rPr>
          <w:rFonts w:eastAsia="Arial MT"/>
          <w:spacing w:val="-6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em</w:t>
      </w:r>
      <w:r w:rsidRPr="00185FCC">
        <w:rPr>
          <w:rFonts w:eastAsia="Arial MT"/>
          <w:spacing w:val="-7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sua</w:t>
      </w:r>
      <w:r w:rsidRPr="00185FCC">
        <w:rPr>
          <w:rFonts w:eastAsia="Arial MT"/>
          <w:spacing w:val="-5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proposta</w:t>
      </w:r>
      <w:r w:rsidRPr="00185FCC">
        <w:rPr>
          <w:rFonts w:eastAsia="Arial MT"/>
          <w:spacing w:val="-5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não</w:t>
      </w:r>
      <w:r w:rsidRPr="00185FCC">
        <w:rPr>
          <w:rFonts w:eastAsia="Arial MT"/>
          <w:spacing w:val="-8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seja</w:t>
      </w:r>
      <w:r w:rsidRPr="00185FCC">
        <w:rPr>
          <w:rFonts w:eastAsia="Arial MT"/>
          <w:spacing w:val="-7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satisfatório</w:t>
      </w:r>
      <w:r w:rsidRPr="00185FCC">
        <w:rPr>
          <w:rFonts w:eastAsia="Arial MT"/>
          <w:spacing w:val="-8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para</w:t>
      </w:r>
      <w:r w:rsidRPr="00185FCC">
        <w:rPr>
          <w:rFonts w:eastAsia="Arial MT"/>
          <w:spacing w:val="-4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o</w:t>
      </w:r>
      <w:r w:rsidRPr="00185FCC">
        <w:rPr>
          <w:rFonts w:eastAsia="Arial MT"/>
          <w:spacing w:val="-8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atendimento</w:t>
      </w:r>
      <w:r w:rsidRPr="00185FCC">
        <w:rPr>
          <w:rFonts w:eastAsia="Arial MT"/>
          <w:spacing w:val="-5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do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pacing w:val="-1"/>
          <w:sz w:val="24"/>
          <w:szCs w:val="24"/>
        </w:rPr>
        <w:t>objeto</w:t>
      </w:r>
      <w:r w:rsidRPr="00185FCC">
        <w:rPr>
          <w:rFonts w:eastAsia="Arial MT"/>
          <w:spacing w:val="-14"/>
          <w:sz w:val="24"/>
          <w:szCs w:val="24"/>
        </w:rPr>
        <w:t xml:space="preserve"> </w:t>
      </w:r>
      <w:r w:rsidRPr="00185FCC">
        <w:rPr>
          <w:rFonts w:eastAsia="Arial MT"/>
          <w:spacing w:val="-1"/>
          <w:sz w:val="24"/>
          <w:szCs w:val="24"/>
        </w:rPr>
        <w:t>da</w:t>
      </w:r>
      <w:r w:rsidRPr="00185FCC">
        <w:rPr>
          <w:rFonts w:eastAsia="Arial MT"/>
          <w:spacing w:val="-14"/>
          <w:sz w:val="24"/>
          <w:szCs w:val="24"/>
        </w:rPr>
        <w:t xml:space="preserve"> </w:t>
      </w:r>
      <w:r w:rsidRPr="00185FCC">
        <w:rPr>
          <w:rFonts w:eastAsia="Arial MT"/>
          <w:spacing w:val="-1"/>
          <w:sz w:val="24"/>
          <w:szCs w:val="24"/>
        </w:rPr>
        <w:t>contratação,</w:t>
      </w:r>
      <w:r w:rsidRPr="00185FCC">
        <w:rPr>
          <w:rFonts w:eastAsia="Arial MT"/>
          <w:spacing w:val="-12"/>
          <w:sz w:val="24"/>
          <w:szCs w:val="24"/>
        </w:rPr>
        <w:t xml:space="preserve"> </w:t>
      </w:r>
      <w:r w:rsidRPr="00185FCC">
        <w:rPr>
          <w:rFonts w:eastAsia="Arial MT"/>
          <w:spacing w:val="-1"/>
          <w:sz w:val="24"/>
          <w:szCs w:val="24"/>
        </w:rPr>
        <w:t>exceto</w:t>
      </w:r>
      <w:r w:rsidRPr="00185FCC">
        <w:rPr>
          <w:rFonts w:eastAsia="Arial MT"/>
          <w:spacing w:val="-14"/>
          <w:sz w:val="24"/>
          <w:szCs w:val="24"/>
        </w:rPr>
        <w:t xml:space="preserve"> </w:t>
      </w:r>
      <w:r w:rsidRPr="00185FCC">
        <w:rPr>
          <w:rFonts w:eastAsia="Arial MT"/>
          <w:spacing w:val="-1"/>
          <w:sz w:val="24"/>
          <w:szCs w:val="24"/>
        </w:rPr>
        <w:t>quando</w:t>
      </w:r>
      <w:r w:rsidRPr="00185FCC">
        <w:rPr>
          <w:rFonts w:eastAsia="Arial MT"/>
          <w:spacing w:val="-13"/>
          <w:sz w:val="24"/>
          <w:szCs w:val="24"/>
        </w:rPr>
        <w:t xml:space="preserve"> </w:t>
      </w:r>
      <w:r w:rsidRPr="00185FCC">
        <w:rPr>
          <w:rFonts w:eastAsia="Arial MT"/>
          <w:spacing w:val="-1"/>
          <w:sz w:val="24"/>
          <w:szCs w:val="24"/>
        </w:rPr>
        <w:t>ocorrer</w:t>
      </w:r>
      <w:r w:rsidRPr="00185FCC">
        <w:rPr>
          <w:rFonts w:eastAsia="Arial MT"/>
          <w:spacing w:val="-11"/>
          <w:sz w:val="24"/>
          <w:szCs w:val="24"/>
        </w:rPr>
        <w:t xml:space="preserve"> </w:t>
      </w:r>
      <w:r w:rsidRPr="00185FCC">
        <w:rPr>
          <w:rFonts w:eastAsia="Arial MT"/>
          <w:spacing w:val="-1"/>
          <w:sz w:val="24"/>
          <w:szCs w:val="24"/>
        </w:rPr>
        <w:t>algum</w:t>
      </w:r>
      <w:r w:rsidRPr="00185FCC">
        <w:rPr>
          <w:rFonts w:eastAsia="Arial MT"/>
          <w:spacing w:val="-16"/>
          <w:sz w:val="24"/>
          <w:szCs w:val="24"/>
        </w:rPr>
        <w:t xml:space="preserve"> </w:t>
      </w:r>
      <w:r w:rsidRPr="00185FCC">
        <w:rPr>
          <w:rFonts w:eastAsia="Arial MT"/>
          <w:spacing w:val="-1"/>
          <w:sz w:val="24"/>
          <w:szCs w:val="24"/>
        </w:rPr>
        <w:t>dos</w:t>
      </w:r>
      <w:r w:rsidRPr="00185FCC">
        <w:rPr>
          <w:rFonts w:eastAsia="Arial MT"/>
          <w:spacing w:val="-14"/>
          <w:sz w:val="24"/>
          <w:szCs w:val="24"/>
        </w:rPr>
        <w:t xml:space="preserve"> </w:t>
      </w:r>
      <w:r w:rsidRPr="00185FCC">
        <w:rPr>
          <w:rFonts w:eastAsia="Arial MT"/>
          <w:spacing w:val="-1"/>
          <w:sz w:val="24"/>
          <w:szCs w:val="24"/>
        </w:rPr>
        <w:t>eventos</w:t>
      </w:r>
      <w:r w:rsidRPr="00185FCC">
        <w:rPr>
          <w:rFonts w:eastAsia="Arial MT"/>
          <w:spacing w:val="-14"/>
          <w:sz w:val="24"/>
          <w:szCs w:val="24"/>
        </w:rPr>
        <w:t xml:space="preserve"> </w:t>
      </w:r>
      <w:r w:rsidRPr="00185FCC">
        <w:rPr>
          <w:rFonts w:eastAsia="Arial MT"/>
          <w:spacing w:val="-1"/>
          <w:sz w:val="24"/>
          <w:szCs w:val="24"/>
        </w:rPr>
        <w:t>arrolados</w:t>
      </w:r>
      <w:r w:rsidRPr="00185FCC">
        <w:rPr>
          <w:rFonts w:eastAsia="Arial MT"/>
          <w:spacing w:val="-15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no</w:t>
      </w:r>
      <w:r w:rsidRPr="00185FCC">
        <w:rPr>
          <w:rFonts w:eastAsia="Arial MT"/>
          <w:spacing w:val="-1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art.</w:t>
      </w:r>
      <w:r w:rsidRPr="00185FCC">
        <w:rPr>
          <w:rFonts w:eastAsia="Arial MT"/>
          <w:spacing w:val="-1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124,</w:t>
      </w:r>
      <w:r w:rsidRPr="00185FCC">
        <w:rPr>
          <w:rFonts w:eastAsia="Arial MT"/>
          <w:spacing w:val="-14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II,</w:t>
      </w:r>
      <w:r w:rsidRPr="00185FCC">
        <w:rPr>
          <w:rFonts w:eastAsia="Arial MT"/>
          <w:spacing w:val="-1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d,</w:t>
      </w:r>
      <w:r w:rsidRPr="00185FCC">
        <w:rPr>
          <w:rFonts w:eastAsia="Arial MT"/>
          <w:spacing w:val="-14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da</w:t>
      </w:r>
      <w:r w:rsidRPr="00185FCC">
        <w:rPr>
          <w:rFonts w:eastAsia="Arial MT"/>
          <w:spacing w:val="-1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Lei</w:t>
      </w:r>
      <w:r w:rsidRPr="00185FCC">
        <w:rPr>
          <w:rFonts w:eastAsia="Arial MT"/>
          <w:spacing w:val="-1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nº</w:t>
      </w:r>
      <w:r w:rsidRPr="00185FCC">
        <w:rPr>
          <w:rFonts w:eastAsia="Arial MT"/>
          <w:spacing w:val="-14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14.133,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2021;</w:t>
      </w:r>
    </w:p>
    <w:p w:rsidR="00185FCC" w:rsidRPr="00185FCC" w:rsidRDefault="00185FCC" w:rsidP="00245AC3">
      <w:pPr>
        <w:numPr>
          <w:ilvl w:val="0"/>
          <w:numId w:val="46"/>
        </w:numPr>
        <w:tabs>
          <w:tab w:val="left" w:pos="915"/>
        </w:tabs>
        <w:spacing w:before="160"/>
        <w:ind w:right="161" w:firstLine="0"/>
        <w:jc w:val="both"/>
        <w:rPr>
          <w:rFonts w:eastAsia="Arial MT"/>
          <w:sz w:val="24"/>
          <w:szCs w:val="24"/>
        </w:rPr>
      </w:pPr>
      <w:r w:rsidRPr="00185FCC">
        <w:rPr>
          <w:rFonts w:eastAsia="Arial MT"/>
          <w:sz w:val="24"/>
          <w:szCs w:val="24"/>
        </w:rPr>
        <w:t>- Arcar com o pagamento de todos os tributos e encargos que incidam sobre o produto fornecido, bem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como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pelo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seu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transporte, até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o local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determinado para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sua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entrega.</w:t>
      </w:r>
    </w:p>
    <w:p w:rsidR="00185FCC" w:rsidRPr="00185FCC" w:rsidRDefault="00185FCC" w:rsidP="00245AC3">
      <w:pPr>
        <w:numPr>
          <w:ilvl w:val="0"/>
          <w:numId w:val="46"/>
        </w:numPr>
        <w:tabs>
          <w:tab w:val="left" w:pos="927"/>
        </w:tabs>
        <w:spacing w:before="156"/>
        <w:ind w:right="149" w:firstLine="0"/>
        <w:jc w:val="both"/>
        <w:rPr>
          <w:rFonts w:eastAsia="Arial MT"/>
          <w:sz w:val="24"/>
          <w:szCs w:val="24"/>
        </w:rPr>
      </w:pPr>
      <w:r w:rsidRPr="00185FCC">
        <w:rPr>
          <w:rFonts w:eastAsia="Arial MT"/>
          <w:sz w:val="24"/>
          <w:szCs w:val="24"/>
        </w:rPr>
        <w:t>-</w:t>
      </w:r>
      <w:r w:rsidRPr="00185FCC">
        <w:rPr>
          <w:rFonts w:eastAsia="Arial MT"/>
          <w:spacing w:val="-1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Cumprir</w:t>
      </w:r>
      <w:r w:rsidRPr="00185FCC">
        <w:rPr>
          <w:rFonts w:eastAsia="Arial MT"/>
          <w:spacing w:val="-10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todas</w:t>
      </w:r>
      <w:r w:rsidRPr="00185FCC">
        <w:rPr>
          <w:rFonts w:eastAsia="Arial MT"/>
          <w:spacing w:val="-9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as</w:t>
      </w:r>
      <w:r w:rsidRPr="00185FCC">
        <w:rPr>
          <w:rFonts w:eastAsia="Arial MT"/>
          <w:spacing w:val="-8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especificações</w:t>
      </w:r>
      <w:r w:rsidRPr="00185FCC">
        <w:rPr>
          <w:rFonts w:eastAsia="Arial MT"/>
          <w:spacing w:val="-10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previstas</w:t>
      </w:r>
      <w:r w:rsidRPr="00185FCC">
        <w:rPr>
          <w:rFonts w:eastAsia="Arial MT"/>
          <w:spacing w:val="-1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no</w:t>
      </w:r>
      <w:r w:rsidRPr="00185FCC">
        <w:rPr>
          <w:rFonts w:eastAsia="Arial MT"/>
          <w:spacing w:val="-9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Edital</w:t>
      </w:r>
      <w:r w:rsidRPr="00185FCC">
        <w:rPr>
          <w:rFonts w:eastAsia="Arial MT"/>
          <w:spacing w:val="-10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b/>
          <w:sz w:val="24"/>
          <w:szCs w:val="24"/>
        </w:rPr>
        <w:t>PREGÃO</w:t>
      </w:r>
      <w:r w:rsidRPr="00185FCC">
        <w:rPr>
          <w:rFonts w:eastAsia="Arial MT"/>
          <w:b/>
          <w:spacing w:val="-8"/>
          <w:sz w:val="24"/>
          <w:szCs w:val="24"/>
        </w:rPr>
        <w:t xml:space="preserve"> </w:t>
      </w:r>
      <w:r w:rsidRPr="00185FCC">
        <w:rPr>
          <w:rFonts w:eastAsia="Arial MT"/>
          <w:b/>
          <w:sz w:val="24"/>
          <w:szCs w:val="24"/>
        </w:rPr>
        <w:t>ELETRÔNICO</w:t>
      </w:r>
      <w:r w:rsidRPr="00185FCC">
        <w:rPr>
          <w:rFonts w:eastAsia="Arial MT"/>
          <w:b/>
          <w:spacing w:val="-9"/>
          <w:sz w:val="24"/>
          <w:szCs w:val="24"/>
        </w:rPr>
        <w:t xml:space="preserve"> </w:t>
      </w:r>
      <w:r w:rsidRPr="00185FCC">
        <w:rPr>
          <w:rFonts w:eastAsia="Arial MT"/>
          <w:b/>
          <w:sz w:val="24"/>
          <w:szCs w:val="24"/>
        </w:rPr>
        <w:t>Nº</w:t>
      </w:r>
      <w:r w:rsidRPr="00185FCC">
        <w:rPr>
          <w:rFonts w:eastAsia="Arial MT"/>
          <w:b/>
          <w:spacing w:val="-9"/>
          <w:sz w:val="24"/>
          <w:szCs w:val="24"/>
        </w:rPr>
        <w:t xml:space="preserve"> </w:t>
      </w:r>
      <w:r>
        <w:rPr>
          <w:rFonts w:eastAsia="Arial MT"/>
          <w:b/>
          <w:spacing w:val="-9"/>
          <w:sz w:val="24"/>
          <w:szCs w:val="24"/>
        </w:rPr>
        <w:t>37</w:t>
      </w:r>
      <w:r w:rsidRPr="00185FCC">
        <w:rPr>
          <w:rFonts w:eastAsia="Arial MT"/>
          <w:b/>
          <w:sz w:val="24"/>
          <w:szCs w:val="24"/>
        </w:rPr>
        <w:t>/202</w:t>
      </w:r>
      <w:r>
        <w:rPr>
          <w:rFonts w:eastAsia="Arial MT"/>
          <w:b/>
          <w:sz w:val="24"/>
          <w:szCs w:val="24"/>
        </w:rPr>
        <w:t>6</w:t>
      </w:r>
      <w:r w:rsidRPr="00185FCC">
        <w:rPr>
          <w:rFonts w:eastAsia="Arial MT"/>
          <w:b/>
          <w:spacing w:val="-9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que</w:t>
      </w:r>
      <w:r w:rsidRPr="00185FCC">
        <w:rPr>
          <w:rFonts w:eastAsia="Arial MT"/>
          <w:spacing w:val="-9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deu</w:t>
      </w:r>
      <w:r w:rsidRPr="00185FCC">
        <w:rPr>
          <w:rFonts w:eastAsia="Arial MT"/>
          <w:spacing w:val="-5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origem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ao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presente instrumento.</w:t>
      </w:r>
    </w:p>
    <w:p w:rsidR="00185FCC" w:rsidRPr="00185FCC" w:rsidRDefault="00185FCC" w:rsidP="00245AC3">
      <w:pPr>
        <w:numPr>
          <w:ilvl w:val="0"/>
          <w:numId w:val="46"/>
        </w:numPr>
        <w:tabs>
          <w:tab w:val="left" w:pos="876"/>
        </w:tabs>
        <w:spacing w:before="163"/>
        <w:ind w:left="875" w:hanging="320"/>
        <w:jc w:val="both"/>
        <w:rPr>
          <w:rFonts w:eastAsia="Arial MT"/>
          <w:sz w:val="24"/>
          <w:szCs w:val="24"/>
        </w:rPr>
      </w:pPr>
      <w:r w:rsidRPr="00185FCC">
        <w:rPr>
          <w:rFonts w:eastAsia="Arial MT"/>
          <w:sz w:val="24"/>
          <w:szCs w:val="24"/>
        </w:rPr>
        <w:t>-</w:t>
      </w:r>
      <w:r w:rsidRPr="00185FCC">
        <w:rPr>
          <w:rFonts w:eastAsia="Arial MT"/>
          <w:spacing w:val="-7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Fornecer</w:t>
      </w:r>
      <w:r w:rsidRPr="00185FCC">
        <w:rPr>
          <w:rFonts w:eastAsia="Arial MT"/>
          <w:spacing w:val="-7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</w:t>
      </w:r>
      <w:r w:rsidRPr="00185FCC">
        <w:rPr>
          <w:rFonts w:eastAsia="Arial MT"/>
          <w:spacing w:val="-6"/>
          <w:sz w:val="24"/>
          <w:szCs w:val="24"/>
        </w:rPr>
        <w:t xml:space="preserve"> </w:t>
      </w:r>
      <w:r w:rsidRPr="00185FCC">
        <w:rPr>
          <w:rFonts w:eastAsia="Arial MT"/>
          <w:b/>
          <w:sz w:val="24"/>
          <w:szCs w:val="24"/>
        </w:rPr>
        <w:t>CONTRATANTE</w:t>
      </w:r>
      <w:r w:rsidRPr="00185FCC">
        <w:rPr>
          <w:rFonts w:eastAsia="Arial MT"/>
          <w:sz w:val="24"/>
          <w:szCs w:val="24"/>
        </w:rPr>
        <w:t>,</w:t>
      </w:r>
      <w:r w:rsidRPr="00185FCC">
        <w:rPr>
          <w:rFonts w:eastAsia="Arial MT"/>
          <w:spacing w:val="-8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todas</w:t>
      </w:r>
      <w:r w:rsidRPr="00185FCC">
        <w:rPr>
          <w:rFonts w:eastAsia="Arial MT"/>
          <w:spacing w:val="-5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as</w:t>
      </w:r>
      <w:r w:rsidRPr="00185FCC">
        <w:rPr>
          <w:rFonts w:eastAsia="Arial MT"/>
          <w:spacing w:val="-7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informações</w:t>
      </w:r>
      <w:r w:rsidRPr="00185FCC">
        <w:rPr>
          <w:rFonts w:eastAsia="Arial MT"/>
          <w:spacing w:val="-7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relativas</w:t>
      </w:r>
      <w:r w:rsidRPr="00185FCC">
        <w:rPr>
          <w:rFonts w:eastAsia="Arial MT"/>
          <w:spacing w:val="-7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ao</w:t>
      </w:r>
      <w:r w:rsidRPr="00185FCC">
        <w:rPr>
          <w:rFonts w:eastAsia="Arial MT"/>
          <w:spacing w:val="-6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fornecimento</w:t>
      </w:r>
      <w:r w:rsidRPr="00185FCC">
        <w:rPr>
          <w:rFonts w:eastAsia="Arial MT"/>
          <w:spacing w:val="-7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do</w:t>
      </w:r>
      <w:r w:rsidRPr="00185FCC">
        <w:rPr>
          <w:rFonts w:eastAsia="Arial MT"/>
          <w:spacing w:val="-6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objeto;</w:t>
      </w:r>
    </w:p>
    <w:p w:rsidR="00185FCC" w:rsidRPr="00185FCC" w:rsidRDefault="00185FCC" w:rsidP="00185FCC">
      <w:pPr>
        <w:rPr>
          <w:rFonts w:eastAsia="Arial MT"/>
          <w:sz w:val="24"/>
          <w:szCs w:val="24"/>
        </w:rPr>
      </w:pPr>
    </w:p>
    <w:p w:rsidR="00185FCC" w:rsidRPr="00185FCC" w:rsidRDefault="00185FCC" w:rsidP="00185FCC">
      <w:pPr>
        <w:rPr>
          <w:rFonts w:eastAsia="Arial MT"/>
          <w:sz w:val="24"/>
          <w:szCs w:val="24"/>
        </w:rPr>
      </w:pPr>
    </w:p>
    <w:p w:rsidR="00185FCC" w:rsidRPr="00185FCC" w:rsidRDefault="00185FCC" w:rsidP="00245AC3">
      <w:pPr>
        <w:numPr>
          <w:ilvl w:val="1"/>
          <w:numId w:val="43"/>
        </w:numPr>
        <w:tabs>
          <w:tab w:val="left" w:pos="917"/>
        </w:tabs>
        <w:ind w:hanging="361"/>
        <w:outlineLvl w:val="1"/>
        <w:rPr>
          <w:rFonts w:eastAsia="Arial"/>
          <w:b/>
          <w:bCs/>
          <w:sz w:val="24"/>
          <w:szCs w:val="24"/>
        </w:rPr>
      </w:pPr>
      <w:r w:rsidRPr="00185FCC">
        <w:rPr>
          <w:rFonts w:eastAsia="Arial"/>
          <w:b/>
          <w:bCs/>
          <w:sz w:val="24"/>
          <w:szCs w:val="24"/>
        </w:rPr>
        <w:t>CLÁUSULA</w:t>
      </w:r>
      <w:r w:rsidRPr="00185FCC">
        <w:rPr>
          <w:rFonts w:eastAsia="Arial"/>
          <w:b/>
          <w:bCs/>
          <w:spacing w:val="-4"/>
          <w:sz w:val="24"/>
          <w:szCs w:val="24"/>
        </w:rPr>
        <w:t xml:space="preserve"> </w:t>
      </w:r>
      <w:r w:rsidRPr="00185FCC">
        <w:rPr>
          <w:rFonts w:eastAsia="Arial"/>
          <w:b/>
          <w:bCs/>
          <w:sz w:val="24"/>
          <w:szCs w:val="24"/>
        </w:rPr>
        <w:t>SÉTIMA</w:t>
      </w:r>
      <w:r w:rsidRPr="00185FCC">
        <w:rPr>
          <w:rFonts w:eastAsia="Arial"/>
          <w:b/>
          <w:bCs/>
          <w:spacing w:val="-2"/>
          <w:sz w:val="24"/>
          <w:szCs w:val="24"/>
        </w:rPr>
        <w:t xml:space="preserve"> </w:t>
      </w:r>
      <w:r w:rsidRPr="00185FCC">
        <w:rPr>
          <w:rFonts w:eastAsia="Arial"/>
          <w:b/>
          <w:bCs/>
          <w:sz w:val="24"/>
          <w:szCs w:val="24"/>
        </w:rPr>
        <w:t>–</w:t>
      </w:r>
      <w:r w:rsidRPr="00185FCC">
        <w:rPr>
          <w:rFonts w:eastAsia="Arial"/>
          <w:b/>
          <w:bCs/>
          <w:spacing w:val="-6"/>
          <w:sz w:val="24"/>
          <w:szCs w:val="24"/>
        </w:rPr>
        <w:t xml:space="preserve"> </w:t>
      </w:r>
      <w:r w:rsidRPr="00185FCC">
        <w:rPr>
          <w:rFonts w:eastAsia="Arial"/>
          <w:b/>
          <w:bCs/>
          <w:sz w:val="24"/>
          <w:szCs w:val="24"/>
        </w:rPr>
        <w:t>OBRIGAÇÕES</w:t>
      </w:r>
      <w:r w:rsidRPr="00185FCC">
        <w:rPr>
          <w:rFonts w:eastAsia="Arial"/>
          <w:b/>
          <w:bCs/>
          <w:spacing w:val="-5"/>
          <w:sz w:val="24"/>
          <w:szCs w:val="24"/>
        </w:rPr>
        <w:t xml:space="preserve"> </w:t>
      </w:r>
      <w:r w:rsidRPr="00185FCC">
        <w:rPr>
          <w:rFonts w:eastAsia="Arial"/>
          <w:b/>
          <w:bCs/>
          <w:sz w:val="24"/>
          <w:szCs w:val="24"/>
        </w:rPr>
        <w:t>DO</w:t>
      </w:r>
      <w:r w:rsidRPr="00185FCC">
        <w:rPr>
          <w:rFonts w:eastAsia="Arial"/>
          <w:b/>
          <w:bCs/>
          <w:spacing w:val="-5"/>
          <w:sz w:val="24"/>
          <w:szCs w:val="24"/>
        </w:rPr>
        <w:t xml:space="preserve"> </w:t>
      </w:r>
      <w:r w:rsidRPr="00185FCC">
        <w:rPr>
          <w:rFonts w:eastAsia="Arial"/>
          <w:b/>
          <w:bCs/>
          <w:sz w:val="24"/>
          <w:szCs w:val="24"/>
        </w:rPr>
        <w:t>CONTRATANTE</w:t>
      </w:r>
    </w:p>
    <w:p w:rsidR="00185FCC" w:rsidRPr="00185FCC" w:rsidRDefault="00185FCC" w:rsidP="00185FCC">
      <w:pPr>
        <w:spacing w:before="2"/>
        <w:rPr>
          <w:rFonts w:eastAsia="Arial MT"/>
          <w:b/>
          <w:sz w:val="24"/>
          <w:szCs w:val="24"/>
        </w:rPr>
      </w:pPr>
    </w:p>
    <w:p w:rsidR="00185FCC" w:rsidRPr="00185FCC" w:rsidRDefault="00185FCC" w:rsidP="00185FCC">
      <w:pPr>
        <w:spacing w:before="1"/>
        <w:ind w:left="556" w:right="151"/>
        <w:jc w:val="both"/>
        <w:rPr>
          <w:rFonts w:eastAsia="Arial MT"/>
          <w:sz w:val="24"/>
          <w:szCs w:val="24"/>
        </w:rPr>
      </w:pPr>
      <w:r w:rsidRPr="00185FCC">
        <w:rPr>
          <w:rFonts w:eastAsia="Arial MT"/>
          <w:b/>
          <w:sz w:val="24"/>
          <w:szCs w:val="24"/>
        </w:rPr>
        <w:t>Parágrafo</w:t>
      </w:r>
      <w:r w:rsidRPr="00185FCC">
        <w:rPr>
          <w:rFonts w:eastAsia="Arial MT"/>
          <w:b/>
          <w:spacing w:val="-5"/>
          <w:sz w:val="24"/>
          <w:szCs w:val="24"/>
        </w:rPr>
        <w:t xml:space="preserve"> </w:t>
      </w:r>
      <w:r w:rsidRPr="00185FCC">
        <w:rPr>
          <w:rFonts w:eastAsia="Arial MT"/>
          <w:b/>
          <w:sz w:val="24"/>
          <w:szCs w:val="24"/>
        </w:rPr>
        <w:t>Único</w:t>
      </w:r>
      <w:r w:rsidRPr="00185FCC">
        <w:rPr>
          <w:rFonts w:eastAsia="Arial MT"/>
          <w:b/>
          <w:spacing w:val="-5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–</w:t>
      </w:r>
      <w:r w:rsidRPr="00185FCC">
        <w:rPr>
          <w:rFonts w:eastAsia="Arial MT"/>
          <w:spacing w:val="-9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O</w:t>
      </w:r>
      <w:r w:rsidRPr="00185FCC">
        <w:rPr>
          <w:rFonts w:eastAsia="Arial MT"/>
          <w:spacing w:val="-6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Contratante</w:t>
      </w:r>
      <w:r w:rsidRPr="00185FCC">
        <w:rPr>
          <w:rFonts w:eastAsia="Arial MT"/>
          <w:spacing w:val="-5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Constituem</w:t>
      </w:r>
      <w:r w:rsidRPr="00185FCC">
        <w:rPr>
          <w:rFonts w:eastAsia="Arial MT"/>
          <w:spacing w:val="-5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deve</w:t>
      </w:r>
      <w:r w:rsidRPr="00185FCC">
        <w:rPr>
          <w:rFonts w:eastAsia="Arial MT"/>
          <w:spacing w:val="-7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cumprir</w:t>
      </w:r>
      <w:r w:rsidRPr="00185FCC">
        <w:rPr>
          <w:rFonts w:eastAsia="Arial MT"/>
          <w:spacing w:val="-7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todas</w:t>
      </w:r>
      <w:r w:rsidRPr="00185FCC">
        <w:rPr>
          <w:rFonts w:eastAsia="Arial MT"/>
          <w:spacing w:val="-5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as</w:t>
      </w:r>
      <w:r w:rsidRPr="00185FCC">
        <w:rPr>
          <w:rFonts w:eastAsia="Arial MT"/>
          <w:spacing w:val="-5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obrigações</w:t>
      </w:r>
      <w:r w:rsidRPr="00185FCC">
        <w:rPr>
          <w:rFonts w:eastAsia="Arial MT"/>
          <w:spacing w:val="-4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</w:t>
      </w:r>
      <w:r w:rsidRPr="00185FCC">
        <w:rPr>
          <w:rFonts w:eastAsia="Arial MT"/>
          <w:spacing w:val="-8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seguir,</w:t>
      </w:r>
      <w:r w:rsidRPr="00185FCC">
        <w:rPr>
          <w:rFonts w:eastAsia="Arial MT"/>
          <w:spacing w:val="-5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além</w:t>
      </w:r>
      <w:r w:rsidRPr="00185FCC">
        <w:rPr>
          <w:rFonts w:eastAsia="Arial MT"/>
          <w:spacing w:val="-7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das</w:t>
      </w:r>
      <w:r w:rsidRPr="00185FCC">
        <w:rPr>
          <w:rFonts w:eastAsia="Arial MT"/>
          <w:spacing w:val="-4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demais</w:t>
      </w:r>
      <w:r w:rsidRPr="00185FCC">
        <w:rPr>
          <w:rFonts w:eastAsia="Arial MT"/>
          <w:spacing w:val="-54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previstas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neste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Contrato:</w:t>
      </w:r>
    </w:p>
    <w:p w:rsidR="00185FCC" w:rsidRPr="00185FCC" w:rsidRDefault="00185FCC" w:rsidP="00245AC3">
      <w:pPr>
        <w:numPr>
          <w:ilvl w:val="0"/>
          <w:numId w:val="47"/>
        </w:numPr>
        <w:tabs>
          <w:tab w:val="left" w:pos="660"/>
        </w:tabs>
        <w:spacing w:before="158"/>
        <w:ind w:right="152" w:firstLine="0"/>
        <w:jc w:val="both"/>
        <w:rPr>
          <w:rFonts w:eastAsia="Arial MT"/>
          <w:sz w:val="24"/>
          <w:szCs w:val="24"/>
        </w:rPr>
      </w:pPr>
      <w:r w:rsidRPr="00185FCC">
        <w:rPr>
          <w:rFonts w:eastAsia="Arial MT"/>
          <w:spacing w:val="-1"/>
          <w:sz w:val="24"/>
          <w:szCs w:val="24"/>
        </w:rPr>
        <w:t>-</w:t>
      </w:r>
      <w:r w:rsidRPr="00185FCC">
        <w:rPr>
          <w:rFonts w:eastAsia="Arial MT"/>
          <w:spacing w:val="-12"/>
          <w:sz w:val="24"/>
          <w:szCs w:val="24"/>
        </w:rPr>
        <w:t xml:space="preserve"> </w:t>
      </w:r>
      <w:r w:rsidRPr="00185FCC">
        <w:rPr>
          <w:rFonts w:eastAsia="Arial MT"/>
          <w:spacing w:val="-1"/>
          <w:sz w:val="24"/>
          <w:szCs w:val="24"/>
        </w:rPr>
        <w:t>Cumprir</w:t>
      </w:r>
      <w:r w:rsidRPr="00185FCC">
        <w:rPr>
          <w:rFonts w:eastAsia="Arial MT"/>
          <w:spacing w:val="-12"/>
          <w:sz w:val="24"/>
          <w:szCs w:val="24"/>
        </w:rPr>
        <w:t xml:space="preserve"> </w:t>
      </w:r>
      <w:r w:rsidRPr="00185FCC">
        <w:rPr>
          <w:rFonts w:eastAsia="Arial MT"/>
          <w:spacing w:val="-1"/>
          <w:sz w:val="24"/>
          <w:szCs w:val="24"/>
        </w:rPr>
        <w:t>todos</w:t>
      </w:r>
      <w:r w:rsidRPr="00185FCC">
        <w:rPr>
          <w:rFonts w:eastAsia="Arial MT"/>
          <w:spacing w:val="-11"/>
          <w:sz w:val="24"/>
          <w:szCs w:val="24"/>
        </w:rPr>
        <w:t xml:space="preserve"> </w:t>
      </w:r>
      <w:r w:rsidRPr="00185FCC">
        <w:rPr>
          <w:rFonts w:eastAsia="Arial MT"/>
          <w:spacing w:val="-1"/>
          <w:sz w:val="24"/>
          <w:szCs w:val="24"/>
        </w:rPr>
        <w:t>os</w:t>
      </w:r>
      <w:r w:rsidRPr="00185FCC">
        <w:rPr>
          <w:rFonts w:eastAsia="Arial MT"/>
          <w:spacing w:val="-12"/>
          <w:sz w:val="24"/>
          <w:szCs w:val="24"/>
        </w:rPr>
        <w:t xml:space="preserve"> </w:t>
      </w:r>
      <w:r w:rsidRPr="00185FCC">
        <w:rPr>
          <w:rFonts w:eastAsia="Arial MT"/>
          <w:spacing w:val="-1"/>
          <w:sz w:val="24"/>
          <w:szCs w:val="24"/>
        </w:rPr>
        <w:t>compromissos</w:t>
      </w:r>
      <w:r w:rsidRPr="00185FCC">
        <w:rPr>
          <w:rFonts w:eastAsia="Arial MT"/>
          <w:spacing w:val="-1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financeiros</w:t>
      </w:r>
      <w:r w:rsidRPr="00185FCC">
        <w:rPr>
          <w:rFonts w:eastAsia="Arial MT"/>
          <w:spacing w:val="-1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assumidos</w:t>
      </w:r>
      <w:r w:rsidRPr="00185FCC">
        <w:rPr>
          <w:rFonts w:eastAsia="Arial MT"/>
          <w:spacing w:val="-1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com</w:t>
      </w:r>
      <w:r w:rsidRPr="00185FCC">
        <w:rPr>
          <w:rFonts w:eastAsia="Arial MT"/>
          <w:spacing w:val="-1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</w:t>
      </w:r>
      <w:r w:rsidRPr="00185FCC">
        <w:rPr>
          <w:rFonts w:eastAsia="Arial MT"/>
          <w:spacing w:val="-7"/>
          <w:sz w:val="24"/>
          <w:szCs w:val="24"/>
        </w:rPr>
        <w:t xml:space="preserve"> </w:t>
      </w:r>
      <w:r w:rsidRPr="00185FCC">
        <w:rPr>
          <w:rFonts w:eastAsia="Arial MT"/>
          <w:b/>
          <w:sz w:val="24"/>
          <w:szCs w:val="24"/>
        </w:rPr>
        <w:t>CONTRATADA</w:t>
      </w:r>
      <w:r w:rsidRPr="00185FCC">
        <w:rPr>
          <w:rFonts w:eastAsia="Arial MT"/>
          <w:sz w:val="24"/>
          <w:szCs w:val="24"/>
        </w:rPr>
        <w:t>,</w:t>
      </w:r>
      <w:r w:rsidRPr="00185FCC">
        <w:rPr>
          <w:rFonts w:eastAsia="Arial MT"/>
          <w:spacing w:val="-1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efetuando</w:t>
      </w:r>
      <w:r w:rsidRPr="00185FCC">
        <w:rPr>
          <w:rFonts w:eastAsia="Arial MT"/>
          <w:spacing w:val="-10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os</w:t>
      </w:r>
      <w:r w:rsidRPr="00185FCC">
        <w:rPr>
          <w:rFonts w:eastAsia="Arial MT"/>
          <w:spacing w:val="-1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pagamentos</w:t>
      </w:r>
      <w:r w:rsidRPr="00185FCC">
        <w:rPr>
          <w:rFonts w:eastAsia="Arial MT"/>
          <w:spacing w:val="-5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acordo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com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Cláusula</w:t>
      </w:r>
      <w:r w:rsidRPr="00185FCC">
        <w:rPr>
          <w:rFonts w:eastAsia="Arial MT"/>
          <w:spacing w:val="3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Quarta;</w:t>
      </w:r>
    </w:p>
    <w:p w:rsidR="00185FCC" w:rsidRPr="00185FCC" w:rsidRDefault="00185FCC" w:rsidP="00245AC3">
      <w:pPr>
        <w:numPr>
          <w:ilvl w:val="0"/>
          <w:numId w:val="47"/>
        </w:numPr>
        <w:tabs>
          <w:tab w:val="left" w:pos="735"/>
        </w:tabs>
        <w:spacing w:before="157"/>
        <w:ind w:right="156" w:firstLine="0"/>
        <w:jc w:val="both"/>
        <w:rPr>
          <w:rFonts w:eastAsia="Arial MT"/>
          <w:sz w:val="24"/>
          <w:szCs w:val="24"/>
        </w:rPr>
      </w:pPr>
      <w:r w:rsidRPr="00185FCC">
        <w:rPr>
          <w:rFonts w:eastAsia="Arial MT"/>
          <w:sz w:val="24"/>
          <w:szCs w:val="24"/>
        </w:rPr>
        <w:t xml:space="preserve">- Fornecer e colocar à disposição da </w:t>
      </w:r>
      <w:r w:rsidRPr="00185FCC">
        <w:rPr>
          <w:rFonts w:eastAsia="Arial MT"/>
          <w:b/>
          <w:sz w:val="24"/>
          <w:szCs w:val="24"/>
        </w:rPr>
        <w:t xml:space="preserve">CONTRATADA </w:t>
      </w:r>
      <w:r w:rsidRPr="00185FCC">
        <w:rPr>
          <w:rFonts w:eastAsia="Arial MT"/>
          <w:sz w:val="24"/>
          <w:szCs w:val="24"/>
        </w:rPr>
        <w:t>todos os elementos e informações que se fizerem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necessários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à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execução da contratação;</w:t>
      </w:r>
    </w:p>
    <w:p w:rsidR="00185FCC" w:rsidRPr="00185FCC" w:rsidRDefault="00185FCC" w:rsidP="00185FCC">
      <w:pPr>
        <w:spacing w:before="10"/>
        <w:rPr>
          <w:rFonts w:eastAsia="Arial MT"/>
          <w:sz w:val="24"/>
          <w:szCs w:val="24"/>
        </w:rPr>
      </w:pPr>
    </w:p>
    <w:p w:rsidR="00185FCC" w:rsidRPr="00185FCC" w:rsidRDefault="00185FCC" w:rsidP="00245AC3">
      <w:pPr>
        <w:numPr>
          <w:ilvl w:val="0"/>
          <w:numId w:val="47"/>
        </w:numPr>
        <w:tabs>
          <w:tab w:val="left" w:pos="771"/>
        </w:tabs>
        <w:ind w:right="160" w:firstLine="0"/>
        <w:jc w:val="both"/>
        <w:rPr>
          <w:rFonts w:eastAsia="Arial MT"/>
          <w:sz w:val="24"/>
          <w:szCs w:val="24"/>
        </w:rPr>
      </w:pPr>
      <w:r w:rsidRPr="00185FCC">
        <w:rPr>
          <w:rFonts w:eastAsia="Arial MT"/>
          <w:spacing w:val="-2"/>
          <w:sz w:val="24"/>
          <w:szCs w:val="24"/>
        </w:rPr>
        <w:t>-</w:t>
      </w:r>
      <w:r w:rsidRPr="00185FCC">
        <w:rPr>
          <w:rFonts w:eastAsia="Arial MT"/>
          <w:spacing w:val="-7"/>
          <w:sz w:val="24"/>
          <w:szCs w:val="24"/>
        </w:rPr>
        <w:t xml:space="preserve"> </w:t>
      </w:r>
      <w:r w:rsidRPr="00185FCC">
        <w:rPr>
          <w:rFonts w:eastAsia="Arial MT"/>
          <w:spacing w:val="-2"/>
          <w:sz w:val="24"/>
          <w:szCs w:val="24"/>
        </w:rPr>
        <w:t>Esclarecer</w:t>
      </w:r>
      <w:r w:rsidRPr="00185FCC">
        <w:rPr>
          <w:rFonts w:eastAsia="Arial MT"/>
          <w:spacing w:val="-8"/>
          <w:sz w:val="24"/>
          <w:szCs w:val="24"/>
        </w:rPr>
        <w:t xml:space="preserve"> </w:t>
      </w:r>
      <w:r w:rsidRPr="00185FCC">
        <w:rPr>
          <w:rFonts w:eastAsia="Arial MT"/>
          <w:spacing w:val="-1"/>
          <w:sz w:val="24"/>
          <w:szCs w:val="24"/>
        </w:rPr>
        <w:t>à</w:t>
      </w:r>
      <w:r w:rsidRPr="00185FCC">
        <w:rPr>
          <w:rFonts w:eastAsia="Arial MT"/>
          <w:spacing w:val="-8"/>
          <w:sz w:val="24"/>
          <w:szCs w:val="24"/>
        </w:rPr>
        <w:t xml:space="preserve"> </w:t>
      </w:r>
      <w:r w:rsidRPr="00185FCC">
        <w:rPr>
          <w:rFonts w:eastAsia="Arial MT"/>
          <w:spacing w:val="-1"/>
          <w:sz w:val="24"/>
          <w:szCs w:val="24"/>
        </w:rPr>
        <w:t>CONTRATADA</w:t>
      </w:r>
      <w:r w:rsidRPr="00185FCC">
        <w:rPr>
          <w:rFonts w:eastAsia="Arial MT"/>
          <w:spacing w:val="-18"/>
          <w:sz w:val="24"/>
          <w:szCs w:val="24"/>
        </w:rPr>
        <w:t xml:space="preserve"> </w:t>
      </w:r>
      <w:r w:rsidRPr="00185FCC">
        <w:rPr>
          <w:rFonts w:eastAsia="Arial MT"/>
          <w:spacing w:val="-1"/>
          <w:sz w:val="24"/>
          <w:szCs w:val="24"/>
        </w:rPr>
        <w:t>como</w:t>
      </w:r>
      <w:r w:rsidRPr="00185FCC">
        <w:rPr>
          <w:rFonts w:eastAsia="Arial MT"/>
          <w:spacing w:val="-9"/>
          <w:sz w:val="24"/>
          <w:szCs w:val="24"/>
        </w:rPr>
        <w:t xml:space="preserve"> </w:t>
      </w:r>
      <w:r w:rsidRPr="00185FCC">
        <w:rPr>
          <w:rFonts w:eastAsia="Arial MT"/>
          <w:spacing w:val="-1"/>
          <w:sz w:val="24"/>
          <w:szCs w:val="24"/>
        </w:rPr>
        <w:t>serão</w:t>
      </w:r>
      <w:r w:rsidRPr="00185FCC">
        <w:rPr>
          <w:rFonts w:eastAsia="Arial MT"/>
          <w:spacing w:val="-8"/>
          <w:sz w:val="24"/>
          <w:szCs w:val="24"/>
        </w:rPr>
        <w:t xml:space="preserve"> </w:t>
      </w:r>
      <w:r w:rsidRPr="00185FCC">
        <w:rPr>
          <w:rFonts w:eastAsia="Arial MT"/>
          <w:spacing w:val="-1"/>
          <w:sz w:val="24"/>
          <w:szCs w:val="24"/>
        </w:rPr>
        <w:t>realizados</w:t>
      </w:r>
      <w:r w:rsidRPr="00185FCC">
        <w:rPr>
          <w:rFonts w:eastAsia="Arial MT"/>
          <w:spacing w:val="-7"/>
          <w:sz w:val="24"/>
          <w:szCs w:val="24"/>
        </w:rPr>
        <w:t xml:space="preserve"> </w:t>
      </w:r>
      <w:r w:rsidRPr="00185FCC">
        <w:rPr>
          <w:rFonts w:eastAsia="Arial MT"/>
          <w:spacing w:val="-1"/>
          <w:sz w:val="24"/>
          <w:szCs w:val="24"/>
        </w:rPr>
        <w:t>os</w:t>
      </w:r>
      <w:r w:rsidRPr="00185FCC">
        <w:rPr>
          <w:rFonts w:eastAsia="Arial MT"/>
          <w:spacing w:val="-6"/>
          <w:sz w:val="24"/>
          <w:szCs w:val="24"/>
        </w:rPr>
        <w:t xml:space="preserve"> </w:t>
      </w:r>
      <w:r w:rsidRPr="00185FCC">
        <w:rPr>
          <w:rFonts w:eastAsia="Arial MT"/>
          <w:spacing w:val="-1"/>
          <w:sz w:val="24"/>
          <w:szCs w:val="24"/>
        </w:rPr>
        <w:t>procedimentos</w:t>
      </w:r>
      <w:r w:rsidRPr="00185FCC">
        <w:rPr>
          <w:rFonts w:eastAsia="Arial MT"/>
          <w:spacing w:val="-7"/>
          <w:sz w:val="24"/>
          <w:szCs w:val="24"/>
        </w:rPr>
        <w:t xml:space="preserve"> </w:t>
      </w:r>
      <w:r w:rsidRPr="00185FCC">
        <w:rPr>
          <w:rFonts w:eastAsia="Arial MT"/>
          <w:spacing w:val="-1"/>
          <w:sz w:val="24"/>
          <w:szCs w:val="24"/>
        </w:rPr>
        <w:t>operacionais/administrativos</w:t>
      </w:r>
      <w:r w:rsidRPr="00185FCC">
        <w:rPr>
          <w:rFonts w:eastAsia="Arial MT"/>
          <w:spacing w:val="-6"/>
          <w:sz w:val="24"/>
          <w:szCs w:val="24"/>
        </w:rPr>
        <w:t xml:space="preserve"> </w:t>
      </w:r>
      <w:r w:rsidRPr="00185FCC">
        <w:rPr>
          <w:rFonts w:eastAsia="Arial MT"/>
          <w:spacing w:val="-1"/>
          <w:sz w:val="24"/>
          <w:szCs w:val="24"/>
        </w:rPr>
        <w:t>para</w:t>
      </w:r>
      <w:r w:rsidRPr="00185FCC">
        <w:rPr>
          <w:rFonts w:eastAsia="Arial MT"/>
          <w:sz w:val="24"/>
          <w:szCs w:val="24"/>
        </w:rPr>
        <w:t xml:space="preserve"> a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execução e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gestão</w:t>
      </w:r>
      <w:r w:rsidRPr="00185FCC">
        <w:rPr>
          <w:rFonts w:eastAsia="Arial MT"/>
          <w:spacing w:val="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da ata.</w:t>
      </w:r>
    </w:p>
    <w:p w:rsidR="00185FCC" w:rsidRPr="00185FCC" w:rsidRDefault="00185FCC" w:rsidP="00245AC3">
      <w:pPr>
        <w:numPr>
          <w:ilvl w:val="0"/>
          <w:numId w:val="47"/>
        </w:numPr>
        <w:tabs>
          <w:tab w:val="left" w:pos="869"/>
        </w:tabs>
        <w:spacing w:before="163"/>
        <w:ind w:right="159" w:firstLine="0"/>
        <w:jc w:val="both"/>
        <w:rPr>
          <w:rFonts w:eastAsia="Arial MT"/>
          <w:sz w:val="24"/>
          <w:szCs w:val="24"/>
        </w:rPr>
      </w:pPr>
      <w:r w:rsidRPr="00185FCC">
        <w:rPr>
          <w:rFonts w:eastAsia="Arial MT"/>
          <w:sz w:val="24"/>
          <w:szCs w:val="24"/>
        </w:rPr>
        <w:t>-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Notificar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formalmente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CONTRATADA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quanto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à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aplicação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eventuais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penalidades/sanções,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garantindo-lhe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o direito ao contraditório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e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à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ampla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defesa.</w:t>
      </w:r>
    </w:p>
    <w:p w:rsidR="00185FCC" w:rsidRPr="00185FCC" w:rsidRDefault="00185FCC" w:rsidP="00245AC3">
      <w:pPr>
        <w:numPr>
          <w:ilvl w:val="0"/>
          <w:numId w:val="48"/>
        </w:numPr>
        <w:tabs>
          <w:tab w:val="left" w:pos="795"/>
        </w:tabs>
        <w:spacing w:before="156"/>
        <w:ind w:right="154" w:firstLine="0"/>
        <w:jc w:val="both"/>
        <w:rPr>
          <w:rFonts w:eastAsia="Arial MT"/>
          <w:sz w:val="24"/>
          <w:szCs w:val="24"/>
        </w:rPr>
      </w:pPr>
      <w:r w:rsidRPr="00185FCC">
        <w:rPr>
          <w:rFonts w:eastAsia="Arial MT"/>
          <w:spacing w:val="-1"/>
          <w:sz w:val="24"/>
          <w:szCs w:val="24"/>
        </w:rPr>
        <w:t>-</w:t>
      </w:r>
      <w:r w:rsidRPr="00185FCC">
        <w:rPr>
          <w:rFonts w:eastAsia="Arial MT"/>
          <w:spacing w:val="-17"/>
          <w:sz w:val="24"/>
          <w:szCs w:val="24"/>
        </w:rPr>
        <w:t xml:space="preserve"> </w:t>
      </w:r>
      <w:r w:rsidRPr="00185FCC">
        <w:rPr>
          <w:rFonts w:eastAsia="Arial MT"/>
          <w:spacing w:val="-1"/>
          <w:sz w:val="24"/>
          <w:szCs w:val="24"/>
        </w:rPr>
        <w:t>A</w:t>
      </w:r>
      <w:r w:rsidRPr="00185FCC">
        <w:rPr>
          <w:rFonts w:eastAsia="Arial MT"/>
          <w:spacing w:val="-15"/>
          <w:sz w:val="24"/>
          <w:szCs w:val="24"/>
        </w:rPr>
        <w:t xml:space="preserve"> </w:t>
      </w:r>
      <w:r w:rsidRPr="00185FCC">
        <w:rPr>
          <w:rFonts w:eastAsia="Arial MT"/>
          <w:spacing w:val="-1"/>
          <w:sz w:val="24"/>
          <w:szCs w:val="24"/>
        </w:rPr>
        <w:t>Secretaria</w:t>
      </w:r>
      <w:r w:rsidRPr="00185FCC">
        <w:rPr>
          <w:rFonts w:eastAsia="Arial MT"/>
          <w:spacing w:val="-5"/>
          <w:sz w:val="24"/>
          <w:szCs w:val="24"/>
        </w:rPr>
        <w:t xml:space="preserve"> </w:t>
      </w:r>
      <w:r w:rsidRPr="00185FCC">
        <w:rPr>
          <w:rFonts w:eastAsia="Arial MT"/>
          <w:spacing w:val="-1"/>
          <w:sz w:val="24"/>
          <w:szCs w:val="24"/>
        </w:rPr>
        <w:t>Municipal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pacing w:val="-1"/>
          <w:sz w:val="24"/>
          <w:szCs w:val="24"/>
        </w:rPr>
        <w:t>de</w:t>
      </w:r>
      <w:r w:rsidRPr="00185FCC">
        <w:rPr>
          <w:rFonts w:eastAsia="Arial MT"/>
          <w:spacing w:val="-15"/>
          <w:sz w:val="24"/>
          <w:szCs w:val="24"/>
        </w:rPr>
        <w:t xml:space="preserve"> </w:t>
      </w:r>
      <w:r w:rsidRPr="00185FCC">
        <w:rPr>
          <w:rFonts w:eastAsia="Arial MT"/>
          <w:spacing w:val="-1"/>
          <w:sz w:val="24"/>
          <w:szCs w:val="24"/>
        </w:rPr>
        <w:t>Administração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pacing w:val="-1"/>
          <w:sz w:val="24"/>
          <w:szCs w:val="24"/>
        </w:rPr>
        <w:t>Pública será</w:t>
      </w:r>
      <w:r w:rsidRPr="00185FCC">
        <w:rPr>
          <w:rFonts w:eastAsia="Arial MT"/>
          <w:spacing w:val="-5"/>
          <w:sz w:val="24"/>
          <w:szCs w:val="24"/>
        </w:rPr>
        <w:t xml:space="preserve"> </w:t>
      </w:r>
      <w:r w:rsidRPr="00185FCC">
        <w:rPr>
          <w:rFonts w:eastAsia="Arial MT"/>
          <w:spacing w:val="-1"/>
          <w:sz w:val="24"/>
          <w:szCs w:val="24"/>
        </w:rPr>
        <w:t>responsável</w:t>
      </w:r>
      <w:r w:rsidRPr="00185FCC">
        <w:rPr>
          <w:rFonts w:eastAsia="Arial MT"/>
          <w:spacing w:val="-6"/>
          <w:sz w:val="24"/>
          <w:szCs w:val="24"/>
        </w:rPr>
        <w:t xml:space="preserve"> </w:t>
      </w:r>
      <w:r w:rsidRPr="00185FCC">
        <w:rPr>
          <w:rFonts w:eastAsia="Arial MT"/>
          <w:spacing w:val="-1"/>
          <w:sz w:val="24"/>
          <w:szCs w:val="24"/>
        </w:rPr>
        <w:t>pelo</w:t>
      </w:r>
      <w:r w:rsidRPr="00185FCC">
        <w:rPr>
          <w:rFonts w:eastAsia="Arial MT"/>
          <w:spacing w:val="-5"/>
          <w:sz w:val="24"/>
          <w:szCs w:val="24"/>
        </w:rPr>
        <w:t xml:space="preserve"> </w:t>
      </w:r>
      <w:r w:rsidRPr="00185FCC">
        <w:rPr>
          <w:rFonts w:eastAsia="Arial MT"/>
          <w:spacing w:val="-1"/>
          <w:sz w:val="24"/>
          <w:szCs w:val="24"/>
        </w:rPr>
        <w:t>acompanhamento</w:t>
      </w:r>
      <w:r w:rsidRPr="00185FCC">
        <w:rPr>
          <w:rFonts w:eastAsia="Arial MT"/>
          <w:spacing w:val="-5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e</w:t>
      </w:r>
      <w:r w:rsidRPr="00185FCC">
        <w:rPr>
          <w:rFonts w:eastAsia="Arial MT"/>
          <w:spacing w:val="-5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fiscalização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do contrato, e deverá informar ao preposto da Contratada, toda e qualquer irregularidade encontrada na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execução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serviços.</w:t>
      </w:r>
    </w:p>
    <w:p w:rsidR="00185FCC" w:rsidRPr="00185FCC" w:rsidRDefault="00185FCC" w:rsidP="00245AC3">
      <w:pPr>
        <w:numPr>
          <w:ilvl w:val="0"/>
          <w:numId w:val="48"/>
        </w:numPr>
        <w:tabs>
          <w:tab w:val="left" w:pos="850"/>
        </w:tabs>
        <w:spacing w:before="161"/>
        <w:ind w:right="161" w:firstLine="0"/>
        <w:jc w:val="both"/>
        <w:rPr>
          <w:rFonts w:eastAsia="Arial MT"/>
          <w:sz w:val="24"/>
          <w:szCs w:val="24"/>
        </w:rPr>
      </w:pPr>
      <w:r w:rsidRPr="00185FCC">
        <w:rPr>
          <w:rFonts w:eastAsia="Arial MT"/>
          <w:sz w:val="24"/>
          <w:szCs w:val="24"/>
        </w:rPr>
        <w:t>-</w:t>
      </w:r>
      <w:r w:rsidRPr="00185FCC">
        <w:rPr>
          <w:rFonts w:eastAsia="Arial MT"/>
          <w:spacing w:val="-6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Ordenar</w:t>
      </w:r>
      <w:r w:rsidRPr="00185FCC">
        <w:rPr>
          <w:rFonts w:eastAsia="Arial MT"/>
          <w:spacing w:val="-9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à</w:t>
      </w:r>
      <w:r w:rsidRPr="00185FCC">
        <w:rPr>
          <w:rFonts w:eastAsia="Arial MT"/>
          <w:spacing w:val="-8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Contratada</w:t>
      </w:r>
      <w:r w:rsidRPr="00185FCC">
        <w:rPr>
          <w:rFonts w:eastAsia="Arial MT"/>
          <w:spacing w:val="-6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que</w:t>
      </w:r>
      <w:r w:rsidRPr="00185FCC">
        <w:rPr>
          <w:rFonts w:eastAsia="Arial MT"/>
          <w:spacing w:val="-8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corrija</w:t>
      </w:r>
      <w:r w:rsidRPr="00185FCC">
        <w:rPr>
          <w:rFonts w:eastAsia="Arial MT"/>
          <w:spacing w:val="-8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ou</w:t>
      </w:r>
      <w:r w:rsidRPr="00185FCC">
        <w:rPr>
          <w:rFonts w:eastAsia="Arial MT"/>
          <w:spacing w:val="-9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refaça</w:t>
      </w:r>
      <w:r w:rsidRPr="00185FCC">
        <w:rPr>
          <w:rFonts w:eastAsia="Arial MT"/>
          <w:spacing w:val="-8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as</w:t>
      </w:r>
      <w:r w:rsidRPr="00185FCC">
        <w:rPr>
          <w:rFonts w:eastAsia="Arial MT"/>
          <w:spacing w:val="-9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partes</w:t>
      </w:r>
      <w:r w:rsidRPr="00185FCC">
        <w:rPr>
          <w:rFonts w:eastAsia="Arial MT"/>
          <w:spacing w:val="-9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dos</w:t>
      </w:r>
      <w:r w:rsidRPr="00185FCC">
        <w:rPr>
          <w:rFonts w:eastAsia="Arial MT"/>
          <w:spacing w:val="-5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serviços</w:t>
      </w:r>
      <w:r w:rsidRPr="00185FCC">
        <w:rPr>
          <w:rFonts w:eastAsia="Arial MT"/>
          <w:spacing w:val="-9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executados</w:t>
      </w:r>
      <w:r w:rsidRPr="00185FCC">
        <w:rPr>
          <w:rFonts w:eastAsia="Arial MT"/>
          <w:spacing w:val="-9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com</w:t>
      </w:r>
      <w:r w:rsidRPr="00185FCC">
        <w:rPr>
          <w:rFonts w:eastAsia="Arial MT"/>
          <w:spacing w:val="-10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erros,</w:t>
      </w:r>
      <w:r w:rsidRPr="00185FCC">
        <w:rPr>
          <w:rFonts w:eastAsia="Arial MT"/>
          <w:spacing w:val="-7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imperfeições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ou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em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desacordo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com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as especificações deste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contrato.</w:t>
      </w:r>
    </w:p>
    <w:p w:rsidR="00185FCC" w:rsidRPr="00185FCC" w:rsidRDefault="00185FCC" w:rsidP="00245AC3">
      <w:pPr>
        <w:numPr>
          <w:ilvl w:val="0"/>
          <w:numId w:val="48"/>
        </w:numPr>
        <w:tabs>
          <w:tab w:val="left" w:pos="910"/>
        </w:tabs>
        <w:spacing w:before="163"/>
        <w:ind w:left="909" w:hanging="354"/>
        <w:jc w:val="both"/>
        <w:rPr>
          <w:rFonts w:eastAsia="Arial MT"/>
          <w:sz w:val="24"/>
          <w:szCs w:val="24"/>
        </w:rPr>
      </w:pPr>
      <w:r w:rsidRPr="00185FCC">
        <w:rPr>
          <w:rFonts w:eastAsia="Arial MT"/>
          <w:spacing w:val="-1"/>
          <w:sz w:val="24"/>
          <w:szCs w:val="24"/>
        </w:rPr>
        <w:t>-</w:t>
      </w:r>
      <w:r w:rsidRPr="00185FCC">
        <w:rPr>
          <w:rFonts w:eastAsia="Arial MT"/>
          <w:spacing w:val="-12"/>
          <w:sz w:val="24"/>
          <w:szCs w:val="24"/>
        </w:rPr>
        <w:t xml:space="preserve"> </w:t>
      </w:r>
      <w:r w:rsidRPr="00185FCC">
        <w:rPr>
          <w:rFonts w:eastAsia="Arial MT"/>
          <w:spacing w:val="-1"/>
          <w:sz w:val="24"/>
          <w:szCs w:val="24"/>
        </w:rPr>
        <w:t>Aplicar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pacing w:val="-1"/>
          <w:sz w:val="24"/>
          <w:szCs w:val="24"/>
        </w:rPr>
        <w:t>à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pacing w:val="-1"/>
          <w:sz w:val="24"/>
          <w:szCs w:val="24"/>
        </w:rPr>
        <w:t>CONTRATADA</w:t>
      </w:r>
      <w:r w:rsidRPr="00185FCC">
        <w:rPr>
          <w:rFonts w:eastAsia="Arial MT"/>
          <w:spacing w:val="-12"/>
          <w:sz w:val="24"/>
          <w:szCs w:val="24"/>
        </w:rPr>
        <w:t xml:space="preserve"> </w:t>
      </w:r>
      <w:r w:rsidRPr="00185FCC">
        <w:rPr>
          <w:rFonts w:eastAsia="Arial MT"/>
          <w:spacing w:val="-1"/>
          <w:sz w:val="24"/>
          <w:szCs w:val="24"/>
        </w:rPr>
        <w:t>as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pacing w:val="-1"/>
          <w:sz w:val="24"/>
          <w:szCs w:val="24"/>
        </w:rPr>
        <w:t>glosas e</w:t>
      </w:r>
      <w:r w:rsidRPr="00185FCC">
        <w:rPr>
          <w:rFonts w:eastAsia="Arial MT"/>
          <w:spacing w:val="-4"/>
          <w:sz w:val="24"/>
          <w:szCs w:val="24"/>
        </w:rPr>
        <w:t xml:space="preserve"> </w:t>
      </w:r>
      <w:r w:rsidRPr="00185FCC">
        <w:rPr>
          <w:rFonts w:eastAsia="Arial MT"/>
          <w:spacing w:val="-1"/>
          <w:sz w:val="24"/>
          <w:szCs w:val="24"/>
        </w:rPr>
        <w:t>sanções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pacing w:val="-1"/>
          <w:sz w:val="24"/>
          <w:szCs w:val="24"/>
        </w:rPr>
        <w:t>administrativas regulamentares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e</w:t>
      </w:r>
      <w:r w:rsidRPr="00185FCC">
        <w:rPr>
          <w:rFonts w:eastAsia="Arial MT"/>
          <w:spacing w:val="5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contratuais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cabíveis.</w:t>
      </w:r>
    </w:p>
    <w:p w:rsidR="00185FCC" w:rsidRPr="00185FCC" w:rsidRDefault="00185FCC" w:rsidP="00185FCC">
      <w:pPr>
        <w:rPr>
          <w:rFonts w:eastAsia="Arial MT"/>
          <w:sz w:val="24"/>
          <w:szCs w:val="24"/>
        </w:rPr>
      </w:pPr>
    </w:p>
    <w:p w:rsidR="00185FCC" w:rsidRPr="00185FCC" w:rsidRDefault="00185FCC" w:rsidP="00245AC3">
      <w:pPr>
        <w:numPr>
          <w:ilvl w:val="0"/>
          <w:numId w:val="48"/>
        </w:numPr>
        <w:tabs>
          <w:tab w:val="left" w:pos="814"/>
        </w:tabs>
        <w:spacing w:before="93"/>
        <w:ind w:right="151" w:firstLine="0"/>
        <w:jc w:val="both"/>
        <w:rPr>
          <w:rFonts w:eastAsia="Arial MT"/>
          <w:sz w:val="24"/>
          <w:szCs w:val="24"/>
        </w:rPr>
      </w:pPr>
      <w:r w:rsidRPr="00185FCC">
        <w:rPr>
          <w:rFonts w:eastAsia="Arial MT"/>
          <w:sz w:val="24"/>
          <w:szCs w:val="24"/>
        </w:rPr>
        <w:t>- A Administração terá o prazo de 30 (trinta) dias, a contar da data do protocolo dos requerimentos da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contratada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para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decidir,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admitida a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prorrogação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motivada, por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igual período.</w:t>
      </w:r>
    </w:p>
    <w:p w:rsidR="00185FCC" w:rsidRPr="00185FCC" w:rsidRDefault="00185FCC" w:rsidP="00245AC3">
      <w:pPr>
        <w:numPr>
          <w:ilvl w:val="0"/>
          <w:numId w:val="48"/>
        </w:numPr>
        <w:tabs>
          <w:tab w:val="left" w:pos="766"/>
        </w:tabs>
        <w:spacing w:before="156"/>
        <w:ind w:right="150" w:firstLine="0"/>
        <w:jc w:val="both"/>
        <w:rPr>
          <w:rFonts w:eastAsia="Arial MT"/>
          <w:sz w:val="24"/>
          <w:szCs w:val="24"/>
        </w:rPr>
      </w:pPr>
      <w:r w:rsidRPr="00185FCC">
        <w:rPr>
          <w:rFonts w:eastAsia="Arial MT"/>
          <w:sz w:val="24"/>
          <w:szCs w:val="24"/>
        </w:rPr>
        <w:t>- A administração deverá responder eventuais pedidos de reestabelecimento do equilíbrio econômico-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financeiro feitos pelo contratado no prazo máximo de 30 (trinta) dias, a contar da data do protocolo do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requerimento, admitida a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prorrogação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motivada,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por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igual período.</w:t>
      </w:r>
    </w:p>
    <w:p w:rsidR="00185FCC" w:rsidRPr="00185FCC" w:rsidRDefault="00185FCC" w:rsidP="00185FCC">
      <w:pPr>
        <w:rPr>
          <w:rFonts w:eastAsia="Arial MT"/>
          <w:sz w:val="24"/>
          <w:szCs w:val="24"/>
        </w:rPr>
      </w:pPr>
    </w:p>
    <w:p w:rsidR="00185FCC" w:rsidRPr="00185FCC" w:rsidRDefault="00185FCC" w:rsidP="00185FCC">
      <w:pPr>
        <w:spacing w:before="4"/>
        <w:rPr>
          <w:rFonts w:eastAsia="Arial MT"/>
          <w:sz w:val="24"/>
          <w:szCs w:val="24"/>
        </w:rPr>
      </w:pPr>
    </w:p>
    <w:p w:rsidR="00185FCC" w:rsidRPr="00185FCC" w:rsidRDefault="00185FCC" w:rsidP="00245AC3">
      <w:pPr>
        <w:numPr>
          <w:ilvl w:val="1"/>
          <w:numId w:val="43"/>
        </w:numPr>
        <w:tabs>
          <w:tab w:val="left" w:pos="917"/>
        </w:tabs>
        <w:spacing w:before="1"/>
        <w:ind w:hanging="361"/>
        <w:outlineLvl w:val="1"/>
        <w:rPr>
          <w:rFonts w:eastAsia="Arial"/>
          <w:b/>
          <w:bCs/>
          <w:sz w:val="24"/>
          <w:szCs w:val="24"/>
        </w:rPr>
      </w:pPr>
      <w:r w:rsidRPr="00185FCC">
        <w:rPr>
          <w:rFonts w:eastAsia="Arial"/>
          <w:b/>
          <w:bCs/>
          <w:w w:val="95"/>
          <w:sz w:val="24"/>
          <w:szCs w:val="24"/>
        </w:rPr>
        <w:lastRenderedPageBreak/>
        <w:t>CLÁUSULA</w:t>
      </w:r>
      <w:r w:rsidRPr="00185FCC">
        <w:rPr>
          <w:rFonts w:eastAsia="Arial"/>
          <w:b/>
          <w:bCs/>
          <w:spacing w:val="14"/>
          <w:w w:val="95"/>
          <w:sz w:val="24"/>
          <w:szCs w:val="24"/>
        </w:rPr>
        <w:t xml:space="preserve"> </w:t>
      </w:r>
      <w:r w:rsidRPr="00185FCC">
        <w:rPr>
          <w:rFonts w:eastAsia="Arial"/>
          <w:b/>
          <w:bCs/>
          <w:w w:val="95"/>
          <w:sz w:val="24"/>
          <w:szCs w:val="24"/>
        </w:rPr>
        <w:t>OITAVA</w:t>
      </w:r>
      <w:r w:rsidRPr="00185FCC">
        <w:rPr>
          <w:rFonts w:eastAsia="Arial"/>
          <w:b/>
          <w:bCs/>
          <w:spacing w:val="14"/>
          <w:w w:val="95"/>
          <w:sz w:val="24"/>
          <w:szCs w:val="24"/>
        </w:rPr>
        <w:t xml:space="preserve"> </w:t>
      </w:r>
      <w:r w:rsidRPr="00185FCC">
        <w:rPr>
          <w:rFonts w:eastAsia="Arial"/>
          <w:b/>
          <w:bCs/>
          <w:w w:val="95"/>
          <w:sz w:val="24"/>
          <w:szCs w:val="24"/>
        </w:rPr>
        <w:t>–</w:t>
      </w:r>
      <w:r w:rsidRPr="00185FCC">
        <w:rPr>
          <w:rFonts w:eastAsia="Arial"/>
          <w:b/>
          <w:bCs/>
          <w:spacing w:val="22"/>
          <w:w w:val="95"/>
          <w:sz w:val="24"/>
          <w:szCs w:val="24"/>
        </w:rPr>
        <w:t xml:space="preserve"> </w:t>
      </w:r>
      <w:r w:rsidRPr="00185FCC">
        <w:rPr>
          <w:rFonts w:eastAsia="Arial"/>
          <w:b/>
          <w:bCs/>
          <w:w w:val="95"/>
          <w:sz w:val="24"/>
          <w:szCs w:val="24"/>
        </w:rPr>
        <w:t>DO</w:t>
      </w:r>
      <w:r w:rsidRPr="00185FCC">
        <w:rPr>
          <w:rFonts w:eastAsia="Arial"/>
          <w:b/>
          <w:bCs/>
          <w:spacing w:val="27"/>
          <w:w w:val="95"/>
          <w:sz w:val="24"/>
          <w:szCs w:val="24"/>
        </w:rPr>
        <w:t xml:space="preserve"> </w:t>
      </w:r>
      <w:r w:rsidRPr="00185FCC">
        <w:rPr>
          <w:rFonts w:eastAsia="Arial"/>
          <w:b/>
          <w:bCs/>
          <w:w w:val="95"/>
          <w:sz w:val="24"/>
          <w:szCs w:val="24"/>
        </w:rPr>
        <w:t>REAJUSTE</w:t>
      </w:r>
    </w:p>
    <w:p w:rsidR="00185FCC" w:rsidRPr="00185FCC" w:rsidRDefault="00185FCC" w:rsidP="00185FCC">
      <w:pPr>
        <w:spacing w:before="178"/>
        <w:ind w:left="556" w:right="160"/>
        <w:jc w:val="both"/>
        <w:rPr>
          <w:rFonts w:eastAsia="Arial MT"/>
          <w:sz w:val="24"/>
          <w:szCs w:val="24"/>
        </w:rPr>
      </w:pPr>
      <w:r w:rsidRPr="00185FCC">
        <w:rPr>
          <w:rFonts w:eastAsia="Arial MT"/>
          <w:sz w:val="24"/>
          <w:szCs w:val="24"/>
        </w:rPr>
        <w:t>Os preços poderão ser reajustados, a cada 12 (doze) meses, contados da data limite para apresentação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das propostas ou orçamento a que ela se refere, mediante requerimento da CONTRATADA, com base na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variação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do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IPCA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ou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outro</w:t>
      </w:r>
      <w:r w:rsidRPr="00185FCC">
        <w:rPr>
          <w:rFonts w:eastAsia="Arial MT"/>
          <w:spacing w:val="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que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vier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substituí-lo.</w:t>
      </w:r>
    </w:p>
    <w:p w:rsidR="00185FCC" w:rsidRPr="00185FCC" w:rsidRDefault="00185FCC" w:rsidP="00185FCC">
      <w:pPr>
        <w:spacing w:before="11"/>
        <w:rPr>
          <w:rFonts w:eastAsia="Arial MT"/>
          <w:sz w:val="24"/>
          <w:szCs w:val="24"/>
        </w:rPr>
      </w:pPr>
    </w:p>
    <w:p w:rsidR="00185FCC" w:rsidRPr="00185FCC" w:rsidRDefault="00185FCC" w:rsidP="00185FCC">
      <w:pPr>
        <w:ind w:left="556"/>
        <w:jc w:val="both"/>
        <w:rPr>
          <w:rFonts w:eastAsia="Arial MT"/>
          <w:sz w:val="24"/>
          <w:szCs w:val="24"/>
        </w:rPr>
      </w:pPr>
      <w:r w:rsidRPr="00185FCC">
        <w:rPr>
          <w:rFonts w:eastAsia="Arial MT"/>
          <w:sz w:val="24"/>
          <w:szCs w:val="24"/>
        </w:rPr>
        <w:t>§1º</w:t>
      </w:r>
      <w:r w:rsidRPr="00185FCC">
        <w:rPr>
          <w:rFonts w:eastAsia="Arial MT"/>
          <w:spacing w:val="-6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-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</w:t>
      </w:r>
      <w:r w:rsidRPr="00185FCC">
        <w:rPr>
          <w:rFonts w:eastAsia="Arial MT"/>
          <w:spacing w:val="-4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prorrogação</w:t>
      </w:r>
      <w:r w:rsidRPr="00185FCC">
        <w:rPr>
          <w:rFonts w:eastAsia="Arial MT"/>
          <w:spacing w:val="-4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do</w:t>
      </w:r>
      <w:r w:rsidRPr="00185FCC">
        <w:rPr>
          <w:rFonts w:eastAsia="Arial MT"/>
          <w:spacing w:val="-5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contrato</w:t>
      </w:r>
      <w:r w:rsidRPr="00185FCC">
        <w:rPr>
          <w:rFonts w:eastAsia="Arial MT"/>
          <w:spacing w:val="-5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sem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</w:t>
      </w:r>
      <w:r w:rsidRPr="00185FCC">
        <w:rPr>
          <w:rFonts w:eastAsia="Arial MT"/>
          <w:spacing w:val="-4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solicitação</w:t>
      </w:r>
      <w:r w:rsidRPr="00185FCC">
        <w:rPr>
          <w:rFonts w:eastAsia="Arial MT"/>
          <w:spacing w:val="-6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</w:t>
      </w:r>
      <w:r w:rsidRPr="00185FCC">
        <w:rPr>
          <w:rFonts w:eastAsia="Arial MT"/>
          <w:spacing w:val="-4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reajuste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implicará</w:t>
      </w:r>
      <w:r w:rsidRPr="00185FCC">
        <w:rPr>
          <w:rFonts w:eastAsia="Arial MT"/>
          <w:spacing w:val="-4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preclusão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do</w:t>
      </w:r>
      <w:r w:rsidRPr="00185FCC">
        <w:rPr>
          <w:rFonts w:eastAsia="Arial MT"/>
          <w:spacing w:val="-6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direito</w:t>
      </w:r>
      <w:r w:rsidRPr="00185FCC">
        <w:rPr>
          <w:rFonts w:eastAsia="Arial MT"/>
          <w:spacing w:val="-4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ao</w:t>
      </w:r>
      <w:r w:rsidRPr="00185FCC">
        <w:rPr>
          <w:rFonts w:eastAsia="Arial MT"/>
          <w:spacing w:val="-4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reajuste.</w:t>
      </w:r>
    </w:p>
    <w:p w:rsidR="00185FCC" w:rsidRPr="00185FCC" w:rsidRDefault="00185FCC" w:rsidP="00185FCC">
      <w:pPr>
        <w:spacing w:before="1"/>
        <w:rPr>
          <w:rFonts w:eastAsia="Arial MT"/>
          <w:sz w:val="24"/>
          <w:szCs w:val="24"/>
        </w:rPr>
      </w:pPr>
    </w:p>
    <w:p w:rsidR="00185FCC" w:rsidRPr="00185FCC" w:rsidRDefault="00185FCC" w:rsidP="00185FCC">
      <w:pPr>
        <w:ind w:left="556" w:right="156"/>
        <w:jc w:val="both"/>
        <w:rPr>
          <w:rFonts w:eastAsia="Arial MT"/>
          <w:sz w:val="24"/>
          <w:szCs w:val="24"/>
        </w:rPr>
      </w:pPr>
      <w:r w:rsidRPr="00185FCC">
        <w:rPr>
          <w:rFonts w:eastAsia="Arial MT"/>
          <w:sz w:val="24"/>
          <w:szCs w:val="24"/>
        </w:rPr>
        <w:t>§2º</w:t>
      </w:r>
      <w:r w:rsidRPr="00185FCC">
        <w:rPr>
          <w:rFonts w:eastAsia="Arial MT"/>
          <w:spacing w:val="-6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-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Para</w:t>
      </w:r>
      <w:r w:rsidRPr="00185FCC">
        <w:rPr>
          <w:rFonts w:eastAsia="Arial MT"/>
          <w:spacing w:val="-4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os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reajustes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subsequentes</w:t>
      </w:r>
      <w:r w:rsidRPr="00185FCC">
        <w:rPr>
          <w:rFonts w:eastAsia="Arial MT"/>
          <w:spacing w:val="-4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ao</w:t>
      </w:r>
      <w:r w:rsidRPr="00185FCC">
        <w:rPr>
          <w:rFonts w:eastAsia="Arial MT"/>
          <w:spacing w:val="-5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1º</w:t>
      </w:r>
      <w:r w:rsidRPr="00185FCC">
        <w:rPr>
          <w:rFonts w:eastAsia="Arial MT"/>
          <w:spacing w:val="-5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(primeiro),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</w:t>
      </w:r>
      <w:r w:rsidRPr="00185FCC">
        <w:rPr>
          <w:rFonts w:eastAsia="Arial MT"/>
          <w:spacing w:val="-5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anualidade</w:t>
      </w:r>
      <w:r w:rsidRPr="00185FCC">
        <w:rPr>
          <w:rFonts w:eastAsia="Arial MT"/>
          <w:spacing w:val="-5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será</w:t>
      </w:r>
      <w:r w:rsidRPr="00185FCC">
        <w:rPr>
          <w:rFonts w:eastAsia="Arial MT"/>
          <w:spacing w:val="-4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contada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</w:t>
      </w:r>
      <w:r w:rsidRPr="00185FCC">
        <w:rPr>
          <w:rFonts w:eastAsia="Arial MT"/>
          <w:spacing w:val="-5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partir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da</w:t>
      </w:r>
      <w:r w:rsidRPr="00185FCC">
        <w:rPr>
          <w:rFonts w:eastAsia="Arial MT"/>
          <w:spacing w:val="-5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data</w:t>
      </w:r>
      <w:r w:rsidRPr="00185FCC">
        <w:rPr>
          <w:rFonts w:eastAsia="Arial MT"/>
          <w:spacing w:val="-5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em</w:t>
      </w:r>
      <w:r w:rsidRPr="00185FCC">
        <w:rPr>
          <w:rFonts w:eastAsia="Arial MT"/>
          <w:spacing w:val="-4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que</w:t>
      </w:r>
      <w:r w:rsidRPr="00185FCC">
        <w:rPr>
          <w:rFonts w:eastAsia="Arial MT"/>
          <w:spacing w:val="-5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o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anterior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reajustamento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houver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ocorrido.</w:t>
      </w:r>
    </w:p>
    <w:p w:rsidR="00185FCC" w:rsidRPr="00185FCC" w:rsidRDefault="00185FCC" w:rsidP="00185FCC">
      <w:pPr>
        <w:spacing w:before="10"/>
        <w:rPr>
          <w:rFonts w:eastAsia="Arial MT"/>
          <w:sz w:val="24"/>
          <w:szCs w:val="24"/>
        </w:rPr>
      </w:pPr>
    </w:p>
    <w:p w:rsidR="00185FCC" w:rsidRPr="00185FCC" w:rsidRDefault="00185FCC" w:rsidP="00185FCC">
      <w:pPr>
        <w:ind w:left="556" w:right="159"/>
        <w:jc w:val="both"/>
        <w:rPr>
          <w:rFonts w:eastAsia="Arial MT"/>
          <w:sz w:val="24"/>
          <w:szCs w:val="24"/>
        </w:rPr>
      </w:pPr>
      <w:r w:rsidRPr="00185FCC">
        <w:rPr>
          <w:rFonts w:eastAsia="Arial MT"/>
          <w:sz w:val="24"/>
          <w:szCs w:val="24"/>
        </w:rPr>
        <w:t>§3º</w:t>
      </w:r>
      <w:r w:rsidRPr="00185FCC">
        <w:rPr>
          <w:rFonts w:eastAsia="Arial MT"/>
          <w:spacing w:val="-5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-</w:t>
      </w:r>
      <w:r w:rsidRPr="00185FCC">
        <w:rPr>
          <w:rFonts w:eastAsia="Arial MT"/>
          <w:spacing w:val="-5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O</w:t>
      </w:r>
      <w:r w:rsidRPr="00185FCC">
        <w:rPr>
          <w:rFonts w:eastAsia="Arial MT"/>
          <w:spacing w:val="-4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reajuste</w:t>
      </w:r>
      <w:r w:rsidRPr="00185FCC">
        <w:rPr>
          <w:rFonts w:eastAsia="Arial MT"/>
          <w:spacing w:val="-5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poderá</w:t>
      </w:r>
      <w:r w:rsidRPr="00185FCC">
        <w:rPr>
          <w:rFonts w:eastAsia="Arial MT"/>
          <w:spacing w:val="-5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ser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realizado</w:t>
      </w:r>
      <w:r w:rsidRPr="00185FCC">
        <w:rPr>
          <w:rFonts w:eastAsia="Arial MT"/>
          <w:spacing w:val="-5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por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apostilamento</w:t>
      </w:r>
      <w:r w:rsidRPr="00185FCC">
        <w:rPr>
          <w:rFonts w:eastAsia="Arial MT"/>
          <w:spacing w:val="-4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</w:t>
      </w:r>
      <w:r w:rsidRPr="00185FCC">
        <w:rPr>
          <w:rFonts w:eastAsia="Arial MT"/>
          <w:spacing w:val="-5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acordo</w:t>
      </w:r>
      <w:r w:rsidRPr="00185FCC">
        <w:rPr>
          <w:rFonts w:eastAsia="Arial MT"/>
          <w:spacing w:val="-6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com</w:t>
      </w:r>
      <w:r w:rsidRPr="00185FCC">
        <w:rPr>
          <w:rFonts w:eastAsia="Arial MT"/>
          <w:spacing w:val="-4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as</w:t>
      </w:r>
      <w:r w:rsidRPr="00185FCC">
        <w:rPr>
          <w:rFonts w:eastAsia="Arial MT"/>
          <w:spacing w:val="-5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previsões</w:t>
      </w:r>
      <w:r w:rsidRPr="00185FCC">
        <w:rPr>
          <w:rFonts w:eastAsia="Arial MT"/>
          <w:spacing w:val="-4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do</w:t>
      </w:r>
      <w:r w:rsidRPr="00185FCC">
        <w:rPr>
          <w:rFonts w:eastAsia="Arial MT"/>
          <w:spacing w:val="-5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artigo</w:t>
      </w:r>
      <w:r w:rsidRPr="00185FCC">
        <w:rPr>
          <w:rFonts w:eastAsia="Arial MT"/>
          <w:spacing w:val="-5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136,</w:t>
      </w:r>
      <w:r w:rsidRPr="00185FCC">
        <w:rPr>
          <w:rFonts w:eastAsia="Arial MT"/>
          <w:spacing w:val="-4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I,</w:t>
      </w:r>
      <w:r w:rsidRPr="00185FCC">
        <w:rPr>
          <w:rFonts w:eastAsia="Arial MT"/>
          <w:spacing w:val="-4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da</w:t>
      </w:r>
      <w:r w:rsidRPr="00185FCC">
        <w:rPr>
          <w:rFonts w:eastAsia="Arial MT"/>
          <w:spacing w:val="-4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Lei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Federal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14.133/2021.</w:t>
      </w:r>
    </w:p>
    <w:p w:rsidR="00185FCC" w:rsidRPr="00185FCC" w:rsidRDefault="00185FCC" w:rsidP="00185FCC">
      <w:pPr>
        <w:rPr>
          <w:rFonts w:eastAsia="Arial MT"/>
          <w:sz w:val="24"/>
          <w:szCs w:val="24"/>
        </w:rPr>
      </w:pPr>
    </w:p>
    <w:p w:rsidR="00185FCC" w:rsidRPr="00185FCC" w:rsidRDefault="00185FCC" w:rsidP="00245AC3">
      <w:pPr>
        <w:numPr>
          <w:ilvl w:val="1"/>
          <w:numId w:val="43"/>
        </w:numPr>
        <w:tabs>
          <w:tab w:val="left" w:pos="917"/>
        </w:tabs>
        <w:spacing w:before="184"/>
        <w:ind w:hanging="361"/>
        <w:outlineLvl w:val="1"/>
        <w:rPr>
          <w:rFonts w:eastAsia="Arial"/>
          <w:b/>
          <w:bCs/>
          <w:sz w:val="24"/>
          <w:szCs w:val="24"/>
        </w:rPr>
      </w:pPr>
      <w:r w:rsidRPr="00185FCC">
        <w:rPr>
          <w:rFonts w:eastAsia="Arial"/>
          <w:b/>
          <w:bCs/>
          <w:sz w:val="24"/>
          <w:szCs w:val="24"/>
        </w:rPr>
        <w:t>CLÁUSULA</w:t>
      </w:r>
      <w:r w:rsidRPr="00185FCC">
        <w:rPr>
          <w:rFonts w:eastAsia="Arial"/>
          <w:b/>
          <w:bCs/>
          <w:spacing w:val="-3"/>
          <w:sz w:val="24"/>
          <w:szCs w:val="24"/>
        </w:rPr>
        <w:t xml:space="preserve"> </w:t>
      </w:r>
      <w:r w:rsidRPr="00185FCC">
        <w:rPr>
          <w:rFonts w:eastAsia="Arial"/>
          <w:b/>
          <w:bCs/>
          <w:sz w:val="24"/>
          <w:szCs w:val="24"/>
        </w:rPr>
        <w:t>NONA</w:t>
      </w:r>
      <w:r w:rsidRPr="00185FCC">
        <w:rPr>
          <w:rFonts w:eastAsia="Arial"/>
          <w:b/>
          <w:bCs/>
          <w:spacing w:val="-4"/>
          <w:sz w:val="24"/>
          <w:szCs w:val="24"/>
        </w:rPr>
        <w:t xml:space="preserve"> </w:t>
      </w:r>
      <w:r w:rsidRPr="00185FCC">
        <w:rPr>
          <w:rFonts w:eastAsia="Arial"/>
          <w:b/>
          <w:bCs/>
          <w:sz w:val="24"/>
          <w:szCs w:val="24"/>
        </w:rPr>
        <w:t>–</w:t>
      </w:r>
      <w:r w:rsidRPr="00185FCC">
        <w:rPr>
          <w:rFonts w:eastAsia="Arial"/>
          <w:b/>
          <w:bCs/>
          <w:spacing w:val="-3"/>
          <w:sz w:val="24"/>
          <w:szCs w:val="24"/>
        </w:rPr>
        <w:t xml:space="preserve"> </w:t>
      </w:r>
      <w:r w:rsidRPr="00185FCC">
        <w:rPr>
          <w:rFonts w:eastAsia="Arial"/>
          <w:b/>
          <w:bCs/>
          <w:sz w:val="24"/>
          <w:szCs w:val="24"/>
        </w:rPr>
        <w:t>DO</w:t>
      </w:r>
      <w:r w:rsidRPr="00185FCC">
        <w:rPr>
          <w:rFonts w:eastAsia="Arial"/>
          <w:b/>
          <w:bCs/>
          <w:spacing w:val="-4"/>
          <w:sz w:val="24"/>
          <w:szCs w:val="24"/>
        </w:rPr>
        <w:t xml:space="preserve"> </w:t>
      </w:r>
      <w:r w:rsidRPr="00185FCC">
        <w:rPr>
          <w:rFonts w:eastAsia="Arial"/>
          <w:b/>
          <w:bCs/>
          <w:sz w:val="24"/>
          <w:szCs w:val="24"/>
        </w:rPr>
        <w:t>EQUILÍBRIO</w:t>
      </w:r>
      <w:r w:rsidRPr="00185FCC">
        <w:rPr>
          <w:rFonts w:eastAsia="Arial"/>
          <w:b/>
          <w:bCs/>
          <w:spacing w:val="-5"/>
          <w:sz w:val="24"/>
          <w:szCs w:val="24"/>
        </w:rPr>
        <w:t xml:space="preserve"> </w:t>
      </w:r>
      <w:r w:rsidRPr="00185FCC">
        <w:rPr>
          <w:rFonts w:eastAsia="Arial"/>
          <w:b/>
          <w:bCs/>
          <w:sz w:val="24"/>
          <w:szCs w:val="24"/>
        </w:rPr>
        <w:t>ECONÔMICO-FINANCEIRO</w:t>
      </w:r>
    </w:p>
    <w:p w:rsidR="00185FCC" w:rsidRPr="00185FCC" w:rsidRDefault="00185FCC" w:rsidP="00185FCC">
      <w:pPr>
        <w:ind w:left="556" w:right="153"/>
        <w:jc w:val="both"/>
        <w:rPr>
          <w:rFonts w:eastAsia="Arial MT"/>
          <w:sz w:val="24"/>
          <w:szCs w:val="24"/>
        </w:rPr>
      </w:pPr>
      <w:r w:rsidRPr="00185FCC">
        <w:rPr>
          <w:rFonts w:eastAsia="Arial MT"/>
          <w:sz w:val="24"/>
          <w:szCs w:val="24"/>
        </w:rPr>
        <w:t>Havendo alteração nos preços dos materiais cotados, os preços poderão ser revisados, de conformidade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com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as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modificações ocorridas,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conforme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dispõe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o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Art.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124 da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Lei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Federal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n.º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14.133/2021.</w:t>
      </w:r>
    </w:p>
    <w:p w:rsidR="00185FCC" w:rsidRPr="00185FCC" w:rsidRDefault="00185FCC" w:rsidP="00185FCC">
      <w:pPr>
        <w:spacing w:before="2"/>
        <w:rPr>
          <w:rFonts w:eastAsia="Arial MT"/>
          <w:sz w:val="24"/>
          <w:szCs w:val="24"/>
        </w:rPr>
      </w:pPr>
    </w:p>
    <w:p w:rsidR="00185FCC" w:rsidRPr="00185FCC" w:rsidRDefault="00185FCC" w:rsidP="00185FCC">
      <w:pPr>
        <w:ind w:left="556" w:right="149"/>
        <w:jc w:val="both"/>
        <w:rPr>
          <w:rFonts w:eastAsia="Arial MT"/>
          <w:sz w:val="24"/>
          <w:szCs w:val="24"/>
        </w:rPr>
      </w:pPr>
      <w:r w:rsidRPr="00185FCC">
        <w:rPr>
          <w:rFonts w:eastAsia="Arial MT"/>
          <w:b/>
          <w:sz w:val="24"/>
          <w:szCs w:val="24"/>
        </w:rPr>
        <w:t xml:space="preserve">Parágrafo único: </w:t>
      </w:r>
      <w:r w:rsidRPr="00185FCC">
        <w:rPr>
          <w:rFonts w:eastAsia="Arial MT"/>
          <w:sz w:val="24"/>
          <w:szCs w:val="24"/>
        </w:rPr>
        <w:t>O equilíbrio econômico-financeiro será efetuado, desde que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com base em índices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setoriais oficiais ou composição de custos, correlacionados aos materiais e/ou serviços utilizados, ou, na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pacing w:val="-1"/>
          <w:sz w:val="24"/>
          <w:szCs w:val="24"/>
        </w:rPr>
        <w:t>falta</w:t>
      </w:r>
      <w:r w:rsidRPr="00185FCC">
        <w:rPr>
          <w:rFonts w:eastAsia="Arial MT"/>
          <w:spacing w:val="-13"/>
          <w:sz w:val="24"/>
          <w:szCs w:val="24"/>
        </w:rPr>
        <w:t xml:space="preserve"> </w:t>
      </w:r>
      <w:r w:rsidRPr="00185FCC">
        <w:rPr>
          <w:rFonts w:eastAsia="Arial MT"/>
          <w:spacing w:val="-1"/>
          <w:sz w:val="24"/>
          <w:szCs w:val="24"/>
        </w:rPr>
        <w:t>de</w:t>
      </w:r>
      <w:r w:rsidRPr="00185FCC">
        <w:rPr>
          <w:rFonts w:eastAsia="Arial MT"/>
          <w:spacing w:val="-13"/>
          <w:sz w:val="24"/>
          <w:szCs w:val="24"/>
        </w:rPr>
        <w:t xml:space="preserve"> </w:t>
      </w:r>
      <w:r w:rsidRPr="00185FCC">
        <w:rPr>
          <w:rFonts w:eastAsia="Arial MT"/>
          <w:spacing w:val="-1"/>
          <w:sz w:val="24"/>
          <w:szCs w:val="24"/>
        </w:rPr>
        <w:t>índice</w:t>
      </w:r>
      <w:r w:rsidRPr="00185FCC">
        <w:rPr>
          <w:rFonts w:eastAsia="Arial MT"/>
          <w:spacing w:val="-11"/>
          <w:sz w:val="24"/>
          <w:szCs w:val="24"/>
        </w:rPr>
        <w:t xml:space="preserve"> </w:t>
      </w:r>
      <w:r w:rsidRPr="00185FCC">
        <w:rPr>
          <w:rFonts w:eastAsia="Arial MT"/>
          <w:spacing w:val="-1"/>
          <w:sz w:val="24"/>
          <w:szCs w:val="24"/>
        </w:rPr>
        <w:t>setorial</w:t>
      </w:r>
      <w:r w:rsidRPr="00185FCC">
        <w:rPr>
          <w:rFonts w:eastAsia="Arial MT"/>
          <w:spacing w:val="-11"/>
          <w:sz w:val="24"/>
          <w:szCs w:val="24"/>
        </w:rPr>
        <w:t xml:space="preserve"> </w:t>
      </w:r>
      <w:r w:rsidRPr="00185FCC">
        <w:rPr>
          <w:rFonts w:eastAsia="Arial MT"/>
          <w:spacing w:val="-1"/>
          <w:sz w:val="24"/>
          <w:szCs w:val="24"/>
        </w:rPr>
        <w:t>oficial</w:t>
      </w:r>
      <w:r w:rsidRPr="00185FCC">
        <w:rPr>
          <w:rFonts w:eastAsia="Arial MT"/>
          <w:spacing w:val="-14"/>
          <w:sz w:val="24"/>
          <w:szCs w:val="24"/>
        </w:rPr>
        <w:t xml:space="preserve"> </w:t>
      </w:r>
      <w:r w:rsidRPr="00185FCC">
        <w:rPr>
          <w:rFonts w:eastAsia="Arial MT"/>
          <w:spacing w:val="-1"/>
          <w:sz w:val="24"/>
          <w:szCs w:val="24"/>
        </w:rPr>
        <w:t>específico,</w:t>
      </w:r>
      <w:r w:rsidRPr="00185FCC">
        <w:rPr>
          <w:rFonts w:eastAsia="Arial MT"/>
          <w:spacing w:val="-11"/>
          <w:sz w:val="24"/>
          <w:szCs w:val="24"/>
        </w:rPr>
        <w:t xml:space="preserve"> </w:t>
      </w:r>
      <w:r w:rsidRPr="00185FCC">
        <w:rPr>
          <w:rFonts w:eastAsia="Arial MT"/>
          <w:spacing w:val="-1"/>
          <w:sz w:val="24"/>
          <w:szCs w:val="24"/>
        </w:rPr>
        <w:t>por</w:t>
      </w:r>
      <w:r w:rsidRPr="00185FCC">
        <w:rPr>
          <w:rFonts w:eastAsia="Arial MT"/>
          <w:spacing w:val="-9"/>
          <w:sz w:val="24"/>
          <w:szCs w:val="24"/>
        </w:rPr>
        <w:t xml:space="preserve"> </w:t>
      </w:r>
      <w:r w:rsidRPr="00185FCC">
        <w:rPr>
          <w:rFonts w:eastAsia="Arial MT"/>
          <w:spacing w:val="-1"/>
          <w:sz w:val="24"/>
          <w:szCs w:val="24"/>
        </w:rPr>
        <w:t>outro</w:t>
      </w:r>
      <w:r w:rsidRPr="00185FCC">
        <w:rPr>
          <w:rFonts w:eastAsia="Arial MT"/>
          <w:spacing w:val="-11"/>
          <w:sz w:val="24"/>
          <w:szCs w:val="24"/>
        </w:rPr>
        <w:t xml:space="preserve"> </w:t>
      </w:r>
      <w:r w:rsidRPr="00185FCC">
        <w:rPr>
          <w:rFonts w:eastAsia="Arial MT"/>
          <w:spacing w:val="-1"/>
          <w:sz w:val="24"/>
          <w:szCs w:val="24"/>
        </w:rPr>
        <w:t>índice</w:t>
      </w:r>
      <w:r w:rsidRPr="00185FCC">
        <w:rPr>
          <w:rFonts w:eastAsia="Arial MT"/>
          <w:spacing w:val="-10"/>
          <w:sz w:val="24"/>
          <w:szCs w:val="24"/>
        </w:rPr>
        <w:t xml:space="preserve"> </w:t>
      </w:r>
      <w:r w:rsidRPr="00185FCC">
        <w:rPr>
          <w:rFonts w:eastAsia="Arial MT"/>
          <w:spacing w:val="-1"/>
          <w:sz w:val="24"/>
          <w:szCs w:val="24"/>
        </w:rPr>
        <w:t>oficial</w:t>
      </w:r>
      <w:r w:rsidRPr="00185FCC">
        <w:rPr>
          <w:rFonts w:eastAsia="Arial MT"/>
          <w:spacing w:val="-1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que</w:t>
      </w:r>
      <w:r w:rsidRPr="00185FCC">
        <w:rPr>
          <w:rFonts w:eastAsia="Arial MT"/>
          <w:spacing w:val="-1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guarde</w:t>
      </w:r>
      <w:r w:rsidRPr="00185FCC">
        <w:rPr>
          <w:rFonts w:eastAsia="Arial MT"/>
          <w:spacing w:val="-1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maior</w:t>
      </w:r>
      <w:r w:rsidRPr="00185FCC">
        <w:rPr>
          <w:rFonts w:eastAsia="Arial MT"/>
          <w:spacing w:val="-9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correlação</w:t>
      </w:r>
      <w:r w:rsidRPr="00185FCC">
        <w:rPr>
          <w:rFonts w:eastAsia="Arial MT"/>
          <w:spacing w:val="-14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com</w:t>
      </w:r>
      <w:r w:rsidRPr="00185FCC">
        <w:rPr>
          <w:rFonts w:eastAsia="Arial MT"/>
          <w:spacing w:val="-1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o</w:t>
      </w:r>
      <w:r w:rsidRPr="00185FCC">
        <w:rPr>
          <w:rFonts w:eastAsia="Arial MT"/>
          <w:spacing w:val="-1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segmento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econômico em que estejam inseridos os materiais e/ou serviços, ou, ainda, na falta de qualquer índice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setorial, servirá como base o Índice Nacional de Preços ao Consumidor INPC/IBGE. Os reajustes poderão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ser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aplicados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qualquer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época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da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vigência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do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contrato,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atendida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sempre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menor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periodicidade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estabelecida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em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lei.</w:t>
      </w:r>
    </w:p>
    <w:p w:rsidR="00185FCC" w:rsidRPr="00185FCC" w:rsidRDefault="00185FCC" w:rsidP="00185FCC">
      <w:pPr>
        <w:spacing w:before="10"/>
        <w:rPr>
          <w:rFonts w:eastAsia="Arial MT"/>
          <w:sz w:val="24"/>
          <w:szCs w:val="24"/>
        </w:rPr>
      </w:pPr>
    </w:p>
    <w:p w:rsidR="00185FCC" w:rsidRPr="00185FCC" w:rsidRDefault="00185FCC" w:rsidP="00245AC3">
      <w:pPr>
        <w:numPr>
          <w:ilvl w:val="1"/>
          <w:numId w:val="43"/>
        </w:numPr>
        <w:tabs>
          <w:tab w:val="left" w:pos="970"/>
        </w:tabs>
        <w:ind w:left="969" w:hanging="414"/>
        <w:outlineLvl w:val="1"/>
        <w:rPr>
          <w:rFonts w:eastAsia="Arial"/>
          <w:b/>
          <w:bCs/>
          <w:sz w:val="24"/>
          <w:szCs w:val="24"/>
        </w:rPr>
      </w:pPr>
      <w:r w:rsidRPr="00185FCC">
        <w:rPr>
          <w:rFonts w:eastAsia="Arial"/>
          <w:b/>
          <w:bCs/>
          <w:sz w:val="24"/>
          <w:szCs w:val="24"/>
        </w:rPr>
        <w:t>CLÁUSULA</w:t>
      </w:r>
      <w:r w:rsidRPr="00185FCC">
        <w:rPr>
          <w:rFonts w:eastAsia="Arial"/>
          <w:b/>
          <w:bCs/>
          <w:spacing w:val="-3"/>
          <w:sz w:val="24"/>
          <w:szCs w:val="24"/>
        </w:rPr>
        <w:t xml:space="preserve"> </w:t>
      </w:r>
      <w:r w:rsidRPr="00185FCC">
        <w:rPr>
          <w:rFonts w:eastAsia="Arial"/>
          <w:b/>
          <w:bCs/>
          <w:sz w:val="24"/>
          <w:szCs w:val="24"/>
        </w:rPr>
        <w:t>DÉCIMA</w:t>
      </w:r>
      <w:r w:rsidRPr="00185FCC">
        <w:rPr>
          <w:rFonts w:eastAsia="Arial"/>
          <w:b/>
          <w:bCs/>
          <w:spacing w:val="-1"/>
          <w:sz w:val="24"/>
          <w:szCs w:val="24"/>
        </w:rPr>
        <w:t xml:space="preserve"> </w:t>
      </w:r>
      <w:r w:rsidRPr="00185FCC">
        <w:rPr>
          <w:rFonts w:eastAsia="Arial"/>
          <w:b/>
          <w:bCs/>
          <w:sz w:val="24"/>
          <w:szCs w:val="24"/>
        </w:rPr>
        <w:t>–</w:t>
      </w:r>
      <w:r w:rsidRPr="00185FCC">
        <w:rPr>
          <w:rFonts w:eastAsia="Arial"/>
          <w:b/>
          <w:bCs/>
          <w:spacing w:val="-5"/>
          <w:sz w:val="24"/>
          <w:szCs w:val="24"/>
        </w:rPr>
        <w:t xml:space="preserve"> </w:t>
      </w:r>
      <w:r w:rsidRPr="00185FCC">
        <w:rPr>
          <w:rFonts w:eastAsia="Arial"/>
          <w:b/>
          <w:bCs/>
          <w:sz w:val="24"/>
          <w:szCs w:val="24"/>
        </w:rPr>
        <w:t>DA</w:t>
      </w:r>
      <w:r w:rsidRPr="00185FCC">
        <w:rPr>
          <w:rFonts w:eastAsia="Arial"/>
          <w:b/>
          <w:bCs/>
          <w:spacing w:val="-5"/>
          <w:sz w:val="24"/>
          <w:szCs w:val="24"/>
        </w:rPr>
        <w:t xml:space="preserve"> </w:t>
      </w:r>
      <w:r w:rsidRPr="00185FCC">
        <w:rPr>
          <w:rFonts w:eastAsia="Arial"/>
          <w:b/>
          <w:bCs/>
          <w:sz w:val="24"/>
          <w:szCs w:val="24"/>
        </w:rPr>
        <w:t>GARANTIA</w:t>
      </w:r>
      <w:r w:rsidRPr="00185FCC">
        <w:rPr>
          <w:rFonts w:eastAsia="Arial"/>
          <w:b/>
          <w:bCs/>
          <w:spacing w:val="-5"/>
          <w:sz w:val="24"/>
          <w:szCs w:val="24"/>
        </w:rPr>
        <w:t xml:space="preserve"> </w:t>
      </w:r>
      <w:r w:rsidRPr="00185FCC">
        <w:rPr>
          <w:rFonts w:eastAsia="Arial"/>
          <w:b/>
          <w:bCs/>
          <w:sz w:val="24"/>
          <w:szCs w:val="24"/>
        </w:rPr>
        <w:t>DE</w:t>
      </w:r>
      <w:r w:rsidRPr="00185FCC">
        <w:rPr>
          <w:rFonts w:eastAsia="Arial"/>
          <w:b/>
          <w:bCs/>
          <w:spacing w:val="-4"/>
          <w:sz w:val="24"/>
          <w:szCs w:val="24"/>
        </w:rPr>
        <w:t xml:space="preserve"> </w:t>
      </w:r>
      <w:r w:rsidRPr="00185FCC">
        <w:rPr>
          <w:rFonts w:eastAsia="Arial"/>
          <w:b/>
          <w:bCs/>
          <w:sz w:val="24"/>
          <w:szCs w:val="24"/>
        </w:rPr>
        <w:t>EXECUÇÃO</w:t>
      </w:r>
    </w:p>
    <w:p w:rsidR="00185FCC" w:rsidRPr="00185FCC" w:rsidRDefault="00185FCC" w:rsidP="00185FCC">
      <w:pPr>
        <w:spacing w:before="1"/>
        <w:ind w:left="556"/>
        <w:jc w:val="both"/>
        <w:rPr>
          <w:rFonts w:eastAsia="Arial MT"/>
          <w:sz w:val="24"/>
          <w:szCs w:val="24"/>
        </w:rPr>
      </w:pPr>
      <w:r w:rsidRPr="00185FCC">
        <w:rPr>
          <w:rFonts w:eastAsia="Arial MT"/>
          <w:sz w:val="24"/>
          <w:szCs w:val="24"/>
        </w:rPr>
        <w:t>Nos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termos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do</w:t>
      </w:r>
      <w:r w:rsidRPr="00185FCC">
        <w:rPr>
          <w:rFonts w:eastAsia="Arial MT"/>
          <w:spacing w:val="-5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art.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92,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XII</w:t>
      </w:r>
      <w:r w:rsidRPr="00185FCC">
        <w:rPr>
          <w:rFonts w:eastAsia="Arial MT"/>
          <w:spacing w:val="-4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e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XIII,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haverá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exigência</w:t>
      </w:r>
      <w:r w:rsidRPr="00185FCC">
        <w:rPr>
          <w:rFonts w:eastAsia="Arial MT"/>
          <w:spacing w:val="-4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garantia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contratual</w:t>
      </w:r>
      <w:r w:rsidRPr="00185FCC">
        <w:rPr>
          <w:rFonts w:eastAsia="Arial MT"/>
          <w:spacing w:val="-5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da</w:t>
      </w:r>
      <w:r w:rsidRPr="00185FCC">
        <w:rPr>
          <w:rFonts w:eastAsia="Arial MT"/>
          <w:spacing w:val="-4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execução.</w:t>
      </w:r>
    </w:p>
    <w:p w:rsidR="00185FCC" w:rsidRPr="00185FCC" w:rsidRDefault="00185FCC" w:rsidP="00185FCC">
      <w:pPr>
        <w:spacing w:before="1"/>
        <w:rPr>
          <w:rFonts w:eastAsia="Arial MT"/>
          <w:sz w:val="24"/>
          <w:szCs w:val="24"/>
        </w:rPr>
      </w:pPr>
    </w:p>
    <w:p w:rsidR="00185FCC" w:rsidRPr="00185FCC" w:rsidRDefault="00185FCC" w:rsidP="00185FCC">
      <w:pPr>
        <w:ind w:left="556" w:right="153"/>
        <w:jc w:val="both"/>
        <w:rPr>
          <w:rFonts w:eastAsia="Arial MT"/>
          <w:sz w:val="24"/>
          <w:szCs w:val="24"/>
        </w:rPr>
      </w:pPr>
      <w:r w:rsidRPr="00185FCC">
        <w:rPr>
          <w:rFonts w:eastAsia="Arial MT"/>
          <w:spacing w:val="-1"/>
          <w:sz w:val="24"/>
          <w:szCs w:val="24"/>
        </w:rPr>
        <w:t>I</w:t>
      </w:r>
      <w:r w:rsidRPr="00185FCC">
        <w:rPr>
          <w:rFonts w:eastAsia="Arial MT"/>
          <w:spacing w:val="-13"/>
          <w:sz w:val="24"/>
          <w:szCs w:val="24"/>
        </w:rPr>
        <w:t xml:space="preserve"> </w:t>
      </w:r>
      <w:r w:rsidRPr="00185FCC">
        <w:rPr>
          <w:rFonts w:eastAsia="Arial MT"/>
          <w:spacing w:val="-1"/>
          <w:sz w:val="24"/>
          <w:szCs w:val="24"/>
        </w:rPr>
        <w:t>-</w:t>
      </w:r>
      <w:r w:rsidRPr="00185FCC">
        <w:rPr>
          <w:rFonts w:eastAsia="Arial MT"/>
          <w:spacing w:val="-12"/>
          <w:sz w:val="24"/>
          <w:szCs w:val="24"/>
        </w:rPr>
        <w:t xml:space="preserve"> </w:t>
      </w:r>
      <w:r w:rsidRPr="00185FCC">
        <w:rPr>
          <w:rFonts w:eastAsia="Arial MT"/>
          <w:spacing w:val="-1"/>
          <w:sz w:val="24"/>
          <w:szCs w:val="24"/>
        </w:rPr>
        <w:t>Os</w:t>
      </w:r>
      <w:r w:rsidRPr="00185FCC">
        <w:rPr>
          <w:rFonts w:eastAsia="Arial MT"/>
          <w:spacing w:val="-12"/>
          <w:sz w:val="24"/>
          <w:szCs w:val="24"/>
        </w:rPr>
        <w:t xml:space="preserve"> </w:t>
      </w:r>
      <w:r w:rsidRPr="00185FCC">
        <w:rPr>
          <w:rFonts w:eastAsia="Arial MT"/>
          <w:spacing w:val="-1"/>
          <w:sz w:val="24"/>
          <w:szCs w:val="24"/>
        </w:rPr>
        <w:t>produtos</w:t>
      </w:r>
      <w:r w:rsidRPr="00185FCC">
        <w:rPr>
          <w:rFonts w:eastAsia="Arial MT"/>
          <w:spacing w:val="-12"/>
          <w:sz w:val="24"/>
          <w:szCs w:val="24"/>
        </w:rPr>
        <w:t xml:space="preserve"> </w:t>
      </w:r>
      <w:r w:rsidRPr="00185FCC">
        <w:rPr>
          <w:rFonts w:eastAsia="Arial MT"/>
          <w:spacing w:val="-1"/>
          <w:sz w:val="24"/>
          <w:szCs w:val="24"/>
        </w:rPr>
        <w:t>a</w:t>
      </w:r>
      <w:r w:rsidRPr="00185FCC">
        <w:rPr>
          <w:rFonts w:eastAsia="Arial MT"/>
          <w:spacing w:val="-10"/>
          <w:sz w:val="24"/>
          <w:szCs w:val="24"/>
        </w:rPr>
        <w:t xml:space="preserve"> </w:t>
      </w:r>
      <w:r w:rsidRPr="00185FCC">
        <w:rPr>
          <w:rFonts w:eastAsia="Arial MT"/>
          <w:spacing w:val="-1"/>
          <w:sz w:val="24"/>
          <w:szCs w:val="24"/>
        </w:rPr>
        <w:t>serem</w:t>
      </w:r>
      <w:r w:rsidRPr="00185FCC">
        <w:rPr>
          <w:rFonts w:eastAsia="Arial MT"/>
          <w:spacing w:val="-11"/>
          <w:sz w:val="24"/>
          <w:szCs w:val="24"/>
        </w:rPr>
        <w:t xml:space="preserve"> </w:t>
      </w:r>
      <w:r w:rsidRPr="00185FCC">
        <w:rPr>
          <w:rFonts w:eastAsia="Arial MT"/>
          <w:spacing w:val="-1"/>
          <w:sz w:val="24"/>
          <w:szCs w:val="24"/>
        </w:rPr>
        <w:t>adquiridos,</w:t>
      </w:r>
      <w:r w:rsidRPr="00185FCC">
        <w:rPr>
          <w:rFonts w:eastAsia="Arial MT"/>
          <w:spacing w:val="-13"/>
          <w:sz w:val="24"/>
          <w:szCs w:val="24"/>
        </w:rPr>
        <w:t xml:space="preserve"> </w:t>
      </w:r>
      <w:r w:rsidRPr="00185FCC">
        <w:rPr>
          <w:rFonts w:eastAsia="Arial MT"/>
          <w:spacing w:val="-1"/>
          <w:sz w:val="24"/>
          <w:szCs w:val="24"/>
        </w:rPr>
        <w:t>deverão</w:t>
      </w:r>
      <w:r w:rsidRPr="00185FCC">
        <w:rPr>
          <w:rFonts w:eastAsia="Arial MT"/>
          <w:spacing w:val="-11"/>
          <w:sz w:val="24"/>
          <w:szCs w:val="24"/>
        </w:rPr>
        <w:t xml:space="preserve"> </w:t>
      </w:r>
      <w:r w:rsidRPr="00185FCC">
        <w:rPr>
          <w:rFonts w:eastAsia="Arial MT"/>
          <w:spacing w:val="-1"/>
          <w:sz w:val="24"/>
          <w:szCs w:val="24"/>
        </w:rPr>
        <w:t>obedecer</w:t>
      </w:r>
      <w:r w:rsidRPr="00185FCC">
        <w:rPr>
          <w:rFonts w:eastAsia="Arial MT"/>
          <w:spacing w:val="-10"/>
          <w:sz w:val="24"/>
          <w:szCs w:val="24"/>
        </w:rPr>
        <w:t xml:space="preserve"> </w:t>
      </w:r>
      <w:r w:rsidRPr="00185FCC">
        <w:rPr>
          <w:rFonts w:eastAsia="Arial MT"/>
          <w:spacing w:val="-1"/>
          <w:sz w:val="24"/>
          <w:szCs w:val="24"/>
        </w:rPr>
        <w:t>a</w:t>
      </w:r>
      <w:r w:rsidRPr="00185FCC">
        <w:rPr>
          <w:rFonts w:eastAsia="Arial MT"/>
          <w:spacing w:val="-10"/>
          <w:sz w:val="24"/>
          <w:szCs w:val="24"/>
        </w:rPr>
        <w:t xml:space="preserve"> </w:t>
      </w:r>
      <w:r w:rsidRPr="00185FCC">
        <w:rPr>
          <w:rFonts w:eastAsia="Arial MT"/>
          <w:spacing w:val="-1"/>
          <w:sz w:val="24"/>
          <w:szCs w:val="24"/>
        </w:rPr>
        <w:t>garantia</w:t>
      </w:r>
      <w:r w:rsidRPr="00185FCC">
        <w:rPr>
          <w:rFonts w:eastAsia="Arial MT"/>
          <w:spacing w:val="-11"/>
          <w:sz w:val="24"/>
          <w:szCs w:val="24"/>
        </w:rPr>
        <w:t xml:space="preserve"> </w:t>
      </w:r>
      <w:r w:rsidRPr="00185FCC">
        <w:rPr>
          <w:rFonts w:eastAsia="Arial MT"/>
          <w:spacing w:val="-1"/>
          <w:sz w:val="24"/>
          <w:szCs w:val="24"/>
        </w:rPr>
        <w:t>contra</w:t>
      </w:r>
      <w:r w:rsidRPr="00185FCC">
        <w:rPr>
          <w:rFonts w:eastAsia="Arial MT"/>
          <w:spacing w:val="-1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defeitos</w:t>
      </w:r>
      <w:r w:rsidRPr="00185FCC">
        <w:rPr>
          <w:rFonts w:eastAsia="Arial MT"/>
          <w:spacing w:val="-1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</w:t>
      </w:r>
      <w:r w:rsidRPr="00185FCC">
        <w:rPr>
          <w:rFonts w:eastAsia="Arial MT"/>
          <w:spacing w:val="-10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fabricação,</w:t>
      </w:r>
      <w:r w:rsidRPr="00185FCC">
        <w:rPr>
          <w:rFonts w:eastAsia="Arial MT"/>
          <w:spacing w:val="-1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</w:t>
      </w:r>
      <w:r w:rsidRPr="00185FCC">
        <w:rPr>
          <w:rFonts w:eastAsia="Arial MT"/>
          <w:spacing w:val="-1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no</w:t>
      </w:r>
      <w:r w:rsidRPr="00185FCC">
        <w:rPr>
          <w:rFonts w:eastAsia="Arial MT"/>
          <w:spacing w:val="-1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mínimo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12 (doze) meses, contados a partir da data do recebimento definitivo dos materiais, e deverão receber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manutenções, caso necessário, por 06 (seis) meses, onde aqueles que não funcionarem de forma precisa,</w:t>
      </w:r>
      <w:r w:rsidRPr="00185FCC">
        <w:rPr>
          <w:rFonts w:eastAsia="Arial MT"/>
          <w:spacing w:val="-5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deverão ser substituídos de imediato pela contratada, por outro igual e novo, em perfeito estado de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funcionamento,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seguindo a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entrega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conforme as especificações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do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item.</w:t>
      </w:r>
    </w:p>
    <w:p w:rsidR="00185FCC" w:rsidRPr="00185FCC" w:rsidRDefault="00185FCC" w:rsidP="00185FCC">
      <w:pPr>
        <w:spacing w:before="9"/>
        <w:rPr>
          <w:rFonts w:eastAsia="Arial MT"/>
          <w:sz w:val="24"/>
          <w:szCs w:val="24"/>
        </w:rPr>
      </w:pPr>
    </w:p>
    <w:p w:rsidR="00185FCC" w:rsidRPr="00185FCC" w:rsidRDefault="00185FCC" w:rsidP="00245AC3">
      <w:pPr>
        <w:numPr>
          <w:ilvl w:val="1"/>
          <w:numId w:val="43"/>
        </w:numPr>
        <w:tabs>
          <w:tab w:val="left" w:pos="917"/>
        </w:tabs>
        <w:ind w:hanging="361"/>
        <w:outlineLvl w:val="1"/>
        <w:rPr>
          <w:rFonts w:eastAsia="Arial"/>
          <w:b/>
          <w:bCs/>
          <w:sz w:val="24"/>
          <w:szCs w:val="24"/>
        </w:rPr>
      </w:pPr>
      <w:r w:rsidRPr="00185FCC">
        <w:rPr>
          <w:rFonts w:eastAsia="Arial"/>
          <w:b/>
          <w:bCs/>
          <w:sz w:val="24"/>
          <w:szCs w:val="24"/>
        </w:rPr>
        <w:t>CLÁUSULA</w:t>
      </w:r>
      <w:r w:rsidRPr="00185FCC">
        <w:rPr>
          <w:rFonts w:eastAsia="Arial"/>
          <w:b/>
          <w:bCs/>
          <w:spacing w:val="-2"/>
          <w:sz w:val="24"/>
          <w:szCs w:val="24"/>
        </w:rPr>
        <w:t xml:space="preserve"> </w:t>
      </w:r>
      <w:r w:rsidRPr="00185FCC">
        <w:rPr>
          <w:rFonts w:eastAsia="Arial"/>
          <w:b/>
          <w:bCs/>
          <w:sz w:val="24"/>
          <w:szCs w:val="24"/>
        </w:rPr>
        <w:t>DÉCIMA</w:t>
      </w:r>
      <w:r w:rsidRPr="00185FCC">
        <w:rPr>
          <w:rFonts w:eastAsia="Arial"/>
          <w:b/>
          <w:bCs/>
          <w:spacing w:val="-2"/>
          <w:sz w:val="24"/>
          <w:szCs w:val="24"/>
        </w:rPr>
        <w:t xml:space="preserve"> </w:t>
      </w:r>
      <w:r w:rsidRPr="00185FCC">
        <w:rPr>
          <w:rFonts w:eastAsia="Arial"/>
          <w:b/>
          <w:bCs/>
          <w:sz w:val="24"/>
          <w:szCs w:val="24"/>
        </w:rPr>
        <w:t>PRIMEIRA</w:t>
      </w:r>
      <w:r w:rsidRPr="00185FCC">
        <w:rPr>
          <w:rFonts w:eastAsia="Arial"/>
          <w:b/>
          <w:bCs/>
          <w:spacing w:val="-3"/>
          <w:sz w:val="24"/>
          <w:szCs w:val="24"/>
        </w:rPr>
        <w:t xml:space="preserve"> </w:t>
      </w:r>
      <w:r w:rsidRPr="00185FCC">
        <w:rPr>
          <w:rFonts w:eastAsia="Arial"/>
          <w:b/>
          <w:bCs/>
          <w:sz w:val="24"/>
          <w:szCs w:val="24"/>
        </w:rPr>
        <w:t>–</w:t>
      </w:r>
      <w:r w:rsidRPr="00185FCC">
        <w:rPr>
          <w:rFonts w:eastAsia="Arial"/>
          <w:b/>
          <w:bCs/>
          <w:spacing w:val="-4"/>
          <w:sz w:val="24"/>
          <w:szCs w:val="24"/>
        </w:rPr>
        <w:t xml:space="preserve"> </w:t>
      </w:r>
      <w:r w:rsidRPr="00185FCC">
        <w:rPr>
          <w:rFonts w:eastAsia="Arial"/>
          <w:b/>
          <w:bCs/>
          <w:sz w:val="24"/>
          <w:szCs w:val="24"/>
        </w:rPr>
        <w:t>DAS</w:t>
      </w:r>
      <w:r w:rsidRPr="00185FCC">
        <w:rPr>
          <w:rFonts w:eastAsia="Arial"/>
          <w:b/>
          <w:bCs/>
          <w:spacing w:val="-5"/>
          <w:sz w:val="24"/>
          <w:szCs w:val="24"/>
        </w:rPr>
        <w:t xml:space="preserve"> </w:t>
      </w:r>
      <w:r w:rsidRPr="00185FCC">
        <w:rPr>
          <w:rFonts w:eastAsia="Arial"/>
          <w:b/>
          <w:bCs/>
          <w:sz w:val="24"/>
          <w:szCs w:val="24"/>
        </w:rPr>
        <w:t>INFRAÇÕES</w:t>
      </w:r>
      <w:r w:rsidRPr="00185FCC">
        <w:rPr>
          <w:rFonts w:eastAsia="Arial"/>
          <w:b/>
          <w:bCs/>
          <w:spacing w:val="-4"/>
          <w:sz w:val="24"/>
          <w:szCs w:val="24"/>
        </w:rPr>
        <w:t xml:space="preserve"> </w:t>
      </w:r>
      <w:r w:rsidRPr="00185FCC">
        <w:rPr>
          <w:rFonts w:eastAsia="Arial"/>
          <w:b/>
          <w:bCs/>
          <w:sz w:val="24"/>
          <w:szCs w:val="24"/>
        </w:rPr>
        <w:t>E</w:t>
      </w:r>
      <w:r w:rsidRPr="00185FCC">
        <w:rPr>
          <w:rFonts w:eastAsia="Arial"/>
          <w:b/>
          <w:bCs/>
          <w:spacing w:val="-3"/>
          <w:sz w:val="24"/>
          <w:szCs w:val="24"/>
        </w:rPr>
        <w:t xml:space="preserve"> </w:t>
      </w:r>
      <w:r w:rsidRPr="00185FCC">
        <w:rPr>
          <w:rFonts w:eastAsia="Arial"/>
          <w:b/>
          <w:bCs/>
          <w:sz w:val="24"/>
          <w:szCs w:val="24"/>
        </w:rPr>
        <w:t>SANÇÕES</w:t>
      </w:r>
      <w:r w:rsidRPr="00185FCC">
        <w:rPr>
          <w:rFonts w:eastAsia="Arial"/>
          <w:b/>
          <w:bCs/>
          <w:spacing w:val="-5"/>
          <w:sz w:val="24"/>
          <w:szCs w:val="24"/>
        </w:rPr>
        <w:t xml:space="preserve"> </w:t>
      </w:r>
      <w:r w:rsidRPr="00185FCC">
        <w:rPr>
          <w:rFonts w:eastAsia="Arial"/>
          <w:b/>
          <w:bCs/>
          <w:sz w:val="24"/>
          <w:szCs w:val="24"/>
        </w:rPr>
        <w:t>ADMINISTRATIVAS</w:t>
      </w:r>
    </w:p>
    <w:p w:rsidR="00185FCC" w:rsidRPr="00185FCC" w:rsidRDefault="00185FCC" w:rsidP="00185FCC">
      <w:pPr>
        <w:rPr>
          <w:rFonts w:eastAsia="Arial MT"/>
          <w:b/>
          <w:sz w:val="24"/>
          <w:szCs w:val="24"/>
        </w:rPr>
      </w:pPr>
    </w:p>
    <w:p w:rsidR="00185FCC" w:rsidRPr="00185FCC" w:rsidRDefault="00185FCC" w:rsidP="00185FCC">
      <w:pPr>
        <w:spacing w:before="93"/>
        <w:ind w:left="556"/>
        <w:rPr>
          <w:rFonts w:eastAsia="Arial MT"/>
          <w:sz w:val="24"/>
          <w:szCs w:val="24"/>
        </w:rPr>
      </w:pPr>
      <w:r w:rsidRPr="00185FCC">
        <w:rPr>
          <w:rFonts w:eastAsia="Arial MT"/>
          <w:sz w:val="24"/>
          <w:szCs w:val="24"/>
        </w:rPr>
        <w:t>Comete</w:t>
      </w:r>
      <w:r w:rsidRPr="00185FCC">
        <w:rPr>
          <w:rFonts w:eastAsia="Arial MT"/>
          <w:spacing w:val="9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infração</w:t>
      </w:r>
      <w:r w:rsidRPr="00185FCC">
        <w:rPr>
          <w:rFonts w:eastAsia="Arial MT"/>
          <w:spacing w:val="9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administrativa,</w:t>
      </w:r>
      <w:r w:rsidRPr="00185FCC">
        <w:rPr>
          <w:rFonts w:eastAsia="Arial MT"/>
          <w:spacing w:val="9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com</w:t>
      </w:r>
      <w:r w:rsidRPr="00185FCC">
        <w:rPr>
          <w:rFonts w:eastAsia="Arial MT"/>
          <w:spacing w:val="1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base</w:t>
      </w:r>
      <w:r w:rsidRPr="00185FCC">
        <w:rPr>
          <w:rFonts w:eastAsia="Arial MT"/>
          <w:spacing w:val="9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no</w:t>
      </w:r>
      <w:r w:rsidRPr="00185FCC">
        <w:rPr>
          <w:rFonts w:eastAsia="Arial MT"/>
          <w:spacing w:val="1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artigo</w:t>
      </w:r>
      <w:r w:rsidRPr="00185FCC">
        <w:rPr>
          <w:rFonts w:eastAsia="Arial MT"/>
          <w:spacing w:val="10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155</w:t>
      </w:r>
      <w:r w:rsidRPr="00185FCC">
        <w:rPr>
          <w:rFonts w:eastAsia="Arial MT"/>
          <w:spacing w:val="9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da</w:t>
      </w:r>
      <w:r w:rsidRPr="00185FCC">
        <w:rPr>
          <w:rFonts w:eastAsia="Arial MT"/>
          <w:spacing w:val="10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Lei</w:t>
      </w:r>
      <w:r w:rsidRPr="00185FCC">
        <w:rPr>
          <w:rFonts w:eastAsia="Arial MT"/>
          <w:spacing w:val="8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Federal</w:t>
      </w:r>
      <w:r w:rsidRPr="00185FCC">
        <w:rPr>
          <w:rFonts w:eastAsia="Arial MT"/>
          <w:spacing w:val="9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14.133/2021,</w:t>
      </w:r>
      <w:r w:rsidRPr="00185FCC">
        <w:rPr>
          <w:rFonts w:eastAsia="Arial MT"/>
          <w:spacing w:val="10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o</w:t>
      </w:r>
      <w:r w:rsidRPr="00185FCC">
        <w:rPr>
          <w:rFonts w:eastAsia="Arial MT"/>
          <w:spacing w:val="9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licitante</w:t>
      </w:r>
      <w:r w:rsidRPr="00185FCC">
        <w:rPr>
          <w:rFonts w:eastAsia="Arial MT"/>
          <w:spacing w:val="9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que,</w:t>
      </w:r>
      <w:r w:rsidRPr="00185FCC">
        <w:rPr>
          <w:rFonts w:eastAsia="Arial MT"/>
          <w:spacing w:val="10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com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dolo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ou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culpa:</w:t>
      </w:r>
    </w:p>
    <w:p w:rsidR="00185FCC" w:rsidRPr="00185FCC" w:rsidRDefault="00185FCC" w:rsidP="00185FCC">
      <w:pPr>
        <w:spacing w:before="8"/>
        <w:rPr>
          <w:rFonts w:eastAsia="Arial MT"/>
          <w:sz w:val="24"/>
          <w:szCs w:val="24"/>
        </w:rPr>
      </w:pPr>
    </w:p>
    <w:p w:rsidR="00185FCC" w:rsidRPr="00185FCC" w:rsidRDefault="00185FCC" w:rsidP="00245AC3">
      <w:pPr>
        <w:numPr>
          <w:ilvl w:val="0"/>
          <w:numId w:val="49"/>
        </w:numPr>
        <w:tabs>
          <w:tab w:val="left" w:pos="667"/>
        </w:tabs>
        <w:jc w:val="both"/>
        <w:rPr>
          <w:rFonts w:eastAsia="Arial MT"/>
          <w:sz w:val="24"/>
          <w:szCs w:val="24"/>
        </w:rPr>
      </w:pPr>
      <w:r w:rsidRPr="00185FCC">
        <w:rPr>
          <w:rFonts w:eastAsia="Arial MT"/>
          <w:sz w:val="24"/>
          <w:szCs w:val="24"/>
        </w:rPr>
        <w:t>-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Dar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causa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à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inexecução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parcial</w:t>
      </w:r>
      <w:r w:rsidRPr="00185FCC">
        <w:rPr>
          <w:rFonts w:eastAsia="Arial MT"/>
          <w:spacing w:val="-4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do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contrato;</w:t>
      </w:r>
    </w:p>
    <w:p w:rsidR="00185FCC" w:rsidRPr="00185FCC" w:rsidRDefault="00185FCC" w:rsidP="00185FCC">
      <w:pPr>
        <w:spacing w:before="5"/>
        <w:rPr>
          <w:rFonts w:eastAsia="Arial MT"/>
          <w:sz w:val="24"/>
          <w:szCs w:val="24"/>
        </w:rPr>
      </w:pPr>
    </w:p>
    <w:p w:rsidR="00185FCC" w:rsidRPr="00185FCC" w:rsidRDefault="00185FCC" w:rsidP="00245AC3">
      <w:pPr>
        <w:numPr>
          <w:ilvl w:val="0"/>
          <w:numId w:val="49"/>
        </w:numPr>
        <w:tabs>
          <w:tab w:val="left" w:pos="732"/>
        </w:tabs>
        <w:ind w:left="556" w:right="159" w:firstLine="0"/>
        <w:jc w:val="both"/>
        <w:rPr>
          <w:rFonts w:eastAsia="Arial MT"/>
          <w:sz w:val="24"/>
          <w:szCs w:val="24"/>
        </w:rPr>
      </w:pPr>
      <w:r w:rsidRPr="00185FCC">
        <w:rPr>
          <w:rFonts w:eastAsia="Arial MT"/>
          <w:sz w:val="24"/>
          <w:szCs w:val="24"/>
        </w:rPr>
        <w:t>-</w:t>
      </w:r>
      <w:r w:rsidRPr="00185FCC">
        <w:rPr>
          <w:rFonts w:eastAsia="Arial MT"/>
          <w:spacing w:val="8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Dar</w:t>
      </w:r>
      <w:r w:rsidRPr="00185FCC">
        <w:rPr>
          <w:rFonts w:eastAsia="Arial MT"/>
          <w:spacing w:val="7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causa</w:t>
      </w:r>
      <w:r w:rsidRPr="00185FCC">
        <w:rPr>
          <w:rFonts w:eastAsia="Arial MT"/>
          <w:spacing w:val="7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à</w:t>
      </w:r>
      <w:r w:rsidRPr="00185FCC">
        <w:rPr>
          <w:rFonts w:eastAsia="Arial MT"/>
          <w:spacing w:val="6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inexecução</w:t>
      </w:r>
      <w:r w:rsidRPr="00185FCC">
        <w:rPr>
          <w:rFonts w:eastAsia="Arial MT"/>
          <w:spacing w:val="6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parcial</w:t>
      </w:r>
      <w:r w:rsidRPr="00185FCC">
        <w:rPr>
          <w:rFonts w:eastAsia="Arial MT"/>
          <w:spacing w:val="6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do</w:t>
      </w:r>
      <w:r w:rsidRPr="00185FCC">
        <w:rPr>
          <w:rFonts w:eastAsia="Arial MT"/>
          <w:spacing w:val="6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contrato</w:t>
      </w:r>
      <w:r w:rsidRPr="00185FCC">
        <w:rPr>
          <w:rFonts w:eastAsia="Arial MT"/>
          <w:spacing w:val="7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que</w:t>
      </w:r>
      <w:r w:rsidRPr="00185FCC">
        <w:rPr>
          <w:rFonts w:eastAsia="Arial MT"/>
          <w:spacing w:val="6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cause</w:t>
      </w:r>
      <w:r w:rsidRPr="00185FCC">
        <w:rPr>
          <w:rFonts w:eastAsia="Arial MT"/>
          <w:spacing w:val="6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grave</w:t>
      </w:r>
      <w:r w:rsidRPr="00185FCC">
        <w:rPr>
          <w:rFonts w:eastAsia="Arial MT"/>
          <w:spacing w:val="7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dano</w:t>
      </w:r>
      <w:r w:rsidRPr="00185FCC">
        <w:rPr>
          <w:rFonts w:eastAsia="Arial MT"/>
          <w:spacing w:val="6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à</w:t>
      </w:r>
      <w:r w:rsidRPr="00185FCC">
        <w:rPr>
          <w:rFonts w:eastAsia="Arial MT"/>
          <w:spacing w:val="6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Administração,</w:t>
      </w:r>
      <w:r w:rsidRPr="00185FCC">
        <w:rPr>
          <w:rFonts w:eastAsia="Arial MT"/>
          <w:spacing w:val="7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ao</w:t>
      </w:r>
      <w:r w:rsidRPr="00185FCC">
        <w:rPr>
          <w:rFonts w:eastAsia="Arial MT"/>
          <w:spacing w:val="6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funcionamento</w:t>
      </w:r>
      <w:r w:rsidRPr="00185FCC">
        <w:rPr>
          <w:rFonts w:eastAsia="Arial MT"/>
          <w:spacing w:val="-5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dos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serviços públicos</w:t>
      </w:r>
      <w:r w:rsidRPr="00185FCC">
        <w:rPr>
          <w:rFonts w:eastAsia="Arial MT"/>
          <w:spacing w:val="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ou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ao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interesse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coletivo;</w:t>
      </w:r>
    </w:p>
    <w:p w:rsidR="00185FCC" w:rsidRPr="00185FCC" w:rsidRDefault="00185FCC" w:rsidP="00185FCC">
      <w:pPr>
        <w:spacing w:before="8"/>
        <w:rPr>
          <w:rFonts w:eastAsia="Arial MT"/>
          <w:sz w:val="24"/>
          <w:szCs w:val="24"/>
        </w:rPr>
      </w:pPr>
    </w:p>
    <w:p w:rsidR="00185FCC" w:rsidRPr="00185FCC" w:rsidRDefault="00185FCC" w:rsidP="00245AC3">
      <w:pPr>
        <w:numPr>
          <w:ilvl w:val="0"/>
          <w:numId w:val="49"/>
        </w:numPr>
        <w:tabs>
          <w:tab w:val="left" w:pos="778"/>
        </w:tabs>
        <w:ind w:left="777" w:hanging="222"/>
        <w:jc w:val="both"/>
        <w:rPr>
          <w:rFonts w:eastAsia="Arial MT"/>
          <w:sz w:val="24"/>
          <w:szCs w:val="24"/>
        </w:rPr>
      </w:pPr>
      <w:r w:rsidRPr="00185FCC">
        <w:rPr>
          <w:rFonts w:eastAsia="Arial MT"/>
          <w:sz w:val="24"/>
          <w:szCs w:val="24"/>
        </w:rPr>
        <w:t>-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Dar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causa à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inexecução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total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do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contrato;</w:t>
      </w:r>
    </w:p>
    <w:p w:rsidR="00185FCC" w:rsidRPr="00185FCC" w:rsidRDefault="00185FCC" w:rsidP="00245AC3">
      <w:pPr>
        <w:numPr>
          <w:ilvl w:val="0"/>
          <w:numId w:val="49"/>
        </w:numPr>
        <w:tabs>
          <w:tab w:val="left" w:pos="799"/>
        </w:tabs>
        <w:ind w:left="798" w:hanging="243"/>
        <w:jc w:val="both"/>
        <w:rPr>
          <w:rFonts w:eastAsia="Arial MT"/>
          <w:sz w:val="24"/>
          <w:szCs w:val="24"/>
        </w:rPr>
      </w:pPr>
      <w:r w:rsidRPr="00185FCC">
        <w:rPr>
          <w:rFonts w:eastAsia="Arial MT"/>
          <w:sz w:val="24"/>
          <w:szCs w:val="24"/>
        </w:rPr>
        <w:t>-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Deixar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 entregar a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documentação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exigida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para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o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certame;</w:t>
      </w:r>
    </w:p>
    <w:p w:rsidR="00185FCC" w:rsidRPr="00185FCC" w:rsidRDefault="00185FCC" w:rsidP="00245AC3">
      <w:pPr>
        <w:numPr>
          <w:ilvl w:val="0"/>
          <w:numId w:val="49"/>
        </w:numPr>
        <w:tabs>
          <w:tab w:val="left" w:pos="744"/>
        </w:tabs>
        <w:spacing w:before="1"/>
        <w:ind w:left="743" w:hanging="188"/>
        <w:jc w:val="both"/>
        <w:rPr>
          <w:rFonts w:eastAsia="Arial MT"/>
          <w:sz w:val="24"/>
          <w:szCs w:val="24"/>
        </w:rPr>
      </w:pPr>
      <w:r w:rsidRPr="00185FCC">
        <w:rPr>
          <w:rFonts w:eastAsia="Arial MT"/>
          <w:sz w:val="24"/>
          <w:szCs w:val="24"/>
        </w:rPr>
        <w:t>-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Não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manter a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proposta, salvo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em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decorrência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fato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superveniente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devidamente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justificado;</w:t>
      </w:r>
    </w:p>
    <w:p w:rsidR="00185FCC" w:rsidRPr="00185FCC" w:rsidRDefault="00185FCC" w:rsidP="00185FCC">
      <w:pPr>
        <w:spacing w:before="4"/>
        <w:rPr>
          <w:rFonts w:eastAsia="Arial MT"/>
          <w:sz w:val="24"/>
          <w:szCs w:val="24"/>
        </w:rPr>
      </w:pPr>
    </w:p>
    <w:p w:rsidR="00185FCC" w:rsidRPr="00185FCC" w:rsidRDefault="00185FCC" w:rsidP="00245AC3">
      <w:pPr>
        <w:numPr>
          <w:ilvl w:val="0"/>
          <w:numId w:val="49"/>
        </w:numPr>
        <w:tabs>
          <w:tab w:val="left" w:pos="787"/>
        </w:tabs>
        <w:spacing w:before="1"/>
        <w:ind w:left="556" w:right="158" w:firstLine="0"/>
        <w:jc w:val="both"/>
        <w:rPr>
          <w:rFonts w:eastAsia="Arial MT"/>
          <w:sz w:val="24"/>
          <w:szCs w:val="24"/>
        </w:rPr>
      </w:pPr>
      <w:r w:rsidRPr="00185FCC">
        <w:rPr>
          <w:rFonts w:eastAsia="Arial MT"/>
          <w:w w:val="95"/>
          <w:sz w:val="24"/>
          <w:szCs w:val="24"/>
        </w:rPr>
        <w:t>-</w:t>
      </w:r>
      <w:r w:rsidRPr="00185FCC">
        <w:rPr>
          <w:rFonts w:eastAsia="Arial MT"/>
          <w:spacing w:val="19"/>
          <w:w w:val="95"/>
          <w:sz w:val="24"/>
          <w:szCs w:val="24"/>
        </w:rPr>
        <w:t xml:space="preserve"> </w:t>
      </w:r>
      <w:r w:rsidRPr="00185FCC">
        <w:rPr>
          <w:rFonts w:eastAsia="Arial MT"/>
          <w:w w:val="95"/>
          <w:sz w:val="24"/>
          <w:szCs w:val="24"/>
        </w:rPr>
        <w:t>Não</w:t>
      </w:r>
      <w:r w:rsidRPr="00185FCC">
        <w:rPr>
          <w:rFonts w:eastAsia="Arial MT"/>
          <w:spacing w:val="15"/>
          <w:w w:val="95"/>
          <w:sz w:val="24"/>
          <w:szCs w:val="24"/>
        </w:rPr>
        <w:t xml:space="preserve"> </w:t>
      </w:r>
      <w:r w:rsidRPr="00185FCC">
        <w:rPr>
          <w:rFonts w:eastAsia="Arial MT"/>
          <w:w w:val="95"/>
          <w:sz w:val="24"/>
          <w:szCs w:val="24"/>
        </w:rPr>
        <w:t>celebrar</w:t>
      </w:r>
      <w:r w:rsidRPr="00185FCC">
        <w:rPr>
          <w:rFonts w:eastAsia="Arial MT"/>
          <w:spacing w:val="20"/>
          <w:w w:val="95"/>
          <w:sz w:val="24"/>
          <w:szCs w:val="24"/>
        </w:rPr>
        <w:t xml:space="preserve"> </w:t>
      </w:r>
      <w:r w:rsidRPr="00185FCC">
        <w:rPr>
          <w:rFonts w:eastAsia="Arial MT"/>
          <w:w w:val="95"/>
          <w:sz w:val="24"/>
          <w:szCs w:val="24"/>
        </w:rPr>
        <w:t>o</w:t>
      </w:r>
      <w:r w:rsidRPr="00185FCC">
        <w:rPr>
          <w:rFonts w:eastAsia="Arial MT"/>
          <w:spacing w:val="18"/>
          <w:w w:val="95"/>
          <w:sz w:val="24"/>
          <w:szCs w:val="24"/>
        </w:rPr>
        <w:t xml:space="preserve"> </w:t>
      </w:r>
      <w:r w:rsidRPr="00185FCC">
        <w:rPr>
          <w:rFonts w:eastAsia="Arial MT"/>
          <w:w w:val="95"/>
          <w:sz w:val="24"/>
          <w:szCs w:val="24"/>
        </w:rPr>
        <w:t>contrato</w:t>
      </w:r>
      <w:r w:rsidRPr="00185FCC">
        <w:rPr>
          <w:rFonts w:eastAsia="Arial MT"/>
          <w:spacing w:val="19"/>
          <w:w w:val="95"/>
          <w:sz w:val="24"/>
          <w:szCs w:val="24"/>
        </w:rPr>
        <w:t xml:space="preserve"> </w:t>
      </w:r>
      <w:r w:rsidRPr="00185FCC">
        <w:rPr>
          <w:rFonts w:eastAsia="Arial MT"/>
          <w:w w:val="95"/>
          <w:sz w:val="24"/>
          <w:szCs w:val="24"/>
        </w:rPr>
        <w:t>ou</w:t>
      </w:r>
      <w:r w:rsidRPr="00185FCC">
        <w:rPr>
          <w:rFonts w:eastAsia="Arial MT"/>
          <w:spacing w:val="18"/>
          <w:w w:val="95"/>
          <w:sz w:val="24"/>
          <w:szCs w:val="24"/>
        </w:rPr>
        <w:t xml:space="preserve"> </w:t>
      </w:r>
      <w:r w:rsidRPr="00185FCC">
        <w:rPr>
          <w:rFonts w:eastAsia="Arial MT"/>
          <w:w w:val="95"/>
          <w:sz w:val="24"/>
          <w:szCs w:val="24"/>
        </w:rPr>
        <w:t>não</w:t>
      </w:r>
      <w:r w:rsidRPr="00185FCC">
        <w:rPr>
          <w:rFonts w:eastAsia="Arial MT"/>
          <w:spacing w:val="18"/>
          <w:w w:val="95"/>
          <w:sz w:val="24"/>
          <w:szCs w:val="24"/>
        </w:rPr>
        <w:t xml:space="preserve"> </w:t>
      </w:r>
      <w:r w:rsidRPr="00185FCC">
        <w:rPr>
          <w:rFonts w:eastAsia="Arial MT"/>
          <w:w w:val="95"/>
          <w:sz w:val="24"/>
          <w:szCs w:val="24"/>
        </w:rPr>
        <w:t>entregar</w:t>
      </w:r>
      <w:r w:rsidRPr="00185FCC">
        <w:rPr>
          <w:rFonts w:eastAsia="Arial MT"/>
          <w:spacing w:val="17"/>
          <w:w w:val="95"/>
          <w:sz w:val="24"/>
          <w:szCs w:val="24"/>
        </w:rPr>
        <w:t xml:space="preserve"> </w:t>
      </w:r>
      <w:r w:rsidRPr="00185FCC">
        <w:rPr>
          <w:rFonts w:eastAsia="Arial MT"/>
          <w:w w:val="95"/>
          <w:sz w:val="24"/>
          <w:szCs w:val="24"/>
        </w:rPr>
        <w:t>a</w:t>
      </w:r>
      <w:r w:rsidRPr="00185FCC">
        <w:rPr>
          <w:rFonts w:eastAsia="Arial MT"/>
          <w:spacing w:val="18"/>
          <w:w w:val="95"/>
          <w:sz w:val="24"/>
          <w:szCs w:val="24"/>
        </w:rPr>
        <w:t xml:space="preserve"> </w:t>
      </w:r>
      <w:r w:rsidRPr="00185FCC">
        <w:rPr>
          <w:rFonts w:eastAsia="Arial MT"/>
          <w:w w:val="95"/>
          <w:sz w:val="24"/>
          <w:szCs w:val="24"/>
        </w:rPr>
        <w:t>documentação</w:t>
      </w:r>
      <w:r w:rsidRPr="00185FCC">
        <w:rPr>
          <w:rFonts w:eastAsia="Arial MT"/>
          <w:spacing w:val="18"/>
          <w:w w:val="95"/>
          <w:sz w:val="24"/>
          <w:szCs w:val="24"/>
        </w:rPr>
        <w:t xml:space="preserve"> </w:t>
      </w:r>
      <w:r w:rsidRPr="00185FCC">
        <w:rPr>
          <w:rFonts w:eastAsia="Arial MT"/>
          <w:w w:val="95"/>
          <w:sz w:val="24"/>
          <w:szCs w:val="24"/>
        </w:rPr>
        <w:t>exigida</w:t>
      </w:r>
      <w:r w:rsidRPr="00185FCC">
        <w:rPr>
          <w:rFonts w:eastAsia="Arial MT"/>
          <w:spacing w:val="15"/>
          <w:w w:val="95"/>
          <w:sz w:val="24"/>
          <w:szCs w:val="24"/>
        </w:rPr>
        <w:t xml:space="preserve"> </w:t>
      </w:r>
      <w:r w:rsidRPr="00185FCC">
        <w:rPr>
          <w:rFonts w:eastAsia="Arial MT"/>
          <w:w w:val="95"/>
          <w:sz w:val="24"/>
          <w:szCs w:val="24"/>
        </w:rPr>
        <w:t>para</w:t>
      </w:r>
      <w:r w:rsidRPr="00185FCC">
        <w:rPr>
          <w:rFonts w:eastAsia="Arial MT"/>
          <w:spacing w:val="20"/>
          <w:w w:val="95"/>
          <w:sz w:val="24"/>
          <w:szCs w:val="24"/>
        </w:rPr>
        <w:t xml:space="preserve"> </w:t>
      </w:r>
      <w:r w:rsidRPr="00185FCC">
        <w:rPr>
          <w:rFonts w:eastAsia="Arial MT"/>
          <w:w w:val="95"/>
          <w:sz w:val="24"/>
          <w:szCs w:val="24"/>
        </w:rPr>
        <w:t>a</w:t>
      </w:r>
      <w:r w:rsidRPr="00185FCC">
        <w:rPr>
          <w:rFonts w:eastAsia="Arial MT"/>
          <w:spacing w:val="15"/>
          <w:w w:val="95"/>
          <w:sz w:val="24"/>
          <w:szCs w:val="24"/>
        </w:rPr>
        <w:t xml:space="preserve"> </w:t>
      </w:r>
      <w:r w:rsidRPr="00185FCC">
        <w:rPr>
          <w:rFonts w:eastAsia="Arial MT"/>
          <w:w w:val="95"/>
          <w:sz w:val="24"/>
          <w:szCs w:val="24"/>
        </w:rPr>
        <w:t>contratação,</w:t>
      </w:r>
      <w:r w:rsidRPr="00185FCC">
        <w:rPr>
          <w:rFonts w:eastAsia="Arial MT"/>
          <w:spacing w:val="18"/>
          <w:w w:val="95"/>
          <w:sz w:val="24"/>
          <w:szCs w:val="24"/>
        </w:rPr>
        <w:t xml:space="preserve"> </w:t>
      </w:r>
      <w:r w:rsidRPr="00185FCC">
        <w:rPr>
          <w:rFonts w:eastAsia="Arial MT"/>
          <w:w w:val="95"/>
          <w:sz w:val="24"/>
          <w:szCs w:val="24"/>
        </w:rPr>
        <w:t>quando</w:t>
      </w:r>
      <w:r w:rsidRPr="00185FCC">
        <w:rPr>
          <w:rFonts w:eastAsia="Arial MT"/>
          <w:spacing w:val="15"/>
          <w:w w:val="95"/>
          <w:sz w:val="24"/>
          <w:szCs w:val="24"/>
        </w:rPr>
        <w:t xml:space="preserve"> </w:t>
      </w:r>
      <w:r w:rsidRPr="00185FCC">
        <w:rPr>
          <w:rFonts w:eastAsia="Arial MT"/>
          <w:w w:val="95"/>
          <w:sz w:val="24"/>
          <w:szCs w:val="24"/>
        </w:rPr>
        <w:t>convocado</w:t>
      </w:r>
      <w:r w:rsidRPr="00185FCC">
        <w:rPr>
          <w:rFonts w:eastAsia="Arial MT"/>
          <w:spacing w:val="-50"/>
          <w:w w:val="95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dentro do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prazo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validade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sua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proposta;</w:t>
      </w:r>
    </w:p>
    <w:p w:rsidR="00185FCC" w:rsidRPr="00185FCC" w:rsidRDefault="00185FCC" w:rsidP="00185FCC">
      <w:pPr>
        <w:spacing w:before="7"/>
        <w:rPr>
          <w:rFonts w:eastAsia="Arial MT"/>
          <w:sz w:val="24"/>
          <w:szCs w:val="24"/>
        </w:rPr>
      </w:pPr>
    </w:p>
    <w:p w:rsidR="00185FCC" w:rsidRPr="00185FCC" w:rsidRDefault="00185FCC" w:rsidP="00245AC3">
      <w:pPr>
        <w:numPr>
          <w:ilvl w:val="0"/>
          <w:numId w:val="49"/>
        </w:numPr>
        <w:tabs>
          <w:tab w:val="left" w:pos="855"/>
        </w:tabs>
        <w:spacing w:before="1"/>
        <w:ind w:left="854" w:hanging="299"/>
        <w:jc w:val="both"/>
        <w:rPr>
          <w:rFonts w:eastAsia="Arial MT"/>
          <w:sz w:val="24"/>
          <w:szCs w:val="24"/>
        </w:rPr>
      </w:pPr>
      <w:r w:rsidRPr="00185FCC">
        <w:rPr>
          <w:rFonts w:eastAsia="Arial MT"/>
          <w:sz w:val="24"/>
          <w:szCs w:val="24"/>
        </w:rPr>
        <w:t>- Ensejar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o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retardamento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da execução ou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da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entrega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do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objeto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da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licitação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sem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motivo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justificado;</w:t>
      </w:r>
    </w:p>
    <w:p w:rsidR="00185FCC" w:rsidRPr="00185FCC" w:rsidRDefault="00185FCC" w:rsidP="00185FCC">
      <w:pPr>
        <w:spacing w:before="5"/>
        <w:rPr>
          <w:rFonts w:eastAsia="Arial MT"/>
          <w:sz w:val="24"/>
          <w:szCs w:val="24"/>
        </w:rPr>
      </w:pPr>
    </w:p>
    <w:p w:rsidR="00185FCC" w:rsidRPr="00185FCC" w:rsidRDefault="00185FCC" w:rsidP="00245AC3">
      <w:pPr>
        <w:numPr>
          <w:ilvl w:val="0"/>
          <w:numId w:val="49"/>
        </w:numPr>
        <w:tabs>
          <w:tab w:val="left" w:pos="934"/>
        </w:tabs>
        <w:ind w:left="556" w:right="157" w:firstLine="0"/>
        <w:jc w:val="both"/>
        <w:rPr>
          <w:rFonts w:eastAsia="Arial MT"/>
          <w:sz w:val="24"/>
          <w:szCs w:val="24"/>
        </w:rPr>
      </w:pPr>
      <w:r w:rsidRPr="00185FCC">
        <w:rPr>
          <w:rFonts w:eastAsia="Arial MT"/>
          <w:sz w:val="24"/>
          <w:szCs w:val="24"/>
        </w:rPr>
        <w:t>-</w:t>
      </w:r>
      <w:r w:rsidRPr="00185FCC">
        <w:rPr>
          <w:rFonts w:eastAsia="Arial MT"/>
          <w:spacing w:val="2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Apresentar</w:t>
      </w:r>
      <w:r w:rsidRPr="00185FCC">
        <w:rPr>
          <w:rFonts w:eastAsia="Arial MT"/>
          <w:spacing w:val="2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declaração</w:t>
      </w:r>
      <w:r w:rsidRPr="00185FCC">
        <w:rPr>
          <w:rFonts w:eastAsia="Arial MT"/>
          <w:spacing w:val="2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ou</w:t>
      </w:r>
      <w:r w:rsidRPr="00185FCC">
        <w:rPr>
          <w:rFonts w:eastAsia="Arial MT"/>
          <w:spacing w:val="20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documentação</w:t>
      </w:r>
      <w:r w:rsidRPr="00185FCC">
        <w:rPr>
          <w:rFonts w:eastAsia="Arial MT"/>
          <w:spacing w:val="20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falsa</w:t>
      </w:r>
      <w:r w:rsidRPr="00185FCC">
        <w:rPr>
          <w:rFonts w:eastAsia="Arial MT"/>
          <w:spacing w:val="24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exigida</w:t>
      </w:r>
      <w:r w:rsidRPr="00185FCC">
        <w:rPr>
          <w:rFonts w:eastAsia="Arial MT"/>
          <w:spacing w:val="20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para</w:t>
      </w:r>
      <w:r w:rsidRPr="00185FCC">
        <w:rPr>
          <w:rFonts w:eastAsia="Arial MT"/>
          <w:spacing w:val="2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o</w:t>
      </w:r>
      <w:r w:rsidRPr="00185FCC">
        <w:rPr>
          <w:rFonts w:eastAsia="Arial MT"/>
          <w:spacing w:val="2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certame</w:t>
      </w:r>
      <w:r w:rsidRPr="00185FCC">
        <w:rPr>
          <w:rFonts w:eastAsia="Arial MT"/>
          <w:spacing w:val="2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ou</w:t>
      </w:r>
      <w:r w:rsidRPr="00185FCC">
        <w:rPr>
          <w:rFonts w:eastAsia="Arial MT"/>
          <w:spacing w:val="2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prestar</w:t>
      </w:r>
      <w:r w:rsidRPr="00185FCC">
        <w:rPr>
          <w:rFonts w:eastAsia="Arial MT"/>
          <w:spacing w:val="2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declaração</w:t>
      </w:r>
      <w:r w:rsidRPr="00185FCC">
        <w:rPr>
          <w:rFonts w:eastAsia="Arial MT"/>
          <w:spacing w:val="2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falsa</w:t>
      </w:r>
      <w:r w:rsidRPr="00185FCC">
        <w:rPr>
          <w:rFonts w:eastAsia="Arial MT"/>
          <w:spacing w:val="-5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durante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licitação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ou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execução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do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contrato;</w:t>
      </w:r>
    </w:p>
    <w:p w:rsidR="00185FCC" w:rsidRPr="00185FCC" w:rsidRDefault="00185FCC" w:rsidP="00185FCC">
      <w:pPr>
        <w:spacing w:before="8"/>
        <w:rPr>
          <w:rFonts w:eastAsia="Arial MT"/>
          <w:sz w:val="24"/>
          <w:szCs w:val="24"/>
        </w:rPr>
      </w:pPr>
    </w:p>
    <w:p w:rsidR="00185FCC" w:rsidRPr="00185FCC" w:rsidRDefault="00185FCC" w:rsidP="00245AC3">
      <w:pPr>
        <w:numPr>
          <w:ilvl w:val="0"/>
          <w:numId w:val="49"/>
        </w:numPr>
        <w:tabs>
          <w:tab w:val="left" w:pos="799"/>
        </w:tabs>
        <w:ind w:left="556" w:right="4" w:firstLine="0"/>
        <w:jc w:val="both"/>
        <w:rPr>
          <w:rFonts w:eastAsia="Arial MT"/>
          <w:sz w:val="24"/>
          <w:szCs w:val="24"/>
        </w:rPr>
      </w:pPr>
      <w:r w:rsidRPr="00185FCC">
        <w:rPr>
          <w:rFonts w:eastAsia="Arial MT"/>
          <w:sz w:val="24"/>
          <w:szCs w:val="24"/>
        </w:rPr>
        <w:t>-</w:t>
      </w:r>
      <w:r w:rsidRPr="00185FCC">
        <w:rPr>
          <w:rFonts w:eastAsia="Arial MT"/>
          <w:spacing w:val="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Fraudar</w:t>
      </w:r>
      <w:r w:rsidRPr="00185FCC">
        <w:rPr>
          <w:rFonts w:eastAsia="Arial MT"/>
          <w:spacing w:val="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</w:t>
      </w:r>
      <w:r w:rsidRPr="00185FCC">
        <w:rPr>
          <w:rFonts w:eastAsia="Arial MT"/>
          <w:spacing w:val="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licitação</w:t>
      </w:r>
      <w:r w:rsidRPr="00185FCC">
        <w:rPr>
          <w:rFonts w:eastAsia="Arial MT"/>
          <w:spacing w:val="4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ou</w:t>
      </w:r>
      <w:r w:rsidRPr="00185FCC">
        <w:rPr>
          <w:rFonts w:eastAsia="Arial MT"/>
          <w:spacing w:val="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praticar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ato</w:t>
      </w:r>
      <w:r w:rsidRPr="00185FCC">
        <w:rPr>
          <w:rFonts w:eastAsia="Arial MT"/>
          <w:spacing w:val="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fraudulento</w:t>
      </w:r>
      <w:r w:rsidRPr="00185FCC">
        <w:rPr>
          <w:rFonts w:eastAsia="Arial MT"/>
          <w:spacing w:val="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na</w:t>
      </w:r>
      <w:r w:rsidRPr="00185FCC">
        <w:rPr>
          <w:rFonts w:eastAsia="Arial MT"/>
          <w:spacing w:val="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execução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do</w:t>
      </w:r>
      <w:r w:rsidRPr="00185FCC">
        <w:rPr>
          <w:rFonts w:eastAsia="Arial MT"/>
          <w:spacing w:val="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contrato;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X - Comportar-se de modo inidôneo ou cometer fraude de qualquer natureza;</w:t>
      </w:r>
      <w:r w:rsidRPr="00185FCC">
        <w:rPr>
          <w:rFonts w:eastAsia="Arial MT"/>
          <w:spacing w:val="-54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XI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-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Praticar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atos ilícitos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com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vistas a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frustrar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os objetivos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da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licitação;</w:t>
      </w:r>
    </w:p>
    <w:p w:rsidR="00185FCC" w:rsidRPr="00185FCC" w:rsidRDefault="00185FCC" w:rsidP="00185FCC">
      <w:pPr>
        <w:ind w:left="556"/>
        <w:rPr>
          <w:rFonts w:eastAsia="Arial MT"/>
          <w:sz w:val="24"/>
          <w:szCs w:val="24"/>
        </w:rPr>
      </w:pPr>
      <w:r w:rsidRPr="00185FCC">
        <w:rPr>
          <w:rFonts w:eastAsia="Arial MT"/>
          <w:sz w:val="24"/>
          <w:szCs w:val="24"/>
        </w:rPr>
        <w:t>XII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-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Praticar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ato lesivo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previsto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no</w:t>
      </w:r>
      <w:r w:rsidRPr="00185FCC">
        <w:rPr>
          <w:rFonts w:eastAsia="Arial MT"/>
          <w:spacing w:val="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art.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5º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da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Lei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nº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12.846, de 1º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agosto de 2013.</w:t>
      </w:r>
    </w:p>
    <w:p w:rsidR="00185FCC" w:rsidRPr="00185FCC" w:rsidRDefault="00185FCC" w:rsidP="00185FCC">
      <w:pPr>
        <w:spacing w:before="5"/>
        <w:rPr>
          <w:rFonts w:eastAsia="Arial MT"/>
          <w:sz w:val="24"/>
          <w:szCs w:val="24"/>
        </w:rPr>
      </w:pPr>
    </w:p>
    <w:p w:rsidR="00185FCC" w:rsidRPr="00185FCC" w:rsidRDefault="00185FCC" w:rsidP="00185FCC">
      <w:pPr>
        <w:ind w:left="556" w:right="152"/>
        <w:jc w:val="both"/>
        <w:rPr>
          <w:rFonts w:eastAsia="Arial MT"/>
          <w:sz w:val="24"/>
          <w:szCs w:val="24"/>
        </w:rPr>
      </w:pPr>
      <w:r w:rsidRPr="00185FCC">
        <w:rPr>
          <w:rFonts w:eastAsia="Arial MT"/>
          <w:sz w:val="24"/>
          <w:szCs w:val="24"/>
        </w:rPr>
        <w:t>§1º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-</w:t>
      </w:r>
      <w:r w:rsidRPr="00185FCC">
        <w:rPr>
          <w:rFonts w:eastAsia="Arial MT"/>
          <w:spacing w:val="-4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Nos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termos</w:t>
      </w:r>
      <w:r w:rsidRPr="00185FCC">
        <w:rPr>
          <w:rFonts w:eastAsia="Arial MT"/>
          <w:spacing w:val="-4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do</w:t>
      </w:r>
      <w:r w:rsidRPr="00185FCC">
        <w:rPr>
          <w:rFonts w:eastAsia="Arial MT"/>
          <w:spacing w:val="-4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artigo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156 e</w:t>
      </w:r>
      <w:r w:rsidRPr="00185FCC">
        <w:rPr>
          <w:rFonts w:eastAsia="Arial MT"/>
          <w:spacing w:val="-6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seguintes,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da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Lei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Federal</w:t>
      </w:r>
      <w:r w:rsidRPr="00185FCC">
        <w:rPr>
          <w:rFonts w:eastAsia="Arial MT"/>
          <w:spacing w:val="-4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14.133/2021,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Administração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poderá,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garantida</w:t>
      </w:r>
      <w:r w:rsidRPr="00185FCC">
        <w:rPr>
          <w:rFonts w:eastAsia="Arial MT"/>
          <w:spacing w:val="-5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 ampla defesa e o contraditório, aplicar aos licitantes e/ou adjudicatários as seguintes sanções, sem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prejuízo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das responsabilidades civil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e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criminal:</w:t>
      </w:r>
    </w:p>
    <w:p w:rsidR="00185FCC" w:rsidRPr="00185FCC" w:rsidRDefault="00185FCC" w:rsidP="00185FCC">
      <w:pPr>
        <w:spacing w:before="6"/>
        <w:rPr>
          <w:rFonts w:eastAsia="Arial MT"/>
          <w:sz w:val="24"/>
          <w:szCs w:val="24"/>
        </w:rPr>
      </w:pPr>
    </w:p>
    <w:p w:rsidR="00185FCC" w:rsidRPr="00185FCC" w:rsidRDefault="00185FCC" w:rsidP="00245AC3">
      <w:pPr>
        <w:numPr>
          <w:ilvl w:val="0"/>
          <w:numId w:val="50"/>
        </w:numPr>
        <w:tabs>
          <w:tab w:val="left" w:pos="667"/>
        </w:tabs>
        <w:jc w:val="both"/>
        <w:rPr>
          <w:rFonts w:eastAsia="Arial MT"/>
          <w:sz w:val="24"/>
          <w:szCs w:val="24"/>
        </w:rPr>
      </w:pPr>
      <w:r w:rsidRPr="00185FCC">
        <w:rPr>
          <w:rFonts w:eastAsia="Arial MT"/>
          <w:sz w:val="24"/>
          <w:szCs w:val="24"/>
        </w:rPr>
        <w:t>-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Advertência;</w:t>
      </w:r>
    </w:p>
    <w:p w:rsidR="00185FCC" w:rsidRPr="00185FCC" w:rsidRDefault="00185FCC" w:rsidP="00245AC3">
      <w:pPr>
        <w:numPr>
          <w:ilvl w:val="0"/>
          <w:numId w:val="50"/>
        </w:numPr>
        <w:tabs>
          <w:tab w:val="left" w:pos="742"/>
        </w:tabs>
        <w:spacing w:before="120"/>
        <w:ind w:left="556" w:right="162" w:firstLine="0"/>
        <w:jc w:val="both"/>
        <w:rPr>
          <w:rFonts w:eastAsia="Arial MT"/>
          <w:sz w:val="24"/>
          <w:szCs w:val="24"/>
        </w:rPr>
      </w:pPr>
      <w:r w:rsidRPr="00185FCC">
        <w:rPr>
          <w:rFonts w:eastAsia="Arial MT"/>
          <w:sz w:val="24"/>
          <w:szCs w:val="24"/>
        </w:rPr>
        <w:t>- Multa de no mínimo 0,5% (cinco décimos por cento) e máximo de 30% (trinta por cento) do valor do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objeto licitado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ou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contratado;</w:t>
      </w:r>
    </w:p>
    <w:p w:rsidR="00185FCC" w:rsidRPr="00185FCC" w:rsidRDefault="00185FCC" w:rsidP="00245AC3">
      <w:pPr>
        <w:numPr>
          <w:ilvl w:val="0"/>
          <w:numId w:val="50"/>
        </w:numPr>
        <w:tabs>
          <w:tab w:val="left" w:pos="766"/>
        </w:tabs>
        <w:spacing w:before="121"/>
        <w:ind w:left="556" w:right="156" w:firstLine="0"/>
        <w:jc w:val="both"/>
        <w:rPr>
          <w:rFonts w:eastAsia="Arial MT"/>
          <w:sz w:val="24"/>
          <w:szCs w:val="24"/>
        </w:rPr>
      </w:pPr>
      <w:r w:rsidRPr="00185FCC">
        <w:rPr>
          <w:rFonts w:eastAsia="Arial MT"/>
          <w:sz w:val="24"/>
          <w:szCs w:val="24"/>
        </w:rPr>
        <w:t>-</w:t>
      </w:r>
      <w:r w:rsidRPr="00185FCC">
        <w:rPr>
          <w:rFonts w:eastAsia="Arial MT"/>
          <w:spacing w:val="-1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Impedimento</w:t>
      </w:r>
      <w:r w:rsidRPr="00185FCC">
        <w:rPr>
          <w:rFonts w:eastAsia="Arial MT"/>
          <w:spacing w:val="-1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</w:t>
      </w:r>
      <w:r w:rsidRPr="00185FCC">
        <w:rPr>
          <w:rFonts w:eastAsia="Arial MT"/>
          <w:spacing w:val="-10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licitar</w:t>
      </w:r>
      <w:r w:rsidRPr="00185FCC">
        <w:rPr>
          <w:rFonts w:eastAsia="Arial MT"/>
          <w:spacing w:val="-1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e</w:t>
      </w:r>
      <w:r w:rsidRPr="00185FCC">
        <w:rPr>
          <w:rFonts w:eastAsia="Arial MT"/>
          <w:spacing w:val="-1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contratar,</w:t>
      </w:r>
      <w:r w:rsidRPr="00185FCC">
        <w:rPr>
          <w:rFonts w:eastAsia="Arial MT"/>
          <w:spacing w:val="-1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no</w:t>
      </w:r>
      <w:r w:rsidRPr="00185FCC">
        <w:rPr>
          <w:rFonts w:eastAsia="Arial MT"/>
          <w:spacing w:val="-1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âmbito</w:t>
      </w:r>
      <w:r w:rsidRPr="00185FCC">
        <w:rPr>
          <w:rFonts w:eastAsia="Arial MT"/>
          <w:spacing w:val="-1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da</w:t>
      </w:r>
      <w:r w:rsidRPr="00185FCC">
        <w:rPr>
          <w:rFonts w:eastAsia="Arial MT"/>
          <w:spacing w:val="-1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Administração</w:t>
      </w:r>
      <w:r w:rsidRPr="00185FCC">
        <w:rPr>
          <w:rFonts w:eastAsia="Arial MT"/>
          <w:spacing w:val="-1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Pública</w:t>
      </w:r>
      <w:r w:rsidRPr="00185FCC">
        <w:rPr>
          <w:rFonts w:eastAsia="Arial MT"/>
          <w:spacing w:val="-1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direta</w:t>
      </w:r>
      <w:r w:rsidRPr="00185FCC">
        <w:rPr>
          <w:rFonts w:eastAsia="Arial MT"/>
          <w:spacing w:val="-1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e</w:t>
      </w:r>
      <w:r w:rsidRPr="00185FCC">
        <w:rPr>
          <w:rFonts w:eastAsia="Arial MT"/>
          <w:spacing w:val="-1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indireta</w:t>
      </w:r>
      <w:r w:rsidRPr="00185FCC">
        <w:rPr>
          <w:rFonts w:eastAsia="Arial MT"/>
          <w:spacing w:val="-1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do</w:t>
      </w:r>
      <w:r w:rsidRPr="00185FCC">
        <w:rPr>
          <w:rFonts w:eastAsia="Arial MT"/>
          <w:spacing w:val="-1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órgão</w:t>
      </w:r>
      <w:r w:rsidRPr="00185FCC">
        <w:rPr>
          <w:rFonts w:eastAsia="Arial MT"/>
          <w:spacing w:val="-1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licitante,</w:t>
      </w:r>
      <w:r w:rsidRPr="00185FCC">
        <w:rPr>
          <w:rFonts w:eastAsia="Arial MT"/>
          <w:spacing w:val="-5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pelo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prazo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máximo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3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(três) anos;</w:t>
      </w:r>
    </w:p>
    <w:p w:rsidR="00185FCC" w:rsidRPr="00185FCC" w:rsidRDefault="00185FCC" w:rsidP="00245AC3">
      <w:pPr>
        <w:numPr>
          <w:ilvl w:val="0"/>
          <w:numId w:val="50"/>
        </w:numPr>
        <w:tabs>
          <w:tab w:val="left" w:pos="787"/>
        </w:tabs>
        <w:spacing w:before="118"/>
        <w:ind w:left="556" w:right="155" w:firstLine="0"/>
        <w:jc w:val="both"/>
        <w:rPr>
          <w:rFonts w:eastAsia="Arial MT"/>
          <w:sz w:val="24"/>
          <w:szCs w:val="24"/>
        </w:rPr>
      </w:pPr>
      <w:r w:rsidRPr="00185FCC">
        <w:rPr>
          <w:rFonts w:eastAsia="Arial MT"/>
          <w:spacing w:val="-1"/>
          <w:sz w:val="24"/>
          <w:szCs w:val="24"/>
        </w:rPr>
        <w:t>-</w:t>
      </w:r>
      <w:r w:rsidRPr="00185FCC">
        <w:rPr>
          <w:rFonts w:eastAsia="Arial MT"/>
          <w:spacing w:val="-12"/>
          <w:sz w:val="24"/>
          <w:szCs w:val="24"/>
        </w:rPr>
        <w:t xml:space="preserve"> </w:t>
      </w:r>
      <w:r w:rsidRPr="00185FCC">
        <w:rPr>
          <w:rFonts w:eastAsia="Arial MT"/>
          <w:spacing w:val="-1"/>
          <w:sz w:val="24"/>
          <w:szCs w:val="24"/>
        </w:rPr>
        <w:t>Declaração</w:t>
      </w:r>
      <w:r w:rsidRPr="00185FCC">
        <w:rPr>
          <w:rFonts w:eastAsia="Arial MT"/>
          <w:spacing w:val="-13"/>
          <w:sz w:val="24"/>
          <w:szCs w:val="24"/>
        </w:rPr>
        <w:t xml:space="preserve"> </w:t>
      </w:r>
      <w:r w:rsidRPr="00185FCC">
        <w:rPr>
          <w:rFonts w:eastAsia="Arial MT"/>
          <w:spacing w:val="-1"/>
          <w:sz w:val="24"/>
          <w:szCs w:val="24"/>
        </w:rPr>
        <w:t>de</w:t>
      </w:r>
      <w:r w:rsidRPr="00185FCC">
        <w:rPr>
          <w:rFonts w:eastAsia="Arial MT"/>
          <w:spacing w:val="-13"/>
          <w:sz w:val="24"/>
          <w:szCs w:val="24"/>
        </w:rPr>
        <w:t xml:space="preserve"> </w:t>
      </w:r>
      <w:r w:rsidRPr="00185FCC">
        <w:rPr>
          <w:rFonts w:eastAsia="Arial MT"/>
          <w:spacing w:val="-1"/>
          <w:sz w:val="24"/>
          <w:szCs w:val="24"/>
        </w:rPr>
        <w:t>inidoneidade</w:t>
      </w:r>
      <w:r w:rsidRPr="00185FCC">
        <w:rPr>
          <w:rFonts w:eastAsia="Arial MT"/>
          <w:spacing w:val="-1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para</w:t>
      </w:r>
      <w:r w:rsidRPr="00185FCC">
        <w:rPr>
          <w:rFonts w:eastAsia="Arial MT"/>
          <w:spacing w:val="-1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licitar</w:t>
      </w:r>
      <w:r w:rsidRPr="00185FCC">
        <w:rPr>
          <w:rFonts w:eastAsia="Arial MT"/>
          <w:spacing w:val="-1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ou</w:t>
      </w:r>
      <w:r w:rsidRPr="00185FCC">
        <w:rPr>
          <w:rFonts w:eastAsia="Arial MT"/>
          <w:spacing w:val="-1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contratar,</w:t>
      </w:r>
      <w:r w:rsidRPr="00185FCC">
        <w:rPr>
          <w:rFonts w:eastAsia="Arial MT"/>
          <w:spacing w:val="-1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no</w:t>
      </w:r>
      <w:r w:rsidRPr="00185FCC">
        <w:rPr>
          <w:rFonts w:eastAsia="Arial MT"/>
          <w:spacing w:val="-1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âmbito</w:t>
      </w:r>
      <w:r w:rsidRPr="00185FCC">
        <w:rPr>
          <w:rFonts w:eastAsia="Arial MT"/>
          <w:spacing w:val="-1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da</w:t>
      </w:r>
      <w:r w:rsidRPr="00185FCC">
        <w:rPr>
          <w:rFonts w:eastAsia="Arial MT"/>
          <w:spacing w:val="-10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Administração</w:t>
      </w:r>
      <w:r w:rsidRPr="00185FCC">
        <w:rPr>
          <w:rFonts w:eastAsia="Arial MT"/>
          <w:spacing w:val="-1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Pública</w:t>
      </w:r>
      <w:r w:rsidRPr="00185FCC">
        <w:rPr>
          <w:rFonts w:eastAsia="Arial MT"/>
          <w:spacing w:val="-1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direta</w:t>
      </w:r>
      <w:r w:rsidRPr="00185FCC">
        <w:rPr>
          <w:rFonts w:eastAsia="Arial MT"/>
          <w:spacing w:val="-1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e</w:t>
      </w:r>
      <w:r w:rsidRPr="00185FCC">
        <w:rPr>
          <w:rFonts w:eastAsia="Arial MT"/>
          <w:spacing w:val="-1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indireta</w:t>
      </w:r>
      <w:r w:rsidRPr="00185FCC">
        <w:rPr>
          <w:rFonts w:eastAsia="Arial MT"/>
          <w:spacing w:val="-5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todos os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entes federativos,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pelo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prazo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mínimo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3 (três) anos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e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máximo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6 (seis) anos.</w:t>
      </w:r>
    </w:p>
    <w:p w:rsidR="00185FCC" w:rsidRPr="00185FCC" w:rsidRDefault="00185FCC" w:rsidP="00185FCC">
      <w:pPr>
        <w:spacing w:before="9"/>
        <w:rPr>
          <w:rFonts w:eastAsia="Arial MT"/>
          <w:sz w:val="24"/>
          <w:szCs w:val="24"/>
        </w:rPr>
      </w:pPr>
    </w:p>
    <w:p w:rsidR="00185FCC" w:rsidRPr="00185FCC" w:rsidRDefault="00185FCC" w:rsidP="00185FCC">
      <w:pPr>
        <w:ind w:left="556" w:right="154"/>
        <w:jc w:val="both"/>
        <w:rPr>
          <w:rFonts w:eastAsia="Arial MT"/>
          <w:sz w:val="24"/>
          <w:szCs w:val="24"/>
        </w:rPr>
      </w:pPr>
      <w:r w:rsidRPr="00185FCC">
        <w:rPr>
          <w:rFonts w:eastAsia="Arial MT"/>
          <w:sz w:val="24"/>
          <w:szCs w:val="24"/>
        </w:rPr>
        <w:t>§2º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-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infração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administrativa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prevista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no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inciso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I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 xml:space="preserve">do </w:t>
      </w:r>
      <w:r w:rsidRPr="00185FCC">
        <w:rPr>
          <w:rFonts w:eastAsia="Arial MT"/>
          <w:b/>
          <w:sz w:val="24"/>
          <w:szCs w:val="24"/>
        </w:rPr>
        <w:t xml:space="preserve">caput </w:t>
      </w:r>
      <w:r w:rsidRPr="00185FCC">
        <w:rPr>
          <w:rFonts w:eastAsia="Arial MT"/>
          <w:sz w:val="24"/>
          <w:szCs w:val="24"/>
        </w:rPr>
        <w:t>será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exclusivamente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punida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através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da</w:t>
      </w:r>
      <w:r w:rsidRPr="00185FCC">
        <w:rPr>
          <w:rFonts w:eastAsia="Arial MT"/>
          <w:spacing w:val="-5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advertência,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quando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não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se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justificar a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imposição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penalidade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mais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grave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(art.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156,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§2º,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Lei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14.133/21).</w:t>
      </w:r>
    </w:p>
    <w:p w:rsidR="00185FCC" w:rsidRPr="00185FCC" w:rsidRDefault="00185FCC" w:rsidP="00185FCC">
      <w:pPr>
        <w:spacing w:before="5"/>
        <w:rPr>
          <w:rFonts w:eastAsia="Arial MT"/>
          <w:sz w:val="24"/>
          <w:szCs w:val="24"/>
        </w:rPr>
      </w:pPr>
    </w:p>
    <w:p w:rsidR="00185FCC" w:rsidRPr="00185FCC" w:rsidRDefault="00185FCC" w:rsidP="00185FCC">
      <w:pPr>
        <w:spacing w:before="1"/>
        <w:ind w:left="556" w:right="155"/>
        <w:jc w:val="both"/>
        <w:rPr>
          <w:rFonts w:eastAsia="Arial MT"/>
          <w:sz w:val="24"/>
          <w:szCs w:val="24"/>
        </w:rPr>
      </w:pPr>
      <w:r w:rsidRPr="00185FCC">
        <w:rPr>
          <w:rFonts w:eastAsia="Arial MT"/>
          <w:w w:val="95"/>
          <w:sz w:val="24"/>
          <w:szCs w:val="24"/>
        </w:rPr>
        <w:t>§3º - Para as infrações previstas nos incisos II e III do caput, a multa será de 0,5% a 15% do valor do contrato</w:t>
      </w:r>
      <w:r w:rsidRPr="00185FCC">
        <w:rPr>
          <w:rFonts w:eastAsia="Arial MT"/>
          <w:spacing w:val="1"/>
          <w:w w:val="95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licitado, e para os incisos IV a VIII, também do caput, a multa será de 15% a 30% do valor do contrato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licitado.</w:t>
      </w:r>
    </w:p>
    <w:p w:rsidR="00185FCC" w:rsidRPr="00185FCC" w:rsidRDefault="00185FCC" w:rsidP="00185FCC">
      <w:pPr>
        <w:rPr>
          <w:rFonts w:eastAsia="Arial MT"/>
          <w:sz w:val="24"/>
          <w:szCs w:val="24"/>
        </w:rPr>
      </w:pPr>
    </w:p>
    <w:p w:rsidR="00185FCC" w:rsidRPr="00185FCC" w:rsidRDefault="00185FCC" w:rsidP="00185FCC">
      <w:pPr>
        <w:spacing w:before="93"/>
        <w:ind w:left="556" w:right="158"/>
        <w:jc w:val="both"/>
        <w:rPr>
          <w:rFonts w:eastAsia="Arial MT"/>
          <w:sz w:val="24"/>
          <w:szCs w:val="24"/>
        </w:rPr>
      </w:pPr>
      <w:r w:rsidRPr="00185FCC">
        <w:rPr>
          <w:rFonts w:eastAsia="Arial MT"/>
          <w:sz w:val="24"/>
          <w:szCs w:val="24"/>
        </w:rPr>
        <w:t>§3º</w:t>
      </w:r>
      <w:r w:rsidRPr="00185FCC">
        <w:rPr>
          <w:rFonts w:eastAsia="Arial MT"/>
          <w:spacing w:val="-9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-</w:t>
      </w:r>
      <w:r w:rsidRPr="00185FCC">
        <w:rPr>
          <w:rFonts w:eastAsia="Arial MT"/>
          <w:spacing w:val="-7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As</w:t>
      </w:r>
      <w:r w:rsidRPr="00185FCC">
        <w:rPr>
          <w:rFonts w:eastAsia="Arial MT"/>
          <w:spacing w:val="-7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sanções</w:t>
      </w:r>
      <w:r w:rsidRPr="00185FCC">
        <w:rPr>
          <w:rFonts w:eastAsia="Arial MT"/>
          <w:spacing w:val="-7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</w:t>
      </w:r>
      <w:r w:rsidRPr="00185FCC">
        <w:rPr>
          <w:rFonts w:eastAsia="Arial MT"/>
          <w:spacing w:val="-8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advertência,</w:t>
      </w:r>
      <w:r w:rsidRPr="00185FCC">
        <w:rPr>
          <w:rFonts w:eastAsia="Arial MT"/>
          <w:spacing w:val="-6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impedimento</w:t>
      </w:r>
      <w:r w:rsidRPr="00185FCC">
        <w:rPr>
          <w:rFonts w:eastAsia="Arial MT"/>
          <w:spacing w:val="-8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</w:t>
      </w:r>
      <w:r w:rsidRPr="00185FCC">
        <w:rPr>
          <w:rFonts w:eastAsia="Arial MT"/>
          <w:spacing w:val="-8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licitar</w:t>
      </w:r>
      <w:r w:rsidRPr="00185FCC">
        <w:rPr>
          <w:rFonts w:eastAsia="Arial MT"/>
          <w:spacing w:val="-7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e</w:t>
      </w:r>
      <w:r w:rsidRPr="00185FCC">
        <w:rPr>
          <w:rFonts w:eastAsia="Arial MT"/>
          <w:spacing w:val="-8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contratar</w:t>
      </w:r>
      <w:r w:rsidRPr="00185FCC">
        <w:rPr>
          <w:rFonts w:eastAsia="Arial MT"/>
          <w:spacing w:val="-7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e</w:t>
      </w:r>
      <w:r w:rsidRPr="00185FCC">
        <w:rPr>
          <w:rFonts w:eastAsia="Arial MT"/>
          <w:spacing w:val="-8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declaração</w:t>
      </w:r>
      <w:r w:rsidRPr="00185FCC">
        <w:rPr>
          <w:rFonts w:eastAsia="Arial MT"/>
          <w:spacing w:val="-8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</w:t>
      </w:r>
      <w:r w:rsidRPr="00185FCC">
        <w:rPr>
          <w:rFonts w:eastAsia="Arial MT"/>
          <w:spacing w:val="-8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inidoneidade</w:t>
      </w:r>
      <w:r w:rsidRPr="00185FCC">
        <w:rPr>
          <w:rFonts w:eastAsia="Arial MT"/>
          <w:spacing w:val="-8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para</w:t>
      </w:r>
      <w:r w:rsidRPr="00185FCC">
        <w:rPr>
          <w:rFonts w:eastAsia="Arial MT"/>
          <w:spacing w:val="-6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licitar</w:t>
      </w:r>
      <w:r w:rsidRPr="00185FCC">
        <w:rPr>
          <w:rFonts w:eastAsia="Arial MT"/>
          <w:spacing w:val="-5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ou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contratar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poderão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ser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aplicadas,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cumulativamente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ou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não,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à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penalidade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 multa.</w:t>
      </w:r>
    </w:p>
    <w:p w:rsidR="00185FCC" w:rsidRPr="00185FCC" w:rsidRDefault="00185FCC" w:rsidP="00185FCC">
      <w:pPr>
        <w:spacing w:before="8"/>
        <w:rPr>
          <w:rFonts w:eastAsia="Arial MT"/>
          <w:sz w:val="24"/>
          <w:szCs w:val="24"/>
        </w:rPr>
      </w:pPr>
    </w:p>
    <w:p w:rsidR="00185FCC" w:rsidRPr="00185FCC" w:rsidRDefault="00185FCC" w:rsidP="00185FCC">
      <w:pPr>
        <w:ind w:left="556" w:right="152"/>
        <w:jc w:val="both"/>
        <w:rPr>
          <w:rFonts w:eastAsia="Arial MT"/>
          <w:sz w:val="24"/>
          <w:szCs w:val="24"/>
        </w:rPr>
      </w:pPr>
      <w:r w:rsidRPr="00185FCC">
        <w:rPr>
          <w:rFonts w:eastAsia="Arial MT"/>
          <w:sz w:val="24"/>
          <w:szCs w:val="24"/>
        </w:rPr>
        <w:t>§4º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-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sanção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impedimento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licitar/contratar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será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aplicada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ao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responsável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pelas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infrações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 xml:space="preserve">administrativas previstas nos incisos II, III, IV, V, VI e VII do </w:t>
      </w:r>
      <w:r w:rsidRPr="00185FCC">
        <w:rPr>
          <w:rFonts w:eastAsia="Arial MT"/>
          <w:b/>
          <w:sz w:val="24"/>
          <w:szCs w:val="24"/>
        </w:rPr>
        <w:t>caput</w:t>
      </w:r>
      <w:r w:rsidRPr="00185FCC">
        <w:rPr>
          <w:rFonts w:eastAsia="Arial MT"/>
          <w:sz w:val="24"/>
          <w:szCs w:val="24"/>
        </w:rPr>
        <w:t>, quando não se justificar a imposição de</w:t>
      </w:r>
      <w:r w:rsidRPr="00185FCC">
        <w:rPr>
          <w:rFonts w:eastAsia="Arial MT"/>
          <w:spacing w:val="-5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penalidade</w:t>
      </w:r>
      <w:r w:rsidRPr="00185FCC">
        <w:rPr>
          <w:rFonts w:eastAsia="Arial MT"/>
          <w:spacing w:val="-8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mais</w:t>
      </w:r>
      <w:r w:rsidRPr="00185FCC">
        <w:rPr>
          <w:rFonts w:eastAsia="Arial MT"/>
          <w:spacing w:val="-7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grave,</w:t>
      </w:r>
      <w:r w:rsidRPr="00185FCC">
        <w:rPr>
          <w:rFonts w:eastAsia="Arial MT"/>
          <w:spacing w:val="-8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e</w:t>
      </w:r>
      <w:r w:rsidRPr="00185FCC">
        <w:rPr>
          <w:rFonts w:eastAsia="Arial MT"/>
          <w:spacing w:val="-8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impedirá</w:t>
      </w:r>
      <w:r w:rsidRPr="00185FCC">
        <w:rPr>
          <w:rFonts w:eastAsia="Arial MT"/>
          <w:spacing w:val="-8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o</w:t>
      </w:r>
      <w:r w:rsidRPr="00185FCC">
        <w:rPr>
          <w:rFonts w:eastAsia="Arial MT"/>
          <w:spacing w:val="-8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responsável</w:t>
      </w:r>
      <w:r w:rsidRPr="00185FCC">
        <w:rPr>
          <w:rFonts w:eastAsia="Arial MT"/>
          <w:spacing w:val="-9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</w:t>
      </w:r>
      <w:r w:rsidRPr="00185FCC">
        <w:rPr>
          <w:rFonts w:eastAsia="Arial MT"/>
          <w:spacing w:val="-8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licitar</w:t>
      </w:r>
      <w:r w:rsidRPr="00185FCC">
        <w:rPr>
          <w:rFonts w:eastAsia="Arial MT"/>
          <w:spacing w:val="-7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ou</w:t>
      </w:r>
      <w:r w:rsidRPr="00185FCC">
        <w:rPr>
          <w:rFonts w:eastAsia="Arial MT"/>
          <w:spacing w:val="-8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contratar</w:t>
      </w:r>
      <w:r w:rsidRPr="00185FCC">
        <w:rPr>
          <w:rFonts w:eastAsia="Arial MT"/>
          <w:spacing w:val="-7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no</w:t>
      </w:r>
      <w:r w:rsidRPr="00185FCC">
        <w:rPr>
          <w:rFonts w:eastAsia="Arial MT"/>
          <w:spacing w:val="-8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âmbito</w:t>
      </w:r>
      <w:r w:rsidRPr="00185FCC">
        <w:rPr>
          <w:rFonts w:eastAsia="Arial MT"/>
          <w:spacing w:val="-6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da</w:t>
      </w:r>
      <w:r w:rsidRPr="00185FCC">
        <w:rPr>
          <w:rFonts w:eastAsia="Arial MT"/>
          <w:spacing w:val="-8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Administração</w:t>
      </w:r>
      <w:r w:rsidRPr="00185FCC">
        <w:rPr>
          <w:rFonts w:eastAsia="Arial MT"/>
          <w:spacing w:val="-6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Pública,</w:t>
      </w:r>
      <w:r w:rsidRPr="00185FCC">
        <w:rPr>
          <w:rFonts w:eastAsia="Arial MT"/>
          <w:spacing w:val="-5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pelo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prazo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máximo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3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(três) anos.</w:t>
      </w:r>
    </w:p>
    <w:p w:rsidR="00185FCC" w:rsidRPr="00185FCC" w:rsidRDefault="00185FCC" w:rsidP="00185FCC">
      <w:pPr>
        <w:spacing w:before="6"/>
        <w:rPr>
          <w:rFonts w:eastAsia="Arial MT"/>
          <w:sz w:val="24"/>
          <w:szCs w:val="24"/>
        </w:rPr>
      </w:pPr>
    </w:p>
    <w:p w:rsidR="00185FCC" w:rsidRPr="00185FCC" w:rsidRDefault="00185FCC" w:rsidP="00185FCC">
      <w:pPr>
        <w:spacing w:before="1"/>
        <w:ind w:left="556" w:right="150"/>
        <w:jc w:val="both"/>
        <w:rPr>
          <w:rFonts w:eastAsia="Arial MT"/>
          <w:sz w:val="24"/>
          <w:szCs w:val="24"/>
        </w:rPr>
      </w:pPr>
      <w:r w:rsidRPr="00185FCC">
        <w:rPr>
          <w:rFonts w:eastAsia="Arial MT"/>
          <w:sz w:val="24"/>
          <w:szCs w:val="24"/>
        </w:rPr>
        <w:t>§ 5º - A sanção de declaração de inidoneidade para licitar ou contratar será aplicada ao responsável pelas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 xml:space="preserve">infrações administrativas previstas nos incisos VIII, IX, X, XI e XII do </w:t>
      </w:r>
      <w:r w:rsidRPr="00185FCC">
        <w:rPr>
          <w:rFonts w:eastAsia="Arial MT"/>
          <w:b/>
          <w:sz w:val="24"/>
          <w:szCs w:val="24"/>
        </w:rPr>
        <w:t>caput</w:t>
      </w:r>
      <w:r w:rsidRPr="00185FCC">
        <w:rPr>
          <w:rFonts w:eastAsia="Arial MT"/>
          <w:sz w:val="24"/>
          <w:szCs w:val="24"/>
        </w:rPr>
        <w:t>, bem como pelas infrações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 xml:space="preserve">administrativas previstas nos incisos II, III, IV, V, VI e VII , todas do </w:t>
      </w:r>
      <w:r w:rsidRPr="00185FCC">
        <w:rPr>
          <w:rFonts w:eastAsia="Arial MT"/>
          <w:b/>
          <w:sz w:val="24"/>
          <w:szCs w:val="24"/>
        </w:rPr>
        <w:t xml:space="preserve">caput </w:t>
      </w:r>
      <w:r w:rsidRPr="00185FCC">
        <w:rPr>
          <w:rFonts w:eastAsia="Arial MT"/>
          <w:sz w:val="24"/>
          <w:szCs w:val="24"/>
        </w:rPr>
        <w:t>desta cláusula, que justifiquem a</w:t>
      </w:r>
      <w:r w:rsidRPr="00185FCC">
        <w:rPr>
          <w:rFonts w:eastAsia="Arial MT"/>
          <w:spacing w:val="-5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imposição de penalidade mais grave que a sanção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 impedimento de licitar/contratar, e impedirá o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responsável de licitar ou contratar no âmbito da Administração Pública direta e indireta de todos os entes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federativos,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pelo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prazo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mínimo de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3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(três)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anos</w:t>
      </w:r>
      <w:r w:rsidRPr="00185FCC">
        <w:rPr>
          <w:rFonts w:eastAsia="Arial MT"/>
          <w:spacing w:val="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e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máximo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6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(seis)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anos.</w:t>
      </w:r>
    </w:p>
    <w:p w:rsidR="00185FCC" w:rsidRPr="00185FCC" w:rsidRDefault="00185FCC" w:rsidP="00185FCC">
      <w:pPr>
        <w:spacing w:before="5"/>
        <w:rPr>
          <w:rFonts w:eastAsia="Arial MT"/>
          <w:sz w:val="24"/>
          <w:szCs w:val="24"/>
        </w:rPr>
      </w:pPr>
    </w:p>
    <w:p w:rsidR="00185FCC" w:rsidRPr="00185FCC" w:rsidRDefault="00185FCC" w:rsidP="00185FCC">
      <w:pPr>
        <w:ind w:left="556" w:right="149"/>
        <w:jc w:val="both"/>
        <w:rPr>
          <w:rFonts w:eastAsia="Arial MT"/>
          <w:b/>
          <w:sz w:val="24"/>
          <w:szCs w:val="24"/>
        </w:rPr>
      </w:pPr>
      <w:r w:rsidRPr="00185FCC">
        <w:rPr>
          <w:rFonts w:eastAsia="Arial MT"/>
          <w:sz w:val="24"/>
          <w:szCs w:val="24"/>
        </w:rPr>
        <w:t>§6º - As sanções serão determinadas considerando as peculiaridades do caso concreto, as circunstâncias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agravantes ou atenuantes, os danos que dela provierem para a Administração Pública, a implantação ou o</w:t>
      </w:r>
      <w:r w:rsidRPr="00185FCC">
        <w:rPr>
          <w:rFonts w:eastAsia="Arial MT"/>
          <w:spacing w:val="-5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aperfeiçoamento de programa de integridade, conforme normas e orientações dos órgãos de controle,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seguindo as determinações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b/>
          <w:sz w:val="24"/>
          <w:szCs w:val="24"/>
        </w:rPr>
        <w:t>do</w:t>
      </w:r>
      <w:r w:rsidRPr="00185FCC">
        <w:rPr>
          <w:rFonts w:eastAsia="Arial MT"/>
          <w:b/>
          <w:spacing w:val="1"/>
          <w:sz w:val="24"/>
          <w:szCs w:val="24"/>
        </w:rPr>
        <w:t xml:space="preserve"> </w:t>
      </w:r>
      <w:r w:rsidRPr="00185FCC">
        <w:rPr>
          <w:rFonts w:eastAsia="Arial MT"/>
          <w:b/>
          <w:sz w:val="24"/>
          <w:szCs w:val="24"/>
        </w:rPr>
        <w:t>Decreto</w:t>
      </w:r>
      <w:r w:rsidRPr="00185FCC">
        <w:rPr>
          <w:rFonts w:eastAsia="Arial MT"/>
          <w:b/>
          <w:spacing w:val="1"/>
          <w:sz w:val="24"/>
          <w:szCs w:val="24"/>
        </w:rPr>
        <w:t xml:space="preserve"> </w:t>
      </w:r>
      <w:r w:rsidRPr="00185FCC">
        <w:rPr>
          <w:rFonts w:eastAsia="Arial MT"/>
          <w:b/>
          <w:sz w:val="24"/>
          <w:szCs w:val="24"/>
        </w:rPr>
        <w:t>Municipal</w:t>
      </w:r>
      <w:r w:rsidRPr="00185FCC">
        <w:rPr>
          <w:rFonts w:eastAsia="Arial MT"/>
          <w:b/>
          <w:spacing w:val="1"/>
          <w:sz w:val="24"/>
          <w:szCs w:val="24"/>
        </w:rPr>
        <w:t xml:space="preserve"> 160</w:t>
      </w:r>
      <w:r w:rsidRPr="00185FCC">
        <w:rPr>
          <w:rFonts w:eastAsia="Arial MT"/>
          <w:b/>
          <w:sz w:val="24"/>
          <w:szCs w:val="24"/>
        </w:rPr>
        <w:t>/2023.</w:t>
      </w:r>
    </w:p>
    <w:p w:rsidR="00185FCC" w:rsidRPr="00185FCC" w:rsidRDefault="00185FCC" w:rsidP="00185FCC">
      <w:pPr>
        <w:spacing w:before="6"/>
        <w:rPr>
          <w:rFonts w:eastAsia="Arial MT"/>
          <w:b/>
          <w:sz w:val="24"/>
          <w:szCs w:val="24"/>
        </w:rPr>
      </w:pPr>
    </w:p>
    <w:p w:rsidR="00185FCC" w:rsidRPr="00185FCC" w:rsidRDefault="00185FCC" w:rsidP="00185FCC">
      <w:pPr>
        <w:ind w:left="556" w:right="151"/>
        <w:jc w:val="both"/>
        <w:rPr>
          <w:rFonts w:eastAsia="Arial MT"/>
          <w:sz w:val="24"/>
          <w:szCs w:val="24"/>
        </w:rPr>
      </w:pPr>
      <w:r w:rsidRPr="00185FCC">
        <w:rPr>
          <w:rFonts w:eastAsia="Arial MT"/>
          <w:sz w:val="24"/>
          <w:szCs w:val="24"/>
        </w:rPr>
        <w:t>§7º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-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Quando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aplicadas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as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sanções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dos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incisos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III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e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IV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do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§1º,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será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instaurado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processo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responsabilização a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ser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conduzido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nos termos da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lei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federal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14.133/21.</w:t>
      </w:r>
    </w:p>
    <w:p w:rsidR="00185FCC" w:rsidRPr="00185FCC" w:rsidRDefault="00185FCC" w:rsidP="00185FCC">
      <w:pPr>
        <w:spacing w:before="8"/>
        <w:rPr>
          <w:rFonts w:eastAsia="Arial MT"/>
          <w:sz w:val="24"/>
          <w:szCs w:val="24"/>
        </w:rPr>
      </w:pPr>
    </w:p>
    <w:p w:rsidR="00185FCC" w:rsidRPr="00185FCC" w:rsidRDefault="00185FCC" w:rsidP="00185FCC">
      <w:pPr>
        <w:ind w:left="556" w:right="149"/>
        <w:jc w:val="both"/>
        <w:rPr>
          <w:rFonts w:eastAsia="Arial MT"/>
          <w:sz w:val="24"/>
          <w:szCs w:val="24"/>
        </w:rPr>
      </w:pPr>
      <w:r w:rsidRPr="00185FCC">
        <w:rPr>
          <w:rFonts w:eastAsia="Arial MT"/>
          <w:sz w:val="24"/>
          <w:szCs w:val="24"/>
        </w:rPr>
        <w:t>§8º</w:t>
      </w:r>
      <w:r w:rsidRPr="00185FCC">
        <w:rPr>
          <w:rFonts w:eastAsia="Arial MT"/>
          <w:spacing w:val="-6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-</w:t>
      </w:r>
      <w:r w:rsidRPr="00185FCC">
        <w:rPr>
          <w:rFonts w:eastAsia="Arial MT"/>
          <w:spacing w:val="-6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Nos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termos</w:t>
      </w:r>
      <w:r w:rsidRPr="00185FCC">
        <w:rPr>
          <w:rFonts w:eastAsia="Arial MT"/>
          <w:spacing w:val="-6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do</w:t>
      </w:r>
      <w:r w:rsidRPr="00185FCC">
        <w:rPr>
          <w:rFonts w:eastAsia="Arial MT"/>
          <w:spacing w:val="-7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artigo</w:t>
      </w:r>
      <w:r w:rsidRPr="00185FCC">
        <w:rPr>
          <w:rFonts w:eastAsia="Arial MT"/>
          <w:spacing w:val="-6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163</w:t>
      </w:r>
      <w:r w:rsidRPr="00185FCC">
        <w:rPr>
          <w:rFonts w:eastAsia="Arial MT"/>
          <w:spacing w:val="-5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da</w:t>
      </w:r>
      <w:r w:rsidRPr="00185FCC">
        <w:rPr>
          <w:rFonts w:eastAsia="Arial MT"/>
          <w:spacing w:val="-5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Lei</w:t>
      </w:r>
      <w:r w:rsidRPr="00185FCC">
        <w:rPr>
          <w:rFonts w:eastAsia="Arial MT"/>
          <w:spacing w:val="-5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Federal</w:t>
      </w:r>
      <w:r w:rsidRPr="00185FCC">
        <w:rPr>
          <w:rFonts w:eastAsia="Arial MT"/>
          <w:spacing w:val="-6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14.133/21,</w:t>
      </w:r>
      <w:r w:rsidRPr="00185FCC">
        <w:rPr>
          <w:rFonts w:eastAsia="Arial MT"/>
          <w:spacing w:val="-4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é admitida</w:t>
      </w:r>
      <w:r w:rsidRPr="00185FCC">
        <w:rPr>
          <w:rFonts w:eastAsia="Arial MT"/>
          <w:spacing w:val="-5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</w:t>
      </w:r>
      <w:r w:rsidRPr="00185FCC">
        <w:rPr>
          <w:rFonts w:eastAsia="Arial MT"/>
          <w:spacing w:val="-5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reabilitação</w:t>
      </w:r>
      <w:r w:rsidRPr="00185FCC">
        <w:rPr>
          <w:rFonts w:eastAsia="Arial MT"/>
          <w:spacing w:val="-7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do</w:t>
      </w:r>
      <w:r w:rsidRPr="00185FCC">
        <w:rPr>
          <w:rFonts w:eastAsia="Arial MT"/>
          <w:spacing w:val="-5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licitante</w:t>
      </w:r>
      <w:r w:rsidRPr="00185FCC">
        <w:rPr>
          <w:rFonts w:eastAsia="Arial MT"/>
          <w:spacing w:val="-6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ou</w:t>
      </w:r>
      <w:r w:rsidRPr="00185FCC">
        <w:rPr>
          <w:rFonts w:eastAsia="Arial MT"/>
          <w:spacing w:val="-7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contratado</w:t>
      </w:r>
      <w:r w:rsidRPr="00185FCC">
        <w:rPr>
          <w:rFonts w:eastAsia="Arial MT"/>
          <w:spacing w:val="-5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perante a própria autoridade que aplicou a penalidade, exigidos, cumulativamente: reparação integral do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dano</w:t>
      </w:r>
      <w:r w:rsidRPr="00185FCC">
        <w:rPr>
          <w:rFonts w:eastAsia="Arial MT"/>
          <w:spacing w:val="-5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causado</w:t>
      </w:r>
      <w:r w:rsidRPr="00185FCC">
        <w:rPr>
          <w:rFonts w:eastAsia="Arial MT"/>
          <w:spacing w:val="-5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à</w:t>
      </w:r>
      <w:r w:rsidRPr="00185FCC">
        <w:rPr>
          <w:rFonts w:eastAsia="Arial MT"/>
          <w:spacing w:val="-5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Administração</w:t>
      </w:r>
      <w:r w:rsidRPr="00185FCC">
        <w:rPr>
          <w:rFonts w:eastAsia="Arial MT"/>
          <w:spacing w:val="-7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Pública,</w:t>
      </w:r>
      <w:r w:rsidRPr="00185FCC">
        <w:rPr>
          <w:rFonts w:eastAsia="Arial MT"/>
          <w:spacing w:val="-4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pagamento</w:t>
      </w:r>
      <w:r w:rsidRPr="00185FCC">
        <w:rPr>
          <w:rFonts w:eastAsia="Arial MT"/>
          <w:spacing w:val="-5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da</w:t>
      </w:r>
      <w:r w:rsidRPr="00185FCC">
        <w:rPr>
          <w:rFonts w:eastAsia="Arial MT"/>
          <w:spacing w:val="-5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multa,</w:t>
      </w:r>
      <w:r w:rsidRPr="00185FCC">
        <w:rPr>
          <w:rFonts w:eastAsia="Arial MT"/>
          <w:spacing w:val="-5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transcurso</w:t>
      </w:r>
      <w:r w:rsidRPr="00185FCC">
        <w:rPr>
          <w:rFonts w:eastAsia="Arial MT"/>
          <w:spacing w:val="-7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do</w:t>
      </w:r>
      <w:r w:rsidRPr="00185FCC">
        <w:rPr>
          <w:rFonts w:eastAsia="Arial MT"/>
          <w:spacing w:val="-4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prazo</w:t>
      </w:r>
      <w:r w:rsidRPr="00185FCC">
        <w:rPr>
          <w:rFonts w:eastAsia="Arial MT"/>
          <w:spacing w:val="-5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mínimo</w:t>
      </w:r>
      <w:r w:rsidRPr="00185FCC">
        <w:rPr>
          <w:rFonts w:eastAsia="Arial MT"/>
          <w:spacing w:val="-5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</w:t>
      </w:r>
      <w:r w:rsidRPr="00185FCC">
        <w:rPr>
          <w:rFonts w:eastAsia="Arial MT"/>
          <w:spacing w:val="-5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1</w:t>
      </w:r>
      <w:r w:rsidRPr="00185FCC">
        <w:rPr>
          <w:rFonts w:eastAsia="Arial MT"/>
          <w:spacing w:val="-7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(um)</w:t>
      </w:r>
      <w:r w:rsidRPr="00185FCC">
        <w:rPr>
          <w:rFonts w:eastAsia="Arial MT"/>
          <w:spacing w:val="-5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ano</w:t>
      </w:r>
      <w:r w:rsidRPr="00185FCC">
        <w:rPr>
          <w:rFonts w:eastAsia="Arial MT"/>
          <w:spacing w:val="-5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da</w:t>
      </w:r>
      <w:r w:rsidRPr="00185FCC">
        <w:rPr>
          <w:rFonts w:eastAsia="Arial MT"/>
          <w:spacing w:val="-5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aplicação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da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penalidade,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no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caso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impedimento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licitar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e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contratar,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ou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3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(três)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anos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da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aplicação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da</w:t>
      </w:r>
      <w:r w:rsidRPr="00185FCC">
        <w:rPr>
          <w:rFonts w:eastAsia="Arial MT"/>
          <w:spacing w:val="-5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penalidade, no caso de declaração de inidoneidade, cumprimento das condições de reabilitação definidas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no ato punitivo e análise jurídica prévia, com posicionamento conclusivo quanto ao cumprimento dos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requisitos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definidos neste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parágrafo.</w:t>
      </w:r>
    </w:p>
    <w:p w:rsidR="00185FCC" w:rsidRPr="00185FCC" w:rsidRDefault="00185FCC" w:rsidP="00185FCC">
      <w:pPr>
        <w:spacing w:before="6"/>
        <w:rPr>
          <w:rFonts w:eastAsia="Arial MT"/>
          <w:sz w:val="24"/>
          <w:szCs w:val="24"/>
        </w:rPr>
      </w:pPr>
    </w:p>
    <w:p w:rsidR="00185FCC" w:rsidRPr="00185FCC" w:rsidRDefault="00185FCC" w:rsidP="00185FCC">
      <w:pPr>
        <w:ind w:left="556" w:right="157"/>
        <w:jc w:val="both"/>
        <w:rPr>
          <w:rFonts w:eastAsia="Arial MT"/>
          <w:sz w:val="24"/>
          <w:szCs w:val="24"/>
        </w:rPr>
      </w:pPr>
      <w:r w:rsidRPr="00185FCC">
        <w:rPr>
          <w:rFonts w:eastAsia="Arial MT"/>
          <w:sz w:val="24"/>
          <w:szCs w:val="24"/>
        </w:rPr>
        <w:t>§9º - Para as infrações previstas nos incisos VIII e XII do §1º desta cláusula, a reabilitação exigirá como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condição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 implantação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ou</w:t>
      </w:r>
      <w:r w:rsidRPr="00185FCC">
        <w:rPr>
          <w:rFonts w:eastAsia="Arial MT"/>
          <w:spacing w:val="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aperfeiçoamento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programa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integridade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pelo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responsável.</w:t>
      </w:r>
    </w:p>
    <w:p w:rsidR="00185FCC" w:rsidRPr="00185FCC" w:rsidRDefault="00185FCC" w:rsidP="00185FCC">
      <w:pPr>
        <w:spacing w:before="8"/>
        <w:rPr>
          <w:rFonts w:eastAsia="Arial MT"/>
          <w:sz w:val="24"/>
          <w:szCs w:val="24"/>
        </w:rPr>
      </w:pPr>
    </w:p>
    <w:p w:rsidR="00185FCC" w:rsidRPr="00185FCC" w:rsidRDefault="00185FCC" w:rsidP="00185FCC">
      <w:pPr>
        <w:ind w:left="556" w:right="161"/>
        <w:jc w:val="both"/>
        <w:rPr>
          <w:rFonts w:eastAsia="Arial MT"/>
          <w:sz w:val="24"/>
          <w:szCs w:val="24"/>
        </w:rPr>
      </w:pPr>
      <w:r w:rsidRPr="00185FCC">
        <w:rPr>
          <w:rFonts w:eastAsia="Arial MT"/>
          <w:sz w:val="24"/>
          <w:szCs w:val="24"/>
        </w:rPr>
        <w:t>§10º - A aplicação das sanções previstas neste instrumento não exclui, em hipótese alguma, a obrigação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reparação integral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do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dano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causado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ao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Contratante (art.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156,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§9º,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da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Lei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nº 14.133, de 2021).</w:t>
      </w:r>
    </w:p>
    <w:p w:rsidR="00185FCC" w:rsidRPr="00185FCC" w:rsidRDefault="00185FCC" w:rsidP="00185FCC">
      <w:pPr>
        <w:spacing w:before="5"/>
        <w:rPr>
          <w:rFonts w:eastAsia="Arial MT"/>
          <w:sz w:val="24"/>
          <w:szCs w:val="24"/>
        </w:rPr>
      </w:pPr>
    </w:p>
    <w:p w:rsidR="00185FCC" w:rsidRPr="00185FCC" w:rsidRDefault="00185FCC" w:rsidP="00185FCC">
      <w:pPr>
        <w:spacing w:before="1"/>
        <w:ind w:left="556" w:right="156"/>
        <w:jc w:val="both"/>
        <w:rPr>
          <w:rFonts w:eastAsia="Arial MT"/>
          <w:sz w:val="24"/>
          <w:szCs w:val="24"/>
        </w:rPr>
      </w:pPr>
      <w:r w:rsidRPr="00185FCC">
        <w:rPr>
          <w:rFonts w:eastAsia="Arial MT"/>
          <w:sz w:val="24"/>
          <w:szCs w:val="24"/>
        </w:rPr>
        <w:t>§11º - Os débitos do contratado para com a Administração contratante, resultantes de multa administrativa</w:t>
      </w:r>
      <w:r w:rsidRPr="00185FCC">
        <w:rPr>
          <w:rFonts w:eastAsia="Arial MT"/>
          <w:spacing w:val="-5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e/ou indenizações, não inscritos em dívida ativa, poderão ser compensados, total ou parcialmente, com os</w:t>
      </w:r>
      <w:r w:rsidRPr="00185FCC">
        <w:rPr>
          <w:rFonts w:eastAsia="Arial MT"/>
          <w:spacing w:val="-5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créditos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devidos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pelo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referido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órgão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decorrentes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deste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mesmo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contrato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ou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outros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contratos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administrativos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que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o contratado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possua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com o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mesmo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órgão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ora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contratante.</w:t>
      </w:r>
    </w:p>
    <w:p w:rsidR="00185FCC" w:rsidRPr="00185FCC" w:rsidRDefault="00185FCC" w:rsidP="00185FCC">
      <w:pPr>
        <w:rPr>
          <w:rFonts w:eastAsia="Arial MT"/>
          <w:sz w:val="24"/>
          <w:szCs w:val="24"/>
        </w:rPr>
      </w:pPr>
    </w:p>
    <w:p w:rsidR="00185FCC" w:rsidRPr="00185FCC" w:rsidRDefault="00185FCC" w:rsidP="00245AC3">
      <w:pPr>
        <w:numPr>
          <w:ilvl w:val="1"/>
          <w:numId w:val="43"/>
        </w:numPr>
        <w:tabs>
          <w:tab w:val="left" w:pos="915"/>
        </w:tabs>
        <w:spacing w:before="175"/>
        <w:ind w:left="914" w:hanging="359"/>
        <w:outlineLvl w:val="1"/>
        <w:rPr>
          <w:rFonts w:eastAsia="Arial"/>
          <w:b/>
          <w:bCs/>
          <w:sz w:val="24"/>
          <w:szCs w:val="24"/>
        </w:rPr>
      </w:pPr>
      <w:r w:rsidRPr="00185FCC">
        <w:rPr>
          <w:rFonts w:eastAsia="Arial"/>
          <w:b/>
          <w:bCs/>
          <w:sz w:val="24"/>
          <w:szCs w:val="24"/>
        </w:rPr>
        <w:t>CLÁUSULA DÉCIMA</w:t>
      </w:r>
      <w:r w:rsidRPr="00185FCC">
        <w:rPr>
          <w:rFonts w:eastAsia="Arial"/>
          <w:b/>
          <w:bCs/>
          <w:spacing w:val="-1"/>
          <w:sz w:val="24"/>
          <w:szCs w:val="24"/>
        </w:rPr>
        <w:t xml:space="preserve"> </w:t>
      </w:r>
      <w:r w:rsidRPr="00185FCC">
        <w:rPr>
          <w:rFonts w:eastAsia="Arial"/>
          <w:b/>
          <w:bCs/>
          <w:sz w:val="24"/>
          <w:szCs w:val="24"/>
        </w:rPr>
        <w:t>SEGUNDA</w:t>
      </w:r>
      <w:r w:rsidRPr="00185FCC">
        <w:rPr>
          <w:rFonts w:eastAsia="Arial"/>
          <w:b/>
          <w:bCs/>
          <w:spacing w:val="-1"/>
          <w:sz w:val="24"/>
          <w:szCs w:val="24"/>
        </w:rPr>
        <w:t xml:space="preserve"> </w:t>
      </w:r>
      <w:r w:rsidRPr="00185FCC">
        <w:rPr>
          <w:rFonts w:eastAsia="Arial"/>
          <w:b/>
          <w:bCs/>
          <w:sz w:val="24"/>
          <w:szCs w:val="24"/>
        </w:rPr>
        <w:t>–</w:t>
      </w:r>
      <w:r w:rsidRPr="00185FCC">
        <w:rPr>
          <w:rFonts w:eastAsia="Arial"/>
          <w:b/>
          <w:bCs/>
          <w:spacing w:val="-1"/>
          <w:sz w:val="24"/>
          <w:szCs w:val="24"/>
        </w:rPr>
        <w:t xml:space="preserve"> </w:t>
      </w:r>
      <w:r w:rsidRPr="00185FCC">
        <w:rPr>
          <w:rFonts w:eastAsia="Arial"/>
          <w:b/>
          <w:bCs/>
          <w:sz w:val="24"/>
          <w:szCs w:val="24"/>
        </w:rPr>
        <w:t>DO</w:t>
      </w:r>
      <w:r w:rsidRPr="00185FCC">
        <w:rPr>
          <w:rFonts w:eastAsia="Arial"/>
          <w:b/>
          <w:bCs/>
          <w:spacing w:val="-2"/>
          <w:sz w:val="24"/>
          <w:szCs w:val="24"/>
        </w:rPr>
        <w:t xml:space="preserve"> </w:t>
      </w:r>
      <w:r w:rsidRPr="00185FCC">
        <w:rPr>
          <w:rFonts w:eastAsia="Arial"/>
          <w:b/>
          <w:bCs/>
          <w:sz w:val="24"/>
          <w:szCs w:val="24"/>
        </w:rPr>
        <w:t>CANCELAMENTO</w:t>
      </w:r>
      <w:r w:rsidRPr="00185FCC">
        <w:rPr>
          <w:rFonts w:eastAsia="Arial"/>
          <w:b/>
          <w:bCs/>
          <w:spacing w:val="-2"/>
          <w:sz w:val="24"/>
          <w:szCs w:val="24"/>
        </w:rPr>
        <w:t xml:space="preserve"> </w:t>
      </w:r>
      <w:r w:rsidRPr="00185FCC">
        <w:rPr>
          <w:rFonts w:eastAsia="Arial"/>
          <w:b/>
          <w:bCs/>
          <w:sz w:val="24"/>
          <w:szCs w:val="24"/>
        </w:rPr>
        <w:t>DA</w:t>
      </w:r>
      <w:r w:rsidRPr="00185FCC">
        <w:rPr>
          <w:rFonts w:eastAsia="Arial"/>
          <w:b/>
          <w:bCs/>
          <w:spacing w:val="-3"/>
          <w:sz w:val="24"/>
          <w:szCs w:val="24"/>
        </w:rPr>
        <w:t xml:space="preserve"> </w:t>
      </w:r>
      <w:r w:rsidRPr="00185FCC">
        <w:rPr>
          <w:rFonts w:eastAsia="Arial"/>
          <w:b/>
          <w:bCs/>
          <w:sz w:val="24"/>
          <w:szCs w:val="24"/>
        </w:rPr>
        <w:t>ATA</w:t>
      </w:r>
      <w:r w:rsidRPr="00185FCC">
        <w:rPr>
          <w:rFonts w:eastAsia="Arial"/>
          <w:b/>
          <w:bCs/>
          <w:spacing w:val="-3"/>
          <w:sz w:val="24"/>
          <w:szCs w:val="24"/>
        </w:rPr>
        <w:t xml:space="preserve"> </w:t>
      </w:r>
      <w:r w:rsidRPr="00185FCC">
        <w:rPr>
          <w:rFonts w:eastAsia="Arial"/>
          <w:b/>
          <w:bCs/>
          <w:sz w:val="24"/>
          <w:szCs w:val="24"/>
        </w:rPr>
        <w:t>DE</w:t>
      </w:r>
      <w:r w:rsidRPr="00185FCC">
        <w:rPr>
          <w:rFonts w:eastAsia="Arial"/>
          <w:b/>
          <w:bCs/>
          <w:spacing w:val="-2"/>
          <w:sz w:val="24"/>
          <w:szCs w:val="24"/>
        </w:rPr>
        <w:t xml:space="preserve"> </w:t>
      </w:r>
      <w:r w:rsidRPr="00185FCC">
        <w:rPr>
          <w:rFonts w:eastAsia="Arial"/>
          <w:b/>
          <w:bCs/>
          <w:sz w:val="24"/>
          <w:szCs w:val="24"/>
        </w:rPr>
        <w:t>REGISTRO</w:t>
      </w:r>
      <w:r w:rsidRPr="00185FCC">
        <w:rPr>
          <w:rFonts w:eastAsia="Arial"/>
          <w:b/>
          <w:bCs/>
          <w:spacing w:val="-2"/>
          <w:sz w:val="24"/>
          <w:szCs w:val="24"/>
        </w:rPr>
        <w:t xml:space="preserve"> </w:t>
      </w:r>
      <w:r w:rsidRPr="00185FCC">
        <w:rPr>
          <w:rFonts w:eastAsia="Arial"/>
          <w:b/>
          <w:bCs/>
          <w:sz w:val="24"/>
          <w:szCs w:val="24"/>
        </w:rPr>
        <w:t>DE</w:t>
      </w:r>
      <w:r w:rsidRPr="00185FCC">
        <w:rPr>
          <w:rFonts w:eastAsia="Arial"/>
          <w:b/>
          <w:bCs/>
          <w:spacing w:val="-1"/>
          <w:sz w:val="24"/>
          <w:szCs w:val="24"/>
        </w:rPr>
        <w:t xml:space="preserve"> </w:t>
      </w:r>
      <w:r w:rsidRPr="00185FCC">
        <w:rPr>
          <w:rFonts w:eastAsia="Arial"/>
          <w:b/>
          <w:bCs/>
          <w:sz w:val="24"/>
          <w:szCs w:val="24"/>
        </w:rPr>
        <w:t>PREÇOS</w:t>
      </w:r>
    </w:p>
    <w:p w:rsidR="00185FCC" w:rsidRPr="00185FCC" w:rsidRDefault="00185FCC" w:rsidP="00185FCC">
      <w:pPr>
        <w:ind w:left="556" w:right="145"/>
        <w:rPr>
          <w:rFonts w:eastAsia="Arial MT"/>
          <w:sz w:val="24"/>
          <w:szCs w:val="24"/>
        </w:rPr>
      </w:pPr>
      <w:r w:rsidRPr="00185FCC">
        <w:rPr>
          <w:rFonts w:eastAsia="Arial MT"/>
          <w:sz w:val="24"/>
          <w:szCs w:val="24"/>
        </w:rPr>
        <w:t>O registro do preço será cancelado pelo Administração quando o Fornecedor:</w:t>
      </w:r>
      <w:r w:rsidRPr="00185FCC">
        <w:rPr>
          <w:rFonts w:eastAsia="Arial MT"/>
          <w:spacing w:val="-5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I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- For liberado;</w:t>
      </w:r>
    </w:p>
    <w:p w:rsidR="00185FCC" w:rsidRPr="00185FCC" w:rsidRDefault="00185FCC" w:rsidP="00245AC3">
      <w:pPr>
        <w:numPr>
          <w:ilvl w:val="0"/>
          <w:numId w:val="51"/>
        </w:numPr>
        <w:tabs>
          <w:tab w:val="left" w:pos="723"/>
        </w:tabs>
        <w:spacing w:before="4"/>
        <w:ind w:hanging="167"/>
        <w:jc w:val="both"/>
        <w:rPr>
          <w:rFonts w:eastAsia="Arial MT"/>
          <w:sz w:val="24"/>
          <w:szCs w:val="24"/>
        </w:rPr>
      </w:pPr>
      <w:r w:rsidRPr="00185FCC">
        <w:rPr>
          <w:rFonts w:eastAsia="Arial MT"/>
          <w:sz w:val="24"/>
          <w:szCs w:val="24"/>
        </w:rPr>
        <w:lastRenderedPageBreak/>
        <w:t>-</w:t>
      </w:r>
      <w:r w:rsidRPr="00185FCC">
        <w:rPr>
          <w:rFonts w:eastAsia="Arial MT"/>
          <w:spacing w:val="-4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Descumprir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as</w:t>
      </w:r>
      <w:r w:rsidRPr="00185FCC">
        <w:rPr>
          <w:rFonts w:eastAsia="Arial MT"/>
          <w:spacing w:val="-4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condições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da</w:t>
      </w:r>
      <w:r w:rsidRPr="00185FCC">
        <w:rPr>
          <w:rFonts w:eastAsia="Arial MT"/>
          <w:spacing w:val="-6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ata</w:t>
      </w:r>
      <w:r w:rsidRPr="00185FCC">
        <w:rPr>
          <w:rFonts w:eastAsia="Arial MT"/>
          <w:spacing w:val="-4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registro</w:t>
      </w:r>
      <w:r w:rsidRPr="00185FCC">
        <w:rPr>
          <w:rFonts w:eastAsia="Arial MT"/>
          <w:spacing w:val="-4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preços,</w:t>
      </w:r>
      <w:r w:rsidRPr="00185FCC">
        <w:rPr>
          <w:rFonts w:eastAsia="Arial MT"/>
          <w:spacing w:val="-5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sem</w:t>
      </w:r>
      <w:r w:rsidRPr="00185FCC">
        <w:rPr>
          <w:rFonts w:eastAsia="Arial MT"/>
          <w:spacing w:val="-4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justificativa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aceitável;</w:t>
      </w:r>
    </w:p>
    <w:p w:rsidR="00185FCC" w:rsidRPr="00185FCC" w:rsidRDefault="00185FCC" w:rsidP="00185FCC">
      <w:pPr>
        <w:rPr>
          <w:rFonts w:eastAsia="Arial MT"/>
          <w:sz w:val="24"/>
          <w:szCs w:val="24"/>
        </w:rPr>
      </w:pPr>
    </w:p>
    <w:p w:rsidR="00185FCC" w:rsidRPr="00185FCC" w:rsidRDefault="00185FCC" w:rsidP="00185FCC">
      <w:pPr>
        <w:spacing w:before="1"/>
        <w:rPr>
          <w:rFonts w:eastAsia="Arial MT"/>
          <w:sz w:val="24"/>
          <w:szCs w:val="24"/>
        </w:rPr>
      </w:pPr>
    </w:p>
    <w:p w:rsidR="00185FCC" w:rsidRPr="00185FCC" w:rsidRDefault="00185FCC" w:rsidP="00245AC3">
      <w:pPr>
        <w:numPr>
          <w:ilvl w:val="0"/>
          <w:numId w:val="51"/>
        </w:numPr>
        <w:tabs>
          <w:tab w:val="left" w:pos="785"/>
        </w:tabs>
        <w:spacing w:before="1"/>
        <w:ind w:left="556" w:right="153" w:firstLine="0"/>
        <w:jc w:val="both"/>
        <w:rPr>
          <w:rFonts w:eastAsia="Arial MT"/>
          <w:sz w:val="24"/>
          <w:szCs w:val="24"/>
        </w:rPr>
      </w:pPr>
      <w:r w:rsidRPr="00185FCC">
        <w:rPr>
          <w:rFonts w:eastAsia="Arial MT"/>
          <w:sz w:val="24"/>
          <w:szCs w:val="24"/>
        </w:rPr>
        <w:t>- não aceitar reduzir o seu preço registrado, na hipótese deste se tornar superior àqueles praticados no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mercado;</w:t>
      </w:r>
    </w:p>
    <w:p w:rsidR="00185FCC" w:rsidRPr="00185FCC" w:rsidRDefault="00185FCC" w:rsidP="00185FCC">
      <w:pPr>
        <w:spacing w:before="1"/>
        <w:rPr>
          <w:rFonts w:eastAsia="Arial MT"/>
          <w:sz w:val="24"/>
          <w:szCs w:val="24"/>
        </w:rPr>
      </w:pPr>
    </w:p>
    <w:p w:rsidR="00185FCC" w:rsidRPr="00185FCC" w:rsidRDefault="00185FCC" w:rsidP="00245AC3">
      <w:pPr>
        <w:numPr>
          <w:ilvl w:val="0"/>
          <w:numId w:val="51"/>
        </w:numPr>
        <w:tabs>
          <w:tab w:val="left" w:pos="799"/>
        </w:tabs>
        <w:ind w:left="798" w:hanging="243"/>
        <w:jc w:val="both"/>
        <w:rPr>
          <w:rFonts w:eastAsia="Arial MT"/>
          <w:sz w:val="24"/>
          <w:szCs w:val="24"/>
        </w:rPr>
      </w:pPr>
      <w:r w:rsidRPr="00185FCC">
        <w:rPr>
          <w:rFonts w:eastAsia="Arial MT"/>
          <w:sz w:val="24"/>
          <w:szCs w:val="24"/>
        </w:rPr>
        <w:t>-</w:t>
      </w:r>
      <w:r w:rsidRPr="00185FCC">
        <w:rPr>
          <w:rFonts w:eastAsia="Arial MT"/>
          <w:spacing w:val="-4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Sofrer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sanção</w:t>
      </w:r>
      <w:r w:rsidRPr="00185FCC">
        <w:rPr>
          <w:rFonts w:eastAsia="Arial MT"/>
          <w:spacing w:val="-4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em</w:t>
      </w:r>
      <w:r w:rsidRPr="00185FCC">
        <w:rPr>
          <w:rFonts w:eastAsia="Arial MT"/>
          <w:spacing w:val="-4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que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seja</w:t>
      </w:r>
      <w:r w:rsidRPr="00185FCC">
        <w:rPr>
          <w:rFonts w:eastAsia="Arial MT"/>
          <w:spacing w:val="-4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declarada</w:t>
      </w:r>
      <w:r w:rsidRPr="00185FCC">
        <w:rPr>
          <w:rFonts w:eastAsia="Arial MT"/>
          <w:spacing w:val="-5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sua</w:t>
      </w:r>
      <w:r w:rsidRPr="00185FCC">
        <w:rPr>
          <w:rFonts w:eastAsia="Arial MT"/>
          <w:spacing w:val="-4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inidoneidade;</w:t>
      </w:r>
    </w:p>
    <w:p w:rsidR="00185FCC" w:rsidRPr="00185FCC" w:rsidRDefault="00185FCC" w:rsidP="00185FCC">
      <w:pPr>
        <w:spacing w:before="10"/>
        <w:rPr>
          <w:rFonts w:eastAsia="Arial MT"/>
          <w:sz w:val="24"/>
          <w:szCs w:val="24"/>
        </w:rPr>
      </w:pPr>
    </w:p>
    <w:p w:rsidR="00185FCC" w:rsidRPr="00185FCC" w:rsidRDefault="00185FCC" w:rsidP="00245AC3">
      <w:pPr>
        <w:numPr>
          <w:ilvl w:val="0"/>
          <w:numId w:val="51"/>
        </w:numPr>
        <w:tabs>
          <w:tab w:val="left" w:pos="732"/>
        </w:tabs>
        <w:ind w:left="556" w:right="151" w:firstLine="0"/>
        <w:jc w:val="both"/>
        <w:rPr>
          <w:rFonts w:eastAsia="Arial MT"/>
          <w:sz w:val="24"/>
          <w:szCs w:val="24"/>
        </w:rPr>
      </w:pPr>
      <w:r w:rsidRPr="00185FCC">
        <w:rPr>
          <w:rFonts w:eastAsia="Arial MT"/>
          <w:spacing w:val="-1"/>
          <w:sz w:val="24"/>
          <w:szCs w:val="24"/>
        </w:rPr>
        <w:t>-</w:t>
      </w:r>
      <w:r w:rsidRPr="00185FCC">
        <w:rPr>
          <w:rFonts w:eastAsia="Arial MT"/>
          <w:spacing w:val="-12"/>
          <w:sz w:val="24"/>
          <w:szCs w:val="24"/>
        </w:rPr>
        <w:t xml:space="preserve"> </w:t>
      </w:r>
      <w:r w:rsidRPr="00185FCC">
        <w:rPr>
          <w:rFonts w:eastAsia="Arial MT"/>
          <w:spacing w:val="-1"/>
          <w:sz w:val="24"/>
          <w:szCs w:val="24"/>
        </w:rPr>
        <w:t>Demonstrar</w:t>
      </w:r>
      <w:r w:rsidRPr="00185FCC">
        <w:rPr>
          <w:rFonts w:eastAsia="Arial MT"/>
          <w:spacing w:val="-12"/>
          <w:sz w:val="24"/>
          <w:szCs w:val="24"/>
        </w:rPr>
        <w:t xml:space="preserve"> </w:t>
      </w:r>
      <w:r w:rsidRPr="00185FCC">
        <w:rPr>
          <w:rFonts w:eastAsia="Arial MT"/>
          <w:spacing w:val="-1"/>
          <w:sz w:val="24"/>
          <w:szCs w:val="24"/>
        </w:rPr>
        <w:t>fato</w:t>
      </w:r>
      <w:r w:rsidRPr="00185FCC">
        <w:rPr>
          <w:rFonts w:eastAsia="Arial MT"/>
          <w:spacing w:val="-13"/>
          <w:sz w:val="24"/>
          <w:szCs w:val="24"/>
        </w:rPr>
        <w:t xml:space="preserve"> </w:t>
      </w:r>
      <w:r w:rsidRPr="00185FCC">
        <w:rPr>
          <w:rFonts w:eastAsia="Arial MT"/>
          <w:spacing w:val="-1"/>
          <w:sz w:val="24"/>
          <w:szCs w:val="24"/>
        </w:rPr>
        <w:t>superveniente,</w:t>
      </w:r>
      <w:r w:rsidRPr="00185FCC">
        <w:rPr>
          <w:rFonts w:eastAsia="Arial MT"/>
          <w:spacing w:val="-13"/>
          <w:sz w:val="24"/>
          <w:szCs w:val="24"/>
        </w:rPr>
        <w:t xml:space="preserve"> </w:t>
      </w:r>
      <w:r w:rsidRPr="00185FCC">
        <w:rPr>
          <w:rFonts w:eastAsia="Arial MT"/>
          <w:spacing w:val="-1"/>
          <w:sz w:val="24"/>
          <w:szCs w:val="24"/>
        </w:rPr>
        <w:t>decorrente</w:t>
      </w:r>
      <w:r w:rsidRPr="00185FCC">
        <w:rPr>
          <w:rFonts w:eastAsia="Arial MT"/>
          <w:spacing w:val="-13"/>
          <w:sz w:val="24"/>
          <w:szCs w:val="24"/>
        </w:rPr>
        <w:t xml:space="preserve"> </w:t>
      </w:r>
      <w:r w:rsidRPr="00185FCC">
        <w:rPr>
          <w:rFonts w:eastAsia="Arial MT"/>
          <w:spacing w:val="-1"/>
          <w:sz w:val="24"/>
          <w:szCs w:val="24"/>
        </w:rPr>
        <w:t>de</w:t>
      </w:r>
      <w:r w:rsidRPr="00185FCC">
        <w:rPr>
          <w:rFonts w:eastAsia="Arial MT"/>
          <w:spacing w:val="-14"/>
          <w:sz w:val="24"/>
          <w:szCs w:val="24"/>
        </w:rPr>
        <w:t xml:space="preserve"> </w:t>
      </w:r>
      <w:r w:rsidRPr="00185FCC">
        <w:rPr>
          <w:rFonts w:eastAsia="Arial MT"/>
          <w:spacing w:val="-1"/>
          <w:sz w:val="24"/>
          <w:szCs w:val="24"/>
        </w:rPr>
        <w:t>caso</w:t>
      </w:r>
      <w:r w:rsidRPr="00185FCC">
        <w:rPr>
          <w:rFonts w:eastAsia="Arial MT"/>
          <w:spacing w:val="-11"/>
          <w:sz w:val="24"/>
          <w:szCs w:val="24"/>
        </w:rPr>
        <w:t xml:space="preserve"> </w:t>
      </w:r>
      <w:r w:rsidRPr="00185FCC">
        <w:rPr>
          <w:rFonts w:eastAsia="Arial MT"/>
          <w:spacing w:val="-1"/>
          <w:sz w:val="24"/>
          <w:szCs w:val="24"/>
        </w:rPr>
        <w:t>fortuito</w:t>
      </w:r>
      <w:r w:rsidRPr="00185FCC">
        <w:rPr>
          <w:rFonts w:eastAsia="Arial MT"/>
          <w:spacing w:val="-1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ou</w:t>
      </w:r>
      <w:r w:rsidRPr="00185FCC">
        <w:rPr>
          <w:rFonts w:eastAsia="Arial MT"/>
          <w:spacing w:val="-1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força</w:t>
      </w:r>
      <w:r w:rsidRPr="00185FCC">
        <w:rPr>
          <w:rFonts w:eastAsia="Arial MT"/>
          <w:spacing w:val="-1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maior,</w:t>
      </w:r>
      <w:r w:rsidRPr="00185FCC">
        <w:rPr>
          <w:rFonts w:eastAsia="Arial MT"/>
          <w:spacing w:val="-8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que</w:t>
      </w:r>
      <w:r w:rsidRPr="00185FCC">
        <w:rPr>
          <w:rFonts w:eastAsia="Arial MT"/>
          <w:spacing w:val="-1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prejudique</w:t>
      </w:r>
      <w:r w:rsidRPr="00185FCC">
        <w:rPr>
          <w:rFonts w:eastAsia="Arial MT"/>
          <w:spacing w:val="-1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o</w:t>
      </w:r>
      <w:r w:rsidRPr="00185FCC">
        <w:rPr>
          <w:rFonts w:eastAsia="Arial MT"/>
          <w:spacing w:val="-1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cumprimento</w:t>
      </w:r>
      <w:r w:rsidRPr="00185FCC">
        <w:rPr>
          <w:rFonts w:eastAsia="Arial MT"/>
          <w:spacing w:val="-54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da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ata.</w:t>
      </w:r>
    </w:p>
    <w:p w:rsidR="00185FCC" w:rsidRPr="00185FCC" w:rsidRDefault="00185FCC" w:rsidP="00185FCC">
      <w:pPr>
        <w:spacing w:before="1"/>
        <w:rPr>
          <w:rFonts w:eastAsia="Arial MT"/>
          <w:sz w:val="24"/>
          <w:szCs w:val="24"/>
        </w:rPr>
      </w:pPr>
    </w:p>
    <w:p w:rsidR="00185FCC" w:rsidRPr="00185FCC" w:rsidRDefault="00185FCC" w:rsidP="00185FCC">
      <w:pPr>
        <w:ind w:left="556" w:right="151"/>
        <w:jc w:val="both"/>
        <w:rPr>
          <w:rFonts w:eastAsia="Arial MT"/>
          <w:sz w:val="24"/>
          <w:szCs w:val="24"/>
        </w:rPr>
      </w:pPr>
      <w:r w:rsidRPr="00185FCC">
        <w:rPr>
          <w:rFonts w:eastAsia="Arial MT"/>
          <w:sz w:val="24"/>
          <w:szCs w:val="24"/>
        </w:rPr>
        <w:t>§1º</w:t>
      </w:r>
      <w:r w:rsidRPr="00185FCC">
        <w:rPr>
          <w:rFonts w:eastAsia="Arial MT"/>
          <w:spacing w:val="-1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-</w:t>
      </w:r>
      <w:r w:rsidRPr="00185FCC">
        <w:rPr>
          <w:rFonts w:eastAsia="Arial MT"/>
          <w:spacing w:val="-8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</w:t>
      </w:r>
      <w:r w:rsidRPr="00185FCC">
        <w:rPr>
          <w:rFonts w:eastAsia="Arial MT"/>
          <w:spacing w:val="-9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ata</w:t>
      </w:r>
      <w:r w:rsidRPr="00185FCC">
        <w:rPr>
          <w:rFonts w:eastAsia="Arial MT"/>
          <w:spacing w:val="-10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</w:t>
      </w:r>
      <w:r w:rsidRPr="00185FCC">
        <w:rPr>
          <w:rFonts w:eastAsia="Arial MT"/>
          <w:spacing w:val="-10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registro</w:t>
      </w:r>
      <w:r w:rsidRPr="00185FCC">
        <w:rPr>
          <w:rFonts w:eastAsia="Arial MT"/>
          <w:spacing w:val="-1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</w:t>
      </w:r>
      <w:r w:rsidRPr="00185FCC">
        <w:rPr>
          <w:rFonts w:eastAsia="Arial MT"/>
          <w:spacing w:val="-1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preços</w:t>
      </w:r>
      <w:r w:rsidRPr="00185FCC">
        <w:rPr>
          <w:rFonts w:eastAsia="Arial MT"/>
          <w:spacing w:val="-9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será</w:t>
      </w:r>
      <w:r w:rsidRPr="00185FCC">
        <w:rPr>
          <w:rFonts w:eastAsia="Arial MT"/>
          <w:spacing w:val="-1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cancelada,</w:t>
      </w:r>
      <w:r w:rsidRPr="00185FCC">
        <w:rPr>
          <w:rFonts w:eastAsia="Arial MT"/>
          <w:spacing w:val="-1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total</w:t>
      </w:r>
      <w:r w:rsidRPr="00185FCC">
        <w:rPr>
          <w:rFonts w:eastAsia="Arial MT"/>
          <w:spacing w:val="-9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ou</w:t>
      </w:r>
      <w:r w:rsidRPr="00185FCC">
        <w:rPr>
          <w:rFonts w:eastAsia="Arial MT"/>
          <w:spacing w:val="-1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parcialmente,</w:t>
      </w:r>
      <w:r w:rsidRPr="00185FCC">
        <w:rPr>
          <w:rFonts w:eastAsia="Arial MT"/>
          <w:spacing w:val="-8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pelo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Município</w:t>
      </w:r>
      <w:r w:rsidRPr="00185FCC">
        <w:rPr>
          <w:rFonts w:eastAsia="Arial MT"/>
          <w:spacing w:val="-8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</w:t>
      </w:r>
      <w:r w:rsidRPr="00185FCC">
        <w:rPr>
          <w:rFonts w:eastAsia="Arial MT"/>
          <w:spacing w:val="-1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Rio Branco do Ivaí/PR: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I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- Pelo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decurso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do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seu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prazo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vigência;</w:t>
      </w:r>
    </w:p>
    <w:p w:rsidR="00185FCC" w:rsidRPr="00185FCC" w:rsidRDefault="00185FCC" w:rsidP="00245AC3">
      <w:pPr>
        <w:numPr>
          <w:ilvl w:val="0"/>
          <w:numId w:val="52"/>
        </w:numPr>
        <w:tabs>
          <w:tab w:val="left" w:pos="723"/>
        </w:tabs>
        <w:ind w:hanging="167"/>
        <w:jc w:val="both"/>
        <w:rPr>
          <w:rFonts w:eastAsia="Arial MT"/>
          <w:sz w:val="24"/>
          <w:szCs w:val="24"/>
        </w:rPr>
      </w:pPr>
      <w:r w:rsidRPr="00185FCC">
        <w:rPr>
          <w:rFonts w:eastAsia="Arial MT"/>
          <w:sz w:val="24"/>
          <w:szCs w:val="24"/>
        </w:rPr>
        <w:t>-</w:t>
      </w:r>
      <w:r w:rsidRPr="00185FCC">
        <w:rPr>
          <w:rFonts w:eastAsia="Arial MT"/>
          <w:spacing w:val="-4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Se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não</w:t>
      </w:r>
      <w:r w:rsidRPr="00185FCC">
        <w:rPr>
          <w:rFonts w:eastAsia="Arial MT"/>
          <w:spacing w:val="-4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restarem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fornecedores</w:t>
      </w:r>
      <w:r w:rsidRPr="00185FCC">
        <w:rPr>
          <w:rFonts w:eastAsia="Arial MT"/>
          <w:spacing w:val="-4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registrados;</w:t>
      </w:r>
    </w:p>
    <w:p w:rsidR="00185FCC" w:rsidRPr="00185FCC" w:rsidRDefault="00185FCC" w:rsidP="00185FCC">
      <w:pPr>
        <w:spacing w:before="1"/>
        <w:rPr>
          <w:rFonts w:eastAsia="Arial MT"/>
          <w:sz w:val="24"/>
          <w:szCs w:val="24"/>
        </w:rPr>
      </w:pPr>
    </w:p>
    <w:p w:rsidR="00185FCC" w:rsidRPr="00185FCC" w:rsidRDefault="00185FCC" w:rsidP="00245AC3">
      <w:pPr>
        <w:numPr>
          <w:ilvl w:val="0"/>
          <w:numId w:val="52"/>
        </w:numPr>
        <w:tabs>
          <w:tab w:val="left" w:pos="787"/>
        </w:tabs>
        <w:ind w:left="556" w:right="153" w:firstLine="0"/>
        <w:jc w:val="both"/>
        <w:rPr>
          <w:rFonts w:eastAsia="Arial MT"/>
          <w:sz w:val="24"/>
          <w:szCs w:val="24"/>
        </w:rPr>
      </w:pPr>
      <w:r w:rsidRPr="00185FCC">
        <w:rPr>
          <w:rFonts w:eastAsia="Arial MT"/>
          <w:sz w:val="24"/>
          <w:szCs w:val="24"/>
        </w:rPr>
        <w:t>- por fato superveniente, decorrente de caso fortuito ou força maior, que prejudique o cumprimento das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obrigações previstas na ata, devidamente demonstrado; e por razões de interesse público, devidamente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justificadas.</w:t>
      </w:r>
    </w:p>
    <w:p w:rsidR="00185FCC" w:rsidRPr="00185FCC" w:rsidRDefault="00185FCC" w:rsidP="00185FCC">
      <w:pPr>
        <w:spacing w:before="10"/>
        <w:rPr>
          <w:rFonts w:eastAsia="Arial MT"/>
          <w:sz w:val="24"/>
          <w:szCs w:val="24"/>
        </w:rPr>
      </w:pPr>
    </w:p>
    <w:p w:rsidR="00185FCC" w:rsidRPr="00185FCC" w:rsidRDefault="00185FCC" w:rsidP="00185FCC">
      <w:pPr>
        <w:spacing w:before="1"/>
        <w:ind w:left="556" w:right="149"/>
        <w:jc w:val="both"/>
        <w:rPr>
          <w:rFonts w:eastAsia="Arial MT"/>
          <w:sz w:val="24"/>
          <w:szCs w:val="24"/>
        </w:rPr>
      </w:pPr>
      <w:r w:rsidRPr="00185FCC">
        <w:rPr>
          <w:rFonts w:eastAsia="Arial MT"/>
          <w:sz w:val="24"/>
          <w:szCs w:val="24"/>
        </w:rPr>
        <w:t>§2º - No cancelamento da ata ou do registro do preço do Fornecedor, por iniciativa da administração, será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assegurado o contraditório e a ampla defesa, com prazo de cinco dias úteis para apresentação de defesa,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contados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da notificação.</w:t>
      </w:r>
    </w:p>
    <w:p w:rsidR="00185FCC" w:rsidRPr="00185FCC" w:rsidRDefault="00185FCC" w:rsidP="00185FCC">
      <w:pPr>
        <w:spacing w:before="10"/>
        <w:rPr>
          <w:rFonts w:eastAsia="Arial MT"/>
          <w:sz w:val="24"/>
          <w:szCs w:val="24"/>
        </w:rPr>
      </w:pPr>
    </w:p>
    <w:p w:rsidR="00185FCC" w:rsidRPr="00185FCC" w:rsidRDefault="00185FCC" w:rsidP="00185FCC">
      <w:pPr>
        <w:ind w:left="556" w:right="157"/>
        <w:jc w:val="both"/>
        <w:rPr>
          <w:rFonts w:eastAsia="Arial MT"/>
          <w:sz w:val="24"/>
          <w:szCs w:val="24"/>
        </w:rPr>
      </w:pPr>
      <w:r w:rsidRPr="00185FCC">
        <w:rPr>
          <w:rFonts w:eastAsia="Arial MT"/>
          <w:sz w:val="24"/>
          <w:szCs w:val="24"/>
        </w:rPr>
        <w:t>§3º - Na hipótese do cancelamento do registro de preços do Fornecedor, o Município poderá convocar os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demais fornecedores integrantes do cadastro de reserva, para que manifestem interesse em assumir o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objeto, pelo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preço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registrado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na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Ata.</w:t>
      </w:r>
    </w:p>
    <w:p w:rsidR="00185FCC" w:rsidRPr="00185FCC" w:rsidRDefault="00185FCC" w:rsidP="00185FCC">
      <w:pPr>
        <w:rPr>
          <w:rFonts w:eastAsia="Arial MT"/>
          <w:sz w:val="24"/>
          <w:szCs w:val="24"/>
        </w:rPr>
      </w:pPr>
    </w:p>
    <w:p w:rsidR="00185FCC" w:rsidRPr="00185FCC" w:rsidRDefault="00185FCC" w:rsidP="00185FCC">
      <w:pPr>
        <w:rPr>
          <w:rFonts w:eastAsia="Arial MT"/>
          <w:sz w:val="24"/>
          <w:szCs w:val="24"/>
        </w:rPr>
      </w:pPr>
    </w:p>
    <w:p w:rsidR="00185FCC" w:rsidRPr="00185FCC" w:rsidRDefault="00185FCC" w:rsidP="00245AC3">
      <w:pPr>
        <w:numPr>
          <w:ilvl w:val="1"/>
          <w:numId w:val="43"/>
        </w:numPr>
        <w:tabs>
          <w:tab w:val="left" w:pos="917"/>
        </w:tabs>
        <w:ind w:hanging="361"/>
        <w:outlineLvl w:val="1"/>
        <w:rPr>
          <w:rFonts w:eastAsia="Arial"/>
          <w:b/>
          <w:bCs/>
          <w:sz w:val="24"/>
          <w:szCs w:val="24"/>
        </w:rPr>
      </w:pPr>
      <w:r w:rsidRPr="00185FCC">
        <w:rPr>
          <w:rFonts w:eastAsia="Arial"/>
          <w:b/>
          <w:bCs/>
          <w:sz w:val="24"/>
          <w:szCs w:val="24"/>
        </w:rPr>
        <w:t>CLÁUSULA</w:t>
      </w:r>
      <w:r w:rsidRPr="00185FCC">
        <w:rPr>
          <w:rFonts w:eastAsia="Arial"/>
          <w:b/>
          <w:bCs/>
          <w:spacing w:val="-1"/>
          <w:sz w:val="24"/>
          <w:szCs w:val="24"/>
        </w:rPr>
        <w:t xml:space="preserve"> </w:t>
      </w:r>
      <w:r w:rsidRPr="00185FCC">
        <w:rPr>
          <w:rFonts w:eastAsia="Arial"/>
          <w:b/>
          <w:bCs/>
          <w:sz w:val="24"/>
          <w:szCs w:val="24"/>
        </w:rPr>
        <w:t>DÉCIMA</w:t>
      </w:r>
      <w:r w:rsidRPr="00185FCC">
        <w:rPr>
          <w:rFonts w:eastAsia="Arial"/>
          <w:b/>
          <w:bCs/>
          <w:spacing w:val="-3"/>
          <w:sz w:val="24"/>
          <w:szCs w:val="24"/>
        </w:rPr>
        <w:t xml:space="preserve"> </w:t>
      </w:r>
      <w:r w:rsidRPr="00185FCC">
        <w:rPr>
          <w:rFonts w:eastAsia="Arial"/>
          <w:b/>
          <w:bCs/>
          <w:sz w:val="24"/>
          <w:szCs w:val="24"/>
        </w:rPr>
        <w:t>TERCEIRA –</w:t>
      </w:r>
      <w:r w:rsidRPr="00185FCC">
        <w:rPr>
          <w:rFonts w:eastAsia="Arial"/>
          <w:b/>
          <w:bCs/>
          <w:spacing w:val="-3"/>
          <w:sz w:val="24"/>
          <w:szCs w:val="24"/>
        </w:rPr>
        <w:t xml:space="preserve"> </w:t>
      </w:r>
      <w:r w:rsidRPr="00185FCC">
        <w:rPr>
          <w:rFonts w:eastAsia="Arial"/>
          <w:b/>
          <w:bCs/>
          <w:sz w:val="24"/>
          <w:szCs w:val="24"/>
        </w:rPr>
        <w:t>DA</w:t>
      </w:r>
      <w:r w:rsidRPr="00185FCC">
        <w:rPr>
          <w:rFonts w:eastAsia="Arial"/>
          <w:b/>
          <w:bCs/>
          <w:spacing w:val="-3"/>
          <w:sz w:val="24"/>
          <w:szCs w:val="24"/>
        </w:rPr>
        <w:t xml:space="preserve"> </w:t>
      </w:r>
      <w:r w:rsidRPr="00185FCC">
        <w:rPr>
          <w:rFonts w:eastAsia="Arial"/>
          <w:b/>
          <w:bCs/>
          <w:sz w:val="24"/>
          <w:szCs w:val="24"/>
        </w:rPr>
        <w:t>LEGISLAÇÃO</w:t>
      </w:r>
      <w:r w:rsidRPr="00185FCC">
        <w:rPr>
          <w:rFonts w:eastAsia="Arial"/>
          <w:b/>
          <w:bCs/>
          <w:spacing w:val="-3"/>
          <w:sz w:val="24"/>
          <w:szCs w:val="24"/>
        </w:rPr>
        <w:t xml:space="preserve"> </w:t>
      </w:r>
      <w:r w:rsidRPr="00185FCC">
        <w:rPr>
          <w:rFonts w:eastAsia="Arial"/>
          <w:b/>
          <w:bCs/>
          <w:sz w:val="24"/>
          <w:szCs w:val="24"/>
        </w:rPr>
        <w:t>APLICÁVEL</w:t>
      </w:r>
    </w:p>
    <w:p w:rsidR="00185FCC" w:rsidRPr="00185FCC" w:rsidRDefault="00185FCC" w:rsidP="00185FCC">
      <w:pPr>
        <w:spacing w:before="1"/>
        <w:ind w:left="556" w:right="159"/>
        <w:jc w:val="both"/>
        <w:rPr>
          <w:rFonts w:eastAsia="Arial MT"/>
          <w:sz w:val="24"/>
          <w:szCs w:val="24"/>
        </w:rPr>
      </w:pPr>
      <w:r w:rsidRPr="00185FCC">
        <w:rPr>
          <w:rFonts w:eastAsia="Arial MT"/>
          <w:sz w:val="24"/>
          <w:szCs w:val="24"/>
        </w:rPr>
        <w:t>O presente instrumento contratual se rege pelas disposições expressas na Lei Federal n.º 14.133/21,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Decreto Municipal n. 160/2023 e por outras normas de direito público ou privado que melhor tutelem o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interesse público.</w:t>
      </w:r>
    </w:p>
    <w:p w:rsidR="00185FCC" w:rsidRPr="00185FCC" w:rsidRDefault="00185FCC" w:rsidP="00185FCC">
      <w:pPr>
        <w:rPr>
          <w:rFonts w:eastAsia="Arial MT"/>
          <w:sz w:val="24"/>
          <w:szCs w:val="24"/>
        </w:rPr>
      </w:pPr>
    </w:p>
    <w:p w:rsidR="00185FCC" w:rsidRPr="00185FCC" w:rsidRDefault="00185FCC" w:rsidP="00245AC3">
      <w:pPr>
        <w:numPr>
          <w:ilvl w:val="1"/>
          <w:numId w:val="43"/>
        </w:numPr>
        <w:tabs>
          <w:tab w:val="left" w:pos="984"/>
        </w:tabs>
        <w:ind w:left="983" w:hanging="428"/>
        <w:outlineLvl w:val="1"/>
        <w:rPr>
          <w:rFonts w:eastAsia="Arial"/>
          <w:b/>
          <w:bCs/>
          <w:sz w:val="24"/>
          <w:szCs w:val="24"/>
        </w:rPr>
      </w:pPr>
      <w:r w:rsidRPr="00185FCC">
        <w:rPr>
          <w:rFonts w:eastAsia="Arial"/>
          <w:b/>
          <w:bCs/>
          <w:sz w:val="24"/>
          <w:szCs w:val="24"/>
        </w:rPr>
        <w:t>CLÁUSULA</w:t>
      </w:r>
      <w:r w:rsidRPr="00185FCC">
        <w:rPr>
          <w:rFonts w:eastAsia="Arial"/>
          <w:b/>
          <w:bCs/>
          <w:spacing w:val="-2"/>
          <w:sz w:val="24"/>
          <w:szCs w:val="24"/>
        </w:rPr>
        <w:t xml:space="preserve"> </w:t>
      </w:r>
      <w:r w:rsidRPr="00185FCC">
        <w:rPr>
          <w:rFonts w:eastAsia="Arial"/>
          <w:b/>
          <w:bCs/>
          <w:sz w:val="24"/>
          <w:szCs w:val="24"/>
        </w:rPr>
        <w:t>DÉCIMA</w:t>
      </w:r>
      <w:r w:rsidRPr="00185FCC">
        <w:rPr>
          <w:rFonts w:eastAsia="Arial"/>
          <w:b/>
          <w:bCs/>
          <w:spacing w:val="-5"/>
          <w:sz w:val="24"/>
          <w:szCs w:val="24"/>
        </w:rPr>
        <w:t xml:space="preserve"> </w:t>
      </w:r>
      <w:r w:rsidRPr="00185FCC">
        <w:rPr>
          <w:rFonts w:eastAsia="Arial"/>
          <w:b/>
          <w:bCs/>
          <w:sz w:val="24"/>
          <w:szCs w:val="24"/>
        </w:rPr>
        <w:t>QUARTA</w:t>
      </w:r>
      <w:r w:rsidRPr="00185FCC">
        <w:rPr>
          <w:rFonts w:eastAsia="Arial"/>
          <w:b/>
          <w:bCs/>
          <w:spacing w:val="-3"/>
          <w:sz w:val="24"/>
          <w:szCs w:val="24"/>
        </w:rPr>
        <w:t xml:space="preserve"> </w:t>
      </w:r>
      <w:r w:rsidRPr="00185FCC">
        <w:rPr>
          <w:rFonts w:eastAsia="Arial"/>
          <w:b/>
          <w:bCs/>
          <w:sz w:val="24"/>
          <w:szCs w:val="24"/>
        </w:rPr>
        <w:t>–</w:t>
      </w:r>
      <w:r w:rsidRPr="00185FCC">
        <w:rPr>
          <w:rFonts w:eastAsia="Arial"/>
          <w:b/>
          <w:bCs/>
          <w:spacing w:val="-5"/>
          <w:sz w:val="24"/>
          <w:szCs w:val="24"/>
        </w:rPr>
        <w:t xml:space="preserve"> </w:t>
      </w:r>
      <w:r w:rsidRPr="00185FCC">
        <w:rPr>
          <w:rFonts w:eastAsia="Arial"/>
          <w:b/>
          <w:bCs/>
          <w:sz w:val="24"/>
          <w:szCs w:val="24"/>
        </w:rPr>
        <w:t>DA</w:t>
      </w:r>
      <w:r w:rsidRPr="00185FCC">
        <w:rPr>
          <w:rFonts w:eastAsia="Arial"/>
          <w:b/>
          <w:bCs/>
          <w:spacing w:val="-2"/>
          <w:sz w:val="24"/>
          <w:szCs w:val="24"/>
        </w:rPr>
        <w:t xml:space="preserve"> </w:t>
      </w:r>
      <w:r w:rsidRPr="00185FCC">
        <w:rPr>
          <w:rFonts w:eastAsia="Arial"/>
          <w:b/>
          <w:bCs/>
          <w:sz w:val="24"/>
          <w:szCs w:val="24"/>
        </w:rPr>
        <w:t>PUBLICIDADE</w:t>
      </w:r>
    </w:p>
    <w:p w:rsidR="00185FCC" w:rsidRPr="00185FCC" w:rsidRDefault="00185FCC" w:rsidP="00185FCC">
      <w:pPr>
        <w:spacing w:before="1"/>
        <w:ind w:left="556" w:right="152"/>
        <w:jc w:val="both"/>
        <w:rPr>
          <w:rFonts w:eastAsia="Arial MT"/>
          <w:sz w:val="24"/>
          <w:szCs w:val="24"/>
        </w:rPr>
      </w:pPr>
      <w:r w:rsidRPr="00185FCC">
        <w:rPr>
          <w:rFonts w:eastAsia="Arial MT"/>
          <w:sz w:val="24"/>
          <w:szCs w:val="24"/>
        </w:rPr>
        <w:t>Caberá a Administração divulgar o presente instrumento no diário oficial do Município e em jornal de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circulação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regional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em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cumprimento as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determinações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da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Lei 12.232/2010.</w:t>
      </w:r>
    </w:p>
    <w:p w:rsidR="00185FCC" w:rsidRPr="00185FCC" w:rsidRDefault="00185FCC" w:rsidP="00185FCC">
      <w:pPr>
        <w:spacing w:before="10"/>
        <w:rPr>
          <w:rFonts w:eastAsia="Arial MT"/>
          <w:sz w:val="24"/>
          <w:szCs w:val="24"/>
        </w:rPr>
      </w:pPr>
    </w:p>
    <w:p w:rsidR="00185FCC" w:rsidRPr="00185FCC" w:rsidRDefault="00185FCC" w:rsidP="00185FCC">
      <w:pPr>
        <w:ind w:left="556" w:right="150"/>
        <w:jc w:val="both"/>
        <w:rPr>
          <w:rFonts w:eastAsia="Arial MT"/>
          <w:sz w:val="24"/>
          <w:szCs w:val="24"/>
        </w:rPr>
      </w:pPr>
      <w:r w:rsidRPr="00185FCC">
        <w:rPr>
          <w:rFonts w:eastAsia="Arial MT"/>
          <w:b/>
          <w:sz w:val="24"/>
          <w:szCs w:val="24"/>
        </w:rPr>
        <w:t xml:space="preserve">Parágrafo único: </w:t>
      </w:r>
      <w:r w:rsidRPr="00185FCC">
        <w:rPr>
          <w:rFonts w:eastAsia="Arial MT"/>
          <w:sz w:val="24"/>
          <w:szCs w:val="24"/>
        </w:rPr>
        <w:t>Em virtude da indispensabilidade da divulgação dos dados constantes nos documentos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 habilitação, da proposta de preço e dos contratos, conforme a Lei nº 12.527/11 (Lei de Acesso à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Informação – LAI) e a Lei n. º 13.709/18 – (Lei Geral de Proteção de Dados Pessoais – LGPD), o licitante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desde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já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dá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ciência e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consentimento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para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sua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divulgação.</w:t>
      </w:r>
    </w:p>
    <w:p w:rsidR="00185FCC" w:rsidRPr="00185FCC" w:rsidRDefault="00185FCC" w:rsidP="00185FCC">
      <w:pPr>
        <w:rPr>
          <w:rFonts w:eastAsia="Arial MT"/>
          <w:sz w:val="24"/>
          <w:szCs w:val="24"/>
        </w:rPr>
      </w:pPr>
    </w:p>
    <w:p w:rsidR="00185FCC" w:rsidRPr="00185FCC" w:rsidRDefault="00185FCC" w:rsidP="00245AC3">
      <w:pPr>
        <w:numPr>
          <w:ilvl w:val="1"/>
          <w:numId w:val="43"/>
        </w:numPr>
        <w:tabs>
          <w:tab w:val="left" w:pos="917"/>
        </w:tabs>
        <w:spacing w:before="1"/>
        <w:ind w:hanging="361"/>
        <w:outlineLvl w:val="1"/>
        <w:rPr>
          <w:rFonts w:eastAsia="Arial"/>
          <w:b/>
          <w:bCs/>
          <w:sz w:val="24"/>
          <w:szCs w:val="24"/>
        </w:rPr>
      </w:pPr>
      <w:r w:rsidRPr="00185FCC">
        <w:rPr>
          <w:rFonts w:eastAsia="Arial"/>
          <w:b/>
          <w:bCs/>
          <w:sz w:val="24"/>
          <w:szCs w:val="24"/>
        </w:rPr>
        <w:t>CLÁUSULA DÉCIMA</w:t>
      </w:r>
      <w:r w:rsidRPr="00185FCC">
        <w:rPr>
          <w:rFonts w:eastAsia="Arial"/>
          <w:b/>
          <w:bCs/>
          <w:spacing w:val="-2"/>
          <w:sz w:val="24"/>
          <w:szCs w:val="24"/>
        </w:rPr>
        <w:t xml:space="preserve"> </w:t>
      </w:r>
      <w:r w:rsidRPr="00185FCC">
        <w:rPr>
          <w:rFonts w:eastAsia="Arial"/>
          <w:b/>
          <w:bCs/>
          <w:sz w:val="24"/>
          <w:szCs w:val="24"/>
        </w:rPr>
        <w:t>QUINTA</w:t>
      </w:r>
      <w:r w:rsidRPr="00185FCC">
        <w:rPr>
          <w:rFonts w:eastAsia="Arial"/>
          <w:b/>
          <w:bCs/>
          <w:spacing w:val="-1"/>
          <w:sz w:val="24"/>
          <w:szCs w:val="24"/>
        </w:rPr>
        <w:t xml:space="preserve"> </w:t>
      </w:r>
      <w:r w:rsidRPr="00185FCC">
        <w:rPr>
          <w:rFonts w:eastAsia="Arial"/>
          <w:b/>
          <w:bCs/>
          <w:sz w:val="24"/>
          <w:szCs w:val="24"/>
        </w:rPr>
        <w:t>–</w:t>
      </w:r>
      <w:r w:rsidRPr="00185FCC">
        <w:rPr>
          <w:rFonts w:eastAsia="Arial"/>
          <w:b/>
          <w:bCs/>
          <w:spacing w:val="-2"/>
          <w:sz w:val="24"/>
          <w:szCs w:val="24"/>
        </w:rPr>
        <w:t xml:space="preserve"> </w:t>
      </w:r>
      <w:r w:rsidRPr="00185FCC">
        <w:rPr>
          <w:rFonts w:eastAsia="Arial"/>
          <w:b/>
          <w:bCs/>
          <w:sz w:val="24"/>
          <w:szCs w:val="24"/>
        </w:rPr>
        <w:t>DO</w:t>
      </w:r>
      <w:r w:rsidRPr="00185FCC">
        <w:rPr>
          <w:rFonts w:eastAsia="Arial"/>
          <w:b/>
          <w:bCs/>
          <w:spacing w:val="-1"/>
          <w:sz w:val="24"/>
          <w:szCs w:val="24"/>
        </w:rPr>
        <w:t xml:space="preserve"> </w:t>
      </w:r>
      <w:r w:rsidRPr="00185FCC">
        <w:rPr>
          <w:rFonts w:eastAsia="Arial"/>
          <w:b/>
          <w:bCs/>
          <w:sz w:val="24"/>
          <w:szCs w:val="24"/>
        </w:rPr>
        <w:t>FORO</w:t>
      </w:r>
    </w:p>
    <w:p w:rsidR="00185FCC" w:rsidRPr="00185FCC" w:rsidRDefault="00185FCC" w:rsidP="00185FCC">
      <w:pPr>
        <w:ind w:left="556" w:right="149"/>
        <w:jc w:val="both"/>
        <w:rPr>
          <w:rFonts w:eastAsia="Arial MT"/>
          <w:sz w:val="24"/>
          <w:szCs w:val="24"/>
        </w:rPr>
      </w:pPr>
      <w:r w:rsidRPr="00185FCC">
        <w:rPr>
          <w:rFonts w:eastAsia="Arial MT"/>
          <w:sz w:val="24"/>
          <w:szCs w:val="24"/>
        </w:rPr>
        <w:t xml:space="preserve">Fica eleito o foro da Comarca de </w:t>
      </w:r>
      <w:r w:rsidRPr="00185FCC">
        <w:rPr>
          <w:rFonts w:eastAsia="Arial MT"/>
          <w:sz w:val="24"/>
          <w:szCs w:val="24"/>
          <w:lang w:val="pt-BR"/>
        </w:rPr>
        <w:t>Grandes Rios</w:t>
      </w:r>
      <w:r w:rsidRPr="00185FCC">
        <w:rPr>
          <w:rFonts w:eastAsia="Arial MT"/>
          <w:sz w:val="24"/>
          <w:szCs w:val="24"/>
        </w:rPr>
        <w:t>, Estado do Paraná, para dirimir dúvidas ou questões oriundas da</w:t>
      </w:r>
      <w:r w:rsidRPr="00185FCC">
        <w:rPr>
          <w:rFonts w:eastAsia="Arial MT"/>
          <w:spacing w:val="-5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presente Ata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Registro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Preços.</w:t>
      </w:r>
    </w:p>
    <w:p w:rsidR="00185FCC" w:rsidRPr="00185FCC" w:rsidRDefault="00185FCC" w:rsidP="00185FCC">
      <w:pPr>
        <w:rPr>
          <w:rFonts w:eastAsia="Arial MT"/>
          <w:sz w:val="24"/>
          <w:szCs w:val="24"/>
        </w:rPr>
      </w:pPr>
    </w:p>
    <w:p w:rsidR="00185FCC" w:rsidRPr="00185FCC" w:rsidRDefault="00185FCC" w:rsidP="00245AC3">
      <w:pPr>
        <w:numPr>
          <w:ilvl w:val="1"/>
          <w:numId w:val="43"/>
        </w:numPr>
        <w:tabs>
          <w:tab w:val="left" w:pos="917"/>
        </w:tabs>
        <w:spacing w:before="93"/>
        <w:ind w:hanging="361"/>
        <w:outlineLvl w:val="1"/>
        <w:rPr>
          <w:rFonts w:eastAsia="Arial"/>
          <w:b/>
          <w:bCs/>
          <w:sz w:val="24"/>
          <w:szCs w:val="24"/>
        </w:rPr>
      </w:pPr>
      <w:r w:rsidRPr="00185FCC">
        <w:rPr>
          <w:rFonts w:eastAsia="Arial"/>
          <w:b/>
          <w:bCs/>
          <w:sz w:val="24"/>
          <w:szCs w:val="24"/>
        </w:rPr>
        <w:lastRenderedPageBreak/>
        <w:t>CLÁUSULA DÉCIMA SEXTA</w:t>
      </w:r>
      <w:r w:rsidRPr="00185FCC">
        <w:rPr>
          <w:rFonts w:eastAsia="Arial"/>
          <w:b/>
          <w:bCs/>
          <w:spacing w:val="-2"/>
          <w:sz w:val="24"/>
          <w:szCs w:val="24"/>
        </w:rPr>
        <w:t xml:space="preserve"> </w:t>
      </w:r>
      <w:r w:rsidRPr="00185FCC">
        <w:rPr>
          <w:rFonts w:eastAsia="Arial"/>
          <w:b/>
          <w:bCs/>
          <w:sz w:val="24"/>
          <w:szCs w:val="24"/>
        </w:rPr>
        <w:t>–</w:t>
      </w:r>
      <w:r w:rsidRPr="00185FCC">
        <w:rPr>
          <w:rFonts w:eastAsia="Arial"/>
          <w:b/>
          <w:bCs/>
          <w:spacing w:val="-3"/>
          <w:sz w:val="24"/>
          <w:szCs w:val="24"/>
        </w:rPr>
        <w:t xml:space="preserve"> </w:t>
      </w:r>
      <w:r w:rsidRPr="00185FCC">
        <w:rPr>
          <w:rFonts w:eastAsia="Arial"/>
          <w:b/>
          <w:bCs/>
          <w:sz w:val="24"/>
          <w:szCs w:val="24"/>
        </w:rPr>
        <w:t>DAS</w:t>
      </w:r>
      <w:r w:rsidRPr="00185FCC">
        <w:rPr>
          <w:rFonts w:eastAsia="Arial"/>
          <w:b/>
          <w:bCs/>
          <w:spacing w:val="-2"/>
          <w:sz w:val="24"/>
          <w:szCs w:val="24"/>
        </w:rPr>
        <w:t xml:space="preserve"> </w:t>
      </w:r>
      <w:r w:rsidRPr="00185FCC">
        <w:rPr>
          <w:rFonts w:eastAsia="Arial"/>
          <w:b/>
          <w:bCs/>
          <w:sz w:val="24"/>
          <w:szCs w:val="24"/>
        </w:rPr>
        <w:t>DISPOSIÇÕES</w:t>
      </w:r>
      <w:r w:rsidRPr="00185FCC">
        <w:rPr>
          <w:rFonts w:eastAsia="Arial"/>
          <w:b/>
          <w:bCs/>
          <w:spacing w:val="-1"/>
          <w:sz w:val="24"/>
          <w:szCs w:val="24"/>
        </w:rPr>
        <w:t xml:space="preserve"> </w:t>
      </w:r>
      <w:r w:rsidRPr="00185FCC">
        <w:rPr>
          <w:rFonts w:eastAsia="Arial"/>
          <w:b/>
          <w:bCs/>
          <w:sz w:val="24"/>
          <w:szCs w:val="24"/>
        </w:rPr>
        <w:t>FINAIS</w:t>
      </w:r>
    </w:p>
    <w:p w:rsidR="00185FCC" w:rsidRPr="00185FCC" w:rsidRDefault="00185FCC" w:rsidP="00245AC3">
      <w:pPr>
        <w:numPr>
          <w:ilvl w:val="0"/>
          <w:numId w:val="53"/>
        </w:numPr>
        <w:tabs>
          <w:tab w:val="left" w:pos="675"/>
        </w:tabs>
        <w:spacing w:before="1"/>
        <w:ind w:right="163" w:firstLine="0"/>
        <w:jc w:val="both"/>
        <w:rPr>
          <w:rFonts w:eastAsia="Arial MT"/>
          <w:sz w:val="24"/>
          <w:szCs w:val="24"/>
        </w:rPr>
      </w:pPr>
      <w:r w:rsidRPr="00185FCC">
        <w:rPr>
          <w:rFonts w:eastAsia="Arial MT"/>
          <w:sz w:val="24"/>
          <w:szCs w:val="24"/>
        </w:rPr>
        <w:t>- Os casos omissos serão esclarecidos com a aplicação das disposições da Lei Federal de n°14.133/21,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com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suas alterações posteriores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no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que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couber.</w:t>
      </w:r>
    </w:p>
    <w:p w:rsidR="00185FCC" w:rsidRPr="00185FCC" w:rsidRDefault="00185FCC" w:rsidP="00185FCC">
      <w:pPr>
        <w:spacing w:before="1"/>
        <w:rPr>
          <w:rFonts w:eastAsia="Arial MT"/>
          <w:sz w:val="24"/>
          <w:szCs w:val="24"/>
        </w:rPr>
      </w:pPr>
    </w:p>
    <w:p w:rsidR="00185FCC" w:rsidRPr="00185FCC" w:rsidRDefault="00185FCC" w:rsidP="00245AC3">
      <w:pPr>
        <w:numPr>
          <w:ilvl w:val="0"/>
          <w:numId w:val="53"/>
        </w:numPr>
        <w:tabs>
          <w:tab w:val="left" w:pos="725"/>
        </w:tabs>
        <w:ind w:right="161" w:firstLine="0"/>
        <w:jc w:val="both"/>
        <w:rPr>
          <w:rFonts w:eastAsia="Arial MT"/>
          <w:sz w:val="24"/>
          <w:szCs w:val="24"/>
        </w:rPr>
      </w:pPr>
      <w:r w:rsidRPr="00185FCC">
        <w:rPr>
          <w:rFonts w:eastAsia="Arial MT"/>
          <w:sz w:val="24"/>
          <w:szCs w:val="24"/>
        </w:rPr>
        <w:t>- Ao firmar este instrumento, declara a CONTRATADA ter plena ciência de seu conteúdo, bem como dos</w:t>
      </w:r>
      <w:r w:rsidRPr="00185FCC">
        <w:rPr>
          <w:rFonts w:eastAsia="Arial MT"/>
          <w:spacing w:val="-5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demais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documentos vinculados a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presente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Ata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Registro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de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Preços.</w:t>
      </w:r>
    </w:p>
    <w:p w:rsidR="00185FCC" w:rsidRPr="00185FCC" w:rsidRDefault="00185FCC" w:rsidP="00185FCC">
      <w:pPr>
        <w:spacing w:before="10"/>
        <w:rPr>
          <w:rFonts w:eastAsia="Arial MT"/>
          <w:sz w:val="24"/>
          <w:szCs w:val="24"/>
        </w:rPr>
      </w:pPr>
    </w:p>
    <w:p w:rsidR="00185FCC" w:rsidRPr="00185FCC" w:rsidRDefault="00185FCC" w:rsidP="00245AC3">
      <w:pPr>
        <w:numPr>
          <w:ilvl w:val="0"/>
          <w:numId w:val="53"/>
        </w:numPr>
        <w:tabs>
          <w:tab w:val="left" w:pos="778"/>
        </w:tabs>
        <w:ind w:left="777" w:hanging="222"/>
        <w:jc w:val="both"/>
        <w:rPr>
          <w:rFonts w:eastAsia="Arial MT"/>
          <w:sz w:val="24"/>
          <w:szCs w:val="24"/>
        </w:rPr>
      </w:pPr>
      <w:r w:rsidRPr="00185FCC">
        <w:rPr>
          <w:rFonts w:eastAsia="Arial MT"/>
          <w:sz w:val="24"/>
          <w:szCs w:val="24"/>
        </w:rPr>
        <w:t>–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É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vedada a</w:t>
      </w:r>
      <w:r w:rsidRPr="00185FCC">
        <w:rPr>
          <w:rFonts w:eastAsia="Arial MT"/>
          <w:spacing w:val="-3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subcontratação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do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objeto.</w:t>
      </w:r>
    </w:p>
    <w:p w:rsidR="00185FCC" w:rsidRPr="00185FCC" w:rsidRDefault="00185FCC" w:rsidP="00185FCC">
      <w:pPr>
        <w:spacing w:before="1"/>
        <w:rPr>
          <w:rFonts w:eastAsia="Arial MT"/>
          <w:sz w:val="24"/>
          <w:szCs w:val="24"/>
        </w:rPr>
      </w:pPr>
    </w:p>
    <w:p w:rsidR="00185FCC" w:rsidRPr="00185FCC" w:rsidRDefault="00185FCC" w:rsidP="00185FCC">
      <w:pPr>
        <w:ind w:left="556" w:right="154"/>
        <w:jc w:val="both"/>
        <w:rPr>
          <w:rFonts w:eastAsia="Arial MT"/>
          <w:sz w:val="24"/>
          <w:szCs w:val="24"/>
        </w:rPr>
      </w:pPr>
      <w:r w:rsidRPr="00185FCC">
        <w:rPr>
          <w:rFonts w:eastAsia="Arial MT"/>
          <w:sz w:val="24"/>
          <w:szCs w:val="24"/>
        </w:rPr>
        <w:t>E por estarem assim, justos e acordados, é lavrada a presente ata, de acordo com o artigo 90, da Lei nº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14.133/21, o qual, será assinado pelas partes contratantes, pelo fiscal de contrato e pelas testemunhas</w:t>
      </w:r>
      <w:r w:rsidRPr="00185FCC">
        <w:rPr>
          <w:rFonts w:eastAsia="Arial MT"/>
          <w:spacing w:val="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abaixo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nomeadas, dele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extraindo-se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as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cópias necessárias</w:t>
      </w:r>
      <w:r w:rsidRPr="00185FCC">
        <w:rPr>
          <w:rFonts w:eastAsia="Arial MT"/>
          <w:spacing w:val="-1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para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sua aprovação e execução.</w:t>
      </w:r>
    </w:p>
    <w:p w:rsidR="00185FCC" w:rsidRPr="00185FCC" w:rsidRDefault="00185FCC" w:rsidP="00185FCC">
      <w:pPr>
        <w:spacing w:before="8"/>
        <w:rPr>
          <w:rFonts w:eastAsia="Arial MT"/>
          <w:sz w:val="24"/>
          <w:szCs w:val="24"/>
        </w:rPr>
      </w:pPr>
    </w:p>
    <w:p w:rsidR="00185FCC" w:rsidRPr="00185FCC" w:rsidRDefault="00185FCC" w:rsidP="00185FCC">
      <w:pPr>
        <w:tabs>
          <w:tab w:val="left" w:pos="4170"/>
        </w:tabs>
        <w:spacing w:before="1"/>
        <w:ind w:left="556"/>
        <w:jc w:val="both"/>
        <w:rPr>
          <w:rFonts w:eastAsia="Arial MT"/>
          <w:sz w:val="24"/>
          <w:szCs w:val="24"/>
        </w:rPr>
      </w:pPr>
      <w:r w:rsidRPr="00185FCC">
        <w:rPr>
          <w:rFonts w:eastAsia="Arial MT"/>
          <w:sz w:val="24"/>
          <w:szCs w:val="24"/>
        </w:rPr>
        <w:t>Rio Branco do Ivaí,/PR,</w:t>
      </w:r>
      <w:r w:rsidRPr="00185FCC">
        <w:rPr>
          <w:rFonts w:eastAsia="Arial MT"/>
          <w:sz w:val="24"/>
          <w:szCs w:val="24"/>
          <w:u w:val="single"/>
        </w:rPr>
        <w:t xml:space="preserve">      </w:t>
      </w:r>
      <w:r w:rsidRPr="00185FCC">
        <w:rPr>
          <w:rFonts w:eastAsia="Arial MT"/>
          <w:spacing w:val="42"/>
          <w:sz w:val="24"/>
          <w:szCs w:val="24"/>
          <w:u w:val="single"/>
        </w:rPr>
        <w:t xml:space="preserve"> </w:t>
      </w:r>
      <w:r w:rsidRPr="00185FCC">
        <w:rPr>
          <w:rFonts w:eastAsia="Arial MT"/>
          <w:sz w:val="24"/>
          <w:szCs w:val="24"/>
        </w:rPr>
        <w:t>de</w:t>
      </w:r>
      <w:r w:rsidRPr="00185FCC">
        <w:rPr>
          <w:rFonts w:eastAsia="Arial MT"/>
          <w:sz w:val="24"/>
          <w:szCs w:val="24"/>
          <w:u w:val="single"/>
        </w:rPr>
        <w:tab/>
      </w:r>
      <w:r w:rsidRPr="00185FCC">
        <w:rPr>
          <w:rFonts w:eastAsia="Arial MT"/>
          <w:sz w:val="24"/>
          <w:szCs w:val="24"/>
        </w:rPr>
        <w:t>de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202</w:t>
      </w:r>
      <w:r>
        <w:rPr>
          <w:rFonts w:eastAsia="Arial MT"/>
          <w:sz w:val="24"/>
          <w:szCs w:val="24"/>
        </w:rPr>
        <w:t>6</w:t>
      </w:r>
      <w:r w:rsidRPr="00185FCC">
        <w:rPr>
          <w:rFonts w:eastAsia="Arial MT"/>
          <w:sz w:val="24"/>
          <w:szCs w:val="24"/>
        </w:rPr>
        <w:t>.</w:t>
      </w:r>
    </w:p>
    <w:p w:rsidR="00185FCC" w:rsidRPr="00185FCC" w:rsidRDefault="00185FCC" w:rsidP="00185FCC">
      <w:pPr>
        <w:rPr>
          <w:rFonts w:eastAsia="Arial MT"/>
          <w:sz w:val="24"/>
          <w:szCs w:val="24"/>
        </w:rPr>
      </w:pPr>
    </w:p>
    <w:p w:rsidR="00185FCC" w:rsidRPr="00185FCC" w:rsidRDefault="008C3592" w:rsidP="00185FCC">
      <w:pPr>
        <w:spacing w:before="7"/>
        <w:rPr>
          <w:rFonts w:eastAsia="Arial MT"/>
          <w:sz w:val="24"/>
          <w:szCs w:val="2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7605760" behindDoc="1" locked="0" layoutInCell="1" allowOverlap="1">
                <wp:simplePos x="0" y="0"/>
                <wp:positionH relativeFrom="page">
                  <wp:posOffset>2820035</wp:posOffset>
                </wp:positionH>
                <wp:positionV relativeFrom="paragraph">
                  <wp:posOffset>135255</wp:posOffset>
                </wp:positionV>
                <wp:extent cx="2186940" cy="1270"/>
                <wp:effectExtent l="0" t="0" r="22860" b="17780"/>
                <wp:wrapTopAndBottom/>
                <wp:docPr id="21" name="Freeform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86940" cy="1270"/>
                        </a:xfrm>
                        <a:custGeom>
                          <a:avLst/>
                          <a:gdLst>
                            <a:gd name="T0" fmla="+- 0 4441 4441"/>
                            <a:gd name="T1" fmla="*/ T0 w 3444"/>
                            <a:gd name="T2" fmla="+- 0 7885 4441"/>
                            <a:gd name="T3" fmla="*/ T2 w 344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444">
                              <a:moveTo>
                                <a:pt x="0" y="0"/>
                              </a:moveTo>
                              <a:lnTo>
                                <a:pt x="3444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94466E" id="Freeform 13" o:spid="_x0000_s1026" style="position:absolute;margin-left:222.05pt;margin-top:10.65pt;width:172.2pt;height:.1pt;z-index:-15710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44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" path="m,l3444,e" filled="f" strokeweight=".22136mm">
                <v:path arrowok="t" o:connecttype="custom" o:connectlocs="0,0;2186940,0" o:connectangles="0,0"/>
                <w10:wrap type="topAndBottom" anchorx="page"/>
              </v:shape>
            </w:pict>
          </mc:Fallback>
        </mc:AlternateContent>
      </w:r>
    </w:p>
    <w:p w:rsidR="00185FCC" w:rsidRPr="00185FCC" w:rsidRDefault="00185FCC" w:rsidP="00185FCC">
      <w:pPr>
        <w:ind w:left="3106" w:right="2702"/>
        <w:jc w:val="center"/>
        <w:rPr>
          <w:rFonts w:eastAsia="Arial MT"/>
          <w:sz w:val="24"/>
          <w:szCs w:val="24"/>
        </w:rPr>
      </w:pPr>
      <w:r w:rsidRPr="00185FCC">
        <w:rPr>
          <w:rFonts w:eastAsia="Arial MT"/>
          <w:sz w:val="24"/>
          <w:szCs w:val="24"/>
          <w:lang w:val="pt-BR"/>
        </w:rPr>
        <w:t xml:space="preserve">Pedro Taborda Desplanches </w:t>
      </w:r>
    </w:p>
    <w:p w:rsidR="00185FCC" w:rsidRPr="00185FCC" w:rsidRDefault="00185FCC" w:rsidP="00185FCC">
      <w:pPr>
        <w:ind w:left="3106" w:right="2703"/>
        <w:jc w:val="center"/>
        <w:outlineLvl w:val="1"/>
        <w:rPr>
          <w:rFonts w:eastAsia="Arial"/>
          <w:b/>
          <w:bCs/>
          <w:sz w:val="24"/>
          <w:szCs w:val="24"/>
        </w:rPr>
      </w:pPr>
      <w:r w:rsidRPr="00185FCC">
        <w:rPr>
          <w:rFonts w:eastAsia="Arial"/>
          <w:b/>
          <w:bCs/>
          <w:sz w:val="24"/>
          <w:szCs w:val="24"/>
        </w:rPr>
        <w:t>Contratante</w:t>
      </w:r>
    </w:p>
    <w:p w:rsidR="00185FCC" w:rsidRPr="00185FCC" w:rsidRDefault="00185FCC" w:rsidP="00185FCC">
      <w:pPr>
        <w:rPr>
          <w:rFonts w:eastAsia="Arial MT"/>
          <w:b/>
          <w:sz w:val="24"/>
          <w:szCs w:val="24"/>
        </w:rPr>
      </w:pPr>
    </w:p>
    <w:p w:rsidR="00185FCC" w:rsidRPr="00185FCC" w:rsidRDefault="008C3592" w:rsidP="00185FCC">
      <w:pPr>
        <w:spacing w:before="2"/>
        <w:rPr>
          <w:rFonts w:eastAsia="Arial MT"/>
          <w:b/>
          <w:sz w:val="24"/>
          <w:szCs w:val="2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7606784" behindDoc="1" locked="0" layoutInCell="1" allowOverlap="1">
                <wp:simplePos x="0" y="0"/>
                <wp:positionH relativeFrom="page">
                  <wp:posOffset>2854960</wp:posOffset>
                </wp:positionH>
                <wp:positionV relativeFrom="paragraph">
                  <wp:posOffset>139700</wp:posOffset>
                </wp:positionV>
                <wp:extent cx="2117090" cy="1270"/>
                <wp:effectExtent l="0" t="0" r="16510" b="17780"/>
                <wp:wrapTopAndBottom/>
                <wp:docPr id="20" name="Freeform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17090" cy="1270"/>
                        </a:xfrm>
                        <a:custGeom>
                          <a:avLst/>
                          <a:gdLst>
                            <a:gd name="T0" fmla="+- 0 4496 4496"/>
                            <a:gd name="T1" fmla="*/ T0 w 3334"/>
                            <a:gd name="T2" fmla="+- 0 7829 4496"/>
                            <a:gd name="T3" fmla="*/ T2 w 333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334">
                              <a:moveTo>
                                <a:pt x="0" y="0"/>
                              </a:moveTo>
                              <a:lnTo>
                                <a:pt x="3333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DAE80F" id="Freeform 14" o:spid="_x0000_s1026" style="position:absolute;margin-left:224.8pt;margin-top:11pt;width:166.7pt;height:.1pt;z-index:-15709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33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" path="m,l3333,e" filled="f" strokeweight=".22136mm">
                <v:path arrowok="t" o:connecttype="custom" o:connectlocs="0,0;2116455,0" o:connectangles="0,0"/>
                <w10:wrap type="topAndBottom" anchorx="page"/>
              </v:shape>
            </w:pict>
          </mc:Fallback>
        </mc:AlternateContent>
      </w:r>
    </w:p>
    <w:p w:rsidR="00185FCC" w:rsidRPr="00185FCC" w:rsidRDefault="00185FCC" w:rsidP="00185FCC">
      <w:pPr>
        <w:ind w:left="3106" w:right="2702"/>
        <w:jc w:val="center"/>
        <w:rPr>
          <w:rFonts w:eastAsia="Arial MT"/>
          <w:sz w:val="24"/>
          <w:szCs w:val="24"/>
        </w:rPr>
      </w:pPr>
      <w:r w:rsidRPr="00185FCC">
        <w:rPr>
          <w:rFonts w:eastAsia="Arial MT"/>
          <w:sz w:val="24"/>
          <w:szCs w:val="24"/>
        </w:rPr>
        <w:t>XXXXXXXXXXXXXX</w:t>
      </w:r>
    </w:p>
    <w:p w:rsidR="00185FCC" w:rsidRPr="00185FCC" w:rsidRDefault="00185FCC" w:rsidP="00185FCC">
      <w:pPr>
        <w:ind w:left="3106" w:right="2702"/>
        <w:jc w:val="center"/>
        <w:rPr>
          <w:rFonts w:eastAsia="Arial MT"/>
          <w:sz w:val="24"/>
          <w:szCs w:val="24"/>
        </w:rPr>
      </w:pPr>
      <w:r w:rsidRPr="00185FCC">
        <w:rPr>
          <w:rFonts w:eastAsia="Arial MT"/>
          <w:sz w:val="24"/>
          <w:szCs w:val="24"/>
        </w:rPr>
        <w:t>Representante</w:t>
      </w:r>
      <w:r w:rsidRPr="00185FCC">
        <w:rPr>
          <w:rFonts w:eastAsia="Arial MT"/>
          <w:spacing w:val="-5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Legal</w:t>
      </w:r>
    </w:p>
    <w:p w:rsidR="00185FCC" w:rsidRPr="00185FCC" w:rsidRDefault="00185FCC" w:rsidP="00185FCC">
      <w:pPr>
        <w:spacing w:before="1"/>
        <w:ind w:left="3106" w:right="2703"/>
        <w:jc w:val="center"/>
        <w:outlineLvl w:val="1"/>
        <w:rPr>
          <w:rFonts w:eastAsia="Arial"/>
          <w:b/>
          <w:bCs/>
          <w:sz w:val="24"/>
          <w:szCs w:val="24"/>
        </w:rPr>
      </w:pPr>
      <w:r w:rsidRPr="00185FCC">
        <w:rPr>
          <w:rFonts w:eastAsia="Arial"/>
          <w:b/>
          <w:bCs/>
          <w:sz w:val="24"/>
          <w:szCs w:val="24"/>
        </w:rPr>
        <w:t>Contratada</w:t>
      </w:r>
    </w:p>
    <w:p w:rsidR="00185FCC" w:rsidRPr="00185FCC" w:rsidRDefault="00185FCC" w:rsidP="00185FCC">
      <w:pPr>
        <w:rPr>
          <w:rFonts w:eastAsia="Arial MT"/>
          <w:b/>
          <w:sz w:val="24"/>
          <w:szCs w:val="24"/>
        </w:rPr>
      </w:pPr>
    </w:p>
    <w:p w:rsidR="00185FCC" w:rsidRPr="00185FCC" w:rsidRDefault="008C3592" w:rsidP="00185FCC">
      <w:pPr>
        <w:spacing w:before="8"/>
        <w:rPr>
          <w:rFonts w:eastAsia="Arial MT"/>
          <w:b/>
          <w:sz w:val="24"/>
          <w:szCs w:val="2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7607808" behindDoc="1" locked="0" layoutInCell="1" allowOverlap="1">
                <wp:simplePos x="0" y="0"/>
                <wp:positionH relativeFrom="page">
                  <wp:posOffset>2854960</wp:posOffset>
                </wp:positionH>
                <wp:positionV relativeFrom="paragraph">
                  <wp:posOffset>137160</wp:posOffset>
                </wp:positionV>
                <wp:extent cx="2117090" cy="1270"/>
                <wp:effectExtent l="0" t="0" r="16510" b="17780"/>
                <wp:wrapTopAndBottom/>
                <wp:docPr id="19" name="Freeform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17090" cy="1270"/>
                        </a:xfrm>
                        <a:custGeom>
                          <a:avLst/>
                          <a:gdLst>
                            <a:gd name="T0" fmla="+- 0 4496 4496"/>
                            <a:gd name="T1" fmla="*/ T0 w 3334"/>
                            <a:gd name="T2" fmla="+- 0 7829 4496"/>
                            <a:gd name="T3" fmla="*/ T2 w 333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334">
                              <a:moveTo>
                                <a:pt x="0" y="0"/>
                              </a:moveTo>
                              <a:lnTo>
                                <a:pt x="3333" y="0"/>
                              </a:lnTo>
                            </a:path>
                          </a:pathLst>
                        </a:custGeom>
                        <a:noFill/>
                        <a:ln w="1125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E364AB" id="Freeform 15" o:spid="_x0000_s1026" style="position:absolute;margin-left:224.8pt;margin-top:10.8pt;width:166.7pt;height:.1pt;z-index:-15708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33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" path="m,l3333,e" filled="f" strokeweight=".31272mm">
                <v:path arrowok="t" o:connecttype="custom" o:connectlocs="0,0;2116455,0" o:connectangles="0,0"/>
                <w10:wrap type="topAndBottom" anchorx="page"/>
              </v:shape>
            </w:pict>
          </mc:Fallback>
        </mc:AlternateContent>
      </w:r>
    </w:p>
    <w:p w:rsidR="00185FCC" w:rsidRPr="00185FCC" w:rsidRDefault="00185FCC" w:rsidP="00185FCC">
      <w:pPr>
        <w:ind w:left="3106" w:right="2704"/>
        <w:jc w:val="center"/>
        <w:rPr>
          <w:rFonts w:eastAsia="Arial MT"/>
          <w:sz w:val="24"/>
          <w:szCs w:val="24"/>
        </w:rPr>
      </w:pPr>
      <w:r w:rsidRPr="00185FCC">
        <w:rPr>
          <w:rFonts w:eastAsia="Arial MT"/>
          <w:sz w:val="24"/>
          <w:szCs w:val="24"/>
        </w:rPr>
        <w:t>XXXXXXXXXXXXX</w:t>
      </w:r>
    </w:p>
    <w:p w:rsidR="00185FCC" w:rsidRPr="00185FCC" w:rsidRDefault="00185FCC" w:rsidP="00185FCC">
      <w:pPr>
        <w:ind w:left="3106" w:right="2706"/>
        <w:jc w:val="center"/>
        <w:outlineLvl w:val="1"/>
        <w:rPr>
          <w:rFonts w:eastAsia="Arial"/>
          <w:b/>
          <w:bCs/>
          <w:sz w:val="24"/>
          <w:szCs w:val="24"/>
        </w:rPr>
      </w:pPr>
      <w:r w:rsidRPr="00185FCC">
        <w:rPr>
          <w:rFonts w:eastAsia="Arial"/>
          <w:b/>
          <w:bCs/>
          <w:sz w:val="24"/>
          <w:szCs w:val="24"/>
        </w:rPr>
        <w:t>Fiscal</w:t>
      </w:r>
      <w:r w:rsidRPr="00185FCC">
        <w:rPr>
          <w:rFonts w:eastAsia="Arial"/>
          <w:b/>
          <w:bCs/>
          <w:spacing w:val="-5"/>
          <w:sz w:val="24"/>
          <w:szCs w:val="24"/>
        </w:rPr>
        <w:t xml:space="preserve"> </w:t>
      </w:r>
      <w:r w:rsidRPr="00185FCC">
        <w:rPr>
          <w:rFonts w:eastAsia="Arial"/>
          <w:b/>
          <w:bCs/>
          <w:sz w:val="24"/>
          <w:szCs w:val="24"/>
        </w:rPr>
        <w:t>de</w:t>
      </w:r>
      <w:r w:rsidRPr="00185FCC">
        <w:rPr>
          <w:rFonts w:eastAsia="Arial"/>
          <w:b/>
          <w:bCs/>
          <w:spacing w:val="-4"/>
          <w:sz w:val="24"/>
          <w:szCs w:val="24"/>
        </w:rPr>
        <w:t xml:space="preserve"> </w:t>
      </w:r>
      <w:r w:rsidRPr="00185FCC">
        <w:rPr>
          <w:rFonts w:eastAsia="Arial"/>
          <w:b/>
          <w:bCs/>
          <w:sz w:val="24"/>
          <w:szCs w:val="24"/>
        </w:rPr>
        <w:t>Contrato</w:t>
      </w:r>
    </w:p>
    <w:p w:rsidR="00185FCC" w:rsidRPr="00185FCC" w:rsidRDefault="00185FCC" w:rsidP="00185FCC">
      <w:pPr>
        <w:rPr>
          <w:rFonts w:eastAsia="Arial MT"/>
          <w:b/>
          <w:sz w:val="24"/>
          <w:szCs w:val="24"/>
        </w:rPr>
      </w:pPr>
    </w:p>
    <w:p w:rsidR="00185FCC" w:rsidRPr="00185FCC" w:rsidRDefault="008C3592" w:rsidP="00185FCC">
      <w:pPr>
        <w:spacing w:before="8"/>
        <w:rPr>
          <w:rFonts w:eastAsia="Arial MT"/>
          <w:b/>
          <w:sz w:val="24"/>
          <w:szCs w:val="2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7608832" behindDoc="1" locked="0" layoutInCell="1" allowOverlap="1">
                <wp:simplePos x="0" y="0"/>
                <wp:positionH relativeFrom="page">
                  <wp:posOffset>2820035</wp:posOffset>
                </wp:positionH>
                <wp:positionV relativeFrom="paragraph">
                  <wp:posOffset>137160</wp:posOffset>
                </wp:positionV>
                <wp:extent cx="2186940" cy="1270"/>
                <wp:effectExtent l="0" t="0" r="22860" b="17780"/>
                <wp:wrapTopAndBottom/>
                <wp:docPr id="18" name="Freeform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86940" cy="1270"/>
                        </a:xfrm>
                        <a:custGeom>
                          <a:avLst/>
                          <a:gdLst>
                            <a:gd name="T0" fmla="+- 0 4441 4441"/>
                            <a:gd name="T1" fmla="*/ T0 w 3444"/>
                            <a:gd name="T2" fmla="+- 0 7885 4441"/>
                            <a:gd name="T3" fmla="*/ T2 w 344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444">
                              <a:moveTo>
                                <a:pt x="0" y="0"/>
                              </a:moveTo>
                              <a:lnTo>
                                <a:pt x="3444" y="0"/>
                              </a:lnTo>
                            </a:path>
                          </a:pathLst>
                        </a:custGeom>
                        <a:noFill/>
                        <a:ln w="1125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6CCEC2" id="Freeform 16" o:spid="_x0000_s1026" style="position:absolute;margin-left:222.05pt;margin-top:10.8pt;width:172.2pt;height:.1pt;z-index:-15707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44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" path="m,l3444,e" filled="f" strokeweight=".31272mm">
                <v:path arrowok="t" o:connecttype="custom" o:connectlocs="0,0;2186940,0" o:connectangles="0,0"/>
                <w10:wrap type="topAndBottom" anchorx="page"/>
              </v:shape>
            </w:pict>
          </mc:Fallback>
        </mc:AlternateContent>
      </w:r>
    </w:p>
    <w:p w:rsidR="00185FCC" w:rsidRPr="00185FCC" w:rsidRDefault="00185FCC" w:rsidP="00185FCC">
      <w:pPr>
        <w:ind w:left="3106" w:right="2704"/>
        <w:jc w:val="center"/>
        <w:rPr>
          <w:rFonts w:eastAsia="Arial MT"/>
          <w:sz w:val="24"/>
          <w:szCs w:val="24"/>
        </w:rPr>
      </w:pPr>
      <w:r w:rsidRPr="00185FCC">
        <w:rPr>
          <w:rFonts w:eastAsia="Arial MT"/>
          <w:sz w:val="24"/>
          <w:szCs w:val="24"/>
        </w:rPr>
        <w:t>XXXXXXXXXXXXX</w:t>
      </w:r>
    </w:p>
    <w:p w:rsidR="00185FCC" w:rsidRPr="00185FCC" w:rsidRDefault="00185FCC" w:rsidP="00185FCC">
      <w:pPr>
        <w:ind w:left="3106" w:right="2699"/>
        <w:jc w:val="center"/>
        <w:rPr>
          <w:rFonts w:eastAsia="Arial MT"/>
          <w:sz w:val="24"/>
          <w:szCs w:val="24"/>
        </w:rPr>
      </w:pPr>
      <w:r w:rsidRPr="00185FCC">
        <w:rPr>
          <w:rFonts w:eastAsia="Arial MT"/>
          <w:sz w:val="24"/>
          <w:szCs w:val="24"/>
        </w:rPr>
        <w:t>CPF</w:t>
      </w:r>
      <w:r w:rsidRPr="00185FCC">
        <w:rPr>
          <w:rFonts w:eastAsia="Arial MT"/>
          <w:spacing w:val="-2"/>
          <w:sz w:val="24"/>
          <w:szCs w:val="24"/>
        </w:rPr>
        <w:t xml:space="preserve"> </w:t>
      </w:r>
      <w:r w:rsidRPr="00185FCC">
        <w:rPr>
          <w:rFonts w:eastAsia="Arial MT"/>
          <w:sz w:val="24"/>
          <w:szCs w:val="24"/>
        </w:rPr>
        <w:t>n.</w:t>
      </w:r>
    </w:p>
    <w:p w:rsidR="00185FCC" w:rsidRPr="00185FCC" w:rsidRDefault="00185FCC" w:rsidP="00185FCC">
      <w:pPr>
        <w:spacing w:before="1"/>
        <w:ind w:left="3106" w:right="2706"/>
        <w:jc w:val="center"/>
        <w:outlineLvl w:val="1"/>
        <w:rPr>
          <w:rFonts w:eastAsia="Arial"/>
          <w:b/>
          <w:bCs/>
          <w:sz w:val="24"/>
          <w:szCs w:val="24"/>
        </w:rPr>
      </w:pPr>
      <w:r w:rsidRPr="00185FCC">
        <w:rPr>
          <w:rFonts w:eastAsia="Arial"/>
          <w:b/>
          <w:bCs/>
          <w:sz w:val="24"/>
          <w:szCs w:val="24"/>
        </w:rPr>
        <w:t>Testemunha</w:t>
      </w:r>
    </w:p>
    <w:p w:rsidR="00185FCC" w:rsidRPr="00185FCC" w:rsidRDefault="00185FCC" w:rsidP="00185FCC">
      <w:pPr>
        <w:rPr>
          <w:rFonts w:eastAsia="Arial MT"/>
          <w:b/>
          <w:sz w:val="24"/>
          <w:szCs w:val="24"/>
        </w:rPr>
      </w:pPr>
    </w:p>
    <w:p w:rsidR="00185FCC" w:rsidRPr="00185FCC" w:rsidRDefault="008C3592" w:rsidP="00185FCC">
      <w:pPr>
        <w:spacing w:before="8"/>
        <w:rPr>
          <w:rFonts w:eastAsia="Arial MT"/>
          <w:b/>
          <w:sz w:val="24"/>
          <w:szCs w:val="2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7609856" behindDoc="1" locked="0" layoutInCell="1" allowOverlap="1">
                <wp:simplePos x="0" y="0"/>
                <wp:positionH relativeFrom="page">
                  <wp:posOffset>2820035</wp:posOffset>
                </wp:positionH>
                <wp:positionV relativeFrom="paragraph">
                  <wp:posOffset>137160</wp:posOffset>
                </wp:positionV>
                <wp:extent cx="2186940" cy="1270"/>
                <wp:effectExtent l="0" t="0" r="22860" b="17780"/>
                <wp:wrapTopAndBottom/>
                <wp:docPr id="17" name="Freeform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86940" cy="1270"/>
                        </a:xfrm>
                        <a:custGeom>
                          <a:avLst/>
                          <a:gdLst>
                            <a:gd name="T0" fmla="+- 0 4441 4441"/>
                            <a:gd name="T1" fmla="*/ T0 w 3444"/>
                            <a:gd name="T2" fmla="+- 0 7885 4441"/>
                            <a:gd name="T3" fmla="*/ T2 w 344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444">
                              <a:moveTo>
                                <a:pt x="0" y="0"/>
                              </a:moveTo>
                              <a:lnTo>
                                <a:pt x="3444" y="0"/>
                              </a:lnTo>
                            </a:path>
                          </a:pathLst>
                        </a:custGeom>
                        <a:noFill/>
                        <a:ln w="1125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4831DB" id="Freeform 17" o:spid="_x0000_s1026" style="position:absolute;margin-left:222.05pt;margin-top:10.8pt;width:172.2pt;height:.1pt;z-index:-15706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44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" path="m,l3444,e" filled="f" strokeweight=".31272mm">
                <v:path arrowok="t" o:connecttype="custom" o:connectlocs="0,0;2186940,0" o:connectangles="0,0"/>
                <w10:wrap type="topAndBottom" anchorx="page"/>
              </v:shape>
            </w:pict>
          </mc:Fallback>
        </mc:AlternateContent>
      </w:r>
    </w:p>
    <w:p w:rsidR="00185FCC" w:rsidRPr="00185FCC" w:rsidRDefault="00185FCC" w:rsidP="00185FCC">
      <w:pPr>
        <w:ind w:left="3106" w:right="2704"/>
        <w:jc w:val="center"/>
        <w:rPr>
          <w:rFonts w:eastAsia="Arial MT"/>
          <w:sz w:val="24"/>
          <w:szCs w:val="24"/>
        </w:rPr>
      </w:pPr>
      <w:r w:rsidRPr="00185FCC">
        <w:rPr>
          <w:rFonts w:eastAsia="Arial MT"/>
          <w:sz w:val="24"/>
          <w:szCs w:val="24"/>
        </w:rPr>
        <w:t>XXXXXXXXXXXXX</w:t>
      </w:r>
    </w:p>
    <w:p w:rsidR="00185FCC" w:rsidRPr="00185FCC" w:rsidRDefault="00185FCC" w:rsidP="00185FCC">
      <w:pPr>
        <w:ind w:left="3106" w:right="2703"/>
        <w:jc w:val="center"/>
        <w:outlineLvl w:val="1"/>
        <w:rPr>
          <w:rFonts w:eastAsia="Arial"/>
          <w:b/>
          <w:bCs/>
          <w:sz w:val="24"/>
          <w:szCs w:val="24"/>
        </w:rPr>
      </w:pPr>
      <w:r w:rsidRPr="00185FCC">
        <w:rPr>
          <w:rFonts w:eastAsia="Arial"/>
          <w:b/>
          <w:bCs/>
          <w:sz w:val="24"/>
          <w:szCs w:val="24"/>
        </w:rPr>
        <w:t>CPF</w:t>
      </w:r>
      <w:r w:rsidRPr="00185FCC">
        <w:rPr>
          <w:rFonts w:eastAsia="Arial"/>
          <w:b/>
          <w:bCs/>
          <w:spacing w:val="-2"/>
          <w:sz w:val="24"/>
          <w:szCs w:val="24"/>
        </w:rPr>
        <w:t xml:space="preserve"> </w:t>
      </w:r>
      <w:r w:rsidRPr="00185FCC">
        <w:rPr>
          <w:rFonts w:eastAsia="Arial"/>
          <w:b/>
          <w:bCs/>
          <w:sz w:val="24"/>
          <w:szCs w:val="24"/>
        </w:rPr>
        <w:t>n.</w:t>
      </w:r>
    </w:p>
    <w:p w:rsidR="00185FCC" w:rsidRPr="00185FCC" w:rsidRDefault="00185FCC" w:rsidP="00185FCC">
      <w:pPr>
        <w:ind w:left="3106" w:right="2706"/>
        <w:jc w:val="center"/>
        <w:rPr>
          <w:rFonts w:eastAsia="Arial MT"/>
          <w:b/>
          <w:sz w:val="24"/>
          <w:szCs w:val="24"/>
        </w:rPr>
      </w:pPr>
      <w:r w:rsidRPr="00185FCC">
        <w:rPr>
          <w:rFonts w:eastAsia="Arial MT"/>
          <w:b/>
          <w:sz w:val="24"/>
          <w:szCs w:val="24"/>
        </w:rPr>
        <w:t>Testemunha</w:t>
      </w:r>
    </w:p>
    <w:p w:rsidR="007F4EA7" w:rsidRPr="00F4504F" w:rsidRDefault="007F4EA7" w:rsidP="00E97E4C">
      <w:pPr>
        <w:ind w:right="490"/>
        <w:jc w:val="both"/>
        <w:outlineLvl w:val="0"/>
        <w:rPr>
          <w:rFonts w:eastAsia="Arial"/>
          <w:b/>
          <w:bCs/>
          <w:sz w:val="24"/>
          <w:szCs w:val="24"/>
        </w:rPr>
      </w:pPr>
    </w:p>
    <w:p w:rsidR="007F4EA7" w:rsidRPr="00F4504F" w:rsidRDefault="007F4EA7" w:rsidP="00E97E4C">
      <w:pPr>
        <w:ind w:right="490"/>
        <w:jc w:val="both"/>
        <w:outlineLvl w:val="0"/>
        <w:rPr>
          <w:rFonts w:eastAsia="Arial"/>
          <w:b/>
          <w:bCs/>
          <w:sz w:val="24"/>
          <w:szCs w:val="24"/>
        </w:rPr>
      </w:pPr>
    </w:p>
    <w:p w:rsidR="007F4EA7" w:rsidRPr="00F4504F" w:rsidRDefault="007F4EA7" w:rsidP="00E97E4C">
      <w:pPr>
        <w:pStyle w:val="Corpodetexto"/>
        <w:spacing w:before="5"/>
        <w:jc w:val="both"/>
        <w:rPr>
          <w:sz w:val="24"/>
          <w:szCs w:val="24"/>
        </w:rPr>
      </w:pPr>
    </w:p>
    <w:p w:rsidR="007F4EA7" w:rsidRPr="00F4504F" w:rsidRDefault="007F4EA7" w:rsidP="00E97E4C">
      <w:pPr>
        <w:pStyle w:val="Ttulo2"/>
        <w:spacing w:before="92" w:line="252" w:lineRule="exact"/>
        <w:ind w:left="2413" w:right="2524"/>
        <w:jc w:val="both"/>
        <w:rPr>
          <w:sz w:val="24"/>
          <w:szCs w:val="24"/>
        </w:rPr>
      </w:pPr>
      <w:r w:rsidRPr="00F4504F">
        <w:rPr>
          <w:sz w:val="24"/>
          <w:szCs w:val="24"/>
        </w:rPr>
        <w:lastRenderedPageBreak/>
        <w:t>ANEXO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IV</w:t>
      </w:r>
    </w:p>
    <w:p w:rsidR="007F4EA7" w:rsidRPr="00F4504F" w:rsidRDefault="007F4EA7" w:rsidP="00E97E4C">
      <w:pPr>
        <w:ind w:left="2412" w:right="2524"/>
        <w:jc w:val="both"/>
        <w:rPr>
          <w:b/>
          <w:sz w:val="24"/>
          <w:szCs w:val="24"/>
        </w:rPr>
      </w:pPr>
      <w:r w:rsidRPr="00F4504F">
        <w:rPr>
          <w:b/>
          <w:sz w:val="24"/>
          <w:szCs w:val="24"/>
        </w:rPr>
        <w:t>MODELO REFERENCIAL DE DECLARAÇÕES</w:t>
      </w:r>
      <w:r w:rsidRPr="00F4504F">
        <w:rPr>
          <w:b/>
          <w:spacing w:val="-53"/>
          <w:sz w:val="24"/>
          <w:szCs w:val="24"/>
        </w:rPr>
        <w:t xml:space="preserve"> </w:t>
      </w:r>
      <w:r w:rsidRPr="00F4504F">
        <w:rPr>
          <w:b/>
          <w:sz w:val="24"/>
          <w:szCs w:val="24"/>
        </w:rPr>
        <w:t>(PAPEL</w:t>
      </w:r>
      <w:r w:rsidRPr="00F4504F">
        <w:rPr>
          <w:b/>
          <w:spacing w:val="-2"/>
          <w:sz w:val="24"/>
          <w:szCs w:val="24"/>
        </w:rPr>
        <w:t xml:space="preserve"> </w:t>
      </w:r>
      <w:r w:rsidRPr="00F4504F">
        <w:rPr>
          <w:b/>
          <w:sz w:val="24"/>
          <w:szCs w:val="24"/>
        </w:rPr>
        <w:t>TIMBRADO</w:t>
      </w:r>
      <w:r w:rsidRPr="00F4504F">
        <w:rPr>
          <w:b/>
          <w:spacing w:val="1"/>
          <w:sz w:val="24"/>
          <w:szCs w:val="24"/>
        </w:rPr>
        <w:t xml:space="preserve"> </w:t>
      </w:r>
      <w:r w:rsidRPr="00F4504F">
        <w:rPr>
          <w:b/>
          <w:sz w:val="24"/>
          <w:szCs w:val="24"/>
        </w:rPr>
        <w:t>DA</w:t>
      </w:r>
      <w:r w:rsidRPr="00F4504F">
        <w:rPr>
          <w:b/>
          <w:spacing w:val="-2"/>
          <w:sz w:val="24"/>
          <w:szCs w:val="24"/>
        </w:rPr>
        <w:t xml:space="preserve"> </w:t>
      </w:r>
      <w:r w:rsidRPr="00F4504F">
        <w:rPr>
          <w:b/>
          <w:sz w:val="24"/>
          <w:szCs w:val="24"/>
        </w:rPr>
        <w:t>EMPRESA)</w:t>
      </w:r>
    </w:p>
    <w:p w:rsidR="007F4EA7" w:rsidRPr="00F4504F" w:rsidRDefault="007F4EA7" w:rsidP="00E97E4C">
      <w:pPr>
        <w:pStyle w:val="Corpodetexto"/>
        <w:spacing w:before="5"/>
        <w:jc w:val="both"/>
        <w:rPr>
          <w:b/>
          <w:sz w:val="24"/>
          <w:szCs w:val="24"/>
        </w:rPr>
      </w:pPr>
    </w:p>
    <w:p w:rsidR="007F4EA7" w:rsidRPr="00F4504F" w:rsidRDefault="007F4EA7" w:rsidP="00E97E4C">
      <w:pPr>
        <w:pStyle w:val="Corpodetexto"/>
        <w:tabs>
          <w:tab w:val="left" w:pos="1907"/>
          <w:tab w:val="left" w:pos="3239"/>
          <w:tab w:val="left" w:pos="5379"/>
          <w:tab w:val="left" w:pos="5973"/>
          <w:tab w:val="left" w:pos="8159"/>
        </w:tabs>
        <w:ind w:left="137" w:right="249"/>
        <w:jc w:val="both"/>
        <w:rPr>
          <w:sz w:val="24"/>
          <w:szCs w:val="24"/>
        </w:rPr>
      </w:pPr>
      <w:r w:rsidRPr="00F4504F">
        <w:rPr>
          <w:sz w:val="24"/>
          <w:szCs w:val="24"/>
        </w:rPr>
        <w:t>A</w:t>
      </w:r>
      <w:r w:rsidRPr="00F4504F">
        <w:rPr>
          <w:sz w:val="24"/>
          <w:szCs w:val="24"/>
          <w:u w:val="single"/>
        </w:rPr>
        <w:tab/>
      </w:r>
      <w:r w:rsidRPr="00F4504F">
        <w:rPr>
          <w:sz w:val="24"/>
          <w:szCs w:val="24"/>
          <w:u w:val="single"/>
        </w:rPr>
        <w:tab/>
      </w:r>
      <w:r w:rsidRPr="00F4504F">
        <w:rPr>
          <w:sz w:val="24"/>
          <w:szCs w:val="24"/>
        </w:rPr>
        <w:t>inscrita</w:t>
      </w:r>
      <w:r w:rsidRPr="00F4504F">
        <w:rPr>
          <w:spacing w:val="25"/>
          <w:sz w:val="24"/>
          <w:szCs w:val="24"/>
        </w:rPr>
        <w:t xml:space="preserve"> </w:t>
      </w:r>
      <w:r w:rsidRPr="00F4504F">
        <w:rPr>
          <w:sz w:val="24"/>
          <w:szCs w:val="24"/>
        </w:rPr>
        <w:t>no</w:t>
      </w:r>
      <w:r w:rsidRPr="00F4504F">
        <w:rPr>
          <w:spacing w:val="27"/>
          <w:sz w:val="24"/>
          <w:szCs w:val="24"/>
        </w:rPr>
        <w:t xml:space="preserve"> </w:t>
      </w:r>
      <w:r w:rsidRPr="00F4504F">
        <w:rPr>
          <w:sz w:val="24"/>
          <w:szCs w:val="24"/>
        </w:rPr>
        <w:t>CNPJ</w:t>
      </w:r>
      <w:r w:rsidRPr="00F4504F">
        <w:rPr>
          <w:spacing w:val="28"/>
          <w:sz w:val="24"/>
          <w:szCs w:val="24"/>
        </w:rPr>
        <w:t xml:space="preserve"> </w:t>
      </w:r>
      <w:r w:rsidRPr="00F4504F">
        <w:rPr>
          <w:sz w:val="24"/>
          <w:szCs w:val="24"/>
        </w:rPr>
        <w:t>sob</w:t>
      </w:r>
      <w:r w:rsidRPr="00F4504F">
        <w:rPr>
          <w:spacing w:val="27"/>
          <w:sz w:val="24"/>
          <w:szCs w:val="24"/>
        </w:rPr>
        <w:t xml:space="preserve"> </w:t>
      </w:r>
      <w:r w:rsidRPr="00F4504F">
        <w:rPr>
          <w:sz w:val="24"/>
          <w:szCs w:val="24"/>
        </w:rPr>
        <w:t>nº</w:t>
      </w:r>
      <w:r w:rsidRPr="00F4504F">
        <w:rPr>
          <w:sz w:val="24"/>
          <w:szCs w:val="24"/>
          <w:u w:val="single"/>
        </w:rPr>
        <w:tab/>
      </w:r>
      <w:r w:rsidRPr="00F4504F">
        <w:rPr>
          <w:sz w:val="24"/>
          <w:szCs w:val="24"/>
          <w:u w:val="single"/>
        </w:rPr>
        <w:tab/>
      </w:r>
      <w:r w:rsidRPr="00F4504F">
        <w:rPr>
          <w:sz w:val="24"/>
          <w:szCs w:val="24"/>
        </w:rPr>
        <w:t>,</w:t>
      </w:r>
      <w:r w:rsidRPr="00F4504F">
        <w:rPr>
          <w:spacing w:val="21"/>
          <w:sz w:val="24"/>
          <w:szCs w:val="24"/>
        </w:rPr>
        <w:t xml:space="preserve"> </w:t>
      </w:r>
      <w:r w:rsidRPr="00F4504F">
        <w:rPr>
          <w:sz w:val="24"/>
          <w:szCs w:val="24"/>
        </w:rPr>
        <w:t>por</w:t>
      </w:r>
      <w:r w:rsidRPr="00F4504F">
        <w:rPr>
          <w:spacing w:val="22"/>
          <w:sz w:val="24"/>
          <w:szCs w:val="24"/>
        </w:rPr>
        <w:t xml:space="preserve"> </w:t>
      </w:r>
      <w:r w:rsidRPr="00F4504F">
        <w:rPr>
          <w:sz w:val="24"/>
          <w:szCs w:val="24"/>
        </w:rPr>
        <w:t>intermédio</w:t>
      </w:r>
      <w:r w:rsidRPr="00F4504F">
        <w:rPr>
          <w:spacing w:val="22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-52"/>
          <w:sz w:val="24"/>
          <w:szCs w:val="24"/>
        </w:rPr>
        <w:t xml:space="preserve"> </w:t>
      </w:r>
      <w:r w:rsidRPr="00F4504F">
        <w:rPr>
          <w:sz w:val="24"/>
          <w:szCs w:val="24"/>
        </w:rPr>
        <w:t xml:space="preserve">seu  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 xml:space="preserve">representante  </w:t>
      </w:r>
      <w:r w:rsidRPr="00F4504F">
        <w:rPr>
          <w:spacing w:val="2"/>
          <w:sz w:val="24"/>
          <w:szCs w:val="24"/>
        </w:rPr>
        <w:t xml:space="preserve"> </w:t>
      </w:r>
      <w:r w:rsidRPr="00F4504F">
        <w:rPr>
          <w:sz w:val="24"/>
          <w:szCs w:val="24"/>
        </w:rPr>
        <w:t xml:space="preserve">legal   o(a)  </w:t>
      </w:r>
      <w:r w:rsidRPr="00F4504F">
        <w:rPr>
          <w:spacing w:val="2"/>
          <w:sz w:val="24"/>
          <w:szCs w:val="24"/>
        </w:rPr>
        <w:t xml:space="preserve"> </w:t>
      </w:r>
      <w:r w:rsidRPr="00F4504F">
        <w:rPr>
          <w:sz w:val="24"/>
          <w:szCs w:val="24"/>
        </w:rPr>
        <w:t>Sr(a).</w:t>
      </w:r>
      <w:r w:rsidRPr="00F4504F">
        <w:rPr>
          <w:sz w:val="24"/>
          <w:szCs w:val="24"/>
          <w:u w:val="single"/>
        </w:rPr>
        <w:tab/>
      </w:r>
      <w:r w:rsidRPr="00F4504F">
        <w:rPr>
          <w:sz w:val="24"/>
          <w:szCs w:val="24"/>
          <w:u w:val="single"/>
        </w:rPr>
        <w:tab/>
      </w:r>
      <w:r w:rsidRPr="00F4504F">
        <w:rPr>
          <w:sz w:val="24"/>
          <w:szCs w:val="24"/>
        </w:rPr>
        <w:t>,</w:t>
      </w:r>
      <w:r w:rsidRPr="00F4504F">
        <w:rPr>
          <w:spacing w:val="57"/>
          <w:sz w:val="24"/>
          <w:szCs w:val="24"/>
        </w:rPr>
        <w:t xml:space="preserve"> </w:t>
      </w:r>
      <w:r w:rsidRPr="00F4504F">
        <w:rPr>
          <w:sz w:val="24"/>
          <w:szCs w:val="24"/>
        </w:rPr>
        <w:t>portador(a)</w:t>
      </w:r>
      <w:r w:rsidRPr="00F4504F">
        <w:rPr>
          <w:spacing w:val="58"/>
          <w:sz w:val="24"/>
          <w:szCs w:val="24"/>
        </w:rPr>
        <w:t xml:space="preserve"> </w:t>
      </w:r>
      <w:r w:rsidRPr="00F4504F">
        <w:rPr>
          <w:sz w:val="24"/>
          <w:szCs w:val="24"/>
        </w:rPr>
        <w:t xml:space="preserve">da  </w:t>
      </w:r>
      <w:r w:rsidRPr="00F4504F">
        <w:rPr>
          <w:spacing w:val="2"/>
          <w:sz w:val="24"/>
          <w:szCs w:val="24"/>
        </w:rPr>
        <w:t xml:space="preserve"> </w:t>
      </w:r>
      <w:r w:rsidRPr="00F4504F">
        <w:rPr>
          <w:sz w:val="24"/>
          <w:szCs w:val="24"/>
        </w:rPr>
        <w:t xml:space="preserve">Carteira  </w:t>
      </w:r>
      <w:r w:rsidRPr="00F4504F">
        <w:rPr>
          <w:spacing w:val="3"/>
          <w:sz w:val="24"/>
          <w:szCs w:val="24"/>
        </w:rPr>
        <w:t xml:space="preserve"> </w:t>
      </w:r>
      <w:r w:rsidRPr="00F4504F">
        <w:rPr>
          <w:sz w:val="24"/>
          <w:szCs w:val="24"/>
        </w:rPr>
        <w:t xml:space="preserve">de  </w:t>
      </w:r>
      <w:r w:rsidRPr="00F4504F">
        <w:rPr>
          <w:spacing w:val="2"/>
          <w:sz w:val="24"/>
          <w:szCs w:val="24"/>
        </w:rPr>
        <w:t xml:space="preserve"> </w:t>
      </w:r>
      <w:r w:rsidRPr="00F4504F">
        <w:rPr>
          <w:sz w:val="24"/>
          <w:szCs w:val="24"/>
        </w:rPr>
        <w:t>Identidade</w:t>
      </w:r>
      <w:r w:rsidRPr="00F4504F">
        <w:rPr>
          <w:spacing w:val="-53"/>
          <w:sz w:val="24"/>
          <w:szCs w:val="24"/>
        </w:rPr>
        <w:t xml:space="preserve"> </w:t>
      </w:r>
      <w:r w:rsidRPr="00F4504F">
        <w:rPr>
          <w:sz w:val="24"/>
          <w:szCs w:val="24"/>
        </w:rPr>
        <w:t>nº</w:t>
      </w:r>
      <w:r w:rsidRPr="00F4504F">
        <w:rPr>
          <w:sz w:val="24"/>
          <w:szCs w:val="24"/>
          <w:u w:val="single"/>
        </w:rPr>
        <w:tab/>
      </w:r>
      <w:r w:rsidRPr="00F4504F">
        <w:rPr>
          <w:sz w:val="24"/>
          <w:szCs w:val="24"/>
        </w:rPr>
        <w:t>e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do CPF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nº</w:t>
      </w:r>
      <w:r w:rsidRPr="00F4504F">
        <w:rPr>
          <w:sz w:val="24"/>
          <w:szCs w:val="24"/>
          <w:u w:val="single"/>
        </w:rPr>
        <w:tab/>
      </w:r>
      <w:r w:rsidRPr="00F4504F">
        <w:rPr>
          <w:sz w:val="24"/>
          <w:szCs w:val="24"/>
          <w:u w:val="single"/>
        </w:rPr>
        <w:tab/>
      </w:r>
      <w:r w:rsidRPr="00F4504F">
        <w:rPr>
          <w:sz w:val="24"/>
          <w:szCs w:val="24"/>
        </w:rPr>
        <w:t>DECLARA:</w:t>
      </w:r>
    </w:p>
    <w:p w:rsidR="007F4EA7" w:rsidRPr="00F4504F" w:rsidRDefault="007F4EA7" w:rsidP="00E97E4C">
      <w:pPr>
        <w:pStyle w:val="PargrafodaLista"/>
        <w:numPr>
          <w:ilvl w:val="0"/>
          <w:numId w:val="1"/>
        </w:numPr>
        <w:tabs>
          <w:tab w:val="left" w:pos="1554"/>
        </w:tabs>
        <w:ind w:right="250" w:firstLine="0"/>
        <w:rPr>
          <w:sz w:val="24"/>
          <w:szCs w:val="24"/>
        </w:rPr>
      </w:pPr>
      <w:r w:rsidRPr="00F4504F">
        <w:rPr>
          <w:sz w:val="24"/>
          <w:szCs w:val="24"/>
        </w:rPr>
        <w:t>Declaração de que está ciente e concorda com as condições contidas neste Edital</w:t>
      </w:r>
      <w:r w:rsidRPr="00F4504F">
        <w:rPr>
          <w:spacing w:val="55"/>
          <w:sz w:val="24"/>
          <w:szCs w:val="24"/>
        </w:rPr>
        <w:t xml:space="preserve"> </w:t>
      </w:r>
      <w:r w:rsidRPr="00F4504F">
        <w:rPr>
          <w:sz w:val="24"/>
          <w:szCs w:val="24"/>
        </w:rPr>
        <w:t>e seus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anexos, bem como de que cumpre plenamente os requisitos de habilitação definidos no referido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documento,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para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todos os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efeitos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legais, sob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pena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de aplicação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das sanções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cabíveis.</w:t>
      </w:r>
    </w:p>
    <w:p w:rsidR="007F4EA7" w:rsidRPr="00F4504F" w:rsidRDefault="007F4EA7" w:rsidP="00E97E4C">
      <w:pPr>
        <w:pStyle w:val="PargrafodaLista"/>
        <w:numPr>
          <w:ilvl w:val="0"/>
          <w:numId w:val="1"/>
        </w:numPr>
        <w:tabs>
          <w:tab w:val="left" w:pos="1554"/>
        </w:tabs>
        <w:spacing w:before="2"/>
        <w:ind w:right="251" w:firstLine="0"/>
        <w:rPr>
          <w:sz w:val="24"/>
          <w:szCs w:val="24"/>
        </w:rPr>
      </w:pPr>
      <w:r w:rsidRPr="00F4504F">
        <w:rPr>
          <w:sz w:val="24"/>
          <w:szCs w:val="24"/>
        </w:rPr>
        <w:t>Declaração de que cumpre as exigências de reserva de cargos para pessoa com deficiência 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para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reabilitado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da Previdência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Social,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previstas em</w:t>
      </w:r>
      <w:r w:rsidRPr="00F4504F">
        <w:rPr>
          <w:spacing w:val="-5"/>
          <w:sz w:val="24"/>
          <w:szCs w:val="24"/>
        </w:rPr>
        <w:t xml:space="preserve"> </w:t>
      </w:r>
      <w:r w:rsidRPr="00F4504F">
        <w:rPr>
          <w:sz w:val="24"/>
          <w:szCs w:val="24"/>
        </w:rPr>
        <w:t>lei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 em</w:t>
      </w:r>
      <w:r w:rsidRPr="00F4504F">
        <w:rPr>
          <w:spacing w:val="-5"/>
          <w:sz w:val="24"/>
          <w:szCs w:val="24"/>
        </w:rPr>
        <w:t xml:space="preserve"> </w:t>
      </w:r>
      <w:r w:rsidRPr="00F4504F">
        <w:rPr>
          <w:sz w:val="24"/>
          <w:szCs w:val="24"/>
        </w:rPr>
        <w:t>outras normas específicas.</w:t>
      </w:r>
    </w:p>
    <w:p w:rsidR="007F4EA7" w:rsidRPr="00F4504F" w:rsidRDefault="007F4EA7" w:rsidP="00E97E4C">
      <w:pPr>
        <w:pStyle w:val="PargrafodaLista"/>
        <w:numPr>
          <w:ilvl w:val="0"/>
          <w:numId w:val="1"/>
        </w:numPr>
        <w:tabs>
          <w:tab w:val="left" w:pos="1554"/>
        </w:tabs>
        <w:ind w:right="248" w:firstLine="0"/>
        <w:rPr>
          <w:sz w:val="24"/>
          <w:szCs w:val="24"/>
        </w:rPr>
      </w:pPr>
      <w:r w:rsidRPr="00F4504F">
        <w:rPr>
          <w:sz w:val="24"/>
          <w:szCs w:val="24"/>
        </w:rPr>
        <w:t>Declaração de que as propostas econômicas compreendem a integralidade dos custos para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atendimento dos direitos trabalhistas assegurados na Constituição Federal, nas leis trabalhistas, nas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normas infralegais, nas convenções coletivas de trabalho e nos termos de ajustamento de conduta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vigentes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na data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de entrega das propostas.</w:t>
      </w:r>
    </w:p>
    <w:p w:rsidR="007F4EA7" w:rsidRPr="00F4504F" w:rsidRDefault="007F4EA7" w:rsidP="00E97E4C">
      <w:pPr>
        <w:pStyle w:val="PargrafodaLista"/>
        <w:numPr>
          <w:ilvl w:val="0"/>
          <w:numId w:val="1"/>
        </w:numPr>
        <w:tabs>
          <w:tab w:val="left" w:pos="1554"/>
        </w:tabs>
        <w:ind w:right="247" w:firstLine="0"/>
        <w:rPr>
          <w:sz w:val="24"/>
          <w:szCs w:val="24"/>
        </w:rPr>
      </w:pPr>
      <w:r w:rsidRPr="00F4504F">
        <w:rPr>
          <w:sz w:val="24"/>
          <w:szCs w:val="24"/>
        </w:rPr>
        <w:t>Declaração da própria empresa de que não possui em seu quadro de pessoal e societário,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servidor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público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Poder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Executivo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Estadual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exercendo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funções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de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gerência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ou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administração,</w:t>
      </w:r>
      <w:r w:rsidRPr="00F4504F">
        <w:rPr>
          <w:spacing w:val="-52"/>
          <w:sz w:val="24"/>
          <w:szCs w:val="24"/>
        </w:rPr>
        <w:t xml:space="preserve"> </w:t>
      </w:r>
      <w:r w:rsidRPr="00F4504F">
        <w:rPr>
          <w:sz w:val="24"/>
          <w:szCs w:val="24"/>
        </w:rPr>
        <w:t>conforme art. 1º, inciso X da Lei Complementar Estadual nº 04/1990, ou servidor do contratante em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qualquer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função, nos termos do art. 9º, §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1º da Lei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nº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14.133/2021.</w:t>
      </w:r>
    </w:p>
    <w:p w:rsidR="007F4EA7" w:rsidRPr="00F4504F" w:rsidRDefault="007F4EA7" w:rsidP="00E97E4C">
      <w:pPr>
        <w:pStyle w:val="PargrafodaLista"/>
        <w:numPr>
          <w:ilvl w:val="0"/>
          <w:numId w:val="1"/>
        </w:numPr>
        <w:tabs>
          <w:tab w:val="left" w:pos="1554"/>
        </w:tabs>
        <w:ind w:right="253" w:firstLine="0"/>
        <w:rPr>
          <w:sz w:val="24"/>
          <w:szCs w:val="24"/>
        </w:rPr>
      </w:pPr>
      <w:r w:rsidRPr="00F4504F">
        <w:rPr>
          <w:sz w:val="24"/>
          <w:szCs w:val="24"/>
        </w:rPr>
        <w:t>Declaração de que não há sanções vigentes que legalmente proíbam a participante de licitar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e/ou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contratar com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o contratante.</w:t>
      </w:r>
    </w:p>
    <w:p w:rsidR="007F4EA7" w:rsidRPr="00F4504F" w:rsidRDefault="007F4EA7" w:rsidP="00E97E4C">
      <w:pPr>
        <w:pStyle w:val="PargrafodaLista"/>
        <w:numPr>
          <w:ilvl w:val="0"/>
          <w:numId w:val="1"/>
        </w:numPr>
        <w:tabs>
          <w:tab w:val="left" w:pos="1554"/>
        </w:tabs>
        <w:spacing w:before="1"/>
        <w:ind w:right="250" w:firstLine="0"/>
        <w:rPr>
          <w:sz w:val="24"/>
          <w:szCs w:val="24"/>
        </w:rPr>
      </w:pPr>
      <w:r w:rsidRPr="00F4504F">
        <w:rPr>
          <w:sz w:val="24"/>
          <w:szCs w:val="24"/>
        </w:rPr>
        <w:t>Declaração de que não possui, em sua cadeia produtiva, empregados executando trabalho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degradante ou forçado, observando o disposto nos incisos III e IV do art. 1º e no inciso III do art. 5º da</w:t>
      </w:r>
      <w:r w:rsidRPr="00F4504F">
        <w:rPr>
          <w:spacing w:val="-52"/>
          <w:sz w:val="24"/>
          <w:szCs w:val="24"/>
        </w:rPr>
        <w:t xml:space="preserve"> </w:t>
      </w:r>
      <w:r w:rsidRPr="00F4504F">
        <w:rPr>
          <w:sz w:val="24"/>
          <w:szCs w:val="24"/>
        </w:rPr>
        <w:t>Constituição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Federal, bem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como no art. 14, inciso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VI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da</w:t>
      </w:r>
      <w:r w:rsidRPr="00F4504F">
        <w:rPr>
          <w:spacing w:val="3"/>
          <w:sz w:val="24"/>
          <w:szCs w:val="24"/>
        </w:rPr>
        <w:t xml:space="preserve"> </w:t>
      </w:r>
      <w:r w:rsidRPr="00F4504F">
        <w:rPr>
          <w:sz w:val="24"/>
          <w:szCs w:val="24"/>
        </w:rPr>
        <w:t>Lei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nº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14.133/2021.</w:t>
      </w:r>
    </w:p>
    <w:p w:rsidR="007F4EA7" w:rsidRPr="00F4504F" w:rsidRDefault="007F4EA7" w:rsidP="00E97E4C">
      <w:pPr>
        <w:pStyle w:val="PargrafodaLista"/>
        <w:numPr>
          <w:ilvl w:val="0"/>
          <w:numId w:val="1"/>
        </w:numPr>
        <w:tabs>
          <w:tab w:val="left" w:pos="1554"/>
        </w:tabs>
        <w:ind w:right="248" w:firstLine="0"/>
        <w:rPr>
          <w:sz w:val="24"/>
          <w:szCs w:val="24"/>
        </w:rPr>
      </w:pPr>
      <w:r w:rsidRPr="00F4504F">
        <w:rPr>
          <w:sz w:val="24"/>
          <w:szCs w:val="24"/>
        </w:rPr>
        <w:t xml:space="preserve">Declaração de que é </w:t>
      </w:r>
      <w:r w:rsidRPr="00F4504F">
        <w:rPr>
          <w:b/>
          <w:sz w:val="24"/>
          <w:szCs w:val="24"/>
        </w:rPr>
        <w:t xml:space="preserve">ME, EPP ou MEI </w:t>
      </w:r>
      <w:r w:rsidRPr="00F4504F">
        <w:rPr>
          <w:sz w:val="24"/>
          <w:szCs w:val="24"/>
        </w:rPr>
        <w:t>e não se encontra em nenhuma das situações do § 4º,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art.</w:t>
      </w:r>
      <w:r w:rsidRPr="00F4504F">
        <w:rPr>
          <w:spacing w:val="5"/>
          <w:sz w:val="24"/>
          <w:szCs w:val="24"/>
        </w:rPr>
        <w:t xml:space="preserve"> </w:t>
      </w:r>
      <w:r w:rsidRPr="00F4504F">
        <w:rPr>
          <w:sz w:val="24"/>
          <w:szCs w:val="24"/>
        </w:rPr>
        <w:t>3º,</w:t>
      </w:r>
      <w:r w:rsidRPr="00F4504F">
        <w:rPr>
          <w:spacing w:val="6"/>
          <w:sz w:val="24"/>
          <w:szCs w:val="24"/>
        </w:rPr>
        <w:t xml:space="preserve"> </w:t>
      </w:r>
      <w:r w:rsidRPr="00F4504F">
        <w:rPr>
          <w:sz w:val="24"/>
          <w:szCs w:val="24"/>
        </w:rPr>
        <w:t>da</w:t>
      </w:r>
      <w:r w:rsidRPr="00F4504F">
        <w:rPr>
          <w:spacing w:val="6"/>
          <w:sz w:val="24"/>
          <w:szCs w:val="24"/>
        </w:rPr>
        <w:t xml:space="preserve"> </w:t>
      </w:r>
      <w:r w:rsidRPr="00F4504F">
        <w:rPr>
          <w:sz w:val="24"/>
          <w:szCs w:val="24"/>
        </w:rPr>
        <w:t>Lei</w:t>
      </w:r>
      <w:r w:rsidRPr="00F4504F">
        <w:rPr>
          <w:spacing w:val="7"/>
          <w:sz w:val="24"/>
          <w:szCs w:val="24"/>
        </w:rPr>
        <w:t xml:space="preserve"> </w:t>
      </w:r>
      <w:r w:rsidRPr="00F4504F">
        <w:rPr>
          <w:sz w:val="24"/>
          <w:szCs w:val="24"/>
        </w:rPr>
        <w:t>Complementar</w:t>
      </w:r>
      <w:r w:rsidRPr="00F4504F">
        <w:rPr>
          <w:spacing w:val="7"/>
          <w:sz w:val="24"/>
          <w:szCs w:val="24"/>
        </w:rPr>
        <w:t xml:space="preserve"> </w:t>
      </w:r>
      <w:r w:rsidRPr="00F4504F">
        <w:rPr>
          <w:sz w:val="24"/>
          <w:szCs w:val="24"/>
        </w:rPr>
        <w:t>nº</w:t>
      </w:r>
      <w:r w:rsidRPr="00F4504F">
        <w:rPr>
          <w:spacing w:val="7"/>
          <w:sz w:val="24"/>
          <w:szCs w:val="24"/>
        </w:rPr>
        <w:t xml:space="preserve"> </w:t>
      </w:r>
      <w:r w:rsidRPr="00F4504F">
        <w:rPr>
          <w:sz w:val="24"/>
          <w:szCs w:val="24"/>
        </w:rPr>
        <w:t>123/2006,</w:t>
      </w:r>
      <w:r w:rsidRPr="00F4504F">
        <w:rPr>
          <w:spacing w:val="6"/>
          <w:sz w:val="24"/>
          <w:szCs w:val="24"/>
        </w:rPr>
        <w:t xml:space="preserve"> </w:t>
      </w:r>
      <w:r w:rsidRPr="00F4504F">
        <w:rPr>
          <w:sz w:val="24"/>
          <w:szCs w:val="24"/>
        </w:rPr>
        <w:t>está</w:t>
      </w:r>
      <w:r w:rsidRPr="00F4504F">
        <w:rPr>
          <w:spacing w:val="6"/>
          <w:sz w:val="24"/>
          <w:szCs w:val="24"/>
        </w:rPr>
        <w:t xml:space="preserve"> </w:t>
      </w:r>
      <w:r w:rsidRPr="00F4504F">
        <w:rPr>
          <w:sz w:val="24"/>
          <w:szCs w:val="24"/>
        </w:rPr>
        <w:t>apto</w:t>
      </w:r>
      <w:r w:rsidRPr="00F4504F">
        <w:rPr>
          <w:spacing w:val="6"/>
          <w:sz w:val="24"/>
          <w:szCs w:val="24"/>
        </w:rPr>
        <w:t xml:space="preserve"> </w:t>
      </w:r>
      <w:r w:rsidRPr="00F4504F">
        <w:rPr>
          <w:sz w:val="24"/>
          <w:szCs w:val="24"/>
        </w:rPr>
        <w:t>a</w:t>
      </w:r>
      <w:r w:rsidRPr="00F4504F">
        <w:rPr>
          <w:spacing w:val="4"/>
          <w:sz w:val="24"/>
          <w:szCs w:val="24"/>
        </w:rPr>
        <w:t xml:space="preserve"> </w:t>
      </w:r>
      <w:r w:rsidRPr="00F4504F">
        <w:rPr>
          <w:sz w:val="24"/>
          <w:szCs w:val="24"/>
        </w:rPr>
        <w:t>usufruir</w:t>
      </w:r>
      <w:r w:rsidRPr="00F4504F">
        <w:rPr>
          <w:spacing w:val="6"/>
          <w:sz w:val="24"/>
          <w:szCs w:val="24"/>
        </w:rPr>
        <w:t xml:space="preserve"> </w:t>
      </w:r>
      <w:r w:rsidRPr="00F4504F">
        <w:rPr>
          <w:sz w:val="24"/>
          <w:szCs w:val="24"/>
        </w:rPr>
        <w:t>do</w:t>
      </w:r>
      <w:r w:rsidRPr="00F4504F">
        <w:rPr>
          <w:spacing w:val="6"/>
          <w:sz w:val="24"/>
          <w:szCs w:val="24"/>
        </w:rPr>
        <w:t xml:space="preserve"> </w:t>
      </w:r>
      <w:r w:rsidRPr="00F4504F">
        <w:rPr>
          <w:sz w:val="24"/>
          <w:szCs w:val="24"/>
        </w:rPr>
        <w:t>tratamento</w:t>
      </w:r>
      <w:r w:rsidRPr="00F4504F">
        <w:rPr>
          <w:spacing w:val="6"/>
          <w:sz w:val="24"/>
          <w:szCs w:val="24"/>
        </w:rPr>
        <w:t xml:space="preserve"> </w:t>
      </w:r>
      <w:r w:rsidRPr="00F4504F">
        <w:rPr>
          <w:sz w:val="24"/>
          <w:szCs w:val="24"/>
        </w:rPr>
        <w:t>estabelecido</w:t>
      </w:r>
      <w:r w:rsidRPr="00F4504F">
        <w:rPr>
          <w:spacing w:val="6"/>
          <w:sz w:val="24"/>
          <w:szCs w:val="24"/>
        </w:rPr>
        <w:t xml:space="preserve"> </w:t>
      </w:r>
      <w:r w:rsidRPr="00F4504F">
        <w:rPr>
          <w:sz w:val="24"/>
          <w:szCs w:val="24"/>
        </w:rPr>
        <w:t>nos</w:t>
      </w:r>
      <w:r w:rsidRPr="00F4504F">
        <w:rPr>
          <w:spacing w:val="6"/>
          <w:sz w:val="24"/>
          <w:szCs w:val="24"/>
        </w:rPr>
        <w:t xml:space="preserve"> </w:t>
      </w:r>
      <w:r w:rsidRPr="00F4504F">
        <w:rPr>
          <w:sz w:val="24"/>
          <w:szCs w:val="24"/>
        </w:rPr>
        <w:t>arts.</w:t>
      </w:r>
      <w:r w:rsidRPr="00F4504F">
        <w:rPr>
          <w:spacing w:val="6"/>
          <w:sz w:val="24"/>
          <w:szCs w:val="24"/>
        </w:rPr>
        <w:t xml:space="preserve"> </w:t>
      </w:r>
      <w:r w:rsidRPr="00F4504F">
        <w:rPr>
          <w:sz w:val="24"/>
          <w:szCs w:val="24"/>
        </w:rPr>
        <w:t>42</w:t>
      </w:r>
      <w:r w:rsidRPr="00F4504F">
        <w:rPr>
          <w:spacing w:val="-52"/>
          <w:sz w:val="24"/>
          <w:szCs w:val="24"/>
        </w:rPr>
        <w:t xml:space="preserve"> </w:t>
      </w:r>
      <w:r w:rsidRPr="00F4504F">
        <w:rPr>
          <w:sz w:val="24"/>
          <w:szCs w:val="24"/>
        </w:rPr>
        <w:t>a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49 da Lei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Complementar</w:t>
      </w:r>
      <w:r w:rsidRPr="00F4504F">
        <w:rPr>
          <w:spacing w:val="-4"/>
          <w:sz w:val="24"/>
          <w:szCs w:val="24"/>
        </w:rPr>
        <w:t xml:space="preserve"> </w:t>
      </w:r>
      <w:r w:rsidRPr="00F4504F">
        <w:rPr>
          <w:sz w:val="24"/>
          <w:szCs w:val="24"/>
        </w:rPr>
        <w:t>nº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123/2006.</w:t>
      </w:r>
    </w:p>
    <w:p w:rsidR="007F4EA7" w:rsidRPr="00F4504F" w:rsidRDefault="007F4EA7" w:rsidP="00E97E4C">
      <w:pPr>
        <w:pStyle w:val="PargrafodaLista"/>
        <w:numPr>
          <w:ilvl w:val="0"/>
          <w:numId w:val="1"/>
        </w:numPr>
        <w:tabs>
          <w:tab w:val="left" w:pos="1554"/>
        </w:tabs>
        <w:ind w:right="246" w:firstLine="0"/>
        <w:rPr>
          <w:sz w:val="24"/>
          <w:szCs w:val="24"/>
        </w:rPr>
      </w:pPr>
      <w:r w:rsidRPr="00F4504F">
        <w:rPr>
          <w:sz w:val="24"/>
          <w:szCs w:val="24"/>
        </w:rPr>
        <w:t>Declaração de que no ano-calendário de realização desta licitação, os valores somados dos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contratos celebrados com a Administração Pública não extrapolam a receita bruta máxima admitida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para fins de enquadramento como empresa de pequeno porte, nos termos do art. 4º, § 2º da Lei nº</w:t>
      </w:r>
      <w:r w:rsidRPr="00F4504F">
        <w:rPr>
          <w:spacing w:val="1"/>
          <w:sz w:val="24"/>
          <w:szCs w:val="24"/>
        </w:rPr>
        <w:t xml:space="preserve"> </w:t>
      </w:r>
      <w:r w:rsidRPr="00F4504F">
        <w:rPr>
          <w:sz w:val="24"/>
          <w:szCs w:val="24"/>
        </w:rPr>
        <w:t>14.133/2021.</w:t>
      </w:r>
    </w:p>
    <w:p w:rsidR="007F4EA7" w:rsidRPr="00F4504F" w:rsidRDefault="007F4EA7" w:rsidP="00E97E4C">
      <w:pPr>
        <w:pStyle w:val="Corpodetexto"/>
        <w:tabs>
          <w:tab w:val="left" w:pos="1335"/>
          <w:tab w:val="left" w:pos="2312"/>
        </w:tabs>
        <w:ind w:right="107"/>
        <w:jc w:val="both"/>
        <w:rPr>
          <w:sz w:val="24"/>
          <w:szCs w:val="24"/>
        </w:rPr>
      </w:pPr>
      <w:r w:rsidRPr="00F4504F">
        <w:rPr>
          <w:sz w:val="24"/>
          <w:szCs w:val="24"/>
        </w:rPr>
        <w:t xml:space="preserve">Rio Branco do Ivaí, </w:t>
      </w:r>
      <w:r w:rsidRPr="00F4504F">
        <w:rPr>
          <w:sz w:val="24"/>
          <w:szCs w:val="24"/>
          <w:u w:val="single"/>
        </w:rPr>
        <w:tab/>
      </w:r>
      <w:r w:rsidRPr="00F4504F">
        <w:rPr>
          <w:sz w:val="24"/>
          <w:szCs w:val="24"/>
        </w:rPr>
        <w:t>de</w:t>
      </w:r>
      <w:r w:rsidRPr="00F4504F">
        <w:rPr>
          <w:sz w:val="24"/>
          <w:szCs w:val="24"/>
          <w:u w:val="single"/>
        </w:rPr>
        <w:tab/>
      </w:r>
      <w:r w:rsidRPr="00F4504F">
        <w:rPr>
          <w:sz w:val="24"/>
          <w:szCs w:val="24"/>
        </w:rPr>
        <w:t>de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202</w:t>
      </w:r>
      <w:r w:rsidR="00E80245">
        <w:rPr>
          <w:sz w:val="24"/>
          <w:szCs w:val="24"/>
        </w:rPr>
        <w:t>6</w:t>
      </w:r>
      <w:r w:rsidRPr="00F4504F">
        <w:rPr>
          <w:sz w:val="24"/>
          <w:szCs w:val="24"/>
        </w:rPr>
        <w:t>.</w:t>
      </w:r>
    </w:p>
    <w:p w:rsidR="007F4EA7" w:rsidRPr="00F4504F" w:rsidRDefault="007F4EA7" w:rsidP="00E97E4C">
      <w:pPr>
        <w:pStyle w:val="Corpodetexto"/>
        <w:jc w:val="both"/>
        <w:rPr>
          <w:sz w:val="24"/>
          <w:szCs w:val="24"/>
        </w:rPr>
      </w:pPr>
    </w:p>
    <w:p w:rsidR="007F4EA7" w:rsidRPr="00F4504F" w:rsidRDefault="007F4EA7" w:rsidP="00E97E4C">
      <w:pPr>
        <w:pStyle w:val="Corpodetexto"/>
        <w:jc w:val="both"/>
        <w:rPr>
          <w:sz w:val="24"/>
          <w:szCs w:val="24"/>
        </w:rPr>
      </w:pPr>
    </w:p>
    <w:p w:rsidR="007F4EA7" w:rsidRPr="00F4504F" w:rsidRDefault="008C3592" w:rsidP="00E97E4C">
      <w:pPr>
        <w:pStyle w:val="Corpodetexto"/>
        <w:spacing w:before="8"/>
        <w:jc w:val="both"/>
        <w:rPr>
          <w:sz w:val="24"/>
          <w:szCs w:val="24"/>
        </w:rPr>
      </w:pPr>
      <w:r>
        <w:rPr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603712" behindDoc="1" locked="0" layoutInCell="1" allowOverlap="1">
                <wp:simplePos x="0" y="0"/>
                <wp:positionH relativeFrom="page">
                  <wp:posOffset>2763520</wp:posOffset>
                </wp:positionH>
                <wp:positionV relativeFrom="paragraph">
                  <wp:posOffset>186055</wp:posOffset>
                </wp:positionV>
                <wp:extent cx="2306320" cy="1270"/>
                <wp:effectExtent l="10795" t="5715" r="6985" b="12065"/>
                <wp:wrapTopAndBottom/>
                <wp:docPr id="16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06320" cy="1270"/>
                        </a:xfrm>
                        <a:custGeom>
                          <a:avLst/>
                          <a:gdLst>
                            <a:gd name="T0" fmla="*/ 0 w 3632"/>
                            <a:gd name="T1" fmla="*/ 0 h 1270"/>
                            <a:gd name="T2" fmla="*/ 2305685 w 3632"/>
                            <a:gd name="T3" fmla="*/ 0 h 1270"/>
                            <a:gd name="T4" fmla="*/ 0 60000 65536"/>
                            <a:gd name="T5" fmla="*/ 0 60000 65536"/>
                          </a:gdLst>
                          <a:ahLst/>
                          <a:cxnLst>
                            <a:cxn ang="T4">
                              <a:pos x="T0" y="T1"/>
                            </a:cxn>
                            <a:cxn ang="T5">
                              <a:pos x="T2" y="T3"/>
                            </a:cxn>
                          </a:cxnLst>
                          <a:rect l="0" t="0" r="r" b="b"/>
                          <a:pathLst>
                            <a:path w="3632" h="1270">
                              <a:moveTo>
                                <a:pt x="0" y="0"/>
                              </a:moveTo>
                              <a:lnTo>
                                <a:pt x="3631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CEFF64" id="Freeform 2" o:spid="_x0000_s1026" style="position:absolute;margin-left:217.6pt;margin-top:14.65pt;width:181.6pt;height:.1pt;z-index:-157127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3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" path="m,l3631,e" filled="f" strokeweight=".15578mm">
                <v:path arrowok="t" o:connecttype="custom" o:connectlocs="0,0;1464109975,0" o:connectangles="0,0"/>
                <w10:wrap type="topAndBottom" anchorx="page"/>
              </v:shape>
            </w:pict>
          </mc:Fallback>
        </mc:AlternateContent>
      </w:r>
    </w:p>
    <w:p w:rsidR="007F4EA7" w:rsidRPr="00F4504F" w:rsidRDefault="007F4EA7" w:rsidP="00E97E4C">
      <w:pPr>
        <w:pStyle w:val="Corpodetexto"/>
        <w:spacing w:line="223" w:lineRule="exact"/>
        <w:ind w:left="2414" w:right="2524"/>
        <w:jc w:val="both"/>
        <w:rPr>
          <w:sz w:val="24"/>
          <w:szCs w:val="24"/>
        </w:rPr>
      </w:pPr>
      <w:r w:rsidRPr="00F4504F">
        <w:rPr>
          <w:sz w:val="24"/>
          <w:szCs w:val="24"/>
        </w:rPr>
        <w:t>Representante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Legal/Procurador</w:t>
      </w:r>
    </w:p>
    <w:p w:rsidR="007F4EA7" w:rsidRPr="00F4504F" w:rsidRDefault="007F4EA7" w:rsidP="00E97E4C">
      <w:pPr>
        <w:pStyle w:val="Corpodetexto"/>
        <w:spacing w:before="1"/>
        <w:ind w:right="106"/>
        <w:jc w:val="both"/>
        <w:rPr>
          <w:sz w:val="24"/>
          <w:szCs w:val="24"/>
        </w:rPr>
      </w:pPr>
      <w:r w:rsidRPr="00F4504F">
        <w:rPr>
          <w:sz w:val="24"/>
          <w:szCs w:val="24"/>
        </w:rPr>
        <w:t>(Nome</w:t>
      </w:r>
      <w:r w:rsidRPr="00F4504F">
        <w:rPr>
          <w:spacing w:val="-2"/>
          <w:sz w:val="24"/>
          <w:szCs w:val="24"/>
        </w:rPr>
        <w:t xml:space="preserve"> </w:t>
      </w:r>
      <w:r w:rsidRPr="00F4504F">
        <w:rPr>
          <w:sz w:val="24"/>
          <w:szCs w:val="24"/>
        </w:rPr>
        <w:t>completo,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cargo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ou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função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e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assinatura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do</w:t>
      </w:r>
      <w:r w:rsidRPr="00F4504F">
        <w:rPr>
          <w:spacing w:val="-1"/>
          <w:sz w:val="24"/>
          <w:szCs w:val="24"/>
        </w:rPr>
        <w:t xml:space="preserve"> </w:t>
      </w:r>
      <w:r w:rsidRPr="00F4504F">
        <w:rPr>
          <w:sz w:val="24"/>
          <w:szCs w:val="24"/>
        </w:rPr>
        <w:t>representante</w:t>
      </w:r>
      <w:r w:rsidRPr="00F4504F">
        <w:rPr>
          <w:spacing w:val="-3"/>
          <w:sz w:val="24"/>
          <w:szCs w:val="24"/>
        </w:rPr>
        <w:t xml:space="preserve"> </w:t>
      </w:r>
      <w:r w:rsidRPr="00F4504F">
        <w:rPr>
          <w:sz w:val="24"/>
          <w:szCs w:val="24"/>
        </w:rPr>
        <w:t>legal/procurador)</w:t>
      </w:r>
    </w:p>
    <w:p w:rsidR="00C6735C" w:rsidRPr="00F4504F" w:rsidRDefault="00C6735C" w:rsidP="00E97E4C">
      <w:pPr>
        <w:jc w:val="both"/>
        <w:rPr>
          <w:sz w:val="24"/>
          <w:szCs w:val="24"/>
        </w:rPr>
      </w:pPr>
    </w:p>
    <w:sectPr w:rsidR="00C6735C" w:rsidRPr="00F4504F" w:rsidSect="00612981">
      <w:headerReference w:type="default" r:id="rId39"/>
      <w:footerReference w:type="default" r:id="rId40"/>
      <w:pgSz w:w="11910" w:h="16840"/>
      <w:pgMar w:top="1880" w:right="600" w:bottom="940" w:left="1140" w:header="577" w:footer="75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7C4F" w:rsidRDefault="00757C4F">
      <w:r>
        <w:separator/>
      </w:r>
    </w:p>
  </w:endnote>
  <w:endnote w:type="continuationSeparator" w:id="0">
    <w:p w:rsidR="00757C4F" w:rsidRDefault="00757C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Arial"/>
    <w:charset w:val="01"/>
    <w:family w:val="swiss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Draft 12cpi">
    <w:altName w:val="Arial"/>
    <w:charset w:val="00"/>
    <w:family w:val="modern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,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4E8E" w:rsidRDefault="008C3592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4294967295" distB="4294967295" distL="114300" distR="114300" simplePos="0" relativeHeight="486604800" behindDoc="1" locked="0" layoutInCell="1" allowOverlap="1">
              <wp:simplePos x="0" y="0"/>
              <wp:positionH relativeFrom="page">
                <wp:posOffset>843280</wp:posOffset>
              </wp:positionH>
              <wp:positionV relativeFrom="page">
                <wp:posOffset>10041254</wp:posOffset>
              </wp:positionV>
              <wp:extent cx="6138545" cy="0"/>
              <wp:effectExtent l="0" t="0" r="33655" b="19050"/>
              <wp:wrapNone/>
              <wp:docPr id="15" name="Lin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38545" cy="0"/>
                      </a:xfrm>
                      <a:prstGeom prst="line">
                        <a:avLst/>
                      </a:prstGeom>
                      <a:noFill/>
                      <a:ln w="7969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195FB43" id="Line 9" o:spid="_x0000_s1026" style="position:absolute;z-index:-16711680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page;mso-height-relative:page" from="66.4pt,790.65pt" to="549.75pt,79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" strokeweight=".22136mm">
              <w10:wrap anchorx="page" anchory="page"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4E8E" w:rsidRDefault="001B4E8E">
    <w:pPr>
      <w:pStyle w:val="Corpodetexto"/>
      <w:spacing w:line="14" w:lineRule="auto"/>
      <w:rPr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4E8E" w:rsidRDefault="008C3592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6623232" behindDoc="1" locked="0" layoutInCell="1" allowOverlap="1">
              <wp:simplePos x="0" y="0"/>
              <wp:positionH relativeFrom="page">
                <wp:posOffset>6650355</wp:posOffset>
              </wp:positionH>
              <wp:positionV relativeFrom="page">
                <wp:posOffset>9885045</wp:posOffset>
              </wp:positionV>
              <wp:extent cx="241300" cy="194310"/>
              <wp:effectExtent l="0" t="0" r="0" b="0"/>
              <wp:wrapNone/>
              <wp:docPr id="63" name="Textbox 6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13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1B4E8E" w:rsidRDefault="001B4E8E">
                          <w:pPr>
                            <w:pStyle w:val="Corpodetexto"/>
                            <w:spacing w:before="10"/>
                            <w:ind w:left="6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 w:rsidR="00517BBD">
                            <w:rPr>
                              <w:noProof/>
                              <w:spacing w:val="-5"/>
                            </w:rPr>
                            <w:t>21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63" o:spid="_x0000_s1030" type="#_x0000_t202" style="position:absolute;margin-left:523.65pt;margin-top:778.35pt;width:19pt;height:15.3pt;z-index:-166932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" filled="f" stroked="f">
              <v:path arrowok="t"/>
              <v:textbox inset="0,0,0,0">
                <w:txbxContent>
                  <w:p w:rsidR="001B4E8E" w:rsidRDefault="001B4E8E">
                    <w:pPr>
                      <w:pStyle w:val="Corpodetexto"/>
                      <w:spacing w:before="10"/>
                      <w:ind w:left="6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 w:rsidR="00517BBD">
                      <w:rPr>
                        <w:noProof/>
                        <w:spacing w:val="-5"/>
                      </w:rPr>
                      <w:t>21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4E8E" w:rsidRDefault="008C3592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6620160" behindDoc="1" locked="0" layoutInCell="1" allowOverlap="1">
              <wp:simplePos x="0" y="0"/>
              <wp:positionH relativeFrom="page">
                <wp:posOffset>6650355</wp:posOffset>
              </wp:positionH>
              <wp:positionV relativeFrom="page">
                <wp:posOffset>9885045</wp:posOffset>
              </wp:positionV>
              <wp:extent cx="241300" cy="194310"/>
              <wp:effectExtent l="0" t="0" r="0" b="0"/>
              <wp:wrapNone/>
              <wp:docPr id="79" name="Textbox 7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13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1B4E8E" w:rsidRDefault="001B4E8E">
                          <w:pPr>
                            <w:pStyle w:val="Corpodetexto"/>
                            <w:spacing w:before="10"/>
                            <w:ind w:left="6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 w:rsidR="00517BBD">
                            <w:rPr>
                              <w:noProof/>
                              <w:spacing w:val="-5"/>
                            </w:rPr>
                            <w:t>79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79" o:spid="_x0000_s1031" type="#_x0000_t202" style="position:absolute;margin-left:523.65pt;margin-top:778.35pt;width:19pt;height:15.3pt;z-index:-166963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" filled="f" stroked="f">
              <v:path arrowok="t"/>
              <v:textbox inset="0,0,0,0">
                <w:txbxContent>
                  <w:p w:rsidR="001B4E8E" w:rsidRDefault="001B4E8E">
                    <w:pPr>
                      <w:pStyle w:val="Corpodetexto"/>
                      <w:spacing w:before="10"/>
                      <w:ind w:left="6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 w:rsidR="00517BBD">
                      <w:rPr>
                        <w:noProof/>
                        <w:spacing w:val="-5"/>
                      </w:rPr>
                      <w:t>79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4E8E" w:rsidRDefault="001B4E8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7C4F" w:rsidRDefault="00757C4F">
      <w:r>
        <w:separator/>
      </w:r>
    </w:p>
  </w:footnote>
  <w:footnote w:type="continuationSeparator" w:id="0">
    <w:p w:rsidR="00757C4F" w:rsidRDefault="00757C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13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71"/>
      <w:gridCol w:w="8364"/>
    </w:tblGrid>
    <w:tr w:rsidR="001B4E8E" w:rsidTr="006149E2">
      <w:trPr>
        <w:trHeight w:val="1273"/>
      </w:trPr>
      <w:tc>
        <w:tcPr>
          <w:tcW w:w="1771" w:type="dxa"/>
        </w:tcPr>
        <w:p w:rsidR="001B4E8E" w:rsidRDefault="001B4E8E" w:rsidP="006149E2">
          <w:pPr>
            <w:jc w:val="center"/>
            <w:rPr>
              <w:position w:val="-20"/>
            </w:rPr>
          </w:pPr>
        </w:p>
        <w:p w:rsidR="001B4E8E" w:rsidRDefault="001B4E8E" w:rsidP="006149E2">
          <w:pPr>
            <w:jc w:val="center"/>
            <w:rPr>
              <w:position w:val="-20"/>
              <w:sz w:val="34"/>
            </w:rPr>
          </w:pPr>
          <w:r>
            <w:rPr>
              <w:noProof/>
              <w:lang w:val="pt-BR" w:eastAsia="pt-BR"/>
            </w:rPr>
            <w:drawing>
              <wp:inline distT="0" distB="0" distL="0" distR="0">
                <wp:extent cx="998855" cy="837565"/>
                <wp:effectExtent l="0" t="19050" r="0" b="0"/>
                <wp:docPr id="7" name="Imagem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 flipH="1">
                          <a:off x="0" y="0"/>
                          <a:ext cx="998855" cy="8375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64" w:type="dxa"/>
        </w:tcPr>
        <w:p w:rsidR="001B4E8E" w:rsidRDefault="001B4E8E" w:rsidP="006149E2">
          <w:pPr>
            <w:pStyle w:val="Ttulo1"/>
          </w:pPr>
          <w:r>
            <w:t>PREFEITURA MUNICIPAL DE RIO BRANCO DO IVAÍ</w:t>
          </w:r>
        </w:p>
        <w:p w:rsidR="001B4E8E" w:rsidRDefault="001B4E8E" w:rsidP="006149E2">
          <w:pPr>
            <w:pStyle w:val="Ttulo5"/>
            <w:ind w:right="-271"/>
            <w:jc w:val="center"/>
          </w:pPr>
          <w:r>
            <w:t>ESTADO DO PARANÁ</w:t>
          </w:r>
        </w:p>
        <w:p w:rsidR="001B4E8E" w:rsidRDefault="001B4E8E" w:rsidP="006149E2">
          <w:pPr>
            <w:pStyle w:val="Ttulo2"/>
          </w:pPr>
          <w:r>
            <w:t>CNPJ: 01.612.413/0001-90  -  Av. Rio Branco, N.º 500  - CEP 86848-000</w:t>
          </w:r>
        </w:p>
        <w:p w:rsidR="001B4E8E" w:rsidRDefault="001B4E8E" w:rsidP="006149E2">
          <w:pPr>
            <w:jc w:val="center"/>
            <w:rPr>
              <w:rFonts w:ascii="Arial" w:hAnsi="Arial"/>
            </w:rPr>
          </w:pPr>
          <w:r>
            <w:rPr>
              <w:rFonts w:ascii="Arial" w:hAnsi="Arial"/>
            </w:rPr>
            <w:t>FAX (43) 3467.10.00 Fones 467.1183 - 467.1057</w:t>
          </w:r>
        </w:p>
        <w:p w:rsidR="001B4E8E" w:rsidRDefault="001B4E8E" w:rsidP="006149E2">
          <w:pPr>
            <w:jc w:val="center"/>
          </w:pPr>
          <w:r>
            <w:rPr>
              <w:rFonts w:ascii="Arial" w:hAnsi="Arial"/>
            </w:rPr>
            <w:t>e-mail:    licitacaorbi@gmail.com.com.br</w:t>
          </w:r>
        </w:p>
        <w:p w:rsidR="001B4E8E" w:rsidRDefault="001B4E8E" w:rsidP="006149E2">
          <w:pPr>
            <w:jc w:val="center"/>
            <w:rPr>
              <w:position w:val="-20"/>
              <w:sz w:val="21"/>
            </w:rPr>
          </w:pPr>
        </w:p>
      </w:tc>
    </w:tr>
  </w:tbl>
  <w:p w:rsidR="001B4E8E" w:rsidRPr="006149E2" w:rsidRDefault="001B4E8E" w:rsidP="006149E2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13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71"/>
      <w:gridCol w:w="8364"/>
    </w:tblGrid>
    <w:tr w:rsidR="001B4E8E" w:rsidTr="005D3295">
      <w:trPr>
        <w:trHeight w:val="1273"/>
      </w:trPr>
      <w:tc>
        <w:tcPr>
          <w:tcW w:w="1771" w:type="dxa"/>
        </w:tcPr>
        <w:p w:rsidR="001B4E8E" w:rsidRDefault="001B4E8E" w:rsidP="006B1BB2">
          <w:pPr>
            <w:jc w:val="center"/>
            <w:rPr>
              <w:position w:val="-20"/>
            </w:rPr>
          </w:pPr>
        </w:p>
        <w:p w:rsidR="001B4E8E" w:rsidRDefault="001B4E8E" w:rsidP="006B1BB2">
          <w:pPr>
            <w:jc w:val="center"/>
            <w:rPr>
              <w:position w:val="-20"/>
              <w:sz w:val="34"/>
            </w:rPr>
          </w:pPr>
          <w:r>
            <w:rPr>
              <w:noProof/>
              <w:lang w:val="pt-BR" w:eastAsia="pt-BR"/>
            </w:rPr>
            <w:drawing>
              <wp:inline distT="0" distB="0" distL="0" distR="0">
                <wp:extent cx="998855" cy="837565"/>
                <wp:effectExtent l="0" t="19050" r="0" b="0"/>
                <wp:docPr id="8" name="Imagem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 flipH="1">
                          <a:off x="0" y="0"/>
                          <a:ext cx="998855" cy="8375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64" w:type="dxa"/>
        </w:tcPr>
        <w:p w:rsidR="001B4E8E" w:rsidRDefault="001B4E8E" w:rsidP="006B1BB2">
          <w:pPr>
            <w:pStyle w:val="Ttulo1"/>
          </w:pPr>
          <w:r>
            <w:t>PREFEITURA MUNICIPAL DE RIO BRANCO DO IVAÍ</w:t>
          </w:r>
        </w:p>
        <w:p w:rsidR="001B4E8E" w:rsidRDefault="001B4E8E" w:rsidP="006B1BB2">
          <w:pPr>
            <w:pStyle w:val="Ttulo5"/>
            <w:ind w:right="-271"/>
            <w:jc w:val="center"/>
          </w:pPr>
          <w:r>
            <w:t>ESTADO DO PARANÁ</w:t>
          </w:r>
        </w:p>
        <w:p w:rsidR="001B4E8E" w:rsidRDefault="001B4E8E" w:rsidP="006B1BB2">
          <w:pPr>
            <w:pStyle w:val="Ttulo2"/>
          </w:pPr>
          <w:r>
            <w:t>CNPJ: 01.612.413/0001-90  -  Av. Rio Branco, N.º 500  - CEP 86848-000</w:t>
          </w:r>
        </w:p>
        <w:p w:rsidR="001B4E8E" w:rsidRDefault="001B4E8E" w:rsidP="006B1BB2">
          <w:pPr>
            <w:jc w:val="center"/>
            <w:rPr>
              <w:rFonts w:ascii="Arial" w:hAnsi="Arial"/>
            </w:rPr>
          </w:pPr>
          <w:r>
            <w:rPr>
              <w:rFonts w:ascii="Arial" w:hAnsi="Arial"/>
            </w:rPr>
            <w:t>FAX (43) 3467.10.00 Fones 467.1183 - 467.1057</w:t>
          </w:r>
        </w:p>
        <w:p w:rsidR="001B4E8E" w:rsidRDefault="001B4E8E" w:rsidP="006B1BB2">
          <w:pPr>
            <w:jc w:val="center"/>
          </w:pPr>
          <w:r>
            <w:rPr>
              <w:rFonts w:ascii="Arial" w:hAnsi="Arial"/>
            </w:rPr>
            <w:t>e-mail:    licitacaorbi@gmail.com.com.br</w:t>
          </w:r>
        </w:p>
        <w:p w:rsidR="001B4E8E" w:rsidRDefault="001B4E8E" w:rsidP="006B1BB2">
          <w:pPr>
            <w:jc w:val="center"/>
            <w:rPr>
              <w:position w:val="-20"/>
              <w:sz w:val="21"/>
            </w:rPr>
          </w:pPr>
        </w:p>
      </w:tc>
    </w:tr>
  </w:tbl>
  <w:p w:rsidR="001B4E8E" w:rsidRDefault="001B4E8E">
    <w:pPr>
      <w:pStyle w:val="Corpodetexto"/>
      <w:spacing w:line="14" w:lineRule="auto"/>
      <w:rPr>
        <w:sz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266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9"/>
      <w:gridCol w:w="7647"/>
    </w:tblGrid>
    <w:tr w:rsidR="001B4E8E" w:rsidTr="00D65C16">
      <w:trPr>
        <w:trHeight w:val="886"/>
      </w:trPr>
      <w:tc>
        <w:tcPr>
          <w:tcW w:w="1619" w:type="dxa"/>
        </w:tcPr>
        <w:p w:rsidR="001B4E8E" w:rsidRDefault="001B4E8E" w:rsidP="00D65C16">
          <w:pPr>
            <w:jc w:val="center"/>
            <w:rPr>
              <w:position w:val="-20"/>
            </w:rPr>
          </w:pPr>
        </w:p>
        <w:p w:rsidR="001B4E8E" w:rsidRDefault="001B4E8E" w:rsidP="00D65C16">
          <w:pPr>
            <w:jc w:val="center"/>
            <w:rPr>
              <w:position w:val="-20"/>
              <w:sz w:val="34"/>
            </w:rPr>
          </w:pPr>
          <w:r>
            <w:rPr>
              <w:noProof/>
              <w:lang w:val="pt-BR" w:eastAsia="pt-BR"/>
            </w:rPr>
            <w:drawing>
              <wp:inline distT="0" distB="0" distL="0" distR="0">
                <wp:extent cx="998855" cy="837565"/>
                <wp:effectExtent l="0" t="19050" r="0" b="0"/>
                <wp:docPr id="14" name="Imagem 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 flipH="1">
                          <a:off x="0" y="0"/>
                          <a:ext cx="998855" cy="8375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647" w:type="dxa"/>
        </w:tcPr>
        <w:p w:rsidR="001B4E8E" w:rsidRDefault="001B4E8E" w:rsidP="00D65C16">
          <w:pPr>
            <w:pStyle w:val="Ttulo1"/>
          </w:pPr>
          <w:r>
            <w:t>PREFEITURA MUNICIPAL DE RIO BRANCO DO IVAÍ</w:t>
          </w:r>
        </w:p>
        <w:p w:rsidR="001B4E8E" w:rsidRDefault="001B4E8E" w:rsidP="00D65C16">
          <w:pPr>
            <w:pStyle w:val="Ttulo5"/>
            <w:ind w:right="-271"/>
            <w:jc w:val="center"/>
          </w:pPr>
          <w:r>
            <w:t>ESTADO DO PARANÁ</w:t>
          </w:r>
        </w:p>
        <w:p w:rsidR="001B4E8E" w:rsidRDefault="001B4E8E" w:rsidP="00D65C16">
          <w:pPr>
            <w:pStyle w:val="Ttulo2"/>
          </w:pPr>
          <w:r>
            <w:t>CNPJ: 01.612.413/0001-90  -  Av. Rio Branco, N.º 500  - CEP 86848-000</w:t>
          </w:r>
        </w:p>
        <w:p w:rsidR="001B4E8E" w:rsidRDefault="001B4E8E" w:rsidP="00D65C16">
          <w:pPr>
            <w:jc w:val="center"/>
            <w:rPr>
              <w:rFonts w:ascii="Arial" w:hAnsi="Arial"/>
            </w:rPr>
          </w:pPr>
          <w:r>
            <w:rPr>
              <w:rFonts w:ascii="Arial" w:hAnsi="Arial"/>
            </w:rPr>
            <w:t>FAX (43) 3467.10.00 Fones 467.1183 - 467.1057</w:t>
          </w:r>
        </w:p>
        <w:p w:rsidR="001B4E8E" w:rsidRDefault="001B4E8E" w:rsidP="00D65C16">
          <w:pPr>
            <w:jc w:val="center"/>
          </w:pPr>
          <w:r>
            <w:rPr>
              <w:rFonts w:ascii="Arial" w:hAnsi="Arial"/>
            </w:rPr>
            <w:t>e-mail:    licitacaorbi@gmail.com.com.br</w:t>
          </w:r>
        </w:p>
        <w:p w:rsidR="001B4E8E" w:rsidRDefault="001B4E8E" w:rsidP="00D65C16">
          <w:pPr>
            <w:jc w:val="center"/>
            <w:rPr>
              <w:position w:val="-20"/>
              <w:sz w:val="21"/>
            </w:rPr>
          </w:pPr>
        </w:p>
      </w:tc>
    </w:tr>
  </w:tbl>
  <w:p w:rsidR="001B4E8E" w:rsidRDefault="008C3592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6622208" behindDoc="1" locked="0" layoutInCell="1" allowOverlap="1">
              <wp:simplePos x="0" y="0"/>
              <wp:positionH relativeFrom="page">
                <wp:posOffset>6404610</wp:posOffset>
              </wp:positionH>
              <wp:positionV relativeFrom="page">
                <wp:posOffset>626110</wp:posOffset>
              </wp:positionV>
              <wp:extent cx="995680" cy="165735"/>
              <wp:effectExtent l="0" t="0" r="0" b="0"/>
              <wp:wrapNone/>
              <wp:docPr id="62" name="Textbox 6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9568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1B4E8E" w:rsidRDefault="001B4E8E">
                          <w:pPr>
                            <w:tabs>
                              <w:tab w:val="left" w:pos="1547"/>
                            </w:tabs>
                            <w:spacing w:before="10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Folhas </w:t>
                          </w:r>
                          <w:r>
                            <w:rPr>
                              <w:sz w:val="20"/>
                              <w:u w:val="single"/>
                            </w:rPr>
                            <w:tab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62" o:spid="_x0000_s1029" type="#_x0000_t202" style="position:absolute;margin-left:504.3pt;margin-top:49.3pt;width:78.4pt;height:13.05pt;z-index:-166942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" filled="f" stroked="f">
              <v:path arrowok="t"/>
              <v:textbox inset="0,0,0,0">
                <w:txbxContent>
                  <w:p w:rsidR="001B4E8E" w:rsidRDefault="001B4E8E">
                    <w:pPr>
                      <w:tabs>
                        <w:tab w:val="left" w:pos="1547"/>
                      </w:tabs>
                      <w:spacing w:before="10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Folhas </w:t>
                    </w:r>
                    <w:r>
                      <w:rPr>
                        <w:sz w:val="20"/>
                        <w:u w:val="single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266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9"/>
      <w:gridCol w:w="7647"/>
    </w:tblGrid>
    <w:tr w:rsidR="001B4E8E" w:rsidTr="007F4EA7">
      <w:trPr>
        <w:trHeight w:val="886"/>
      </w:trPr>
      <w:tc>
        <w:tcPr>
          <w:tcW w:w="1619" w:type="dxa"/>
        </w:tcPr>
        <w:p w:rsidR="001B4E8E" w:rsidRDefault="001B4E8E" w:rsidP="007F4EA7">
          <w:pPr>
            <w:jc w:val="center"/>
            <w:rPr>
              <w:position w:val="-20"/>
            </w:rPr>
          </w:pPr>
        </w:p>
        <w:p w:rsidR="001B4E8E" w:rsidRDefault="001B4E8E" w:rsidP="007F4EA7">
          <w:pPr>
            <w:jc w:val="center"/>
            <w:rPr>
              <w:position w:val="-20"/>
              <w:sz w:val="34"/>
            </w:rPr>
          </w:pPr>
          <w:r>
            <w:rPr>
              <w:noProof/>
              <w:lang w:val="pt-BR" w:eastAsia="pt-BR"/>
            </w:rPr>
            <w:drawing>
              <wp:inline distT="0" distB="0" distL="0" distR="0">
                <wp:extent cx="998855" cy="837565"/>
                <wp:effectExtent l="0" t="19050" r="0" b="0"/>
                <wp:docPr id="12" name="Imagem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 flipH="1">
                          <a:off x="0" y="0"/>
                          <a:ext cx="998855" cy="8375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647" w:type="dxa"/>
        </w:tcPr>
        <w:p w:rsidR="001B4E8E" w:rsidRDefault="001B4E8E" w:rsidP="007F4EA7">
          <w:pPr>
            <w:pStyle w:val="Ttulo1"/>
          </w:pPr>
          <w:r>
            <w:t>PREFEITURA MUNICIPAL DE RIO BRANCO DO IVAÍ</w:t>
          </w:r>
        </w:p>
        <w:p w:rsidR="001B4E8E" w:rsidRDefault="001B4E8E" w:rsidP="007F4EA7">
          <w:pPr>
            <w:pStyle w:val="Ttulo5"/>
            <w:ind w:right="-271"/>
            <w:jc w:val="center"/>
          </w:pPr>
          <w:r>
            <w:t>ESTADO DO PARANÁ</w:t>
          </w:r>
        </w:p>
        <w:p w:rsidR="001B4E8E" w:rsidRDefault="001B4E8E" w:rsidP="007F4EA7">
          <w:pPr>
            <w:pStyle w:val="Ttulo2"/>
          </w:pPr>
          <w:r>
            <w:t>CNPJ: 01.612.413/0001-90  -  Av. Rio Branco, N.º 500  - CEP 86848-000</w:t>
          </w:r>
        </w:p>
        <w:p w:rsidR="001B4E8E" w:rsidRDefault="001B4E8E" w:rsidP="007F4EA7">
          <w:pPr>
            <w:jc w:val="center"/>
            <w:rPr>
              <w:rFonts w:ascii="Arial" w:hAnsi="Arial"/>
            </w:rPr>
          </w:pPr>
          <w:r>
            <w:rPr>
              <w:rFonts w:ascii="Arial" w:hAnsi="Arial"/>
            </w:rPr>
            <w:t>FAX (43) 3467.10.00 Fones 467.1183 - 467.1057</w:t>
          </w:r>
        </w:p>
        <w:p w:rsidR="001B4E8E" w:rsidRDefault="001B4E8E" w:rsidP="007F4EA7">
          <w:pPr>
            <w:jc w:val="center"/>
          </w:pPr>
          <w:r>
            <w:rPr>
              <w:rFonts w:ascii="Arial" w:hAnsi="Arial"/>
            </w:rPr>
            <w:t>e-mail:    licitacaorbi@gmail.com.com.br</w:t>
          </w:r>
        </w:p>
        <w:p w:rsidR="001B4E8E" w:rsidRDefault="001B4E8E" w:rsidP="007F4EA7">
          <w:pPr>
            <w:jc w:val="center"/>
            <w:rPr>
              <w:position w:val="-20"/>
              <w:sz w:val="21"/>
            </w:rPr>
          </w:pPr>
        </w:p>
      </w:tc>
    </w:tr>
  </w:tbl>
  <w:p w:rsidR="001B4E8E" w:rsidRPr="007F4EA7" w:rsidRDefault="001B4E8E" w:rsidP="007F4EA7">
    <w:pPr>
      <w:pStyle w:val="Cabealho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4E8E" w:rsidRDefault="001B4E8E">
    <w:pPr>
      <w:pStyle w:val="Cabealho"/>
    </w:pPr>
  </w:p>
  <w:tbl>
    <w:tblPr>
      <w:tblW w:w="1013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71"/>
      <w:gridCol w:w="8364"/>
    </w:tblGrid>
    <w:tr w:rsidR="001B4E8E" w:rsidTr="00B035DD">
      <w:trPr>
        <w:trHeight w:val="1273"/>
      </w:trPr>
      <w:tc>
        <w:tcPr>
          <w:tcW w:w="1771" w:type="dxa"/>
        </w:tcPr>
        <w:p w:rsidR="001B4E8E" w:rsidRDefault="001B4E8E" w:rsidP="00B035DD">
          <w:pPr>
            <w:jc w:val="center"/>
            <w:rPr>
              <w:position w:val="-20"/>
            </w:rPr>
          </w:pPr>
        </w:p>
        <w:p w:rsidR="001B4E8E" w:rsidRDefault="001B4E8E" w:rsidP="00B035DD">
          <w:pPr>
            <w:jc w:val="center"/>
            <w:rPr>
              <w:position w:val="-20"/>
              <w:sz w:val="34"/>
            </w:rPr>
          </w:pPr>
          <w:r>
            <w:rPr>
              <w:noProof/>
              <w:lang w:val="pt-BR" w:eastAsia="pt-BR"/>
            </w:rPr>
            <w:drawing>
              <wp:inline distT="0" distB="0" distL="0" distR="0">
                <wp:extent cx="998855" cy="837565"/>
                <wp:effectExtent l="0" t="19050" r="0" b="0"/>
                <wp:docPr id="9" name="Imagem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 flipH="1">
                          <a:off x="0" y="0"/>
                          <a:ext cx="998855" cy="8375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64" w:type="dxa"/>
        </w:tcPr>
        <w:p w:rsidR="001B4E8E" w:rsidRDefault="001B4E8E" w:rsidP="00B035DD">
          <w:pPr>
            <w:pStyle w:val="Ttulo1"/>
          </w:pPr>
          <w:r>
            <w:t>PREFEITURA MUNICIPAL DE RIO BRANCO DO IVAÍ</w:t>
          </w:r>
        </w:p>
        <w:p w:rsidR="001B4E8E" w:rsidRDefault="001B4E8E" w:rsidP="00B035DD">
          <w:pPr>
            <w:pStyle w:val="Ttulo5"/>
            <w:ind w:right="-271"/>
            <w:jc w:val="center"/>
          </w:pPr>
          <w:r>
            <w:t>ESTADO DO PARANÁ</w:t>
          </w:r>
        </w:p>
        <w:p w:rsidR="001B4E8E" w:rsidRDefault="001B4E8E" w:rsidP="00B035DD">
          <w:pPr>
            <w:pStyle w:val="Ttulo2"/>
          </w:pPr>
          <w:r>
            <w:t>CNPJ: 01.612.413/0001-90  -  Av. Rio Branco, N.º 500  - CEP 86848-000</w:t>
          </w:r>
        </w:p>
        <w:p w:rsidR="001B4E8E" w:rsidRDefault="001B4E8E" w:rsidP="00B035DD">
          <w:pPr>
            <w:jc w:val="center"/>
            <w:rPr>
              <w:rFonts w:ascii="Arial" w:hAnsi="Arial"/>
            </w:rPr>
          </w:pPr>
          <w:r>
            <w:rPr>
              <w:rFonts w:ascii="Arial" w:hAnsi="Arial"/>
            </w:rPr>
            <w:t>FAX (43) 3467.10.00 Fones 467.1183 - 467.1057</w:t>
          </w:r>
        </w:p>
        <w:p w:rsidR="001B4E8E" w:rsidRDefault="001B4E8E" w:rsidP="00B035DD">
          <w:pPr>
            <w:jc w:val="center"/>
          </w:pPr>
          <w:r>
            <w:rPr>
              <w:rFonts w:ascii="Arial" w:hAnsi="Arial"/>
            </w:rPr>
            <w:t>e-mail:    licitacaorbi@gmail.com.com.br</w:t>
          </w:r>
        </w:p>
        <w:p w:rsidR="001B4E8E" w:rsidRDefault="001B4E8E" w:rsidP="00B035DD">
          <w:pPr>
            <w:jc w:val="center"/>
            <w:rPr>
              <w:position w:val="-20"/>
              <w:sz w:val="21"/>
            </w:rPr>
          </w:pPr>
        </w:p>
      </w:tc>
    </w:tr>
  </w:tbl>
  <w:p w:rsidR="001B4E8E" w:rsidRDefault="001B4E8E">
    <w:pPr>
      <w:pStyle w:val="Cabealho"/>
    </w:pPr>
  </w:p>
  <w:p w:rsidR="001B4E8E" w:rsidRPr="00546607" w:rsidRDefault="001B4E8E" w:rsidP="00546607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9C8AC8EF"/>
    <w:multiLevelType w:val="multilevel"/>
    <w:tmpl w:val="9C8AC8EF"/>
    <w:lvl w:ilvl="0">
      <w:numFmt w:val="bullet"/>
      <w:lvlText w:val="-"/>
      <w:lvlJc w:val="left"/>
      <w:pPr>
        <w:ind w:left="556" w:hanging="128"/>
      </w:pPr>
      <w:rPr>
        <w:rFonts w:ascii="Arial MT" w:eastAsia="Arial MT" w:hAnsi="Arial MT" w:cs="Arial MT" w:hint="default"/>
        <w:w w:val="99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1524" w:hanging="128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489" w:hanging="1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53" w:hanging="1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18" w:hanging="1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83" w:hanging="1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47" w:hanging="1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12" w:hanging="1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77" w:hanging="128"/>
      </w:pPr>
      <w:rPr>
        <w:rFonts w:hint="default"/>
        <w:lang w:val="pt-PT" w:eastAsia="en-US" w:bidi="ar-SA"/>
      </w:rPr>
    </w:lvl>
  </w:abstractNum>
  <w:abstractNum w:abstractNumId="1" w15:restartNumberingAfterBreak="0">
    <w:nsid w:val="B0F1ACD9"/>
    <w:multiLevelType w:val="multilevel"/>
    <w:tmpl w:val="B0F1ACD9"/>
    <w:lvl w:ilvl="0">
      <w:start w:val="1"/>
      <w:numFmt w:val="upperRoman"/>
      <w:lvlText w:val="%1"/>
      <w:lvlJc w:val="left"/>
      <w:pPr>
        <w:ind w:left="666" w:hanging="111"/>
      </w:pPr>
      <w:rPr>
        <w:rFonts w:ascii="Arial MT" w:eastAsia="Arial MT" w:hAnsi="Arial MT" w:cs="Arial MT" w:hint="default"/>
        <w:w w:val="99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1614" w:hanging="111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569" w:hanging="11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23" w:hanging="1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78" w:hanging="1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33" w:hanging="1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87" w:hanging="1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42" w:hanging="1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97" w:hanging="111"/>
      </w:pPr>
      <w:rPr>
        <w:rFonts w:hint="default"/>
        <w:lang w:val="pt-PT" w:eastAsia="en-US" w:bidi="ar-SA"/>
      </w:rPr>
    </w:lvl>
  </w:abstractNum>
  <w:abstractNum w:abstractNumId="2" w15:restartNumberingAfterBreak="0">
    <w:nsid w:val="BE923771"/>
    <w:multiLevelType w:val="multilevel"/>
    <w:tmpl w:val="BE923771"/>
    <w:lvl w:ilvl="0">
      <w:start w:val="2"/>
      <w:numFmt w:val="upperRoman"/>
      <w:lvlText w:val="%1"/>
      <w:lvlJc w:val="left"/>
      <w:pPr>
        <w:ind w:left="722" w:hanging="166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1668" w:hanging="166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617" w:hanging="16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65" w:hanging="16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14" w:hanging="16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63" w:hanging="16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11" w:hanging="16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60" w:hanging="16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9" w:hanging="166"/>
      </w:pPr>
      <w:rPr>
        <w:rFonts w:hint="default"/>
        <w:lang w:val="pt-PT" w:eastAsia="en-US" w:bidi="ar-SA"/>
      </w:rPr>
    </w:lvl>
  </w:abstractNum>
  <w:abstractNum w:abstractNumId="3" w15:restartNumberingAfterBreak="0">
    <w:nsid w:val="D7F9FE59"/>
    <w:multiLevelType w:val="multilevel"/>
    <w:tmpl w:val="D7F9FE59"/>
    <w:lvl w:ilvl="0">
      <w:start w:val="1"/>
      <w:numFmt w:val="decimal"/>
      <w:lvlText w:val="%1."/>
      <w:lvlJc w:val="left"/>
      <w:pPr>
        <w:ind w:left="664" w:hanging="247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2."/>
      <w:lvlJc w:val="left"/>
      <w:pPr>
        <w:ind w:left="916" w:hanging="360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951" w:hanging="36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83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15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47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79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10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42" w:hanging="360"/>
      </w:pPr>
      <w:rPr>
        <w:rFonts w:hint="default"/>
        <w:lang w:val="pt-PT" w:eastAsia="en-US" w:bidi="ar-SA"/>
      </w:rPr>
    </w:lvl>
  </w:abstractNum>
  <w:abstractNum w:abstractNumId="4" w15:restartNumberingAfterBreak="0">
    <w:nsid w:val="FFFFFF89"/>
    <w:multiLevelType w:val="singleLevel"/>
    <w:tmpl w:val="5FAE0E2E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1C5055D"/>
    <w:multiLevelType w:val="hybridMultilevel"/>
    <w:tmpl w:val="D84689F2"/>
    <w:lvl w:ilvl="0" w:tplc="6EFC346A">
      <w:start w:val="1"/>
      <w:numFmt w:val="upperRoman"/>
      <w:lvlText w:val="%1"/>
      <w:lvlJc w:val="left"/>
      <w:pPr>
        <w:ind w:left="185" w:hanging="185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5906A6D6">
      <w:numFmt w:val="bullet"/>
      <w:lvlText w:val="•"/>
      <w:lvlJc w:val="left"/>
      <w:pPr>
        <w:ind w:left="1142" w:hanging="185"/>
      </w:pPr>
      <w:rPr>
        <w:rFonts w:hint="default"/>
        <w:lang w:val="pt-PT" w:eastAsia="en-US" w:bidi="ar-SA"/>
      </w:rPr>
    </w:lvl>
    <w:lvl w:ilvl="2" w:tplc="EAF41F12">
      <w:numFmt w:val="bullet"/>
      <w:lvlText w:val="•"/>
      <w:lvlJc w:val="left"/>
      <w:pPr>
        <w:ind w:left="2145" w:hanging="185"/>
      </w:pPr>
      <w:rPr>
        <w:rFonts w:hint="default"/>
        <w:lang w:val="pt-PT" w:eastAsia="en-US" w:bidi="ar-SA"/>
      </w:rPr>
    </w:lvl>
    <w:lvl w:ilvl="3" w:tplc="72D2495C">
      <w:numFmt w:val="bullet"/>
      <w:lvlText w:val="•"/>
      <w:lvlJc w:val="left"/>
      <w:pPr>
        <w:ind w:left="3147" w:hanging="185"/>
      </w:pPr>
      <w:rPr>
        <w:rFonts w:hint="default"/>
        <w:lang w:val="pt-PT" w:eastAsia="en-US" w:bidi="ar-SA"/>
      </w:rPr>
    </w:lvl>
    <w:lvl w:ilvl="4" w:tplc="CEC606F6">
      <w:numFmt w:val="bullet"/>
      <w:lvlText w:val="•"/>
      <w:lvlJc w:val="left"/>
      <w:pPr>
        <w:ind w:left="4150" w:hanging="185"/>
      </w:pPr>
      <w:rPr>
        <w:rFonts w:hint="default"/>
        <w:lang w:val="pt-PT" w:eastAsia="en-US" w:bidi="ar-SA"/>
      </w:rPr>
    </w:lvl>
    <w:lvl w:ilvl="5" w:tplc="794CDB84">
      <w:numFmt w:val="bullet"/>
      <w:lvlText w:val="•"/>
      <w:lvlJc w:val="left"/>
      <w:pPr>
        <w:ind w:left="5153" w:hanging="185"/>
      </w:pPr>
      <w:rPr>
        <w:rFonts w:hint="default"/>
        <w:lang w:val="pt-PT" w:eastAsia="en-US" w:bidi="ar-SA"/>
      </w:rPr>
    </w:lvl>
    <w:lvl w:ilvl="6" w:tplc="FA2E3B4C">
      <w:numFmt w:val="bullet"/>
      <w:lvlText w:val="•"/>
      <w:lvlJc w:val="left"/>
      <w:pPr>
        <w:ind w:left="6155" w:hanging="185"/>
      </w:pPr>
      <w:rPr>
        <w:rFonts w:hint="default"/>
        <w:lang w:val="pt-PT" w:eastAsia="en-US" w:bidi="ar-SA"/>
      </w:rPr>
    </w:lvl>
    <w:lvl w:ilvl="7" w:tplc="27041410">
      <w:numFmt w:val="bullet"/>
      <w:lvlText w:val="•"/>
      <w:lvlJc w:val="left"/>
      <w:pPr>
        <w:ind w:left="7158" w:hanging="185"/>
      </w:pPr>
      <w:rPr>
        <w:rFonts w:hint="default"/>
        <w:lang w:val="pt-PT" w:eastAsia="en-US" w:bidi="ar-SA"/>
      </w:rPr>
    </w:lvl>
    <w:lvl w:ilvl="8" w:tplc="EBA84FF8">
      <w:numFmt w:val="bullet"/>
      <w:lvlText w:val="•"/>
      <w:lvlJc w:val="left"/>
      <w:pPr>
        <w:ind w:left="8161" w:hanging="185"/>
      </w:pPr>
      <w:rPr>
        <w:rFonts w:hint="default"/>
        <w:lang w:val="pt-PT" w:eastAsia="en-US" w:bidi="ar-SA"/>
      </w:rPr>
    </w:lvl>
  </w:abstractNum>
  <w:abstractNum w:abstractNumId="6" w15:restartNumberingAfterBreak="0">
    <w:nsid w:val="03841C8C"/>
    <w:multiLevelType w:val="hybridMultilevel"/>
    <w:tmpl w:val="A1C45C26"/>
    <w:lvl w:ilvl="0" w:tplc="94168456">
      <w:start w:val="3"/>
      <w:numFmt w:val="upperRoman"/>
      <w:lvlText w:val="%1"/>
      <w:lvlJc w:val="left"/>
      <w:pPr>
        <w:ind w:left="979" w:hanging="276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1" w:tplc="36782A72">
      <w:numFmt w:val="bullet"/>
      <w:lvlText w:val="•"/>
      <w:lvlJc w:val="left"/>
      <w:pPr>
        <w:ind w:left="1898" w:hanging="276"/>
      </w:pPr>
      <w:rPr>
        <w:rFonts w:hint="default"/>
        <w:lang w:val="pt-PT" w:eastAsia="en-US" w:bidi="ar-SA"/>
      </w:rPr>
    </w:lvl>
    <w:lvl w:ilvl="2" w:tplc="DE9A3356">
      <w:numFmt w:val="bullet"/>
      <w:lvlText w:val="•"/>
      <w:lvlJc w:val="left"/>
      <w:pPr>
        <w:ind w:left="2817" w:hanging="276"/>
      </w:pPr>
      <w:rPr>
        <w:rFonts w:hint="default"/>
        <w:lang w:val="pt-PT" w:eastAsia="en-US" w:bidi="ar-SA"/>
      </w:rPr>
    </w:lvl>
    <w:lvl w:ilvl="3" w:tplc="E2FC694A">
      <w:numFmt w:val="bullet"/>
      <w:lvlText w:val="•"/>
      <w:lvlJc w:val="left"/>
      <w:pPr>
        <w:ind w:left="3735" w:hanging="276"/>
      </w:pPr>
      <w:rPr>
        <w:rFonts w:hint="default"/>
        <w:lang w:val="pt-PT" w:eastAsia="en-US" w:bidi="ar-SA"/>
      </w:rPr>
    </w:lvl>
    <w:lvl w:ilvl="4" w:tplc="94388D0E">
      <w:numFmt w:val="bullet"/>
      <w:lvlText w:val="•"/>
      <w:lvlJc w:val="left"/>
      <w:pPr>
        <w:ind w:left="4654" w:hanging="276"/>
      </w:pPr>
      <w:rPr>
        <w:rFonts w:hint="default"/>
        <w:lang w:val="pt-PT" w:eastAsia="en-US" w:bidi="ar-SA"/>
      </w:rPr>
    </w:lvl>
    <w:lvl w:ilvl="5" w:tplc="E84A1E24">
      <w:numFmt w:val="bullet"/>
      <w:lvlText w:val="•"/>
      <w:lvlJc w:val="left"/>
      <w:pPr>
        <w:ind w:left="5573" w:hanging="276"/>
      </w:pPr>
      <w:rPr>
        <w:rFonts w:hint="default"/>
        <w:lang w:val="pt-PT" w:eastAsia="en-US" w:bidi="ar-SA"/>
      </w:rPr>
    </w:lvl>
    <w:lvl w:ilvl="6" w:tplc="BF3E31B6">
      <w:numFmt w:val="bullet"/>
      <w:lvlText w:val="•"/>
      <w:lvlJc w:val="left"/>
      <w:pPr>
        <w:ind w:left="6491" w:hanging="276"/>
      </w:pPr>
      <w:rPr>
        <w:rFonts w:hint="default"/>
        <w:lang w:val="pt-PT" w:eastAsia="en-US" w:bidi="ar-SA"/>
      </w:rPr>
    </w:lvl>
    <w:lvl w:ilvl="7" w:tplc="99BAD8F8">
      <w:numFmt w:val="bullet"/>
      <w:lvlText w:val="•"/>
      <w:lvlJc w:val="left"/>
      <w:pPr>
        <w:ind w:left="7410" w:hanging="276"/>
      </w:pPr>
      <w:rPr>
        <w:rFonts w:hint="default"/>
        <w:lang w:val="pt-PT" w:eastAsia="en-US" w:bidi="ar-SA"/>
      </w:rPr>
    </w:lvl>
    <w:lvl w:ilvl="8" w:tplc="46A224E4">
      <w:numFmt w:val="bullet"/>
      <w:lvlText w:val="•"/>
      <w:lvlJc w:val="left"/>
      <w:pPr>
        <w:ind w:left="8329" w:hanging="276"/>
      </w:pPr>
      <w:rPr>
        <w:rFonts w:hint="default"/>
        <w:lang w:val="pt-PT" w:eastAsia="en-US" w:bidi="ar-SA"/>
      </w:rPr>
    </w:lvl>
  </w:abstractNum>
  <w:abstractNum w:abstractNumId="7" w15:restartNumberingAfterBreak="0">
    <w:nsid w:val="0425255C"/>
    <w:multiLevelType w:val="multilevel"/>
    <w:tmpl w:val="0AC4647E"/>
    <w:lvl w:ilvl="0">
      <w:start w:val="12"/>
      <w:numFmt w:val="decimal"/>
      <w:lvlText w:val="%1"/>
      <w:lvlJc w:val="left"/>
      <w:pPr>
        <w:ind w:left="653" w:hanging="516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53" w:hanging="516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989" w:hanging="3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021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42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62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83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04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24" w:hanging="360"/>
      </w:pPr>
      <w:rPr>
        <w:rFonts w:hint="default"/>
        <w:lang w:val="pt-PT" w:eastAsia="en-US" w:bidi="ar-SA"/>
      </w:rPr>
    </w:lvl>
  </w:abstractNum>
  <w:abstractNum w:abstractNumId="8" w15:restartNumberingAfterBreak="0">
    <w:nsid w:val="080E3F6D"/>
    <w:multiLevelType w:val="hybridMultilevel"/>
    <w:tmpl w:val="DAB84302"/>
    <w:lvl w:ilvl="0" w:tplc="12A483EE">
      <w:start w:val="1"/>
      <w:numFmt w:val="upperRoman"/>
      <w:lvlText w:val="%1"/>
      <w:lvlJc w:val="left"/>
      <w:pPr>
        <w:ind w:left="708" w:hanging="149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CB228906">
      <w:start w:val="1"/>
      <w:numFmt w:val="lowerLetter"/>
      <w:lvlText w:val="%2)"/>
      <w:lvlJc w:val="left"/>
      <w:pPr>
        <w:ind w:left="991" w:hanging="303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 w:tplc="102A93BC">
      <w:numFmt w:val="bullet"/>
      <w:lvlText w:val="•"/>
      <w:lvlJc w:val="left"/>
      <w:pPr>
        <w:ind w:left="2018" w:hanging="303"/>
      </w:pPr>
      <w:rPr>
        <w:rFonts w:hint="default"/>
        <w:lang w:val="pt-PT" w:eastAsia="en-US" w:bidi="ar-SA"/>
      </w:rPr>
    </w:lvl>
    <w:lvl w:ilvl="3" w:tplc="101E8BF6">
      <w:numFmt w:val="bullet"/>
      <w:lvlText w:val="•"/>
      <w:lvlJc w:val="left"/>
      <w:pPr>
        <w:ind w:left="3036" w:hanging="303"/>
      </w:pPr>
      <w:rPr>
        <w:rFonts w:hint="default"/>
        <w:lang w:val="pt-PT" w:eastAsia="en-US" w:bidi="ar-SA"/>
      </w:rPr>
    </w:lvl>
    <w:lvl w:ilvl="4" w:tplc="DEEC7F58">
      <w:numFmt w:val="bullet"/>
      <w:lvlText w:val="•"/>
      <w:lvlJc w:val="left"/>
      <w:pPr>
        <w:ind w:left="4055" w:hanging="303"/>
      </w:pPr>
      <w:rPr>
        <w:rFonts w:hint="default"/>
        <w:lang w:val="pt-PT" w:eastAsia="en-US" w:bidi="ar-SA"/>
      </w:rPr>
    </w:lvl>
    <w:lvl w:ilvl="5" w:tplc="F8FED48A">
      <w:numFmt w:val="bullet"/>
      <w:lvlText w:val="•"/>
      <w:lvlJc w:val="left"/>
      <w:pPr>
        <w:ind w:left="5073" w:hanging="303"/>
      </w:pPr>
      <w:rPr>
        <w:rFonts w:hint="default"/>
        <w:lang w:val="pt-PT" w:eastAsia="en-US" w:bidi="ar-SA"/>
      </w:rPr>
    </w:lvl>
    <w:lvl w:ilvl="6" w:tplc="291EC800">
      <w:numFmt w:val="bullet"/>
      <w:lvlText w:val="•"/>
      <w:lvlJc w:val="left"/>
      <w:pPr>
        <w:ind w:left="6092" w:hanging="303"/>
      </w:pPr>
      <w:rPr>
        <w:rFonts w:hint="default"/>
        <w:lang w:val="pt-PT" w:eastAsia="en-US" w:bidi="ar-SA"/>
      </w:rPr>
    </w:lvl>
    <w:lvl w:ilvl="7" w:tplc="39281238">
      <w:numFmt w:val="bullet"/>
      <w:lvlText w:val="•"/>
      <w:lvlJc w:val="left"/>
      <w:pPr>
        <w:ind w:left="7110" w:hanging="303"/>
      </w:pPr>
      <w:rPr>
        <w:rFonts w:hint="default"/>
        <w:lang w:val="pt-PT" w:eastAsia="en-US" w:bidi="ar-SA"/>
      </w:rPr>
    </w:lvl>
    <w:lvl w:ilvl="8" w:tplc="6F32419E">
      <w:numFmt w:val="bullet"/>
      <w:lvlText w:val="•"/>
      <w:lvlJc w:val="left"/>
      <w:pPr>
        <w:ind w:left="8129" w:hanging="303"/>
      </w:pPr>
      <w:rPr>
        <w:rFonts w:hint="default"/>
        <w:lang w:val="pt-PT" w:eastAsia="en-US" w:bidi="ar-SA"/>
      </w:rPr>
    </w:lvl>
  </w:abstractNum>
  <w:abstractNum w:abstractNumId="9" w15:restartNumberingAfterBreak="0">
    <w:nsid w:val="0B6B47AD"/>
    <w:multiLevelType w:val="multilevel"/>
    <w:tmpl w:val="0B1445B6"/>
    <w:lvl w:ilvl="0">
      <w:start w:val="18"/>
      <w:numFmt w:val="decimal"/>
      <w:lvlText w:val="%1"/>
      <w:lvlJc w:val="left"/>
      <w:pPr>
        <w:ind w:left="2316" w:hanging="833"/>
      </w:pPr>
      <w:rPr>
        <w:rFonts w:hint="default"/>
        <w:lang w:val="pt-PT" w:eastAsia="en-US" w:bidi="ar-SA"/>
      </w:rPr>
    </w:lvl>
    <w:lvl w:ilvl="1">
      <w:start w:val="13"/>
      <w:numFmt w:val="decimal"/>
      <w:lvlText w:val="%1.%2"/>
      <w:lvlJc w:val="left"/>
      <w:pPr>
        <w:ind w:left="2316" w:hanging="833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316" w:hanging="833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4673" w:hanging="8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458" w:hanging="8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43" w:hanging="8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027" w:hanging="8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12" w:hanging="8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97" w:hanging="833"/>
      </w:pPr>
      <w:rPr>
        <w:rFonts w:hint="default"/>
        <w:lang w:val="pt-PT" w:eastAsia="en-US" w:bidi="ar-SA"/>
      </w:rPr>
    </w:lvl>
  </w:abstractNum>
  <w:abstractNum w:abstractNumId="10" w15:restartNumberingAfterBreak="0">
    <w:nsid w:val="0E640482"/>
    <w:multiLevelType w:val="multilevel"/>
    <w:tmpl w:val="0E640482"/>
    <w:lvl w:ilvl="0">
      <w:start w:val="1"/>
      <w:numFmt w:val="upperRoman"/>
      <w:lvlText w:val="%1"/>
      <w:lvlJc w:val="left"/>
      <w:pPr>
        <w:ind w:left="556" w:hanging="104"/>
      </w:pPr>
      <w:rPr>
        <w:rFonts w:ascii="Arial MT" w:eastAsia="Arial MT" w:hAnsi="Arial MT" w:cs="Arial MT" w:hint="default"/>
        <w:w w:val="99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1524" w:hanging="104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489" w:hanging="1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53" w:hanging="1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18" w:hanging="1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83" w:hanging="1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47" w:hanging="1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12" w:hanging="1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77" w:hanging="104"/>
      </w:pPr>
      <w:rPr>
        <w:rFonts w:hint="default"/>
        <w:lang w:val="pt-PT" w:eastAsia="en-US" w:bidi="ar-SA"/>
      </w:rPr>
    </w:lvl>
  </w:abstractNum>
  <w:abstractNum w:abstractNumId="11" w15:restartNumberingAfterBreak="0">
    <w:nsid w:val="1891389C"/>
    <w:multiLevelType w:val="multilevel"/>
    <w:tmpl w:val="3F82D370"/>
    <w:lvl w:ilvl="0">
      <w:start w:val="8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846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12" w15:restartNumberingAfterBreak="0">
    <w:nsid w:val="19810E49"/>
    <w:multiLevelType w:val="multilevel"/>
    <w:tmpl w:val="84380074"/>
    <w:lvl w:ilvl="0">
      <w:start w:val="2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1D5C100D"/>
    <w:multiLevelType w:val="multilevel"/>
    <w:tmpl w:val="43DA9682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496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1EA43DF2"/>
    <w:multiLevelType w:val="multilevel"/>
    <w:tmpl w:val="31D8ABF0"/>
    <w:lvl w:ilvl="0">
      <w:start w:val="1"/>
      <w:numFmt w:val="decimal"/>
      <w:lvlText w:val="%1."/>
      <w:lvlJc w:val="left"/>
      <w:pPr>
        <w:ind w:left="358" w:hanging="251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shd w:val="clear" w:color="auto" w:fill="ADAAAA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7" w:hanging="413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7" w:hanging="55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967" w:hanging="831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3261" w:hanging="83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12" w:hanging="83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63" w:hanging="83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14" w:hanging="83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64" w:hanging="831"/>
      </w:pPr>
      <w:rPr>
        <w:rFonts w:hint="default"/>
        <w:lang w:val="pt-PT" w:eastAsia="en-US" w:bidi="ar-SA"/>
      </w:rPr>
    </w:lvl>
  </w:abstractNum>
  <w:abstractNum w:abstractNumId="15" w15:restartNumberingAfterBreak="0">
    <w:nsid w:val="250A2238"/>
    <w:multiLevelType w:val="hybridMultilevel"/>
    <w:tmpl w:val="EE90BD2A"/>
    <w:lvl w:ilvl="0" w:tplc="747E6BF8">
      <w:start w:val="1"/>
      <w:numFmt w:val="upperRoman"/>
      <w:lvlText w:val="%1"/>
      <w:lvlJc w:val="left"/>
      <w:pPr>
        <w:ind w:left="850" w:hanging="14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909E6796">
      <w:numFmt w:val="bullet"/>
      <w:lvlText w:val="•"/>
      <w:lvlJc w:val="left"/>
      <w:pPr>
        <w:ind w:left="1790" w:hanging="142"/>
      </w:pPr>
      <w:rPr>
        <w:rFonts w:hint="default"/>
        <w:lang w:val="pt-PT" w:eastAsia="en-US" w:bidi="ar-SA"/>
      </w:rPr>
    </w:lvl>
    <w:lvl w:ilvl="2" w:tplc="8488D1CE">
      <w:numFmt w:val="bullet"/>
      <w:lvlText w:val="•"/>
      <w:lvlJc w:val="left"/>
      <w:pPr>
        <w:ind w:left="2721" w:hanging="142"/>
      </w:pPr>
      <w:rPr>
        <w:rFonts w:hint="default"/>
        <w:lang w:val="pt-PT" w:eastAsia="en-US" w:bidi="ar-SA"/>
      </w:rPr>
    </w:lvl>
    <w:lvl w:ilvl="3" w:tplc="721E7BB4">
      <w:numFmt w:val="bullet"/>
      <w:lvlText w:val="•"/>
      <w:lvlJc w:val="left"/>
      <w:pPr>
        <w:ind w:left="3651" w:hanging="142"/>
      </w:pPr>
      <w:rPr>
        <w:rFonts w:hint="default"/>
        <w:lang w:val="pt-PT" w:eastAsia="en-US" w:bidi="ar-SA"/>
      </w:rPr>
    </w:lvl>
    <w:lvl w:ilvl="4" w:tplc="1504784A">
      <w:numFmt w:val="bullet"/>
      <w:lvlText w:val="•"/>
      <w:lvlJc w:val="left"/>
      <w:pPr>
        <w:ind w:left="4582" w:hanging="142"/>
      </w:pPr>
      <w:rPr>
        <w:rFonts w:hint="default"/>
        <w:lang w:val="pt-PT" w:eastAsia="en-US" w:bidi="ar-SA"/>
      </w:rPr>
    </w:lvl>
    <w:lvl w:ilvl="5" w:tplc="426224DA">
      <w:numFmt w:val="bullet"/>
      <w:lvlText w:val="•"/>
      <w:lvlJc w:val="left"/>
      <w:pPr>
        <w:ind w:left="5513" w:hanging="142"/>
      </w:pPr>
      <w:rPr>
        <w:rFonts w:hint="default"/>
        <w:lang w:val="pt-PT" w:eastAsia="en-US" w:bidi="ar-SA"/>
      </w:rPr>
    </w:lvl>
    <w:lvl w:ilvl="6" w:tplc="4490C500">
      <w:numFmt w:val="bullet"/>
      <w:lvlText w:val="•"/>
      <w:lvlJc w:val="left"/>
      <w:pPr>
        <w:ind w:left="6443" w:hanging="142"/>
      </w:pPr>
      <w:rPr>
        <w:rFonts w:hint="default"/>
        <w:lang w:val="pt-PT" w:eastAsia="en-US" w:bidi="ar-SA"/>
      </w:rPr>
    </w:lvl>
    <w:lvl w:ilvl="7" w:tplc="19AEABFC">
      <w:numFmt w:val="bullet"/>
      <w:lvlText w:val="•"/>
      <w:lvlJc w:val="left"/>
      <w:pPr>
        <w:ind w:left="7374" w:hanging="142"/>
      </w:pPr>
      <w:rPr>
        <w:rFonts w:hint="default"/>
        <w:lang w:val="pt-PT" w:eastAsia="en-US" w:bidi="ar-SA"/>
      </w:rPr>
    </w:lvl>
    <w:lvl w:ilvl="8" w:tplc="597A07E6">
      <w:numFmt w:val="bullet"/>
      <w:lvlText w:val="•"/>
      <w:lvlJc w:val="left"/>
      <w:pPr>
        <w:ind w:left="8305" w:hanging="142"/>
      </w:pPr>
      <w:rPr>
        <w:rFonts w:hint="default"/>
        <w:lang w:val="pt-PT" w:eastAsia="en-US" w:bidi="ar-SA"/>
      </w:rPr>
    </w:lvl>
  </w:abstractNum>
  <w:abstractNum w:abstractNumId="16" w15:restartNumberingAfterBreak="0">
    <w:nsid w:val="27B349AA"/>
    <w:multiLevelType w:val="hybridMultilevel"/>
    <w:tmpl w:val="6BE6DC96"/>
    <w:lvl w:ilvl="0" w:tplc="0F3E2D36">
      <w:start w:val="1"/>
      <w:numFmt w:val="lowerLetter"/>
      <w:lvlText w:val="%1)"/>
      <w:lvlJc w:val="left"/>
      <w:pPr>
        <w:ind w:left="137" w:hanging="233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E6E0E404">
      <w:numFmt w:val="bullet"/>
      <w:lvlText w:val="•"/>
      <w:lvlJc w:val="left"/>
      <w:pPr>
        <w:ind w:left="1142" w:hanging="233"/>
      </w:pPr>
      <w:rPr>
        <w:rFonts w:hint="default"/>
        <w:lang w:val="pt-PT" w:eastAsia="en-US" w:bidi="ar-SA"/>
      </w:rPr>
    </w:lvl>
    <w:lvl w:ilvl="2" w:tplc="FC5E5182">
      <w:numFmt w:val="bullet"/>
      <w:lvlText w:val="•"/>
      <w:lvlJc w:val="left"/>
      <w:pPr>
        <w:ind w:left="2145" w:hanging="233"/>
      </w:pPr>
      <w:rPr>
        <w:rFonts w:hint="default"/>
        <w:lang w:val="pt-PT" w:eastAsia="en-US" w:bidi="ar-SA"/>
      </w:rPr>
    </w:lvl>
    <w:lvl w:ilvl="3" w:tplc="6CA08D18">
      <w:numFmt w:val="bullet"/>
      <w:lvlText w:val="•"/>
      <w:lvlJc w:val="left"/>
      <w:pPr>
        <w:ind w:left="3147" w:hanging="233"/>
      </w:pPr>
      <w:rPr>
        <w:rFonts w:hint="default"/>
        <w:lang w:val="pt-PT" w:eastAsia="en-US" w:bidi="ar-SA"/>
      </w:rPr>
    </w:lvl>
    <w:lvl w:ilvl="4" w:tplc="63C04BA6">
      <w:numFmt w:val="bullet"/>
      <w:lvlText w:val="•"/>
      <w:lvlJc w:val="left"/>
      <w:pPr>
        <w:ind w:left="4150" w:hanging="233"/>
      </w:pPr>
      <w:rPr>
        <w:rFonts w:hint="default"/>
        <w:lang w:val="pt-PT" w:eastAsia="en-US" w:bidi="ar-SA"/>
      </w:rPr>
    </w:lvl>
    <w:lvl w:ilvl="5" w:tplc="94F4E29E">
      <w:numFmt w:val="bullet"/>
      <w:lvlText w:val="•"/>
      <w:lvlJc w:val="left"/>
      <w:pPr>
        <w:ind w:left="5153" w:hanging="233"/>
      </w:pPr>
      <w:rPr>
        <w:rFonts w:hint="default"/>
        <w:lang w:val="pt-PT" w:eastAsia="en-US" w:bidi="ar-SA"/>
      </w:rPr>
    </w:lvl>
    <w:lvl w:ilvl="6" w:tplc="54F6E618">
      <w:numFmt w:val="bullet"/>
      <w:lvlText w:val="•"/>
      <w:lvlJc w:val="left"/>
      <w:pPr>
        <w:ind w:left="6155" w:hanging="233"/>
      </w:pPr>
      <w:rPr>
        <w:rFonts w:hint="default"/>
        <w:lang w:val="pt-PT" w:eastAsia="en-US" w:bidi="ar-SA"/>
      </w:rPr>
    </w:lvl>
    <w:lvl w:ilvl="7" w:tplc="E8F6AB82">
      <w:numFmt w:val="bullet"/>
      <w:lvlText w:val="•"/>
      <w:lvlJc w:val="left"/>
      <w:pPr>
        <w:ind w:left="7158" w:hanging="233"/>
      </w:pPr>
      <w:rPr>
        <w:rFonts w:hint="default"/>
        <w:lang w:val="pt-PT" w:eastAsia="en-US" w:bidi="ar-SA"/>
      </w:rPr>
    </w:lvl>
    <w:lvl w:ilvl="8" w:tplc="4600D580">
      <w:numFmt w:val="bullet"/>
      <w:lvlText w:val="•"/>
      <w:lvlJc w:val="left"/>
      <w:pPr>
        <w:ind w:left="8161" w:hanging="233"/>
      </w:pPr>
      <w:rPr>
        <w:rFonts w:hint="default"/>
        <w:lang w:val="pt-PT" w:eastAsia="en-US" w:bidi="ar-SA"/>
      </w:rPr>
    </w:lvl>
  </w:abstractNum>
  <w:abstractNum w:abstractNumId="17" w15:restartNumberingAfterBreak="0">
    <w:nsid w:val="2B6B5ED6"/>
    <w:multiLevelType w:val="multilevel"/>
    <w:tmpl w:val="4E602366"/>
    <w:lvl w:ilvl="0">
      <w:start w:val="4"/>
      <w:numFmt w:val="decimal"/>
      <w:lvlText w:val="%1"/>
      <w:lvlJc w:val="left"/>
      <w:pPr>
        <w:ind w:left="528" w:hanging="39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28" w:hanging="39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7" w:hanging="55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37" w:hanging="70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3735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07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9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50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22" w:hanging="708"/>
      </w:pPr>
      <w:rPr>
        <w:rFonts w:hint="default"/>
        <w:lang w:val="pt-PT" w:eastAsia="en-US" w:bidi="ar-SA"/>
      </w:rPr>
    </w:lvl>
  </w:abstractNum>
  <w:abstractNum w:abstractNumId="18" w15:restartNumberingAfterBreak="0">
    <w:nsid w:val="300B4D2C"/>
    <w:multiLevelType w:val="hybridMultilevel"/>
    <w:tmpl w:val="8CFAC2F2"/>
    <w:lvl w:ilvl="0" w:tplc="4022E93A">
      <w:start w:val="1"/>
      <w:numFmt w:val="lowerLetter"/>
      <w:lvlText w:val="%1)"/>
      <w:lvlJc w:val="left"/>
      <w:pPr>
        <w:ind w:left="137" w:hanging="243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DE84110E">
      <w:numFmt w:val="bullet"/>
      <w:lvlText w:val="•"/>
      <w:lvlJc w:val="left"/>
      <w:pPr>
        <w:ind w:left="1142" w:hanging="243"/>
      </w:pPr>
      <w:rPr>
        <w:rFonts w:hint="default"/>
        <w:lang w:val="pt-PT" w:eastAsia="en-US" w:bidi="ar-SA"/>
      </w:rPr>
    </w:lvl>
    <w:lvl w:ilvl="2" w:tplc="B93A9B00">
      <w:numFmt w:val="bullet"/>
      <w:lvlText w:val="•"/>
      <w:lvlJc w:val="left"/>
      <w:pPr>
        <w:ind w:left="2145" w:hanging="243"/>
      </w:pPr>
      <w:rPr>
        <w:rFonts w:hint="default"/>
        <w:lang w:val="pt-PT" w:eastAsia="en-US" w:bidi="ar-SA"/>
      </w:rPr>
    </w:lvl>
    <w:lvl w:ilvl="3" w:tplc="FCA4DB38">
      <w:numFmt w:val="bullet"/>
      <w:lvlText w:val="•"/>
      <w:lvlJc w:val="left"/>
      <w:pPr>
        <w:ind w:left="3147" w:hanging="243"/>
      </w:pPr>
      <w:rPr>
        <w:rFonts w:hint="default"/>
        <w:lang w:val="pt-PT" w:eastAsia="en-US" w:bidi="ar-SA"/>
      </w:rPr>
    </w:lvl>
    <w:lvl w:ilvl="4" w:tplc="6ED43CFE">
      <w:numFmt w:val="bullet"/>
      <w:lvlText w:val="•"/>
      <w:lvlJc w:val="left"/>
      <w:pPr>
        <w:ind w:left="4150" w:hanging="243"/>
      </w:pPr>
      <w:rPr>
        <w:rFonts w:hint="default"/>
        <w:lang w:val="pt-PT" w:eastAsia="en-US" w:bidi="ar-SA"/>
      </w:rPr>
    </w:lvl>
    <w:lvl w:ilvl="5" w:tplc="52F4F3F8">
      <w:numFmt w:val="bullet"/>
      <w:lvlText w:val="•"/>
      <w:lvlJc w:val="left"/>
      <w:pPr>
        <w:ind w:left="5153" w:hanging="243"/>
      </w:pPr>
      <w:rPr>
        <w:rFonts w:hint="default"/>
        <w:lang w:val="pt-PT" w:eastAsia="en-US" w:bidi="ar-SA"/>
      </w:rPr>
    </w:lvl>
    <w:lvl w:ilvl="6" w:tplc="3B20CA5E">
      <w:numFmt w:val="bullet"/>
      <w:lvlText w:val="•"/>
      <w:lvlJc w:val="left"/>
      <w:pPr>
        <w:ind w:left="6155" w:hanging="243"/>
      </w:pPr>
      <w:rPr>
        <w:rFonts w:hint="default"/>
        <w:lang w:val="pt-PT" w:eastAsia="en-US" w:bidi="ar-SA"/>
      </w:rPr>
    </w:lvl>
    <w:lvl w:ilvl="7" w:tplc="0E24F51A">
      <w:numFmt w:val="bullet"/>
      <w:lvlText w:val="•"/>
      <w:lvlJc w:val="left"/>
      <w:pPr>
        <w:ind w:left="7158" w:hanging="243"/>
      </w:pPr>
      <w:rPr>
        <w:rFonts w:hint="default"/>
        <w:lang w:val="pt-PT" w:eastAsia="en-US" w:bidi="ar-SA"/>
      </w:rPr>
    </w:lvl>
    <w:lvl w:ilvl="8" w:tplc="839A19EA">
      <w:numFmt w:val="bullet"/>
      <w:lvlText w:val="•"/>
      <w:lvlJc w:val="left"/>
      <w:pPr>
        <w:ind w:left="8161" w:hanging="243"/>
      </w:pPr>
      <w:rPr>
        <w:rFonts w:hint="default"/>
        <w:lang w:val="pt-PT" w:eastAsia="en-US" w:bidi="ar-SA"/>
      </w:rPr>
    </w:lvl>
  </w:abstractNum>
  <w:abstractNum w:abstractNumId="19" w15:restartNumberingAfterBreak="0">
    <w:nsid w:val="343B02AB"/>
    <w:multiLevelType w:val="hybridMultilevel"/>
    <w:tmpl w:val="11706EF0"/>
    <w:lvl w:ilvl="0" w:tplc="8102C2C2">
      <w:start w:val="1"/>
      <w:numFmt w:val="upperRoman"/>
      <w:lvlText w:val="%1"/>
      <w:lvlJc w:val="left"/>
      <w:pPr>
        <w:ind w:left="708" w:hanging="14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2B248582">
      <w:numFmt w:val="bullet"/>
      <w:lvlText w:val="•"/>
      <w:lvlJc w:val="left"/>
      <w:pPr>
        <w:ind w:left="1646" w:hanging="142"/>
      </w:pPr>
      <w:rPr>
        <w:rFonts w:hint="default"/>
        <w:lang w:val="pt-PT" w:eastAsia="en-US" w:bidi="ar-SA"/>
      </w:rPr>
    </w:lvl>
    <w:lvl w:ilvl="2" w:tplc="4162C78E">
      <w:numFmt w:val="bullet"/>
      <w:lvlText w:val="•"/>
      <w:lvlJc w:val="left"/>
      <w:pPr>
        <w:ind w:left="2593" w:hanging="142"/>
      </w:pPr>
      <w:rPr>
        <w:rFonts w:hint="default"/>
        <w:lang w:val="pt-PT" w:eastAsia="en-US" w:bidi="ar-SA"/>
      </w:rPr>
    </w:lvl>
    <w:lvl w:ilvl="3" w:tplc="1018B694">
      <w:numFmt w:val="bullet"/>
      <w:lvlText w:val="•"/>
      <w:lvlJc w:val="left"/>
      <w:pPr>
        <w:ind w:left="3539" w:hanging="142"/>
      </w:pPr>
      <w:rPr>
        <w:rFonts w:hint="default"/>
        <w:lang w:val="pt-PT" w:eastAsia="en-US" w:bidi="ar-SA"/>
      </w:rPr>
    </w:lvl>
    <w:lvl w:ilvl="4" w:tplc="FD14851C">
      <w:numFmt w:val="bullet"/>
      <w:lvlText w:val="•"/>
      <w:lvlJc w:val="left"/>
      <w:pPr>
        <w:ind w:left="4486" w:hanging="142"/>
      </w:pPr>
      <w:rPr>
        <w:rFonts w:hint="default"/>
        <w:lang w:val="pt-PT" w:eastAsia="en-US" w:bidi="ar-SA"/>
      </w:rPr>
    </w:lvl>
    <w:lvl w:ilvl="5" w:tplc="2CB0B4BE">
      <w:numFmt w:val="bullet"/>
      <w:lvlText w:val="•"/>
      <w:lvlJc w:val="left"/>
      <w:pPr>
        <w:ind w:left="5433" w:hanging="142"/>
      </w:pPr>
      <w:rPr>
        <w:rFonts w:hint="default"/>
        <w:lang w:val="pt-PT" w:eastAsia="en-US" w:bidi="ar-SA"/>
      </w:rPr>
    </w:lvl>
    <w:lvl w:ilvl="6" w:tplc="6F708E64">
      <w:numFmt w:val="bullet"/>
      <w:lvlText w:val="•"/>
      <w:lvlJc w:val="left"/>
      <w:pPr>
        <w:ind w:left="6379" w:hanging="142"/>
      </w:pPr>
      <w:rPr>
        <w:rFonts w:hint="default"/>
        <w:lang w:val="pt-PT" w:eastAsia="en-US" w:bidi="ar-SA"/>
      </w:rPr>
    </w:lvl>
    <w:lvl w:ilvl="7" w:tplc="1FCC5624">
      <w:numFmt w:val="bullet"/>
      <w:lvlText w:val="•"/>
      <w:lvlJc w:val="left"/>
      <w:pPr>
        <w:ind w:left="7326" w:hanging="142"/>
      </w:pPr>
      <w:rPr>
        <w:rFonts w:hint="default"/>
        <w:lang w:val="pt-PT" w:eastAsia="en-US" w:bidi="ar-SA"/>
      </w:rPr>
    </w:lvl>
    <w:lvl w:ilvl="8" w:tplc="2F3A0FBC">
      <w:numFmt w:val="bullet"/>
      <w:lvlText w:val="•"/>
      <w:lvlJc w:val="left"/>
      <w:pPr>
        <w:ind w:left="8273" w:hanging="142"/>
      </w:pPr>
      <w:rPr>
        <w:rFonts w:hint="default"/>
        <w:lang w:val="pt-PT" w:eastAsia="en-US" w:bidi="ar-SA"/>
      </w:rPr>
    </w:lvl>
  </w:abstractNum>
  <w:abstractNum w:abstractNumId="20" w15:restartNumberingAfterBreak="0">
    <w:nsid w:val="3997093C"/>
    <w:multiLevelType w:val="multilevel"/>
    <w:tmpl w:val="434C181E"/>
    <w:lvl w:ilvl="0">
      <w:start w:val="16"/>
      <w:numFmt w:val="decimal"/>
      <w:lvlText w:val="%1"/>
      <w:lvlJc w:val="left"/>
      <w:pPr>
        <w:ind w:left="137" w:hanging="852"/>
      </w:pPr>
      <w:rPr>
        <w:rFonts w:hint="default"/>
        <w:lang w:val="pt-PT" w:eastAsia="en-US" w:bidi="ar-SA"/>
      </w:rPr>
    </w:lvl>
    <w:lvl w:ilvl="1">
      <w:start w:val="9"/>
      <w:numFmt w:val="decimal"/>
      <w:lvlText w:val="%1.%2"/>
      <w:lvlJc w:val="left"/>
      <w:pPr>
        <w:ind w:left="137" w:hanging="852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"/>
      <w:lvlJc w:val="left"/>
      <w:pPr>
        <w:ind w:left="137" w:hanging="852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37" w:hanging="85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4150" w:hanging="8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53" w:hanging="8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55" w:hanging="8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58" w:hanging="8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61" w:hanging="852"/>
      </w:pPr>
      <w:rPr>
        <w:rFonts w:hint="default"/>
        <w:lang w:val="pt-PT" w:eastAsia="en-US" w:bidi="ar-SA"/>
      </w:rPr>
    </w:lvl>
  </w:abstractNum>
  <w:abstractNum w:abstractNumId="21" w15:restartNumberingAfterBreak="0">
    <w:nsid w:val="3A4A7857"/>
    <w:multiLevelType w:val="hybridMultilevel"/>
    <w:tmpl w:val="EA9607DE"/>
    <w:lvl w:ilvl="0" w:tplc="0E80AE90">
      <w:start w:val="1"/>
      <w:numFmt w:val="lowerLetter"/>
      <w:lvlText w:val="%1)"/>
      <w:lvlJc w:val="left"/>
      <w:pPr>
        <w:ind w:left="977" w:hanging="3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66600E7E">
      <w:numFmt w:val="bullet"/>
      <w:lvlText w:val="•"/>
      <w:lvlJc w:val="left"/>
      <w:pPr>
        <w:ind w:left="1898" w:hanging="360"/>
      </w:pPr>
      <w:rPr>
        <w:rFonts w:hint="default"/>
        <w:lang w:val="pt-PT" w:eastAsia="en-US" w:bidi="ar-SA"/>
      </w:rPr>
    </w:lvl>
    <w:lvl w:ilvl="2" w:tplc="33325C44">
      <w:numFmt w:val="bullet"/>
      <w:lvlText w:val="•"/>
      <w:lvlJc w:val="left"/>
      <w:pPr>
        <w:ind w:left="2817" w:hanging="360"/>
      </w:pPr>
      <w:rPr>
        <w:rFonts w:hint="default"/>
        <w:lang w:val="pt-PT" w:eastAsia="en-US" w:bidi="ar-SA"/>
      </w:rPr>
    </w:lvl>
    <w:lvl w:ilvl="3" w:tplc="1D0A624E">
      <w:numFmt w:val="bullet"/>
      <w:lvlText w:val="•"/>
      <w:lvlJc w:val="left"/>
      <w:pPr>
        <w:ind w:left="3735" w:hanging="360"/>
      </w:pPr>
      <w:rPr>
        <w:rFonts w:hint="default"/>
        <w:lang w:val="pt-PT" w:eastAsia="en-US" w:bidi="ar-SA"/>
      </w:rPr>
    </w:lvl>
    <w:lvl w:ilvl="4" w:tplc="B2B2D1D8">
      <w:numFmt w:val="bullet"/>
      <w:lvlText w:val="•"/>
      <w:lvlJc w:val="left"/>
      <w:pPr>
        <w:ind w:left="4654" w:hanging="360"/>
      </w:pPr>
      <w:rPr>
        <w:rFonts w:hint="default"/>
        <w:lang w:val="pt-PT" w:eastAsia="en-US" w:bidi="ar-SA"/>
      </w:rPr>
    </w:lvl>
    <w:lvl w:ilvl="5" w:tplc="065C7A3E">
      <w:numFmt w:val="bullet"/>
      <w:lvlText w:val="•"/>
      <w:lvlJc w:val="left"/>
      <w:pPr>
        <w:ind w:left="5573" w:hanging="360"/>
      </w:pPr>
      <w:rPr>
        <w:rFonts w:hint="default"/>
        <w:lang w:val="pt-PT" w:eastAsia="en-US" w:bidi="ar-SA"/>
      </w:rPr>
    </w:lvl>
    <w:lvl w:ilvl="6" w:tplc="1742821C">
      <w:numFmt w:val="bullet"/>
      <w:lvlText w:val="•"/>
      <w:lvlJc w:val="left"/>
      <w:pPr>
        <w:ind w:left="6491" w:hanging="360"/>
      </w:pPr>
      <w:rPr>
        <w:rFonts w:hint="default"/>
        <w:lang w:val="pt-PT" w:eastAsia="en-US" w:bidi="ar-SA"/>
      </w:rPr>
    </w:lvl>
    <w:lvl w:ilvl="7" w:tplc="F21A80D0">
      <w:numFmt w:val="bullet"/>
      <w:lvlText w:val="•"/>
      <w:lvlJc w:val="left"/>
      <w:pPr>
        <w:ind w:left="7410" w:hanging="360"/>
      </w:pPr>
      <w:rPr>
        <w:rFonts w:hint="default"/>
        <w:lang w:val="pt-PT" w:eastAsia="en-US" w:bidi="ar-SA"/>
      </w:rPr>
    </w:lvl>
    <w:lvl w:ilvl="8" w:tplc="2DFA3732">
      <w:numFmt w:val="bullet"/>
      <w:lvlText w:val="•"/>
      <w:lvlJc w:val="left"/>
      <w:pPr>
        <w:ind w:left="8329" w:hanging="360"/>
      </w:pPr>
      <w:rPr>
        <w:rFonts w:hint="default"/>
        <w:lang w:val="pt-PT" w:eastAsia="en-US" w:bidi="ar-SA"/>
      </w:rPr>
    </w:lvl>
  </w:abstractNum>
  <w:abstractNum w:abstractNumId="22" w15:restartNumberingAfterBreak="0">
    <w:nsid w:val="3B271393"/>
    <w:multiLevelType w:val="hybridMultilevel"/>
    <w:tmpl w:val="21C614EE"/>
    <w:lvl w:ilvl="0" w:tplc="3DFAFE26">
      <w:start w:val="1"/>
      <w:numFmt w:val="decimal"/>
      <w:lvlText w:val="%1)"/>
      <w:lvlJc w:val="left"/>
      <w:pPr>
        <w:ind w:left="857" w:hanging="696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91421BB2">
      <w:numFmt w:val="bullet"/>
      <w:lvlText w:val="•"/>
      <w:lvlJc w:val="left"/>
      <w:pPr>
        <w:ind w:left="1790" w:hanging="696"/>
      </w:pPr>
      <w:rPr>
        <w:rFonts w:hint="default"/>
        <w:lang w:val="pt-PT" w:eastAsia="en-US" w:bidi="ar-SA"/>
      </w:rPr>
    </w:lvl>
    <w:lvl w:ilvl="2" w:tplc="C330AEF8">
      <w:numFmt w:val="bullet"/>
      <w:lvlText w:val="•"/>
      <w:lvlJc w:val="left"/>
      <w:pPr>
        <w:ind w:left="2721" w:hanging="696"/>
      </w:pPr>
      <w:rPr>
        <w:rFonts w:hint="default"/>
        <w:lang w:val="pt-PT" w:eastAsia="en-US" w:bidi="ar-SA"/>
      </w:rPr>
    </w:lvl>
    <w:lvl w:ilvl="3" w:tplc="F53E1562">
      <w:numFmt w:val="bullet"/>
      <w:lvlText w:val="•"/>
      <w:lvlJc w:val="left"/>
      <w:pPr>
        <w:ind w:left="3651" w:hanging="696"/>
      </w:pPr>
      <w:rPr>
        <w:rFonts w:hint="default"/>
        <w:lang w:val="pt-PT" w:eastAsia="en-US" w:bidi="ar-SA"/>
      </w:rPr>
    </w:lvl>
    <w:lvl w:ilvl="4" w:tplc="BCC6AC66">
      <w:numFmt w:val="bullet"/>
      <w:lvlText w:val="•"/>
      <w:lvlJc w:val="left"/>
      <w:pPr>
        <w:ind w:left="4582" w:hanging="696"/>
      </w:pPr>
      <w:rPr>
        <w:rFonts w:hint="default"/>
        <w:lang w:val="pt-PT" w:eastAsia="en-US" w:bidi="ar-SA"/>
      </w:rPr>
    </w:lvl>
    <w:lvl w:ilvl="5" w:tplc="7A3CCB50">
      <w:numFmt w:val="bullet"/>
      <w:lvlText w:val="•"/>
      <w:lvlJc w:val="left"/>
      <w:pPr>
        <w:ind w:left="5513" w:hanging="696"/>
      </w:pPr>
      <w:rPr>
        <w:rFonts w:hint="default"/>
        <w:lang w:val="pt-PT" w:eastAsia="en-US" w:bidi="ar-SA"/>
      </w:rPr>
    </w:lvl>
    <w:lvl w:ilvl="6" w:tplc="52F037EC">
      <w:numFmt w:val="bullet"/>
      <w:lvlText w:val="•"/>
      <w:lvlJc w:val="left"/>
      <w:pPr>
        <w:ind w:left="6443" w:hanging="696"/>
      </w:pPr>
      <w:rPr>
        <w:rFonts w:hint="default"/>
        <w:lang w:val="pt-PT" w:eastAsia="en-US" w:bidi="ar-SA"/>
      </w:rPr>
    </w:lvl>
    <w:lvl w:ilvl="7" w:tplc="A2643D6C">
      <w:numFmt w:val="bullet"/>
      <w:lvlText w:val="•"/>
      <w:lvlJc w:val="left"/>
      <w:pPr>
        <w:ind w:left="7374" w:hanging="696"/>
      </w:pPr>
      <w:rPr>
        <w:rFonts w:hint="default"/>
        <w:lang w:val="pt-PT" w:eastAsia="en-US" w:bidi="ar-SA"/>
      </w:rPr>
    </w:lvl>
    <w:lvl w:ilvl="8" w:tplc="E24AD10C">
      <w:numFmt w:val="bullet"/>
      <w:lvlText w:val="•"/>
      <w:lvlJc w:val="left"/>
      <w:pPr>
        <w:ind w:left="8305" w:hanging="696"/>
      </w:pPr>
      <w:rPr>
        <w:rFonts w:hint="default"/>
        <w:lang w:val="pt-PT" w:eastAsia="en-US" w:bidi="ar-SA"/>
      </w:rPr>
    </w:lvl>
  </w:abstractNum>
  <w:abstractNum w:abstractNumId="23" w15:restartNumberingAfterBreak="0">
    <w:nsid w:val="3ED3619A"/>
    <w:multiLevelType w:val="hybridMultilevel"/>
    <w:tmpl w:val="1A36E126"/>
    <w:lvl w:ilvl="0" w:tplc="141A9F06">
      <w:start w:val="1"/>
      <w:numFmt w:val="upperRoman"/>
      <w:lvlText w:val="%1"/>
      <w:lvlJc w:val="left"/>
      <w:pPr>
        <w:ind w:left="830" w:hanging="1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2996A730">
      <w:numFmt w:val="bullet"/>
      <w:lvlText w:val="•"/>
      <w:lvlJc w:val="left"/>
      <w:pPr>
        <w:ind w:left="1772" w:hanging="128"/>
      </w:pPr>
      <w:rPr>
        <w:rFonts w:hint="default"/>
        <w:lang w:val="pt-PT" w:eastAsia="en-US" w:bidi="ar-SA"/>
      </w:rPr>
    </w:lvl>
    <w:lvl w:ilvl="2" w:tplc="57A00DC2">
      <w:numFmt w:val="bullet"/>
      <w:lvlText w:val="•"/>
      <w:lvlJc w:val="left"/>
      <w:pPr>
        <w:ind w:left="2705" w:hanging="128"/>
      </w:pPr>
      <w:rPr>
        <w:rFonts w:hint="default"/>
        <w:lang w:val="pt-PT" w:eastAsia="en-US" w:bidi="ar-SA"/>
      </w:rPr>
    </w:lvl>
    <w:lvl w:ilvl="3" w:tplc="290E65F2">
      <w:numFmt w:val="bullet"/>
      <w:lvlText w:val="•"/>
      <w:lvlJc w:val="left"/>
      <w:pPr>
        <w:ind w:left="3637" w:hanging="128"/>
      </w:pPr>
      <w:rPr>
        <w:rFonts w:hint="default"/>
        <w:lang w:val="pt-PT" w:eastAsia="en-US" w:bidi="ar-SA"/>
      </w:rPr>
    </w:lvl>
    <w:lvl w:ilvl="4" w:tplc="8452BFD0">
      <w:numFmt w:val="bullet"/>
      <w:lvlText w:val="•"/>
      <w:lvlJc w:val="left"/>
      <w:pPr>
        <w:ind w:left="4570" w:hanging="128"/>
      </w:pPr>
      <w:rPr>
        <w:rFonts w:hint="default"/>
        <w:lang w:val="pt-PT" w:eastAsia="en-US" w:bidi="ar-SA"/>
      </w:rPr>
    </w:lvl>
    <w:lvl w:ilvl="5" w:tplc="0BD09D40">
      <w:numFmt w:val="bullet"/>
      <w:lvlText w:val="•"/>
      <w:lvlJc w:val="left"/>
      <w:pPr>
        <w:ind w:left="5503" w:hanging="128"/>
      </w:pPr>
      <w:rPr>
        <w:rFonts w:hint="default"/>
        <w:lang w:val="pt-PT" w:eastAsia="en-US" w:bidi="ar-SA"/>
      </w:rPr>
    </w:lvl>
    <w:lvl w:ilvl="6" w:tplc="3522E6AC">
      <w:numFmt w:val="bullet"/>
      <w:lvlText w:val="•"/>
      <w:lvlJc w:val="left"/>
      <w:pPr>
        <w:ind w:left="6435" w:hanging="128"/>
      </w:pPr>
      <w:rPr>
        <w:rFonts w:hint="default"/>
        <w:lang w:val="pt-PT" w:eastAsia="en-US" w:bidi="ar-SA"/>
      </w:rPr>
    </w:lvl>
    <w:lvl w:ilvl="7" w:tplc="EA86951E">
      <w:numFmt w:val="bullet"/>
      <w:lvlText w:val="•"/>
      <w:lvlJc w:val="left"/>
      <w:pPr>
        <w:ind w:left="7368" w:hanging="128"/>
      </w:pPr>
      <w:rPr>
        <w:rFonts w:hint="default"/>
        <w:lang w:val="pt-PT" w:eastAsia="en-US" w:bidi="ar-SA"/>
      </w:rPr>
    </w:lvl>
    <w:lvl w:ilvl="8" w:tplc="1A2C939E">
      <w:numFmt w:val="bullet"/>
      <w:lvlText w:val="•"/>
      <w:lvlJc w:val="left"/>
      <w:pPr>
        <w:ind w:left="8301" w:hanging="128"/>
      </w:pPr>
      <w:rPr>
        <w:rFonts w:hint="default"/>
        <w:lang w:val="pt-PT" w:eastAsia="en-US" w:bidi="ar-SA"/>
      </w:rPr>
    </w:lvl>
  </w:abstractNum>
  <w:abstractNum w:abstractNumId="24" w15:restartNumberingAfterBreak="0">
    <w:nsid w:val="40EB2FC8"/>
    <w:multiLevelType w:val="multilevel"/>
    <w:tmpl w:val="8804A788"/>
    <w:lvl w:ilvl="0">
      <w:start w:val="13"/>
      <w:numFmt w:val="decimal"/>
      <w:lvlText w:val="%1."/>
      <w:lvlJc w:val="left"/>
      <w:pPr>
        <w:ind w:left="468" w:hanging="361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shd w:val="clear" w:color="auto" w:fill="ADAAAA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7" w:hanging="502"/>
      </w:pPr>
      <w:rPr>
        <w:rFonts w:hint="default"/>
        <w:b/>
        <w:bCs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03" w:hanging="502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37" w:hanging="50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840" w:hanging="50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860" w:hanging="50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420" w:hanging="50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3606" w:hanging="50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5793" w:hanging="502"/>
      </w:pPr>
      <w:rPr>
        <w:rFonts w:hint="default"/>
        <w:lang w:val="pt-PT" w:eastAsia="en-US" w:bidi="ar-SA"/>
      </w:rPr>
    </w:lvl>
  </w:abstractNum>
  <w:abstractNum w:abstractNumId="25" w15:restartNumberingAfterBreak="0">
    <w:nsid w:val="42C3769B"/>
    <w:multiLevelType w:val="multilevel"/>
    <w:tmpl w:val="EE641712"/>
    <w:lvl w:ilvl="0">
      <w:start w:val="1"/>
      <w:numFmt w:val="decimal"/>
      <w:lvlText w:val="%1."/>
      <w:lvlJc w:val="left"/>
      <w:pPr>
        <w:ind w:left="1076" w:hanging="284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92" w:hanging="45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27" w:hanging="45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74" w:hanging="4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22" w:hanging="4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69" w:hanging="4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16" w:hanging="4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64" w:hanging="4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111" w:hanging="452"/>
      </w:pPr>
      <w:rPr>
        <w:rFonts w:hint="default"/>
        <w:lang w:val="pt-PT" w:eastAsia="en-US" w:bidi="ar-SA"/>
      </w:rPr>
    </w:lvl>
  </w:abstractNum>
  <w:abstractNum w:abstractNumId="26" w15:restartNumberingAfterBreak="0">
    <w:nsid w:val="42CB163B"/>
    <w:multiLevelType w:val="multilevel"/>
    <w:tmpl w:val="970C3550"/>
    <w:lvl w:ilvl="0">
      <w:start w:val="16"/>
      <w:numFmt w:val="decimal"/>
      <w:lvlText w:val="%1"/>
      <w:lvlJc w:val="left"/>
      <w:pPr>
        <w:ind w:left="965" w:hanging="828"/>
      </w:pPr>
      <w:rPr>
        <w:rFonts w:hint="default"/>
        <w:lang w:val="pt-PT" w:eastAsia="en-US" w:bidi="ar-SA"/>
      </w:rPr>
    </w:lvl>
    <w:lvl w:ilvl="1">
      <w:start w:val="9"/>
      <w:numFmt w:val="decimal"/>
      <w:lvlText w:val="%1.%2"/>
      <w:lvlJc w:val="left"/>
      <w:pPr>
        <w:ind w:left="965" w:hanging="828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965" w:hanging="828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965" w:hanging="82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4642" w:hanging="8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63" w:hanging="8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83" w:hanging="8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04" w:hanging="8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25" w:hanging="828"/>
      </w:pPr>
      <w:rPr>
        <w:rFonts w:hint="default"/>
        <w:lang w:val="pt-PT" w:eastAsia="en-US" w:bidi="ar-SA"/>
      </w:rPr>
    </w:lvl>
  </w:abstractNum>
  <w:abstractNum w:abstractNumId="27" w15:restartNumberingAfterBreak="0">
    <w:nsid w:val="453C521F"/>
    <w:multiLevelType w:val="hybridMultilevel"/>
    <w:tmpl w:val="7DB29784"/>
    <w:lvl w:ilvl="0" w:tplc="425E6C16">
      <w:start w:val="1"/>
      <w:numFmt w:val="upperRoman"/>
      <w:lvlText w:val="%1"/>
      <w:lvlJc w:val="left"/>
      <w:pPr>
        <w:ind w:left="137" w:hanging="173"/>
        <w:jc w:val="right"/>
      </w:pPr>
      <w:rPr>
        <w:rFonts w:hint="default"/>
        <w:w w:val="100"/>
        <w:lang w:val="pt-PT" w:eastAsia="en-US" w:bidi="ar-SA"/>
      </w:rPr>
    </w:lvl>
    <w:lvl w:ilvl="1" w:tplc="E222B984">
      <w:numFmt w:val="bullet"/>
      <w:lvlText w:val="•"/>
      <w:lvlJc w:val="left"/>
      <w:pPr>
        <w:ind w:left="1142" w:hanging="173"/>
      </w:pPr>
      <w:rPr>
        <w:rFonts w:hint="default"/>
        <w:lang w:val="pt-PT" w:eastAsia="en-US" w:bidi="ar-SA"/>
      </w:rPr>
    </w:lvl>
    <w:lvl w:ilvl="2" w:tplc="B178BF48">
      <w:numFmt w:val="bullet"/>
      <w:lvlText w:val="•"/>
      <w:lvlJc w:val="left"/>
      <w:pPr>
        <w:ind w:left="2145" w:hanging="173"/>
      </w:pPr>
      <w:rPr>
        <w:rFonts w:hint="default"/>
        <w:lang w:val="pt-PT" w:eastAsia="en-US" w:bidi="ar-SA"/>
      </w:rPr>
    </w:lvl>
    <w:lvl w:ilvl="3" w:tplc="C9429CE2">
      <w:numFmt w:val="bullet"/>
      <w:lvlText w:val="•"/>
      <w:lvlJc w:val="left"/>
      <w:pPr>
        <w:ind w:left="3147" w:hanging="173"/>
      </w:pPr>
      <w:rPr>
        <w:rFonts w:hint="default"/>
        <w:lang w:val="pt-PT" w:eastAsia="en-US" w:bidi="ar-SA"/>
      </w:rPr>
    </w:lvl>
    <w:lvl w:ilvl="4" w:tplc="2E84CB5A">
      <w:numFmt w:val="bullet"/>
      <w:lvlText w:val="•"/>
      <w:lvlJc w:val="left"/>
      <w:pPr>
        <w:ind w:left="4150" w:hanging="173"/>
      </w:pPr>
      <w:rPr>
        <w:rFonts w:hint="default"/>
        <w:lang w:val="pt-PT" w:eastAsia="en-US" w:bidi="ar-SA"/>
      </w:rPr>
    </w:lvl>
    <w:lvl w:ilvl="5" w:tplc="C12EAD7E">
      <w:numFmt w:val="bullet"/>
      <w:lvlText w:val="•"/>
      <w:lvlJc w:val="left"/>
      <w:pPr>
        <w:ind w:left="5153" w:hanging="173"/>
      </w:pPr>
      <w:rPr>
        <w:rFonts w:hint="default"/>
        <w:lang w:val="pt-PT" w:eastAsia="en-US" w:bidi="ar-SA"/>
      </w:rPr>
    </w:lvl>
    <w:lvl w:ilvl="6" w:tplc="342AA33E">
      <w:numFmt w:val="bullet"/>
      <w:lvlText w:val="•"/>
      <w:lvlJc w:val="left"/>
      <w:pPr>
        <w:ind w:left="6155" w:hanging="173"/>
      </w:pPr>
      <w:rPr>
        <w:rFonts w:hint="default"/>
        <w:lang w:val="pt-PT" w:eastAsia="en-US" w:bidi="ar-SA"/>
      </w:rPr>
    </w:lvl>
    <w:lvl w:ilvl="7" w:tplc="EF16E568">
      <w:numFmt w:val="bullet"/>
      <w:lvlText w:val="•"/>
      <w:lvlJc w:val="left"/>
      <w:pPr>
        <w:ind w:left="7158" w:hanging="173"/>
      </w:pPr>
      <w:rPr>
        <w:rFonts w:hint="default"/>
        <w:lang w:val="pt-PT" w:eastAsia="en-US" w:bidi="ar-SA"/>
      </w:rPr>
    </w:lvl>
    <w:lvl w:ilvl="8" w:tplc="851AACD6">
      <w:numFmt w:val="bullet"/>
      <w:lvlText w:val="•"/>
      <w:lvlJc w:val="left"/>
      <w:pPr>
        <w:ind w:left="8161" w:hanging="173"/>
      </w:pPr>
      <w:rPr>
        <w:rFonts w:hint="default"/>
        <w:lang w:val="pt-PT" w:eastAsia="en-US" w:bidi="ar-SA"/>
      </w:rPr>
    </w:lvl>
  </w:abstractNum>
  <w:abstractNum w:abstractNumId="28" w15:restartNumberingAfterBreak="0">
    <w:nsid w:val="462D00DC"/>
    <w:multiLevelType w:val="hybridMultilevel"/>
    <w:tmpl w:val="490818C6"/>
    <w:lvl w:ilvl="0" w:tplc="BCFE10CC">
      <w:start w:val="1"/>
      <w:numFmt w:val="lowerLetter"/>
      <w:lvlText w:val="%1)"/>
      <w:lvlJc w:val="left"/>
      <w:pPr>
        <w:ind w:left="857" w:hanging="3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AB927428">
      <w:numFmt w:val="bullet"/>
      <w:lvlText w:val="•"/>
      <w:lvlJc w:val="left"/>
      <w:pPr>
        <w:ind w:left="1790" w:hanging="360"/>
      </w:pPr>
      <w:rPr>
        <w:rFonts w:hint="default"/>
        <w:lang w:val="pt-PT" w:eastAsia="en-US" w:bidi="ar-SA"/>
      </w:rPr>
    </w:lvl>
    <w:lvl w:ilvl="2" w:tplc="BE601B80">
      <w:numFmt w:val="bullet"/>
      <w:lvlText w:val="•"/>
      <w:lvlJc w:val="left"/>
      <w:pPr>
        <w:ind w:left="2721" w:hanging="360"/>
      </w:pPr>
      <w:rPr>
        <w:rFonts w:hint="default"/>
        <w:lang w:val="pt-PT" w:eastAsia="en-US" w:bidi="ar-SA"/>
      </w:rPr>
    </w:lvl>
    <w:lvl w:ilvl="3" w:tplc="841E022A">
      <w:numFmt w:val="bullet"/>
      <w:lvlText w:val="•"/>
      <w:lvlJc w:val="left"/>
      <w:pPr>
        <w:ind w:left="3651" w:hanging="360"/>
      </w:pPr>
      <w:rPr>
        <w:rFonts w:hint="default"/>
        <w:lang w:val="pt-PT" w:eastAsia="en-US" w:bidi="ar-SA"/>
      </w:rPr>
    </w:lvl>
    <w:lvl w:ilvl="4" w:tplc="44E67D8E">
      <w:numFmt w:val="bullet"/>
      <w:lvlText w:val="•"/>
      <w:lvlJc w:val="left"/>
      <w:pPr>
        <w:ind w:left="4582" w:hanging="360"/>
      </w:pPr>
      <w:rPr>
        <w:rFonts w:hint="default"/>
        <w:lang w:val="pt-PT" w:eastAsia="en-US" w:bidi="ar-SA"/>
      </w:rPr>
    </w:lvl>
    <w:lvl w:ilvl="5" w:tplc="2D42C2EE">
      <w:numFmt w:val="bullet"/>
      <w:lvlText w:val="•"/>
      <w:lvlJc w:val="left"/>
      <w:pPr>
        <w:ind w:left="5513" w:hanging="360"/>
      </w:pPr>
      <w:rPr>
        <w:rFonts w:hint="default"/>
        <w:lang w:val="pt-PT" w:eastAsia="en-US" w:bidi="ar-SA"/>
      </w:rPr>
    </w:lvl>
    <w:lvl w:ilvl="6" w:tplc="C138F34E">
      <w:numFmt w:val="bullet"/>
      <w:lvlText w:val="•"/>
      <w:lvlJc w:val="left"/>
      <w:pPr>
        <w:ind w:left="6443" w:hanging="360"/>
      </w:pPr>
      <w:rPr>
        <w:rFonts w:hint="default"/>
        <w:lang w:val="pt-PT" w:eastAsia="en-US" w:bidi="ar-SA"/>
      </w:rPr>
    </w:lvl>
    <w:lvl w:ilvl="7" w:tplc="AEEAB692">
      <w:numFmt w:val="bullet"/>
      <w:lvlText w:val="•"/>
      <w:lvlJc w:val="left"/>
      <w:pPr>
        <w:ind w:left="7374" w:hanging="360"/>
      </w:pPr>
      <w:rPr>
        <w:rFonts w:hint="default"/>
        <w:lang w:val="pt-PT" w:eastAsia="en-US" w:bidi="ar-SA"/>
      </w:rPr>
    </w:lvl>
    <w:lvl w:ilvl="8" w:tplc="8D5EDFF6">
      <w:numFmt w:val="bullet"/>
      <w:lvlText w:val="•"/>
      <w:lvlJc w:val="left"/>
      <w:pPr>
        <w:ind w:left="8305" w:hanging="360"/>
      </w:pPr>
      <w:rPr>
        <w:rFonts w:hint="default"/>
        <w:lang w:val="pt-PT" w:eastAsia="en-US" w:bidi="ar-SA"/>
      </w:rPr>
    </w:lvl>
  </w:abstractNum>
  <w:abstractNum w:abstractNumId="29" w15:restartNumberingAfterBreak="0">
    <w:nsid w:val="46A08BB8"/>
    <w:multiLevelType w:val="multilevel"/>
    <w:tmpl w:val="46A08BB8"/>
    <w:lvl w:ilvl="0">
      <w:start w:val="6"/>
      <w:numFmt w:val="upperRoman"/>
      <w:lvlText w:val="%1"/>
      <w:lvlJc w:val="left"/>
      <w:pPr>
        <w:ind w:left="556" w:hanging="238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1524" w:hanging="238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489" w:hanging="23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53" w:hanging="23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18" w:hanging="23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83" w:hanging="23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47" w:hanging="23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12" w:hanging="23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77" w:hanging="238"/>
      </w:pPr>
      <w:rPr>
        <w:rFonts w:hint="default"/>
        <w:lang w:val="pt-PT" w:eastAsia="en-US" w:bidi="ar-SA"/>
      </w:rPr>
    </w:lvl>
  </w:abstractNum>
  <w:abstractNum w:abstractNumId="30" w15:restartNumberingAfterBreak="0">
    <w:nsid w:val="4C1BAE26"/>
    <w:multiLevelType w:val="multilevel"/>
    <w:tmpl w:val="4C1BAE26"/>
    <w:lvl w:ilvl="0">
      <w:start w:val="1"/>
      <w:numFmt w:val="upperRoman"/>
      <w:lvlText w:val="%1"/>
      <w:lvlJc w:val="left"/>
      <w:pPr>
        <w:ind w:left="556" w:hanging="123"/>
      </w:pPr>
      <w:rPr>
        <w:rFonts w:ascii="Arial MT" w:eastAsia="Arial MT" w:hAnsi="Arial MT" w:cs="Arial MT" w:hint="default"/>
        <w:w w:val="99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1524" w:hanging="123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489" w:hanging="12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53" w:hanging="1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18" w:hanging="1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83" w:hanging="1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47" w:hanging="1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12" w:hanging="1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77" w:hanging="123"/>
      </w:pPr>
      <w:rPr>
        <w:rFonts w:hint="default"/>
        <w:lang w:val="pt-PT" w:eastAsia="en-US" w:bidi="ar-SA"/>
      </w:rPr>
    </w:lvl>
  </w:abstractNum>
  <w:abstractNum w:abstractNumId="31" w15:restartNumberingAfterBreak="0">
    <w:nsid w:val="4D8B1333"/>
    <w:multiLevelType w:val="multilevel"/>
    <w:tmpl w:val="B888C662"/>
    <w:lvl w:ilvl="0">
      <w:start w:val="4"/>
      <w:numFmt w:val="decimal"/>
      <w:lvlText w:val="%1"/>
      <w:lvlJc w:val="left"/>
      <w:pPr>
        <w:ind w:left="845" w:hanging="708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845" w:hanging="70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843" w:hanging="70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37" w:hanging="70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3948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5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21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57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93" w:hanging="708"/>
      </w:pPr>
      <w:rPr>
        <w:rFonts w:hint="default"/>
        <w:lang w:val="pt-PT" w:eastAsia="en-US" w:bidi="ar-SA"/>
      </w:rPr>
    </w:lvl>
  </w:abstractNum>
  <w:abstractNum w:abstractNumId="32" w15:restartNumberingAfterBreak="0">
    <w:nsid w:val="4E2F1CD3"/>
    <w:multiLevelType w:val="multilevel"/>
    <w:tmpl w:val="176A92CA"/>
    <w:lvl w:ilvl="0">
      <w:start w:val="4"/>
      <w:numFmt w:val="decimal"/>
      <w:lvlText w:val="%1."/>
      <w:lvlJc w:val="left"/>
      <w:pPr>
        <w:ind w:left="950" w:hanging="24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92" w:hanging="3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92" w:hanging="55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792" w:hanging="7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1300" w:hanging="7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340" w:hanging="7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353" w:hanging="7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366" w:hanging="7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79" w:hanging="728"/>
      </w:pPr>
      <w:rPr>
        <w:rFonts w:hint="default"/>
        <w:lang w:val="pt-PT" w:eastAsia="en-US" w:bidi="ar-SA"/>
      </w:rPr>
    </w:lvl>
  </w:abstractNum>
  <w:abstractNum w:abstractNumId="33" w15:restartNumberingAfterBreak="0">
    <w:nsid w:val="4F97157D"/>
    <w:multiLevelType w:val="hybridMultilevel"/>
    <w:tmpl w:val="06BE23CC"/>
    <w:lvl w:ilvl="0" w:tplc="AC5607F6">
      <w:start w:val="1"/>
      <w:numFmt w:val="lowerLetter"/>
      <w:lvlText w:val="%1)"/>
      <w:lvlJc w:val="left"/>
      <w:pPr>
        <w:ind w:left="382" w:hanging="245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C9766248">
      <w:numFmt w:val="bullet"/>
      <w:lvlText w:val="•"/>
      <w:lvlJc w:val="left"/>
      <w:pPr>
        <w:ind w:left="1358" w:hanging="245"/>
      </w:pPr>
      <w:rPr>
        <w:rFonts w:hint="default"/>
        <w:lang w:val="pt-PT" w:eastAsia="en-US" w:bidi="ar-SA"/>
      </w:rPr>
    </w:lvl>
    <w:lvl w:ilvl="2" w:tplc="040EF56E">
      <w:numFmt w:val="bullet"/>
      <w:lvlText w:val="•"/>
      <w:lvlJc w:val="left"/>
      <w:pPr>
        <w:ind w:left="2337" w:hanging="245"/>
      </w:pPr>
      <w:rPr>
        <w:rFonts w:hint="default"/>
        <w:lang w:val="pt-PT" w:eastAsia="en-US" w:bidi="ar-SA"/>
      </w:rPr>
    </w:lvl>
    <w:lvl w:ilvl="3" w:tplc="20B0712C">
      <w:numFmt w:val="bullet"/>
      <w:lvlText w:val="•"/>
      <w:lvlJc w:val="left"/>
      <w:pPr>
        <w:ind w:left="3315" w:hanging="245"/>
      </w:pPr>
      <w:rPr>
        <w:rFonts w:hint="default"/>
        <w:lang w:val="pt-PT" w:eastAsia="en-US" w:bidi="ar-SA"/>
      </w:rPr>
    </w:lvl>
    <w:lvl w:ilvl="4" w:tplc="413AD162">
      <w:numFmt w:val="bullet"/>
      <w:lvlText w:val="•"/>
      <w:lvlJc w:val="left"/>
      <w:pPr>
        <w:ind w:left="4294" w:hanging="245"/>
      </w:pPr>
      <w:rPr>
        <w:rFonts w:hint="default"/>
        <w:lang w:val="pt-PT" w:eastAsia="en-US" w:bidi="ar-SA"/>
      </w:rPr>
    </w:lvl>
    <w:lvl w:ilvl="5" w:tplc="4C8A9BE0">
      <w:numFmt w:val="bullet"/>
      <w:lvlText w:val="•"/>
      <w:lvlJc w:val="left"/>
      <w:pPr>
        <w:ind w:left="5273" w:hanging="245"/>
      </w:pPr>
      <w:rPr>
        <w:rFonts w:hint="default"/>
        <w:lang w:val="pt-PT" w:eastAsia="en-US" w:bidi="ar-SA"/>
      </w:rPr>
    </w:lvl>
    <w:lvl w:ilvl="6" w:tplc="73FE687C">
      <w:numFmt w:val="bullet"/>
      <w:lvlText w:val="•"/>
      <w:lvlJc w:val="left"/>
      <w:pPr>
        <w:ind w:left="6251" w:hanging="245"/>
      </w:pPr>
      <w:rPr>
        <w:rFonts w:hint="default"/>
        <w:lang w:val="pt-PT" w:eastAsia="en-US" w:bidi="ar-SA"/>
      </w:rPr>
    </w:lvl>
    <w:lvl w:ilvl="7" w:tplc="F4E6E012">
      <w:numFmt w:val="bullet"/>
      <w:lvlText w:val="•"/>
      <w:lvlJc w:val="left"/>
      <w:pPr>
        <w:ind w:left="7230" w:hanging="245"/>
      </w:pPr>
      <w:rPr>
        <w:rFonts w:hint="default"/>
        <w:lang w:val="pt-PT" w:eastAsia="en-US" w:bidi="ar-SA"/>
      </w:rPr>
    </w:lvl>
    <w:lvl w:ilvl="8" w:tplc="B290B2AE">
      <w:numFmt w:val="bullet"/>
      <w:lvlText w:val="•"/>
      <w:lvlJc w:val="left"/>
      <w:pPr>
        <w:ind w:left="8209" w:hanging="245"/>
      </w:pPr>
      <w:rPr>
        <w:rFonts w:hint="default"/>
        <w:lang w:val="pt-PT" w:eastAsia="en-US" w:bidi="ar-SA"/>
      </w:rPr>
    </w:lvl>
  </w:abstractNum>
  <w:abstractNum w:abstractNumId="34" w15:restartNumberingAfterBreak="0">
    <w:nsid w:val="528B7162"/>
    <w:multiLevelType w:val="hybridMultilevel"/>
    <w:tmpl w:val="238041B8"/>
    <w:lvl w:ilvl="0" w:tplc="B4C0BC96">
      <w:start w:val="1"/>
      <w:numFmt w:val="upperRoman"/>
      <w:lvlText w:val="%1"/>
      <w:lvlJc w:val="left"/>
      <w:pPr>
        <w:ind w:left="850" w:hanging="14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7280002A">
      <w:numFmt w:val="bullet"/>
      <w:lvlText w:val="•"/>
      <w:lvlJc w:val="left"/>
      <w:pPr>
        <w:ind w:left="1790" w:hanging="142"/>
      </w:pPr>
      <w:rPr>
        <w:rFonts w:hint="default"/>
        <w:lang w:val="pt-PT" w:eastAsia="en-US" w:bidi="ar-SA"/>
      </w:rPr>
    </w:lvl>
    <w:lvl w:ilvl="2" w:tplc="B358A874">
      <w:numFmt w:val="bullet"/>
      <w:lvlText w:val="•"/>
      <w:lvlJc w:val="left"/>
      <w:pPr>
        <w:ind w:left="2721" w:hanging="142"/>
      </w:pPr>
      <w:rPr>
        <w:rFonts w:hint="default"/>
        <w:lang w:val="pt-PT" w:eastAsia="en-US" w:bidi="ar-SA"/>
      </w:rPr>
    </w:lvl>
    <w:lvl w:ilvl="3" w:tplc="EBB8957A">
      <w:numFmt w:val="bullet"/>
      <w:lvlText w:val="•"/>
      <w:lvlJc w:val="left"/>
      <w:pPr>
        <w:ind w:left="3651" w:hanging="142"/>
      </w:pPr>
      <w:rPr>
        <w:rFonts w:hint="default"/>
        <w:lang w:val="pt-PT" w:eastAsia="en-US" w:bidi="ar-SA"/>
      </w:rPr>
    </w:lvl>
    <w:lvl w:ilvl="4" w:tplc="E70084B8">
      <w:numFmt w:val="bullet"/>
      <w:lvlText w:val="•"/>
      <w:lvlJc w:val="left"/>
      <w:pPr>
        <w:ind w:left="4582" w:hanging="142"/>
      </w:pPr>
      <w:rPr>
        <w:rFonts w:hint="default"/>
        <w:lang w:val="pt-PT" w:eastAsia="en-US" w:bidi="ar-SA"/>
      </w:rPr>
    </w:lvl>
    <w:lvl w:ilvl="5" w:tplc="0DB65BF0">
      <w:numFmt w:val="bullet"/>
      <w:lvlText w:val="•"/>
      <w:lvlJc w:val="left"/>
      <w:pPr>
        <w:ind w:left="5513" w:hanging="142"/>
      </w:pPr>
      <w:rPr>
        <w:rFonts w:hint="default"/>
        <w:lang w:val="pt-PT" w:eastAsia="en-US" w:bidi="ar-SA"/>
      </w:rPr>
    </w:lvl>
    <w:lvl w:ilvl="6" w:tplc="5B261E18">
      <w:numFmt w:val="bullet"/>
      <w:lvlText w:val="•"/>
      <w:lvlJc w:val="left"/>
      <w:pPr>
        <w:ind w:left="6443" w:hanging="142"/>
      </w:pPr>
      <w:rPr>
        <w:rFonts w:hint="default"/>
        <w:lang w:val="pt-PT" w:eastAsia="en-US" w:bidi="ar-SA"/>
      </w:rPr>
    </w:lvl>
    <w:lvl w:ilvl="7" w:tplc="F22C05F8">
      <w:numFmt w:val="bullet"/>
      <w:lvlText w:val="•"/>
      <w:lvlJc w:val="left"/>
      <w:pPr>
        <w:ind w:left="7374" w:hanging="142"/>
      </w:pPr>
      <w:rPr>
        <w:rFonts w:hint="default"/>
        <w:lang w:val="pt-PT" w:eastAsia="en-US" w:bidi="ar-SA"/>
      </w:rPr>
    </w:lvl>
    <w:lvl w:ilvl="8" w:tplc="3A5EB176">
      <w:numFmt w:val="bullet"/>
      <w:lvlText w:val="•"/>
      <w:lvlJc w:val="left"/>
      <w:pPr>
        <w:ind w:left="8305" w:hanging="142"/>
      </w:pPr>
      <w:rPr>
        <w:rFonts w:hint="default"/>
        <w:lang w:val="pt-PT" w:eastAsia="en-US" w:bidi="ar-SA"/>
      </w:rPr>
    </w:lvl>
  </w:abstractNum>
  <w:abstractNum w:abstractNumId="35" w15:restartNumberingAfterBreak="0">
    <w:nsid w:val="53035C8A"/>
    <w:multiLevelType w:val="hybridMultilevel"/>
    <w:tmpl w:val="A88ED828"/>
    <w:lvl w:ilvl="0" w:tplc="2FCE78E8">
      <w:start w:val="1"/>
      <w:numFmt w:val="upperRoman"/>
      <w:lvlText w:val="%1"/>
      <w:lvlJc w:val="left"/>
      <w:pPr>
        <w:ind w:left="703" w:hanging="16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DBB084CE">
      <w:numFmt w:val="bullet"/>
      <w:lvlText w:val="•"/>
      <w:lvlJc w:val="left"/>
      <w:pPr>
        <w:ind w:left="1646" w:hanging="164"/>
      </w:pPr>
      <w:rPr>
        <w:rFonts w:hint="default"/>
        <w:lang w:val="pt-PT" w:eastAsia="en-US" w:bidi="ar-SA"/>
      </w:rPr>
    </w:lvl>
    <w:lvl w:ilvl="2" w:tplc="34A0448A">
      <w:numFmt w:val="bullet"/>
      <w:lvlText w:val="•"/>
      <w:lvlJc w:val="left"/>
      <w:pPr>
        <w:ind w:left="2593" w:hanging="164"/>
      </w:pPr>
      <w:rPr>
        <w:rFonts w:hint="default"/>
        <w:lang w:val="pt-PT" w:eastAsia="en-US" w:bidi="ar-SA"/>
      </w:rPr>
    </w:lvl>
    <w:lvl w:ilvl="3" w:tplc="BF5E2658">
      <w:numFmt w:val="bullet"/>
      <w:lvlText w:val="•"/>
      <w:lvlJc w:val="left"/>
      <w:pPr>
        <w:ind w:left="3539" w:hanging="164"/>
      </w:pPr>
      <w:rPr>
        <w:rFonts w:hint="default"/>
        <w:lang w:val="pt-PT" w:eastAsia="en-US" w:bidi="ar-SA"/>
      </w:rPr>
    </w:lvl>
    <w:lvl w:ilvl="4" w:tplc="7AE4052C">
      <w:numFmt w:val="bullet"/>
      <w:lvlText w:val="•"/>
      <w:lvlJc w:val="left"/>
      <w:pPr>
        <w:ind w:left="4486" w:hanging="164"/>
      </w:pPr>
      <w:rPr>
        <w:rFonts w:hint="default"/>
        <w:lang w:val="pt-PT" w:eastAsia="en-US" w:bidi="ar-SA"/>
      </w:rPr>
    </w:lvl>
    <w:lvl w:ilvl="5" w:tplc="E174C3E0">
      <w:numFmt w:val="bullet"/>
      <w:lvlText w:val="•"/>
      <w:lvlJc w:val="left"/>
      <w:pPr>
        <w:ind w:left="5433" w:hanging="164"/>
      </w:pPr>
      <w:rPr>
        <w:rFonts w:hint="default"/>
        <w:lang w:val="pt-PT" w:eastAsia="en-US" w:bidi="ar-SA"/>
      </w:rPr>
    </w:lvl>
    <w:lvl w:ilvl="6" w:tplc="DB607F4E">
      <w:numFmt w:val="bullet"/>
      <w:lvlText w:val="•"/>
      <w:lvlJc w:val="left"/>
      <w:pPr>
        <w:ind w:left="6379" w:hanging="164"/>
      </w:pPr>
      <w:rPr>
        <w:rFonts w:hint="default"/>
        <w:lang w:val="pt-PT" w:eastAsia="en-US" w:bidi="ar-SA"/>
      </w:rPr>
    </w:lvl>
    <w:lvl w:ilvl="7" w:tplc="441C6866">
      <w:numFmt w:val="bullet"/>
      <w:lvlText w:val="•"/>
      <w:lvlJc w:val="left"/>
      <w:pPr>
        <w:ind w:left="7326" w:hanging="164"/>
      </w:pPr>
      <w:rPr>
        <w:rFonts w:hint="default"/>
        <w:lang w:val="pt-PT" w:eastAsia="en-US" w:bidi="ar-SA"/>
      </w:rPr>
    </w:lvl>
    <w:lvl w:ilvl="8" w:tplc="7AFA499E">
      <w:numFmt w:val="bullet"/>
      <w:lvlText w:val="•"/>
      <w:lvlJc w:val="left"/>
      <w:pPr>
        <w:ind w:left="8273" w:hanging="164"/>
      </w:pPr>
      <w:rPr>
        <w:rFonts w:hint="default"/>
        <w:lang w:val="pt-PT" w:eastAsia="en-US" w:bidi="ar-SA"/>
      </w:rPr>
    </w:lvl>
  </w:abstractNum>
  <w:abstractNum w:abstractNumId="36" w15:restartNumberingAfterBreak="0">
    <w:nsid w:val="53397FAD"/>
    <w:multiLevelType w:val="multilevel"/>
    <w:tmpl w:val="44BE933A"/>
    <w:lvl w:ilvl="0">
      <w:start w:val="7"/>
      <w:numFmt w:val="decimal"/>
      <w:lvlText w:val="%1."/>
      <w:lvlJc w:val="left"/>
      <w:pPr>
        <w:ind w:left="358" w:hanging="251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shd w:val="clear" w:color="auto" w:fill="A6A6A6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7" w:hanging="39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7" w:hanging="591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1725" w:hanging="59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931" w:hanging="59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37" w:hanging="59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43" w:hanging="59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49" w:hanging="59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54" w:hanging="591"/>
      </w:pPr>
      <w:rPr>
        <w:rFonts w:hint="default"/>
        <w:lang w:val="pt-PT" w:eastAsia="en-US" w:bidi="ar-SA"/>
      </w:rPr>
    </w:lvl>
  </w:abstractNum>
  <w:abstractNum w:abstractNumId="37" w15:restartNumberingAfterBreak="0">
    <w:nsid w:val="534D086A"/>
    <w:multiLevelType w:val="multilevel"/>
    <w:tmpl w:val="8FB833A2"/>
    <w:lvl w:ilvl="0">
      <w:start w:val="16"/>
      <w:numFmt w:val="decimal"/>
      <w:lvlText w:val="%1"/>
      <w:lvlJc w:val="left"/>
      <w:pPr>
        <w:ind w:left="137" w:hanging="852"/>
      </w:pPr>
      <w:rPr>
        <w:rFonts w:hint="default"/>
        <w:lang w:val="pt-PT" w:eastAsia="en-US" w:bidi="ar-SA"/>
      </w:rPr>
    </w:lvl>
    <w:lvl w:ilvl="1">
      <w:start w:val="9"/>
      <w:numFmt w:val="decimal"/>
      <w:lvlText w:val="%1.%2"/>
      <w:lvlJc w:val="left"/>
      <w:pPr>
        <w:ind w:left="137" w:hanging="852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37" w:hanging="852"/>
      </w:pPr>
      <w:rPr>
        <w:rFonts w:hint="default"/>
        <w:lang w:val="pt-PT" w:eastAsia="en-US" w:bidi="ar-SA"/>
      </w:rPr>
    </w:lvl>
    <w:lvl w:ilvl="3">
      <w:start w:val="2"/>
      <w:numFmt w:val="decimal"/>
      <w:lvlText w:val="%1.%2.%3.%4."/>
      <w:lvlJc w:val="left"/>
      <w:pPr>
        <w:ind w:left="137" w:hanging="85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4150" w:hanging="8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53" w:hanging="8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55" w:hanging="8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58" w:hanging="8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61" w:hanging="852"/>
      </w:pPr>
      <w:rPr>
        <w:rFonts w:hint="default"/>
        <w:lang w:val="pt-PT" w:eastAsia="en-US" w:bidi="ar-SA"/>
      </w:rPr>
    </w:lvl>
  </w:abstractNum>
  <w:abstractNum w:abstractNumId="38" w15:restartNumberingAfterBreak="0">
    <w:nsid w:val="5496445E"/>
    <w:multiLevelType w:val="multilevel"/>
    <w:tmpl w:val="DA44EFBE"/>
    <w:lvl w:ilvl="0">
      <w:start w:val="13"/>
      <w:numFmt w:val="decimal"/>
      <w:lvlText w:val="%1"/>
      <w:lvlJc w:val="left"/>
      <w:pPr>
        <w:ind w:left="792" w:hanging="517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792" w:hanging="51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92" w:hanging="7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981" w:hanging="70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042" w:hanging="70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103" w:hanging="70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163" w:hanging="70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224" w:hanging="70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285" w:hanging="702"/>
      </w:pPr>
      <w:rPr>
        <w:rFonts w:hint="default"/>
        <w:lang w:val="pt-PT" w:eastAsia="en-US" w:bidi="ar-SA"/>
      </w:rPr>
    </w:lvl>
  </w:abstractNum>
  <w:abstractNum w:abstractNumId="39" w15:restartNumberingAfterBreak="0">
    <w:nsid w:val="56942844"/>
    <w:multiLevelType w:val="hybridMultilevel"/>
    <w:tmpl w:val="DBAA9484"/>
    <w:lvl w:ilvl="0" w:tplc="309E7526">
      <w:start w:val="1"/>
      <w:numFmt w:val="lowerLetter"/>
      <w:lvlText w:val="%1)"/>
      <w:lvlJc w:val="left"/>
      <w:pPr>
        <w:ind w:left="703" w:hanging="28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94A4F878">
      <w:numFmt w:val="bullet"/>
      <w:lvlText w:val="•"/>
      <w:lvlJc w:val="left"/>
      <w:pPr>
        <w:ind w:left="1646" w:hanging="288"/>
      </w:pPr>
      <w:rPr>
        <w:rFonts w:hint="default"/>
        <w:lang w:val="pt-PT" w:eastAsia="en-US" w:bidi="ar-SA"/>
      </w:rPr>
    </w:lvl>
    <w:lvl w:ilvl="2" w:tplc="D6C014BE">
      <w:numFmt w:val="bullet"/>
      <w:lvlText w:val="•"/>
      <w:lvlJc w:val="left"/>
      <w:pPr>
        <w:ind w:left="2593" w:hanging="288"/>
      </w:pPr>
      <w:rPr>
        <w:rFonts w:hint="default"/>
        <w:lang w:val="pt-PT" w:eastAsia="en-US" w:bidi="ar-SA"/>
      </w:rPr>
    </w:lvl>
    <w:lvl w:ilvl="3" w:tplc="043CF482">
      <w:numFmt w:val="bullet"/>
      <w:lvlText w:val="•"/>
      <w:lvlJc w:val="left"/>
      <w:pPr>
        <w:ind w:left="3539" w:hanging="288"/>
      </w:pPr>
      <w:rPr>
        <w:rFonts w:hint="default"/>
        <w:lang w:val="pt-PT" w:eastAsia="en-US" w:bidi="ar-SA"/>
      </w:rPr>
    </w:lvl>
    <w:lvl w:ilvl="4" w:tplc="C54ECC7E">
      <w:numFmt w:val="bullet"/>
      <w:lvlText w:val="•"/>
      <w:lvlJc w:val="left"/>
      <w:pPr>
        <w:ind w:left="4486" w:hanging="288"/>
      </w:pPr>
      <w:rPr>
        <w:rFonts w:hint="default"/>
        <w:lang w:val="pt-PT" w:eastAsia="en-US" w:bidi="ar-SA"/>
      </w:rPr>
    </w:lvl>
    <w:lvl w:ilvl="5" w:tplc="9B521200">
      <w:numFmt w:val="bullet"/>
      <w:lvlText w:val="•"/>
      <w:lvlJc w:val="left"/>
      <w:pPr>
        <w:ind w:left="5433" w:hanging="288"/>
      </w:pPr>
      <w:rPr>
        <w:rFonts w:hint="default"/>
        <w:lang w:val="pt-PT" w:eastAsia="en-US" w:bidi="ar-SA"/>
      </w:rPr>
    </w:lvl>
    <w:lvl w:ilvl="6" w:tplc="D8F82530">
      <w:numFmt w:val="bullet"/>
      <w:lvlText w:val="•"/>
      <w:lvlJc w:val="left"/>
      <w:pPr>
        <w:ind w:left="6379" w:hanging="288"/>
      </w:pPr>
      <w:rPr>
        <w:rFonts w:hint="default"/>
        <w:lang w:val="pt-PT" w:eastAsia="en-US" w:bidi="ar-SA"/>
      </w:rPr>
    </w:lvl>
    <w:lvl w:ilvl="7" w:tplc="1E90CB92">
      <w:numFmt w:val="bullet"/>
      <w:lvlText w:val="•"/>
      <w:lvlJc w:val="left"/>
      <w:pPr>
        <w:ind w:left="7326" w:hanging="288"/>
      </w:pPr>
      <w:rPr>
        <w:rFonts w:hint="default"/>
        <w:lang w:val="pt-PT" w:eastAsia="en-US" w:bidi="ar-SA"/>
      </w:rPr>
    </w:lvl>
    <w:lvl w:ilvl="8" w:tplc="41FE1D10">
      <w:numFmt w:val="bullet"/>
      <w:lvlText w:val="•"/>
      <w:lvlJc w:val="left"/>
      <w:pPr>
        <w:ind w:left="8273" w:hanging="288"/>
      </w:pPr>
      <w:rPr>
        <w:rFonts w:hint="default"/>
        <w:lang w:val="pt-PT" w:eastAsia="en-US" w:bidi="ar-SA"/>
      </w:rPr>
    </w:lvl>
  </w:abstractNum>
  <w:abstractNum w:abstractNumId="40" w15:restartNumberingAfterBreak="0">
    <w:nsid w:val="5DBB238F"/>
    <w:multiLevelType w:val="hybridMultilevel"/>
    <w:tmpl w:val="F7A62916"/>
    <w:lvl w:ilvl="0" w:tplc="FBF0C37C">
      <w:start w:val="15"/>
      <w:numFmt w:val="decimal"/>
      <w:lvlText w:val="%1"/>
      <w:lvlJc w:val="left"/>
      <w:pPr>
        <w:ind w:left="115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72" w:hanging="360"/>
      </w:pPr>
    </w:lvl>
    <w:lvl w:ilvl="2" w:tplc="0416001B" w:tentative="1">
      <w:start w:val="1"/>
      <w:numFmt w:val="lowerRoman"/>
      <w:lvlText w:val="%3."/>
      <w:lvlJc w:val="right"/>
      <w:pPr>
        <w:ind w:left="2592" w:hanging="180"/>
      </w:pPr>
    </w:lvl>
    <w:lvl w:ilvl="3" w:tplc="0416000F" w:tentative="1">
      <w:start w:val="1"/>
      <w:numFmt w:val="decimal"/>
      <w:lvlText w:val="%4."/>
      <w:lvlJc w:val="left"/>
      <w:pPr>
        <w:ind w:left="3312" w:hanging="360"/>
      </w:pPr>
    </w:lvl>
    <w:lvl w:ilvl="4" w:tplc="04160019" w:tentative="1">
      <w:start w:val="1"/>
      <w:numFmt w:val="lowerLetter"/>
      <w:lvlText w:val="%5."/>
      <w:lvlJc w:val="left"/>
      <w:pPr>
        <w:ind w:left="4032" w:hanging="360"/>
      </w:pPr>
    </w:lvl>
    <w:lvl w:ilvl="5" w:tplc="0416001B" w:tentative="1">
      <w:start w:val="1"/>
      <w:numFmt w:val="lowerRoman"/>
      <w:lvlText w:val="%6."/>
      <w:lvlJc w:val="right"/>
      <w:pPr>
        <w:ind w:left="4752" w:hanging="180"/>
      </w:pPr>
    </w:lvl>
    <w:lvl w:ilvl="6" w:tplc="0416000F" w:tentative="1">
      <w:start w:val="1"/>
      <w:numFmt w:val="decimal"/>
      <w:lvlText w:val="%7."/>
      <w:lvlJc w:val="left"/>
      <w:pPr>
        <w:ind w:left="5472" w:hanging="360"/>
      </w:pPr>
    </w:lvl>
    <w:lvl w:ilvl="7" w:tplc="04160019" w:tentative="1">
      <w:start w:val="1"/>
      <w:numFmt w:val="lowerLetter"/>
      <w:lvlText w:val="%8."/>
      <w:lvlJc w:val="left"/>
      <w:pPr>
        <w:ind w:left="6192" w:hanging="360"/>
      </w:pPr>
    </w:lvl>
    <w:lvl w:ilvl="8" w:tplc="0416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41" w15:restartNumberingAfterBreak="0">
    <w:nsid w:val="5ED31263"/>
    <w:multiLevelType w:val="hybridMultilevel"/>
    <w:tmpl w:val="0AB66012"/>
    <w:lvl w:ilvl="0" w:tplc="F2960E06">
      <w:numFmt w:val="bullet"/>
      <w:lvlText w:val="-"/>
      <w:lvlJc w:val="left"/>
      <w:pPr>
        <w:ind w:left="218" w:hanging="135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80B410C8">
      <w:numFmt w:val="bullet"/>
      <w:lvlText w:val="•"/>
      <w:lvlJc w:val="left"/>
      <w:pPr>
        <w:ind w:left="1180" w:hanging="135"/>
      </w:pPr>
      <w:rPr>
        <w:rFonts w:hint="default"/>
        <w:lang w:val="pt-PT" w:eastAsia="en-US" w:bidi="ar-SA"/>
      </w:rPr>
    </w:lvl>
    <w:lvl w:ilvl="2" w:tplc="1C2AC10C">
      <w:numFmt w:val="bullet"/>
      <w:lvlText w:val="•"/>
      <w:lvlJc w:val="left"/>
      <w:pPr>
        <w:ind w:left="2141" w:hanging="135"/>
      </w:pPr>
      <w:rPr>
        <w:rFonts w:hint="default"/>
        <w:lang w:val="pt-PT" w:eastAsia="en-US" w:bidi="ar-SA"/>
      </w:rPr>
    </w:lvl>
    <w:lvl w:ilvl="3" w:tplc="5ACEF862">
      <w:numFmt w:val="bullet"/>
      <w:lvlText w:val="•"/>
      <w:lvlJc w:val="left"/>
      <w:pPr>
        <w:ind w:left="3101" w:hanging="135"/>
      </w:pPr>
      <w:rPr>
        <w:rFonts w:hint="default"/>
        <w:lang w:val="pt-PT" w:eastAsia="en-US" w:bidi="ar-SA"/>
      </w:rPr>
    </w:lvl>
    <w:lvl w:ilvl="4" w:tplc="8ADCAF00">
      <w:numFmt w:val="bullet"/>
      <w:lvlText w:val="•"/>
      <w:lvlJc w:val="left"/>
      <w:pPr>
        <w:ind w:left="4062" w:hanging="135"/>
      </w:pPr>
      <w:rPr>
        <w:rFonts w:hint="default"/>
        <w:lang w:val="pt-PT" w:eastAsia="en-US" w:bidi="ar-SA"/>
      </w:rPr>
    </w:lvl>
    <w:lvl w:ilvl="5" w:tplc="117629C0">
      <w:numFmt w:val="bullet"/>
      <w:lvlText w:val="•"/>
      <w:lvlJc w:val="left"/>
      <w:pPr>
        <w:ind w:left="5023" w:hanging="135"/>
      </w:pPr>
      <w:rPr>
        <w:rFonts w:hint="default"/>
        <w:lang w:val="pt-PT" w:eastAsia="en-US" w:bidi="ar-SA"/>
      </w:rPr>
    </w:lvl>
    <w:lvl w:ilvl="6" w:tplc="1D0471D8">
      <w:numFmt w:val="bullet"/>
      <w:lvlText w:val="•"/>
      <w:lvlJc w:val="left"/>
      <w:pPr>
        <w:ind w:left="5983" w:hanging="135"/>
      </w:pPr>
      <w:rPr>
        <w:rFonts w:hint="default"/>
        <w:lang w:val="pt-PT" w:eastAsia="en-US" w:bidi="ar-SA"/>
      </w:rPr>
    </w:lvl>
    <w:lvl w:ilvl="7" w:tplc="DD546028">
      <w:numFmt w:val="bullet"/>
      <w:lvlText w:val="•"/>
      <w:lvlJc w:val="left"/>
      <w:pPr>
        <w:ind w:left="6944" w:hanging="135"/>
      </w:pPr>
      <w:rPr>
        <w:rFonts w:hint="default"/>
        <w:lang w:val="pt-PT" w:eastAsia="en-US" w:bidi="ar-SA"/>
      </w:rPr>
    </w:lvl>
    <w:lvl w:ilvl="8" w:tplc="6E9AA8FC">
      <w:numFmt w:val="bullet"/>
      <w:lvlText w:val="•"/>
      <w:lvlJc w:val="left"/>
      <w:pPr>
        <w:ind w:left="7905" w:hanging="135"/>
      </w:pPr>
      <w:rPr>
        <w:rFonts w:hint="default"/>
        <w:lang w:val="pt-PT" w:eastAsia="en-US" w:bidi="ar-SA"/>
      </w:rPr>
    </w:lvl>
  </w:abstractNum>
  <w:abstractNum w:abstractNumId="42" w15:restartNumberingAfterBreak="0">
    <w:nsid w:val="5F260B18"/>
    <w:multiLevelType w:val="multilevel"/>
    <w:tmpl w:val="1BE43E40"/>
    <w:lvl w:ilvl="0">
      <w:start w:val="11"/>
      <w:numFmt w:val="decimal"/>
      <w:pStyle w:val="Ttulo7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"/>
        </w:tabs>
        <w:ind w:left="11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-698"/>
        </w:tabs>
        <w:ind w:left="-69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-1047"/>
        </w:tabs>
        <w:ind w:left="-104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-1756"/>
        </w:tabs>
        <w:ind w:left="-17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-2105"/>
        </w:tabs>
        <w:ind w:left="-210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-2454"/>
        </w:tabs>
        <w:ind w:left="-2454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-3163"/>
        </w:tabs>
        <w:ind w:left="-31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-3512"/>
        </w:tabs>
        <w:ind w:left="-3512" w:hanging="2160"/>
      </w:pPr>
      <w:rPr>
        <w:rFonts w:hint="default"/>
      </w:rPr>
    </w:lvl>
  </w:abstractNum>
  <w:abstractNum w:abstractNumId="43" w15:restartNumberingAfterBreak="0">
    <w:nsid w:val="60382F6E"/>
    <w:multiLevelType w:val="multilevel"/>
    <w:tmpl w:val="60382F6E"/>
    <w:lvl w:ilvl="0">
      <w:start w:val="1"/>
      <w:numFmt w:val="upperRoman"/>
      <w:lvlText w:val="%1"/>
      <w:lvlJc w:val="left"/>
      <w:pPr>
        <w:ind w:left="556" w:hanging="106"/>
      </w:pPr>
      <w:rPr>
        <w:rFonts w:ascii="Arial MT" w:eastAsia="Arial MT" w:hAnsi="Arial MT" w:cs="Arial MT" w:hint="default"/>
        <w:w w:val="99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1524" w:hanging="106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489" w:hanging="10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53" w:hanging="10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18" w:hanging="10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83" w:hanging="10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47" w:hanging="10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12" w:hanging="10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77" w:hanging="106"/>
      </w:pPr>
      <w:rPr>
        <w:rFonts w:hint="default"/>
        <w:lang w:val="pt-PT" w:eastAsia="en-US" w:bidi="ar-SA"/>
      </w:rPr>
    </w:lvl>
  </w:abstractNum>
  <w:abstractNum w:abstractNumId="44" w15:restartNumberingAfterBreak="0">
    <w:nsid w:val="60921F50"/>
    <w:multiLevelType w:val="hybridMultilevel"/>
    <w:tmpl w:val="FEC2FE06"/>
    <w:lvl w:ilvl="0" w:tplc="BF826638">
      <w:start w:val="2"/>
      <w:numFmt w:val="upperRoman"/>
      <w:lvlText w:val="%1"/>
      <w:lvlJc w:val="left"/>
      <w:pPr>
        <w:ind w:left="905" w:hanging="202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1" w:tplc="CC6854E4">
      <w:numFmt w:val="bullet"/>
      <w:lvlText w:val="•"/>
      <w:lvlJc w:val="left"/>
      <w:pPr>
        <w:ind w:left="1826" w:hanging="202"/>
      </w:pPr>
      <w:rPr>
        <w:rFonts w:hint="default"/>
        <w:lang w:val="pt-PT" w:eastAsia="en-US" w:bidi="ar-SA"/>
      </w:rPr>
    </w:lvl>
    <w:lvl w:ilvl="2" w:tplc="0D885B00">
      <w:numFmt w:val="bullet"/>
      <w:lvlText w:val="•"/>
      <w:lvlJc w:val="left"/>
      <w:pPr>
        <w:ind w:left="2753" w:hanging="202"/>
      </w:pPr>
      <w:rPr>
        <w:rFonts w:hint="default"/>
        <w:lang w:val="pt-PT" w:eastAsia="en-US" w:bidi="ar-SA"/>
      </w:rPr>
    </w:lvl>
    <w:lvl w:ilvl="3" w:tplc="A54E45AC">
      <w:numFmt w:val="bullet"/>
      <w:lvlText w:val="•"/>
      <w:lvlJc w:val="left"/>
      <w:pPr>
        <w:ind w:left="3679" w:hanging="202"/>
      </w:pPr>
      <w:rPr>
        <w:rFonts w:hint="default"/>
        <w:lang w:val="pt-PT" w:eastAsia="en-US" w:bidi="ar-SA"/>
      </w:rPr>
    </w:lvl>
    <w:lvl w:ilvl="4" w:tplc="4EEC3E28">
      <w:numFmt w:val="bullet"/>
      <w:lvlText w:val="•"/>
      <w:lvlJc w:val="left"/>
      <w:pPr>
        <w:ind w:left="4606" w:hanging="202"/>
      </w:pPr>
      <w:rPr>
        <w:rFonts w:hint="default"/>
        <w:lang w:val="pt-PT" w:eastAsia="en-US" w:bidi="ar-SA"/>
      </w:rPr>
    </w:lvl>
    <w:lvl w:ilvl="5" w:tplc="E80E0466">
      <w:numFmt w:val="bullet"/>
      <w:lvlText w:val="•"/>
      <w:lvlJc w:val="left"/>
      <w:pPr>
        <w:ind w:left="5533" w:hanging="202"/>
      </w:pPr>
      <w:rPr>
        <w:rFonts w:hint="default"/>
        <w:lang w:val="pt-PT" w:eastAsia="en-US" w:bidi="ar-SA"/>
      </w:rPr>
    </w:lvl>
    <w:lvl w:ilvl="6" w:tplc="0D92FCA8">
      <w:numFmt w:val="bullet"/>
      <w:lvlText w:val="•"/>
      <w:lvlJc w:val="left"/>
      <w:pPr>
        <w:ind w:left="6459" w:hanging="202"/>
      </w:pPr>
      <w:rPr>
        <w:rFonts w:hint="default"/>
        <w:lang w:val="pt-PT" w:eastAsia="en-US" w:bidi="ar-SA"/>
      </w:rPr>
    </w:lvl>
    <w:lvl w:ilvl="7" w:tplc="7702218A">
      <w:numFmt w:val="bullet"/>
      <w:lvlText w:val="•"/>
      <w:lvlJc w:val="left"/>
      <w:pPr>
        <w:ind w:left="7386" w:hanging="202"/>
      </w:pPr>
      <w:rPr>
        <w:rFonts w:hint="default"/>
        <w:lang w:val="pt-PT" w:eastAsia="en-US" w:bidi="ar-SA"/>
      </w:rPr>
    </w:lvl>
    <w:lvl w:ilvl="8" w:tplc="113686A2">
      <w:numFmt w:val="bullet"/>
      <w:lvlText w:val="•"/>
      <w:lvlJc w:val="left"/>
      <w:pPr>
        <w:ind w:left="8313" w:hanging="202"/>
      </w:pPr>
      <w:rPr>
        <w:rFonts w:hint="default"/>
        <w:lang w:val="pt-PT" w:eastAsia="en-US" w:bidi="ar-SA"/>
      </w:rPr>
    </w:lvl>
  </w:abstractNum>
  <w:abstractNum w:abstractNumId="45" w15:restartNumberingAfterBreak="0">
    <w:nsid w:val="629F7852"/>
    <w:multiLevelType w:val="multilevel"/>
    <w:tmpl w:val="629F7852"/>
    <w:lvl w:ilvl="0">
      <w:start w:val="1"/>
      <w:numFmt w:val="upperRoman"/>
      <w:lvlText w:val="%1"/>
      <w:lvlJc w:val="left"/>
      <w:pPr>
        <w:ind w:left="556" w:hanging="118"/>
      </w:pPr>
      <w:rPr>
        <w:rFonts w:ascii="Arial MT" w:eastAsia="Arial MT" w:hAnsi="Arial MT" w:cs="Arial MT" w:hint="default"/>
        <w:w w:val="99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1524" w:hanging="118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489" w:hanging="11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53" w:hanging="11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18" w:hanging="1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83" w:hanging="1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47" w:hanging="1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12" w:hanging="1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77" w:hanging="118"/>
      </w:pPr>
      <w:rPr>
        <w:rFonts w:hint="default"/>
        <w:lang w:val="pt-PT" w:eastAsia="en-US" w:bidi="ar-SA"/>
      </w:rPr>
    </w:lvl>
  </w:abstractNum>
  <w:abstractNum w:abstractNumId="46" w15:restartNumberingAfterBreak="0">
    <w:nsid w:val="664A79EE"/>
    <w:multiLevelType w:val="hybridMultilevel"/>
    <w:tmpl w:val="D618ED68"/>
    <w:lvl w:ilvl="0" w:tplc="718A1ED2">
      <w:start w:val="1"/>
      <w:numFmt w:val="upperRoman"/>
      <w:lvlText w:val="%1"/>
      <w:lvlJc w:val="left"/>
      <w:pPr>
        <w:ind w:left="270" w:hanging="128"/>
      </w:pPr>
      <w:rPr>
        <w:rFonts w:ascii="Times New Roman" w:eastAsia="Times New Roman" w:hAnsi="Times New Roman" w:cs="Times New Roman" w:hint="default"/>
        <w:b w:val="0"/>
        <w:w w:val="100"/>
        <w:sz w:val="22"/>
        <w:szCs w:val="22"/>
        <w:lang w:val="pt-PT" w:eastAsia="en-US" w:bidi="ar-SA"/>
      </w:rPr>
    </w:lvl>
    <w:lvl w:ilvl="1" w:tplc="540CC72A">
      <w:numFmt w:val="bullet"/>
      <w:lvlText w:val="•"/>
      <w:lvlJc w:val="left"/>
      <w:pPr>
        <w:ind w:left="1250" w:hanging="128"/>
      </w:pPr>
      <w:rPr>
        <w:rFonts w:hint="default"/>
        <w:lang w:val="pt-PT" w:eastAsia="en-US" w:bidi="ar-SA"/>
      </w:rPr>
    </w:lvl>
    <w:lvl w:ilvl="2" w:tplc="2F788338">
      <w:numFmt w:val="bullet"/>
      <w:lvlText w:val="•"/>
      <w:lvlJc w:val="left"/>
      <w:pPr>
        <w:ind w:left="2241" w:hanging="128"/>
      </w:pPr>
      <w:rPr>
        <w:rFonts w:hint="default"/>
        <w:lang w:val="pt-PT" w:eastAsia="en-US" w:bidi="ar-SA"/>
      </w:rPr>
    </w:lvl>
    <w:lvl w:ilvl="3" w:tplc="A2F62A5C">
      <w:numFmt w:val="bullet"/>
      <w:lvlText w:val="•"/>
      <w:lvlJc w:val="left"/>
      <w:pPr>
        <w:ind w:left="3231" w:hanging="128"/>
      </w:pPr>
      <w:rPr>
        <w:rFonts w:hint="default"/>
        <w:lang w:val="pt-PT" w:eastAsia="en-US" w:bidi="ar-SA"/>
      </w:rPr>
    </w:lvl>
    <w:lvl w:ilvl="4" w:tplc="6A442EE8">
      <w:numFmt w:val="bullet"/>
      <w:lvlText w:val="•"/>
      <w:lvlJc w:val="left"/>
      <w:pPr>
        <w:ind w:left="4222" w:hanging="128"/>
      </w:pPr>
      <w:rPr>
        <w:rFonts w:hint="default"/>
        <w:lang w:val="pt-PT" w:eastAsia="en-US" w:bidi="ar-SA"/>
      </w:rPr>
    </w:lvl>
    <w:lvl w:ilvl="5" w:tplc="E7A2D280">
      <w:numFmt w:val="bullet"/>
      <w:lvlText w:val="•"/>
      <w:lvlJc w:val="left"/>
      <w:pPr>
        <w:ind w:left="5213" w:hanging="128"/>
      </w:pPr>
      <w:rPr>
        <w:rFonts w:hint="default"/>
        <w:lang w:val="pt-PT" w:eastAsia="en-US" w:bidi="ar-SA"/>
      </w:rPr>
    </w:lvl>
    <w:lvl w:ilvl="6" w:tplc="1FEADBD4">
      <w:numFmt w:val="bullet"/>
      <w:lvlText w:val="•"/>
      <w:lvlJc w:val="left"/>
      <w:pPr>
        <w:ind w:left="6203" w:hanging="128"/>
      </w:pPr>
      <w:rPr>
        <w:rFonts w:hint="default"/>
        <w:lang w:val="pt-PT" w:eastAsia="en-US" w:bidi="ar-SA"/>
      </w:rPr>
    </w:lvl>
    <w:lvl w:ilvl="7" w:tplc="D21AE888">
      <w:numFmt w:val="bullet"/>
      <w:lvlText w:val="•"/>
      <w:lvlJc w:val="left"/>
      <w:pPr>
        <w:ind w:left="7194" w:hanging="128"/>
      </w:pPr>
      <w:rPr>
        <w:rFonts w:hint="default"/>
        <w:lang w:val="pt-PT" w:eastAsia="en-US" w:bidi="ar-SA"/>
      </w:rPr>
    </w:lvl>
    <w:lvl w:ilvl="8" w:tplc="3390991A">
      <w:numFmt w:val="bullet"/>
      <w:lvlText w:val="•"/>
      <w:lvlJc w:val="left"/>
      <w:pPr>
        <w:ind w:left="8185" w:hanging="128"/>
      </w:pPr>
      <w:rPr>
        <w:rFonts w:hint="default"/>
        <w:lang w:val="pt-PT" w:eastAsia="en-US" w:bidi="ar-SA"/>
      </w:rPr>
    </w:lvl>
  </w:abstractNum>
  <w:abstractNum w:abstractNumId="47" w15:restartNumberingAfterBreak="0">
    <w:nsid w:val="72CD617A"/>
    <w:multiLevelType w:val="multilevel"/>
    <w:tmpl w:val="ADE26554"/>
    <w:lvl w:ilvl="0">
      <w:start w:val="16"/>
      <w:numFmt w:val="decimal"/>
      <w:lvlText w:val="%1"/>
      <w:lvlJc w:val="left"/>
      <w:pPr>
        <w:ind w:left="765" w:hanging="765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765" w:hanging="76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65" w:hanging="765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765" w:hanging="765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Zero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8" w15:restartNumberingAfterBreak="0">
    <w:nsid w:val="72F15136"/>
    <w:multiLevelType w:val="multilevel"/>
    <w:tmpl w:val="506A6024"/>
    <w:lvl w:ilvl="0">
      <w:start w:val="3"/>
      <w:numFmt w:val="decimal"/>
      <w:lvlText w:val="%1"/>
      <w:lvlJc w:val="left"/>
      <w:pPr>
        <w:ind w:left="972" w:hanging="18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92" w:hanging="40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333" w:hanging="54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598" w:hanging="54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56" w:hanging="54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14" w:hanging="54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73" w:hanging="54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31" w:hanging="54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89" w:hanging="541"/>
      </w:pPr>
      <w:rPr>
        <w:rFonts w:hint="default"/>
        <w:lang w:val="pt-PT" w:eastAsia="en-US" w:bidi="ar-SA"/>
      </w:rPr>
    </w:lvl>
  </w:abstractNum>
  <w:abstractNum w:abstractNumId="49" w15:restartNumberingAfterBreak="0">
    <w:nsid w:val="77ECEA79"/>
    <w:multiLevelType w:val="multilevel"/>
    <w:tmpl w:val="77ECEA79"/>
    <w:lvl w:ilvl="0">
      <w:start w:val="2"/>
      <w:numFmt w:val="upperRoman"/>
      <w:lvlText w:val="%1"/>
      <w:lvlJc w:val="left"/>
      <w:pPr>
        <w:ind w:left="722" w:hanging="166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1668" w:hanging="166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617" w:hanging="16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65" w:hanging="16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14" w:hanging="16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63" w:hanging="16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11" w:hanging="16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60" w:hanging="16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9" w:hanging="166"/>
      </w:pPr>
      <w:rPr>
        <w:rFonts w:hint="default"/>
        <w:lang w:val="pt-PT" w:eastAsia="en-US" w:bidi="ar-SA"/>
      </w:rPr>
    </w:lvl>
  </w:abstractNum>
  <w:abstractNum w:abstractNumId="50" w15:restartNumberingAfterBreak="0">
    <w:nsid w:val="7C246926"/>
    <w:multiLevelType w:val="multilevel"/>
    <w:tmpl w:val="7C246926"/>
    <w:lvl w:ilvl="0">
      <w:start w:val="1"/>
      <w:numFmt w:val="upperRoman"/>
      <w:lvlText w:val="%1"/>
      <w:lvlJc w:val="left"/>
      <w:pPr>
        <w:ind w:left="666" w:hanging="111"/>
      </w:pPr>
      <w:rPr>
        <w:rFonts w:ascii="Arial MT" w:eastAsia="Arial MT" w:hAnsi="Arial MT" w:cs="Arial MT" w:hint="default"/>
        <w:w w:val="99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1614" w:hanging="111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569" w:hanging="11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23" w:hanging="1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78" w:hanging="1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33" w:hanging="1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87" w:hanging="1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42" w:hanging="1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97" w:hanging="111"/>
      </w:pPr>
      <w:rPr>
        <w:rFonts w:hint="default"/>
        <w:lang w:val="pt-PT" w:eastAsia="en-US" w:bidi="ar-SA"/>
      </w:rPr>
    </w:lvl>
  </w:abstractNum>
  <w:abstractNum w:abstractNumId="51" w15:restartNumberingAfterBreak="0">
    <w:nsid w:val="7D3F2DC8"/>
    <w:multiLevelType w:val="multilevel"/>
    <w:tmpl w:val="3EF23B22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Zero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2" w15:restartNumberingAfterBreak="0">
    <w:nsid w:val="7D405B46"/>
    <w:multiLevelType w:val="multilevel"/>
    <w:tmpl w:val="A4C8FE7C"/>
    <w:lvl w:ilvl="0">
      <w:start w:val="16"/>
      <w:numFmt w:val="decimal"/>
      <w:lvlText w:val="%1"/>
      <w:lvlJc w:val="left"/>
      <w:pPr>
        <w:ind w:left="744" w:hanging="608"/>
      </w:pPr>
      <w:rPr>
        <w:rFonts w:hint="default"/>
        <w:lang w:val="pt-PT" w:eastAsia="en-US" w:bidi="ar-SA"/>
      </w:rPr>
    </w:lvl>
    <w:lvl w:ilvl="1">
      <w:start w:val="11"/>
      <w:numFmt w:val="decimal"/>
      <w:lvlText w:val="%1.%2."/>
      <w:lvlJc w:val="left"/>
      <w:pPr>
        <w:ind w:left="608" w:hanging="60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7" w:hanging="783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857" w:hanging="3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2258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576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894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12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30" w:hanging="360"/>
      </w:pPr>
      <w:rPr>
        <w:rFonts w:hint="default"/>
        <w:lang w:val="pt-PT" w:eastAsia="en-US" w:bidi="ar-SA"/>
      </w:rPr>
    </w:lvl>
  </w:abstractNum>
  <w:abstractNum w:abstractNumId="53" w15:restartNumberingAfterBreak="0">
    <w:nsid w:val="7D4D4EDF"/>
    <w:multiLevelType w:val="hybridMultilevel"/>
    <w:tmpl w:val="EBB407A6"/>
    <w:lvl w:ilvl="0" w:tplc="BD8076C8">
      <w:start w:val="1"/>
      <w:numFmt w:val="lowerLetter"/>
      <w:lvlText w:val="%1)"/>
      <w:lvlJc w:val="left"/>
      <w:pPr>
        <w:ind w:left="857" w:hanging="3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384C4C80">
      <w:numFmt w:val="bullet"/>
      <w:lvlText w:val="•"/>
      <w:lvlJc w:val="left"/>
      <w:pPr>
        <w:ind w:left="1790" w:hanging="360"/>
      </w:pPr>
      <w:rPr>
        <w:rFonts w:hint="default"/>
        <w:lang w:val="pt-PT" w:eastAsia="en-US" w:bidi="ar-SA"/>
      </w:rPr>
    </w:lvl>
    <w:lvl w:ilvl="2" w:tplc="1B5862B0">
      <w:numFmt w:val="bullet"/>
      <w:lvlText w:val="•"/>
      <w:lvlJc w:val="left"/>
      <w:pPr>
        <w:ind w:left="2721" w:hanging="360"/>
      </w:pPr>
      <w:rPr>
        <w:rFonts w:hint="default"/>
        <w:lang w:val="pt-PT" w:eastAsia="en-US" w:bidi="ar-SA"/>
      </w:rPr>
    </w:lvl>
    <w:lvl w:ilvl="3" w:tplc="7D1C17A8">
      <w:numFmt w:val="bullet"/>
      <w:lvlText w:val="•"/>
      <w:lvlJc w:val="left"/>
      <w:pPr>
        <w:ind w:left="3651" w:hanging="360"/>
      </w:pPr>
      <w:rPr>
        <w:rFonts w:hint="default"/>
        <w:lang w:val="pt-PT" w:eastAsia="en-US" w:bidi="ar-SA"/>
      </w:rPr>
    </w:lvl>
    <w:lvl w:ilvl="4" w:tplc="D7E29BE2">
      <w:numFmt w:val="bullet"/>
      <w:lvlText w:val="•"/>
      <w:lvlJc w:val="left"/>
      <w:pPr>
        <w:ind w:left="4582" w:hanging="360"/>
      </w:pPr>
      <w:rPr>
        <w:rFonts w:hint="default"/>
        <w:lang w:val="pt-PT" w:eastAsia="en-US" w:bidi="ar-SA"/>
      </w:rPr>
    </w:lvl>
    <w:lvl w:ilvl="5" w:tplc="C5F62692">
      <w:numFmt w:val="bullet"/>
      <w:lvlText w:val="•"/>
      <w:lvlJc w:val="left"/>
      <w:pPr>
        <w:ind w:left="5513" w:hanging="360"/>
      </w:pPr>
      <w:rPr>
        <w:rFonts w:hint="default"/>
        <w:lang w:val="pt-PT" w:eastAsia="en-US" w:bidi="ar-SA"/>
      </w:rPr>
    </w:lvl>
    <w:lvl w:ilvl="6" w:tplc="289AE2F0">
      <w:numFmt w:val="bullet"/>
      <w:lvlText w:val="•"/>
      <w:lvlJc w:val="left"/>
      <w:pPr>
        <w:ind w:left="6443" w:hanging="360"/>
      </w:pPr>
      <w:rPr>
        <w:rFonts w:hint="default"/>
        <w:lang w:val="pt-PT" w:eastAsia="en-US" w:bidi="ar-SA"/>
      </w:rPr>
    </w:lvl>
    <w:lvl w:ilvl="7" w:tplc="BB60E9BE">
      <w:numFmt w:val="bullet"/>
      <w:lvlText w:val="•"/>
      <w:lvlJc w:val="left"/>
      <w:pPr>
        <w:ind w:left="7374" w:hanging="360"/>
      </w:pPr>
      <w:rPr>
        <w:rFonts w:hint="default"/>
        <w:lang w:val="pt-PT" w:eastAsia="en-US" w:bidi="ar-SA"/>
      </w:rPr>
    </w:lvl>
    <w:lvl w:ilvl="8" w:tplc="E1FE8EB0">
      <w:numFmt w:val="bullet"/>
      <w:lvlText w:val="•"/>
      <w:lvlJc w:val="left"/>
      <w:pPr>
        <w:ind w:left="8305" w:hanging="360"/>
      </w:pPr>
      <w:rPr>
        <w:rFonts w:hint="default"/>
        <w:lang w:val="pt-PT" w:eastAsia="en-US" w:bidi="ar-SA"/>
      </w:rPr>
    </w:lvl>
  </w:abstractNum>
  <w:num w:numId="1">
    <w:abstractNumId w:val="22"/>
  </w:num>
  <w:num w:numId="2">
    <w:abstractNumId w:val="9"/>
  </w:num>
  <w:num w:numId="3">
    <w:abstractNumId w:val="21"/>
  </w:num>
  <w:num w:numId="4">
    <w:abstractNumId w:val="53"/>
  </w:num>
  <w:num w:numId="5">
    <w:abstractNumId w:val="28"/>
  </w:num>
  <w:num w:numId="6">
    <w:abstractNumId w:val="33"/>
  </w:num>
  <w:num w:numId="7">
    <w:abstractNumId w:val="18"/>
  </w:num>
  <w:num w:numId="8">
    <w:abstractNumId w:val="27"/>
  </w:num>
  <w:num w:numId="9">
    <w:abstractNumId w:val="52"/>
  </w:num>
  <w:num w:numId="10">
    <w:abstractNumId w:val="46"/>
  </w:num>
  <w:num w:numId="11">
    <w:abstractNumId w:val="5"/>
  </w:num>
  <w:num w:numId="12">
    <w:abstractNumId w:val="20"/>
  </w:num>
  <w:num w:numId="13">
    <w:abstractNumId w:val="26"/>
  </w:num>
  <w:num w:numId="14">
    <w:abstractNumId w:val="37"/>
  </w:num>
  <w:num w:numId="15">
    <w:abstractNumId w:val="6"/>
  </w:num>
  <w:num w:numId="16">
    <w:abstractNumId w:val="35"/>
  </w:num>
  <w:num w:numId="17">
    <w:abstractNumId w:val="44"/>
  </w:num>
  <w:num w:numId="18">
    <w:abstractNumId w:val="24"/>
  </w:num>
  <w:num w:numId="19">
    <w:abstractNumId w:val="7"/>
  </w:num>
  <w:num w:numId="20">
    <w:abstractNumId w:val="39"/>
  </w:num>
  <w:num w:numId="21">
    <w:abstractNumId w:val="23"/>
  </w:num>
  <w:num w:numId="22">
    <w:abstractNumId w:val="36"/>
  </w:num>
  <w:num w:numId="23">
    <w:abstractNumId w:val="31"/>
  </w:num>
  <w:num w:numId="24">
    <w:abstractNumId w:val="17"/>
  </w:num>
  <w:num w:numId="25">
    <w:abstractNumId w:val="16"/>
  </w:num>
  <w:num w:numId="26">
    <w:abstractNumId w:val="14"/>
  </w:num>
  <w:num w:numId="27">
    <w:abstractNumId w:val="47"/>
  </w:num>
  <w:num w:numId="28">
    <w:abstractNumId w:val="41"/>
  </w:num>
  <w:num w:numId="29">
    <w:abstractNumId w:val="11"/>
  </w:num>
  <w:num w:numId="30">
    <w:abstractNumId w:val="12"/>
  </w:num>
  <w:num w:numId="31">
    <w:abstractNumId w:val="15"/>
  </w:num>
  <w:num w:numId="32">
    <w:abstractNumId w:val="19"/>
  </w:num>
  <w:num w:numId="33">
    <w:abstractNumId w:val="8"/>
  </w:num>
  <w:num w:numId="34">
    <w:abstractNumId w:val="34"/>
  </w:num>
  <w:num w:numId="35">
    <w:abstractNumId w:val="48"/>
  </w:num>
  <w:num w:numId="36">
    <w:abstractNumId w:val="25"/>
  </w:num>
  <w:num w:numId="37">
    <w:abstractNumId w:val="32"/>
  </w:num>
  <w:num w:numId="38">
    <w:abstractNumId w:val="38"/>
  </w:num>
  <w:num w:numId="39">
    <w:abstractNumId w:val="13"/>
  </w:num>
  <w:num w:numId="40">
    <w:abstractNumId w:val="42"/>
  </w:num>
  <w:num w:numId="41">
    <w:abstractNumId w:val="51"/>
  </w:num>
  <w:num w:numId="42">
    <w:abstractNumId w:val="40"/>
  </w:num>
  <w:num w:numId="43">
    <w:abstractNumId w:val="3"/>
  </w:num>
  <w:num w:numId="44">
    <w:abstractNumId w:val="0"/>
  </w:num>
  <w:num w:numId="45">
    <w:abstractNumId w:val="30"/>
  </w:num>
  <w:num w:numId="46">
    <w:abstractNumId w:val="43"/>
  </w:num>
  <w:num w:numId="47">
    <w:abstractNumId w:val="10"/>
  </w:num>
  <w:num w:numId="48">
    <w:abstractNumId w:val="29"/>
  </w:num>
  <w:num w:numId="49">
    <w:abstractNumId w:val="1"/>
  </w:num>
  <w:num w:numId="50">
    <w:abstractNumId w:val="50"/>
  </w:num>
  <w:num w:numId="51">
    <w:abstractNumId w:val="49"/>
  </w:num>
  <w:num w:numId="52">
    <w:abstractNumId w:val="2"/>
  </w:num>
  <w:num w:numId="53">
    <w:abstractNumId w:val="45"/>
  </w:num>
  <w:num w:numId="54">
    <w:abstractNumId w:val="4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735C"/>
    <w:rsid w:val="00004BE7"/>
    <w:rsid w:val="00017A9D"/>
    <w:rsid w:val="00020F29"/>
    <w:rsid w:val="00033309"/>
    <w:rsid w:val="0004408D"/>
    <w:rsid w:val="000530A5"/>
    <w:rsid w:val="00053944"/>
    <w:rsid w:val="0006142A"/>
    <w:rsid w:val="0009425A"/>
    <w:rsid w:val="000A29A4"/>
    <w:rsid w:val="000B2481"/>
    <w:rsid w:val="000B2621"/>
    <w:rsid w:val="000C218C"/>
    <w:rsid w:val="000D324A"/>
    <w:rsid w:val="000E5EEF"/>
    <w:rsid w:val="001062C9"/>
    <w:rsid w:val="001151B1"/>
    <w:rsid w:val="001217D7"/>
    <w:rsid w:val="001233AE"/>
    <w:rsid w:val="00124193"/>
    <w:rsid w:val="0013041C"/>
    <w:rsid w:val="00130991"/>
    <w:rsid w:val="00131408"/>
    <w:rsid w:val="00136E81"/>
    <w:rsid w:val="00146ADF"/>
    <w:rsid w:val="00167517"/>
    <w:rsid w:val="0017083B"/>
    <w:rsid w:val="00172B26"/>
    <w:rsid w:val="00177787"/>
    <w:rsid w:val="00185FCC"/>
    <w:rsid w:val="00190EF1"/>
    <w:rsid w:val="001946DB"/>
    <w:rsid w:val="001B338A"/>
    <w:rsid w:val="001B4E8E"/>
    <w:rsid w:val="001D4254"/>
    <w:rsid w:val="001E20D5"/>
    <w:rsid w:val="001E283D"/>
    <w:rsid w:val="001E37DA"/>
    <w:rsid w:val="001F243A"/>
    <w:rsid w:val="00216910"/>
    <w:rsid w:val="002203E6"/>
    <w:rsid w:val="00221B83"/>
    <w:rsid w:val="0023614F"/>
    <w:rsid w:val="00245AC3"/>
    <w:rsid w:val="002569D9"/>
    <w:rsid w:val="00266064"/>
    <w:rsid w:val="00275DDD"/>
    <w:rsid w:val="002A1B79"/>
    <w:rsid w:val="002A5E8D"/>
    <w:rsid w:val="002B7806"/>
    <w:rsid w:val="002C591A"/>
    <w:rsid w:val="002D2582"/>
    <w:rsid w:val="002F2325"/>
    <w:rsid w:val="0031144D"/>
    <w:rsid w:val="00312C3D"/>
    <w:rsid w:val="00330D3A"/>
    <w:rsid w:val="00346B3F"/>
    <w:rsid w:val="00356A7C"/>
    <w:rsid w:val="00361217"/>
    <w:rsid w:val="003617C4"/>
    <w:rsid w:val="00374788"/>
    <w:rsid w:val="00376621"/>
    <w:rsid w:val="00385C75"/>
    <w:rsid w:val="00390E88"/>
    <w:rsid w:val="003A611D"/>
    <w:rsid w:val="003D3179"/>
    <w:rsid w:val="003E0813"/>
    <w:rsid w:val="003E0D66"/>
    <w:rsid w:val="003E675E"/>
    <w:rsid w:val="0040289A"/>
    <w:rsid w:val="00402F70"/>
    <w:rsid w:val="004179E6"/>
    <w:rsid w:val="00426170"/>
    <w:rsid w:val="00432347"/>
    <w:rsid w:val="004400E8"/>
    <w:rsid w:val="00443DFB"/>
    <w:rsid w:val="00445B87"/>
    <w:rsid w:val="00461A97"/>
    <w:rsid w:val="00462887"/>
    <w:rsid w:val="004636CE"/>
    <w:rsid w:val="00472A04"/>
    <w:rsid w:val="00480A8E"/>
    <w:rsid w:val="0048398B"/>
    <w:rsid w:val="00487C41"/>
    <w:rsid w:val="00487E57"/>
    <w:rsid w:val="004910A4"/>
    <w:rsid w:val="004911F9"/>
    <w:rsid w:val="00491BF0"/>
    <w:rsid w:val="00494CDB"/>
    <w:rsid w:val="0049745A"/>
    <w:rsid w:val="004A65C2"/>
    <w:rsid w:val="004B08B2"/>
    <w:rsid w:val="004B1045"/>
    <w:rsid w:val="004E6DF5"/>
    <w:rsid w:val="004F2EF7"/>
    <w:rsid w:val="004F3474"/>
    <w:rsid w:val="005165FF"/>
    <w:rsid w:val="00517BBD"/>
    <w:rsid w:val="00522DD2"/>
    <w:rsid w:val="005244F9"/>
    <w:rsid w:val="005432F6"/>
    <w:rsid w:val="00546607"/>
    <w:rsid w:val="00556583"/>
    <w:rsid w:val="00560746"/>
    <w:rsid w:val="00563784"/>
    <w:rsid w:val="00590A1F"/>
    <w:rsid w:val="00591BC0"/>
    <w:rsid w:val="005955A3"/>
    <w:rsid w:val="005A27A7"/>
    <w:rsid w:val="005D3295"/>
    <w:rsid w:val="005E0703"/>
    <w:rsid w:val="005E3C22"/>
    <w:rsid w:val="005F6B36"/>
    <w:rsid w:val="00604D57"/>
    <w:rsid w:val="00612981"/>
    <w:rsid w:val="006149E2"/>
    <w:rsid w:val="006156E5"/>
    <w:rsid w:val="00622AE3"/>
    <w:rsid w:val="00633770"/>
    <w:rsid w:val="0064477A"/>
    <w:rsid w:val="0066578E"/>
    <w:rsid w:val="006820C3"/>
    <w:rsid w:val="006A0FA2"/>
    <w:rsid w:val="006A16CE"/>
    <w:rsid w:val="006B1BB2"/>
    <w:rsid w:val="006B70A9"/>
    <w:rsid w:val="006C19D8"/>
    <w:rsid w:val="006C7B66"/>
    <w:rsid w:val="006D079B"/>
    <w:rsid w:val="006D2E51"/>
    <w:rsid w:val="006D4540"/>
    <w:rsid w:val="006F4114"/>
    <w:rsid w:val="007050E9"/>
    <w:rsid w:val="00722B03"/>
    <w:rsid w:val="00740C57"/>
    <w:rsid w:val="00757C4F"/>
    <w:rsid w:val="007615D9"/>
    <w:rsid w:val="00766BC6"/>
    <w:rsid w:val="007708A5"/>
    <w:rsid w:val="0077140C"/>
    <w:rsid w:val="0077709C"/>
    <w:rsid w:val="007847C9"/>
    <w:rsid w:val="0079170D"/>
    <w:rsid w:val="00793593"/>
    <w:rsid w:val="0079404B"/>
    <w:rsid w:val="007D049B"/>
    <w:rsid w:val="007D2C4B"/>
    <w:rsid w:val="007D74DD"/>
    <w:rsid w:val="007E5899"/>
    <w:rsid w:val="007F4EA7"/>
    <w:rsid w:val="007F6794"/>
    <w:rsid w:val="0080672A"/>
    <w:rsid w:val="00815BCE"/>
    <w:rsid w:val="00820D03"/>
    <w:rsid w:val="00824EC7"/>
    <w:rsid w:val="00825AC2"/>
    <w:rsid w:val="00827467"/>
    <w:rsid w:val="00831EEA"/>
    <w:rsid w:val="00860242"/>
    <w:rsid w:val="00887221"/>
    <w:rsid w:val="00894DB1"/>
    <w:rsid w:val="008C3592"/>
    <w:rsid w:val="008D1093"/>
    <w:rsid w:val="008E0363"/>
    <w:rsid w:val="008E3308"/>
    <w:rsid w:val="008F057F"/>
    <w:rsid w:val="008F0D00"/>
    <w:rsid w:val="008F185A"/>
    <w:rsid w:val="008F3151"/>
    <w:rsid w:val="008F6590"/>
    <w:rsid w:val="0091093A"/>
    <w:rsid w:val="00923609"/>
    <w:rsid w:val="00940B5B"/>
    <w:rsid w:val="009423A5"/>
    <w:rsid w:val="00950732"/>
    <w:rsid w:val="0095688F"/>
    <w:rsid w:val="00962D4C"/>
    <w:rsid w:val="00965F13"/>
    <w:rsid w:val="009828E1"/>
    <w:rsid w:val="009839F9"/>
    <w:rsid w:val="00996F78"/>
    <w:rsid w:val="009C0E6E"/>
    <w:rsid w:val="009C28D4"/>
    <w:rsid w:val="009C5C5D"/>
    <w:rsid w:val="009D195C"/>
    <w:rsid w:val="009D25E6"/>
    <w:rsid w:val="009E47D4"/>
    <w:rsid w:val="009E57A1"/>
    <w:rsid w:val="00A25C94"/>
    <w:rsid w:val="00A26706"/>
    <w:rsid w:val="00A306EC"/>
    <w:rsid w:val="00A3089B"/>
    <w:rsid w:val="00A533AE"/>
    <w:rsid w:val="00A75975"/>
    <w:rsid w:val="00A8082C"/>
    <w:rsid w:val="00A86EA0"/>
    <w:rsid w:val="00AB0AF6"/>
    <w:rsid w:val="00AC651F"/>
    <w:rsid w:val="00AD206C"/>
    <w:rsid w:val="00AD3162"/>
    <w:rsid w:val="00AD4393"/>
    <w:rsid w:val="00AD63B5"/>
    <w:rsid w:val="00AE4CD7"/>
    <w:rsid w:val="00AF1910"/>
    <w:rsid w:val="00B00484"/>
    <w:rsid w:val="00B035DD"/>
    <w:rsid w:val="00B1297F"/>
    <w:rsid w:val="00B15C09"/>
    <w:rsid w:val="00B301F1"/>
    <w:rsid w:val="00B42757"/>
    <w:rsid w:val="00B71389"/>
    <w:rsid w:val="00B9161F"/>
    <w:rsid w:val="00BA05CF"/>
    <w:rsid w:val="00BA46FC"/>
    <w:rsid w:val="00BB0E04"/>
    <w:rsid w:val="00BB26C5"/>
    <w:rsid w:val="00BE6F88"/>
    <w:rsid w:val="00BF594D"/>
    <w:rsid w:val="00C017FA"/>
    <w:rsid w:val="00C02906"/>
    <w:rsid w:val="00C060C9"/>
    <w:rsid w:val="00C206E4"/>
    <w:rsid w:val="00C21D41"/>
    <w:rsid w:val="00C44331"/>
    <w:rsid w:val="00C6735C"/>
    <w:rsid w:val="00C83845"/>
    <w:rsid w:val="00C84EB4"/>
    <w:rsid w:val="00C87D1D"/>
    <w:rsid w:val="00CA58F2"/>
    <w:rsid w:val="00CB7F81"/>
    <w:rsid w:val="00CC64DE"/>
    <w:rsid w:val="00CC75F7"/>
    <w:rsid w:val="00CE2647"/>
    <w:rsid w:val="00CE39D5"/>
    <w:rsid w:val="00CE7716"/>
    <w:rsid w:val="00D17EE3"/>
    <w:rsid w:val="00D22FDA"/>
    <w:rsid w:val="00D45D6B"/>
    <w:rsid w:val="00D4767B"/>
    <w:rsid w:val="00D54160"/>
    <w:rsid w:val="00D65C16"/>
    <w:rsid w:val="00D82A6A"/>
    <w:rsid w:val="00D850D2"/>
    <w:rsid w:val="00D96E9D"/>
    <w:rsid w:val="00DA5724"/>
    <w:rsid w:val="00DB3C18"/>
    <w:rsid w:val="00DB69E9"/>
    <w:rsid w:val="00DD253D"/>
    <w:rsid w:val="00DD5B16"/>
    <w:rsid w:val="00DD7819"/>
    <w:rsid w:val="00DF1276"/>
    <w:rsid w:val="00DF4946"/>
    <w:rsid w:val="00E054B9"/>
    <w:rsid w:val="00E0733D"/>
    <w:rsid w:val="00E10DBC"/>
    <w:rsid w:val="00E141D2"/>
    <w:rsid w:val="00E30A40"/>
    <w:rsid w:val="00E30DF7"/>
    <w:rsid w:val="00E47E15"/>
    <w:rsid w:val="00E52221"/>
    <w:rsid w:val="00E522E1"/>
    <w:rsid w:val="00E638D8"/>
    <w:rsid w:val="00E70531"/>
    <w:rsid w:val="00E71572"/>
    <w:rsid w:val="00E72B0D"/>
    <w:rsid w:val="00E73AB4"/>
    <w:rsid w:val="00E80245"/>
    <w:rsid w:val="00E9133B"/>
    <w:rsid w:val="00E96B40"/>
    <w:rsid w:val="00E97E4C"/>
    <w:rsid w:val="00ED0034"/>
    <w:rsid w:val="00ED014E"/>
    <w:rsid w:val="00ED0E3B"/>
    <w:rsid w:val="00EE475C"/>
    <w:rsid w:val="00EF3FA9"/>
    <w:rsid w:val="00F0736C"/>
    <w:rsid w:val="00F17180"/>
    <w:rsid w:val="00F262BD"/>
    <w:rsid w:val="00F32ED6"/>
    <w:rsid w:val="00F40B48"/>
    <w:rsid w:val="00F4504F"/>
    <w:rsid w:val="00F467BE"/>
    <w:rsid w:val="00F50CB7"/>
    <w:rsid w:val="00F75F6F"/>
    <w:rsid w:val="00F871DD"/>
    <w:rsid w:val="00F8773D"/>
    <w:rsid w:val="00F947C1"/>
    <w:rsid w:val="00F95057"/>
    <w:rsid w:val="00FA69CF"/>
    <w:rsid w:val="00FB0864"/>
    <w:rsid w:val="00FB37C3"/>
    <w:rsid w:val="00FD4691"/>
    <w:rsid w:val="00FF0D4A"/>
    <w:rsid w:val="00FF4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12254CD-A3FD-4A43-BC8A-6356F7610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612981"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link w:val="Ttulo1Char"/>
    <w:qFormat/>
    <w:rsid w:val="00612981"/>
    <w:pPr>
      <w:spacing w:before="90"/>
      <w:ind w:left="384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link w:val="Ttulo2Char"/>
    <w:qFormat/>
    <w:rsid w:val="00612981"/>
    <w:pPr>
      <w:ind w:left="468"/>
      <w:outlineLvl w:val="1"/>
    </w:pPr>
    <w:rPr>
      <w:b/>
      <w:bCs/>
    </w:rPr>
  </w:style>
  <w:style w:type="paragraph" w:styleId="Ttulo3">
    <w:name w:val="heading 3"/>
    <w:basedOn w:val="Normal"/>
    <w:next w:val="Normal"/>
    <w:link w:val="Ttulo3Char"/>
    <w:qFormat/>
    <w:rsid w:val="00330D3A"/>
    <w:pPr>
      <w:keepNext/>
      <w:autoSpaceDE/>
      <w:autoSpaceDN/>
      <w:spacing w:before="240" w:after="120"/>
      <w:jc w:val="center"/>
      <w:outlineLvl w:val="2"/>
    </w:pPr>
    <w:rPr>
      <w:rFonts w:ascii="Arial" w:hAnsi="Arial" w:cs="Arial"/>
      <w:b/>
      <w:bCs/>
      <w:sz w:val="24"/>
      <w:szCs w:val="24"/>
      <w:lang w:eastAsia="pt-BR"/>
    </w:rPr>
  </w:style>
  <w:style w:type="paragraph" w:styleId="Ttulo4">
    <w:name w:val="heading 4"/>
    <w:basedOn w:val="Normal"/>
    <w:next w:val="Normal"/>
    <w:link w:val="Ttulo4Char"/>
    <w:qFormat/>
    <w:rsid w:val="00330D3A"/>
    <w:pPr>
      <w:keepNext/>
      <w:autoSpaceDE/>
      <w:autoSpaceDN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6149E2"/>
    <w:pPr>
      <w:keepNext/>
      <w:keepLines/>
      <w:widowControl/>
      <w:suppressAutoHyphens/>
      <w:autoSpaceDE/>
      <w:autoSpaceDN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  <w:kern w:val="2"/>
      <w:sz w:val="24"/>
      <w:szCs w:val="24"/>
      <w:lang w:val="pt-BR" w:eastAsia="zh-CN"/>
    </w:rPr>
  </w:style>
  <w:style w:type="paragraph" w:styleId="Ttulo6">
    <w:name w:val="heading 6"/>
    <w:basedOn w:val="Normal"/>
    <w:next w:val="Normal"/>
    <w:link w:val="Ttulo6Char"/>
    <w:qFormat/>
    <w:rsid w:val="00330D3A"/>
    <w:pPr>
      <w:spacing w:before="240" w:after="60"/>
      <w:outlineLvl w:val="5"/>
    </w:pPr>
    <w:rPr>
      <w:b/>
      <w:bCs/>
    </w:rPr>
  </w:style>
  <w:style w:type="paragraph" w:styleId="Ttulo7">
    <w:name w:val="heading 7"/>
    <w:basedOn w:val="Normal"/>
    <w:next w:val="Normal"/>
    <w:link w:val="Ttulo7Char"/>
    <w:qFormat/>
    <w:rsid w:val="00330D3A"/>
    <w:pPr>
      <w:keepNext/>
      <w:numPr>
        <w:numId w:val="40"/>
      </w:numPr>
      <w:tabs>
        <w:tab w:val="num" w:pos="0"/>
      </w:tabs>
      <w:autoSpaceDE/>
      <w:autoSpaceDN/>
      <w:jc w:val="both"/>
      <w:outlineLvl w:val="6"/>
    </w:pPr>
    <w:rPr>
      <w:rFonts w:ascii="Bookman Old Style" w:hAnsi="Bookman Old Style"/>
      <w:b/>
      <w:sz w:val="24"/>
      <w:lang w:eastAsia="pt-BR"/>
    </w:rPr>
  </w:style>
  <w:style w:type="paragraph" w:styleId="Ttulo8">
    <w:name w:val="heading 8"/>
    <w:basedOn w:val="Normal"/>
    <w:next w:val="Normal"/>
    <w:link w:val="Ttulo8Char"/>
    <w:qFormat/>
    <w:rsid w:val="00185FCC"/>
    <w:pPr>
      <w:keepNext/>
      <w:widowControl/>
      <w:autoSpaceDE/>
      <w:autoSpaceDN/>
      <w:outlineLvl w:val="7"/>
    </w:pPr>
    <w:rPr>
      <w:b/>
      <w:sz w:val="16"/>
      <w:szCs w:val="20"/>
      <w:lang w:val="pt-BR" w:eastAsia="pt-BR"/>
    </w:rPr>
  </w:style>
  <w:style w:type="paragraph" w:styleId="Ttulo9">
    <w:name w:val="heading 9"/>
    <w:basedOn w:val="Normal"/>
    <w:next w:val="Normal"/>
    <w:link w:val="Ttulo9Char"/>
    <w:qFormat/>
    <w:rsid w:val="00330D3A"/>
    <w:pPr>
      <w:autoSpaceDE/>
      <w:autoSpaceDN/>
      <w:spacing w:before="240" w:after="60"/>
      <w:outlineLvl w:val="8"/>
    </w:pPr>
    <w:rPr>
      <w:rFonts w:ascii="Arial" w:hAnsi="Arial" w:cs="Arial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1298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qFormat/>
    <w:rsid w:val="00612981"/>
  </w:style>
  <w:style w:type="paragraph" w:styleId="PargrafodaLista">
    <w:name w:val="List Paragraph"/>
    <w:basedOn w:val="Normal"/>
    <w:uiPriority w:val="1"/>
    <w:qFormat/>
    <w:rsid w:val="00612981"/>
    <w:pPr>
      <w:ind w:left="137"/>
      <w:jc w:val="both"/>
    </w:pPr>
  </w:style>
  <w:style w:type="paragraph" w:customStyle="1" w:styleId="TableParagraph">
    <w:name w:val="Table Paragraph"/>
    <w:basedOn w:val="Normal"/>
    <w:uiPriority w:val="1"/>
    <w:qFormat/>
    <w:rsid w:val="00612981"/>
  </w:style>
  <w:style w:type="paragraph" w:styleId="Cabealho">
    <w:name w:val="header"/>
    <w:basedOn w:val="Normal"/>
    <w:link w:val="CabealhoChar"/>
    <w:unhideWhenUsed/>
    <w:rsid w:val="004F2EF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F2EF7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nhideWhenUsed/>
    <w:rsid w:val="004F2EF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4F2EF7"/>
    <w:rPr>
      <w:rFonts w:ascii="Times New Roman" w:eastAsia="Times New Roman" w:hAnsi="Times New Roman" w:cs="Times New Roman"/>
      <w:lang w:val="pt-PT"/>
    </w:rPr>
  </w:style>
  <w:style w:type="character" w:customStyle="1" w:styleId="Ttulo5Char">
    <w:name w:val="Título 5 Char"/>
    <w:basedOn w:val="Fontepargpadro"/>
    <w:link w:val="Ttulo5"/>
    <w:rsid w:val="006149E2"/>
    <w:rPr>
      <w:rFonts w:asciiTheme="majorHAnsi" w:eastAsiaTheme="majorEastAsia" w:hAnsiTheme="majorHAnsi" w:cstheme="majorBidi"/>
      <w:color w:val="365F91" w:themeColor="accent1" w:themeShade="BF"/>
      <w:kern w:val="2"/>
      <w:sz w:val="24"/>
      <w:szCs w:val="24"/>
      <w:lang w:val="pt-BR" w:eastAsia="zh-CN"/>
    </w:rPr>
  </w:style>
  <w:style w:type="character" w:styleId="Hyperlink">
    <w:name w:val="Hyperlink"/>
    <w:basedOn w:val="Fontepargpadro"/>
    <w:unhideWhenUsed/>
    <w:rsid w:val="00824EC7"/>
    <w:rPr>
      <w:color w:val="0000FF" w:themeColor="hyperlink"/>
      <w:u w:val="single"/>
    </w:rPr>
  </w:style>
  <w:style w:type="character" w:customStyle="1" w:styleId="markedcontent">
    <w:name w:val="markedcontent"/>
    <w:basedOn w:val="Fontepargpadro"/>
    <w:rsid w:val="008E0363"/>
  </w:style>
  <w:style w:type="numbering" w:customStyle="1" w:styleId="Semlista1">
    <w:name w:val="Sem lista1"/>
    <w:next w:val="Semlista"/>
    <w:uiPriority w:val="99"/>
    <w:semiHidden/>
    <w:unhideWhenUsed/>
    <w:rsid w:val="003E675E"/>
  </w:style>
  <w:style w:type="paragraph" w:styleId="Textodebalo">
    <w:name w:val="Balloon Text"/>
    <w:basedOn w:val="Normal"/>
    <w:link w:val="TextodebaloChar"/>
    <w:unhideWhenUsed/>
    <w:rsid w:val="00AD439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AD4393"/>
    <w:rPr>
      <w:rFonts w:ascii="Segoe UI" w:eastAsia="Times New Roman" w:hAnsi="Segoe UI" w:cs="Segoe UI"/>
      <w:sz w:val="18"/>
      <w:szCs w:val="18"/>
      <w:lang w:val="pt-PT"/>
    </w:rPr>
  </w:style>
  <w:style w:type="numbering" w:customStyle="1" w:styleId="Semlista2">
    <w:name w:val="Sem lista2"/>
    <w:next w:val="Semlista"/>
    <w:uiPriority w:val="99"/>
    <w:semiHidden/>
    <w:unhideWhenUsed/>
    <w:rsid w:val="00EF3FA9"/>
  </w:style>
  <w:style w:type="table" w:customStyle="1" w:styleId="TableNormal1">
    <w:name w:val="Table Normal1"/>
    <w:uiPriority w:val="2"/>
    <w:semiHidden/>
    <w:unhideWhenUsed/>
    <w:qFormat/>
    <w:rsid w:val="00EF3FA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unhideWhenUsed/>
    <w:qFormat/>
    <w:rsid w:val="00EF3FA9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EF3FA9"/>
    <w:rPr>
      <w:b/>
      <w:bCs/>
    </w:rPr>
  </w:style>
  <w:style w:type="character" w:customStyle="1" w:styleId="td-content">
    <w:name w:val="td-content"/>
    <w:basedOn w:val="Fontepargpadro"/>
    <w:rsid w:val="00EF3FA9"/>
  </w:style>
  <w:style w:type="table" w:customStyle="1" w:styleId="TableNormal2">
    <w:name w:val="Table Normal2"/>
    <w:uiPriority w:val="2"/>
    <w:semiHidden/>
    <w:unhideWhenUsed/>
    <w:qFormat/>
    <w:rsid w:val="007F4EA7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7F4EA7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3Char">
    <w:name w:val="Título 3 Char"/>
    <w:basedOn w:val="Fontepargpadro"/>
    <w:link w:val="Ttulo3"/>
    <w:rsid w:val="00330D3A"/>
    <w:rPr>
      <w:rFonts w:ascii="Arial" w:eastAsia="Times New Roman" w:hAnsi="Arial" w:cs="Arial"/>
      <w:b/>
      <w:bCs/>
      <w:sz w:val="24"/>
      <w:szCs w:val="24"/>
      <w:lang w:val="pt-PT" w:eastAsia="pt-BR"/>
    </w:rPr>
  </w:style>
  <w:style w:type="character" w:customStyle="1" w:styleId="Ttulo4Char">
    <w:name w:val="Título 4 Char"/>
    <w:basedOn w:val="Fontepargpadro"/>
    <w:link w:val="Ttulo4"/>
    <w:rsid w:val="00330D3A"/>
    <w:rPr>
      <w:rFonts w:ascii="Times New Roman" w:eastAsia="Times New Roman" w:hAnsi="Times New Roman" w:cs="Times New Roman"/>
      <w:b/>
      <w:bCs/>
      <w:sz w:val="28"/>
      <w:szCs w:val="28"/>
      <w:lang w:val="pt-PT"/>
    </w:rPr>
  </w:style>
  <w:style w:type="character" w:customStyle="1" w:styleId="Ttulo6Char">
    <w:name w:val="Título 6 Char"/>
    <w:basedOn w:val="Fontepargpadro"/>
    <w:link w:val="Ttulo6"/>
    <w:rsid w:val="00330D3A"/>
    <w:rPr>
      <w:rFonts w:ascii="Times New Roman" w:eastAsia="Times New Roman" w:hAnsi="Times New Roman" w:cs="Times New Roman"/>
      <w:b/>
      <w:bCs/>
      <w:lang w:val="pt-PT"/>
    </w:rPr>
  </w:style>
  <w:style w:type="character" w:customStyle="1" w:styleId="Ttulo7Char">
    <w:name w:val="Título 7 Char"/>
    <w:basedOn w:val="Fontepargpadro"/>
    <w:link w:val="Ttulo7"/>
    <w:rsid w:val="00330D3A"/>
    <w:rPr>
      <w:rFonts w:ascii="Bookman Old Style" w:eastAsia="Times New Roman" w:hAnsi="Bookman Old Style" w:cs="Times New Roman"/>
      <w:b/>
      <w:sz w:val="24"/>
      <w:lang w:val="pt-PT" w:eastAsia="pt-BR"/>
    </w:rPr>
  </w:style>
  <w:style w:type="character" w:customStyle="1" w:styleId="Ttulo9Char">
    <w:name w:val="Título 9 Char"/>
    <w:basedOn w:val="Fontepargpadro"/>
    <w:link w:val="Ttulo9"/>
    <w:rsid w:val="00330D3A"/>
    <w:rPr>
      <w:rFonts w:ascii="Arial" w:eastAsia="Times New Roman" w:hAnsi="Arial" w:cs="Arial"/>
      <w:lang w:val="pt-PT"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330D3A"/>
    <w:pPr>
      <w:keepNext/>
      <w:keepLines/>
      <w:numPr>
        <w:numId w:val="39"/>
      </w:numPr>
      <w:tabs>
        <w:tab w:val="left" w:pos="567"/>
      </w:tabs>
      <w:autoSpaceDE/>
      <w:autoSpaceDN/>
      <w:spacing w:before="240"/>
      <w:jc w:val="both"/>
    </w:pPr>
    <w:rPr>
      <w:rFonts w:ascii="Arial" w:eastAsia="MS Gothic" w:hAnsi="Arial" w:cs="Arial"/>
      <w:sz w:val="22"/>
      <w:szCs w:val="20"/>
    </w:rPr>
  </w:style>
  <w:style w:type="character" w:customStyle="1" w:styleId="Nivel01Char">
    <w:name w:val="Nivel 01 Char"/>
    <w:link w:val="Nivel01"/>
    <w:rsid w:val="00330D3A"/>
    <w:rPr>
      <w:rFonts w:ascii="Arial" w:eastAsia="MS Gothic" w:hAnsi="Arial" w:cs="Arial"/>
      <w:b/>
      <w:bCs/>
      <w:szCs w:val="20"/>
      <w:lang w:val="pt-PT"/>
    </w:rPr>
  </w:style>
  <w:style w:type="character" w:customStyle="1" w:styleId="Ttulo1Char">
    <w:name w:val="Título 1 Char"/>
    <w:basedOn w:val="Fontepargpadro"/>
    <w:link w:val="Ttulo1"/>
    <w:rsid w:val="00330D3A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paragraph" w:customStyle="1" w:styleId="Nivel2">
    <w:name w:val="Nivel 2"/>
    <w:basedOn w:val="Normal"/>
    <w:link w:val="Nivel2Char"/>
    <w:qFormat/>
    <w:rsid w:val="00330D3A"/>
    <w:pPr>
      <w:numPr>
        <w:ilvl w:val="1"/>
        <w:numId w:val="39"/>
      </w:numPr>
      <w:autoSpaceDE/>
      <w:autoSpaceDN/>
      <w:spacing w:before="120" w:after="120" w:line="276" w:lineRule="auto"/>
      <w:jc w:val="both"/>
    </w:pPr>
    <w:rPr>
      <w:rFonts w:ascii="Arial" w:eastAsia="MS Mincho" w:hAnsi="Arial" w:cs="Arial"/>
      <w:color w:val="000000"/>
    </w:rPr>
  </w:style>
  <w:style w:type="character" w:customStyle="1" w:styleId="Nivel2Char">
    <w:name w:val="Nivel 2 Char"/>
    <w:link w:val="Nivel2"/>
    <w:locked/>
    <w:rsid w:val="00330D3A"/>
    <w:rPr>
      <w:rFonts w:ascii="Arial" w:eastAsia="MS Mincho" w:hAnsi="Arial" w:cs="Arial"/>
      <w:color w:val="000000"/>
      <w:lang w:val="pt-PT"/>
    </w:rPr>
  </w:style>
  <w:style w:type="paragraph" w:customStyle="1" w:styleId="Nivel3">
    <w:name w:val="Nivel 3"/>
    <w:basedOn w:val="Normal"/>
    <w:link w:val="Nivel3Char"/>
    <w:qFormat/>
    <w:rsid w:val="00330D3A"/>
    <w:pPr>
      <w:numPr>
        <w:ilvl w:val="2"/>
        <w:numId w:val="39"/>
      </w:numPr>
      <w:autoSpaceDE/>
      <w:autoSpaceDN/>
      <w:spacing w:before="120" w:after="120" w:line="276" w:lineRule="auto"/>
      <w:jc w:val="both"/>
    </w:pPr>
    <w:rPr>
      <w:rFonts w:ascii="Arial" w:eastAsia="MS Mincho" w:hAnsi="Arial" w:cs="Arial"/>
      <w:color w:val="000000"/>
    </w:rPr>
  </w:style>
  <w:style w:type="character" w:customStyle="1" w:styleId="Nivel3Char">
    <w:name w:val="Nivel 3 Char"/>
    <w:link w:val="Nivel3"/>
    <w:rsid w:val="00330D3A"/>
    <w:rPr>
      <w:rFonts w:ascii="Arial" w:eastAsia="MS Mincho" w:hAnsi="Arial" w:cs="Arial"/>
      <w:color w:val="000000"/>
      <w:lang w:val="pt-PT"/>
    </w:rPr>
  </w:style>
  <w:style w:type="paragraph" w:customStyle="1" w:styleId="Nivel4">
    <w:name w:val="Nivel 4"/>
    <w:basedOn w:val="Nivel3"/>
    <w:qFormat/>
    <w:rsid w:val="00330D3A"/>
    <w:pPr>
      <w:numPr>
        <w:ilvl w:val="3"/>
      </w:numPr>
      <w:ind w:left="3147" w:hanging="185"/>
    </w:pPr>
    <w:rPr>
      <w:color w:val="auto"/>
    </w:rPr>
  </w:style>
  <w:style w:type="paragraph" w:customStyle="1" w:styleId="Nivel5">
    <w:name w:val="Nivel 5"/>
    <w:basedOn w:val="Nivel4"/>
    <w:qFormat/>
    <w:rsid w:val="00330D3A"/>
    <w:pPr>
      <w:numPr>
        <w:ilvl w:val="4"/>
      </w:numPr>
      <w:ind w:left="4150" w:hanging="185"/>
    </w:pPr>
  </w:style>
  <w:style w:type="character" w:customStyle="1" w:styleId="Ttulo2Char">
    <w:name w:val="Título 2 Char"/>
    <w:basedOn w:val="Fontepargpadro"/>
    <w:link w:val="Ttulo2"/>
    <w:rsid w:val="00330D3A"/>
    <w:rPr>
      <w:rFonts w:ascii="Times New Roman" w:eastAsia="Times New Roman" w:hAnsi="Times New Roman" w:cs="Times New Roman"/>
      <w:b/>
      <w:bCs/>
      <w:lang w:val="pt-PT"/>
    </w:rPr>
  </w:style>
  <w:style w:type="paragraph" w:styleId="Ttulo">
    <w:name w:val="Title"/>
    <w:basedOn w:val="Normal"/>
    <w:link w:val="TtuloChar"/>
    <w:qFormat/>
    <w:rsid w:val="00330D3A"/>
    <w:pPr>
      <w:autoSpaceDE/>
      <w:autoSpaceDN/>
      <w:spacing w:line="360" w:lineRule="auto"/>
      <w:jc w:val="center"/>
    </w:pPr>
    <w:rPr>
      <w:rFonts w:ascii="Draft 12cpi" w:hAnsi="Draft 12cpi"/>
      <w:b/>
      <w:sz w:val="24"/>
      <w:u w:val="single"/>
      <w:lang w:eastAsia="pt-BR"/>
    </w:rPr>
  </w:style>
  <w:style w:type="character" w:customStyle="1" w:styleId="TtuloChar">
    <w:name w:val="Título Char"/>
    <w:basedOn w:val="Fontepargpadro"/>
    <w:link w:val="Ttulo"/>
    <w:rsid w:val="00330D3A"/>
    <w:rPr>
      <w:rFonts w:ascii="Draft 12cpi" w:eastAsia="Times New Roman" w:hAnsi="Draft 12cpi" w:cs="Times New Roman"/>
      <w:b/>
      <w:sz w:val="24"/>
      <w:u w:val="single"/>
      <w:lang w:val="pt-PT" w:eastAsia="pt-BR"/>
    </w:rPr>
  </w:style>
  <w:style w:type="character" w:customStyle="1" w:styleId="CorpodetextoChar">
    <w:name w:val="Corpo de texto Char"/>
    <w:link w:val="Corpodetexto"/>
    <w:rsid w:val="00330D3A"/>
    <w:rPr>
      <w:rFonts w:ascii="Times New Roman" w:eastAsia="Times New Roman" w:hAnsi="Times New Roman" w:cs="Times New Roman"/>
      <w:lang w:val="pt-PT"/>
    </w:rPr>
  </w:style>
  <w:style w:type="paragraph" w:styleId="Subttulo">
    <w:name w:val="Subtitle"/>
    <w:basedOn w:val="Normal"/>
    <w:link w:val="SubttuloChar"/>
    <w:qFormat/>
    <w:rsid w:val="00330D3A"/>
    <w:pPr>
      <w:autoSpaceDE/>
      <w:autoSpaceDN/>
    </w:pPr>
    <w:rPr>
      <w:rFonts w:ascii="Arial" w:hAnsi="Arial" w:cs="Arial"/>
      <w:sz w:val="24"/>
      <w:lang w:eastAsia="pt-BR"/>
    </w:rPr>
  </w:style>
  <w:style w:type="character" w:customStyle="1" w:styleId="SubttuloChar">
    <w:name w:val="Subtítulo Char"/>
    <w:basedOn w:val="Fontepargpadro"/>
    <w:link w:val="Subttulo"/>
    <w:rsid w:val="00330D3A"/>
    <w:rPr>
      <w:rFonts w:ascii="Arial" w:eastAsia="Times New Roman" w:hAnsi="Arial" w:cs="Arial"/>
      <w:sz w:val="24"/>
      <w:lang w:val="pt-PT" w:eastAsia="pt-BR"/>
    </w:rPr>
  </w:style>
  <w:style w:type="paragraph" w:styleId="Recuodecorpodetexto2">
    <w:name w:val="Body Text Indent 2"/>
    <w:basedOn w:val="Normal"/>
    <w:link w:val="Recuodecorpodetexto2Char"/>
    <w:unhideWhenUsed/>
    <w:rsid w:val="00820D03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820D03"/>
    <w:rPr>
      <w:rFonts w:ascii="Times New Roman" w:eastAsia="Times New Roman" w:hAnsi="Times New Roman" w:cs="Times New Roman"/>
      <w:lang w:val="pt-PT"/>
    </w:rPr>
  </w:style>
  <w:style w:type="paragraph" w:styleId="Corpodetexto3">
    <w:name w:val="Body Text 3"/>
    <w:basedOn w:val="Normal"/>
    <w:link w:val="Corpodetexto3Char"/>
    <w:rsid w:val="005A27A7"/>
    <w:pPr>
      <w:widowControl/>
      <w:autoSpaceDE/>
      <w:autoSpaceDN/>
      <w:spacing w:after="120"/>
    </w:pPr>
    <w:rPr>
      <w:sz w:val="16"/>
      <w:szCs w:val="16"/>
      <w:lang w:val="pt-BR" w:eastAsia="pt-BR"/>
    </w:rPr>
  </w:style>
  <w:style w:type="character" w:customStyle="1" w:styleId="Corpodetexto3Char">
    <w:name w:val="Corpo de texto 3 Char"/>
    <w:basedOn w:val="Fontepargpadro"/>
    <w:link w:val="Corpodetexto3"/>
    <w:rsid w:val="005A27A7"/>
    <w:rPr>
      <w:rFonts w:ascii="Times New Roman" w:eastAsia="Times New Roman" w:hAnsi="Times New Roman" w:cs="Times New Roman"/>
      <w:sz w:val="16"/>
      <w:szCs w:val="16"/>
      <w:lang w:val="pt-BR" w:eastAsia="pt-BR"/>
    </w:rPr>
  </w:style>
  <w:style w:type="character" w:customStyle="1" w:styleId="whitespace-normal">
    <w:name w:val="whitespace-normal"/>
    <w:basedOn w:val="Fontepargpadro"/>
    <w:rsid w:val="00CE2647"/>
  </w:style>
  <w:style w:type="paragraph" w:styleId="Recuodecorpodetexto">
    <w:name w:val="Body Text Indent"/>
    <w:basedOn w:val="Normal"/>
    <w:link w:val="RecuodecorpodetextoChar"/>
    <w:unhideWhenUsed/>
    <w:rsid w:val="0088722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87221"/>
    <w:rPr>
      <w:rFonts w:ascii="Times New Roman" w:eastAsia="Times New Roman" w:hAnsi="Times New Roman" w:cs="Times New Roman"/>
      <w:lang w:val="pt-PT"/>
    </w:rPr>
  </w:style>
  <w:style w:type="paragraph" w:customStyle="1" w:styleId="NormalCourierNew">
    <w:name w:val="Normal + Courier New"/>
    <w:aliases w:val="11 pt,Negrito,Todas em maiúsculas Char,Normal + Courier New Char,11 pt Char,Negrito Char Char Char Char,10 pt,Normal + Arial,Sublinhado,Todas em maiúsculas"/>
    <w:basedOn w:val="Normal"/>
    <w:link w:val="NegritoCharCharCharCharChar"/>
    <w:rsid w:val="00136E81"/>
    <w:pPr>
      <w:widowControl/>
      <w:autoSpaceDE/>
      <w:autoSpaceDN/>
      <w:ind w:firstLine="1985"/>
      <w:jc w:val="both"/>
    </w:pPr>
    <w:rPr>
      <w:rFonts w:ascii="Courier New" w:hAnsi="Courier New" w:cs="Courier New"/>
      <w:b/>
      <w:caps/>
      <w:lang w:val="pt-BR" w:eastAsia="pt-BR"/>
    </w:rPr>
  </w:style>
  <w:style w:type="character" w:customStyle="1" w:styleId="NegritoCharCharCharCharChar">
    <w:name w:val="Negrito Char Char Char Char Char"/>
    <w:aliases w:val="10 pt Char,Negrito Char,Normal + Arial Char,Sublinhado Char"/>
    <w:link w:val="NormalCourierNew"/>
    <w:rsid w:val="00136E81"/>
    <w:rPr>
      <w:rFonts w:ascii="Courier New" w:eastAsia="Times New Roman" w:hAnsi="Courier New" w:cs="Courier New"/>
      <w:b/>
      <w:caps/>
      <w:lang w:val="pt-BR" w:eastAsia="pt-BR"/>
    </w:rPr>
  </w:style>
  <w:style w:type="paragraph" w:customStyle="1" w:styleId="isselectedend">
    <w:name w:val="isselectedend"/>
    <w:basedOn w:val="Normal"/>
    <w:rsid w:val="00216910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table" w:styleId="Tabelacomgrade">
    <w:name w:val="Table Grid"/>
    <w:basedOn w:val="Tabelanormal"/>
    <w:uiPriority w:val="39"/>
    <w:rsid w:val="005165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8Char">
    <w:name w:val="Título 8 Char"/>
    <w:basedOn w:val="Fontepargpadro"/>
    <w:link w:val="Ttulo8"/>
    <w:rsid w:val="00185FCC"/>
    <w:rPr>
      <w:rFonts w:ascii="Times New Roman" w:eastAsia="Times New Roman" w:hAnsi="Times New Roman" w:cs="Times New Roman"/>
      <w:b/>
      <w:sz w:val="16"/>
      <w:szCs w:val="20"/>
      <w:lang w:val="pt-BR" w:eastAsia="pt-BR"/>
    </w:rPr>
  </w:style>
  <w:style w:type="numbering" w:customStyle="1" w:styleId="Semlista3">
    <w:name w:val="Sem lista3"/>
    <w:next w:val="Semlista"/>
    <w:uiPriority w:val="99"/>
    <w:semiHidden/>
    <w:unhideWhenUsed/>
    <w:rsid w:val="00185FCC"/>
  </w:style>
  <w:style w:type="table" w:customStyle="1" w:styleId="TableNormal4">
    <w:name w:val="Table Normal4"/>
    <w:uiPriority w:val="2"/>
    <w:semiHidden/>
    <w:unhideWhenUsed/>
    <w:qFormat/>
    <w:rsid w:val="00185FCC"/>
    <w:pPr>
      <w:widowControl/>
      <w:autoSpaceDE/>
      <w:autoSpaceDN/>
    </w:pPr>
    <w:rPr>
      <w:sz w:val="20"/>
      <w:szCs w:val="20"/>
      <w:lang w:val="pt-BR"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2">
    <w:name w:val="Body Text 2"/>
    <w:basedOn w:val="Normal"/>
    <w:link w:val="Corpodetexto2Char"/>
    <w:rsid w:val="00185FCC"/>
    <w:pPr>
      <w:widowControl/>
      <w:autoSpaceDE/>
      <w:autoSpaceDN/>
    </w:pPr>
    <w:rPr>
      <w:szCs w:val="20"/>
      <w:lang w:val="pt-BR" w:eastAsia="pt-BR"/>
    </w:rPr>
  </w:style>
  <w:style w:type="character" w:customStyle="1" w:styleId="Corpodetexto2Char">
    <w:name w:val="Corpo de texto 2 Char"/>
    <w:basedOn w:val="Fontepargpadro"/>
    <w:link w:val="Corpodetexto2"/>
    <w:rsid w:val="00185FCC"/>
    <w:rPr>
      <w:rFonts w:ascii="Times New Roman" w:eastAsia="Times New Roman" w:hAnsi="Times New Roman" w:cs="Times New Roman"/>
      <w:szCs w:val="20"/>
      <w:lang w:val="pt-BR" w:eastAsia="pt-BR"/>
    </w:rPr>
  </w:style>
  <w:style w:type="paragraph" w:styleId="Legenda">
    <w:name w:val="caption"/>
    <w:basedOn w:val="Normal"/>
    <w:next w:val="Normal"/>
    <w:qFormat/>
    <w:rsid w:val="00185FCC"/>
    <w:pPr>
      <w:widowControl/>
      <w:autoSpaceDE/>
      <w:autoSpaceDN/>
    </w:pPr>
    <w:rPr>
      <w:b/>
      <w:sz w:val="24"/>
      <w:szCs w:val="24"/>
      <w:lang w:val="pt-BR" w:eastAsia="pt-BR"/>
    </w:rPr>
  </w:style>
  <w:style w:type="paragraph" w:styleId="Recuodecorpodetexto3">
    <w:name w:val="Body Text Indent 3"/>
    <w:basedOn w:val="Normal"/>
    <w:link w:val="Recuodecorpodetexto3Char"/>
    <w:rsid w:val="00185FCC"/>
    <w:pPr>
      <w:widowControl/>
      <w:autoSpaceDE/>
      <w:autoSpaceDN/>
      <w:ind w:firstLine="1418"/>
    </w:pPr>
    <w:rPr>
      <w:sz w:val="24"/>
      <w:szCs w:val="20"/>
      <w:lang w:val="pt-BR"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185FCC"/>
    <w:rPr>
      <w:rFonts w:ascii="Times New Roman" w:eastAsia="Times New Roman" w:hAnsi="Times New Roman" w:cs="Times New Roman"/>
      <w:sz w:val="24"/>
      <w:szCs w:val="20"/>
      <w:lang w:val="pt-BR" w:eastAsia="pt-BR"/>
    </w:rPr>
  </w:style>
  <w:style w:type="paragraph" w:customStyle="1" w:styleId="xl24">
    <w:name w:val="xl24"/>
    <w:basedOn w:val="Normal"/>
    <w:rsid w:val="00185FCC"/>
    <w:pPr>
      <w:widowControl/>
      <w:autoSpaceDE/>
      <w:autoSpaceDN/>
      <w:spacing w:before="100" w:beforeAutospacing="1" w:after="100" w:afterAutospacing="1"/>
    </w:pPr>
    <w:rPr>
      <w:rFonts w:ascii="Arial" w:eastAsia="Arial Unicode MS" w:hAnsi="Arial" w:cs="Arial"/>
      <w:lang w:val="pt-BR" w:eastAsia="pt-BR"/>
    </w:rPr>
  </w:style>
  <w:style w:type="paragraph" w:customStyle="1" w:styleId="xl25">
    <w:name w:val="xl25"/>
    <w:basedOn w:val="Normal"/>
    <w:rsid w:val="00185FCC"/>
    <w:pPr>
      <w:widowControl/>
      <w:autoSpaceDE/>
      <w:autoSpaceDN/>
      <w:spacing w:before="100" w:beforeAutospacing="1" w:after="100" w:afterAutospacing="1"/>
    </w:pPr>
    <w:rPr>
      <w:rFonts w:ascii="Arial" w:eastAsia="Arial Unicode MS" w:hAnsi="Arial" w:cs="Arial"/>
      <w:lang w:val="pt-BR" w:eastAsia="pt-BR"/>
    </w:rPr>
  </w:style>
  <w:style w:type="paragraph" w:customStyle="1" w:styleId="xl26">
    <w:name w:val="xl26"/>
    <w:basedOn w:val="Normal"/>
    <w:rsid w:val="00185FCC"/>
    <w:pPr>
      <w:widowControl/>
      <w:autoSpaceDE/>
      <w:autoSpaceDN/>
      <w:spacing w:before="100" w:beforeAutospacing="1" w:after="100" w:afterAutospacing="1"/>
    </w:pPr>
    <w:rPr>
      <w:rFonts w:ascii="Arial" w:eastAsia="Arial Unicode MS" w:hAnsi="Arial" w:cs="Arial"/>
      <w:lang w:val="pt-BR" w:eastAsia="pt-BR"/>
    </w:rPr>
  </w:style>
  <w:style w:type="paragraph" w:customStyle="1" w:styleId="xl27">
    <w:name w:val="xl27"/>
    <w:basedOn w:val="Normal"/>
    <w:rsid w:val="00185FC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Arial Unicode MS" w:hAnsi="Arial" w:cs="Arial"/>
      <w:sz w:val="24"/>
      <w:szCs w:val="24"/>
      <w:lang w:val="pt-BR" w:eastAsia="pt-BR"/>
    </w:rPr>
  </w:style>
  <w:style w:type="paragraph" w:customStyle="1" w:styleId="xl28">
    <w:name w:val="xl28"/>
    <w:basedOn w:val="Normal"/>
    <w:rsid w:val="00185FC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Arial Unicode MS"/>
      <w:sz w:val="18"/>
      <w:szCs w:val="18"/>
      <w:lang w:val="pt-BR" w:eastAsia="pt-BR"/>
    </w:rPr>
  </w:style>
  <w:style w:type="character" w:styleId="HiperlinkVisitado">
    <w:name w:val="FollowedHyperlink"/>
    <w:basedOn w:val="Fontepargpadro"/>
    <w:rsid w:val="00185FCC"/>
    <w:rPr>
      <w:color w:val="800080"/>
      <w:u w:val="single"/>
    </w:rPr>
  </w:style>
  <w:style w:type="paragraph" w:customStyle="1" w:styleId="xl29">
    <w:name w:val="xl29"/>
    <w:basedOn w:val="Normal"/>
    <w:rsid w:val="00185FCC"/>
    <w:pPr>
      <w:widowControl/>
      <w:autoSpaceDE/>
      <w:autoSpaceDN/>
      <w:spacing w:before="100" w:beforeAutospacing="1" w:after="100" w:afterAutospacing="1"/>
    </w:pPr>
    <w:rPr>
      <w:rFonts w:eastAsia="Arial Unicode MS"/>
      <w:sz w:val="24"/>
      <w:szCs w:val="24"/>
      <w:lang w:val="pt-BR" w:eastAsia="pt-BR"/>
    </w:rPr>
  </w:style>
  <w:style w:type="paragraph" w:styleId="Commarcadores">
    <w:name w:val="List Bullet"/>
    <w:basedOn w:val="Normal"/>
    <w:rsid w:val="00185FCC"/>
    <w:pPr>
      <w:widowControl/>
      <w:numPr>
        <w:numId w:val="54"/>
      </w:numPr>
      <w:autoSpaceDE/>
      <w:autoSpaceDN/>
    </w:pPr>
    <w:rPr>
      <w:sz w:val="24"/>
      <w:szCs w:val="24"/>
      <w:lang w:val="pt-BR" w:eastAsia="pt-BR"/>
    </w:rPr>
  </w:style>
  <w:style w:type="paragraph" w:customStyle="1" w:styleId="BodyText21">
    <w:name w:val="Body Text 21"/>
    <w:basedOn w:val="Normal"/>
    <w:next w:val="Normal"/>
    <w:rsid w:val="00185FCC"/>
    <w:pPr>
      <w:widowControl/>
      <w:autoSpaceDE/>
      <w:autoSpaceDN/>
    </w:pPr>
    <w:rPr>
      <w:rFonts w:ascii="TimesNewRoman" w:hAnsi="TimesNewRoman"/>
      <w:sz w:val="24"/>
      <w:szCs w:val="20"/>
      <w:lang w:val="pt-BR" w:eastAsia="pt-BR"/>
    </w:rPr>
  </w:style>
  <w:style w:type="paragraph" w:customStyle="1" w:styleId="Default">
    <w:name w:val="Default"/>
    <w:rsid w:val="00185FCC"/>
    <w:pPr>
      <w:widowControl/>
      <w:autoSpaceDE/>
      <w:autoSpaceDN/>
    </w:pPr>
    <w:rPr>
      <w:rFonts w:ascii="TimesNewRoman,Bold" w:eastAsia="Times New Roman" w:hAnsi="TimesNewRoman,Bold" w:cs="Times New Roman"/>
      <w:sz w:val="20"/>
      <w:szCs w:val="20"/>
      <w:lang w:val="pt-BR" w:eastAsia="pt-BR"/>
    </w:rPr>
  </w:style>
  <w:style w:type="paragraph" w:customStyle="1" w:styleId="Textoembloco1">
    <w:name w:val="Texto em bloco1"/>
    <w:basedOn w:val="Default"/>
    <w:next w:val="Default"/>
    <w:rsid w:val="00185FCC"/>
    <w:rPr>
      <w:rFonts w:ascii="TimesNewRoman" w:hAnsi="TimesNewRoman"/>
      <w:sz w:val="24"/>
    </w:rPr>
  </w:style>
  <w:style w:type="paragraph" w:customStyle="1" w:styleId="Textopadro">
    <w:name w:val="Texto padrão"/>
    <w:basedOn w:val="Normal"/>
    <w:rsid w:val="00185FCC"/>
    <w:pPr>
      <w:widowControl/>
      <w:overflowPunct w:val="0"/>
      <w:adjustRightInd w:val="0"/>
      <w:textAlignment w:val="baseline"/>
    </w:pPr>
    <w:rPr>
      <w:sz w:val="24"/>
      <w:szCs w:val="20"/>
      <w:lang w:val="en-US" w:eastAsia="pt-BR"/>
    </w:rPr>
  </w:style>
  <w:style w:type="paragraph" w:customStyle="1" w:styleId="TextosemFormatao1">
    <w:name w:val="Texto sem Formatação1"/>
    <w:basedOn w:val="Normal"/>
    <w:rsid w:val="00185FCC"/>
    <w:pPr>
      <w:widowControl/>
      <w:autoSpaceDE/>
      <w:autoSpaceDN/>
    </w:pPr>
    <w:rPr>
      <w:rFonts w:ascii="Courier New" w:hAnsi="Courier New"/>
      <w:sz w:val="20"/>
      <w:szCs w:val="20"/>
      <w:lang w:val="pt-BR" w:eastAsia="pt-BR"/>
    </w:rPr>
  </w:style>
  <w:style w:type="paragraph" w:customStyle="1" w:styleId="Corpodetexto21">
    <w:name w:val="Corpo de texto 21"/>
    <w:basedOn w:val="Normal"/>
    <w:rsid w:val="00185FCC"/>
    <w:pPr>
      <w:widowControl/>
      <w:overflowPunct w:val="0"/>
      <w:adjustRightInd w:val="0"/>
      <w:spacing w:before="60" w:line="280" w:lineRule="atLeast"/>
      <w:jc w:val="both"/>
      <w:textAlignment w:val="baseline"/>
    </w:pPr>
    <w:rPr>
      <w:rFonts w:ascii="Draft 12cpi" w:hAnsi="Draft 12cpi"/>
      <w:sz w:val="20"/>
      <w:szCs w:val="20"/>
      <w:lang w:val="pt-BR" w:eastAsia="pt-BR"/>
    </w:rPr>
  </w:style>
  <w:style w:type="paragraph" w:styleId="MapadoDocumento">
    <w:name w:val="Document Map"/>
    <w:basedOn w:val="Normal"/>
    <w:link w:val="MapadoDocumentoChar"/>
    <w:rsid w:val="00185FCC"/>
    <w:pPr>
      <w:widowControl/>
      <w:shd w:val="clear" w:color="auto" w:fill="000080"/>
      <w:autoSpaceDE/>
      <w:autoSpaceDN/>
    </w:pPr>
    <w:rPr>
      <w:rFonts w:ascii="Tahoma" w:hAnsi="Tahoma" w:cs="Tahoma"/>
      <w:sz w:val="20"/>
      <w:szCs w:val="20"/>
      <w:lang w:val="pt-BR" w:eastAsia="pt-BR"/>
    </w:rPr>
  </w:style>
  <w:style w:type="character" w:customStyle="1" w:styleId="MapadoDocumentoChar">
    <w:name w:val="Mapa do Documento Char"/>
    <w:basedOn w:val="Fontepargpadro"/>
    <w:link w:val="MapadoDocumento"/>
    <w:rsid w:val="00185FCC"/>
    <w:rPr>
      <w:rFonts w:ascii="Tahoma" w:eastAsia="Times New Roman" w:hAnsi="Tahoma" w:cs="Tahoma"/>
      <w:sz w:val="20"/>
      <w:szCs w:val="20"/>
      <w:shd w:val="clear" w:color="auto" w:fill="000080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42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3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0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7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bnc.org.br" TargetMode="External"/><Relationship Id="rId18" Type="http://schemas.openxmlformats.org/officeDocument/2006/relationships/hyperlink" Target="http://www.bnc.org.br" TargetMode="External"/><Relationship Id="rId26" Type="http://schemas.openxmlformats.org/officeDocument/2006/relationships/hyperlink" Target="http://www.cnj.jus.br/improbidade_adm/consultar_requerido.php)" TargetMode="External"/><Relationship Id="rId39" Type="http://schemas.openxmlformats.org/officeDocument/2006/relationships/header" Target="header5.xml"/><Relationship Id="rId21" Type="http://schemas.openxmlformats.org/officeDocument/2006/relationships/hyperlink" Target="http://www.bnc.org.br" TargetMode="External"/><Relationship Id="rId34" Type="http://schemas.openxmlformats.org/officeDocument/2006/relationships/footer" Target="footer2.xml"/><Relationship Id="rId42" Type="http://schemas.openxmlformats.org/officeDocument/2006/relationships/theme" Target="theme/theme1.xml"/><Relationship Id="rId7" Type="http://schemas.openxmlformats.org/officeDocument/2006/relationships/hyperlink" Target="http://www.bnc.org.br" TargetMode="External"/><Relationship Id="rId2" Type="http://schemas.openxmlformats.org/officeDocument/2006/relationships/styles" Target="styles.xml"/><Relationship Id="rId16" Type="http://schemas.openxmlformats.org/officeDocument/2006/relationships/hyperlink" Target="http://bnc.org.br" TargetMode="External"/><Relationship Id="rId20" Type="http://schemas.openxmlformats.org/officeDocument/2006/relationships/hyperlink" Target="http://www.bnc.org.br" TargetMode="External"/><Relationship Id="rId29" Type="http://schemas.openxmlformats.org/officeDocument/2006/relationships/hyperlink" Target="http://bnc.org.br" TargetMode="External"/><Relationship Id="rId4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compraspublicas.com.br/" TargetMode="External"/><Relationship Id="rId24" Type="http://schemas.openxmlformats.org/officeDocument/2006/relationships/hyperlink" Target="http://www.bnc.org.br" TargetMode="External"/><Relationship Id="rId32" Type="http://schemas.openxmlformats.org/officeDocument/2006/relationships/footer" Target="footer1.xml"/><Relationship Id="rId37" Type="http://schemas.openxmlformats.org/officeDocument/2006/relationships/header" Target="header4.xml"/><Relationship Id="rId40" Type="http://schemas.openxmlformats.org/officeDocument/2006/relationships/footer" Target="footer5.xml"/><Relationship Id="rId5" Type="http://schemas.openxmlformats.org/officeDocument/2006/relationships/footnotes" Target="footnotes.xml"/><Relationship Id="rId15" Type="http://schemas.openxmlformats.org/officeDocument/2006/relationships/hyperlink" Target="http://www.bnc.org.br" TargetMode="External"/><Relationship Id="rId23" Type="http://schemas.openxmlformats.org/officeDocument/2006/relationships/hyperlink" Target="http://www.bnc.org.br" TargetMode="External"/><Relationship Id="rId28" Type="http://schemas.openxmlformats.org/officeDocument/2006/relationships/hyperlink" Target="https://consulta-crf.caixa.gov.br/consultacrf/pages/consultaEmpregador.jsf" TargetMode="External"/><Relationship Id="rId36" Type="http://schemas.openxmlformats.org/officeDocument/2006/relationships/footer" Target="footer3.xml"/><Relationship Id="rId10" Type="http://schemas.openxmlformats.org/officeDocument/2006/relationships/hyperlink" Target="http://www.bnc.org.br" TargetMode="External"/><Relationship Id="rId19" Type="http://schemas.openxmlformats.org/officeDocument/2006/relationships/hyperlink" Target="http://www.compraspublicas.com.br/" TargetMode="External"/><Relationship Id="rId31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bnc.org.br" TargetMode="External"/><Relationship Id="rId14" Type="http://schemas.openxmlformats.org/officeDocument/2006/relationships/hyperlink" Target="http://www.bnc.org.br" TargetMode="External"/><Relationship Id="rId22" Type="http://schemas.openxmlformats.org/officeDocument/2006/relationships/hyperlink" Target="http://www.bnc.org.br" TargetMode="External"/><Relationship Id="rId27" Type="http://schemas.openxmlformats.org/officeDocument/2006/relationships/hyperlink" Target="https://consulta-crf.caixa.gov.br/consultacrf/pages/consultaEmpregador.jsf" TargetMode="External"/><Relationship Id="rId30" Type="http://schemas.openxmlformats.org/officeDocument/2006/relationships/hyperlink" Target="http://www.bnc.org.br" TargetMode="External"/><Relationship Id="rId35" Type="http://schemas.openxmlformats.org/officeDocument/2006/relationships/header" Target="header3.xml"/><Relationship Id="rId8" Type="http://schemas.openxmlformats.org/officeDocument/2006/relationships/hyperlink" Target="http://www.bnc.org.br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www.bnc.org.br" TargetMode="External"/><Relationship Id="rId17" Type="http://schemas.openxmlformats.org/officeDocument/2006/relationships/hyperlink" Target="http://www.bnc.org.br" TargetMode="External"/><Relationship Id="rId25" Type="http://schemas.openxmlformats.org/officeDocument/2006/relationships/hyperlink" Target="http://www.portaldatransparencia.gov.br/)%3B" TargetMode="External"/><Relationship Id="rId33" Type="http://schemas.openxmlformats.org/officeDocument/2006/relationships/header" Target="header2.xml"/><Relationship Id="rId38" Type="http://schemas.openxmlformats.org/officeDocument/2006/relationships/footer" Target="footer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90</Pages>
  <Words>32573</Words>
  <Characters>175898</Characters>
  <Application>Microsoft Office Word</Application>
  <DocSecurity>0</DocSecurity>
  <Lines>1465</Lines>
  <Paragraphs>416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208055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Celia</dc:creator>
  <cp:keywords/>
  <dc:description/>
  <cp:lastModifiedBy>LICITAÇAO</cp:lastModifiedBy>
  <cp:revision>3</cp:revision>
  <cp:lastPrinted>2026-07-01T19:43:00Z</cp:lastPrinted>
  <dcterms:created xsi:type="dcterms:W3CDTF">2026-10-20T17:33:00Z</dcterms:created>
  <dcterms:modified xsi:type="dcterms:W3CDTF">2026-10-20T17:42:00Z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2024-01-02T00:00:00Z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2024-03-19T00:00:00Z</vt:filetime>
  </property>
</Properties>
</file>