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B67FE" w:rsidRPr="005B67FE" w:rsidRDefault="005B67FE" w:rsidP="005B67FE">
      <w:pPr>
        <w:spacing w:after="160" w:line="259" w:lineRule="auto"/>
        <w:jc w:val="both"/>
        <w:rPr>
          <w:rFonts w:asciiTheme="minorHAnsi" w:eastAsiaTheme="minorHAnsi" w:hAnsiTheme="minorHAnsi" w:cstheme="minorBidi"/>
          <w:lang w:eastAsia="en-US"/>
        </w:rPr>
      </w:pPr>
    </w:p>
    <w:p w:rsidR="005B67FE" w:rsidRPr="005B67FE" w:rsidRDefault="005B67FE" w:rsidP="005B67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160" w:line="259" w:lineRule="auto"/>
        <w:jc w:val="center"/>
        <w:rPr>
          <w:rFonts w:asciiTheme="minorHAnsi" w:eastAsiaTheme="minorHAnsi" w:hAnsiTheme="minorHAnsi" w:cstheme="minorBidi"/>
          <w:sz w:val="24"/>
          <w:szCs w:val="24"/>
          <w:lang w:eastAsia="en-US"/>
        </w:rPr>
      </w:pPr>
      <w:r w:rsidRPr="005B67FE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AVISO </w:t>
      </w:r>
    </w:p>
    <w:p w:rsidR="005B67FE" w:rsidRPr="005B67FE" w:rsidRDefault="005B67FE" w:rsidP="005B67FE">
      <w:pPr>
        <w:spacing w:after="160" w:line="259" w:lineRule="auto"/>
        <w:jc w:val="center"/>
        <w:rPr>
          <w:rFonts w:asciiTheme="minorHAnsi" w:eastAsiaTheme="minorHAnsi" w:hAnsiTheme="minorHAnsi" w:cstheme="minorBidi"/>
          <w:lang w:eastAsia="en-US"/>
        </w:rPr>
      </w:pPr>
    </w:p>
    <w:p w:rsidR="005B67FE" w:rsidRPr="005B67FE" w:rsidRDefault="005B67FE" w:rsidP="005B67FE">
      <w:pPr>
        <w:spacing w:after="160" w:line="259" w:lineRule="auto"/>
        <w:jc w:val="center"/>
        <w:rPr>
          <w:rFonts w:ascii="Arial" w:eastAsiaTheme="minorHAnsi" w:hAnsi="Arial" w:cs="Arial"/>
          <w:sz w:val="24"/>
          <w:szCs w:val="24"/>
          <w:lang w:eastAsia="en-US"/>
        </w:rPr>
      </w:pPr>
      <w:r w:rsidRPr="005B67FE">
        <w:rPr>
          <w:rFonts w:ascii="Arial" w:eastAsiaTheme="minorHAnsi" w:hAnsi="Arial" w:cs="Arial"/>
          <w:sz w:val="24"/>
          <w:szCs w:val="24"/>
          <w:lang w:eastAsia="en-US"/>
        </w:rPr>
        <w:t>Modalidade: Dispensa de Licitação</w:t>
      </w:r>
    </w:p>
    <w:p w:rsidR="005B67FE" w:rsidRPr="005B67FE" w:rsidRDefault="005B67FE" w:rsidP="005B67FE">
      <w:pPr>
        <w:spacing w:after="160" w:line="259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4F5EB7" w:rsidRPr="004F5EB7" w:rsidRDefault="005B67FE" w:rsidP="005B67FE">
      <w:pPr>
        <w:spacing w:after="160" w:line="259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B67FE">
        <w:rPr>
          <w:rFonts w:ascii="Arial" w:eastAsiaTheme="minorHAnsi" w:hAnsi="Arial" w:cs="Arial"/>
          <w:sz w:val="24"/>
          <w:szCs w:val="24"/>
          <w:lang w:eastAsia="en-US"/>
        </w:rPr>
        <w:t xml:space="preserve">A Agente de Contratação  do Município de Serranópolis de Minas, Estado de Minas Gerais, designada pela Portaria </w:t>
      </w:r>
      <w:r w:rsidR="005A2D92">
        <w:rPr>
          <w:rFonts w:ascii="Arial" w:eastAsiaTheme="minorHAnsi" w:hAnsi="Arial" w:cs="Arial"/>
          <w:sz w:val="24"/>
          <w:szCs w:val="24"/>
          <w:lang w:eastAsia="en-US"/>
        </w:rPr>
        <w:t>055/2025</w:t>
      </w:r>
      <w:r w:rsidRPr="005B67FE">
        <w:rPr>
          <w:rFonts w:ascii="Arial" w:eastAsiaTheme="minorHAnsi" w:hAnsi="Arial" w:cs="Arial"/>
          <w:sz w:val="24"/>
          <w:szCs w:val="24"/>
          <w:lang w:eastAsia="en-US"/>
        </w:rPr>
        <w:t>, comunica aos interessados que fará realizar licitação na modalidade Dispensa</w:t>
      </w:r>
      <w:r w:rsidR="005A2D92">
        <w:rPr>
          <w:rFonts w:ascii="Arial" w:eastAsiaTheme="minorHAnsi" w:hAnsi="Arial" w:cs="Arial"/>
          <w:sz w:val="24"/>
          <w:szCs w:val="24"/>
          <w:lang w:eastAsia="en-US"/>
        </w:rPr>
        <w:t xml:space="preserve"> de Licitação </w:t>
      </w:r>
      <w:r w:rsidRPr="005B67FE">
        <w:rPr>
          <w:rFonts w:ascii="Arial" w:eastAsiaTheme="minorHAnsi" w:hAnsi="Arial" w:cs="Arial"/>
          <w:sz w:val="24"/>
          <w:szCs w:val="24"/>
          <w:lang w:eastAsia="en-US"/>
        </w:rPr>
        <w:t xml:space="preserve">para a </w:t>
      </w:r>
      <w:r w:rsidR="00683A7F">
        <w:rPr>
          <w:rFonts w:ascii="Times New Roman" w:eastAsia="Calibri" w:hAnsi="Times New Roman"/>
          <w:b/>
          <w:bCs/>
          <w:sz w:val="24"/>
          <w:szCs w:val="24"/>
          <w:lang w:val="pt-PT" w:eastAsia="en-US"/>
        </w:rPr>
        <w:t>CONTRATAÇÃO DE EMPRESA ESPECIALIZADA A PRESTAÇÃO DE SERVIÇOS TÉCNICOS DE PLANEJAMENTO, ORGANIZAÇÃO, PRODUÇÃO E EXECUÇÃO DO 20º CONGRESSO DO CÍRCULO DE ORAÇÃO E MOCIDADE, COMPREENDENDO ATRAÇÕES ARTÍSTICAS, ESTRUTURA FÍSICA E SERVIÇOS OPERACIONAIS, A SER REALIZADO NOS DIAS 09 E 10 DE AGOSTO DE 2025, NO MUNICÍPIO DE SERRANÓPOLIS DE MINAS-MG</w:t>
      </w:r>
      <w:r w:rsidRPr="005B67FE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, </w:t>
      </w:r>
      <w:r w:rsidRPr="005B67FE">
        <w:rPr>
          <w:rFonts w:ascii="Arial" w:eastAsiaTheme="minorHAnsi" w:hAnsi="Arial" w:cs="Arial"/>
          <w:sz w:val="24"/>
          <w:szCs w:val="24"/>
          <w:lang w:eastAsia="en-US"/>
        </w:rPr>
        <w:t>com coberturas, cláusulas e acessórios estabelecidas no orçamento</w:t>
      </w:r>
      <w:r w:rsidR="00683A7F">
        <w:rPr>
          <w:rFonts w:ascii="Arial" w:eastAsiaTheme="minorHAnsi" w:hAnsi="Arial" w:cs="Arial"/>
          <w:sz w:val="24"/>
          <w:szCs w:val="24"/>
          <w:lang w:eastAsia="en-US"/>
        </w:rPr>
        <w:t>,</w:t>
      </w:r>
      <w:r w:rsidRPr="005B67FE">
        <w:rPr>
          <w:rFonts w:ascii="Arial" w:eastAsiaTheme="minorHAnsi" w:hAnsi="Arial" w:cs="Arial"/>
          <w:sz w:val="24"/>
          <w:szCs w:val="24"/>
          <w:lang w:eastAsia="en-US"/>
        </w:rPr>
        <w:t xml:space="preserve"> nos termos do artigo </w:t>
      </w:r>
      <w:r w:rsidR="005A2D92" w:rsidRPr="005A2D92">
        <w:rPr>
          <w:rFonts w:ascii="Arial" w:eastAsiaTheme="minorHAnsi" w:hAnsi="Arial" w:cs="Arial"/>
          <w:bCs/>
          <w:sz w:val="24"/>
          <w:szCs w:val="24"/>
          <w:lang w:val="pt-PT" w:eastAsia="en-US"/>
        </w:rPr>
        <w:t xml:space="preserve">75, inciso </w:t>
      </w:r>
      <w:r w:rsidR="00683A7F">
        <w:rPr>
          <w:rFonts w:ascii="Arial" w:eastAsiaTheme="minorHAnsi" w:hAnsi="Arial" w:cs="Arial"/>
          <w:bCs/>
          <w:sz w:val="24"/>
          <w:szCs w:val="24"/>
          <w:lang w:val="pt-PT" w:eastAsia="en-US"/>
        </w:rPr>
        <w:t>II</w:t>
      </w:r>
      <w:r w:rsidRPr="005B67FE">
        <w:rPr>
          <w:rFonts w:ascii="Arial" w:eastAsiaTheme="minorHAnsi" w:hAnsi="Arial" w:cs="Arial"/>
          <w:sz w:val="24"/>
          <w:szCs w:val="24"/>
          <w:lang w:eastAsia="en-US"/>
        </w:rPr>
        <w:t xml:space="preserve"> da Lei Federal nº 14.133 de 01/04/2021 e suas posteriores alterações, e normas específicas que integram este procedimento e seus anexos: Documento de Formalização de Demanda, Estudo Técnico Preliminar, Termo de Referência obtidos pela Secretaria requisitante.</w:t>
      </w:r>
    </w:p>
    <w:p w:rsidR="005B67FE" w:rsidRPr="005B67FE" w:rsidRDefault="005B67FE" w:rsidP="005B67FE">
      <w:pPr>
        <w:spacing w:after="160" w:line="259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B67FE">
        <w:rPr>
          <w:rFonts w:ascii="Arial" w:eastAsiaTheme="minorHAnsi" w:hAnsi="Arial" w:cs="Arial"/>
          <w:sz w:val="24"/>
          <w:szCs w:val="24"/>
          <w:lang w:eastAsia="en-US"/>
        </w:rPr>
        <w:t>Para maiores informações que julgarem necessárias serão fornecidas na Prefeitura Municipal de Serranópolis de Minas – MG, ou pelo telefone (38) 3220-8620 ou licitação@serranopolisdeminas.mg.gov.br.</w:t>
      </w:r>
    </w:p>
    <w:p w:rsidR="005B67FE" w:rsidRPr="005B67FE" w:rsidRDefault="005B67FE" w:rsidP="005B67FE">
      <w:pPr>
        <w:spacing w:after="160" w:line="259" w:lineRule="auto"/>
        <w:jc w:val="center"/>
        <w:rPr>
          <w:rFonts w:ascii="Arial" w:eastAsiaTheme="minorHAnsi" w:hAnsi="Arial" w:cs="Arial"/>
          <w:sz w:val="24"/>
          <w:szCs w:val="24"/>
          <w:lang w:eastAsia="en-US"/>
        </w:rPr>
      </w:pPr>
    </w:p>
    <w:p w:rsidR="005B67FE" w:rsidRPr="005B67FE" w:rsidRDefault="005B67FE" w:rsidP="005B67FE">
      <w:pPr>
        <w:spacing w:after="160" w:line="259" w:lineRule="auto"/>
        <w:rPr>
          <w:rFonts w:ascii="Arial" w:eastAsiaTheme="minorHAnsi" w:hAnsi="Arial" w:cs="Arial"/>
          <w:sz w:val="24"/>
          <w:szCs w:val="24"/>
          <w:lang w:eastAsia="en-US"/>
        </w:rPr>
      </w:pPr>
      <w:r w:rsidRPr="005B67FE">
        <w:rPr>
          <w:rFonts w:ascii="Arial" w:eastAsiaTheme="minorHAnsi" w:hAnsi="Arial" w:cs="Arial"/>
          <w:sz w:val="24"/>
          <w:szCs w:val="24"/>
          <w:lang w:eastAsia="en-US"/>
        </w:rPr>
        <w:t xml:space="preserve">Serranópolis de Minas – MG, </w:t>
      </w:r>
      <w:r w:rsidR="005451C4">
        <w:rPr>
          <w:rFonts w:ascii="Arial" w:eastAsiaTheme="minorHAnsi" w:hAnsi="Arial" w:cs="Arial"/>
          <w:sz w:val="24"/>
          <w:szCs w:val="24"/>
          <w:lang w:eastAsia="en-US"/>
        </w:rPr>
        <w:t xml:space="preserve">21 de </w:t>
      </w:r>
      <w:proofErr w:type="gramStart"/>
      <w:r w:rsidR="005451C4">
        <w:rPr>
          <w:rFonts w:ascii="Arial" w:eastAsiaTheme="minorHAnsi" w:hAnsi="Arial" w:cs="Arial"/>
          <w:sz w:val="24"/>
          <w:szCs w:val="24"/>
          <w:lang w:eastAsia="en-US"/>
        </w:rPr>
        <w:t xml:space="preserve">julho </w:t>
      </w:r>
      <w:r w:rsidR="00683A7F">
        <w:rPr>
          <w:rFonts w:ascii="Arial" w:eastAsiaTheme="minorHAnsi" w:hAnsi="Arial" w:cs="Arial"/>
          <w:sz w:val="24"/>
          <w:szCs w:val="24"/>
          <w:lang w:eastAsia="en-US"/>
        </w:rPr>
        <w:t xml:space="preserve"> de</w:t>
      </w:r>
      <w:proofErr w:type="gramEnd"/>
      <w:r w:rsidR="00683A7F">
        <w:rPr>
          <w:rFonts w:ascii="Arial" w:eastAsiaTheme="minorHAnsi" w:hAnsi="Arial" w:cs="Arial"/>
          <w:sz w:val="24"/>
          <w:szCs w:val="24"/>
          <w:lang w:eastAsia="en-US"/>
        </w:rPr>
        <w:t xml:space="preserve"> 2025.</w:t>
      </w:r>
    </w:p>
    <w:p w:rsidR="005B67FE" w:rsidRPr="005B67FE" w:rsidRDefault="005B67FE" w:rsidP="005B67FE">
      <w:pPr>
        <w:spacing w:after="160" w:line="259" w:lineRule="auto"/>
        <w:rPr>
          <w:rFonts w:ascii="Arial" w:eastAsiaTheme="minorHAnsi" w:hAnsi="Arial" w:cs="Arial"/>
          <w:sz w:val="24"/>
          <w:szCs w:val="24"/>
          <w:lang w:eastAsia="en-US"/>
        </w:rPr>
      </w:pPr>
    </w:p>
    <w:p w:rsidR="005B67FE" w:rsidRPr="005B67FE" w:rsidRDefault="005B67FE" w:rsidP="005B67FE">
      <w:pPr>
        <w:spacing w:after="160" w:line="259" w:lineRule="auto"/>
        <w:rPr>
          <w:rFonts w:ascii="Arial" w:eastAsiaTheme="minorHAnsi" w:hAnsi="Arial" w:cs="Arial"/>
          <w:sz w:val="24"/>
          <w:szCs w:val="24"/>
          <w:lang w:eastAsia="en-US"/>
        </w:rPr>
      </w:pPr>
      <w:r w:rsidRPr="005B67FE">
        <w:rPr>
          <w:rFonts w:ascii="Arial" w:eastAsiaTheme="minorHAnsi" w:hAnsi="Arial" w:cs="Arial"/>
          <w:sz w:val="24"/>
          <w:szCs w:val="24"/>
          <w:lang w:eastAsia="en-US"/>
        </w:rPr>
        <w:t>Arlene Maria Dias da Silva</w:t>
      </w:r>
    </w:p>
    <w:p w:rsidR="005B67FE" w:rsidRPr="005B67FE" w:rsidRDefault="005B67FE" w:rsidP="005B67FE">
      <w:pPr>
        <w:spacing w:after="160" w:line="259" w:lineRule="auto"/>
        <w:rPr>
          <w:rFonts w:ascii="Arial" w:eastAsiaTheme="minorHAnsi" w:hAnsi="Arial" w:cs="Arial"/>
          <w:sz w:val="24"/>
          <w:szCs w:val="24"/>
          <w:lang w:eastAsia="en-US"/>
        </w:rPr>
      </w:pPr>
      <w:r w:rsidRPr="005B67FE">
        <w:rPr>
          <w:rFonts w:ascii="Arial" w:eastAsiaTheme="minorHAnsi" w:hAnsi="Arial" w:cs="Arial"/>
          <w:sz w:val="24"/>
          <w:szCs w:val="24"/>
          <w:lang w:eastAsia="en-US"/>
        </w:rPr>
        <w:t>Agente de Contratação</w:t>
      </w:r>
    </w:p>
    <w:p w:rsidR="005B67FE" w:rsidRPr="005B67FE" w:rsidRDefault="005B67FE" w:rsidP="005B67FE">
      <w:pPr>
        <w:spacing w:after="160" w:line="259" w:lineRule="auto"/>
        <w:rPr>
          <w:rFonts w:ascii="Arial" w:eastAsiaTheme="minorHAnsi" w:hAnsi="Arial" w:cs="Arial"/>
          <w:sz w:val="24"/>
          <w:szCs w:val="24"/>
          <w:lang w:eastAsia="en-US"/>
        </w:rPr>
      </w:pPr>
    </w:p>
    <w:p w:rsidR="005B67FE" w:rsidRPr="005B67FE" w:rsidRDefault="005B67FE" w:rsidP="005B67FE">
      <w:pPr>
        <w:spacing w:after="160" w:line="259" w:lineRule="auto"/>
        <w:rPr>
          <w:rFonts w:ascii="Arial" w:eastAsiaTheme="minorHAnsi" w:hAnsi="Arial" w:cs="Arial"/>
          <w:sz w:val="24"/>
          <w:szCs w:val="24"/>
          <w:lang w:eastAsia="en-US"/>
        </w:rPr>
      </w:pPr>
      <w:r w:rsidRPr="005B67FE">
        <w:rPr>
          <w:rFonts w:ascii="Arial" w:eastAsiaTheme="minorHAnsi" w:hAnsi="Arial" w:cs="Arial"/>
          <w:sz w:val="24"/>
          <w:szCs w:val="24"/>
          <w:lang w:eastAsia="en-US"/>
        </w:rPr>
        <w:t xml:space="preserve">PUBLIQUE-SE! </w:t>
      </w:r>
    </w:p>
    <w:p w:rsidR="005B67FE" w:rsidRPr="005B67FE" w:rsidRDefault="005B67FE" w:rsidP="005B67FE">
      <w:pPr>
        <w:spacing w:after="160" w:line="259" w:lineRule="auto"/>
        <w:jc w:val="center"/>
        <w:rPr>
          <w:rFonts w:ascii="Arial" w:eastAsiaTheme="minorHAnsi" w:hAnsi="Arial" w:cs="Arial"/>
          <w:sz w:val="24"/>
          <w:szCs w:val="24"/>
          <w:lang w:eastAsia="en-US"/>
        </w:rPr>
      </w:pPr>
    </w:p>
    <w:sectPr w:rsidR="005B67FE" w:rsidRPr="005B67FE" w:rsidSect="001047E0">
      <w:headerReference w:type="default" r:id="rId7"/>
      <w:footerReference w:type="default" r:id="rId8"/>
      <w:pgSz w:w="11906" w:h="16838"/>
      <w:pgMar w:top="1417" w:right="1274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800F4" w:rsidRDefault="001800F4" w:rsidP="000949F8">
      <w:pPr>
        <w:spacing w:after="0" w:line="240" w:lineRule="auto"/>
      </w:pPr>
      <w:r>
        <w:separator/>
      </w:r>
    </w:p>
  </w:endnote>
  <w:endnote w:type="continuationSeparator" w:id="0">
    <w:p w:rsidR="001800F4" w:rsidRDefault="001800F4" w:rsidP="000949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21602508"/>
      <w:docPartObj>
        <w:docPartGallery w:val="Page Numbers (Bottom of Page)"/>
        <w:docPartUnique/>
      </w:docPartObj>
    </w:sdtPr>
    <w:sdtContent>
      <w:p w:rsidR="00C66B90" w:rsidRDefault="00C66B90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65F4">
          <w:rPr>
            <w:noProof/>
          </w:rPr>
          <w:t>1</w:t>
        </w:r>
        <w:r>
          <w:fldChar w:fldCharType="end"/>
        </w:r>
      </w:p>
    </w:sdtContent>
  </w:sdt>
  <w:p w:rsidR="00F22EF1" w:rsidRDefault="00F22EF1" w:rsidP="00F22EF1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800F4" w:rsidRDefault="001800F4" w:rsidP="000949F8">
      <w:pPr>
        <w:spacing w:after="0" w:line="240" w:lineRule="auto"/>
      </w:pPr>
      <w:r>
        <w:separator/>
      </w:r>
    </w:p>
  </w:footnote>
  <w:footnote w:type="continuationSeparator" w:id="0">
    <w:p w:rsidR="001800F4" w:rsidRDefault="001800F4" w:rsidP="000949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comgrade"/>
      <w:tblW w:w="10712" w:type="dxa"/>
      <w:tblInd w:w="-385" w:type="dxa"/>
      <w:tblLook w:val="04A0" w:firstRow="1" w:lastRow="0" w:firstColumn="1" w:lastColumn="0" w:noHBand="0" w:noVBand="1"/>
    </w:tblPr>
    <w:tblGrid>
      <w:gridCol w:w="10928"/>
      <w:gridCol w:w="222"/>
    </w:tblGrid>
    <w:tr w:rsidR="00074615" w:rsidRPr="00074615" w:rsidTr="0081398E">
      <w:trPr>
        <w:trHeight w:val="1383"/>
      </w:trPr>
      <w:tc>
        <w:tcPr>
          <w:tcW w:w="2273" w:type="dxa"/>
          <w:tcBorders>
            <w:top w:val="nil"/>
            <w:left w:val="nil"/>
            <w:bottom w:val="nil"/>
            <w:right w:val="nil"/>
          </w:tcBorders>
        </w:tcPr>
        <w:tbl>
          <w:tblPr>
            <w:tblStyle w:val="Tabelacomgrade"/>
            <w:tblW w:w="10712" w:type="dxa"/>
            <w:tblLook w:val="04A0" w:firstRow="1" w:lastRow="0" w:firstColumn="1" w:lastColumn="0" w:noHBand="0" w:noVBand="1"/>
          </w:tblPr>
          <w:tblGrid>
            <w:gridCol w:w="2273"/>
            <w:gridCol w:w="8439"/>
          </w:tblGrid>
          <w:tr w:rsidR="005A2D92" w:rsidRPr="003354A8" w:rsidTr="00180BB3">
            <w:trPr>
              <w:trHeight w:val="1383"/>
            </w:trPr>
            <w:tc>
              <w:tcPr>
                <w:tcW w:w="2273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A2D92" w:rsidRPr="003354A8" w:rsidRDefault="005A2D92" w:rsidP="005A2D92">
                <w:pPr>
                  <w:jc w:val="center"/>
                </w:pPr>
                <w:r w:rsidRPr="00824308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60236893" wp14:editId="496FA9FE">
                      <wp:simplePos x="0" y="0"/>
                      <wp:positionH relativeFrom="column">
                        <wp:posOffset>-86360</wp:posOffset>
                      </wp:positionH>
                      <wp:positionV relativeFrom="paragraph">
                        <wp:posOffset>-367030</wp:posOffset>
                      </wp:positionV>
                      <wp:extent cx="1504950" cy="1504950"/>
                      <wp:effectExtent l="0" t="0" r="0" b="0"/>
                      <wp:wrapNone/>
                      <wp:docPr id="1" name="Imagem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Imagem 1"/>
                              <pic:cNvPicPr/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504950" cy="150495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8439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A2D92" w:rsidRPr="003354A8" w:rsidRDefault="005A2D92" w:rsidP="005A2D92">
                <w:pPr>
                  <w:jc w:val="center"/>
                  <w:rPr>
                    <w:rFonts w:ascii="Arial" w:hAnsi="Arial" w:cs="Arial"/>
                    <w:b/>
                    <w:sz w:val="28"/>
                  </w:rPr>
                </w:pPr>
                <w:r w:rsidRPr="003354A8">
                  <w:rPr>
                    <w:rFonts w:ascii="Arial" w:hAnsi="Arial" w:cs="Arial"/>
                    <w:b/>
                    <w:sz w:val="28"/>
                  </w:rPr>
                  <w:t xml:space="preserve">   PREFEITURA MUNICIPAL DE SERRANÓPOLIS DE MINAS</w:t>
                </w:r>
              </w:p>
              <w:p w:rsidR="005A2D92" w:rsidRPr="003354A8" w:rsidRDefault="005A2D92" w:rsidP="005A2D92">
                <w:pPr>
                  <w:rPr>
                    <w:rFonts w:ascii="Arial" w:hAnsi="Arial" w:cs="Arial"/>
                    <w:sz w:val="20"/>
                    <w:szCs w:val="20"/>
                  </w:rPr>
                </w:pPr>
              </w:p>
              <w:p w:rsidR="005A2D92" w:rsidRPr="003354A8" w:rsidRDefault="005A2D92" w:rsidP="005A2D92">
                <w:pPr>
                  <w:jc w:val="center"/>
                  <w:rPr>
                    <w:rFonts w:ascii="Arial" w:hAnsi="Arial" w:cs="Arial"/>
                    <w:b/>
                    <w:sz w:val="20"/>
                    <w:szCs w:val="20"/>
                  </w:rPr>
                </w:pPr>
                <w:r w:rsidRPr="003354A8">
                  <w:rPr>
                    <w:rFonts w:ascii="Arial" w:hAnsi="Arial" w:cs="Arial"/>
                    <w:sz w:val="20"/>
                    <w:szCs w:val="20"/>
                  </w:rPr>
                  <w:t>ESTADO DE MINAS GERAIS</w:t>
                </w:r>
              </w:p>
              <w:p w:rsidR="005A2D92" w:rsidRPr="003354A8" w:rsidRDefault="005A2D92" w:rsidP="005A2D92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3354A8">
                  <w:rPr>
                    <w:rFonts w:ascii="Arial" w:hAnsi="Arial" w:cs="Arial"/>
                    <w:sz w:val="20"/>
                    <w:szCs w:val="20"/>
                  </w:rPr>
                  <w:t>CEP 39.518-000 – PRAÇA NOSSA SENHORA DA CONCEIÇÃO, 01 CENTRO</w:t>
                </w:r>
              </w:p>
              <w:p w:rsidR="005A2D92" w:rsidRPr="003354A8" w:rsidRDefault="005A2D92" w:rsidP="005A2D92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3354A8">
                  <w:rPr>
                    <w:rFonts w:ascii="Arial" w:hAnsi="Arial" w:cs="Arial"/>
                    <w:sz w:val="20"/>
                    <w:szCs w:val="20"/>
                  </w:rPr>
                  <w:t>TELEFONE: (38) 3220-8620 – CNPJ: 01.612.501/0001-91</w:t>
                </w:r>
              </w:p>
              <w:p w:rsidR="005A2D92" w:rsidRPr="003354A8" w:rsidRDefault="005A2D92" w:rsidP="005A2D92">
                <w:pPr>
                  <w:jc w:val="center"/>
                  <w:rPr>
                    <w:b/>
                  </w:rPr>
                </w:pPr>
                <w:r w:rsidRPr="003354A8">
                  <w:rPr>
                    <w:rFonts w:ascii="Arial" w:hAnsi="Arial" w:cs="Arial"/>
                    <w:sz w:val="20"/>
                    <w:szCs w:val="20"/>
                  </w:rPr>
                  <w:t>E-MAIL: prefeitura@serranopolisdeminas.mg.gov.br</w:t>
                </w:r>
              </w:p>
            </w:tc>
          </w:tr>
        </w:tbl>
        <w:p w:rsidR="00074615" w:rsidRPr="00074615" w:rsidRDefault="00074615" w:rsidP="00074615">
          <w:pPr>
            <w:pStyle w:val="Cabealho"/>
            <w:rPr>
              <w:lang w:val="pt-PT"/>
            </w:rPr>
          </w:pPr>
        </w:p>
      </w:tc>
      <w:tc>
        <w:tcPr>
          <w:tcW w:w="8439" w:type="dxa"/>
          <w:tcBorders>
            <w:top w:val="nil"/>
            <w:left w:val="nil"/>
            <w:bottom w:val="nil"/>
            <w:right w:val="nil"/>
          </w:tcBorders>
        </w:tcPr>
        <w:p w:rsidR="00074615" w:rsidRPr="00074615" w:rsidRDefault="00074615" w:rsidP="00074615">
          <w:pPr>
            <w:pStyle w:val="Cabealho"/>
            <w:rPr>
              <w:b/>
              <w:lang w:val="pt-PT"/>
            </w:rPr>
          </w:pPr>
        </w:p>
      </w:tc>
    </w:tr>
  </w:tbl>
  <w:p w:rsidR="00162A35" w:rsidRDefault="00162A3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9F8"/>
    <w:rsid w:val="0001049A"/>
    <w:rsid w:val="000310D0"/>
    <w:rsid w:val="00055C95"/>
    <w:rsid w:val="00060719"/>
    <w:rsid w:val="00065D9F"/>
    <w:rsid w:val="00074615"/>
    <w:rsid w:val="00075A73"/>
    <w:rsid w:val="00080C0B"/>
    <w:rsid w:val="000920DB"/>
    <w:rsid w:val="000949F8"/>
    <w:rsid w:val="00095F4B"/>
    <w:rsid w:val="000A78EB"/>
    <w:rsid w:val="00100B7A"/>
    <w:rsid w:val="0010180C"/>
    <w:rsid w:val="001047E0"/>
    <w:rsid w:val="00114B54"/>
    <w:rsid w:val="00122577"/>
    <w:rsid w:val="001429BD"/>
    <w:rsid w:val="00160B42"/>
    <w:rsid w:val="00162A35"/>
    <w:rsid w:val="001800F4"/>
    <w:rsid w:val="00183ACE"/>
    <w:rsid w:val="001A4176"/>
    <w:rsid w:val="001C6C82"/>
    <w:rsid w:val="001E0C9A"/>
    <w:rsid w:val="001F257A"/>
    <w:rsid w:val="001F45F9"/>
    <w:rsid w:val="00207880"/>
    <w:rsid w:val="002144E7"/>
    <w:rsid w:val="002148F0"/>
    <w:rsid w:val="002220F4"/>
    <w:rsid w:val="00233964"/>
    <w:rsid w:val="002406F4"/>
    <w:rsid w:val="00266493"/>
    <w:rsid w:val="0028099E"/>
    <w:rsid w:val="002A00CB"/>
    <w:rsid w:val="002B344F"/>
    <w:rsid w:val="002F5AF0"/>
    <w:rsid w:val="003004A9"/>
    <w:rsid w:val="00327B67"/>
    <w:rsid w:val="0034135F"/>
    <w:rsid w:val="00356F53"/>
    <w:rsid w:val="00375789"/>
    <w:rsid w:val="003B683D"/>
    <w:rsid w:val="003E08AF"/>
    <w:rsid w:val="003F5F2F"/>
    <w:rsid w:val="00411C34"/>
    <w:rsid w:val="00444ADF"/>
    <w:rsid w:val="00456A4D"/>
    <w:rsid w:val="00460D2D"/>
    <w:rsid w:val="004616FE"/>
    <w:rsid w:val="00466BFA"/>
    <w:rsid w:val="0047213E"/>
    <w:rsid w:val="004B5091"/>
    <w:rsid w:val="004C0FFE"/>
    <w:rsid w:val="004C3069"/>
    <w:rsid w:val="004F5EB7"/>
    <w:rsid w:val="004F6709"/>
    <w:rsid w:val="005451C4"/>
    <w:rsid w:val="00550C40"/>
    <w:rsid w:val="00556EA9"/>
    <w:rsid w:val="00562529"/>
    <w:rsid w:val="005734A5"/>
    <w:rsid w:val="00580816"/>
    <w:rsid w:val="00586233"/>
    <w:rsid w:val="00592A16"/>
    <w:rsid w:val="005A2D92"/>
    <w:rsid w:val="005B123D"/>
    <w:rsid w:val="005B67FE"/>
    <w:rsid w:val="00646166"/>
    <w:rsid w:val="00670D1D"/>
    <w:rsid w:val="00683A7F"/>
    <w:rsid w:val="006A292D"/>
    <w:rsid w:val="006B3445"/>
    <w:rsid w:val="00701EAA"/>
    <w:rsid w:val="007106A7"/>
    <w:rsid w:val="0074798A"/>
    <w:rsid w:val="00763321"/>
    <w:rsid w:val="007761FD"/>
    <w:rsid w:val="007E2503"/>
    <w:rsid w:val="00816F05"/>
    <w:rsid w:val="00842890"/>
    <w:rsid w:val="008673AE"/>
    <w:rsid w:val="00873431"/>
    <w:rsid w:val="00880E3F"/>
    <w:rsid w:val="008A4A99"/>
    <w:rsid w:val="008B381C"/>
    <w:rsid w:val="008F27CF"/>
    <w:rsid w:val="008F67DF"/>
    <w:rsid w:val="00920152"/>
    <w:rsid w:val="0092170E"/>
    <w:rsid w:val="00925645"/>
    <w:rsid w:val="00942FBB"/>
    <w:rsid w:val="00946846"/>
    <w:rsid w:val="00951F70"/>
    <w:rsid w:val="009533DB"/>
    <w:rsid w:val="00957C32"/>
    <w:rsid w:val="009643E5"/>
    <w:rsid w:val="00966D6C"/>
    <w:rsid w:val="00970773"/>
    <w:rsid w:val="009817DB"/>
    <w:rsid w:val="009B08A0"/>
    <w:rsid w:val="009F7FC7"/>
    <w:rsid w:val="00A06D34"/>
    <w:rsid w:val="00A36487"/>
    <w:rsid w:val="00A441D9"/>
    <w:rsid w:val="00A4561F"/>
    <w:rsid w:val="00A61865"/>
    <w:rsid w:val="00A62328"/>
    <w:rsid w:val="00A84A60"/>
    <w:rsid w:val="00A865F4"/>
    <w:rsid w:val="00A97801"/>
    <w:rsid w:val="00AA6A9C"/>
    <w:rsid w:val="00AB0A71"/>
    <w:rsid w:val="00B03E89"/>
    <w:rsid w:val="00B05368"/>
    <w:rsid w:val="00B11A4A"/>
    <w:rsid w:val="00B32B40"/>
    <w:rsid w:val="00B548C3"/>
    <w:rsid w:val="00B61BE7"/>
    <w:rsid w:val="00B74BC6"/>
    <w:rsid w:val="00B806BA"/>
    <w:rsid w:val="00B8182D"/>
    <w:rsid w:val="00BC4C03"/>
    <w:rsid w:val="00BC4DB9"/>
    <w:rsid w:val="00BD13F9"/>
    <w:rsid w:val="00BE123A"/>
    <w:rsid w:val="00BE1BB6"/>
    <w:rsid w:val="00BF1D6E"/>
    <w:rsid w:val="00C0585E"/>
    <w:rsid w:val="00C2527E"/>
    <w:rsid w:val="00C52369"/>
    <w:rsid w:val="00C63421"/>
    <w:rsid w:val="00C6589B"/>
    <w:rsid w:val="00C66B90"/>
    <w:rsid w:val="00C87E39"/>
    <w:rsid w:val="00C9174A"/>
    <w:rsid w:val="00CB43B0"/>
    <w:rsid w:val="00CD6047"/>
    <w:rsid w:val="00CD644D"/>
    <w:rsid w:val="00D20EEF"/>
    <w:rsid w:val="00D365C8"/>
    <w:rsid w:val="00D44670"/>
    <w:rsid w:val="00D64CC3"/>
    <w:rsid w:val="00D66C27"/>
    <w:rsid w:val="00D83874"/>
    <w:rsid w:val="00DF18FF"/>
    <w:rsid w:val="00E07490"/>
    <w:rsid w:val="00E169D3"/>
    <w:rsid w:val="00E417EB"/>
    <w:rsid w:val="00E4771F"/>
    <w:rsid w:val="00E50224"/>
    <w:rsid w:val="00E56FE5"/>
    <w:rsid w:val="00EB0016"/>
    <w:rsid w:val="00EC1D57"/>
    <w:rsid w:val="00F112EB"/>
    <w:rsid w:val="00F13A99"/>
    <w:rsid w:val="00F20705"/>
    <w:rsid w:val="00F22EF1"/>
    <w:rsid w:val="00F2738F"/>
    <w:rsid w:val="00F37BD6"/>
    <w:rsid w:val="00F45202"/>
    <w:rsid w:val="00F66EF4"/>
    <w:rsid w:val="00FD16B2"/>
    <w:rsid w:val="00FD212B"/>
    <w:rsid w:val="00FE4F1D"/>
    <w:rsid w:val="00FF1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CE49AF"/>
  <w15:docId w15:val="{D1BC054F-E941-4878-B35F-34EED87D9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1EAA"/>
    <w:pPr>
      <w:spacing w:after="200" w:line="276" w:lineRule="auto"/>
    </w:pPr>
    <w:rPr>
      <w:rFonts w:ascii="Calibri" w:eastAsia="Times New Roman" w:hAnsi="Calibri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949F8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949F8"/>
  </w:style>
  <w:style w:type="paragraph" w:styleId="Rodap">
    <w:name w:val="footer"/>
    <w:basedOn w:val="Normal"/>
    <w:link w:val="RodapChar"/>
    <w:uiPriority w:val="99"/>
    <w:unhideWhenUsed/>
    <w:rsid w:val="000949F8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0949F8"/>
  </w:style>
  <w:style w:type="table" w:styleId="Tabelacomgrade">
    <w:name w:val="Table Grid"/>
    <w:basedOn w:val="Tabelanormal"/>
    <w:uiPriority w:val="39"/>
    <w:rsid w:val="00162A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62A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62A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05A3D5-B800-49BB-B0B9-786DE7BD8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200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13</cp:revision>
  <cp:lastPrinted>2025-08-04T12:04:00Z</cp:lastPrinted>
  <dcterms:created xsi:type="dcterms:W3CDTF">2025-01-14T13:31:00Z</dcterms:created>
  <dcterms:modified xsi:type="dcterms:W3CDTF">2025-08-04T12:05:00Z</dcterms:modified>
</cp:coreProperties>
</file>