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D0684" w14:textId="6F41FD5B" w:rsidR="00DA4179" w:rsidRPr="00DA4179" w:rsidRDefault="00DA4179" w:rsidP="00BB334F">
      <w:pPr>
        <w:pStyle w:val="Corpodetexto"/>
      </w:pPr>
      <w:r w:rsidRPr="00DA4179">
        <w:t>PREFEITURA MUNICIPAL DE BOA VENTURA DE SÃO ROQUE</w:t>
      </w:r>
    </w:p>
    <w:p w14:paraId="38CBEEEC" w14:textId="77777777" w:rsidR="00DA4179" w:rsidRPr="00DA4179" w:rsidRDefault="00DA4179" w:rsidP="00DA4179">
      <w:pPr>
        <w:pStyle w:val="Numerada"/>
        <w:numPr>
          <w:ilvl w:val="0"/>
          <w:numId w:val="0"/>
        </w:numPr>
      </w:pPr>
    </w:p>
    <w:p w14:paraId="58D3E2AC" w14:textId="73A3F75F" w:rsidR="004840FB" w:rsidRPr="0084101E" w:rsidRDefault="004840FB" w:rsidP="00BB334F">
      <w:pPr>
        <w:pStyle w:val="Corpodetexto"/>
        <w:rPr>
          <w:u w:val="single"/>
        </w:rPr>
      </w:pPr>
      <w:r w:rsidRPr="0084101E">
        <w:rPr>
          <w:u w:val="single"/>
        </w:rPr>
        <w:t>AVISO DE DISPENSA</w:t>
      </w:r>
      <w:r w:rsidRPr="00BB334F">
        <w:rPr>
          <w:u w:val="single"/>
        </w:rPr>
        <w:t xml:space="preserve"> </w:t>
      </w:r>
      <w:r w:rsidR="00D04700" w:rsidRPr="00BB334F">
        <w:rPr>
          <w:u w:val="single"/>
        </w:rPr>
        <w:t xml:space="preserve">ELETRÔNICA </w:t>
      </w:r>
      <w:r w:rsidRPr="00BB334F">
        <w:rPr>
          <w:u w:val="single"/>
        </w:rPr>
        <w:t xml:space="preserve">DE LICITAÇÃO </w:t>
      </w:r>
      <w:r w:rsidRPr="0084101E">
        <w:rPr>
          <w:u w:val="single"/>
        </w:rPr>
        <w:t xml:space="preserve">Nº </w:t>
      </w:r>
      <w:r w:rsidR="0084101E" w:rsidRPr="0084101E">
        <w:rPr>
          <w:u w:val="single"/>
        </w:rPr>
        <w:t>0</w:t>
      </w:r>
      <w:r w:rsidR="00EC1135">
        <w:rPr>
          <w:u w:val="single"/>
        </w:rPr>
        <w:t>3</w:t>
      </w:r>
      <w:r w:rsidR="00D11B7E" w:rsidRPr="0084101E">
        <w:rPr>
          <w:u w:val="single"/>
        </w:rPr>
        <w:t>/</w:t>
      </w:r>
      <w:r w:rsidRPr="0084101E">
        <w:rPr>
          <w:u w:val="single"/>
        </w:rPr>
        <w:t>202</w:t>
      </w:r>
      <w:r w:rsidR="00D11B7E" w:rsidRPr="0084101E">
        <w:rPr>
          <w:u w:val="single"/>
        </w:rPr>
        <w:t>5</w:t>
      </w:r>
    </w:p>
    <w:p w14:paraId="53ABD885" w14:textId="77777777" w:rsidR="004840FB" w:rsidRPr="0084101E" w:rsidRDefault="004840FB" w:rsidP="004840FB">
      <w:pPr>
        <w:jc w:val="center"/>
        <w:rPr>
          <w:rFonts w:cs="Arial"/>
          <w:b/>
          <w:sz w:val="24"/>
          <w:szCs w:val="24"/>
        </w:rPr>
      </w:pPr>
    </w:p>
    <w:p w14:paraId="029E3FB6" w14:textId="77D9FF98" w:rsidR="004840FB" w:rsidRPr="00BB334F" w:rsidRDefault="0084101E" w:rsidP="004840FB">
      <w:pPr>
        <w:jc w:val="center"/>
        <w:rPr>
          <w:rFonts w:cs="Arial"/>
          <w:b/>
          <w:szCs w:val="22"/>
        </w:rPr>
      </w:pPr>
      <w:r w:rsidRPr="0084101E">
        <w:rPr>
          <w:rFonts w:cs="Arial"/>
          <w:b/>
          <w:szCs w:val="22"/>
        </w:rPr>
        <w:t>(</w:t>
      </w:r>
      <w:r w:rsidR="004840FB" w:rsidRPr="0084101E">
        <w:rPr>
          <w:rFonts w:cs="Arial"/>
          <w:b/>
          <w:szCs w:val="22"/>
        </w:rPr>
        <w:t xml:space="preserve">PROCESSO ADMINISTRATIVO Nº </w:t>
      </w:r>
      <w:r w:rsidRPr="0084101E">
        <w:rPr>
          <w:rFonts w:cs="Arial"/>
          <w:b/>
          <w:szCs w:val="22"/>
        </w:rPr>
        <w:t>50</w:t>
      </w:r>
      <w:r w:rsidR="004840FB" w:rsidRPr="0084101E">
        <w:rPr>
          <w:rFonts w:cs="Arial"/>
          <w:b/>
          <w:szCs w:val="22"/>
        </w:rPr>
        <w:t>/2025</w:t>
      </w:r>
      <w:r w:rsidRPr="0084101E">
        <w:rPr>
          <w:rFonts w:cs="Arial"/>
          <w:b/>
          <w:szCs w:val="22"/>
        </w:rPr>
        <w:t>)</w:t>
      </w:r>
    </w:p>
    <w:p w14:paraId="0BFED0FC" w14:textId="77777777" w:rsidR="004840FB" w:rsidRPr="009805E0" w:rsidRDefault="004840FB" w:rsidP="004840FB">
      <w:pPr>
        <w:rPr>
          <w:rFonts w:cs="Arial"/>
          <w:b/>
          <w:sz w:val="24"/>
          <w:szCs w:val="24"/>
        </w:rPr>
      </w:pPr>
    </w:p>
    <w:p w14:paraId="49A3F8F0" w14:textId="77777777" w:rsidR="004840FB" w:rsidRPr="009805E0" w:rsidRDefault="004840FB" w:rsidP="004840FB">
      <w:pPr>
        <w:tabs>
          <w:tab w:val="center" w:pos="4419"/>
          <w:tab w:val="right" w:pos="8838"/>
        </w:tabs>
        <w:ind w:right="282"/>
        <w:jc w:val="both"/>
        <w:rPr>
          <w:rFonts w:cs="Arial"/>
          <w:b/>
          <w:sz w:val="24"/>
          <w:szCs w:val="24"/>
        </w:rPr>
      </w:pPr>
    </w:p>
    <w:p w14:paraId="2403D76D" w14:textId="3F7C52CF" w:rsidR="004840FB" w:rsidRPr="009805E0" w:rsidRDefault="004840FB" w:rsidP="006B7E3B">
      <w:pPr>
        <w:ind w:right="282"/>
        <w:jc w:val="center"/>
        <w:outlineLvl w:val="6"/>
        <w:rPr>
          <w:rFonts w:cs="Arial"/>
          <w:b/>
          <w:caps/>
          <w:sz w:val="24"/>
          <w:szCs w:val="24"/>
        </w:rPr>
      </w:pPr>
      <w:r w:rsidRPr="009805E0">
        <w:rPr>
          <w:rFonts w:cs="Arial"/>
          <w:b/>
          <w:caps/>
          <w:sz w:val="24"/>
          <w:szCs w:val="24"/>
        </w:rPr>
        <w:t>Preâmbulo</w:t>
      </w:r>
    </w:p>
    <w:p w14:paraId="426C43D8" w14:textId="77777777" w:rsidR="004840FB" w:rsidRPr="009805E0" w:rsidRDefault="004840FB" w:rsidP="004840FB">
      <w:pPr>
        <w:ind w:right="282"/>
        <w:jc w:val="both"/>
        <w:outlineLvl w:val="6"/>
        <w:rPr>
          <w:rFonts w:cs="Arial"/>
          <w:b/>
          <w:caps/>
          <w:sz w:val="24"/>
          <w:szCs w:val="24"/>
        </w:rPr>
      </w:pPr>
    </w:p>
    <w:p w14:paraId="4E7387BD" w14:textId="2A0B27D7" w:rsidR="004840FB" w:rsidRPr="009805E0" w:rsidRDefault="004840FB" w:rsidP="007E5B25">
      <w:pPr>
        <w:pStyle w:val="Corpodetexto2"/>
        <w:widowControl w:val="0"/>
        <w:tabs>
          <w:tab w:val="left" w:pos="1368"/>
          <w:tab w:val="left" w:pos="2109"/>
        </w:tabs>
        <w:spacing w:after="0" w:line="360" w:lineRule="auto"/>
        <w:ind w:right="282"/>
        <w:jc w:val="both"/>
        <w:rPr>
          <w:rFonts w:ascii="Arial" w:hAnsi="Arial" w:cs="Arial"/>
        </w:rPr>
      </w:pPr>
      <w:r w:rsidRPr="009805E0">
        <w:rPr>
          <w:rFonts w:ascii="Arial" w:hAnsi="Arial" w:cs="Arial"/>
        </w:rPr>
        <w:t xml:space="preserve">O </w:t>
      </w:r>
      <w:r w:rsidRPr="009805E0">
        <w:rPr>
          <w:rFonts w:ascii="Arial" w:eastAsia="ヒラギノ角ゴ Pro W3" w:hAnsi="Arial" w:cs="Arial"/>
          <w:b/>
          <w:lang w:eastAsia="en-US"/>
        </w:rPr>
        <w:t>Município de Boa Ventura de São Roque</w:t>
      </w:r>
      <w:r w:rsidRPr="009805E0">
        <w:rPr>
          <w:rFonts w:ascii="Arial" w:hAnsi="Arial" w:cs="Arial"/>
        </w:rPr>
        <w:t xml:space="preserve">, Estado do Paraná, </w:t>
      </w:r>
      <w:r w:rsidRPr="009805E0">
        <w:rPr>
          <w:rFonts w:ascii="Arial" w:eastAsia="ヒラギノ角ゴ Pro W3" w:hAnsi="Arial" w:cs="Arial"/>
          <w:lang w:eastAsia="en-US"/>
        </w:rPr>
        <w:t>através de seu Agente de Contratação</w:t>
      </w:r>
      <w:r w:rsidR="00407237" w:rsidRPr="009805E0">
        <w:rPr>
          <w:rFonts w:ascii="Arial" w:eastAsia="ヒラギノ角ゴ Pro W3" w:hAnsi="Arial" w:cs="Arial"/>
          <w:lang w:eastAsia="en-US"/>
        </w:rPr>
        <w:t xml:space="preserve"> – Silas dos Santos</w:t>
      </w:r>
      <w:r w:rsidRPr="009805E0">
        <w:rPr>
          <w:rFonts w:ascii="Arial" w:eastAsia="ヒラギノ角ゴ Pro W3" w:hAnsi="Arial" w:cs="Arial"/>
          <w:lang w:eastAsia="en-US"/>
        </w:rPr>
        <w:t>, nomeado pelo Decreto de nº</w:t>
      </w:r>
      <w:r w:rsidR="00C70C2C">
        <w:rPr>
          <w:rFonts w:ascii="Arial" w:eastAsia="ヒラギノ角ゴ Pro W3" w:hAnsi="Arial" w:cs="Arial"/>
          <w:lang w:eastAsia="en-US"/>
        </w:rPr>
        <w:t xml:space="preserve"> </w:t>
      </w:r>
      <w:r w:rsidR="00407237" w:rsidRPr="009805E0">
        <w:rPr>
          <w:rFonts w:ascii="Arial" w:eastAsia="ヒラギノ角ゴ Pro W3" w:hAnsi="Arial" w:cs="Arial"/>
          <w:lang w:eastAsia="en-US"/>
        </w:rPr>
        <w:t>34</w:t>
      </w:r>
      <w:r w:rsidRPr="009805E0">
        <w:rPr>
          <w:rFonts w:ascii="Arial" w:eastAsia="ヒラギノ角ゴ Pro W3" w:hAnsi="Arial" w:cs="Arial"/>
          <w:lang w:eastAsia="en-US"/>
        </w:rPr>
        <w:t>/202</w:t>
      </w:r>
      <w:r w:rsidR="006B7E3B" w:rsidRPr="009805E0">
        <w:rPr>
          <w:rFonts w:ascii="Arial" w:eastAsia="ヒラギノ角ゴ Pro W3" w:hAnsi="Arial" w:cs="Arial"/>
          <w:lang w:eastAsia="en-US"/>
        </w:rPr>
        <w:t>5</w:t>
      </w:r>
      <w:r w:rsidRPr="009805E0">
        <w:rPr>
          <w:rFonts w:ascii="Arial" w:eastAsia="ヒラギノ角ゴ Pro W3" w:hAnsi="Arial" w:cs="Arial"/>
          <w:lang w:eastAsia="en-US"/>
        </w:rPr>
        <w:t xml:space="preserve">, com a devida autorização expedida pelo </w:t>
      </w:r>
      <w:r w:rsidRPr="009805E0">
        <w:rPr>
          <w:rFonts w:ascii="Arial" w:eastAsia="ヒラギノ角ゴ Pro W3" w:hAnsi="Arial" w:cs="Arial"/>
          <w:b/>
          <w:lang w:eastAsia="en-US"/>
        </w:rPr>
        <w:t xml:space="preserve">Sr. Prefeito </w:t>
      </w:r>
      <w:r w:rsidR="00407237" w:rsidRPr="009805E0">
        <w:rPr>
          <w:rFonts w:ascii="Arial" w:eastAsia="ヒラギノ角ゴ Pro W3" w:hAnsi="Arial" w:cs="Arial"/>
          <w:b/>
          <w:lang w:eastAsia="en-US"/>
        </w:rPr>
        <w:t>Nestor Kenear</w:t>
      </w:r>
      <w:r w:rsidRPr="009805E0">
        <w:rPr>
          <w:rFonts w:ascii="Arial" w:eastAsia="ヒラギノ角ゴ Pro W3" w:hAnsi="Arial" w:cs="Arial"/>
          <w:lang w:eastAsia="en-US"/>
        </w:rPr>
        <w:t xml:space="preserve">, e </w:t>
      </w:r>
      <w:r w:rsidR="00407237" w:rsidRPr="009805E0">
        <w:rPr>
          <w:rFonts w:ascii="Arial" w:eastAsia="ヒラギノ角ゴ Pro W3" w:hAnsi="Arial" w:cs="Arial"/>
          <w:lang w:eastAsia="en-US"/>
        </w:rPr>
        <w:t>em</w:t>
      </w:r>
      <w:r w:rsidRPr="009805E0">
        <w:rPr>
          <w:rFonts w:ascii="Arial" w:eastAsia="ヒラギノ角ゴ Pro W3" w:hAnsi="Arial" w:cs="Arial"/>
          <w:lang w:eastAsia="en-US"/>
        </w:rPr>
        <w:t xml:space="preserve"> conformidade com a Lei nº 14.133, de 01 de abril de 2021, </w:t>
      </w:r>
      <w:r w:rsidRPr="009805E0">
        <w:rPr>
          <w:rFonts w:ascii="Arial" w:hAnsi="Arial" w:cs="Arial"/>
        </w:rPr>
        <w:t>Lei Complementar nº 123/2006</w:t>
      </w:r>
      <w:r w:rsidR="00C70C2C">
        <w:rPr>
          <w:rFonts w:ascii="Arial" w:hAnsi="Arial" w:cs="Arial"/>
        </w:rPr>
        <w:t xml:space="preserve">, </w:t>
      </w:r>
      <w:r w:rsidRPr="009805E0">
        <w:rPr>
          <w:rFonts w:ascii="Arial" w:eastAsia="ヒラギノ角ゴ Pro W3" w:hAnsi="Arial" w:cs="Arial"/>
          <w:lang w:eastAsia="en-US"/>
        </w:rPr>
        <w:t>Instrução Normativa SEGES/ME Nº 67/2021 e Decreto Municipal nº 028/2023</w:t>
      </w:r>
      <w:r w:rsidR="00961A51" w:rsidRPr="009805E0">
        <w:rPr>
          <w:rFonts w:ascii="Arial" w:eastAsia="ヒラギノ角ゴ Pro W3" w:hAnsi="Arial" w:cs="Arial"/>
          <w:lang w:eastAsia="en-US"/>
        </w:rPr>
        <w:t>,</w:t>
      </w:r>
      <w:r w:rsidRPr="009805E0">
        <w:rPr>
          <w:rFonts w:ascii="Arial" w:eastAsia="ヒラギノ角ゴ Pro W3" w:hAnsi="Arial" w:cs="Arial"/>
          <w:lang w:eastAsia="en-US"/>
        </w:rPr>
        <w:t xml:space="preserve"> torna público a realização de </w:t>
      </w:r>
      <w:r w:rsidRPr="009805E0">
        <w:rPr>
          <w:rFonts w:ascii="Arial" w:eastAsia="ヒラギノ角ゴ Pro W3" w:hAnsi="Arial" w:cs="Arial"/>
          <w:b/>
          <w:lang w:eastAsia="en-US"/>
        </w:rPr>
        <w:t>DISPENSA DE LICITAÇÃO</w:t>
      </w:r>
      <w:r w:rsidRPr="009805E0">
        <w:rPr>
          <w:rFonts w:ascii="Arial" w:eastAsia="ヒラギノ角ゴ Pro W3" w:hAnsi="Arial" w:cs="Arial"/>
          <w:lang w:eastAsia="en-US"/>
        </w:rPr>
        <w:t xml:space="preserve">, na forma </w:t>
      </w:r>
      <w:r w:rsidRPr="009805E0">
        <w:rPr>
          <w:rFonts w:ascii="Arial" w:eastAsia="ヒラギノ角ゴ Pro W3" w:hAnsi="Arial" w:cs="Arial"/>
          <w:b/>
          <w:lang w:eastAsia="en-US"/>
        </w:rPr>
        <w:t>ELETRÔNICA</w:t>
      </w:r>
      <w:r w:rsidRPr="009805E0">
        <w:rPr>
          <w:rFonts w:ascii="Arial" w:eastAsia="ヒラギノ角ゴ Pro W3" w:hAnsi="Arial" w:cs="Arial"/>
          <w:lang w:eastAsia="en-US"/>
        </w:rPr>
        <w:t xml:space="preserve">, com critério de julgamento </w:t>
      </w:r>
      <w:r w:rsidRPr="009805E0">
        <w:rPr>
          <w:rFonts w:ascii="Arial" w:eastAsia="ヒラギノ角ゴ Pro W3" w:hAnsi="Arial" w:cs="Arial"/>
          <w:b/>
          <w:lang w:eastAsia="en-US"/>
        </w:rPr>
        <w:t>MENOR PREÇO POR ITEM</w:t>
      </w:r>
      <w:r w:rsidRPr="009805E0">
        <w:rPr>
          <w:rFonts w:ascii="Arial" w:eastAsia="ヒラギノ角ゴ Pro W3" w:hAnsi="Arial" w:cs="Arial"/>
          <w:lang w:eastAsia="en-US"/>
        </w:rPr>
        <w:t xml:space="preserve">, </w:t>
      </w:r>
      <w:r w:rsidRPr="009805E0">
        <w:rPr>
          <w:rFonts w:ascii="Arial" w:hAnsi="Arial" w:cs="Arial"/>
        </w:rPr>
        <w:t xml:space="preserve">nas condições fixadas neste Aviso </w:t>
      </w:r>
      <w:r w:rsidR="00961A51" w:rsidRPr="009805E0">
        <w:rPr>
          <w:rFonts w:ascii="Arial" w:hAnsi="Arial" w:cs="Arial"/>
        </w:rPr>
        <w:t xml:space="preserve">no Termo de Referência </w:t>
      </w:r>
      <w:r w:rsidRPr="009805E0">
        <w:rPr>
          <w:rFonts w:ascii="Arial" w:hAnsi="Arial" w:cs="Arial"/>
        </w:rPr>
        <w:t>e seus Anexos.</w:t>
      </w:r>
    </w:p>
    <w:p w14:paraId="412B486F" w14:textId="77777777" w:rsidR="004840FB" w:rsidRPr="009805E0" w:rsidRDefault="004840FB"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34869DF2" w14:textId="77777777" w:rsidR="004840FB" w:rsidRPr="009805E0" w:rsidRDefault="004840FB" w:rsidP="007E5B25">
      <w:pPr>
        <w:tabs>
          <w:tab w:val="center" w:pos="4320"/>
          <w:tab w:val="right" w:pos="8640"/>
        </w:tabs>
        <w:spacing w:line="360" w:lineRule="auto"/>
        <w:jc w:val="both"/>
        <w:rPr>
          <w:rFonts w:cs="Arial"/>
          <w:b/>
          <w:sz w:val="24"/>
          <w:szCs w:val="24"/>
        </w:rPr>
      </w:pPr>
      <w:r w:rsidRPr="009805E0">
        <w:rPr>
          <w:rFonts w:cs="Arial"/>
          <w:b/>
          <w:sz w:val="24"/>
          <w:szCs w:val="24"/>
        </w:rPr>
        <w:t>RECEBIMENTO DE PROPOSTAS</w:t>
      </w:r>
    </w:p>
    <w:p w14:paraId="2B661BAA" w14:textId="5E71A21F" w:rsidR="004840FB" w:rsidRPr="009805E0" w:rsidRDefault="004840FB" w:rsidP="007E5B25">
      <w:pPr>
        <w:tabs>
          <w:tab w:val="center" w:pos="4320"/>
          <w:tab w:val="right" w:pos="8640"/>
        </w:tabs>
        <w:spacing w:line="360" w:lineRule="auto"/>
        <w:jc w:val="both"/>
        <w:rPr>
          <w:rFonts w:cs="Arial"/>
          <w:b/>
          <w:sz w:val="24"/>
          <w:szCs w:val="24"/>
        </w:rPr>
      </w:pPr>
      <w:r w:rsidRPr="009805E0">
        <w:rPr>
          <w:rFonts w:cs="Arial"/>
          <w:b/>
          <w:sz w:val="24"/>
          <w:szCs w:val="24"/>
        </w:rPr>
        <w:t xml:space="preserve">As propostas </w:t>
      </w:r>
      <w:r w:rsidR="00B2357C" w:rsidRPr="009805E0">
        <w:rPr>
          <w:rFonts w:cs="Arial"/>
          <w:b/>
          <w:sz w:val="24"/>
          <w:szCs w:val="24"/>
        </w:rPr>
        <w:t>deverão ser</w:t>
      </w:r>
      <w:r w:rsidRPr="009805E0">
        <w:rPr>
          <w:rFonts w:cs="Arial"/>
          <w:b/>
          <w:sz w:val="24"/>
          <w:szCs w:val="24"/>
        </w:rPr>
        <w:t xml:space="preserve"> encaminhadas exclusivamente por meio do sistema eletrônico</w:t>
      </w:r>
    </w:p>
    <w:p w14:paraId="07401EEE" w14:textId="67D0EF54" w:rsidR="004840FB" w:rsidRPr="000A294D" w:rsidRDefault="004840FB" w:rsidP="007E5B25">
      <w:pPr>
        <w:tabs>
          <w:tab w:val="center" w:pos="4320"/>
          <w:tab w:val="right" w:pos="8640"/>
        </w:tabs>
        <w:spacing w:line="360" w:lineRule="auto"/>
        <w:jc w:val="both"/>
        <w:rPr>
          <w:rFonts w:cs="Arial"/>
          <w:sz w:val="24"/>
          <w:szCs w:val="24"/>
          <w:highlight w:val="yellow"/>
        </w:rPr>
      </w:pPr>
      <w:r w:rsidRPr="009805E0">
        <w:rPr>
          <w:rFonts w:cs="Arial"/>
          <w:b/>
          <w:sz w:val="24"/>
          <w:szCs w:val="24"/>
        </w:rPr>
        <w:t xml:space="preserve">De </w:t>
      </w:r>
      <w:r w:rsidRPr="000A294D">
        <w:rPr>
          <w:rFonts w:cs="Arial"/>
          <w:bCs/>
          <w:sz w:val="24"/>
          <w:szCs w:val="24"/>
          <w:highlight w:val="yellow"/>
        </w:rPr>
        <w:t>1</w:t>
      </w:r>
      <w:r w:rsidR="00506643">
        <w:rPr>
          <w:rFonts w:cs="Arial"/>
          <w:bCs/>
          <w:sz w:val="24"/>
          <w:szCs w:val="24"/>
          <w:highlight w:val="yellow"/>
        </w:rPr>
        <w:t>3</w:t>
      </w:r>
      <w:r w:rsidRPr="000A294D">
        <w:rPr>
          <w:rFonts w:cs="Arial"/>
          <w:bCs/>
          <w:sz w:val="24"/>
          <w:szCs w:val="24"/>
          <w:highlight w:val="yellow"/>
        </w:rPr>
        <w:t>/</w:t>
      </w:r>
      <w:r w:rsidR="009C1FC9">
        <w:rPr>
          <w:rFonts w:cs="Arial"/>
          <w:bCs/>
          <w:sz w:val="24"/>
          <w:szCs w:val="24"/>
          <w:highlight w:val="yellow"/>
        </w:rPr>
        <w:t>02</w:t>
      </w:r>
      <w:r w:rsidRPr="000A294D">
        <w:rPr>
          <w:rFonts w:cs="Arial"/>
          <w:sz w:val="24"/>
          <w:szCs w:val="24"/>
          <w:highlight w:val="yellow"/>
        </w:rPr>
        <w:t>/202</w:t>
      </w:r>
      <w:r w:rsidR="009C1FC9">
        <w:rPr>
          <w:rFonts w:cs="Arial"/>
          <w:sz w:val="24"/>
          <w:szCs w:val="24"/>
          <w:highlight w:val="yellow"/>
        </w:rPr>
        <w:t>5</w:t>
      </w:r>
      <w:r w:rsidRPr="000A294D">
        <w:rPr>
          <w:rFonts w:cs="Arial"/>
          <w:sz w:val="24"/>
          <w:szCs w:val="24"/>
          <w:highlight w:val="yellow"/>
        </w:rPr>
        <w:t xml:space="preserve"> </w:t>
      </w:r>
      <w:r w:rsidR="00856941">
        <w:rPr>
          <w:rFonts w:cs="Arial"/>
          <w:sz w:val="24"/>
          <w:szCs w:val="24"/>
          <w:highlight w:val="yellow"/>
        </w:rPr>
        <w:t>às</w:t>
      </w:r>
      <w:r w:rsidRPr="000A294D">
        <w:rPr>
          <w:rFonts w:cs="Arial"/>
          <w:sz w:val="24"/>
          <w:szCs w:val="24"/>
          <w:highlight w:val="yellow"/>
        </w:rPr>
        <w:t xml:space="preserve"> 08:00</w:t>
      </w:r>
    </w:p>
    <w:p w14:paraId="41EF3F97" w14:textId="518D482A" w:rsidR="004840FB" w:rsidRPr="009805E0" w:rsidRDefault="004840FB" w:rsidP="007E5B25">
      <w:pPr>
        <w:tabs>
          <w:tab w:val="center" w:pos="4320"/>
          <w:tab w:val="right" w:pos="8640"/>
        </w:tabs>
        <w:spacing w:line="360" w:lineRule="auto"/>
        <w:jc w:val="both"/>
        <w:rPr>
          <w:rFonts w:cs="Arial"/>
          <w:sz w:val="24"/>
          <w:szCs w:val="24"/>
        </w:rPr>
      </w:pPr>
      <w:r w:rsidRPr="000A294D">
        <w:rPr>
          <w:rFonts w:cs="Arial"/>
          <w:b/>
          <w:sz w:val="24"/>
          <w:szCs w:val="24"/>
          <w:highlight w:val="yellow"/>
        </w:rPr>
        <w:t xml:space="preserve">Até </w:t>
      </w:r>
      <w:r w:rsidRPr="000A294D">
        <w:rPr>
          <w:rFonts w:cs="Arial"/>
          <w:bCs/>
          <w:sz w:val="24"/>
          <w:szCs w:val="24"/>
          <w:highlight w:val="yellow"/>
        </w:rPr>
        <w:t>1</w:t>
      </w:r>
      <w:r w:rsidR="00506643">
        <w:rPr>
          <w:rFonts w:cs="Arial"/>
          <w:bCs/>
          <w:sz w:val="24"/>
          <w:szCs w:val="24"/>
          <w:highlight w:val="yellow"/>
        </w:rPr>
        <w:t>8</w:t>
      </w:r>
      <w:r w:rsidRPr="000A294D">
        <w:rPr>
          <w:rFonts w:cs="Arial"/>
          <w:bCs/>
          <w:sz w:val="24"/>
          <w:szCs w:val="24"/>
          <w:highlight w:val="yellow"/>
        </w:rPr>
        <w:t>/</w:t>
      </w:r>
      <w:r w:rsidR="009C1FC9">
        <w:rPr>
          <w:rFonts w:cs="Arial"/>
          <w:bCs/>
          <w:sz w:val="24"/>
          <w:szCs w:val="24"/>
          <w:highlight w:val="yellow"/>
        </w:rPr>
        <w:t>0</w:t>
      </w:r>
      <w:r w:rsidRPr="000A294D">
        <w:rPr>
          <w:rFonts w:cs="Arial"/>
          <w:bCs/>
          <w:sz w:val="24"/>
          <w:szCs w:val="24"/>
          <w:highlight w:val="yellow"/>
        </w:rPr>
        <w:t>2</w:t>
      </w:r>
      <w:r w:rsidRPr="000A294D">
        <w:rPr>
          <w:rFonts w:cs="Arial"/>
          <w:sz w:val="24"/>
          <w:szCs w:val="24"/>
          <w:highlight w:val="yellow"/>
        </w:rPr>
        <w:t>/202</w:t>
      </w:r>
      <w:r w:rsidR="009C1FC9">
        <w:rPr>
          <w:rFonts w:cs="Arial"/>
          <w:sz w:val="24"/>
          <w:szCs w:val="24"/>
          <w:highlight w:val="yellow"/>
        </w:rPr>
        <w:t>5</w:t>
      </w:r>
      <w:r w:rsidRPr="000A294D">
        <w:rPr>
          <w:rFonts w:cs="Arial"/>
          <w:sz w:val="24"/>
          <w:szCs w:val="24"/>
          <w:highlight w:val="yellow"/>
        </w:rPr>
        <w:t xml:space="preserve"> </w:t>
      </w:r>
      <w:r w:rsidR="00856941">
        <w:rPr>
          <w:rFonts w:cs="Arial"/>
          <w:sz w:val="24"/>
          <w:szCs w:val="24"/>
          <w:highlight w:val="yellow"/>
        </w:rPr>
        <w:t>à</w:t>
      </w:r>
      <w:r w:rsidRPr="000A294D">
        <w:rPr>
          <w:rFonts w:cs="Arial"/>
          <w:sz w:val="24"/>
          <w:szCs w:val="24"/>
          <w:highlight w:val="yellow"/>
        </w:rPr>
        <w:t>s 08:00</w:t>
      </w:r>
    </w:p>
    <w:p w14:paraId="7822B20C" w14:textId="77777777" w:rsidR="00B2357C" w:rsidRPr="009805E0" w:rsidRDefault="00B2357C" w:rsidP="007E5B25">
      <w:pPr>
        <w:tabs>
          <w:tab w:val="center" w:pos="4320"/>
          <w:tab w:val="right" w:pos="8640"/>
        </w:tabs>
        <w:spacing w:line="360" w:lineRule="auto"/>
        <w:jc w:val="both"/>
        <w:rPr>
          <w:rFonts w:cs="Arial"/>
          <w:b/>
          <w:sz w:val="24"/>
          <w:szCs w:val="24"/>
        </w:rPr>
      </w:pPr>
    </w:p>
    <w:p w14:paraId="1267675D" w14:textId="48657ABE" w:rsidR="004840FB" w:rsidRPr="009805E0" w:rsidRDefault="004840FB" w:rsidP="007E5B25">
      <w:pPr>
        <w:tabs>
          <w:tab w:val="center" w:pos="4320"/>
          <w:tab w:val="right" w:pos="8640"/>
        </w:tabs>
        <w:spacing w:line="360" w:lineRule="auto"/>
        <w:jc w:val="both"/>
        <w:rPr>
          <w:rFonts w:cs="Arial"/>
          <w:b/>
          <w:sz w:val="24"/>
          <w:szCs w:val="24"/>
        </w:rPr>
      </w:pPr>
      <w:r w:rsidRPr="009805E0">
        <w:rPr>
          <w:rFonts w:cs="Arial"/>
          <w:b/>
          <w:sz w:val="24"/>
          <w:szCs w:val="24"/>
        </w:rPr>
        <w:t>INÍCIO DA SESSÃO DE DISPUTA DE LANCES</w:t>
      </w:r>
    </w:p>
    <w:p w14:paraId="23F516A8" w14:textId="7A178AB9" w:rsidR="004840FB" w:rsidRPr="000A294D" w:rsidRDefault="004840FB" w:rsidP="007E5B25">
      <w:pPr>
        <w:tabs>
          <w:tab w:val="center" w:pos="4320"/>
          <w:tab w:val="right" w:pos="8640"/>
        </w:tabs>
        <w:spacing w:line="360" w:lineRule="auto"/>
        <w:jc w:val="both"/>
        <w:rPr>
          <w:rFonts w:cs="Arial"/>
          <w:sz w:val="24"/>
          <w:szCs w:val="24"/>
          <w:highlight w:val="yellow"/>
        </w:rPr>
      </w:pPr>
      <w:r w:rsidRPr="009805E0">
        <w:rPr>
          <w:rFonts w:cs="Arial"/>
          <w:b/>
          <w:sz w:val="24"/>
          <w:szCs w:val="24"/>
        </w:rPr>
        <w:t xml:space="preserve">De </w:t>
      </w:r>
      <w:r w:rsidR="00E83B18">
        <w:rPr>
          <w:rFonts w:cs="Arial"/>
          <w:sz w:val="24"/>
          <w:szCs w:val="24"/>
          <w:highlight w:val="yellow"/>
        </w:rPr>
        <w:t>1</w:t>
      </w:r>
      <w:r w:rsidR="00506643">
        <w:rPr>
          <w:rFonts w:cs="Arial"/>
          <w:sz w:val="24"/>
          <w:szCs w:val="24"/>
          <w:highlight w:val="yellow"/>
        </w:rPr>
        <w:t>8</w:t>
      </w:r>
      <w:r w:rsidRPr="000A294D">
        <w:rPr>
          <w:rFonts w:cs="Arial"/>
          <w:sz w:val="24"/>
          <w:szCs w:val="24"/>
          <w:highlight w:val="yellow"/>
        </w:rPr>
        <w:t>/</w:t>
      </w:r>
      <w:r w:rsidR="00856941">
        <w:rPr>
          <w:rFonts w:cs="Arial"/>
          <w:sz w:val="24"/>
          <w:szCs w:val="24"/>
          <w:highlight w:val="yellow"/>
        </w:rPr>
        <w:t>0</w:t>
      </w:r>
      <w:r w:rsidRPr="000A294D">
        <w:rPr>
          <w:rFonts w:cs="Arial"/>
          <w:sz w:val="24"/>
          <w:szCs w:val="24"/>
          <w:highlight w:val="yellow"/>
        </w:rPr>
        <w:t>2/202</w:t>
      </w:r>
      <w:r w:rsidR="000160BA">
        <w:rPr>
          <w:rFonts w:cs="Arial"/>
          <w:sz w:val="24"/>
          <w:szCs w:val="24"/>
          <w:highlight w:val="yellow"/>
        </w:rPr>
        <w:t>5</w:t>
      </w:r>
      <w:r w:rsidRPr="000A294D">
        <w:rPr>
          <w:rFonts w:cs="Arial"/>
          <w:sz w:val="24"/>
          <w:szCs w:val="24"/>
          <w:highlight w:val="yellow"/>
        </w:rPr>
        <w:t xml:space="preserve"> </w:t>
      </w:r>
      <w:r w:rsidR="00856941">
        <w:rPr>
          <w:rFonts w:cs="Arial"/>
          <w:sz w:val="24"/>
          <w:szCs w:val="24"/>
          <w:highlight w:val="yellow"/>
        </w:rPr>
        <w:t>à</w:t>
      </w:r>
      <w:r w:rsidRPr="000A294D">
        <w:rPr>
          <w:rFonts w:cs="Arial"/>
          <w:sz w:val="24"/>
          <w:szCs w:val="24"/>
          <w:highlight w:val="yellow"/>
        </w:rPr>
        <w:t>s 09:00</w:t>
      </w:r>
    </w:p>
    <w:p w14:paraId="0C72E388" w14:textId="71B70385" w:rsidR="004840FB" w:rsidRDefault="004840FB" w:rsidP="007E5B25">
      <w:pPr>
        <w:tabs>
          <w:tab w:val="center" w:pos="4320"/>
          <w:tab w:val="right" w:pos="8640"/>
        </w:tabs>
        <w:spacing w:line="360" w:lineRule="auto"/>
        <w:jc w:val="both"/>
        <w:rPr>
          <w:rFonts w:cs="Arial"/>
          <w:sz w:val="24"/>
          <w:szCs w:val="24"/>
        </w:rPr>
      </w:pPr>
      <w:r w:rsidRPr="000A294D">
        <w:rPr>
          <w:rFonts w:cs="Arial"/>
          <w:b/>
          <w:sz w:val="24"/>
          <w:szCs w:val="24"/>
          <w:highlight w:val="yellow"/>
        </w:rPr>
        <w:t xml:space="preserve">Até </w:t>
      </w:r>
      <w:r w:rsidR="00E83B18">
        <w:rPr>
          <w:rFonts w:cs="Arial"/>
          <w:sz w:val="24"/>
          <w:szCs w:val="24"/>
          <w:highlight w:val="yellow"/>
        </w:rPr>
        <w:t>1</w:t>
      </w:r>
      <w:r w:rsidR="00506643">
        <w:rPr>
          <w:rFonts w:cs="Arial"/>
          <w:sz w:val="24"/>
          <w:szCs w:val="24"/>
          <w:highlight w:val="yellow"/>
        </w:rPr>
        <w:t>8</w:t>
      </w:r>
      <w:r w:rsidRPr="000A294D">
        <w:rPr>
          <w:rFonts w:cs="Arial"/>
          <w:sz w:val="24"/>
          <w:szCs w:val="24"/>
          <w:highlight w:val="yellow"/>
        </w:rPr>
        <w:t>/</w:t>
      </w:r>
      <w:r w:rsidR="00856941">
        <w:rPr>
          <w:rFonts w:cs="Arial"/>
          <w:sz w:val="24"/>
          <w:szCs w:val="24"/>
          <w:highlight w:val="yellow"/>
        </w:rPr>
        <w:t>0</w:t>
      </w:r>
      <w:r w:rsidRPr="000A294D">
        <w:rPr>
          <w:rFonts w:cs="Arial"/>
          <w:sz w:val="24"/>
          <w:szCs w:val="24"/>
          <w:highlight w:val="yellow"/>
        </w:rPr>
        <w:t>2/202</w:t>
      </w:r>
      <w:r w:rsidR="000160BA">
        <w:rPr>
          <w:rFonts w:cs="Arial"/>
          <w:sz w:val="24"/>
          <w:szCs w:val="24"/>
          <w:highlight w:val="yellow"/>
        </w:rPr>
        <w:t>5</w:t>
      </w:r>
      <w:r w:rsidRPr="000A294D">
        <w:rPr>
          <w:rFonts w:cs="Arial"/>
          <w:sz w:val="24"/>
          <w:szCs w:val="24"/>
          <w:highlight w:val="yellow"/>
        </w:rPr>
        <w:t xml:space="preserve"> </w:t>
      </w:r>
      <w:r w:rsidR="00856941">
        <w:rPr>
          <w:rFonts w:cs="Arial"/>
          <w:sz w:val="24"/>
          <w:szCs w:val="24"/>
          <w:highlight w:val="yellow"/>
        </w:rPr>
        <w:t>à</w:t>
      </w:r>
      <w:r w:rsidRPr="000A294D">
        <w:rPr>
          <w:rFonts w:cs="Arial"/>
          <w:sz w:val="24"/>
          <w:szCs w:val="24"/>
          <w:highlight w:val="yellow"/>
        </w:rPr>
        <w:t>s 15:00</w:t>
      </w:r>
    </w:p>
    <w:p w14:paraId="4B39EE33" w14:textId="77777777" w:rsidR="000A294D" w:rsidRPr="009805E0" w:rsidRDefault="000A294D" w:rsidP="007E5B25">
      <w:pPr>
        <w:tabs>
          <w:tab w:val="center" w:pos="4320"/>
          <w:tab w:val="right" w:pos="8640"/>
        </w:tabs>
        <w:spacing w:line="360" w:lineRule="auto"/>
        <w:jc w:val="both"/>
        <w:rPr>
          <w:rFonts w:cs="Arial"/>
          <w:sz w:val="24"/>
          <w:szCs w:val="24"/>
        </w:rPr>
      </w:pPr>
    </w:p>
    <w:p w14:paraId="2E8F8A3C" w14:textId="31BA2D3C" w:rsidR="004840FB" w:rsidRDefault="004840FB" w:rsidP="007E5B25">
      <w:pPr>
        <w:pStyle w:val="Corpodetexto2"/>
        <w:widowControl w:val="0"/>
        <w:tabs>
          <w:tab w:val="left" w:pos="1368"/>
          <w:tab w:val="left" w:pos="2109"/>
        </w:tabs>
        <w:spacing w:after="0" w:line="360" w:lineRule="auto"/>
        <w:ind w:right="282"/>
        <w:jc w:val="both"/>
        <w:rPr>
          <w:rFonts w:ascii="Arial" w:hAnsi="Arial" w:cs="Arial"/>
          <w:b/>
          <w:u w:val="single"/>
        </w:rPr>
      </w:pPr>
      <w:r w:rsidRPr="009805E0">
        <w:rPr>
          <w:rFonts w:ascii="Arial" w:hAnsi="Arial" w:cs="Arial"/>
          <w:b/>
          <w:u w:val="single"/>
        </w:rPr>
        <w:t>LOCAL: PLATAFORMA BLL</w:t>
      </w:r>
      <w:r w:rsidR="00B2357C" w:rsidRPr="009805E0">
        <w:rPr>
          <w:rFonts w:ascii="Arial" w:hAnsi="Arial" w:cs="Arial"/>
          <w:b/>
          <w:u w:val="single"/>
        </w:rPr>
        <w:t xml:space="preserve"> - </w:t>
      </w:r>
      <w:bookmarkStart w:id="0" w:name="_Hlk187651914"/>
      <w:r w:rsidR="007E5B25" w:rsidRPr="009805E0">
        <w:rPr>
          <w:rFonts w:ascii="Arial" w:hAnsi="Arial" w:cs="Arial"/>
          <w:b/>
          <w:u w:val="single"/>
        </w:rPr>
        <w:fldChar w:fldCharType="begin"/>
      </w:r>
      <w:r w:rsidR="007E5B25" w:rsidRPr="009805E0">
        <w:rPr>
          <w:rFonts w:ascii="Arial" w:hAnsi="Arial" w:cs="Arial"/>
          <w:b/>
          <w:u w:val="single"/>
        </w:rPr>
        <w:instrText>HYPERLINK "https://bllcompras.com/"</w:instrText>
      </w:r>
      <w:r w:rsidR="007E5B25" w:rsidRPr="009805E0">
        <w:rPr>
          <w:rFonts w:ascii="Arial" w:hAnsi="Arial" w:cs="Arial"/>
          <w:b/>
          <w:u w:val="single"/>
        </w:rPr>
      </w:r>
      <w:r w:rsidR="007E5B25" w:rsidRPr="009805E0">
        <w:rPr>
          <w:rFonts w:ascii="Arial" w:hAnsi="Arial" w:cs="Arial"/>
          <w:b/>
          <w:u w:val="single"/>
        </w:rPr>
        <w:fldChar w:fldCharType="separate"/>
      </w:r>
      <w:r w:rsidR="007E5B25" w:rsidRPr="009805E0">
        <w:rPr>
          <w:rStyle w:val="Hyperlink"/>
          <w:rFonts w:ascii="Arial" w:hAnsi="Arial" w:cs="Arial"/>
          <w:b/>
          <w:color w:val="auto"/>
        </w:rPr>
        <w:t>https://bllcompras.com/</w:t>
      </w:r>
      <w:r w:rsidR="007E5B25" w:rsidRPr="009805E0">
        <w:rPr>
          <w:rFonts w:ascii="Arial" w:hAnsi="Arial" w:cs="Arial"/>
          <w:b/>
          <w:u w:val="single"/>
        </w:rPr>
        <w:fldChar w:fldCharType="end"/>
      </w:r>
    </w:p>
    <w:p w14:paraId="205186EC" w14:textId="77777777" w:rsidR="000552D9" w:rsidRDefault="000552D9" w:rsidP="007E5B25">
      <w:pPr>
        <w:pStyle w:val="Corpodetexto2"/>
        <w:widowControl w:val="0"/>
        <w:tabs>
          <w:tab w:val="left" w:pos="1368"/>
          <w:tab w:val="left" w:pos="2109"/>
        </w:tabs>
        <w:spacing w:after="0" w:line="360" w:lineRule="auto"/>
        <w:ind w:right="282"/>
        <w:jc w:val="both"/>
        <w:rPr>
          <w:rFonts w:ascii="Arial" w:hAnsi="Arial" w:cs="Arial"/>
          <w:b/>
          <w:u w:val="single"/>
        </w:rPr>
      </w:pPr>
    </w:p>
    <w:p w14:paraId="64B47D55" w14:textId="178B4093" w:rsidR="000A294D" w:rsidRDefault="000552D9" w:rsidP="00EB2FAD">
      <w:pPr>
        <w:pStyle w:val="Corpodetexto2"/>
        <w:widowControl w:val="0"/>
        <w:tabs>
          <w:tab w:val="left" w:pos="1368"/>
          <w:tab w:val="left" w:pos="2109"/>
        </w:tabs>
        <w:spacing w:after="0" w:line="360" w:lineRule="auto"/>
        <w:ind w:right="282"/>
        <w:jc w:val="center"/>
        <w:rPr>
          <w:rFonts w:cs="Arial"/>
          <w:b/>
          <w:u w:val="single"/>
        </w:rPr>
      </w:pPr>
      <w:r w:rsidRPr="000552D9">
        <w:rPr>
          <w:rFonts w:ascii="Arial" w:hAnsi="Arial" w:cs="Arial"/>
          <w:bCs/>
        </w:rPr>
        <w:t>PARTICIPAÇÃO EXCLUSIVA A MICROEMPRESAS E EMPRESAS DE PEQUENO PORTE</w:t>
      </w:r>
      <w:bookmarkEnd w:id="0"/>
    </w:p>
    <w:p w14:paraId="5A378825" w14:textId="77777777" w:rsidR="000A294D" w:rsidRDefault="000A294D">
      <w:pPr>
        <w:spacing w:after="160" w:line="259" w:lineRule="auto"/>
        <w:rPr>
          <w:rFonts w:cs="Arial"/>
          <w:b/>
          <w:u w:val="single"/>
        </w:rPr>
      </w:pPr>
    </w:p>
    <w:p w14:paraId="0B37DB4F" w14:textId="7B39246E" w:rsidR="000A294D" w:rsidRDefault="000A294D">
      <w:pPr>
        <w:spacing w:after="160" w:line="259" w:lineRule="auto"/>
        <w:rPr>
          <w:rFonts w:eastAsia="MS Mincho" w:cs="Arial"/>
          <w:b/>
          <w:sz w:val="24"/>
          <w:szCs w:val="24"/>
          <w:u w:val="single"/>
          <w:lang w:eastAsia="pt-BR"/>
        </w:rPr>
      </w:pPr>
      <w:r>
        <w:rPr>
          <w:rFonts w:cs="Arial"/>
          <w:b/>
          <w:u w:val="single"/>
        </w:rPr>
        <w:br w:type="page"/>
      </w:r>
    </w:p>
    <w:p w14:paraId="0BE91857" w14:textId="4AD45856" w:rsidR="007E5B25" w:rsidRPr="009805E0" w:rsidRDefault="007E5B25" w:rsidP="00181086">
      <w:pPr>
        <w:pStyle w:val="Nivel01"/>
        <w:rPr>
          <w:szCs w:val="24"/>
        </w:rPr>
      </w:pPr>
      <w:r w:rsidRPr="009805E0">
        <w:lastRenderedPageBreak/>
        <w:t>DISPOSIÇÕES INICIAIS</w:t>
      </w:r>
    </w:p>
    <w:p w14:paraId="2C6021BA" w14:textId="4650876B" w:rsidR="004840FB" w:rsidRPr="009805E0" w:rsidRDefault="004840FB" w:rsidP="00D206F6">
      <w:pPr>
        <w:pStyle w:val="Nivel02"/>
      </w:pPr>
      <w:r w:rsidRPr="009805E0">
        <w:t xml:space="preserve">Para todas as referências de tempo será observado o </w:t>
      </w:r>
      <w:r w:rsidRPr="009805E0">
        <w:rPr>
          <w:b/>
        </w:rPr>
        <w:t>horário de Brasília-DF</w:t>
      </w:r>
      <w:r w:rsidRPr="009805E0">
        <w:t>.</w:t>
      </w:r>
    </w:p>
    <w:p w14:paraId="703AEE16" w14:textId="12059893" w:rsidR="004840FB" w:rsidRPr="009805E0" w:rsidRDefault="004840FB" w:rsidP="00D206F6">
      <w:pPr>
        <w:pStyle w:val="Nivel02"/>
      </w:pPr>
      <w:r w:rsidRPr="009805E0">
        <w:t>Para</w:t>
      </w:r>
      <w:r w:rsidR="00DB4C3C" w:rsidRPr="009805E0">
        <w:t xml:space="preserve"> a</w:t>
      </w:r>
      <w:r w:rsidRPr="009805E0">
        <w:t xml:space="preserve"> participação na licitação, os interessados deverão cadastrar-se previamente n</w:t>
      </w:r>
      <w:r w:rsidR="00DB4C3C" w:rsidRPr="009805E0">
        <w:t>a Plataforma</w:t>
      </w:r>
      <w:r w:rsidRPr="009805E0">
        <w:rPr>
          <w:b/>
        </w:rPr>
        <w:t xml:space="preserve"> </w:t>
      </w:r>
      <w:r w:rsidR="00DB4C3C" w:rsidRPr="009805E0">
        <w:rPr>
          <w:b/>
        </w:rPr>
        <w:t xml:space="preserve">BLL – disponível em: </w:t>
      </w:r>
      <w:hyperlink r:id="rId8" w:history="1">
        <w:r w:rsidR="008A0450" w:rsidRPr="009805E0">
          <w:rPr>
            <w:rStyle w:val="Hyperlink"/>
            <w:color w:val="auto"/>
          </w:rPr>
          <w:t>https://bllcompras.com/</w:t>
        </w:r>
      </w:hyperlink>
      <w:r w:rsidRPr="009805E0">
        <w:t>,</w:t>
      </w:r>
      <w:r w:rsidR="008A0450" w:rsidRPr="009805E0">
        <w:t xml:space="preserve"> </w:t>
      </w:r>
      <w:r w:rsidRPr="009805E0">
        <w:t xml:space="preserve">de acordo com o Termo de Cooperação Técnica celebrado com o Município de </w:t>
      </w:r>
      <w:r w:rsidRPr="009805E0">
        <w:rPr>
          <w:rFonts w:eastAsia="ヒラギノ角ゴ Pro W3"/>
          <w:bCs/>
        </w:rPr>
        <w:t xml:space="preserve">Boa Ventura de São </w:t>
      </w:r>
      <w:r w:rsidR="00DB4C3C" w:rsidRPr="009805E0">
        <w:rPr>
          <w:rFonts w:eastAsia="ヒラギノ角ゴ Pro W3"/>
          <w:bCs/>
        </w:rPr>
        <w:t>Roque</w:t>
      </w:r>
      <w:r w:rsidR="00DB4C3C" w:rsidRPr="009805E0">
        <w:rPr>
          <w:bCs/>
        </w:rPr>
        <w:t xml:space="preserve"> -PR</w:t>
      </w:r>
      <w:r w:rsidRPr="009805E0">
        <w:t>.</w:t>
      </w:r>
    </w:p>
    <w:p w14:paraId="0A23ADDE" w14:textId="06EFDBE9" w:rsidR="004840FB" w:rsidRPr="009805E0" w:rsidRDefault="004840FB" w:rsidP="00D206F6">
      <w:pPr>
        <w:pStyle w:val="Nivel02"/>
      </w:pPr>
      <w:r w:rsidRPr="009805E0">
        <w:t xml:space="preserve">A Dispensa Eletrônica será realizada em sessão pública, por meio da </w:t>
      </w:r>
      <w:r w:rsidRPr="009805E0">
        <w:rPr>
          <w:i/>
        </w:rPr>
        <w:t>Internet</w:t>
      </w:r>
      <w:r w:rsidRPr="009805E0">
        <w:t xml:space="preserve">, mediante condições de segurança (criptografia e autenticação) em todas as fases, sendo conduzido pelo Agente de Contratação designado pelo Prefeito do Município de </w:t>
      </w:r>
      <w:r w:rsidRPr="009805E0">
        <w:rPr>
          <w:rFonts w:eastAsia="ヒラギノ角ゴ Pro W3"/>
          <w:bCs/>
        </w:rPr>
        <w:t>Boa Ventura de São Roque</w:t>
      </w:r>
      <w:r w:rsidRPr="009805E0">
        <w:t xml:space="preserve"> e responsável pelo processamento e julgamento.</w:t>
      </w:r>
    </w:p>
    <w:p w14:paraId="2D81681A" w14:textId="33574BFC" w:rsidR="004840FB" w:rsidRPr="009805E0" w:rsidRDefault="004840FB" w:rsidP="00D206F6">
      <w:pPr>
        <w:pStyle w:val="Nivel02"/>
      </w:pPr>
      <w:r w:rsidRPr="009805E0">
        <w:t xml:space="preserve">O licitante deverá observar as datas e os horários limites previstos </w:t>
      </w:r>
      <w:r w:rsidR="004A48CA" w:rsidRPr="009805E0">
        <w:t>neste</w:t>
      </w:r>
      <w:r w:rsidRPr="009805E0">
        <w:t xml:space="preserve"> Aviso</w:t>
      </w:r>
      <w:r w:rsidR="004A48CA" w:rsidRPr="009805E0">
        <w:t xml:space="preserve"> de Dispensa</w:t>
      </w:r>
      <w:r w:rsidRPr="009805E0">
        <w:t>.</w:t>
      </w:r>
    </w:p>
    <w:p w14:paraId="4418A4AC" w14:textId="18E72143" w:rsidR="004840FB" w:rsidRPr="009805E0" w:rsidRDefault="003119AA" w:rsidP="00181086">
      <w:pPr>
        <w:pStyle w:val="Nivel01"/>
      </w:pPr>
      <w:r w:rsidRPr="009805E0">
        <w:t>OBJETO</w:t>
      </w:r>
    </w:p>
    <w:p w14:paraId="38B8810A" w14:textId="25BB470B" w:rsidR="004840FB" w:rsidRDefault="004840FB" w:rsidP="00D206F6">
      <w:pPr>
        <w:pStyle w:val="Nivel02"/>
      </w:pPr>
      <w:r w:rsidRPr="009805E0">
        <w:t>O objeto da presente dispensa é a escolha da proposta mais vantajosa visando a</w:t>
      </w:r>
      <w:r w:rsidR="00A91C7B">
        <w:t xml:space="preserve"> </w:t>
      </w:r>
      <w:r w:rsidR="00A91C7B" w:rsidRPr="00A91C7B">
        <w:t xml:space="preserve">CONTRATAÇÃO DE EMPRESA PARA AQUISIÇÃO DE MÁQUINA DESPOLPADEIRA DE FRUTAS, a pedido da Secretaria de Agricultura do Município de Boa Ventura de São Roque </w:t>
      </w:r>
      <w:r w:rsidRPr="009805E0">
        <w:t>de Boa Ventura de São Roque – PR</w:t>
      </w:r>
      <w:r w:rsidRPr="009805E0">
        <w:rPr>
          <w:lang w:val="pt-PT"/>
        </w:rPr>
        <w:t xml:space="preserve">. </w:t>
      </w:r>
      <w:r w:rsidR="009C62D6">
        <w:t>C</w:t>
      </w:r>
      <w:r w:rsidR="009C62D6" w:rsidRPr="009C62D6">
        <w:t>onforme condições, quantidades e exigências estabelecidas neste Aviso de Contratação Direta</w:t>
      </w:r>
      <w:r w:rsidR="00504899">
        <w:t>, no</w:t>
      </w:r>
      <w:r w:rsidRPr="009805E0">
        <w:t xml:space="preserve"> TERMO DE REFERENCIA ANEXO I, </w:t>
      </w:r>
      <w:r w:rsidR="00504899">
        <w:t>e demais anexos</w:t>
      </w:r>
      <w:r w:rsidRPr="009805E0">
        <w:t xml:space="preserve">. </w:t>
      </w:r>
    </w:p>
    <w:p w14:paraId="014AF0E5" w14:textId="57B825DF" w:rsidR="009C62D6" w:rsidRPr="009C62D6" w:rsidRDefault="009C62D6" w:rsidP="00D206F6">
      <w:pPr>
        <w:pStyle w:val="Nivel02"/>
      </w:pPr>
      <w:r w:rsidRPr="009C62D6">
        <w:t>Havendo mais de um item</w:t>
      </w:r>
      <w:r w:rsidR="006F6840">
        <w:t>/Lote</w:t>
      </w:r>
      <w:r w:rsidRPr="009C62D6">
        <w:t>, faculta-se ao fornecedor a participação em quantos forem de seu interesse.</w:t>
      </w:r>
    </w:p>
    <w:p w14:paraId="0BC716F2" w14:textId="7C50C9DD" w:rsidR="009C62D6" w:rsidRPr="009C62D6" w:rsidRDefault="009C62D6" w:rsidP="00D206F6">
      <w:pPr>
        <w:pStyle w:val="Nivel02"/>
      </w:pPr>
      <w:r w:rsidRPr="009C62D6">
        <w:t>O critério de julgamento adotado será o menor preço, observadas as exigências contidas neste Aviso de Contratação Direta e seus Anexos quanto às especificações do objeto.</w:t>
      </w:r>
    </w:p>
    <w:p w14:paraId="63755853" w14:textId="66B49526" w:rsidR="004840FB" w:rsidRPr="009805E0" w:rsidRDefault="004840FB" w:rsidP="00181086">
      <w:pPr>
        <w:pStyle w:val="Nivel01"/>
      </w:pPr>
      <w:r w:rsidRPr="009805E0">
        <w:t>DO PRAZO DE VALIDADE DO CONTRATO ADMINISTRATIVO</w:t>
      </w:r>
    </w:p>
    <w:p w14:paraId="17384918" w14:textId="77C7BC32" w:rsidR="004840FB" w:rsidRPr="009805E0" w:rsidRDefault="004840FB" w:rsidP="00D206F6">
      <w:pPr>
        <w:pStyle w:val="Nivel02"/>
      </w:pPr>
      <w:r w:rsidRPr="009805E0">
        <w:rPr>
          <w:b/>
        </w:rPr>
        <w:t>O CONTRATO ADMINISTRATIVO</w:t>
      </w:r>
      <w:r w:rsidRPr="009805E0">
        <w:t xml:space="preserve">, cuja minuta integra o presente Aviso na forma de seu </w:t>
      </w:r>
      <w:r w:rsidRPr="009805E0">
        <w:rPr>
          <w:b/>
          <w:bCs/>
        </w:rPr>
        <w:t xml:space="preserve">Anexo </w:t>
      </w:r>
      <w:r w:rsidR="0059028E">
        <w:rPr>
          <w:b/>
          <w:bCs/>
        </w:rPr>
        <w:t>IV</w:t>
      </w:r>
      <w:r w:rsidRPr="009805E0">
        <w:rPr>
          <w:b/>
          <w:bCs/>
        </w:rPr>
        <w:t xml:space="preserve">, </w:t>
      </w:r>
      <w:r w:rsidRPr="009805E0">
        <w:t xml:space="preserve">a ser firmado entre o Município de Boa Ventura de São Roque e o (s) vencedor (es), terá validade de </w:t>
      </w:r>
      <w:r w:rsidRPr="009805E0">
        <w:rPr>
          <w:b/>
          <w:bCs/>
        </w:rPr>
        <w:t>12 (doze) meses</w:t>
      </w:r>
      <w:r w:rsidRPr="009805E0">
        <w:t>, a partir da data de sua assinatura.</w:t>
      </w:r>
    </w:p>
    <w:p w14:paraId="1A69E7D5" w14:textId="38FD98BB" w:rsidR="004840FB" w:rsidRPr="009805E0" w:rsidRDefault="004840FB" w:rsidP="00181086">
      <w:pPr>
        <w:pStyle w:val="Nivel01"/>
        <w:rPr>
          <w:caps/>
        </w:rPr>
      </w:pPr>
      <w:r w:rsidRPr="009805E0">
        <w:rPr>
          <w:caps/>
        </w:rPr>
        <w:t xml:space="preserve">Condições </w:t>
      </w:r>
      <w:r w:rsidRPr="009805E0">
        <w:t xml:space="preserve">DE PARTICIPAÇÃO NA DISPENSA ELETRÔNICA </w:t>
      </w:r>
    </w:p>
    <w:p w14:paraId="6037C057" w14:textId="6BD9DC97" w:rsidR="004840FB" w:rsidRPr="009805E0" w:rsidRDefault="004840FB" w:rsidP="00D206F6">
      <w:pPr>
        <w:pStyle w:val="Nivel02"/>
      </w:pPr>
      <w:r w:rsidRPr="009805E0">
        <w:t xml:space="preserve">A participação na presente dispensa eletrônica se dará mediante Sistema de Dispensa Eletrônica da empresa </w:t>
      </w:r>
      <w:r w:rsidRPr="009805E0">
        <w:rPr>
          <w:rStyle w:val="Hyperlink"/>
          <w:color w:val="auto"/>
          <w:sz w:val="24"/>
          <w:szCs w:val="24"/>
        </w:rPr>
        <w:t>BLL – Bolsa de Licitações e Leilões do Brasil</w:t>
      </w:r>
      <w:r w:rsidRPr="009805E0">
        <w:t xml:space="preserve">, disponível no endereço eletrônico </w:t>
      </w:r>
      <w:r w:rsidRPr="009805E0">
        <w:rPr>
          <w:rStyle w:val="Hyperlink"/>
          <w:color w:val="auto"/>
          <w:sz w:val="24"/>
          <w:szCs w:val="24"/>
        </w:rPr>
        <w:t xml:space="preserve">https:// </w:t>
      </w:r>
      <w:hyperlink r:id="rId9" w:history="1">
        <w:r w:rsidRPr="009805E0">
          <w:rPr>
            <w:rStyle w:val="Hyperlink"/>
            <w:color w:val="auto"/>
            <w:sz w:val="24"/>
            <w:szCs w:val="24"/>
          </w:rPr>
          <w:t>www.bll.org.br/</w:t>
        </w:r>
      </w:hyperlink>
      <w:r w:rsidRPr="009805E0">
        <w:rPr>
          <w:rStyle w:val="Hyperlink"/>
          <w:color w:val="auto"/>
          <w:sz w:val="24"/>
          <w:szCs w:val="24"/>
        </w:rPr>
        <w:t>;</w:t>
      </w:r>
    </w:p>
    <w:p w14:paraId="4241011E" w14:textId="78424A34" w:rsidR="004840FB" w:rsidRPr="009805E0" w:rsidRDefault="004840FB" w:rsidP="00D206F6">
      <w:pPr>
        <w:pStyle w:val="Nivel02"/>
      </w:pPr>
      <w:r w:rsidRPr="009805E0">
        <w:t xml:space="preserve">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0" w:history="1">
        <w:r w:rsidRPr="009805E0">
          <w:rPr>
            <w:rStyle w:val="Hyperlink"/>
            <w:color w:val="auto"/>
            <w:sz w:val="24"/>
            <w:szCs w:val="24"/>
            <w:lang w:eastAsia="ar-SA"/>
          </w:rPr>
          <w:t>contato@bll.org.br</w:t>
        </w:r>
      </w:hyperlink>
      <w:r w:rsidRPr="009805E0">
        <w:t>;</w:t>
      </w:r>
    </w:p>
    <w:p w14:paraId="2D891A29" w14:textId="3E5EBFDA" w:rsidR="00C3737D" w:rsidRPr="009805E0" w:rsidRDefault="00C3737D" w:rsidP="00D206F6">
      <w:pPr>
        <w:pStyle w:val="Nivel02"/>
      </w:pPr>
      <w:r w:rsidRPr="009805E0">
        <w:t>Os fornecedores deverão atender aos procedimentos previstos no Manual do Sistema de Dispensa Eletrônica, disponível no Portal da BLL, para acesso ao sistema e operacionalização;</w:t>
      </w:r>
    </w:p>
    <w:p w14:paraId="1FD48268" w14:textId="0A620D1D" w:rsidR="00C3737D" w:rsidRDefault="00C3737D" w:rsidP="00D206F6">
      <w:pPr>
        <w:pStyle w:val="Nivel02"/>
      </w:pPr>
      <w:r w:rsidRPr="009805E0">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0412482" w14:textId="126BB14C" w:rsidR="0059028E" w:rsidRPr="00147601" w:rsidRDefault="0059028E" w:rsidP="00D206F6">
      <w:pPr>
        <w:pStyle w:val="Nivel02"/>
      </w:pPr>
      <w:r w:rsidRPr="00147601">
        <w:t>A participação é exclusiva a microempresas e empresas de pequeno porte, nos termos do art. 49, inciso IV, c/c o art. 48, inciso I, da Lei Complementar nº 123, de 14 de dezembro de 2006.</w:t>
      </w:r>
    </w:p>
    <w:p w14:paraId="7E225B20" w14:textId="2B6CDC8F" w:rsidR="0059028E" w:rsidRDefault="0059028E" w:rsidP="00D206F6">
      <w:pPr>
        <w:pStyle w:val="Nivel03"/>
      </w:pPr>
      <w: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3DF4171B" w14:textId="24688CF2" w:rsidR="0059028E" w:rsidRPr="0059028E" w:rsidRDefault="0059028E" w:rsidP="00D206F6">
      <w:pPr>
        <w:pStyle w:val="Nivel03"/>
      </w:pPr>
      <w: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6CDCF3D" w14:textId="356B67C9" w:rsidR="00C3737D" w:rsidRPr="009805E0" w:rsidRDefault="00C3737D" w:rsidP="00D206F6">
      <w:pPr>
        <w:pStyle w:val="Nivel02"/>
        <w:rPr>
          <w:b/>
          <w:bCs/>
        </w:rPr>
      </w:pPr>
      <w:r w:rsidRPr="009805E0">
        <w:t>Não poderão participar desta dispensa os fornecedores que não atendam às condições deste Aviso de Contratação Direta e seu(s) anexo(s);</w:t>
      </w:r>
    </w:p>
    <w:p w14:paraId="6B3217D5" w14:textId="293F6BB0" w:rsidR="00C3737D" w:rsidRPr="009805E0" w:rsidRDefault="00C3737D" w:rsidP="00D206F6">
      <w:pPr>
        <w:pStyle w:val="Nivel02"/>
      </w:pPr>
      <w:r w:rsidRPr="009805E0">
        <w:t xml:space="preserve">Não poderão participar fornecedores estrangeiros que não tenham representação legal no Brasil com poderes expressos para receber citação e responder administrativa ou judicialmente; </w:t>
      </w:r>
    </w:p>
    <w:p w14:paraId="7097B70D" w14:textId="74FDBE38" w:rsidR="00C3737D" w:rsidRPr="009805E0" w:rsidRDefault="00C3737D" w:rsidP="00D206F6">
      <w:pPr>
        <w:pStyle w:val="Nivel02"/>
      </w:pPr>
      <w:r w:rsidRPr="009805E0">
        <w:t xml:space="preserve">Não poderão participar desta dispensa os fornecedores que se enquadrem nas seguintes vedações: </w:t>
      </w:r>
    </w:p>
    <w:p w14:paraId="40B0957F" w14:textId="5D3F5C2E" w:rsidR="004840FB" w:rsidRPr="009805E0" w:rsidRDefault="004840FB" w:rsidP="00CC5322">
      <w:pPr>
        <w:pStyle w:val="a"/>
        <w:rPr>
          <w:color w:val="auto"/>
        </w:rPr>
      </w:pPr>
      <w:r w:rsidRPr="009805E0">
        <w:rPr>
          <w:color w:val="auto"/>
        </w:rPr>
        <w:t xml:space="preserve">pessoa física ou jurídica que se encontre, ao tempo da contratação, impossibilitada de contratar em decorrência de sanção que lhe foi imposta; </w:t>
      </w:r>
    </w:p>
    <w:p w14:paraId="51640765" w14:textId="5BB43749" w:rsidR="004840FB" w:rsidRPr="009805E0" w:rsidRDefault="004840FB" w:rsidP="00CC5322">
      <w:pPr>
        <w:pStyle w:val="a"/>
        <w:rPr>
          <w:color w:val="auto"/>
        </w:rPr>
      </w:pPr>
      <w:r w:rsidRPr="009805E0">
        <w:rPr>
          <w:color w:val="auto"/>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7C9ADE" w14:textId="2EBF94E3" w:rsidR="004840FB" w:rsidRPr="009805E0" w:rsidRDefault="004840FB" w:rsidP="00CC5322">
      <w:pPr>
        <w:pStyle w:val="a"/>
        <w:rPr>
          <w:color w:val="auto"/>
        </w:rPr>
      </w:pPr>
      <w:r w:rsidRPr="009805E0">
        <w:rPr>
          <w:color w:val="auto"/>
        </w:rPr>
        <w:t xml:space="preserve">empresas controladoras, controladas ou coligadas, nos termos da Lei nº 6.404, de 15 de dezembro de 1976, concorrendo entre si; </w:t>
      </w:r>
    </w:p>
    <w:p w14:paraId="184DDCB7" w14:textId="148C1233" w:rsidR="004840FB" w:rsidRPr="009805E0" w:rsidRDefault="004840FB" w:rsidP="00CC5322">
      <w:pPr>
        <w:pStyle w:val="a"/>
        <w:rPr>
          <w:color w:val="auto"/>
        </w:rPr>
      </w:pPr>
      <w:r w:rsidRPr="009805E0">
        <w:rPr>
          <w:color w:val="auto"/>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B27B85" w14:textId="0D52543A" w:rsidR="004840FB" w:rsidRPr="009805E0" w:rsidRDefault="004840FB" w:rsidP="00D206F6">
      <w:pPr>
        <w:pStyle w:val="Nivel02"/>
        <w:rPr>
          <w:b/>
        </w:rPr>
      </w:pPr>
      <w:r w:rsidRPr="009805E0">
        <w:t>Aplica-se o disposto na alínea “</w:t>
      </w:r>
      <w:r w:rsidR="00154204">
        <w:t>a</w:t>
      </w:r>
      <w:r w:rsidRPr="009805E0">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1A91ACAD" w14:textId="006ABF53" w:rsidR="00542B57" w:rsidRDefault="004840FB" w:rsidP="00D206F6">
      <w:pPr>
        <w:pStyle w:val="Nivel02"/>
      </w:pPr>
      <w:r w:rsidRPr="009805E0">
        <w:t>A consulta de eventual suspensão ou inidoneidade, constante no item anterior, será realizada</w:t>
      </w:r>
      <w:r w:rsidR="00DE5930">
        <w:t xml:space="preserve"> através</w:t>
      </w:r>
      <w:r w:rsidR="002B315A">
        <w:t xml:space="preserve"> dos seguintes meios</w:t>
      </w:r>
      <w:r w:rsidR="00542B57">
        <w:t>:</w:t>
      </w:r>
    </w:p>
    <w:p w14:paraId="179B9E85" w14:textId="77777777" w:rsidR="00DE5930" w:rsidRDefault="00DE5930" w:rsidP="00D206F6">
      <w:pPr>
        <w:pStyle w:val="Nivel03"/>
      </w:pPr>
      <w:r w:rsidRPr="00623ABD">
        <w:t>Cadastro de Impedidos de Licitar do Tribunal de Contas do Estado do Paraná – TCE/PR</w:t>
      </w:r>
      <w:r>
        <w:t>;</w:t>
      </w:r>
    </w:p>
    <w:p w14:paraId="481D1BCC" w14:textId="77777777" w:rsidR="00DE5930" w:rsidRDefault="00DE5930" w:rsidP="00D206F6">
      <w:pPr>
        <w:pStyle w:val="Nivel04"/>
      </w:pPr>
      <w:hyperlink r:id="rId11" w:history="1">
        <w:r w:rsidRPr="001879DA">
          <w:rPr>
            <w:rStyle w:val="Hyperlink"/>
          </w:rPr>
          <w:t>https://servicos.tce.pr.gov.br/servicos/srv_ExibirRelatorios.aspx?t=30</w:t>
        </w:r>
      </w:hyperlink>
      <w:r>
        <w:t xml:space="preserve"> </w:t>
      </w:r>
    </w:p>
    <w:p w14:paraId="1FC045E4" w14:textId="77777777" w:rsidR="00DE5930" w:rsidRDefault="00DE5930" w:rsidP="00D206F6">
      <w:pPr>
        <w:pStyle w:val="Nivel03"/>
      </w:pPr>
      <w:r w:rsidRPr="00657EB7">
        <w:t>Consulta Consolidada de Pessoa Jurídica</w:t>
      </w:r>
      <w:r w:rsidRPr="00623ABD">
        <w:t xml:space="preserve"> do Tribunal de Contas da União – TCU.</w:t>
      </w:r>
    </w:p>
    <w:p w14:paraId="2E45FB12" w14:textId="77777777" w:rsidR="00DE5930" w:rsidRPr="00623ABD" w:rsidRDefault="00DE5930" w:rsidP="00D206F6">
      <w:pPr>
        <w:pStyle w:val="Nivel04"/>
      </w:pPr>
      <w:hyperlink r:id="rId12" w:history="1">
        <w:r w:rsidRPr="001879DA">
          <w:rPr>
            <w:rStyle w:val="Hyperlink"/>
          </w:rPr>
          <w:t>https://certidoes-apf.apps.tcu.gov.br/</w:t>
        </w:r>
      </w:hyperlink>
      <w:r>
        <w:t xml:space="preserve"> </w:t>
      </w:r>
    </w:p>
    <w:p w14:paraId="37B3C35D" w14:textId="34147B1B" w:rsidR="004840FB" w:rsidRPr="009805E0" w:rsidRDefault="00CC5322" w:rsidP="00181086">
      <w:pPr>
        <w:pStyle w:val="Nivel01"/>
      </w:pPr>
      <w:r w:rsidRPr="009805E0">
        <w:t>I</w:t>
      </w:r>
      <w:r w:rsidR="004840FB" w:rsidRPr="009805E0">
        <w:t>NGRESSO NA DISPENSA ELETRÔNICA E CADASTRAMENTO DA PROPOSTA INICIAL</w:t>
      </w:r>
    </w:p>
    <w:p w14:paraId="5D0D7497" w14:textId="4B31A717" w:rsidR="004840FB" w:rsidRPr="009805E0" w:rsidRDefault="004840FB" w:rsidP="00D206F6">
      <w:pPr>
        <w:pStyle w:val="Nivel02"/>
      </w:pPr>
      <w:r w:rsidRPr="009805E0">
        <w:t>O ingresso do fornecedor na disputa da dispensa eletrônica se dará com o cadastramento de sua proposta inicial, na forma deste item;</w:t>
      </w:r>
    </w:p>
    <w:p w14:paraId="470A10F0" w14:textId="4C7CA617" w:rsidR="004840FB" w:rsidRPr="009805E0" w:rsidRDefault="004840FB" w:rsidP="00D206F6">
      <w:pPr>
        <w:pStyle w:val="Nivel02"/>
      </w:pPr>
      <w:r w:rsidRPr="009805E0">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ECE637D" w14:textId="13296596" w:rsidR="004840FB" w:rsidRPr="009805E0" w:rsidRDefault="004840FB" w:rsidP="00D206F6">
      <w:pPr>
        <w:pStyle w:val="Nivel02"/>
      </w:pPr>
      <w:r w:rsidRPr="009805E0">
        <w:t>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C6CBC2" w14:textId="3F1D13E1" w:rsidR="004840FB" w:rsidRPr="009805E0" w:rsidRDefault="004840FB" w:rsidP="00D206F6">
      <w:pPr>
        <w:pStyle w:val="Nivel02"/>
      </w:pPr>
      <w:r w:rsidRPr="009805E0">
        <w:t>Todas as especificações do objeto contidas na proposta, em especial o preço, vinculam a Contratada;</w:t>
      </w:r>
    </w:p>
    <w:p w14:paraId="103B727A" w14:textId="736124A6" w:rsidR="004840FB" w:rsidRPr="009805E0" w:rsidRDefault="004840FB" w:rsidP="00D206F6">
      <w:pPr>
        <w:pStyle w:val="Nivel02"/>
      </w:pPr>
      <w:r w:rsidRPr="009805E0">
        <w:t xml:space="preserve">Nos valores propostos estarão inclusos todos os custos operacionais, encargos previdenciários, trabalhistas, tributários, comerciais e quaisquer outros que incidam direta ou indiretamente na prestação dos serviços; </w:t>
      </w:r>
    </w:p>
    <w:p w14:paraId="3EDB50E7" w14:textId="2EA23961" w:rsidR="004840FB" w:rsidRPr="009805E0" w:rsidRDefault="004840FB" w:rsidP="00D206F6">
      <w:pPr>
        <w:pStyle w:val="Nivel02"/>
      </w:pPr>
      <w:r w:rsidRPr="009805E0">
        <w:t>Os preços ofertados, tanto na proposta inicial, quanto na etapa de lances, serão de exclusiva responsabilidade do fornecedor, não lhe assistindo o direito de pleitear qualquer alteração, sob alegação de erro, omissão ou qualquer outro pretexto;</w:t>
      </w:r>
    </w:p>
    <w:p w14:paraId="79FAFEAA" w14:textId="3947F47E" w:rsidR="004840FB" w:rsidRPr="009805E0" w:rsidRDefault="004840FB" w:rsidP="00D206F6">
      <w:pPr>
        <w:pStyle w:val="Nivel02"/>
      </w:pPr>
      <w:r w:rsidRPr="009805E0">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7576C920" w14:textId="2BEB0F44" w:rsidR="004840FB" w:rsidRPr="009805E0" w:rsidRDefault="004840FB" w:rsidP="00181086">
      <w:pPr>
        <w:pStyle w:val="Nivel01"/>
      </w:pPr>
      <w:r w:rsidRPr="009805E0">
        <w:t xml:space="preserve">FASE DE LANCES </w:t>
      </w:r>
    </w:p>
    <w:p w14:paraId="794B7CBA" w14:textId="183FD5E8" w:rsidR="004840FB" w:rsidRPr="009805E0" w:rsidRDefault="004840FB" w:rsidP="00D206F6">
      <w:pPr>
        <w:pStyle w:val="Nivel02"/>
      </w:pPr>
      <w:r w:rsidRPr="009805E0">
        <w:t>A partir da data</w:t>
      </w:r>
      <w:r w:rsidR="008C1ABA">
        <w:t xml:space="preserve"> e horário</w:t>
      </w:r>
      <w:r w:rsidRPr="009805E0">
        <w:t xml:space="preserve"> estabelecid</w:t>
      </w:r>
      <w:r w:rsidR="008C1ABA">
        <w:t>os</w:t>
      </w:r>
      <w:r w:rsidRPr="009805E0">
        <w:t xml:space="preserve"> neste Aviso de Contratação Direta, a sessão pública será aberta pelo sistema para o envio de lances públicos e sucessivos, exclusivamente por meio do sistema eletrônico, sendo encerrado </w:t>
      </w:r>
      <w:r w:rsidR="00BD3E17">
        <w:t xml:space="preserve">após decorridas 06 (seis) </w:t>
      </w:r>
      <w:r w:rsidR="00B73C6F">
        <w:t xml:space="preserve">horas </w:t>
      </w:r>
      <w:r w:rsidR="00BD3E17">
        <w:t>do início da disputa.</w:t>
      </w:r>
    </w:p>
    <w:p w14:paraId="034D0F82" w14:textId="02EC17E8" w:rsidR="004840FB" w:rsidRPr="009805E0" w:rsidRDefault="004840FB" w:rsidP="00D206F6">
      <w:pPr>
        <w:pStyle w:val="Nivel02"/>
      </w:pPr>
      <w:r w:rsidRPr="009805E0">
        <w:t>Iniciada a etapa competitiva, os fornecedores deverão encaminhar lances exclusivamente por meio de sistema eletrônico, sendo imediatamente informados do seu recebimento e do valor consignado no registro;</w:t>
      </w:r>
    </w:p>
    <w:p w14:paraId="68D5ECD9" w14:textId="56456A7F" w:rsidR="004840FB" w:rsidRPr="009805E0" w:rsidRDefault="004840FB" w:rsidP="00D206F6">
      <w:pPr>
        <w:pStyle w:val="Nivel02"/>
      </w:pPr>
      <w:r w:rsidRPr="009805E0">
        <w:t xml:space="preserve">O lance deverá ser ofertado por </w:t>
      </w:r>
      <w:r w:rsidRPr="009805E0">
        <w:rPr>
          <w:b/>
        </w:rPr>
        <w:t>ITEM</w:t>
      </w:r>
      <w:r w:rsidRPr="009805E0">
        <w:t>;</w:t>
      </w:r>
    </w:p>
    <w:p w14:paraId="0D03E4EA" w14:textId="3EA3D728" w:rsidR="004840FB" w:rsidRPr="009805E0" w:rsidRDefault="004840FB" w:rsidP="00D206F6">
      <w:pPr>
        <w:pStyle w:val="Nivel02"/>
      </w:pPr>
      <w:r w:rsidRPr="009805E0">
        <w:t>O fornecedor somente poderá oferecer valor inferior em relação ao último lance por ele ofertado e registrado pelo sistema;</w:t>
      </w:r>
    </w:p>
    <w:p w14:paraId="46441B19" w14:textId="6AD3F4E6" w:rsidR="004840FB" w:rsidRPr="009805E0" w:rsidRDefault="004840FB" w:rsidP="00D206F6">
      <w:pPr>
        <w:pStyle w:val="Nivel02"/>
      </w:pPr>
      <w:r w:rsidRPr="009805E0">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F12DBB2" w14:textId="46E97B0F" w:rsidR="004840FB" w:rsidRPr="009805E0" w:rsidRDefault="004840FB" w:rsidP="00D206F6">
      <w:pPr>
        <w:pStyle w:val="Nivel02"/>
      </w:pPr>
      <w:r w:rsidRPr="009805E0">
        <w:t xml:space="preserve">O intervalo mínimo de diferença de valores entre os lances, que incidirá tanto em relação aos lances intermediários quanto em relação ao que cobrir a melhor oferta é de </w:t>
      </w:r>
      <w:r w:rsidRPr="009805E0">
        <w:rPr>
          <w:b/>
          <w:u w:val="single"/>
        </w:rPr>
        <w:t>R$ 1,00 (um real);</w:t>
      </w:r>
    </w:p>
    <w:p w14:paraId="72F88141" w14:textId="1159942D" w:rsidR="004840FB" w:rsidRPr="009805E0" w:rsidRDefault="004840FB" w:rsidP="00D206F6">
      <w:pPr>
        <w:pStyle w:val="Nivel02"/>
      </w:pPr>
      <w:r w:rsidRPr="009805E0">
        <w:t>Havendo lances iguais ao menor já ofertado, prevalecerá aquele que for recebido e registrado primeiro no sistema;</w:t>
      </w:r>
    </w:p>
    <w:p w14:paraId="4C4D4777" w14:textId="2A287288" w:rsidR="004840FB" w:rsidRPr="009805E0" w:rsidRDefault="004840FB" w:rsidP="00D206F6">
      <w:pPr>
        <w:pStyle w:val="Nivel02"/>
      </w:pPr>
      <w:r w:rsidRPr="009805E0">
        <w:t>Caso o fornecedor não apresente lances, concorrerá com o valor de sua proposta;</w:t>
      </w:r>
    </w:p>
    <w:p w14:paraId="72AB71AF" w14:textId="1719C812" w:rsidR="004840FB" w:rsidRPr="009805E0" w:rsidRDefault="004840FB" w:rsidP="00D206F6">
      <w:pPr>
        <w:pStyle w:val="Nivel02"/>
      </w:pPr>
      <w:r w:rsidRPr="009805E0">
        <w:t>Durante o procedimento, os fornecedores serão informados, em tempo real, do valor do menor lance registrado, vedada a identificação do fornecedor;</w:t>
      </w:r>
    </w:p>
    <w:p w14:paraId="3079A50D" w14:textId="11AFC431" w:rsidR="004840FB" w:rsidRPr="009805E0" w:rsidRDefault="004840FB" w:rsidP="00D206F6">
      <w:pPr>
        <w:pStyle w:val="Nivel02"/>
      </w:pPr>
      <w:r w:rsidRPr="009805E0">
        <w:t>Imediatamente após o término do prazo estabelecido para a fase de lances, haverá o seu encerramento, com o ordenamento e divulgação dos lances, pelo sistema, em ordem crescente de classificação;</w:t>
      </w:r>
    </w:p>
    <w:p w14:paraId="17C85566" w14:textId="2DC78C64" w:rsidR="004840FB" w:rsidRPr="009805E0" w:rsidRDefault="004840FB" w:rsidP="00D206F6">
      <w:pPr>
        <w:pStyle w:val="Nivel02"/>
      </w:pPr>
      <w:r w:rsidRPr="009805E0">
        <w:t>O encerramento da fase de lances ocorrerá de forma automática pontualmente no horário indicado, sem qualquer possibilidade de prorrogação e não havendo tempo aleatório ou mecanismo similar;</w:t>
      </w:r>
    </w:p>
    <w:p w14:paraId="19216332" w14:textId="2723883E" w:rsidR="004840FB" w:rsidRDefault="004840FB" w:rsidP="00181086">
      <w:pPr>
        <w:pStyle w:val="Nivel01"/>
      </w:pPr>
      <w:r w:rsidRPr="009805E0">
        <w:t>JULGAMENTO DAS PROPOSTAS DE PREÇO</w:t>
      </w:r>
    </w:p>
    <w:p w14:paraId="07561EF0" w14:textId="77777777" w:rsidR="005562B3" w:rsidRPr="009805E0" w:rsidRDefault="005562B3" w:rsidP="00D206F6">
      <w:pPr>
        <w:pStyle w:val="Nivel02"/>
      </w:pPr>
      <w:r w:rsidRPr="009805E0">
        <w:t>Encerrada a fase de lances, será verificada a conformidade da proposta classificada em primeiro lugar quanto à adequação do objeto e à compatibilidade do preço em relação ao estipulado para a contratação;</w:t>
      </w:r>
    </w:p>
    <w:p w14:paraId="0DED8115" w14:textId="77777777" w:rsidR="005562B3" w:rsidRPr="009805E0" w:rsidRDefault="005562B3" w:rsidP="00D206F6">
      <w:pPr>
        <w:pStyle w:val="Nivel02"/>
      </w:pPr>
      <w:r w:rsidRPr="009805E0">
        <w:t>No caso de o preço da proposta vencedora estar acima do estimado pela Administração, poderá haver a negociação de condições mais vantajosas;</w:t>
      </w:r>
    </w:p>
    <w:p w14:paraId="6B7DB654" w14:textId="77777777" w:rsidR="005562B3" w:rsidRPr="009805E0" w:rsidRDefault="005562B3" w:rsidP="00D206F6">
      <w:pPr>
        <w:pStyle w:val="Nivel02"/>
      </w:pPr>
      <w:r w:rsidRPr="009805E0">
        <w:t>Neste caso, será encaminhada contraproposta ao fornecedor que tenha apresentado o melhor preço, para que seja obtida melhor proposta com preço compatível ao estimado pela Administração;</w:t>
      </w:r>
    </w:p>
    <w:p w14:paraId="50C89B17" w14:textId="77777777" w:rsidR="005562B3" w:rsidRPr="009805E0" w:rsidRDefault="005562B3" w:rsidP="00D206F6">
      <w:pPr>
        <w:pStyle w:val="Nivel02"/>
      </w:pPr>
      <w:r w:rsidRPr="009805E0">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AF2B4D2" w14:textId="77777777" w:rsidR="005562B3" w:rsidRPr="009805E0" w:rsidRDefault="005562B3" w:rsidP="00D206F6">
      <w:pPr>
        <w:pStyle w:val="Nivel02"/>
      </w:pPr>
      <w:r w:rsidRPr="009805E0">
        <w:t>Em qualquer caso, concluída a negociação, o resultado será registrado na ata do procedimento da dispensa eletrônica;</w:t>
      </w:r>
    </w:p>
    <w:p w14:paraId="4D9F76DD" w14:textId="77777777" w:rsidR="009B747D" w:rsidRPr="009B747D" w:rsidRDefault="009B747D" w:rsidP="00D206F6">
      <w:pPr>
        <w:pStyle w:val="Nivel02"/>
      </w:pPr>
      <w:r w:rsidRPr="009B747D">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305278ED" w14:textId="77777777" w:rsidR="005562B3" w:rsidRPr="009805E0" w:rsidRDefault="005562B3" w:rsidP="00D206F6">
      <w:pPr>
        <w:pStyle w:val="Nivel02"/>
      </w:pPr>
      <w:r w:rsidRPr="009805E0">
        <w:t>O prazo de validade da proposta não será inferior a 60 (sessenta) dias, a contar da data de sua apresentação;</w:t>
      </w:r>
    </w:p>
    <w:p w14:paraId="568BAD3F" w14:textId="09AA9AB7" w:rsidR="00A30C00" w:rsidRDefault="00A30C00" w:rsidP="00D206F6">
      <w:pPr>
        <w:pStyle w:val="Nivel02"/>
      </w:pPr>
      <w:r>
        <w:t xml:space="preserve">Encerrada a etapa de negociação, se houver, o </w:t>
      </w:r>
      <w:r w:rsidR="00187A54">
        <w:t>Agente de Contratação</w:t>
      </w:r>
      <w:r>
        <w:t xml:space="preserve"> verificará se o fornecedor provisoriamente classificado em primeiro lugar atende às condições de participação no certame, conforme previsto no art. 14 da Lei nº 14.133/2021, legislação correlata</w:t>
      </w:r>
      <w:r w:rsidR="00187A54">
        <w:t xml:space="preserve"> e</w:t>
      </w:r>
      <w:r>
        <w:t xml:space="preserve"> especialmente quanto à existência de sanção que impeça a participação no processo de contratação direta ou a futura contratação, mediante a consulta aos seguintes cadastros:</w:t>
      </w:r>
    </w:p>
    <w:p w14:paraId="4782388E" w14:textId="59A35F92" w:rsidR="00A30C00" w:rsidRDefault="00A30C00" w:rsidP="00D206F6">
      <w:pPr>
        <w:pStyle w:val="Nivel03"/>
      </w:pPr>
      <w:r>
        <w:t xml:space="preserve">SICAF;  </w:t>
      </w:r>
    </w:p>
    <w:p w14:paraId="58AF69B2" w14:textId="77777777" w:rsidR="00593877" w:rsidRDefault="00593877" w:rsidP="00D206F6">
      <w:pPr>
        <w:pStyle w:val="Nivel03"/>
      </w:pPr>
      <w:r w:rsidRPr="00623ABD">
        <w:t>Cadastro de Impedidos de Licitar do Tribunal de Contas do Estado do Paraná – TCE/PR</w:t>
      </w:r>
      <w:r>
        <w:t>;</w:t>
      </w:r>
    </w:p>
    <w:p w14:paraId="5C76C580" w14:textId="77777777" w:rsidR="00593877" w:rsidRDefault="00593877" w:rsidP="00D206F6">
      <w:pPr>
        <w:pStyle w:val="Nivel04"/>
      </w:pPr>
      <w:hyperlink r:id="rId13" w:history="1">
        <w:r w:rsidRPr="001879DA">
          <w:rPr>
            <w:rStyle w:val="Hyperlink"/>
          </w:rPr>
          <w:t>https://servicos.tce.pr.gov.br/servicos/srv_ExibirRelatorios.aspx?t=30</w:t>
        </w:r>
      </w:hyperlink>
      <w:r>
        <w:t xml:space="preserve"> </w:t>
      </w:r>
    </w:p>
    <w:p w14:paraId="5383B8A8" w14:textId="77777777" w:rsidR="00593877" w:rsidRDefault="00593877" w:rsidP="00D206F6">
      <w:pPr>
        <w:pStyle w:val="Nivel03"/>
      </w:pPr>
      <w:r w:rsidRPr="00657EB7">
        <w:t>Consulta Consolidada de Pessoa Jurídica</w:t>
      </w:r>
      <w:r w:rsidRPr="00623ABD">
        <w:t xml:space="preserve"> do Tribunal de Contas da União – TCU.</w:t>
      </w:r>
    </w:p>
    <w:p w14:paraId="7F4FFA37" w14:textId="77777777" w:rsidR="00593877" w:rsidRPr="00623ABD" w:rsidRDefault="00593877" w:rsidP="00D206F6">
      <w:pPr>
        <w:pStyle w:val="Nivel04"/>
      </w:pPr>
      <w:hyperlink r:id="rId14" w:history="1">
        <w:r w:rsidRPr="001879DA">
          <w:rPr>
            <w:rStyle w:val="Hyperlink"/>
          </w:rPr>
          <w:t>https://certidoes-apf.apps.tcu.gov.br/</w:t>
        </w:r>
      </w:hyperlink>
      <w:r>
        <w:t xml:space="preserve"> </w:t>
      </w:r>
    </w:p>
    <w:p w14:paraId="26CE569B" w14:textId="55952D9B" w:rsidR="00A30C00" w:rsidRDefault="00A30C00" w:rsidP="00D206F6">
      <w:pPr>
        <w:pStyle w:val="Nivel02"/>
      </w:pPr>
      <w:r>
        <w:t>A consulta aos cadastros será realizada em nome da empresa fornecedora e também de seu sócio majoritário, por força da vedação de que trata o artigo 12 da Lei n° 8.429, de 1992.</w:t>
      </w:r>
    </w:p>
    <w:p w14:paraId="54DD3021" w14:textId="2D6EB94D" w:rsidR="00A30C00" w:rsidRDefault="00A30C00" w:rsidP="00D206F6">
      <w:pPr>
        <w:pStyle w:val="Nivel02"/>
      </w:pPr>
      <w: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448C4831" w14:textId="2F3DB284" w:rsidR="00A30C00" w:rsidRDefault="00A30C00" w:rsidP="00D206F6">
      <w:pPr>
        <w:pStyle w:val="Nivel03"/>
      </w:pPr>
      <w:r>
        <w:t>A tentativa de burla será verificada por meio dos vínculos societários, linhas de fornecimento similares, dentre outros. (IN nº 3/2018, art. 29, §1º).</w:t>
      </w:r>
    </w:p>
    <w:p w14:paraId="54BA5059" w14:textId="60C449E2" w:rsidR="00A30C00" w:rsidRDefault="00A30C00" w:rsidP="00D206F6">
      <w:pPr>
        <w:pStyle w:val="Nivel03"/>
      </w:pPr>
      <w:r>
        <w:t>O fornecedor será convocado para manifestação previamente a uma eventual desclassificação. (IN nº 3/2018, art. 29, §2º).</w:t>
      </w:r>
    </w:p>
    <w:p w14:paraId="0AA94A4A" w14:textId="41063B14" w:rsidR="00A30C00" w:rsidRDefault="00A30C00" w:rsidP="00D206F6">
      <w:pPr>
        <w:pStyle w:val="Nivel03"/>
      </w:pPr>
      <w:r>
        <w:t>Constatada a existência de sanção, o fornecedor será reputado inabilitado, por falta de condição de participação.</w:t>
      </w:r>
    </w:p>
    <w:p w14:paraId="0D0E42AA" w14:textId="28632F6C" w:rsidR="00A30C00" w:rsidRDefault="00A30C00" w:rsidP="00D206F6">
      <w:pPr>
        <w:pStyle w:val="Nivel02"/>
      </w:pPr>
      <w:r>
        <w:t xml:space="preserve">Será desclassificada a proposta vencedora que: </w:t>
      </w:r>
    </w:p>
    <w:p w14:paraId="772027D4" w14:textId="026D4FF9" w:rsidR="00A30C00" w:rsidRDefault="00A30C00" w:rsidP="00D206F6">
      <w:pPr>
        <w:pStyle w:val="Nivel03"/>
      </w:pPr>
      <w:r>
        <w:t>contiver vícios insanáveis;</w:t>
      </w:r>
    </w:p>
    <w:p w14:paraId="27A4F970" w14:textId="6B9F7358" w:rsidR="00A30C00" w:rsidRDefault="00A30C00" w:rsidP="00D206F6">
      <w:pPr>
        <w:pStyle w:val="Nivel03"/>
      </w:pPr>
      <w:r>
        <w:t>não obedecer às especificações técnicas pormenorizadas neste aviso ou em seus anexos;</w:t>
      </w:r>
    </w:p>
    <w:p w14:paraId="7F01F641" w14:textId="458D5952" w:rsidR="00A30C00" w:rsidRDefault="00A30C00" w:rsidP="00D206F6">
      <w:pPr>
        <w:pStyle w:val="Nivel03"/>
      </w:pPr>
      <w:r>
        <w:t xml:space="preserve">apresentar preços inexequíveis ou que permanecerem acima do preço máximo definido para a contratação; </w:t>
      </w:r>
    </w:p>
    <w:p w14:paraId="09512124" w14:textId="7AEB3866" w:rsidR="00A30C00" w:rsidRDefault="00A30C00" w:rsidP="00D206F6">
      <w:pPr>
        <w:pStyle w:val="Nivel03"/>
      </w:pPr>
      <w:r>
        <w:t>não tiver sua exequibilidade demonstrada, quando exigido pela Administração;</w:t>
      </w:r>
    </w:p>
    <w:p w14:paraId="08710992" w14:textId="55053743" w:rsidR="00A30C00" w:rsidRDefault="00A30C00" w:rsidP="00D206F6">
      <w:pPr>
        <w:pStyle w:val="Nivel03"/>
      </w:pPr>
      <w:r>
        <w:t>apresentar desconformidade com quaisquer outras exigências deste aviso ou seus anexos, desde que insanável.</w:t>
      </w:r>
    </w:p>
    <w:p w14:paraId="7388CEF2" w14:textId="21202183" w:rsidR="00A30C00" w:rsidRDefault="00A30C00" w:rsidP="00D206F6">
      <w:pPr>
        <w:pStyle w:val="Nivel02"/>
      </w:pPr>
      <w:r>
        <w:t>Quando o fornecedor não conseguir comprovar que possui ou possuirá recursos suficientes para executar a contento o objeto, será considerada inexequível a proposta de preços ou menor lance que:</w:t>
      </w:r>
    </w:p>
    <w:p w14:paraId="627820DC" w14:textId="0FBA38B2" w:rsidR="00A30C00" w:rsidRDefault="006664B5" w:rsidP="00D206F6">
      <w:pPr>
        <w:pStyle w:val="Nivel03"/>
      </w:pPr>
      <w:r>
        <w:t xml:space="preserve">For insuficiente para a cobertura dos custos da contratação, apresente preços global ou unitários </w:t>
      </w:r>
      <w:r w:rsidR="00A30C00">
        <w:t>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5917702" w14:textId="3569B9EF" w:rsidR="00A30C00" w:rsidRDefault="006664B5" w:rsidP="00D206F6">
      <w:pPr>
        <w:pStyle w:val="Nivel03"/>
      </w:pPr>
      <w:r>
        <w:t>Apresentar um ou mais valores da planilha de custo</w:t>
      </w:r>
      <w:r w:rsidR="0002033B">
        <w:t>, se for o caso,</w:t>
      </w:r>
      <w:r>
        <w:t xml:space="preserve"> que sejam inferiores àqueles fixados em instrumentos de caráter normativo obrigatório, tais como leis, medidas provisórias e convenções coletivas de trabalho vigentes.</w:t>
      </w:r>
    </w:p>
    <w:p w14:paraId="398BBC37" w14:textId="1D8A8255" w:rsidR="00A30C00" w:rsidRDefault="00A30C00" w:rsidP="00D206F6">
      <w:pPr>
        <w:pStyle w:val="Nivel02"/>
      </w:pPr>
      <w:r>
        <w:t>Para fins de análise da proposta quanto ao cumprimento das especificações do objeto, poderá ser colhida a manifestação escrita do setor requisitante do serviço ou da área especializada no objeto.</w:t>
      </w:r>
    </w:p>
    <w:p w14:paraId="40C059EE" w14:textId="7111CE9A" w:rsidR="00A30C00" w:rsidRDefault="00A30C00" w:rsidP="00D206F6">
      <w:pPr>
        <w:pStyle w:val="Nivel02"/>
      </w:pPr>
      <w:r>
        <w:t>Se a proposta ou lance vencedor for desclassificado, será examinada a proposta ou lance subsequente, e, assim sucessivamente, na ordem de classificação.</w:t>
      </w:r>
    </w:p>
    <w:p w14:paraId="2E46D209" w14:textId="5787A5E3" w:rsidR="00A30C00" w:rsidRDefault="00A30C00" w:rsidP="00D206F6">
      <w:pPr>
        <w:pStyle w:val="Nivel02"/>
      </w:pPr>
      <w:r>
        <w:t>Havendo necessidade, a sessão será suspensa, informando-se no “chat” a nova data e horário para a sua continuidade.</w:t>
      </w:r>
    </w:p>
    <w:p w14:paraId="6DF45D30" w14:textId="49C4C7F4" w:rsidR="00A30C00" w:rsidRDefault="00A30C00" w:rsidP="00D206F6">
      <w:pPr>
        <w:pStyle w:val="Nivel02"/>
      </w:pPr>
      <w:r>
        <w:t xml:space="preserve">Encerrada a análise quanto à aceitação da proposta, será iniciada a fase de habilitação, observado o disposto neste Aviso de Contratação Direta. </w:t>
      </w:r>
    </w:p>
    <w:p w14:paraId="2466128A" w14:textId="4CCDAAC7" w:rsidR="004840FB" w:rsidRPr="009805E0" w:rsidRDefault="004840FB" w:rsidP="00181086">
      <w:pPr>
        <w:pStyle w:val="Nivel01"/>
      </w:pPr>
      <w:r w:rsidRPr="009805E0">
        <w:t>DA HABILITAÇÃO</w:t>
      </w:r>
    </w:p>
    <w:p w14:paraId="4AE17145" w14:textId="73D74D1A" w:rsidR="004840FB" w:rsidRPr="009805E0" w:rsidRDefault="004840FB" w:rsidP="00D206F6">
      <w:pPr>
        <w:pStyle w:val="Nivel02"/>
        <w:rPr>
          <w:b/>
          <w:bCs/>
        </w:rPr>
      </w:pPr>
      <w:r w:rsidRPr="009805E0">
        <w:t xml:space="preserve">Encerrada a etapa de lances o detentor da menor oferta </w:t>
      </w:r>
      <w:r w:rsidR="00D21D68" w:rsidRPr="009805E0">
        <w:t>será convocad</w:t>
      </w:r>
      <w:r w:rsidR="000E74BB" w:rsidRPr="009805E0">
        <w:t>o</w:t>
      </w:r>
      <w:r w:rsidR="00D21D68" w:rsidRPr="009805E0">
        <w:t xml:space="preserve"> a apresentar </w:t>
      </w:r>
      <w:r w:rsidRPr="009805E0">
        <w:t xml:space="preserve">os documentos </w:t>
      </w:r>
      <w:r w:rsidR="00D21D68" w:rsidRPr="009805E0">
        <w:t xml:space="preserve">de </w:t>
      </w:r>
      <w:r w:rsidR="00CF06D8" w:rsidRPr="009805E0">
        <w:t>habilitação</w:t>
      </w:r>
      <w:r w:rsidR="00D21D68" w:rsidRPr="009805E0">
        <w:t xml:space="preserve"> para análise do</w:t>
      </w:r>
      <w:r w:rsidRPr="009805E0">
        <w:t xml:space="preserve"> Agente de Contratação</w:t>
      </w:r>
      <w:r w:rsidR="000E74BB" w:rsidRPr="009805E0">
        <w:t xml:space="preserve"> no prazo de até 02 (duas) horas</w:t>
      </w:r>
      <w:r w:rsidR="00F15229">
        <w:t>, podendo ser prorrogado por igual período mediante solicitação da proponente.</w:t>
      </w:r>
      <w:r w:rsidRPr="009805E0">
        <w:t xml:space="preserve"> </w:t>
      </w:r>
    </w:p>
    <w:p w14:paraId="703027AC" w14:textId="0D667F30" w:rsidR="004840FB" w:rsidRPr="009805E0" w:rsidRDefault="004840FB" w:rsidP="00D206F6">
      <w:pPr>
        <w:pStyle w:val="Nivel02"/>
      </w:pPr>
      <w:r w:rsidRPr="009805E0">
        <w:t>Serão consideradas em condições de participação nesta Contratação Direta as Empresas que, apresent</w:t>
      </w:r>
      <w:r w:rsidR="00223855">
        <w:t>ar</w:t>
      </w:r>
      <w:r w:rsidRPr="009805E0">
        <w:t>em os seguintes documentos, aceitos no original ou por qualquer processo de autenticidade.</w:t>
      </w:r>
    </w:p>
    <w:p w14:paraId="042AD08B" w14:textId="77777777" w:rsidR="00472213" w:rsidRPr="00823E0B" w:rsidRDefault="00472213" w:rsidP="00D206F6">
      <w:pPr>
        <w:pStyle w:val="Nivel03"/>
      </w:pPr>
      <w:r w:rsidRPr="00823E0B">
        <w:t>HABILITAÇÃO JURÍDICA</w:t>
      </w:r>
    </w:p>
    <w:p w14:paraId="798F2275" w14:textId="77777777" w:rsidR="00472213" w:rsidRPr="00823E0B" w:rsidRDefault="00472213" w:rsidP="00D206F6">
      <w:pPr>
        <w:pStyle w:val="Nivel04"/>
      </w:pPr>
      <w:r w:rsidRPr="00823E0B">
        <w:t xml:space="preserve">Empresário individual: inscrição no Registro Público de Empresas Mercantis, a cargo da Junta Comercial da respectiva sede; </w:t>
      </w:r>
    </w:p>
    <w:p w14:paraId="0329EB07" w14:textId="77777777" w:rsidR="00472213" w:rsidRPr="00823E0B" w:rsidRDefault="00472213" w:rsidP="00D206F6">
      <w:pPr>
        <w:pStyle w:val="Nivel04"/>
      </w:pPr>
      <w:r w:rsidRPr="00823E0B">
        <w:t xml:space="preserve">Microempreendedor Individual - MEI: Certificado da Condição de Microempreendedor Individual - CCMEI, cuja aceitação ficará condicionada à verificação da autenticidade no sítio https://www.gov.br/empresas-e-negocios/pt-br/empreendedor; </w:t>
      </w:r>
    </w:p>
    <w:p w14:paraId="7A2A1D38" w14:textId="77777777" w:rsidR="00472213" w:rsidRPr="00823E0B" w:rsidRDefault="00472213" w:rsidP="00D206F6">
      <w:pPr>
        <w:pStyle w:val="Nivel04"/>
      </w:pPr>
      <w:r w:rsidRPr="00823E0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CAFD798" w14:textId="77777777" w:rsidR="00472213" w:rsidRPr="00823E0B" w:rsidRDefault="00472213" w:rsidP="00D206F6">
      <w:pPr>
        <w:pStyle w:val="Nivel04"/>
      </w:pPr>
      <w:r w:rsidRPr="00823E0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EEC280" w14:textId="77777777" w:rsidR="00472213" w:rsidRPr="00823E0B" w:rsidRDefault="00472213" w:rsidP="00D206F6">
      <w:pPr>
        <w:pStyle w:val="Nivel04"/>
      </w:pPr>
      <w:r w:rsidRPr="00823E0B">
        <w:t>Sociedade simples: inscrição do ato constitutivo no Registro Civil de Pessoas Jurídicas do local de sua sede, acompanhada de documento comprobatório de seus administradores;</w:t>
      </w:r>
    </w:p>
    <w:p w14:paraId="22A89200" w14:textId="77777777" w:rsidR="00472213" w:rsidRPr="00823E0B" w:rsidRDefault="00472213" w:rsidP="00D206F6">
      <w:pPr>
        <w:pStyle w:val="Nivel04"/>
      </w:pPr>
      <w:r w:rsidRPr="00823E0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F5DA40" w14:textId="77777777" w:rsidR="00472213" w:rsidRPr="00823E0B" w:rsidRDefault="00472213" w:rsidP="00D206F6">
      <w:pPr>
        <w:pStyle w:val="Nivel04"/>
      </w:pPr>
      <w:r w:rsidRPr="00823E0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DC29154" w14:textId="77777777" w:rsidR="00472213" w:rsidRPr="00823E0B" w:rsidRDefault="00472213" w:rsidP="00D206F6">
      <w:pPr>
        <w:pStyle w:val="Nivel04"/>
      </w:pPr>
      <w:r w:rsidRPr="00823E0B">
        <w:t>Os documentos apresentados deverão estar acompanhados de todas as alterações ou da consolidação respectiva.</w:t>
      </w:r>
    </w:p>
    <w:p w14:paraId="5C4E39AD" w14:textId="77777777" w:rsidR="00472213" w:rsidRPr="00823E0B" w:rsidRDefault="00472213" w:rsidP="00D206F6">
      <w:pPr>
        <w:pStyle w:val="Nivel03"/>
      </w:pPr>
      <w:r w:rsidRPr="00823E0B">
        <w:t>HABILITAÇÃO FISCAL, SOCIAL E TRABALHISTA</w:t>
      </w:r>
    </w:p>
    <w:p w14:paraId="40078CEC" w14:textId="77777777" w:rsidR="00472213" w:rsidRPr="00823E0B" w:rsidRDefault="00472213" w:rsidP="00D206F6">
      <w:pPr>
        <w:pStyle w:val="Nivel04"/>
      </w:pPr>
      <w:r w:rsidRPr="00823E0B">
        <w:t>Prova de inscrição no Cadastro Nacional de Pessoas Jurídicas;</w:t>
      </w:r>
    </w:p>
    <w:p w14:paraId="7CB602DC" w14:textId="77777777" w:rsidR="00472213" w:rsidRPr="00823E0B" w:rsidRDefault="00472213" w:rsidP="00D206F6">
      <w:pPr>
        <w:pStyle w:val="Nivel04"/>
      </w:pPr>
      <w:r w:rsidRPr="00823E0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98BCE9" w14:textId="77777777" w:rsidR="00472213" w:rsidRPr="00823E0B" w:rsidRDefault="00472213" w:rsidP="00D206F6">
      <w:pPr>
        <w:pStyle w:val="Nivel04"/>
      </w:pPr>
      <w:r w:rsidRPr="00823E0B">
        <w:t>Prova de regularidade com o Fundo de Garantia do Tempo de Serviço (FGTS);</w:t>
      </w:r>
    </w:p>
    <w:p w14:paraId="179434C0" w14:textId="77777777" w:rsidR="00472213" w:rsidRPr="00823E0B" w:rsidRDefault="00472213" w:rsidP="00D206F6">
      <w:pPr>
        <w:pStyle w:val="Nivel04"/>
      </w:pPr>
      <w:r w:rsidRPr="00823E0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E81D2F" w14:textId="296770B2" w:rsidR="00472213" w:rsidRDefault="00472213" w:rsidP="00D206F6">
      <w:pPr>
        <w:pStyle w:val="Nivel04"/>
      </w:pPr>
      <w:r>
        <w:t xml:space="preserve">Prova de regularidade com a Fazenda Estadual </w:t>
      </w:r>
      <w:r w:rsidR="00176100">
        <w:t>e</w:t>
      </w:r>
      <w:r>
        <w:t xml:space="preserve"> </w:t>
      </w:r>
      <w:r w:rsidR="007C7BBD">
        <w:t>Municipal</w:t>
      </w:r>
      <w:r>
        <w:t xml:space="preserve"> do domicílio ou sede do fornecedor, relativa à atividade em cujo exercício contrata ou concorre;</w:t>
      </w:r>
    </w:p>
    <w:p w14:paraId="09B47A0E" w14:textId="77777777" w:rsidR="00472213" w:rsidRPr="00823E0B" w:rsidRDefault="00472213" w:rsidP="00D206F6">
      <w:pPr>
        <w:pStyle w:val="Nivel04"/>
      </w:pPr>
      <w:r w:rsidRPr="00823E0B">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6BBB26BA" w14:textId="77777777" w:rsidR="00472213" w:rsidRPr="00823E0B" w:rsidRDefault="00472213" w:rsidP="00D206F6">
      <w:pPr>
        <w:pStyle w:val="Nivel04"/>
      </w:pPr>
      <w:r w:rsidRPr="00823E0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5C99DE4" w14:textId="77777777" w:rsidR="00472213" w:rsidRPr="00823E0B" w:rsidRDefault="00472213" w:rsidP="00D206F6">
      <w:pPr>
        <w:pStyle w:val="Nivel03"/>
      </w:pPr>
      <w:r w:rsidRPr="00823E0B">
        <w:t>QUALIFICAÇÃO ECONÔMICO-FINANCEIRA</w:t>
      </w:r>
    </w:p>
    <w:p w14:paraId="22BAF218" w14:textId="77777777" w:rsidR="00472213" w:rsidRPr="00823E0B" w:rsidRDefault="00472213" w:rsidP="00D206F6">
      <w:pPr>
        <w:pStyle w:val="Nivel04"/>
      </w:pPr>
      <w:r w:rsidRPr="00823E0B">
        <w:t>Entende-se não ser necessária a apresentação de qualificação econômico- financeira, devido aos produtos serem de entrega imediata, considerada assim, aquela com prazo de entrega de até 30 (trinta) dias da ordem de fornecimento.</w:t>
      </w:r>
    </w:p>
    <w:p w14:paraId="78E65A62" w14:textId="77777777" w:rsidR="00472213" w:rsidRPr="00823E0B" w:rsidRDefault="00472213" w:rsidP="00D206F6">
      <w:pPr>
        <w:pStyle w:val="Nivel03"/>
      </w:pPr>
      <w:r w:rsidRPr="00823E0B">
        <w:t>DEMAIS DOCUMENTOS</w:t>
      </w:r>
    </w:p>
    <w:p w14:paraId="38264F5F" w14:textId="75C4ECF8" w:rsidR="00472213" w:rsidRDefault="00472213" w:rsidP="00D206F6">
      <w:pPr>
        <w:pStyle w:val="Nivel04"/>
      </w:pPr>
      <w:r w:rsidRPr="00823E0B">
        <w:t xml:space="preserve">Declaração unificada, conforme </w:t>
      </w:r>
      <w:r>
        <w:t>ANEXO</w:t>
      </w:r>
      <w:r w:rsidRPr="00823E0B">
        <w:t xml:space="preserve"> </w:t>
      </w:r>
      <w:r>
        <w:t>II.</w:t>
      </w:r>
    </w:p>
    <w:p w14:paraId="43AEC269" w14:textId="1476967C" w:rsidR="007C7BBD" w:rsidRPr="00823E0B" w:rsidRDefault="007C7BBD" w:rsidP="00D206F6">
      <w:pPr>
        <w:pStyle w:val="Nivel02"/>
      </w:pPr>
      <w:r w:rsidRPr="007C7BBD">
        <w:t>Os documentos referentes à habilitação podem ser substituídos pelo SICAF, conforme o disposto no art. 70, inciso II, da Lei nº 14.133/2021</w:t>
      </w:r>
      <w:r w:rsidR="009B3B21">
        <w:t>.</w:t>
      </w:r>
    </w:p>
    <w:p w14:paraId="0EA936A4" w14:textId="6316B453" w:rsidR="004840FB" w:rsidRPr="009805E0" w:rsidRDefault="004840FB" w:rsidP="00D206F6">
      <w:pPr>
        <w:pStyle w:val="Nivel02"/>
      </w:pPr>
      <w:r w:rsidRPr="009805E0">
        <w:t xml:space="preserve">No caso de não constar prazo de validade nas certidões exigidas por este Aviso, somente serão aceitas àquelas emitidas com até </w:t>
      </w:r>
      <w:r w:rsidR="00940639" w:rsidRPr="009805E0">
        <w:t>9</w:t>
      </w:r>
      <w:r w:rsidRPr="009805E0">
        <w:t>0 (</w:t>
      </w:r>
      <w:r w:rsidR="00940639" w:rsidRPr="009805E0">
        <w:t>Noventa</w:t>
      </w:r>
      <w:r w:rsidRPr="009805E0">
        <w:t>) dias, contados da data de sua expedição.</w:t>
      </w:r>
    </w:p>
    <w:p w14:paraId="312B4060" w14:textId="3FFA849E" w:rsidR="004840FB" w:rsidRPr="009805E0" w:rsidRDefault="004840FB" w:rsidP="00D206F6">
      <w:pPr>
        <w:pStyle w:val="Nivel02"/>
      </w:pPr>
      <w:r w:rsidRPr="009805E0">
        <w:t>Não serão aceitos documentos rasurados ou ilegíveis.</w:t>
      </w:r>
    </w:p>
    <w:p w14:paraId="49103FCE" w14:textId="14328F69" w:rsidR="004840FB" w:rsidRPr="009805E0" w:rsidRDefault="004840FB" w:rsidP="00D206F6">
      <w:pPr>
        <w:pStyle w:val="Nivel02"/>
      </w:pPr>
      <w:r w:rsidRPr="009805E0">
        <w:t xml:space="preserve">As declarações emitidas pela licitante deverão ser assinadas pelo representante legal da empresa. </w:t>
      </w:r>
    </w:p>
    <w:p w14:paraId="56E1B365" w14:textId="1783777C" w:rsidR="004840FB" w:rsidRPr="009805E0" w:rsidRDefault="004840FB" w:rsidP="00D206F6">
      <w:pPr>
        <w:pStyle w:val="Nivel02"/>
      </w:pPr>
      <w:r w:rsidRPr="009805E0">
        <w:t>A análise dos documentos de propostas e de habilitação deverá observar o cumprimento de todas as condições estabelecidas na Lei nº 14.133/2021, Lei Complementar nº 123/2006 e Instrução Normativa SEGES/ME nº 67/21, bem como no presente Aviso e seus anexos.</w:t>
      </w:r>
    </w:p>
    <w:p w14:paraId="02B9B6F1" w14:textId="1BFD3418" w:rsidR="004840FB" w:rsidRPr="009805E0" w:rsidRDefault="004840FB" w:rsidP="00D206F6">
      <w:pPr>
        <w:pStyle w:val="Nivel02"/>
      </w:pPr>
      <w:r w:rsidRPr="009805E0">
        <w:t>Será inabilitada a licitante que deixar de atender qualquer das condições exigidas neste Aviso, que não apresentar os documentos exigidos, ou que os apresentem de forma diversa da fixada no presente, incompletos, incorretos, rasurados ou contendo corretivos ou de cujo teor não se possa inferir com precisão as exigências contidas em Aviso e a veracidade dos mesmos.</w:t>
      </w:r>
    </w:p>
    <w:p w14:paraId="4481EB45" w14:textId="0105F4A1" w:rsidR="004840FB" w:rsidRDefault="004840FB" w:rsidP="00D206F6">
      <w:pPr>
        <w:pStyle w:val="Nivel02"/>
      </w:pPr>
      <w:r w:rsidRPr="009805E0">
        <w:t>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7273D967" w14:textId="77777777" w:rsidR="00352A66" w:rsidRDefault="00352A66" w:rsidP="00D206F6">
      <w:pPr>
        <w:pStyle w:val="Nivel02"/>
      </w:pPr>
      <w:r>
        <w:t>Na hipótese de necessidade de envio de documentos complementares, indispensáveis à confirmação dos já apresentados para a habilitação, o fornecedor será convocado a encaminhá-los, em formato digital, por meio do sistema, no prazo de 02 (duas) horas, sob pena de inabilitação. (art. 19, § 3º, da IN Seges/ME nº 67, de 2021).</w:t>
      </w:r>
    </w:p>
    <w:p w14:paraId="616829F2" w14:textId="77777777" w:rsidR="00352A66" w:rsidRDefault="00352A66" w:rsidP="00D206F6">
      <w:pPr>
        <w:pStyle w:val="Nivel02"/>
      </w:pPr>
      <w:r>
        <w:t xml:space="preserve">Somente haverá a necessidade de comprovação do preenchimento de requisitos mediante apresentação dos documentos originais </w:t>
      </w:r>
      <w:proofErr w:type="spellStart"/>
      <w:r>
        <w:t>não-digitais</w:t>
      </w:r>
      <w:proofErr w:type="spellEnd"/>
      <w:r>
        <w:t xml:space="preserve"> quando houver dúvida em relação à integridade do documento digital.</w:t>
      </w:r>
    </w:p>
    <w:p w14:paraId="741E078C" w14:textId="77777777" w:rsidR="00352A66" w:rsidRDefault="00352A66" w:rsidP="00D206F6">
      <w:pPr>
        <w:pStyle w:val="Nivel02"/>
      </w:pPr>
      <w:r>
        <w:t>Não serão aceitos documentos de habilitação com indicação de CNPJ/CPF diferentes, salvo aqueles legalmente permitidos.</w:t>
      </w:r>
    </w:p>
    <w:p w14:paraId="3F146F82" w14:textId="77777777" w:rsidR="00352A66" w:rsidRDefault="00352A66" w:rsidP="00D206F6">
      <w:pPr>
        <w:pStyle w:val="Nivel02"/>
      </w:pPr>
      <w: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E06AC91" w14:textId="77777777" w:rsidR="00352A66" w:rsidRDefault="00352A66" w:rsidP="00D206F6">
      <w:pPr>
        <w:pStyle w:val="Nivel02"/>
      </w:pPr>
      <w:r>
        <w:t>Serão aceitos registros de CNPJ de fornecedor matriz e filial com diferenças de números de documentos pertinentes ao CND e ao CRF/FGTS, quando for comprovada a centralização do recolhimento dessas contribuições.</w:t>
      </w:r>
    </w:p>
    <w:p w14:paraId="3116DE17" w14:textId="77777777" w:rsidR="00352A66" w:rsidRDefault="00352A66" w:rsidP="00D206F6">
      <w:pPr>
        <w:pStyle w:val="Nivel02"/>
      </w:pPr>
      <w: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552E0A9" w14:textId="77777777" w:rsidR="00352A66" w:rsidRDefault="00352A66" w:rsidP="00D206F6">
      <w:pPr>
        <w:pStyle w:val="Nivel03"/>
      </w:pPr>
      <w:r>
        <w:t>Não havendo a comprovação cumulativa dos requisitos de habilitação, a inabilitação recairá sobre o(s) item(</w:t>
      </w:r>
      <w:proofErr w:type="spellStart"/>
      <w:r>
        <w:t>ns</w:t>
      </w:r>
      <w:proofErr w:type="spellEnd"/>
      <w:r>
        <w:t xml:space="preserve">) de menor(es) valor(es) cuja retirada(s) seja(m) suficiente(s) para a habilitação do fornecedor nos remanescentes. </w:t>
      </w:r>
    </w:p>
    <w:p w14:paraId="67819819" w14:textId="77777777" w:rsidR="00352A66" w:rsidRDefault="00352A66" w:rsidP="00D206F6">
      <w:pPr>
        <w:pStyle w:val="Nivel02"/>
      </w:pPr>
      <w:r>
        <w:t>Havendo necessidade de analisar minuciosamente os documentos exigidos, a sessão será suspensa, sendo informada a nova data e horário para a sua continuidade.</w:t>
      </w:r>
    </w:p>
    <w:p w14:paraId="71B4D5B7" w14:textId="77777777" w:rsidR="00352A66" w:rsidRDefault="00352A66" w:rsidP="00D206F6">
      <w:pPr>
        <w:pStyle w:val="Nivel02"/>
      </w:pPr>
      <w:r>
        <w:t>Será inabilitado o fornecedor que não comprovar sua habilitação, seja por não apresentar quaisquer dos documentos exigidos, ou apresentá-los em desacordo com o estabelecido neste Aviso de Contratação Direta.</w:t>
      </w:r>
    </w:p>
    <w:p w14:paraId="4177B721" w14:textId="63195BD3" w:rsidR="00352A66" w:rsidRDefault="00352A66" w:rsidP="00D206F6">
      <w:pPr>
        <w:pStyle w:val="Nivel03"/>
      </w:pPr>
      <w: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A41F0">
        <w:t>.</w:t>
      </w:r>
    </w:p>
    <w:p w14:paraId="28B94B53" w14:textId="77777777" w:rsidR="00352A66" w:rsidRPr="00A30C00" w:rsidRDefault="00352A66" w:rsidP="00D206F6">
      <w:pPr>
        <w:pStyle w:val="Nivel02"/>
      </w:pPr>
      <w:r>
        <w:t>Constatado o atendimento às exigências de habilitação, o fornecedor será habilitado.</w:t>
      </w:r>
    </w:p>
    <w:p w14:paraId="6B34405C" w14:textId="55AAAB86" w:rsidR="004840FB" w:rsidRPr="009805E0" w:rsidRDefault="004840FB" w:rsidP="00181086">
      <w:pPr>
        <w:pStyle w:val="Nivel01"/>
      </w:pPr>
      <w:r w:rsidRPr="009805E0">
        <w:t>DA QUALIDADE DOS PRODUTOS</w:t>
      </w:r>
    </w:p>
    <w:p w14:paraId="69B7966E" w14:textId="5D896128" w:rsidR="004840FB" w:rsidRPr="009805E0" w:rsidRDefault="004840FB" w:rsidP="00D206F6">
      <w:pPr>
        <w:pStyle w:val="Nivel02"/>
      </w:pPr>
      <w:r w:rsidRPr="009805E0">
        <w:t>O produto dever</w:t>
      </w:r>
      <w:r w:rsidR="00EB5568">
        <w:t>á</w:t>
      </w:r>
      <w:r w:rsidRPr="009805E0">
        <w:t xml:space="preserve"> ser de excelente qualidade. Dever</w:t>
      </w:r>
      <w:r w:rsidR="00EB5568">
        <w:t>á</w:t>
      </w:r>
      <w:r w:rsidRPr="009805E0">
        <w:t xml:space="preserve"> obedecer às exigências e normas de fabricação e de comercialização instituídas pela ABNT</w:t>
      </w:r>
      <w:r w:rsidR="00EB5568">
        <w:t>, Inmetro</w:t>
      </w:r>
      <w:r w:rsidRPr="009805E0">
        <w:t xml:space="preserve"> e/ou pelas respectivas Agências/Órgãos Oficiais reguladores e fiscalizadores.</w:t>
      </w:r>
    </w:p>
    <w:p w14:paraId="45C140B8" w14:textId="7A6C4472" w:rsidR="004840FB" w:rsidRPr="009805E0" w:rsidRDefault="004840FB" w:rsidP="00D206F6">
      <w:pPr>
        <w:pStyle w:val="Nivel02"/>
      </w:pPr>
      <w:r w:rsidRPr="009805E0">
        <w:t xml:space="preserve">A qualidade do produto, objeto desta licitação, deverá obedecer, respectivamente, às normas técnicas e controle de qualidade e, atender, estritamente, as descrições dos itens constantes no Anexo I. </w:t>
      </w:r>
    </w:p>
    <w:p w14:paraId="2BD6505B" w14:textId="188954B0" w:rsidR="004840FB" w:rsidRPr="009805E0" w:rsidRDefault="004840FB" w:rsidP="00D206F6">
      <w:pPr>
        <w:pStyle w:val="Nivel02"/>
      </w:pPr>
      <w:r w:rsidRPr="009805E0">
        <w:t>A licitante proponente que uma vez ciente dos requisitos supramencionados não os atender de acordo com este Aviso, poderá incorrer nas sanções administrativas previstas no Art. 156, da Lei nº 14.133/21.</w:t>
      </w:r>
    </w:p>
    <w:p w14:paraId="3665C6E9" w14:textId="6C40E560" w:rsidR="004840FB" w:rsidRPr="009805E0" w:rsidRDefault="004840FB" w:rsidP="00181086">
      <w:pPr>
        <w:pStyle w:val="Nivel01"/>
      </w:pPr>
      <w:r w:rsidRPr="009805E0">
        <w:t>CONTRATAÇÃO</w:t>
      </w:r>
    </w:p>
    <w:p w14:paraId="0AF1F0C1" w14:textId="3E4AE7C9" w:rsidR="004840FB" w:rsidRPr="009805E0" w:rsidRDefault="004840FB" w:rsidP="00D206F6">
      <w:pPr>
        <w:pStyle w:val="Nivel02"/>
      </w:pPr>
      <w:r w:rsidRPr="009805E0">
        <w:rPr>
          <w:b/>
          <w:sz w:val="24"/>
          <w:szCs w:val="24"/>
        </w:rPr>
        <w:t xml:space="preserve"> </w:t>
      </w:r>
      <w:r w:rsidRPr="009805E0">
        <w:t>Após a homologação e adjudicação, caso se conclua pela contratação, será firmado Termo de Contrato;</w:t>
      </w:r>
    </w:p>
    <w:p w14:paraId="6BDF5296" w14:textId="523F5A2D" w:rsidR="004840FB" w:rsidRPr="009805E0" w:rsidRDefault="004840FB" w:rsidP="00D206F6">
      <w:pPr>
        <w:pStyle w:val="Nivel02"/>
      </w:pPr>
      <w:r w:rsidRPr="009805E0">
        <w:t xml:space="preserve">O adjudicatário terá o prazo de </w:t>
      </w:r>
      <w:r w:rsidRPr="009805E0">
        <w:rPr>
          <w:b/>
        </w:rPr>
        <w:t>02 (dois) dias úteis</w:t>
      </w:r>
      <w:r w:rsidRPr="009805E0">
        <w:t>, contados a partir da data de sua convocação, para assinar o Termo de Contrato, sob pena de decair do direito à contratação, sem prejuízo das sanções previstas neste Aviso de Contratação Direta;</w:t>
      </w:r>
    </w:p>
    <w:p w14:paraId="7A1C7D03" w14:textId="77FE722E" w:rsidR="004840FB" w:rsidRPr="009805E0" w:rsidRDefault="004840FB" w:rsidP="00D206F6">
      <w:pPr>
        <w:pStyle w:val="Nivel02"/>
      </w:pPr>
      <w:r w:rsidRPr="009805E0">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19973C4A" w14:textId="0A36F40A" w:rsidR="004840FB" w:rsidRPr="009805E0" w:rsidRDefault="004840FB" w:rsidP="00D206F6">
      <w:pPr>
        <w:pStyle w:val="Nivel02"/>
      </w:pPr>
      <w:r w:rsidRPr="009805E0">
        <w:t>O prazo previsto para assinatura do contrato ou instrumento equivalente poderá ser prorrogado 1 (uma) vez, por igual período, por solicitação justificada do adjudicatário e aceita pela Administração;</w:t>
      </w:r>
    </w:p>
    <w:p w14:paraId="7F2C68ED" w14:textId="7152674F" w:rsidR="004840FB" w:rsidRPr="009805E0" w:rsidRDefault="004840FB" w:rsidP="00D206F6">
      <w:pPr>
        <w:pStyle w:val="Nivel02"/>
      </w:pPr>
      <w:r w:rsidRPr="009805E0">
        <w:t>O prazo de vigência da contratação é de 12 meses prorrogável conforme previsão na Lei Federal 14.133/21;</w:t>
      </w:r>
    </w:p>
    <w:p w14:paraId="676F34E4" w14:textId="1753B14C" w:rsidR="004840FB" w:rsidRPr="009805E0" w:rsidRDefault="004840FB" w:rsidP="00D206F6">
      <w:pPr>
        <w:pStyle w:val="Nivel02"/>
      </w:pPr>
      <w:r w:rsidRPr="009805E0">
        <w:t>Na assinatura do contrato equivalente será exigida a comprovação das condições de habilitação e contratação consignadas neste aviso, que deverão ser mantidas pelo fornecedor durante a vigência do contrato;</w:t>
      </w:r>
    </w:p>
    <w:p w14:paraId="14863744" w14:textId="6B65C2F5" w:rsidR="004840FB" w:rsidRPr="009805E0" w:rsidRDefault="004840FB" w:rsidP="00181086">
      <w:pPr>
        <w:pStyle w:val="Nivel01"/>
      </w:pPr>
      <w:r w:rsidRPr="009805E0">
        <w:t>DO RECEBIMENTO</w:t>
      </w:r>
    </w:p>
    <w:p w14:paraId="16FC0515" w14:textId="6DC6FAEC" w:rsidR="004840FB" w:rsidRPr="001D5607" w:rsidRDefault="004840FB" w:rsidP="00D206F6">
      <w:pPr>
        <w:pStyle w:val="Nivel02"/>
        <w:rPr>
          <w:bCs/>
          <w:u w:val="single"/>
        </w:rPr>
      </w:pPr>
      <w:r w:rsidRPr="00E16D8D">
        <w:rPr>
          <w:shd w:val="clear" w:color="auto" w:fill="auto"/>
        </w:rPr>
        <w:t>A entrega</w:t>
      </w:r>
      <w:r w:rsidR="00E16D8D" w:rsidRPr="00E16D8D">
        <w:rPr>
          <w:shd w:val="clear" w:color="auto" w:fill="auto"/>
        </w:rPr>
        <w:t xml:space="preserve"> deverá ser</w:t>
      </w:r>
      <w:r w:rsidRPr="00E16D8D">
        <w:rPr>
          <w:shd w:val="clear" w:color="auto" w:fill="auto"/>
        </w:rPr>
        <w:t xml:space="preserve"> efetuada</w:t>
      </w:r>
      <w:r w:rsidR="001D5607" w:rsidRPr="00E16D8D">
        <w:rPr>
          <w:shd w:val="clear" w:color="auto" w:fill="auto"/>
        </w:rPr>
        <w:t xml:space="preserve"> em</w:t>
      </w:r>
      <w:r w:rsidR="001D5607">
        <w:t xml:space="preserve"> parcela única</w:t>
      </w:r>
      <w:r w:rsidRPr="009805E0">
        <w:t xml:space="preserve"> no prazo de </w:t>
      </w:r>
      <w:r w:rsidRPr="001D5607">
        <w:rPr>
          <w:b/>
        </w:rPr>
        <w:t>até 15 (quinze) dias</w:t>
      </w:r>
      <w:r w:rsidRPr="009805E0">
        <w:t xml:space="preserve">, a contar da data de recebimento da Solicitação de Fornecimento expedida pelo Departamento de Compras, entregue no local determinado, acompanhado da Nota Fiscal, diretamente a </w:t>
      </w:r>
      <w:r w:rsidR="00765168" w:rsidRPr="00765168">
        <w:t>comissão de recebimento de mercadorias.</w:t>
      </w:r>
    </w:p>
    <w:p w14:paraId="21519735" w14:textId="3D1F0C9B" w:rsidR="004840FB" w:rsidRPr="009805E0" w:rsidRDefault="004840FB" w:rsidP="00D206F6">
      <w:pPr>
        <w:pStyle w:val="Nivel02"/>
      </w:pPr>
      <w:r w:rsidRPr="009805E0">
        <w:t>O objeto da presente licitação será recebido:</w:t>
      </w:r>
    </w:p>
    <w:p w14:paraId="1131B31C" w14:textId="77777777" w:rsidR="004840FB" w:rsidRPr="009805E0" w:rsidRDefault="004840FB" w:rsidP="000749B0">
      <w:pPr>
        <w:pStyle w:val="a"/>
        <w:numPr>
          <w:ilvl w:val="0"/>
          <w:numId w:val="20"/>
        </w:numPr>
        <w:ind w:left="1276" w:hanging="425"/>
        <w:rPr>
          <w:color w:val="auto"/>
        </w:rPr>
      </w:pPr>
      <w:r w:rsidRPr="009805E0">
        <w:rPr>
          <w:b/>
          <w:color w:val="auto"/>
        </w:rPr>
        <w:t>Provisoriamente</w:t>
      </w:r>
      <w:r w:rsidRPr="009805E0">
        <w:rPr>
          <w:color w:val="auto"/>
        </w:rPr>
        <w:t>, para efeito de posterior verificação de sua conformidade com a especificação e, sendo atestada sua qualidade e conformidade aos termos do Aviso, o objeto será recebido em caráter definitivo;</w:t>
      </w:r>
    </w:p>
    <w:p w14:paraId="3AB0E35B" w14:textId="77777777" w:rsidR="004840FB" w:rsidRPr="009805E0" w:rsidRDefault="004840FB" w:rsidP="008854B3">
      <w:pPr>
        <w:pStyle w:val="a"/>
        <w:rPr>
          <w:color w:val="auto"/>
        </w:rPr>
      </w:pPr>
      <w:r w:rsidRPr="009805E0">
        <w:rPr>
          <w:b/>
          <w:color w:val="auto"/>
        </w:rPr>
        <w:t>Definitivamente</w:t>
      </w:r>
      <w:r w:rsidRPr="009805E0">
        <w:rPr>
          <w:color w:val="auto"/>
        </w:rPr>
        <w:t>, após a verificação da qualidade e quantidade dos mesmos;</w:t>
      </w:r>
    </w:p>
    <w:p w14:paraId="2F0EFE04" w14:textId="77777777" w:rsidR="004840FB" w:rsidRPr="009805E0" w:rsidRDefault="004840FB" w:rsidP="008854B3">
      <w:pPr>
        <w:pStyle w:val="a"/>
        <w:rPr>
          <w:color w:val="auto"/>
        </w:rPr>
      </w:pPr>
      <w:r w:rsidRPr="009805E0">
        <w:rPr>
          <w:color w:val="auto"/>
        </w:rPr>
        <w:t xml:space="preserve">Serão </w:t>
      </w:r>
      <w:r w:rsidRPr="009805E0">
        <w:rPr>
          <w:b/>
          <w:color w:val="auto"/>
        </w:rPr>
        <w:t>rejeitados</w:t>
      </w:r>
      <w:r w:rsidRPr="009805E0">
        <w:rPr>
          <w:color w:val="auto"/>
        </w:rPr>
        <w:t xml:space="preserve"> no recebimento, os objetos fornecidos com especificações diferentes das constantes no </w:t>
      </w:r>
      <w:r w:rsidRPr="009805E0">
        <w:rPr>
          <w:b/>
          <w:color w:val="auto"/>
        </w:rPr>
        <w:t>ANEXO I</w:t>
      </w:r>
      <w:r w:rsidRPr="009805E0">
        <w:rPr>
          <w:color w:val="auto"/>
        </w:rPr>
        <w:t>, devendo a sua substituição ocorrer no prazo máximo de 5 (cinco) dias a partir da data de comunicação do departamento solicitante à empresa.</w:t>
      </w:r>
    </w:p>
    <w:p w14:paraId="705EB1B2" w14:textId="3EA57863" w:rsidR="004840FB" w:rsidRPr="009805E0" w:rsidRDefault="004840FB" w:rsidP="00D206F6">
      <w:pPr>
        <w:pStyle w:val="Nivel02"/>
      </w:pPr>
      <w:r w:rsidRPr="009805E0">
        <w:t>Caso o (s) objeto (s) sejam considerados INSATISFATÓRIOS, será lavrado termo de recusa, no qual se consignará as desconformidades verificadas, devendo ser substituído, no prazo máximo abaixo fixado:</w:t>
      </w:r>
    </w:p>
    <w:p w14:paraId="0E3C8A5D" w14:textId="41F59868" w:rsidR="004840FB" w:rsidRPr="009805E0" w:rsidRDefault="00A92529" w:rsidP="00D206F6">
      <w:pPr>
        <w:pStyle w:val="Nivel03"/>
      </w:pPr>
      <w:r w:rsidRPr="009805E0">
        <w:t>S</w:t>
      </w:r>
      <w:r w:rsidR="004840FB" w:rsidRPr="009805E0">
        <w:t>e disser respeito à especificação, rejeitá-lo no todo, determinando sua substituição ou rescindindo a contratação, sem prejuízo das penalidades cabíveis;</w:t>
      </w:r>
    </w:p>
    <w:p w14:paraId="4394D140" w14:textId="4866D34E" w:rsidR="004840FB" w:rsidRPr="009805E0" w:rsidRDefault="00A92529" w:rsidP="00D206F6">
      <w:pPr>
        <w:pStyle w:val="Nivel04"/>
      </w:pPr>
      <w:r w:rsidRPr="009805E0">
        <w:t>N</w:t>
      </w:r>
      <w:r w:rsidR="004840FB" w:rsidRPr="009805E0">
        <w:t>a hipótese de substituição, a Contratada deverá fazê-la em conformidade com a indicação da Administração, no prazo máximo de 05 (cinco) dias, contados da notificação por escrito, mantido o preço inicialmente contratado;</w:t>
      </w:r>
    </w:p>
    <w:p w14:paraId="3F2C5852" w14:textId="05F2A5FC" w:rsidR="004840FB" w:rsidRPr="009805E0" w:rsidRDefault="00A92529" w:rsidP="00D206F6">
      <w:pPr>
        <w:pStyle w:val="Nivel03"/>
      </w:pPr>
      <w:r w:rsidRPr="009805E0">
        <w:rPr>
          <w:bCs/>
        </w:rPr>
        <w:t>S</w:t>
      </w:r>
      <w:r w:rsidR="004840FB" w:rsidRPr="009805E0">
        <w:rPr>
          <w:bCs/>
        </w:rPr>
        <w:t>e</w:t>
      </w:r>
      <w:r w:rsidR="004840FB" w:rsidRPr="009805E0">
        <w:t xml:space="preserve"> disser respeito à diferença das características do objeto, determinar sua complementação ou rescindir a contratação, sem prejuízo das penalidades cabíveis;</w:t>
      </w:r>
    </w:p>
    <w:p w14:paraId="234513FD" w14:textId="6910118F" w:rsidR="004840FB" w:rsidRPr="009805E0" w:rsidRDefault="00A92529" w:rsidP="00D206F6">
      <w:pPr>
        <w:pStyle w:val="Nivel04"/>
        <w:rPr>
          <w:rStyle w:val="Nivel03Char"/>
          <w:bCs w:val="0"/>
          <w:color w:val="auto"/>
        </w:rPr>
      </w:pPr>
      <w:r w:rsidRPr="009805E0">
        <w:t>N</w:t>
      </w:r>
      <w:r w:rsidR="004840FB" w:rsidRPr="009805E0">
        <w:rPr>
          <w:rStyle w:val="Nivel03Char"/>
          <w:bCs w:val="0"/>
          <w:color w:val="auto"/>
        </w:rPr>
        <w:t>a hipótese de complementação, a Contratada deverá fazê-la em conformidade com a indicação da Contratante, no prazo máximo de 05 (cinco) dias, contados da notificação por escrito, mantido o preço inicialmente contratado.</w:t>
      </w:r>
    </w:p>
    <w:p w14:paraId="5E8DEA6F" w14:textId="79EDC6DD" w:rsidR="004840FB" w:rsidRPr="009805E0" w:rsidRDefault="004840FB" w:rsidP="00181086">
      <w:pPr>
        <w:pStyle w:val="Nivel01"/>
      </w:pPr>
      <w:r w:rsidRPr="009805E0">
        <w:t>DAS SANÇÕES ADMINISTRATIVAS</w:t>
      </w:r>
    </w:p>
    <w:p w14:paraId="7267D480" w14:textId="465CC6C4" w:rsidR="004840FB" w:rsidRPr="009805E0" w:rsidRDefault="004840FB" w:rsidP="00D206F6">
      <w:pPr>
        <w:pStyle w:val="Nivel02"/>
      </w:pPr>
      <w:r w:rsidRPr="009805E0">
        <w:t xml:space="preserve">Comete infração administrativa o fornecedor que praticar quaisquer das infrações previstas no art. 155 da Lei nº 14.133, de 2021, quais sejam: </w:t>
      </w:r>
    </w:p>
    <w:p w14:paraId="14501C9A" w14:textId="739B9D3F" w:rsidR="004840FB" w:rsidRPr="009805E0" w:rsidRDefault="004840FB" w:rsidP="00D206F6">
      <w:pPr>
        <w:pStyle w:val="Nivel03"/>
      </w:pPr>
      <w:r w:rsidRPr="009805E0">
        <w:t xml:space="preserve">Dar causa à inexecução parcial do contrato; </w:t>
      </w:r>
    </w:p>
    <w:p w14:paraId="6065FB36" w14:textId="59CC5BAD" w:rsidR="004840FB" w:rsidRPr="009805E0" w:rsidRDefault="004840FB" w:rsidP="00D206F6">
      <w:pPr>
        <w:pStyle w:val="Nivel03"/>
      </w:pPr>
      <w:r w:rsidRPr="009805E0">
        <w:t>Dar causa à inexecução parcial do contrato que cause grave dano à Administração, ao funcionamento dos serviços públicos ou ao interesse coletivo;</w:t>
      </w:r>
    </w:p>
    <w:p w14:paraId="43633A75" w14:textId="17C84047" w:rsidR="004840FB" w:rsidRPr="009805E0" w:rsidRDefault="004840FB" w:rsidP="00D206F6">
      <w:pPr>
        <w:pStyle w:val="Nivel03"/>
      </w:pPr>
      <w:r w:rsidRPr="009805E0">
        <w:t xml:space="preserve">Dar causa à inexecução total do contrato; </w:t>
      </w:r>
    </w:p>
    <w:p w14:paraId="50C66D4D" w14:textId="2D2026F7" w:rsidR="004840FB" w:rsidRPr="009805E0" w:rsidRDefault="004840FB" w:rsidP="00D206F6">
      <w:pPr>
        <w:pStyle w:val="Nivel03"/>
      </w:pPr>
      <w:r w:rsidRPr="009805E0">
        <w:t xml:space="preserve">Deixar de entregar a documentação exigida para o certame; </w:t>
      </w:r>
    </w:p>
    <w:p w14:paraId="675BF1CC" w14:textId="74779FD8" w:rsidR="004840FB" w:rsidRPr="009805E0" w:rsidRDefault="004840FB" w:rsidP="00D206F6">
      <w:pPr>
        <w:pStyle w:val="Nivel03"/>
      </w:pPr>
      <w:r w:rsidRPr="009805E0">
        <w:t xml:space="preserve">Não manter a proposta, salvo em decorrência de fato superveniente devidamente justificado; </w:t>
      </w:r>
    </w:p>
    <w:p w14:paraId="4D57FC3F" w14:textId="3B4841D3" w:rsidR="004840FB" w:rsidRPr="009805E0" w:rsidRDefault="004840FB" w:rsidP="00D206F6">
      <w:pPr>
        <w:pStyle w:val="Nivel03"/>
      </w:pPr>
      <w:r w:rsidRPr="009805E0">
        <w:t xml:space="preserve">Não celebrar o contrato ou não entregar a documentação exigida para a contratação, quando convocado dentro do prazo de validade de sua proposta; </w:t>
      </w:r>
    </w:p>
    <w:p w14:paraId="4374CE42" w14:textId="7A171A1B" w:rsidR="004840FB" w:rsidRPr="009805E0" w:rsidRDefault="004840FB" w:rsidP="00D206F6">
      <w:pPr>
        <w:pStyle w:val="Nivel03"/>
      </w:pPr>
      <w:r w:rsidRPr="009805E0">
        <w:t>Ensejar o retardamento da execução ou da entrega do objeto da licitação sem motivo justificado;</w:t>
      </w:r>
    </w:p>
    <w:p w14:paraId="73199DDA" w14:textId="46C148D5" w:rsidR="004840FB" w:rsidRPr="009805E0" w:rsidRDefault="004840FB" w:rsidP="00D206F6">
      <w:pPr>
        <w:pStyle w:val="Nivel03"/>
      </w:pPr>
      <w:r w:rsidRPr="009805E0">
        <w:t>Apresentar declaração ou documentação falsa exigida para o certame ou prestar declaração falsa durante a dispensa eletrônica ou a execução do contrato;</w:t>
      </w:r>
    </w:p>
    <w:p w14:paraId="38C9B945" w14:textId="0E055509" w:rsidR="004840FB" w:rsidRPr="009805E0" w:rsidRDefault="004840FB" w:rsidP="00D206F6">
      <w:pPr>
        <w:pStyle w:val="Nivel03"/>
      </w:pPr>
      <w:r w:rsidRPr="009805E0">
        <w:t xml:space="preserve">Fraudar a dispensa eletrônica ou praticar ato fraudulento na execução do contrato; </w:t>
      </w:r>
    </w:p>
    <w:p w14:paraId="2DD55652" w14:textId="21805628" w:rsidR="004840FB" w:rsidRPr="009805E0" w:rsidRDefault="004840FB" w:rsidP="00D206F6">
      <w:pPr>
        <w:pStyle w:val="Nivel03"/>
      </w:pPr>
      <w:r w:rsidRPr="009805E0">
        <w:t xml:space="preserve">Comportar-se de modo inidôneo ou cometer fraude de qualquer natureza; </w:t>
      </w:r>
    </w:p>
    <w:p w14:paraId="6C5D61DA" w14:textId="23DA7A83" w:rsidR="004840FB" w:rsidRPr="009805E0" w:rsidRDefault="004840FB" w:rsidP="00D206F6">
      <w:pPr>
        <w:pStyle w:val="Nivel03"/>
      </w:pPr>
      <w:r w:rsidRPr="009805E0">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57FCEC5" w14:textId="084FFCCE" w:rsidR="004840FB" w:rsidRPr="009805E0" w:rsidRDefault="004840FB" w:rsidP="00D206F6">
      <w:pPr>
        <w:pStyle w:val="Nivel03"/>
      </w:pPr>
      <w:r w:rsidRPr="009805E0">
        <w:t xml:space="preserve">Praticar atos ilícitos com vistas a frustrar os objetivos deste certame. </w:t>
      </w:r>
    </w:p>
    <w:p w14:paraId="232C4F08" w14:textId="470FCFE3" w:rsidR="004840FB" w:rsidRPr="009805E0" w:rsidRDefault="004840FB" w:rsidP="00D206F6">
      <w:pPr>
        <w:pStyle w:val="Nivel03"/>
      </w:pPr>
      <w:r w:rsidRPr="009805E0">
        <w:t xml:space="preserve">Praticar ato lesivo previsto no art. 5º da Lei nº 12.846, de 1º de agosto de 2013. </w:t>
      </w:r>
    </w:p>
    <w:p w14:paraId="49A1BA23" w14:textId="23DB6295" w:rsidR="004840FB" w:rsidRPr="009805E0" w:rsidRDefault="004840FB" w:rsidP="00D206F6">
      <w:pPr>
        <w:pStyle w:val="Nivel02"/>
      </w:pPr>
      <w:r w:rsidRPr="009805E0">
        <w:t xml:space="preserve">O fornecedor que cometer qualquer das infrações discriminadas nos subitens anteriores ficará sujeito, sem prejuízo da responsabilidade civil e criminal, às seguintes sanções: </w:t>
      </w:r>
    </w:p>
    <w:p w14:paraId="5C6EAC0D" w14:textId="0B5FE5E8" w:rsidR="004840FB" w:rsidRPr="009805E0" w:rsidRDefault="004840FB" w:rsidP="000749B0">
      <w:pPr>
        <w:pStyle w:val="a"/>
        <w:numPr>
          <w:ilvl w:val="0"/>
          <w:numId w:val="21"/>
        </w:numPr>
        <w:ind w:left="1276" w:hanging="425"/>
        <w:rPr>
          <w:color w:val="auto"/>
        </w:rPr>
      </w:pPr>
      <w:r w:rsidRPr="009805E0">
        <w:rPr>
          <w:color w:val="auto"/>
        </w:rPr>
        <w:t xml:space="preserve">Advertência pela falta do subitem 12.1.1 deste Aviso de Contratação Direta, quando não se justificar a imposição de penalidade mais grave; </w:t>
      </w:r>
    </w:p>
    <w:p w14:paraId="1CCB58AC" w14:textId="20E05788" w:rsidR="004840FB" w:rsidRPr="009805E0" w:rsidRDefault="004840FB" w:rsidP="00A8056C">
      <w:pPr>
        <w:pStyle w:val="a"/>
        <w:rPr>
          <w:color w:val="auto"/>
        </w:rPr>
      </w:pPr>
      <w:r w:rsidRPr="009805E0">
        <w:rPr>
          <w:color w:val="auto"/>
        </w:rPr>
        <w:t xml:space="preserve">Multa de até 30% (trinta por cento) sobre o valor estimado do(s) item(s) prejudicado(s) pela conduta do fornecedor, por qualquer das infrações dos subitens 12.1.1 a 12.1.12; </w:t>
      </w:r>
    </w:p>
    <w:p w14:paraId="4015922E" w14:textId="713D0C01" w:rsidR="004840FB" w:rsidRPr="009805E0" w:rsidRDefault="004840FB" w:rsidP="00A8056C">
      <w:pPr>
        <w:pStyle w:val="a"/>
        <w:rPr>
          <w:color w:val="auto"/>
        </w:rPr>
      </w:pPr>
      <w:r w:rsidRPr="009805E0">
        <w:rPr>
          <w:color w:val="auto"/>
        </w:rPr>
        <w:t xml:space="preserve">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1695C46F" w14:textId="15B17FE9" w:rsidR="004840FB" w:rsidRPr="009805E0" w:rsidRDefault="004840FB" w:rsidP="00A8056C">
      <w:pPr>
        <w:pStyle w:val="a"/>
        <w:rPr>
          <w:color w:val="auto"/>
        </w:rPr>
      </w:pPr>
      <w:r w:rsidRPr="009805E0">
        <w:rPr>
          <w:color w:val="auto"/>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57915C98" w14:textId="17467DBD" w:rsidR="004840FB" w:rsidRPr="009805E0" w:rsidRDefault="004840FB" w:rsidP="00D206F6">
      <w:pPr>
        <w:pStyle w:val="Nivel02"/>
      </w:pPr>
      <w:r w:rsidRPr="009805E0">
        <w:t xml:space="preserve">Na aplicação das sanções serão considerados: </w:t>
      </w:r>
    </w:p>
    <w:p w14:paraId="7E9A1333" w14:textId="0A85C8D6" w:rsidR="004840FB" w:rsidRPr="009805E0" w:rsidRDefault="004840FB" w:rsidP="00D206F6">
      <w:pPr>
        <w:pStyle w:val="Nivel03"/>
      </w:pPr>
      <w:r w:rsidRPr="009805E0">
        <w:t xml:space="preserve">A natureza e a gravidade da infração cometida; </w:t>
      </w:r>
    </w:p>
    <w:p w14:paraId="77DF7F83" w14:textId="3EF5E96E" w:rsidR="004840FB" w:rsidRPr="009805E0" w:rsidRDefault="004840FB" w:rsidP="00D206F6">
      <w:pPr>
        <w:pStyle w:val="Nivel03"/>
      </w:pPr>
      <w:r w:rsidRPr="009805E0">
        <w:t xml:space="preserve">As peculiaridades do caso concreto; </w:t>
      </w:r>
    </w:p>
    <w:p w14:paraId="542BCBAF" w14:textId="08AA08CD" w:rsidR="004840FB" w:rsidRPr="009805E0" w:rsidRDefault="004840FB" w:rsidP="00D206F6">
      <w:pPr>
        <w:pStyle w:val="Nivel03"/>
      </w:pPr>
      <w:r w:rsidRPr="009805E0">
        <w:t xml:space="preserve">As circunstâncias agravantes ou atenuantes; </w:t>
      </w:r>
    </w:p>
    <w:p w14:paraId="2F31E599" w14:textId="3EB75230" w:rsidR="004840FB" w:rsidRPr="009805E0" w:rsidRDefault="004840FB" w:rsidP="00D206F6">
      <w:pPr>
        <w:pStyle w:val="Nivel03"/>
      </w:pPr>
      <w:r w:rsidRPr="009805E0">
        <w:t>Os danos que dela provierem para a Administração Pública;</w:t>
      </w:r>
    </w:p>
    <w:p w14:paraId="2841DD13" w14:textId="5E8456EF" w:rsidR="004840FB" w:rsidRPr="009805E0" w:rsidRDefault="004840FB" w:rsidP="00D206F6">
      <w:pPr>
        <w:pStyle w:val="Nivel03"/>
      </w:pPr>
      <w:r w:rsidRPr="009805E0">
        <w:t>A implantação ou o aperfeiçoamento de programa de integridade, conforme normas e orientações dos órgãos de controle;</w:t>
      </w:r>
    </w:p>
    <w:p w14:paraId="60375B94" w14:textId="533223A8" w:rsidR="004840FB" w:rsidRPr="009805E0" w:rsidRDefault="004840FB" w:rsidP="00D206F6">
      <w:pPr>
        <w:pStyle w:val="Nivel02"/>
        <w:rPr>
          <w:b/>
        </w:rPr>
      </w:pPr>
      <w:r w:rsidRPr="009805E0">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9509830" w14:textId="2289C443" w:rsidR="004840FB" w:rsidRPr="009805E0" w:rsidRDefault="004840FB" w:rsidP="00D206F6">
      <w:pPr>
        <w:pStyle w:val="Nivel02"/>
      </w:pPr>
      <w:r w:rsidRPr="009805E0">
        <w:t>A aplicação das sanções previstas neste Aviso de Contratação Direta, em hipótese alguma, a obrigação de reparação integral do dano causado à Administração Pública;</w:t>
      </w:r>
    </w:p>
    <w:p w14:paraId="16130EDA" w14:textId="708044B6" w:rsidR="004840FB" w:rsidRPr="009805E0" w:rsidRDefault="004840FB" w:rsidP="00D206F6">
      <w:pPr>
        <w:pStyle w:val="Nivel02"/>
      </w:pPr>
      <w:r w:rsidRPr="009805E0">
        <w:t xml:space="preserve">A penalidade de multa pode ser aplicada cumulativamente com as demais sanções. </w:t>
      </w:r>
    </w:p>
    <w:p w14:paraId="111DC26C" w14:textId="01F0BA3A" w:rsidR="004840FB" w:rsidRPr="009805E0" w:rsidRDefault="004840FB" w:rsidP="00D206F6">
      <w:pPr>
        <w:pStyle w:val="Nivel02"/>
      </w:pPr>
      <w:r w:rsidRPr="009805E0">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8501B2E" w14:textId="0A007D2E" w:rsidR="004840FB" w:rsidRPr="009805E0" w:rsidRDefault="004840FB" w:rsidP="00D206F6">
      <w:pPr>
        <w:pStyle w:val="Nivel02"/>
      </w:pPr>
      <w:r w:rsidRPr="009805E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0D19AD4" w14:textId="64958F2C" w:rsidR="004840FB" w:rsidRPr="009805E0" w:rsidRDefault="004840FB" w:rsidP="00D206F6">
      <w:pPr>
        <w:pStyle w:val="Nivel02"/>
      </w:pPr>
      <w:r w:rsidRPr="009805E0">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C41821E" w14:textId="3B7DB9C4" w:rsidR="004840FB" w:rsidRPr="009805E0" w:rsidRDefault="004840FB" w:rsidP="00D206F6">
      <w:pPr>
        <w:pStyle w:val="Nivel02"/>
      </w:pPr>
      <w:r w:rsidRPr="009805E0">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60E60C43" w14:textId="675AD1E2" w:rsidR="004840FB" w:rsidRPr="009805E0" w:rsidRDefault="004840FB" w:rsidP="00D206F6">
      <w:pPr>
        <w:pStyle w:val="Nivel02"/>
      </w:pPr>
      <w:r w:rsidRPr="009805E0">
        <w:t>As sanções por atos praticados no decorrer da contratação estão previstas nos anexos a este Aviso</w:t>
      </w:r>
    </w:p>
    <w:p w14:paraId="3C60E0B7" w14:textId="6E7A2483" w:rsidR="004840FB" w:rsidRPr="009805E0" w:rsidRDefault="004840FB" w:rsidP="00181086">
      <w:pPr>
        <w:pStyle w:val="Nivel01"/>
      </w:pPr>
      <w:r w:rsidRPr="009805E0">
        <w:t xml:space="preserve">DOTAÇÃO ORÇAMENTÁRIA </w:t>
      </w:r>
    </w:p>
    <w:p w14:paraId="7D2A5084" w14:textId="3366A794" w:rsidR="004840FB" w:rsidRDefault="004840FB" w:rsidP="00D206F6">
      <w:pPr>
        <w:pStyle w:val="Nivel02"/>
      </w:pPr>
      <w:r w:rsidRPr="009805E0">
        <w:t>As despesas decorrentes da contratação, objeto desta licitação, correrão à conta da dotação específica, a saber:</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4"/>
        <w:gridCol w:w="858"/>
        <w:gridCol w:w="3235"/>
        <w:gridCol w:w="860"/>
        <w:gridCol w:w="1650"/>
        <w:gridCol w:w="1650"/>
      </w:tblGrid>
      <w:tr w:rsidR="00DB3920" w:rsidRPr="00FB4C9E" w14:paraId="3E2D7656" w14:textId="77777777" w:rsidTr="003629E7">
        <w:tc>
          <w:tcPr>
            <w:tcW w:w="468" w:type="pct"/>
            <w:tcBorders>
              <w:top w:val="single" w:sz="6" w:space="0" w:color="000000"/>
              <w:left w:val="single" w:sz="6" w:space="0" w:color="000000"/>
              <w:bottom w:val="single" w:sz="6" w:space="0" w:color="000000"/>
              <w:right w:val="single" w:sz="6" w:space="0" w:color="000000"/>
            </w:tcBorders>
            <w:shd w:val="clear" w:color="auto" w:fill="C0C0C0"/>
          </w:tcPr>
          <w:p w14:paraId="53C47FC8"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 xml:space="preserve">Exercício </w:t>
            </w:r>
          </w:p>
        </w:tc>
        <w:tc>
          <w:tcPr>
            <w:tcW w:w="471" w:type="pct"/>
            <w:tcBorders>
              <w:top w:val="single" w:sz="6" w:space="0" w:color="000000"/>
              <w:left w:val="single" w:sz="6" w:space="0" w:color="000000"/>
              <w:bottom w:val="single" w:sz="6" w:space="0" w:color="000000"/>
              <w:right w:val="single" w:sz="6" w:space="0" w:color="000000"/>
            </w:tcBorders>
            <w:shd w:val="clear" w:color="auto" w:fill="C0C0C0"/>
          </w:tcPr>
          <w:p w14:paraId="3467041B"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Conta da despesa</w:t>
            </w:r>
          </w:p>
        </w:tc>
        <w:tc>
          <w:tcPr>
            <w:tcW w:w="1776" w:type="pct"/>
            <w:tcBorders>
              <w:top w:val="single" w:sz="6" w:space="0" w:color="000000"/>
              <w:left w:val="single" w:sz="6" w:space="0" w:color="000000"/>
              <w:bottom w:val="single" w:sz="6" w:space="0" w:color="000000"/>
              <w:right w:val="single" w:sz="6" w:space="0" w:color="000000"/>
            </w:tcBorders>
            <w:shd w:val="clear" w:color="auto" w:fill="C0C0C0"/>
          </w:tcPr>
          <w:p w14:paraId="6F156196"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Funcional programática</w:t>
            </w:r>
          </w:p>
        </w:tc>
        <w:tc>
          <w:tcPr>
            <w:tcW w:w="472" w:type="pct"/>
            <w:tcBorders>
              <w:top w:val="single" w:sz="6" w:space="0" w:color="000000"/>
              <w:left w:val="single" w:sz="6" w:space="0" w:color="000000"/>
              <w:bottom w:val="single" w:sz="6" w:space="0" w:color="000000"/>
              <w:right w:val="single" w:sz="6" w:space="0" w:color="000000"/>
            </w:tcBorders>
            <w:shd w:val="clear" w:color="auto" w:fill="C0C0C0"/>
          </w:tcPr>
          <w:p w14:paraId="224DB945"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Fonte de recurso</w:t>
            </w:r>
          </w:p>
        </w:tc>
        <w:tc>
          <w:tcPr>
            <w:tcW w:w="906" w:type="pct"/>
            <w:tcBorders>
              <w:top w:val="single" w:sz="6" w:space="0" w:color="000000"/>
              <w:left w:val="single" w:sz="6" w:space="0" w:color="000000"/>
              <w:bottom w:val="single" w:sz="6" w:space="0" w:color="000000"/>
              <w:right w:val="single" w:sz="6" w:space="0" w:color="000000"/>
            </w:tcBorders>
            <w:shd w:val="clear" w:color="auto" w:fill="C0C0C0"/>
          </w:tcPr>
          <w:p w14:paraId="1AC9569F"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Natureza da despesa</w:t>
            </w:r>
          </w:p>
        </w:tc>
        <w:tc>
          <w:tcPr>
            <w:tcW w:w="906" w:type="pct"/>
            <w:tcBorders>
              <w:top w:val="single" w:sz="6" w:space="0" w:color="000000"/>
              <w:left w:val="single" w:sz="6" w:space="0" w:color="000000"/>
              <w:bottom w:val="single" w:sz="6" w:space="0" w:color="000000"/>
              <w:right w:val="single" w:sz="6" w:space="0" w:color="000000"/>
            </w:tcBorders>
            <w:shd w:val="clear" w:color="auto" w:fill="C0C0C0"/>
          </w:tcPr>
          <w:p w14:paraId="390CE156"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Grupo da fonte</w:t>
            </w:r>
          </w:p>
        </w:tc>
      </w:tr>
      <w:tr w:rsidR="00DB3920" w:rsidRPr="00FB4C9E" w14:paraId="4168BD58" w14:textId="77777777" w:rsidTr="003629E7">
        <w:tc>
          <w:tcPr>
            <w:tcW w:w="468" w:type="pct"/>
            <w:tcBorders>
              <w:top w:val="single" w:sz="6" w:space="0" w:color="000000"/>
              <w:left w:val="single" w:sz="6" w:space="0" w:color="000000"/>
              <w:bottom w:val="single" w:sz="6" w:space="0" w:color="000000"/>
              <w:right w:val="single" w:sz="6" w:space="0" w:color="000000"/>
            </w:tcBorders>
          </w:tcPr>
          <w:p w14:paraId="71218FC4"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2025</w:t>
            </w:r>
          </w:p>
        </w:tc>
        <w:tc>
          <w:tcPr>
            <w:tcW w:w="471" w:type="pct"/>
            <w:tcBorders>
              <w:top w:val="single" w:sz="6" w:space="0" w:color="000000"/>
              <w:left w:val="single" w:sz="6" w:space="0" w:color="000000"/>
              <w:bottom w:val="single" w:sz="6" w:space="0" w:color="000000"/>
              <w:right w:val="single" w:sz="6" w:space="0" w:color="000000"/>
            </w:tcBorders>
          </w:tcPr>
          <w:p w14:paraId="2F9539D5"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6030</w:t>
            </w:r>
          </w:p>
        </w:tc>
        <w:tc>
          <w:tcPr>
            <w:tcW w:w="1776" w:type="pct"/>
            <w:tcBorders>
              <w:top w:val="single" w:sz="6" w:space="0" w:color="000000"/>
              <w:left w:val="single" w:sz="6" w:space="0" w:color="000000"/>
              <w:bottom w:val="single" w:sz="6" w:space="0" w:color="000000"/>
              <w:right w:val="single" w:sz="6" w:space="0" w:color="000000"/>
            </w:tcBorders>
          </w:tcPr>
          <w:p w14:paraId="0AD85BF3"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09.002.20.606.0902.1285</w:t>
            </w:r>
          </w:p>
        </w:tc>
        <w:tc>
          <w:tcPr>
            <w:tcW w:w="472" w:type="pct"/>
            <w:tcBorders>
              <w:top w:val="single" w:sz="6" w:space="0" w:color="000000"/>
              <w:left w:val="single" w:sz="6" w:space="0" w:color="000000"/>
              <w:bottom w:val="single" w:sz="6" w:space="0" w:color="000000"/>
              <w:right w:val="single" w:sz="6" w:space="0" w:color="000000"/>
            </w:tcBorders>
          </w:tcPr>
          <w:p w14:paraId="294C3C44"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0</w:t>
            </w:r>
          </w:p>
        </w:tc>
        <w:tc>
          <w:tcPr>
            <w:tcW w:w="906" w:type="pct"/>
            <w:tcBorders>
              <w:top w:val="single" w:sz="6" w:space="0" w:color="000000"/>
              <w:left w:val="single" w:sz="6" w:space="0" w:color="000000"/>
              <w:bottom w:val="single" w:sz="6" w:space="0" w:color="000000"/>
              <w:right w:val="single" w:sz="6" w:space="0" w:color="000000"/>
            </w:tcBorders>
          </w:tcPr>
          <w:p w14:paraId="6CB0BF03"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4.4.90.52.00.00</w:t>
            </w:r>
          </w:p>
        </w:tc>
        <w:tc>
          <w:tcPr>
            <w:tcW w:w="906" w:type="pct"/>
            <w:tcBorders>
              <w:top w:val="single" w:sz="6" w:space="0" w:color="000000"/>
              <w:left w:val="single" w:sz="6" w:space="0" w:color="000000"/>
              <w:bottom w:val="single" w:sz="6" w:space="0" w:color="000000"/>
              <w:right w:val="single" w:sz="6" w:space="0" w:color="000000"/>
            </w:tcBorders>
          </w:tcPr>
          <w:p w14:paraId="539CCCC6" w14:textId="77777777" w:rsidR="00DB3920" w:rsidRPr="00FB4C9E" w:rsidRDefault="00DB3920" w:rsidP="00E71133">
            <w:pPr>
              <w:autoSpaceDE w:val="0"/>
              <w:autoSpaceDN w:val="0"/>
              <w:adjustRightInd w:val="0"/>
              <w:rPr>
                <w:rFonts w:eastAsiaTheme="minorHAnsi" w:cs="Arial"/>
                <w:sz w:val="20"/>
                <w:lang w:val="x-none"/>
              </w:rPr>
            </w:pPr>
            <w:r w:rsidRPr="00FB4C9E">
              <w:rPr>
                <w:rFonts w:eastAsiaTheme="minorHAnsi" w:cs="Arial"/>
                <w:sz w:val="20"/>
                <w:lang w:val="x-none"/>
              </w:rPr>
              <w:t>Do Exercício</w:t>
            </w:r>
          </w:p>
        </w:tc>
      </w:tr>
    </w:tbl>
    <w:p w14:paraId="024E06EF" w14:textId="4FCAD7DA" w:rsidR="004840FB" w:rsidRPr="003629E7" w:rsidRDefault="003629E7" w:rsidP="00181086">
      <w:pPr>
        <w:pStyle w:val="Nivel01"/>
      </w:pPr>
      <w:r w:rsidRPr="003629E7">
        <w:t>DO SISTEMA ELETRÔNICO</w:t>
      </w:r>
      <w:r>
        <w:t xml:space="preserve"> E</w:t>
      </w:r>
      <w:r w:rsidR="004840FB" w:rsidRPr="003629E7">
        <w:t xml:space="preserve"> DESCONEXÃO ETAPA DE LANCES</w:t>
      </w:r>
    </w:p>
    <w:p w14:paraId="12434E2F" w14:textId="139EC9F5" w:rsidR="004840FB" w:rsidRPr="009805E0" w:rsidRDefault="004840FB" w:rsidP="00D206F6">
      <w:pPr>
        <w:pStyle w:val="Nivel02"/>
      </w:pPr>
      <w:r w:rsidRPr="009805E0">
        <w:t>No caso de desconexão apenas d</w:t>
      </w:r>
      <w:r w:rsidR="00FC755F">
        <w:t>o</w:t>
      </w:r>
      <w:r w:rsidRPr="009805E0">
        <w:t xml:space="preserve"> Agente de Contratação, no decorrer da etapa competitiva da Dispensa, o sistema eletrônico permanecerá acessível aos proponentes para a recepção dos lances, que continuarão sendo recebidos, sem prejuízo dos atos realizados;</w:t>
      </w:r>
    </w:p>
    <w:p w14:paraId="1CD54E0C" w14:textId="317A60CC" w:rsidR="004840FB" w:rsidRPr="009805E0" w:rsidRDefault="006D1776" w:rsidP="00D206F6">
      <w:pPr>
        <w:pStyle w:val="Nivel02"/>
      </w:pPr>
      <w:r>
        <w:t>O</w:t>
      </w:r>
      <w:r w:rsidR="004840FB" w:rsidRPr="009805E0">
        <w:t xml:space="preserve"> Agente de Contratação, quando possível, dará continuidade à sua atuação no certame, sem prejuízo dos atos realizados;</w:t>
      </w:r>
    </w:p>
    <w:p w14:paraId="67C853FD" w14:textId="6B300FBB" w:rsidR="004840FB" w:rsidRDefault="004840FB" w:rsidP="00D206F6">
      <w:pPr>
        <w:pStyle w:val="Nivel02"/>
      </w:pPr>
      <w:r w:rsidRPr="009805E0">
        <w:t xml:space="preserve">Quando a desconexão do sistema eletrônico para </w:t>
      </w:r>
      <w:r w:rsidR="00FC755F">
        <w:t>o</w:t>
      </w:r>
      <w:r w:rsidRPr="009805E0">
        <w:t xml:space="preserve"> Agente de Contratação persistir por tempo superior a dez minutos, a sessão pública será suspensa e reiniciada somente decorridas vinte e quatro horas após a comunicação do fato aos participantes, no sítio eletrônico utilizado para divulgação.</w:t>
      </w:r>
    </w:p>
    <w:p w14:paraId="2DCD61F6" w14:textId="2AD09B52" w:rsidR="003629E7" w:rsidRPr="00FC755F" w:rsidRDefault="003629E7" w:rsidP="00D206F6">
      <w:pPr>
        <w:pStyle w:val="Nivel02"/>
      </w:pPr>
      <w:r w:rsidRPr="00FC755F">
        <w:t xml:space="preserve">Se o Sistema Eletrônico ficar inacessível por problemas operacionais, com a desconexão de todos os participantes no decorrer da etapa competitiva da Dispensa, o certame será suspenso e retomado somente após a comunicação via </w:t>
      </w:r>
      <w:r w:rsidRPr="00FC755F">
        <w:rPr>
          <w:i/>
          <w:u w:val="single"/>
        </w:rPr>
        <w:t>e-mail</w:t>
      </w:r>
      <w:r w:rsidRPr="00FC755F">
        <w:rPr>
          <w:i/>
        </w:rPr>
        <w:t xml:space="preserve"> </w:t>
      </w:r>
      <w:r w:rsidRPr="00FC755F">
        <w:t xml:space="preserve">aos participantes, e no próprio endereço eletrônico onde ocorria a sessão pública </w:t>
      </w:r>
      <w:hyperlink r:id="rId15">
        <w:r w:rsidRPr="00FC755F">
          <w:rPr>
            <w:u w:val="single" w:color="0000FF"/>
          </w:rPr>
          <w:t>www.bll.org.br.</w:t>
        </w:r>
      </w:hyperlink>
    </w:p>
    <w:p w14:paraId="5A0D453D" w14:textId="4DFDFAB0" w:rsidR="004840FB" w:rsidRPr="009805E0" w:rsidRDefault="004840FB" w:rsidP="00D206F6">
      <w:pPr>
        <w:pStyle w:val="Nivel02"/>
      </w:pPr>
      <w:r w:rsidRPr="009805E0">
        <w:t>A</w:t>
      </w:r>
      <w:r w:rsidR="00627D2E">
        <w:t>s pr</w:t>
      </w:r>
      <w:r w:rsidRPr="009805E0">
        <w:t>oponente</w:t>
      </w:r>
      <w:r w:rsidR="00627D2E">
        <w:t>s</w:t>
      </w:r>
      <w:r w:rsidRPr="009805E0">
        <w:t xml:space="preserve"> ser</w:t>
      </w:r>
      <w:r w:rsidR="00627D2E">
        <w:t>ão</w:t>
      </w:r>
      <w:r w:rsidRPr="009805E0">
        <w:t xml:space="preserve"> responsáve</w:t>
      </w:r>
      <w:r w:rsidR="00627D2E">
        <w:t>is</w:t>
      </w:r>
      <w:r w:rsidRPr="009805E0">
        <w:t xml:space="preserve"> por todas as transações que forem efetuadas em seu nome no sistema eletrônico (</w:t>
      </w:r>
      <w:hyperlink r:id="rId16" w:history="1">
        <w:r w:rsidRPr="009805E0">
          <w:rPr>
            <w:rStyle w:val="Hyperlink"/>
            <w:color w:val="auto"/>
            <w:sz w:val="24"/>
            <w:szCs w:val="24"/>
            <w:u w:color="0000FF"/>
          </w:rPr>
          <w:t>www.bll.org.br</w:t>
        </w:r>
      </w:hyperlink>
      <w:r w:rsidRPr="009805E0">
        <w:t>), assumindo como firmes e verdadeiras sua proposta e seus lances.</w:t>
      </w:r>
    </w:p>
    <w:p w14:paraId="70C35A20" w14:textId="4040D9AA" w:rsidR="004840FB" w:rsidRPr="009805E0" w:rsidRDefault="004840FB" w:rsidP="00D206F6">
      <w:pPr>
        <w:pStyle w:val="Nivel02"/>
      </w:pPr>
      <w:r w:rsidRPr="009805E0">
        <w:t>Caberá à proponente:</w:t>
      </w:r>
    </w:p>
    <w:p w14:paraId="7C0C519B" w14:textId="1A3A140A" w:rsidR="004840FB" w:rsidRPr="009805E0" w:rsidRDefault="004840FB" w:rsidP="00D206F6">
      <w:pPr>
        <w:pStyle w:val="Nivel03"/>
      </w:pPr>
      <w:r w:rsidRPr="009805E0">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44557EA6" w14:textId="06032026" w:rsidR="004840FB" w:rsidRPr="009805E0" w:rsidRDefault="004840FB" w:rsidP="00D206F6">
      <w:pPr>
        <w:pStyle w:val="Nivel03"/>
      </w:pPr>
      <w:r w:rsidRPr="009805E0">
        <w:t>Solicitar o cancelamento da chave de identificação ou da senha de acesso por interesse próprio.</w:t>
      </w:r>
    </w:p>
    <w:p w14:paraId="5A54C86B" w14:textId="762BD282" w:rsidR="004840FB" w:rsidRPr="009805E0" w:rsidRDefault="004840FB" w:rsidP="00D206F6">
      <w:pPr>
        <w:pStyle w:val="Nivel03"/>
      </w:pPr>
      <w:r w:rsidRPr="009805E0">
        <w:t xml:space="preserve">O uso da senha de acesso pela proponente é de sua responsabilidade exclusiva, incluindo qualquer transação efetuada diretamente ou por seu representante, não cabendo à </w:t>
      </w:r>
      <w:r w:rsidRPr="009805E0">
        <w:rPr>
          <w:b/>
        </w:rPr>
        <w:t xml:space="preserve">BOLSA DE LICITAÇÕES E LEILÕES DO BRASIL </w:t>
      </w:r>
      <w:r w:rsidRPr="009805E0">
        <w:t>responsabilidade por eventuais danos decorrentes de uso indevido da senha, ainda que por terceiros.</w:t>
      </w:r>
    </w:p>
    <w:p w14:paraId="7F05C4C3" w14:textId="30D51BF3" w:rsidR="004840FB" w:rsidRPr="009805E0" w:rsidRDefault="004840FB" w:rsidP="00D206F6">
      <w:pPr>
        <w:pStyle w:val="Nivel03"/>
      </w:pPr>
      <w:r w:rsidRPr="009805E0">
        <w:t xml:space="preserve">O credenciamento junto à </w:t>
      </w:r>
      <w:r w:rsidRPr="009805E0">
        <w:rPr>
          <w:b/>
        </w:rPr>
        <w:t>BOLSA DE LICITAÇÕES E LEILÕES DO BRASIL</w:t>
      </w:r>
      <w:r w:rsidRPr="009805E0">
        <w:t xml:space="preserve"> implica a responsabilidade legal da proponente e a presunção de sua capacidade técnica para realização das transações inerentes a Dispensa na forma eletrônica.</w:t>
      </w:r>
    </w:p>
    <w:p w14:paraId="76C59FE6" w14:textId="312C2A7F" w:rsidR="004840FB" w:rsidRPr="009805E0" w:rsidRDefault="003F3967" w:rsidP="00181086">
      <w:pPr>
        <w:pStyle w:val="Nivel01"/>
      </w:pPr>
      <w:r w:rsidRPr="009805E0">
        <w:t>DISPOSIÇÕES GERAIS</w:t>
      </w:r>
    </w:p>
    <w:p w14:paraId="4B83C2C6" w14:textId="7A9F68A2" w:rsidR="004840FB" w:rsidRPr="009805E0" w:rsidRDefault="004840FB" w:rsidP="00D206F6">
      <w:pPr>
        <w:pStyle w:val="Nivel02"/>
      </w:pPr>
      <w:r w:rsidRPr="009805E0">
        <w:t xml:space="preserve">O procedimento será divulgado no portal do BLL Compras em https:// </w:t>
      </w:r>
      <w:hyperlink r:id="rId17" w:history="1">
        <w:r w:rsidRPr="009805E0">
          <w:rPr>
            <w:rStyle w:val="Hyperlink"/>
            <w:color w:val="auto"/>
            <w:sz w:val="24"/>
            <w:szCs w:val="24"/>
          </w:rPr>
          <w:t>www.bll.org.br</w:t>
        </w:r>
      </w:hyperlink>
      <w:r w:rsidRPr="009805E0">
        <w:t xml:space="preserve">,  no Portal Nacional de Contratações Públicas – PNCP e no site da Prefeitura Municipal de Boa Ventura de São Roque em </w:t>
      </w:r>
      <w:hyperlink r:id="rId18" w:history="1">
        <w:r w:rsidRPr="009805E0">
          <w:rPr>
            <w:rStyle w:val="Hyperlink"/>
            <w:color w:val="auto"/>
            <w:sz w:val="24"/>
            <w:szCs w:val="24"/>
          </w:rPr>
          <w:t>https://boaventurasrpr.equiplano.com.br:7129/transparencia/licitacoes</w:t>
        </w:r>
      </w:hyperlink>
      <w:r w:rsidRPr="009805E0">
        <w:t>.</w:t>
      </w:r>
    </w:p>
    <w:p w14:paraId="18D41101" w14:textId="7E0CC446" w:rsidR="004840FB" w:rsidRPr="009805E0" w:rsidRDefault="004840FB" w:rsidP="00D206F6">
      <w:pPr>
        <w:pStyle w:val="Nivel02"/>
      </w:pPr>
      <w:r w:rsidRPr="009805E0">
        <w:t xml:space="preserve">No caso de todos os fornecedores restarem desclassificados ou inabilitados (procedimento fracassado), a Administração poderá: </w:t>
      </w:r>
    </w:p>
    <w:p w14:paraId="1A9D1C7F" w14:textId="55A4FED3" w:rsidR="004840FB" w:rsidRPr="009805E0" w:rsidRDefault="004840FB" w:rsidP="00D206F6">
      <w:pPr>
        <w:pStyle w:val="Nivel03"/>
      </w:pPr>
      <w:r w:rsidRPr="009805E0">
        <w:t xml:space="preserve">Republicar o presente aviso com uma nova data; </w:t>
      </w:r>
    </w:p>
    <w:p w14:paraId="185AF268" w14:textId="64722114" w:rsidR="004840FB" w:rsidRPr="009805E0" w:rsidRDefault="004840FB" w:rsidP="00D206F6">
      <w:pPr>
        <w:pStyle w:val="Nivel03"/>
      </w:pPr>
      <w:r w:rsidRPr="009805E0">
        <w:t>Valer-se, para a contratação, de proposta obtida na pesquisa de preços que serviu de base ao procedimento, se houver, privilegiando-se os menores preços, sempre que possível, e desde que atendidas às condições de habilitação exigidas;</w:t>
      </w:r>
    </w:p>
    <w:p w14:paraId="78F1E065" w14:textId="45990C92" w:rsidR="004840FB" w:rsidRPr="009805E0" w:rsidRDefault="004840FB" w:rsidP="00D206F6">
      <w:pPr>
        <w:pStyle w:val="Nivel02"/>
      </w:pPr>
      <w:r w:rsidRPr="009805E0">
        <w:t>No caso do subitem anterior, a contratação será operacionalizada fora deste procedimento;</w:t>
      </w:r>
    </w:p>
    <w:p w14:paraId="4A5795F4" w14:textId="7015BEC4" w:rsidR="004840FB" w:rsidRPr="009805E0" w:rsidRDefault="004840FB" w:rsidP="00D206F6">
      <w:pPr>
        <w:pStyle w:val="Nivel02"/>
      </w:pPr>
      <w:r w:rsidRPr="009805E0">
        <w:t>As providências dos subitens 1</w:t>
      </w:r>
      <w:r w:rsidR="002D71D2">
        <w:t>5</w:t>
      </w:r>
      <w:r w:rsidRPr="009805E0">
        <w:t>.2.1 e 1</w:t>
      </w:r>
      <w:r w:rsidR="002D71D2">
        <w:t>5</w:t>
      </w:r>
      <w:r w:rsidRPr="009805E0">
        <w:t>.2.2 acima poderão ser utilizadas se não houver o comparecimento de quaisquer fornecedores interessados (procedimento deserto);</w:t>
      </w:r>
    </w:p>
    <w:p w14:paraId="06B5E6CA" w14:textId="6BDC164C" w:rsidR="004840FB" w:rsidRPr="009805E0" w:rsidRDefault="004840FB" w:rsidP="00D206F6">
      <w:pPr>
        <w:pStyle w:val="Nivel02"/>
      </w:pPr>
      <w:r w:rsidRPr="009805E0">
        <w:t>Havendo a necessidade de realização de ato de qualquer natureza pelos fornecedores, cujo prazo não conste deste Aviso de Contratação Direta, deverá ser atendido o prazo indicado pelo agente competente da Administração na respectiva notificação;</w:t>
      </w:r>
    </w:p>
    <w:p w14:paraId="01CC9388" w14:textId="508C0273" w:rsidR="004840FB" w:rsidRPr="009805E0" w:rsidRDefault="004840FB" w:rsidP="00D206F6">
      <w:pPr>
        <w:pStyle w:val="Nivel02"/>
      </w:pPr>
      <w:r w:rsidRPr="009805E0">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F6B1219" w14:textId="5A2119C4" w:rsidR="004840FB" w:rsidRPr="009805E0" w:rsidRDefault="004840FB" w:rsidP="00D206F6">
      <w:pPr>
        <w:pStyle w:val="Nivel02"/>
      </w:pPr>
      <w:r w:rsidRPr="009805E0">
        <w:t>Os horários estabelecidos na divulgação deste procedimento e durante o envio de lances observarão o horário de Brasília-DF, inclusive para contagem de tempo e registro no Sistema e na documentação relativa ao procedimento;</w:t>
      </w:r>
    </w:p>
    <w:p w14:paraId="723B6354" w14:textId="38D5D6F5" w:rsidR="004840FB" w:rsidRPr="009805E0" w:rsidRDefault="004840FB" w:rsidP="00D206F6">
      <w:pPr>
        <w:pStyle w:val="Nivel02"/>
      </w:pPr>
      <w:r w:rsidRPr="009805E0">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58F3C3F" w14:textId="071B0FEB" w:rsidR="004840FB" w:rsidRPr="009805E0" w:rsidRDefault="004840FB" w:rsidP="00D206F6">
      <w:pPr>
        <w:pStyle w:val="Nivel02"/>
      </w:pPr>
      <w:r w:rsidRPr="009805E0">
        <w:t>Os fornecedores assumem todos os custos de preparação e apresentação de suas propostas e a Administração não será, em nenhum caso, responsável por esses custos, independentemente da condução ou do resultado do processo de contratação;</w:t>
      </w:r>
    </w:p>
    <w:p w14:paraId="3D3CE614" w14:textId="25B7C383" w:rsidR="004840FB" w:rsidRPr="009805E0" w:rsidRDefault="004840FB" w:rsidP="00D206F6">
      <w:pPr>
        <w:pStyle w:val="Nivel02"/>
      </w:pPr>
      <w:r w:rsidRPr="009805E0">
        <w:t>A Administração reserva-se no direito de solicitar o original de qualquer documento, sempre que tiver dúvidas ou julgar necessário;</w:t>
      </w:r>
    </w:p>
    <w:p w14:paraId="6BFB3E43" w14:textId="17D764EF" w:rsidR="004840FB" w:rsidRPr="009805E0" w:rsidRDefault="004840FB" w:rsidP="00D206F6">
      <w:pPr>
        <w:pStyle w:val="Nivel02"/>
      </w:pPr>
      <w:r w:rsidRPr="009805E0">
        <w:t>Na hipótese de divergência entre este Aviso e quaisquer condições apresentadas pelos proponentes, prevalecerão sempre, para todos os efeitos, os termos deste Aviso e dos documentos que o integram.</w:t>
      </w:r>
    </w:p>
    <w:p w14:paraId="611AC373" w14:textId="07BE5763" w:rsidR="004840FB" w:rsidRPr="009805E0" w:rsidRDefault="004840FB" w:rsidP="00D206F6">
      <w:pPr>
        <w:pStyle w:val="Nivel02"/>
      </w:pPr>
      <w:r w:rsidRPr="009805E0">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6E012354" w14:textId="3FA14736" w:rsidR="004840FB" w:rsidRPr="009805E0" w:rsidRDefault="004840FB" w:rsidP="00D206F6">
      <w:pPr>
        <w:pStyle w:val="Nivel02"/>
      </w:pPr>
      <w:r w:rsidRPr="009805E0">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10AA5215" w14:textId="08D19E01" w:rsidR="004840FB" w:rsidRPr="009805E0" w:rsidRDefault="004840FB" w:rsidP="00D206F6">
      <w:pPr>
        <w:pStyle w:val="Nivel02"/>
      </w:pPr>
      <w:r w:rsidRPr="009805E0">
        <w:t>Os proponentes intimados para prestar quaisquer esclarecimentos adicionais deverão fazê-lo no prazo determinado, sob pena de desclassificação ou inabilitação;</w:t>
      </w:r>
    </w:p>
    <w:p w14:paraId="4CB1AFF4" w14:textId="388EB7A2" w:rsidR="004840FB" w:rsidRPr="009805E0" w:rsidRDefault="004840FB" w:rsidP="00D206F6">
      <w:pPr>
        <w:pStyle w:val="Nivel02"/>
      </w:pPr>
      <w:r w:rsidRPr="009805E0">
        <w:t>O desatendimento de exigências formais não essenciais não importará no afastamento da proponente, desde que seja possível a aferição da sua qualificação e a exata compreensão da sua proposta;</w:t>
      </w:r>
    </w:p>
    <w:p w14:paraId="49D75A18" w14:textId="68C090B0" w:rsidR="004840FB" w:rsidRPr="009805E0" w:rsidRDefault="004840FB" w:rsidP="00D206F6">
      <w:pPr>
        <w:pStyle w:val="Nivel02"/>
      </w:pPr>
      <w:r w:rsidRPr="009805E0">
        <w:t>As decisões referentes a este processo de contratação poderão ser comunicadas às proponentes por qualquer meio de comunicação que comprove o seu recebimento ou, ainda, mediante publicação no Órgão Oficial do Município;</w:t>
      </w:r>
    </w:p>
    <w:p w14:paraId="005B3EEF" w14:textId="6EC998AA" w:rsidR="004840FB" w:rsidRPr="009805E0" w:rsidRDefault="004840FB" w:rsidP="00D206F6">
      <w:pPr>
        <w:pStyle w:val="Nivel02"/>
      </w:pPr>
      <w:r w:rsidRPr="009805E0">
        <w:t>A participação do proponente nesta licitação implica em aceitação de todos os termos deste Aviso.</w:t>
      </w:r>
    </w:p>
    <w:p w14:paraId="1494CAD7" w14:textId="30DB1E26" w:rsidR="004840FB" w:rsidRPr="009805E0" w:rsidRDefault="004840FB" w:rsidP="00D206F6">
      <w:pPr>
        <w:pStyle w:val="Nivel02"/>
      </w:pPr>
      <w:r w:rsidRPr="009805E0">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F228997" w14:textId="582B387A" w:rsidR="004840FB" w:rsidRPr="009805E0" w:rsidRDefault="004840FB" w:rsidP="00D206F6">
      <w:pPr>
        <w:pStyle w:val="Nivel02"/>
      </w:pPr>
      <w:r w:rsidRPr="009805E0">
        <w:t xml:space="preserve">O foro designado para julgamento de quaisquer questões judiciais resultantes deste Aviso será na cidade de </w:t>
      </w:r>
      <w:r w:rsidRPr="009805E0">
        <w:rPr>
          <w:b/>
        </w:rPr>
        <w:t>Pitanga,</w:t>
      </w:r>
      <w:r w:rsidRPr="009805E0">
        <w:t xml:space="preserve"> Estado do Paraná;</w:t>
      </w:r>
    </w:p>
    <w:p w14:paraId="258B88C4" w14:textId="780D95EE" w:rsidR="004840FB" w:rsidRPr="009805E0" w:rsidRDefault="004840FB" w:rsidP="00D206F6">
      <w:pPr>
        <w:pStyle w:val="Nivel02"/>
      </w:pPr>
      <w:r w:rsidRPr="009805E0">
        <w:t>A documentação apresentada para fins de habilitação da empresa vencedora fará parte dos autos da licitação e não será devolvida à proponente;</w:t>
      </w:r>
    </w:p>
    <w:p w14:paraId="3164109B" w14:textId="036D4D6E" w:rsidR="004840FB" w:rsidRPr="009805E0" w:rsidRDefault="004840FB" w:rsidP="00D206F6">
      <w:pPr>
        <w:pStyle w:val="Nivel02"/>
      </w:pPr>
      <w:r w:rsidRPr="009805E0">
        <w:t>O presente Aviso e seus Anexos, bem como a proposta do licitante vencedor, farão parte integrante da contratação, independentemente de transcrição;</w:t>
      </w:r>
    </w:p>
    <w:p w14:paraId="64E60CC2" w14:textId="07C85072" w:rsidR="004840FB" w:rsidRPr="009805E0" w:rsidRDefault="004840FB" w:rsidP="00D206F6">
      <w:pPr>
        <w:pStyle w:val="Nivel02"/>
      </w:pPr>
      <w:r w:rsidRPr="009805E0">
        <w:t>A proponente ao participar da presente operação, expressa automaticamente concordância aos termos deste Aviso;</w:t>
      </w:r>
    </w:p>
    <w:p w14:paraId="37414CCE" w14:textId="4DDD74ED" w:rsidR="004840FB" w:rsidRPr="009805E0" w:rsidRDefault="004840FB" w:rsidP="00D206F6">
      <w:pPr>
        <w:pStyle w:val="Nivel02"/>
      </w:pPr>
      <w:r w:rsidRPr="009805E0">
        <w:t>É facultado a Agente de Contratação ou à autoridade superior, em qualquer fase da Contratação:</w:t>
      </w:r>
    </w:p>
    <w:p w14:paraId="3F9466BB" w14:textId="77777777" w:rsidR="004840FB" w:rsidRPr="009805E0" w:rsidRDefault="004840FB" w:rsidP="000749B0">
      <w:pPr>
        <w:pStyle w:val="a"/>
        <w:numPr>
          <w:ilvl w:val="0"/>
          <w:numId w:val="22"/>
        </w:numPr>
        <w:ind w:left="1276" w:hanging="425"/>
        <w:rPr>
          <w:color w:val="auto"/>
        </w:rPr>
      </w:pPr>
      <w:r w:rsidRPr="009805E0">
        <w:rPr>
          <w:color w:val="auto"/>
        </w:rPr>
        <w:t>A promoção de diligência a esclarecer ou complementar a instrução do Processo, vedada a inclusão posterior de documento ou informação que deveria constar no ato da sessão pública;</w:t>
      </w:r>
    </w:p>
    <w:p w14:paraId="3B35F052" w14:textId="77777777" w:rsidR="004840FB" w:rsidRPr="009805E0" w:rsidRDefault="004840FB" w:rsidP="00107B9F">
      <w:pPr>
        <w:pStyle w:val="a"/>
        <w:rPr>
          <w:color w:val="auto"/>
        </w:rPr>
      </w:pPr>
      <w:r w:rsidRPr="009805E0">
        <w:rPr>
          <w:color w:val="auto"/>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F515235" w14:textId="77777777" w:rsidR="004840FB" w:rsidRPr="009805E0" w:rsidRDefault="004840FB" w:rsidP="00107B9F">
      <w:pPr>
        <w:pStyle w:val="a"/>
        <w:rPr>
          <w:color w:val="auto"/>
        </w:rPr>
      </w:pPr>
      <w:r w:rsidRPr="009805E0">
        <w:rPr>
          <w:color w:val="auto"/>
        </w:rPr>
        <w:t>Convocar os licitantes para quaisquer esclarecimentos porventura necessários ao entendimento de suas propostas.</w:t>
      </w:r>
    </w:p>
    <w:p w14:paraId="5252375C" w14:textId="366D1760" w:rsidR="004840FB" w:rsidRPr="009805E0" w:rsidRDefault="004840FB" w:rsidP="00D206F6">
      <w:pPr>
        <w:pStyle w:val="Nivel02"/>
      </w:pPr>
      <w:r w:rsidRPr="009805E0">
        <w:t>A Administração, caso entenda necessário, poderá suspender a sessão pública para analisar os documentos e propostas comerciais;</w:t>
      </w:r>
    </w:p>
    <w:p w14:paraId="490F6021" w14:textId="08CE09A2" w:rsidR="004840FB" w:rsidRPr="009805E0" w:rsidRDefault="004840FB" w:rsidP="00D206F6">
      <w:pPr>
        <w:pStyle w:val="Nivel02"/>
      </w:pPr>
      <w:r w:rsidRPr="009805E0">
        <w:t>O proponente é responsável pela fidelidade e legitimidade das informações e ou documentos apresentados em qualquer fase da licitação;</w:t>
      </w:r>
    </w:p>
    <w:p w14:paraId="6AD1C008" w14:textId="684E7782" w:rsidR="004840FB" w:rsidRPr="009805E0" w:rsidRDefault="004840FB" w:rsidP="00D206F6">
      <w:pPr>
        <w:pStyle w:val="Nivel02"/>
      </w:pPr>
      <w:r w:rsidRPr="009805E0">
        <w:t>Após apresentação da proposta, não cabe desistência da mesma, salvo por motivo justo decorrente de fato superveniente e aceito pela Agente de Contratação;</w:t>
      </w:r>
    </w:p>
    <w:p w14:paraId="0BC0E33A" w14:textId="25DA0845" w:rsidR="004840FB" w:rsidRPr="009805E0" w:rsidRDefault="004840FB" w:rsidP="00D206F6">
      <w:pPr>
        <w:pStyle w:val="Nivel02"/>
      </w:pPr>
      <w:r w:rsidRPr="009805E0">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01D9E657" w14:textId="7E84B890" w:rsidR="004840FB" w:rsidRPr="009805E0" w:rsidRDefault="004840FB" w:rsidP="00D206F6">
      <w:pPr>
        <w:pStyle w:val="Nivel02"/>
      </w:pPr>
      <w:r w:rsidRPr="009805E0">
        <w:t xml:space="preserve">Na contagem dos prazos estabelecidos neste Aviso e seus Anexos, excluir-se-á o dia do início e incluir-se-á o do vencimento, em ambos os casos, só se iniciam e vencem os prazos em dias de expediente no Município de Boa Ventura de São </w:t>
      </w:r>
      <w:r w:rsidR="007964D0" w:rsidRPr="009805E0">
        <w:t>Roque -PR</w:t>
      </w:r>
      <w:r w:rsidRPr="009805E0">
        <w:t>;</w:t>
      </w:r>
    </w:p>
    <w:p w14:paraId="3207DA0E" w14:textId="5EE3BAE5" w:rsidR="004840FB" w:rsidRPr="009805E0" w:rsidRDefault="004840FB" w:rsidP="00D206F6">
      <w:pPr>
        <w:pStyle w:val="Nivel02"/>
      </w:pPr>
      <w:r w:rsidRPr="009805E0">
        <w:t>As normas que disciplinam este Aviso serão interpretadas em favor da ampliação da disputa entre os interessados, desde que não comprometam o interesse da Administração, a finalidade e a segurança da futura contratação;</w:t>
      </w:r>
    </w:p>
    <w:p w14:paraId="5FF17D6D" w14:textId="7518C63A" w:rsidR="004840FB" w:rsidRPr="009805E0" w:rsidRDefault="004840FB" w:rsidP="00D206F6">
      <w:pPr>
        <w:pStyle w:val="Nivel02"/>
      </w:pPr>
      <w:r w:rsidRPr="009805E0">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2C6D3D27" w14:textId="146FD422" w:rsidR="004840FB" w:rsidRPr="002053BD" w:rsidRDefault="004840FB" w:rsidP="00D206F6">
      <w:pPr>
        <w:pStyle w:val="Nivel02"/>
      </w:pPr>
      <w:r w:rsidRPr="00FF2CC4">
        <w:t xml:space="preserve">Para as demais condições de contratação </w:t>
      </w:r>
      <w:r w:rsidRPr="002053BD">
        <w:t xml:space="preserve">observar-se-ão as disposições constantes na Minuta Contrato Administrativo (Anexo </w:t>
      </w:r>
      <w:r w:rsidR="00FF2CC4" w:rsidRPr="002053BD">
        <w:t>I</w:t>
      </w:r>
      <w:r w:rsidRPr="002053BD">
        <w:t>V);</w:t>
      </w:r>
    </w:p>
    <w:p w14:paraId="3E74170B" w14:textId="3148D76A" w:rsidR="004840FB" w:rsidRPr="009805E0" w:rsidRDefault="004840FB" w:rsidP="00D206F6">
      <w:pPr>
        <w:pStyle w:val="Nivel02"/>
      </w:pPr>
      <w:r w:rsidRPr="009805E0">
        <w:t>Os casos omissos no presente Aviso serão resolvidos pelo Agente de Contratação com base na legislação vigente;</w:t>
      </w:r>
    </w:p>
    <w:p w14:paraId="7AFF3158" w14:textId="08D33D8C" w:rsidR="004840FB" w:rsidRPr="009805E0" w:rsidRDefault="004840FB" w:rsidP="00D206F6">
      <w:pPr>
        <w:pStyle w:val="Nivel02"/>
      </w:pPr>
      <w:r w:rsidRPr="009805E0">
        <w:t>Qualquer reclamação dos representantes legais das licitantes deverá ser feita durante a sessão pública, oportunidade em que será registrada na respectiva ata;</w:t>
      </w:r>
    </w:p>
    <w:p w14:paraId="2B150484" w14:textId="3FD4118F" w:rsidR="004840FB" w:rsidRPr="009805E0" w:rsidRDefault="004840FB" w:rsidP="00D206F6">
      <w:pPr>
        <w:pStyle w:val="Nivel02"/>
      </w:pPr>
      <w:r w:rsidRPr="009805E0">
        <w:t xml:space="preserve">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os quais serão publicados diretamente no Diário Oficial Eletrônico do Município de Boa Ventura de São Roque -PR. </w:t>
      </w:r>
    </w:p>
    <w:p w14:paraId="1F043994" w14:textId="48ADBEA1" w:rsidR="004840FB" w:rsidRPr="009805E0" w:rsidRDefault="004840FB" w:rsidP="00D206F6">
      <w:pPr>
        <w:pStyle w:val="Nivel02"/>
      </w:pPr>
      <w:r w:rsidRPr="009805E0">
        <w:t xml:space="preserve">Esclarecimentos relativos ao presente Aviso e às condições para atendimento das obrigações necessárias ao cumprimento de seu objeto serão prestados quando solicitados formalmente através da Plataforma Eletrônica. Maiores informações, na </w:t>
      </w:r>
      <w:r w:rsidRPr="009805E0">
        <w:rPr>
          <w:lang w:bidi="pt-BR"/>
        </w:rPr>
        <w:t>Rua Mois</w:t>
      </w:r>
      <w:r w:rsidR="00524DFF">
        <w:rPr>
          <w:lang w:bidi="pt-BR"/>
        </w:rPr>
        <w:t>é</w:t>
      </w:r>
      <w:r w:rsidRPr="009805E0">
        <w:rPr>
          <w:lang w:bidi="pt-BR"/>
        </w:rPr>
        <w:t xml:space="preserve">s Miranda, </w:t>
      </w:r>
      <w:r w:rsidRPr="009805E0">
        <w:t>422, centro, Boa Ventura de São Roque – P</w:t>
      </w:r>
      <w:r w:rsidR="00B22031" w:rsidRPr="009805E0">
        <w:t>R</w:t>
      </w:r>
      <w:r w:rsidRPr="009805E0">
        <w:rPr>
          <w:lang w:eastAsia="ar-SA"/>
        </w:rPr>
        <w:t xml:space="preserve"> </w:t>
      </w:r>
      <w:r w:rsidRPr="009805E0">
        <w:t>– F</w:t>
      </w:r>
      <w:r w:rsidR="003119AA">
        <w:t>one:</w:t>
      </w:r>
      <w:r w:rsidRPr="009805E0">
        <w:t xml:space="preserve"> </w:t>
      </w:r>
      <w:r w:rsidR="00B22031" w:rsidRPr="009805E0">
        <w:t>0800.115.9191</w:t>
      </w:r>
      <w:r w:rsidRPr="009805E0">
        <w:t>, de segunda a sexta-feira nos horários das 8h às 11:30h e das 13h às 17h</w:t>
      </w:r>
      <w:r w:rsidR="00524DFF">
        <w:t>, diretamente no Departamento de Licitações</w:t>
      </w:r>
      <w:r w:rsidRPr="009805E0">
        <w:t xml:space="preserve"> ou através do e-mail </w:t>
      </w:r>
      <w:r w:rsidR="00B22031" w:rsidRPr="009805E0">
        <w:t>licitacao@boaventura.pr.gov.br.</w:t>
      </w:r>
    </w:p>
    <w:p w14:paraId="26B275FC" w14:textId="4B2B00CD" w:rsidR="004840FB" w:rsidRPr="009805E0" w:rsidRDefault="004840FB" w:rsidP="00181086">
      <w:pPr>
        <w:pStyle w:val="Nivel01"/>
      </w:pPr>
      <w:r w:rsidRPr="009805E0">
        <w:t>Anexos do Aviso</w:t>
      </w:r>
    </w:p>
    <w:p w14:paraId="6CC761F8" w14:textId="66FA6377" w:rsidR="004840FB" w:rsidRPr="009805E0" w:rsidRDefault="004840FB" w:rsidP="00D206F6">
      <w:pPr>
        <w:pStyle w:val="Nivel02"/>
      </w:pPr>
      <w:r w:rsidRPr="009805E0">
        <w:t>Integram o presente Aviso os seguintes anexos:</w:t>
      </w:r>
    </w:p>
    <w:p w14:paraId="38065FCE" w14:textId="77777777" w:rsidR="004840FB" w:rsidRPr="007D5385" w:rsidRDefault="004840FB" w:rsidP="000749B0">
      <w:pPr>
        <w:pStyle w:val="a"/>
        <w:numPr>
          <w:ilvl w:val="0"/>
          <w:numId w:val="23"/>
        </w:numPr>
        <w:ind w:left="1276" w:hanging="425"/>
        <w:rPr>
          <w:color w:val="auto"/>
        </w:rPr>
      </w:pPr>
      <w:r w:rsidRPr="007D5385">
        <w:rPr>
          <w:color w:val="auto"/>
        </w:rPr>
        <w:t>Anexo I – Termo de referência;</w:t>
      </w:r>
    </w:p>
    <w:p w14:paraId="372E9561" w14:textId="580DAE2A" w:rsidR="00D16DB2" w:rsidRPr="007D5385" w:rsidRDefault="00D16DB2" w:rsidP="000749B0">
      <w:pPr>
        <w:pStyle w:val="a"/>
        <w:numPr>
          <w:ilvl w:val="0"/>
          <w:numId w:val="23"/>
        </w:numPr>
        <w:ind w:left="1276" w:hanging="425"/>
        <w:rPr>
          <w:color w:val="auto"/>
        </w:rPr>
      </w:pPr>
      <w:r w:rsidRPr="007D5385">
        <w:rPr>
          <w:color w:val="auto"/>
        </w:rPr>
        <w:t xml:space="preserve">Anexo II </w:t>
      </w:r>
      <w:r w:rsidR="0088529E" w:rsidRPr="007D5385">
        <w:rPr>
          <w:color w:val="auto"/>
        </w:rPr>
        <w:t>–</w:t>
      </w:r>
      <w:r w:rsidRPr="007D5385">
        <w:rPr>
          <w:color w:val="auto"/>
        </w:rPr>
        <w:t xml:space="preserve"> Declaraç</w:t>
      </w:r>
      <w:r w:rsidR="0088529E" w:rsidRPr="007D5385">
        <w:rPr>
          <w:color w:val="auto"/>
        </w:rPr>
        <w:t xml:space="preserve">ões Unificadas </w:t>
      </w:r>
    </w:p>
    <w:p w14:paraId="471BB5B3" w14:textId="2E379876" w:rsidR="004840FB" w:rsidRPr="007D5385" w:rsidRDefault="004840FB" w:rsidP="009646BC">
      <w:pPr>
        <w:pStyle w:val="a"/>
        <w:rPr>
          <w:color w:val="auto"/>
        </w:rPr>
      </w:pPr>
      <w:r w:rsidRPr="007D5385">
        <w:rPr>
          <w:color w:val="auto"/>
        </w:rPr>
        <w:t>Anexo II</w:t>
      </w:r>
      <w:r w:rsidR="00D16DB2" w:rsidRPr="007D5385">
        <w:rPr>
          <w:color w:val="auto"/>
        </w:rPr>
        <w:t>I</w:t>
      </w:r>
      <w:r w:rsidRPr="007D5385">
        <w:rPr>
          <w:color w:val="auto"/>
        </w:rPr>
        <w:t xml:space="preserve"> –</w:t>
      </w:r>
      <w:r w:rsidR="00D16DB2" w:rsidRPr="007D5385">
        <w:rPr>
          <w:color w:val="auto"/>
        </w:rPr>
        <w:t xml:space="preserve"> </w:t>
      </w:r>
      <w:r w:rsidRPr="007D5385">
        <w:rPr>
          <w:color w:val="auto"/>
        </w:rPr>
        <w:t>Modelo de proposta de preços;</w:t>
      </w:r>
    </w:p>
    <w:p w14:paraId="47281221" w14:textId="09D03AE3" w:rsidR="004840FB" w:rsidRPr="007D5385" w:rsidRDefault="004840FB" w:rsidP="00E12C52">
      <w:pPr>
        <w:pStyle w:val="a"/>
        <w:rPr>
          <w:color w:val="auto"/>
        </w:rPr>
      </w:pPr>
      <w:r w:rsidRPr="007D5385">
        <w:rPr>
          <w:color w:val="auto"/>
        </w:rPr>
        <w:t xml:space="preserve">Anexo </w:t>
      </w:r>
      <w:r w:rsidR="00FF2CC4" w:rsidRPr="007D5385">
        <w:rPr>
          <w:color w:val="auto"/>
        </w:rPr>
        <w:t>I</w:t>
      </w:r>
      <w:r w:rsidRPr="007D5385">
        <w:rPr>
          <w:color w:val="auto"/>
        </w:rPr>
        <w:t>V –</w:t>
      </w:r>
      <w:r w:rsidR="0088529E" w:rsidRPr="007D5385">
        <w:rPr>
          <w:color w:val="auto"/>
        </w:rPr>
        <w:t xml:space="preserve"> </w:t>
      </w:r>
      <w:r w:rsidRPr="007D5385">
        <w:rPr>
          <w:color w:val="auto"/>
        </w:rPr>
        <w:t>Minuta de Contrato;</w:t>
      </w:r>
    </w:p>
    <w:p w14:paraId="37072A62" w14:textId="77777777" w:rsidR="007D5385" w:rsidRDefault="007D5385" w:rsidP="004840FB">
      <w:pPr>
        <w:widowControl w:val="0"/>
        <w:ind w:right="282"/>
        <w:jc w:val="right"/>
        <w:rPr>
          <w:rFonts w:cs="Arial"/>
          <w:sz w:val="24"/>
          <w:szCs w:val="24"/>
        </w:rPr>
      </w:pPr>
    </w:p>
    <w:p w14:paraId="33B577B5" w14:textId="665DC97A" w:rsidR="007F0143" w:rsidRPr="009805E0" w:rsidRDefault="004840FB" w:rsidP="004840FB">
      <w:pPr>
        <w:widowControl w:val="0"/>
        <w:ind w:right="282"/>
        <w:jc w:val="right"/>
        <w:rPr>
          <w:rFonts w:cs="Arial"/>
          <w:sz w:val="24"/>
          <w:szCs w:val="24"/>
        </w:rPr>
      </w:pPr>
      <w:r w:rsidRPr="009805E0">
        <w:rPr>
          <w:rFonts w:cs="Arial"/>
          <w:sz w:val="24"/>
          <w:szCs w:val="24"/>
        </w:rPr>
        <w:t xml:space="preserve">Boa Ventura de São </w:t>
      </w:r>
      <w:r w:rsidR="007F0143" w:rsidRPr="009805E0">
        <w:rPr>
          <w:rFonts w:cs="Arial"/>
          <w:sz w:val="24"/>
          <w:szCs w:val="24"/>
        </w:rPr>
        <w:t>Roque -PR</w:t>
      </w:r>
    </w:p>
    <w:p w14:paraId="004B2424" w14:textId="77777777" w:rsidR="002053BD" w:rsidRDefault="002053BD" w:rsidP="004840FB">
      <w:pPr>
        <w:widowControl w:val="0"/>
        <w:ind w:right="282"/>
        <w:jc w:val="right"/>
        <w:rPr>
          <w:rFonts w:cs="Arial"/>
          <w:sz w:val="24"/>
          <w:szCs w:val="24"/>
        </w:rPr>
      </w:pPr>
    </w:p>
    <w:p w14:paraId="756BC45C" w14:textId="3E709684" w:rsidR="004840FB" w:rsidRDefault="00C8261A" w:rsidP="004840FB">
      <w:pPr>
        <w:widowControl w:val="0"/>
        <w:ind w:right="282"/>
        <w:jc w:val="right"/>
        <w:rPr>
          <w:rFonts w:cs="Arial"/>
          <w:sz w:val="24"/>
          <w:szCs w:val="24"/>
        </w:rPr>
      </w:pPr>
      <w:r>
        <w:rPr>
          <w:rFonts w:cs="Arial"/>
          <w:sz w:val="24"/>
          <w:szCs w:val="24"/>
        </w:rPr>
        <w:t>10</w:t>
      </w:r>
      <w:r w:rsidR="004840FB" w:rsidRPr="009805E0">
        <w:rPr>
          <w:rFonts w:cs="Arial"/>
          <w:sz w:val="24"/>
          <w:szCs w:val="24"/>
        </w:rPr>
        <w:t xml:space="preserve"> de </w:t>
      </w:r>
      <w:r>
        <w:rPr>
          <w:rFonts w:cs="Arial"/>
          <w:sz w:val="24"/>
          <w:szCs w:val="24"/>
        </w:rPr>
        <w:t>Fevereiro</w:t>
      </w:r>
      <w:r w:rsidR="004840FB" w:rsidRPr="009805E0">
        <w:rPr>
          <w:rFonts w:cs="Arial"/>
          <w:sz w:val="24"/>
          <w:szCs w:val="24"/>
        </w:rPr>
        <w:t xml:space="preserve"> de 202</w:t>
      </w:r>
      <w:r w:rsidR="007F0143" w:rsidRPr="009805E0">
        <w:rPr>
          <w:rFonts w:cs="Arial"/>
          <w:sz w:val="24"/>
          <w:szCs w:val="24"/>
        </w:rPr>
        <w:t>5</w:t>
      </w:r>
    </w:p>
    <w:p w14:paraId="377BEF9F" w14:textId="77777777" w:rsidR="00C8261A" w:rsidRDefault="00C8261A" w:rsidP="004840FB">
      <w:pPr>
        <w:widowControl w:val="0"/>
        <w:ind w:right="282"/>
        <w:jc w:val="right"/>
        <w:rPr>
          <w:rFonts w:cs="Arial"/>
          <w:sz w:val="24"/>
          <w:szCs w:val="24"/>
        </w:rPr>
      </w:pPr>
    </w:p>
    <w:p w14:paraId="4A14638C" w14:textId="77777777" w:rsidR="00C8261A" w:rsidRDefault="00C8261A" w:rsidP="004840FB">
      <w:pPr>
        <w:widowControl w:val="0"/>
        <w:ind w:right="282"/>
        <w:jc w:val="right"/>
        <w:rPr>
          <w:rFonts w:cs="Arial"/>
          <w:sz w:val="24"/>
          <w:szCs w:val="24"/>
        </w:rPr>
      </w:pPr>
    </w:p>
    <w:p w14:paraId="118F11DB" w14:textId="77777777" w:rsidR="00C8261A" w:rsidRDefault="00C8261A" w:rsidP="004840FB">
      <w:pPr>
        <w:widowControl w:val="0"/>
        <w:ind w:right="282"/>
        <w:jc w:val="right"/>
        <w:rPr>
          <w:rFonts w:cs="Arial"/>
          <w:sz w:val="24"/>
          <w:szCs w:val="24"/>
        </w:rPr>
      </w:pPr>
    </w:p>
    <w:p w14:paraId="55284A14" w14:textId="77777777" w:rsidR="00C8261A" w:rsidRDefault="00C8261A" w:rsidP="004840FB">
      <w:pPr>
        <w:widowControl w:val="0"/>
        <w:ind w:right="282"/>
        <w:jc w:val="right"/>
        <w:rPr>
          <w:rFonts w:cs="Arial"/>
          <w:sz w:val="24"/>
          <w:szCs w:val="24"/>
        </w:rPr>
      </w:pPr>
    </w:p>
    <w:p w14:paraId="1B190ED0" w14:textId="77777777" w:rsidR="00C8261A" w:rsidRDefault="00C8261A" w:rsidP="004840FB">
      <w:pPr>
        <w:widowControl w:val="0"/>
        <w:ind w:right="282"/>
        <w:jc w:val="right"/>
        <w:rPr>
          <w:rFonts w:cs="Arial"/>
          <w:sz w:val="24"/>
          <w:szCs w:val="24"/>
        </w:rPr>
      </w:pPr>
    </w:p>
    <w:p w14:paraId="34A7577B" w14:textId="77777777" w:rsidR="00C8261A" w:rsidRPr="009805E0" w:rsidRDefault="00C8261A" w:rsidP="004840FB">
      <w:pPr>
        <w:widowControl w:val="0"/>
        <w:ind w:right="282"/>
        <w:jc w:val="right"/>
        <w:rPr>
          <w:rFonts w:cs="Arial"/>
          <w:sz w:val="24"/>
          <w:szCs w:val="24"/>
        </w:rPr>
      </w:pPr>
    </w:p>
    <w:p w14:paraId="34826B04" w14:textId="03E8EFD0" w:rsidR="004840FB" w:rsidRPr="009805E0" w:rsidRDefault="007F0143" w:rsidP="004C12F1">
      <w:pPr>
        <w:jc w:val="center"/>
        <w:rPr>
          <w:rFonts w:cs="Arial"/>
          <w:sz w:val="24"/>
          <w:szCs w:val="24"/>
        </w:rPr>
      </w:pPr>
      <w:r w:rsidRPr="009805E0">
        <w:rPr>
          <w:rFonts w:cs="Arial"/>
          <w:sz w:val="24"/>
          <w:szCs w:val="24"/>
        </w:rPr>
        <w:t>Nes</w:t>
      </w:r>
      <w:r w:rsidR="004C12F1" w:rsidRPr="009805E0">
        <w:rPr>
          <w:rFonts w:cs="Arial"/>
          <w:sz w:val="24"/>
          <w:szCs w:val="24"/>
        </w:rPr>
        <w:t>tor Kenear</w:t>
      </w:r>
    </w:p>
    <w:p w14:paraId="263C1C85" w14:textId="3F88A890" w:rsidR="00341BF6" w:rsidRPr="009805E0" w:rsidRDefault="004C12F1" w:rsidP="0088529E">
      <w:pPr>
        <w:jc w:val="center"/>
        <w:rPr>
          <w:rFonts w:cs="Arial"/>
          <w:sz w:val="24"/>
          <w:szCs w:val="24"/>
        </w:rPr>
      </w:pPr>
      <w:r w:rsidRPr="009805E0">
        <w:rPr>
          <w:rFonts w:cs="Arial"/>
          <w:sz w:val="24"/>
          <w:szCs w:val="24"/>
        </w:rPr>
        <w:t>Prefeito Municipal</w:t>
      </w:r>
      <w:r w:rsidR="00341BF6" w:rsidRPr="009805E0">
        <w:rPr>
          <w:rFonts w:cs="Arial"/>
          <w:sz w:val="24"/>
          <w:szCs w:val="24"/>
        </w:rPr>
        <w:br w:type="page"/>
      </w:r>
    </w:p>
    <w:p w14:paraId="277E8497" w14:textId="77777777" w:rsidR="007C3054" w:rsidRPr="007C3054" w:rsidRDefault="004840FB" w:rsidP="007C3054">
      <w:pPr>
        <w:jc w:val="center"/>
        <w:rPr>
          <w:rFonts w:cs="Arial"/>
          <w:b/>
          <w:bCs/>
          <w:sz w:val="24"/>
          <w:szCs w:val="24"/>
        </w:rPr>
      </w:pPr>
      <w:r w:rsidRPr="007C3054">
        <w:rPr>
          <w:rFonts w:cs="Arial"/>
          <w:b/>
          <w:bCs/>
          <w:sz w:val="24"/>
          <w:szCs w:val="24"/>
        </w:rPr>
        <w:t>ANEXO I</w:t>
      </w:r>
    </w:p>
    <w:p w14:paraId="2049BBD7" w14:textId="77777777" w:rsidR="007C3054" w:rsidRDefault="007C3054" w:rsidP="007C3054">
      <w:pPr>
        <w:jc w:val="center"/>
        <w:rPr>
          <w:rFonts w:cs="Arial"/>
          <w:sz w:val="24"/>
          <w:szCs w:val="24"/>
        </w:rPr>
      </w:pPr>
    </w:p>
    <w:p w14:paraId="197160D1" w14:textId="3BB16A59" w:rsidR="007C3054" w:rsidRPr="00823E0B" w:rsidRDefault="007C3054" w:rsidP="007C3054">
      <w:pPr>
        <w:jc w:val="center"/>
        <w:rPr>
          <w:rFonts w:cs="Arial"/>
          <w:b/>
          <w:sz w:val="24"/>
          <w:szCs w:val="24"/>
        </w:rPr>
      </w:pPr>
      <w:r w:rsidRPr="00823E0B">
        <w:rPr>
          <w:rFonts w:cs="Arial"/>
          <w:b/>
          <w:sz w:val="24"/>
          <w:szCs w:val="24"/>
        </w:rPr>
        <w:t>TERMO DE REFERÊNCIA</w:t>
      </w:r>
    </w:p>
    <w:p w14:paraId="2D9BE6E7" w14:textId="77777777" w:rsidR="007C3054" w:rsidRPr="00823E0B" w:rsidRDefault="007C3054" w:rsidP="007C3054">
      <w:pPr>
        <w:spacing w:line="280" w:lineRule="exact"/>
        <w:jc w:val="center"/>
        <w:rPr>
          <w:rFonts w:cs="Arial"/>
          <w:b/>
          <w:sz w:val="24"/>
          <w:szCs w:val="24"/>
        </w:rPr>
      </w:pPr>
      <w:r w:rsidRPr="00823E0B">
        <w:rPr>
          <w:rFonts w:cs="Arial"/>
          <w:b/>
          <w:sz w:val="24"/>
          <w:szCs w:val="24"/>
        </w:rPr>
        <w:t xml:space="preserve">PROCESSO ADMINISTRATIVO </w:t>
      </w:r>
      <w:r>
        <w:rPr>
          <w:rFonts w:cs="Arial"/>
          <w:b/>
          <w:sz w:val="24"/>
          <w:szCs w:val="24"/>
        </w:rPr>
        <w:t>50</w:t>
      </w:r>
      <w:r w:rsidRPr="00823E0B">
        <w:rPr>
          <w:rFonts w:cs="Arial"/>
          <w:b/>
          <w:sz w:val="24"/>
          <w:szCs w:val="24"/>
        </w:rPr>
        <w:t>/202</w:t>
      </w:r>
      <w:r>
        <w:rPr>
          <w:rFonts w:cs="Arial"/>
          <w:b/>
          <w:sz w:val="24"/>
          <w:szCs w:val="24"/>
        </w:rPr>
        <w:t>5</w:t>
      </w:r>
    </w:p>
    <w:p w14:paraId="50F5EF81" w14:textId="77777777" w:rsidR="007C3054" w:rsidRPr="00823E0B" w:rsidRDefault="007C3054" w:rsidP="007C3054">
      <w:pPr>
        <w:spacing w:line="280" w:lineRule="exact"/>
        <w:jc w:val="center"/>
        <w:rPr>
          <w:rFonts w:cs="Arial"/>
          <w:b/>
          <w:sz w:val="24"/>
          <w:szCs w:val="24"/>
        </w:rPr>
      </w:pPr>
    </w:p>
    <w:p w14:paraId="05F1FB90" w14:textId="77777777" w:rsidR="007C3054" w:rsidRPr="00823E0B" w:rsidRDefault="007C3054" w:rsidP="00181086">
      <w:pPr>
        <w:pStyle w:val="Nivel01"/>
        <w:numPr>
          <w:ilvl w:val="0"/>
          <w:numId w:val="24"/>
        </w:numPr>
      </w:pPr>
      <w:r w:rsidRPr="00823E0B">
        <w:t>CONDIÇÕES GERAIS DA CONTRATAÇÃO</w:t>
      </w:r>
    </w:p>
    <w:p w14:paraId="2F4C72AB" w14:textId="77777777" w:rsidR="007C3054" w:rsidRDefault="007C3054" w:rsidP="00D206F6">
      <w:pPr>
        <w:pStyle w:val="Nivel02"/>
      </w:pPr>
      <w:bookmarkStart w:id="1" w:name="_Hlk189741949"/>
      <w:r>
        <w:t>CONTRATAÇÃO DE EMPRESA PARA AQUISIÇÃO DE MÁQUINA DESPOLPADEIRA DE FRUTAS,</w:t>
      </w:r>
      <w:r w:rsidRPr="00823E0B">
        <w:t xml:space="preserve"> a pedido da Secretaria de </w:t>
      </w:r>
      <w:r>
        <w:t>Agricultura</w:t>
      </w:r>
      <w:r w:rsidRPr="00823E0B">
        <w:t xml:space="preserve"> do Município de Boa Ventura de São Roque</w:t>
      </w:r>
      <w:bookmarkEnd w:id="1"/>
      <w:r w:rsidRPr="00823E0B">
        <w:t>, nos termos da tabela abaixo, conforme condições e exigências estabelecidas neste termo e no Estudo Técnico Preliminar.</w:t>
      </w:r>
    </w:p>
    <w:tbl>
      <w:tblPr>
        <w:tblW w:w="4596" w:type="pct"/>
        <w:tblInd w:w="843" w:type="dxa"/>
        <w:tblCellMar>
          <w:top w:w="15" w:type="dxa"/>
          <w:left w:w="15" w:type="dxa"/>
          <w:bottom w:w="15" w:type="dxa"/>
          <w:right w:w="15" w:type="dxa"/>
        </w:tblCellMar>
        <w:tblLook w:val="0000" w:firstRow="0" w:lastRow="0" w:firstColumn="0" w:lastColumn="0" w:noHBand="0" w:noVBand="0"/>
      </w:tblPr>
      <w:tblGrid>
        <w:gridCol w:w="458"/>
        <w:gridCol w:w="728"/>
        <w:gridCol w:w="3883"/>
        <w:gridCol w:w="1168"/>
        <w:gridCol w:w="850"/>
        <w:gridCol w:w="1009"/>
        <w:gridCol w:w="1009"/>
      </w:tblGrid>
      <w:tr w:rsidR="007C3054" w:rsidRPr="00AF0D69" w14:paraId="4E26337D" w14:textId="77777777" w:rsidTr="00E71133">
        <w:tc>
          <w:tcPr>
            <w:tcW w:w="5000" w:type="pct"/>
            <w:gridSpan w:val="7"/>
            <w:tcBorders>
              <w:top w:val="single" w:sz="6" w:space="0" w:color="000000"/>
              <w:left w:val="single" w:sz="6" w:space="0" w:color="000000"/>
              <w:bottom w:val="single" w:sz="6" w:space="0" w:color="000000"/>
              <w:right w:val="single" w:sz="6" w:space="0" w:color="000000"/>
            </w:tcBorders>
          </w:tcPr>
          <w:p w14:paraId="22D7DC2B" w14:textId="77777777" w:rsidR="007C3054" w:rsidRPr="00255E9F" w:rsidRDefault="007C3054" w:rsidP="00E71133">
            <w:pPr>
              <w:rPr>
                <w:rFonts w:eastAsiaTheme="minorHAnsi"/>
                <w:szCs w:val="22"/>
              </w:rPr>
            </w:pPr>
            <w:r w:rsidRPr="00255E9F">
              <w:rPr>
                <w:rFonts w:eastAsiaTheme="minorHAnsi"/>
                <w:szCs w:val="22"/>
              </w:rPr>
              <w:t>Lote: 1 - Lote 001</w:t>
            </w:r>
          </w:p>
        </w:tc>
      </w:tr>
      <w:tr w:rsidR="007C3054" w:rsidRPr="00255E9F" w14:paraId="59A9A259" w14:textId="77777777" w:rsidTr="00E71133">
        <w:tc>
          <w:tcPr>
            <w:tcW w:w="218" w:type="pct"/>
            <w:tcBorders>
              <w:top w:val="single" w:sz="6" w:space="0" w:color="000000"/>
              <w:left w:val="single" w:sz="6" w:space="0" w:color="000000"/>
              <w:bottom w:val="single" w:sz="6" w:space="0" w:color="000000"/>
              <w:right w:val="single" w:sz="6" w:space="0" w:color="000000"/>
            </w:tcBorders>
            <w:shd w:val="clear" w:color="auto" w:fill="C0C0C0"/>
          </w:tcPr>
          <w:p w14:paraId="2A922265"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Item</w:t>
            </w:r>
          </w:p>
        </w:tc>
        <w:tc>
          <w:tcPr>
            <w:tcW w:w="372" w:type="pct"/>
            <w:tcBorders>
              <w:top w:val="single" w:sz="6" w:space="0" w:color="000000"/>
              <w:left w:val="single" w:sz="6" w:space="0" w:color="000000"/>
              <w:bottom w:val="single" w:sz="6" w:space="0" w:color="000000"/>
              <w:right w:val="single" w:sz="6" w:space="0" w:color="000000"/>
            </w:tcBorders>
            <w:shd w:val="clear" w:color="auto" w:fill="C0C0C0"/>
          </w:tcPr>
          <w:p w14:paraId="433E4A51"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Código</w:t>
            </w:r>
          </w:p>
        </w:tc>
        <w:tc>
          <w:tcPr>
            <w:tcW w:w="2287" w:type="pct"/>
            <w:tcBorders>
              <w:top w:val="single" w:sz="6" w:space="0" w:color="000000"/>
              <w:left w:val="single" w:sz="6" w:space="0" w:color="000000"/>
              <w:bottom w:val="single" w:sz="6" w:space="0" w:color="000000"/>
              <w:right w:val="single" w:sz="6" w:space="0" w:color="000000"/>
            </w:tcBorders>
            <w:shd w:val="clear" w:color="auto" w:fill="C0C0C0"/>
          </w:tcPr>
          <w:p w14:paraId="47B5E628"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Nome do produto/serviço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284B797B"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72801B34"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Unidade</w:t>
            </w:r>
          </w:p>
        </w:tc>
        <w:tc>
          <w:tcPr>
            <w:tcW w:w="512" w:type="pct"/>
            <w:tcBorders>
              <w:top w:val="single" w:sz="6" w:space="0" w:color="000000"/>
              <w:left w:val="single" w:sz="6" w:space="0" w:color="000000"/>
              <w:bottom w:val="single" w:sz="6" w:space="0" w:color="000000"/>
              <w:right w:val="single" w:sz="6" w:space="0" w:color="000000"/>
            </w:tcBorders>
            <w:shd w:val="clear" w:color="auto" w:fill="C0C0C0"/>
          </w:tcPr>
          <w:p w14:paraId="37A08A95"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Preço máximo</w:t>
            </w:r>
          </w:p>
        </w:tc>
        <w:tc>
          <w:tcPr>
            <w:tcW w:w="640" w:type="pct"/>
            <w:tcBorders>
              <w:top w:val="single" w:sz="6" w:space="0" w:color="000000"/>
              <w:left w:val="single" w:sz="6" w:space="0" w:color="000000"/>
              <w:bottom w:val="single" w:sz="6" w:space="0" w:color="000000"/>
              <w:right w:val="single" w:sz="6" w:space="0" w:color="000000"/>
            </w:tcBorders>
            <w:shd w:val="clear" w:color="auto" w:fill="C0C0C0"/>
          </w:tcPr>
          <w:p w14:paraId="24F1572A"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Preço máx</w:t>
            </w:r>
            <w:r>
              <w:rPr>
                <w:rFonts w:eastAsiaTheme="minorHAnsi" w:cs="Arial"/>
                <w:szCs w:val="22"/>
                <w:lang w:val="x-none"/>
              </w:rPr>
              <w:t>.</w:t>
            </w:r>
            <w:r w:rsidRPr="00AF0D69">
              <w:rPr>
                <w:rFonts w:eastAsiaTheme="minorHAnsi" w:cs="Arial"/>
                <w:szCs w:val="22"/>
                <w:lang w:val="x-none"/>
              </w:rPr>
              <w:t xml:space="preserve"> total</w:t>
            </w:r>
          </w:p>
        </w:tc>
      </w:tr>
      <w:tr w:rsidR="007C3054" w:rsidRPr="00255E9F" w14:paraId="13824E69" w14:textId="77777777" w:rsidTr="00E71133">
        <w:tc>
          <w:tcPr>
            <w:tcW w:w="218" w:type="pct"/>
            <w:tcBorders>
              <w:top w:val="single" w:sz="6" w:space="0" w:color="000000"/>
              <w:left w:val="single" w:sz="6" w:space="0" w:color="000000"/>
              <w:bottom w:val="single" w:sz="6" w:space="0" w:color="000000"/>
              <w:right w:val="single" w:sz="6" w:space="0" w:color="000000"/>
            </w:tcBorders>
          </w:tcPr>
          <w:p w14:paraId="5BC62418"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1</w:t>
            </w:r>
          </w:p>
        </w:tc>
        <w:tc>
          <w:tcPr>
            <w:tcW w:w="372" w:type="pct"/>
            <w:tcBorders>
              <w:top w:val="single" w:sz="6" w:space="0" w:color="000000"/>
              <w:left w:val="single" w:sz="6" w:space="0" w:color="000000"/>
              <w:bottom w:val="single" w:sz="6" w:space="0" w:color="000000"/>
              <w:right w:val="single" w:sz="6" w:space="0" w:color="000000"/>
            </w:tcBorders>
          </w:tcPr>
          <w:p w14:paraId="5B639EE8"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27793</w:t>
            </w:r>
          </w:p>
        </w:tc>
        <w:tc>
          <w:tcPr>
            <w:tcW w:w="2287" w:type="pct"/>
            <w:tcBorders>
              <w:top w:val="single" w:sz="6" w:space="0" w:color="000000"/>
              <w:left w:val="single" w:sz="6" w:space="0" w:color="000000"/>
              <w:bottom w:val="single" w:sz="6" w:space="0" w:color="000000"/>
              <w:right w:val="single" w:sz="6" w:space="0" w:color="000000"/>
            </w:tcBorders>
          </w:tcPr>
          <w:p w14:paraId="17D42398"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MÁQUINA DESPOLPADEIRA DE FRUTAS   COMO UVA, AMORA, MORANGO E TAMBÉM PARA EXTRAÇÃO DE POLPA DE TOMATE PARA PRODUÇÃO DE SUCO NATURAL, COM CAPACIDADE DE 500 KG POR HORA.  FABRICADO COM 100% AÇO INOX AISI 304,  MOTOR REFORÇADO 5CV 220/380 4P.  PENEIRAS 1MM;</w:t>
            </w:r>
            <w:r w:rsidRPr="00255E9F">
              <w:rPr>
                <w:rFonts w:eastAsiaTheme="minorHAnsi" w:cs="Arial"/>
                <w:szCs w:val="22"/>
                <w:lang w:val="x-none"/>
              </w:rPr>
              <w:t xml:space="preserve"> </w:t>
            </w:r>
            <w:r w:rsidRPr="00AF0D69">
              <w:rPr>
                <w:rFonts w:eastAsiaTheme="minorHAnsi" w:cs="Arial"/>
                <w:szCs w:val="22"/>
                <w:lang w:val="x-none"/>
              </w:rPr>
              <w:t>1,5MM E 5MM.</w:t>
            </w:r>
          </w:p>
        </w:tc>
        <w:tc>
          <w:tcPr>
            <w:tcW w:w="567" w:type="pct"/>
            <w:tcBorders>
              <w:top w:val="single" w:sz="6" w:space="0" w:color="000000"/>
              <w:left w:val="single" w:sz="6" w:space="0" w:color="000000"/>
              <w:bottom w:val="single" w:sz="6" w:space="0" w:color="000000"/>
              <w:right w:val="single" w:sz="6" w:space="0" w:color="000000"/>
            </w:tcBorders>
          </w:tcPr>
          <w:p w14:paraId="4066349E"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1,00</w:t>
            </w:r>
          </w:p>
        </w:tc>
        <w:tc>
          <w:tcPr>
            <w:tcW w:w="404" w:type="pct"/>
            <w:tcBorders>
              <w:top w:val="single" w:sz="6" w:space="0" w:color="000000"/>
              <w:left w:val="single" w:sz="6" w:space="0" w:color="000000"/>
              <w:bottom w:val="single" w:sz="6" w:space="0" w:color="000000"/>
              <w:right w:val="single" w:sz="6" w:space="0" w:color="000000"/>
            </w:tcBorders>
          </w:tcPr>
          <w:p w14:paraId="2BFD664B"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UN</w:t>
            </w:r>
          </w:p>
        </w:tc>
        <w:tc>
          <w:tcPr>
            <w:tcW w:w="512" w:type="pct"/>
            <w:tcBorders>
              <w:top w:val="single" w:sz="6" w:space="0" w:color="000000"/>
              <w:left w:val="single" w:sz="6" w:space="0" w:color="000000"/>
              <w:bottom w:val="single" w:sz="6" w:space="0" w:color="000000"/>
              <w:right w:val="single" w:sz="6" w:space="0" w:color="000000"/>
            </w:tcBorders>
          </w:tcPr>
          <w:p w14:paraId="334A1D5E"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22.000,00</w:t>
            </w:r>
          </w:p>
        </w:tc>
        <w:tc>
          <w:tcPr>
            <w:tcW w:w="640" w:type="pct"/>
            <w:tcBorders>
              <w:top w:val="single" w:sz="6" w:space="0" w:color="000000"/>
              <w:left w:val="single" w:sz="6" w:space="0" w:color="000000"/>
              <w:bottom w:val="single" w:sz="6" w:space="0" w:color="000000"/>
              <w:right w:val="single" w:sz="6" w:space="0" w:color="000000"/>
            </w:tcBorders>
          </w:tcPr>
          <w:p w14:paraId="3D557BFC"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22.000,00</w:t>
            </w:r>
          </w:p>
        </w:tc>
      </w:tr>
      <w:tr w:rsidR="007C3054" w:rsidRPr="00AF0D69" w14:paraId="4E286F48" w14:textId="77777777" w:rsidTr="00E71133">
        <w:tc>
          <w:tcPr>
            <w:tcW w:w="4360" w:type="pct"/>
            <w:gridSpan w:val="6"/>
            <w:tcBorders>
              <w:top w:val="single" w:sz="6" w:space="0" w:color="000000"/>
              <w:left w:val="single" w:sz="6" w:space="0" w:color="000000"/>
              <w:bottom w:val="single" w:sz="6" w:space="0" w:color="000000"/>
              <w:right w:val="single" w:sz="6" w:space="0" w:color="000000"/>
            </w:tcBorders>
          </w:tcPr>
          <w:p w14:paraId="0906E026" w14:textId="77777777" w:rsidR="007C3054" w:rsidRPr="00AF0D69" w:rsidRDefault="007C3054" w:rsidP="00E71133">
            <w:pPr>
              <w:autoSpaceDE w:val="0"/>
              <w:autoSpaceDN w:val="0"/>
              <w:adjustRightInd w:val="0"/>
              <w:rPr>
                <w:rFonts w:eastAsiaTheme="minorHAnsi" w:cs="Arial"/>
                <w:szCs w:val="22"/>
                <w:lang w:val="x-none"/>
              </w:rPr>
            </w:pPr>
          </w:p>
          <w:p w14:paraId="67D1C8A6"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TOTAL</w:t>
            </w:r>
          </w:p>
        </w:tc>
        <w:tc>
          <w:tcPr>
            <w:tcW w:w="640" w:type="pct"/>
            <w:tcBorders>
              <w:top w:val="single" w:sz="6" w:space="0" w:color="000000"/>
              <w:left w:val="single" w:sz="6" w:space="0" w:color="000000"/>
              <w:bottom w:val="single" w:sz="6" w:space="0" w:color="000000"/>
              <w:right w:val="single" w:sz="6" w:space="0" w:color="000000"/>
            </w:tcBorders>
          </w:tcPr>
          <w:p w14:paraId="760B8701" w14:textId="77777777" w:rsidR="007C3054" w:rsidRPr="00AF0D69" w:rsidRDefault="007C3054" w:rsidP="00E71133">
            <w:pPr>
              <w:autoSpaceDE w:val="0"/>
              <w:autoSpaceDN w:val="0"/>
              <w:adjustRightInd w:val="0"/>
              <w:rPr>
                <w:rFonts w:eastAsiaTheme="minorHAnsi" w:cs="Arial"/>
                <w:szCs w:val="22"/>
                <w:lang w:val="x-none"/>
              </w:rPr>
            </w:pPr>
          </w:p>
          <w:p w14:paraId="3347377C" w14:textId="77777777" w:rsidR="007C3054" w:rsidRPr="00AF0D69" w:rsidRDefault="007C3054" w:rsidP="00E71133">
            <w:pPr>
              <w:autoSpaceDE w:val="0"/>
              <w:autoSpaceDN w:val="0"/>
              <w:adjustRightInd w:val="0"/>
              <w:rPr>
                <w:rFonts w:eastAsiaTheme="minorHAnsi" w:cs="Arial"/>
                <w:szCs w:val="22"/>
                <w:lang w:val="x-none"/>
              </w:rPr>
            </w:pPr>
            <w:r w:rsidRPr="00AF0D69">
              <w:rPr>
                <w:rFonts w:eastAsiaTheme="minorHAnsi" w:cs="Arial"/>
                <w:szCs w:val="22"/>
                <w:lang w:val="x-none"/>
              </w:rPr>
              <w:t>22.000,00</w:t>
            </w:r>
          </w:p>
        </w:tc>
      </w:tr>
    </w:tbl>
    <w:p w14:paraId="0041F1D4" w14:textId="77777777" w:rsidR="007C3054" w:rsidRPr="00823E0B" w:rsidRDefault="007C3054" w:rsidP="00D206F6">
      <w:pPr>
        <w:pStyle w:val="Nivel02"/>
      </w:pPr>
      <w:r w:rsidRPr="00823E0B">
        <w:t>Os objetos desta contratação são caracterizados como comuns, tendo em vista que os padrões de desempenho e qualidade foram objetivamente definidos no Estudo Técnico Preliminar, por meio de especificações usuais do mercado.</w:t>
      </w:r>
    </w:p>
    <w:p w14:paraId="7CE70F3B" w14:textId="77777777" w:rsidR="007C3054" w:rsidRPr="00823E0B" w:rsidRDefault="007C3054" w:rsidP="00D206F6">
      <w:pPr>
        <w:pStyle w:val="Nivel02"/>
      </w:pPr>
      <w:r w:rsidRPr="00823E0B">
        <w:t xml:space="preserve">O prazo de vigência da contratação é de 12 meses contados da data de assinatura </w:t>
      </w:r>
      <w:r>
        <w:t>do contrato.</w:t>
      </w:r>
    </w:p>
    <w:p w14:paraId="474033A2" w14:textId="77777777" w:rsidR="007C3054" w:rsidRPr="00823E0B" w:rsidRDefault="007C3054" w:rsidP="00D206F6">
      <w:pPr>
        <w:pStyle w:val="Nivel02"/>
      </w:pPr>
      <w:r w:rsidRPr="00823E0B">
        <w:t>O Estudo Técnico Preliminar que embasou este processo, vincula a contratação, independente de transcrição.</w:t>
      </w:r>
    </w:p>
    <w:p w14:paraId="0509B6FB" w14:textId="77777777" w:rsidR="007C3054" w:rsidRPr="00823E0B" w:rsidRDefault="007C3054" w:rsidP="00181086">
      <w:pPr>
        <w:pStyle w:val="Nivel01"/>
      </w:pPr>
      <w:r w:rsidRPr="00823E0B">
        <w:t>FUNDAMENTAÇÃO E DESCRIÇÃO DA NECESSIDADE DA CONTRATAÇÃO</w:t>
      </w:r>
    </w:p>
    <w:p w14:paraId="60BD6897" w14:textId="77777777" w:rsidR="007C3054" w:rsidRPr="00823E0B" w:rsidRDefault="007C3054" w:rsidP="00D206F6">
      <w:pPr>
        <w:pStyle w:val="Nivel02"/>
      </w:pPr>
      <w:r w:rsidRPr="00823E0B">
        <w:t xml:space="preserve">A Fundamentação da Contratação e de seus quantitativos </w:t>
      </w:r>
      <w:bookmarkStart w:id="2" w:name="_Hlk167192475"/>
      <w:r w:rsidRPr="00823E0B">
        <w:t>encontra-se pormenorizada em tópico específico do Estudo Técnico Preliminar</w:t>
      </w:r>
      <w:bookmarkEnd w:id="2"/>
      <w:r w:rsidRPr="00823E0B">
        <w:t>, apêndice deste Termo de Referência.</w:t>
      </w:r>
    </w:p>
    <w:p w14:paraId="5D62458A" w14:textId="77777777" w:rsidR="007C3054" w:rsidRPr="00823E0B" w:rsidRDefault="007C3054" w:rsidP="00D206F6">
      <w:pPr>
        <w:pStyle w:val="Nivel02"/>
      </w:pPr>
      <w:r w:rsidRPr="00823E0B">
        <w:t xml:space="preserve">O objeto da contratação </w:t>
      </w:r>
      <w:r w:rsidRPr="00823E0B">
        <w:rPr>
          <w:u w:val="single"/>
        </w:rPr>
        <w:t>não</w:t>
      </w:r>
      <w:r w:rsidRPr="00823E0B">
        <w:t xml:space="preserve"> está previsto no Plano de Contratações Anual 202</w:t>
      </w:r>
      <w:r>
        <w:t>5</w:t>
      </w:r>
      <w:r w:rsidRPr="00823E0B">
        <w:t>, o qual ainda não foi elaborado.</w:t>
      </w:r>
    </w:p>
    <w:p w14:paraId="1E12B36D" w14:textId="77777777" w:rsidR="007C3054" w:rsidRPr="00823E0B" w:rsidRDefault="007C3054" w:rsidP="00181086">
      <w:pPr>
        <w:pStyle w:val="Nivel01"/>
      </w:pPr>
      <w:r w:rsidRPr="00823E0B">
        <w:t>DESCRIÇÃO DA SOLUÇÃO COMO UM TODO CONSIDERANDO O CICLO DE VIDA DO OBJETO E ESPECIFICAÇÃO DO PRODUTO</w:t>
      </w:r>
    </w:p>
    <w:p w14:paraId="4E7A0C7A" w14:textId="77777777" w:rsidR="007C3054" w:rsidRPr="00823E0B" w:rsidRDefault="007C3054" w:rsidP="00D206F6">
      <w:pPr>
        <w:pStyle w:val="Nivel02"/>
      </w:pPr>
      <w:r w:rsidRPr="00823E0B">
        <w:t>A descrição da solução como um todo encontra-se pormenorizada em tópico específico do Estudo Técnico Preliminar, apêndice deste Termo de Referência.</w:t>
      </w:r>
    </w:p>
    <w:p w14:paraId="3B3D80C8" w14:textId="77777777" w:rsidR="007C3054" w:rsidRPr="00823E0B" w:rsidRDefault="007C3054" w:rsidP="00181086">
      <w:pPr>
        <w:pStyle w:val="Nivel01"/>
      </w:pPr>
      <w:r w:rsidRPr="00823E0B">
        <w:t>REQUISITOS DA CONTRATAÇÃO</w:t>
      </w:r>
    </w:p>
    <w:p w14:paraId="4182580A" w14:textId="77777777" w:rsidR="007C3054" w:rsidRPr="00823E0B" w:rsidRDefault="007C3054" w:rsidP="00D206F6">
      <w:pPr>
        <w:pStyle w:val="Nivel02"/>
      </w:pPr>
      <w:r w:rsidRPr="00823E0B">
        <w:t>Os requisitos da contratação encontram-se pormenorizados na descrição do objeto e em tópico específico do Estudo Técnico Preliminar, além dos que seguem:</w:t>
      </w:r>
    </w:p>
    <w:p w14:paraId="40785A3D" w14:textId="77777777" w:rsidR="007C3054" w:rsidRPr="00823E0B" w:rsidRDefault="007C3054" w:rsidP="00D206F6">
      <w:pPr>
        <w:pStyle w:val="Nivel02"/>
      </w:pPr>
      <w:r w:rsidRPr="00823E0B">
        <w:t>Em hipótese alguma será aceito produto diferente do que foi cotado, que esteja em desacordo com avarias ou defeito de fabricação, ou que não atender as especificações.</w:t>
      </w:r>
    </w:p>
    <w:p w14:paraId="642AB17F" w14:textId="77777777" w:rsidR="007C3054" w:rsidRPr="00823E0B" w:rsidRDefault="007C3054" w:rsidP="00D206F6">
      <w:pPr>
        <w:pStyle w:val="Nivel02"/>
      </w:pPr>
      <w:r>
        <w:t>O</w:t>
      </w:r>
      <w:r w:rsidRPr="00823E0B">
        <w:t xml:space="preserve"> produto contratado</w:t>
      </w:r>
      <w:r>
        <w:t xml:space="preserve"> não </w:t>
      </w:r>
      <w:r w:rsidRPr="00823E0B">
        <w:t xml:space="preserve">poderá ser substituído por outro diverso, salvo por produto de qualidade comprovadamente superior e mediante justificativa por escrito, devidamente fundamentada e aceita pela </w:t>
      </w:r>
      <w:r>
        <w:t>S</w:t>
      </w:r>
      <w:r w:rsidRPr="00823E0B">
        <w:t xml:space="preserve">ecretaria </w:t>
      </w:r>
      <w:r>
        <w:t>solicitante.</w:t>
      </w:r>
    </w:p>
    <w:p w14:paraId="54E83F16" w14:textId="77777777" w:rsidR="007C3054" w:rsidRPr="00823E0B" w:rsidRDefault="007C3054" w:rsidP="00D206F6">
      <w:pPr>
        <w:pStyle w:val="Nivel02"/>
      </w:pPr>
      <w:r w:rsidRPr="00823E0B">
        <w:t xml:space="preserve">A quantidade </w:t>
      </w:r>
      <w:r>
        <w:t>do item</w:t>
      </w:r>
      <w:r w:rsidRPr="00823E0B">
        <w:t xml:space="preserve"> está descrita na TABELA I, deste termo de referência.</w:t>
      </w:r>
    </w:p>
    <w:p w14:paraId="6CC902AF" w14:textId="77777777" w:rsidR="007C3054" w:rsidRPr="00823E0B" w:rsidRDefault="007C3054" w:rsidP="00D206F6">
      <w:pPr>
        <w:pStyle w:val="Nivel02"/>
      </w:pPr>
      <w:r w:rsidRPr="00823E0B">
        <w:t>Todas as despesas de transporte, descarga, auxiliares, equipamentos, hospedagem, alimentação, materiais, encargos sociais e responsabilidade trabalhistas, serão por conta dos licitantes.</w:t>
      </w:r>
    </w:p>
    <w:p w14:paraId="7678EFA7" w14:textId="77777777" w:rsidR="007C3054" w:rsidRPr="00823E0B" w:rsidRDefault="007C3054" w:rsidP="00D206F6">
      <w:pPr>
        <w:pStyle w:val="Nivel02"/>
      </w:pPr>
      <w:r w:rsidRPr="00823E0B">
        <w:t>DA EXIGÊNCIA DE AMOSTRA</w:t>
      </w:r>
    </w:p>
    <w:p w14:paraId="188ED215" w14:textId="77777777" w:rsidR="007C3054" w:rsidRPr="00823E0B" w:rsidRDefault="007C3054" w:rsidP="00D206F6">
      <w:pPr>
        <w:pStyle w:val="Nivel03"/>
      </w:pPr>
      <w:r w:rsidRPr="00823E0B">
        <w:t>Para o Presente Certame NÃO serão exigidas amostras:</w:t>
      </w:r>
    </w:p>
    <w:p w14:paraId="3A1E1F36" w14:textId="77777777" w:rsidR="007C3054" w:rsidRPr="00823E0B" w:rsidRDefault="007C3054" w:rsidP="00D206F6">
      <w:pPr>
        <w:pStyle w:val="Nivel02"/>
      </w:pPr>
      <w:r w:rsidRPr="00823E0B">
        <w:t>SUBCONTRATAÇÃO</w:t>
      </w:r>
    </w:p>
    <w:p w14:paraId="30A01B35" w14:textId="77777777" w:rsidR="007C3054" w:rsidRPr="00823E0B" w:rsidRDefault="007C3054" w:rsidP="00D206F6">
      <w:pPr>
        <w:pStyle w:val="Nivel03"/>
      </w:pPr>
      <w:r w:rsidRPr="00823E0B">
        <w:t>Não é admitida a subcontratação do objeto.</w:t>
      </w:r>
    </w:p>
    <w:p w14:paraId="094089C3" w14:textId="77777777" w:rsidR="007C3054" w:rsidRPr="00C13A80" w:rsidRDefault="007C3054" w:rsidP="00D206F6">
      <w:pPr>
        <w:pStyle w:val="Nivel02"/>
      </w:pPr>
      <w:r w:rsidRPr="00C13A80">
        <w:t>SUSTENTABILIDADE:</w:t>
      </w:r>
    </w:p>
    <w:p w14:paraId="0BF1B896" w14:textId="77777777" w:rsidR="007C3054" w:rsidRPr="00C13A80" w:rsidRDefault="007C3054" w:rsidP="00D206F6">
      <w:pPr>
        <w:pStyle w:val="Nivel03"/>
      </w:pPr>
      <w:bookmarkStart w:id="3" w:name="_Hlk164167763"/>
      <w:r w:rsidRPr="00C13A80">
        <w:t>Além dos critérios de sustentabilidade eventualmente inseridos na descrição do objeto, e aqueles que se baseiam no Guia Nacional de Contratações Sustentáveis, devem ser preferencialmente, atendidos os seguintes requisitos:</w:t>
      </w:r>
    </w:p>
    <w:bookmarkEnd w:id="3"/>
    <w:p w14:paraId="5343158D" w14:textId="77777777" w:rsidR="007C3054" w:rsidRPr="00C13A80" w:rsidRDefault="007C3054" w:rsidP="00D206F6">
      <w:pPr>
        <w:pStyle w:val="Nivel03"/>
      </w:pPr>
      <w:r w:rsidRPr="00C13A80">
        <w:t>A empresa deverá entregar equipamento fabricado com materiais duráveis, resistentes à corrosão e de baixo impacto ambiental. A escolha de materiais sustentáveis contribui para a longevidade do equipamento e reduz a necessidade de substituições frequentes.</w:t>
      </w:r>
    </w:p>
    <w:p w14:paraId="4F9EB1DD" w14:textId="77777777" w:rsidR="007C3054" w:rsidRPr="00C13A80" w:rsidRDefault="007C3054" w:rsidP="00D206F6">
      <w:pPr>
        <w:pStyle w:val="Nivel04"/>
      </w:pPr>
      <w:r w:rsidRPr="00C13A80">
        <w:t>Dever</w:t>
      </w:r>
      <w:r>
        <w:t>á</w:t>
      </w:r>
      <w:r w:rsidRPr="00C13A80">
        <w:t xml:space="preserve"> ser de fácil manutenção, de forma que se tenha facilmente acesso a peças de reposição. Uma manutenção eficiente prolonga a vida útil do equipamento e reduz a necessidade de substituição.</w:t>
      </w:r>
    </w:p>
    <w:p w14:paraId="161A5DDA" w14:textId="77777777" w:rsidR="007C3054" w:rsidRPr="00823E0B" w:rsidRDefault="007C3054" w:rsidP="00181086">
      <w:pPr>
        <w:pStyle w:val="Nivel01"/>
      </w:pPr>
      <w:r w:rsidRPr="00823E0B">
        <w:t>MODELO DE EXECUÇÃO DO OBJETO</w:t>
      </w:r>
    </w:p>
    <w:p w14:paraId="0C8F439F" w14:textId="77777777" w:rsidR="007C3054" w:rsidRPr="00823E0B" w:rsidRDefault="007C3054" w:rsidP="00D206F6">
      <w:pPr>
        <w:pStyle w:val="Nivel02"/>
      </w:pPr>
      <w:r w:rsidRPr="00823E0B">
        <w:t>CONDIÇÕES DE ENTREGA</w:t>
      </w:r>
    </w:p>
    <w:p w14:paraId="6F21F2EA" w14:textId="77777777" w:rsidR="007C3054" w:rsidRPr="00823E0B" w:rsidRDefault="007C3054" w:rsidP="00D206F6">
      <w:pPr>
        <w:pStyle w:val="Nivel02"/>
      </w:pPr>
      <w:r w:rsidRPr="00823E0B">
        <w:t>A entregas dever</w:t>
      </w:r>
      <w:r>
        <w:t>á</w:t>
      </w:r>
      <w:r w:rsidRPr="00823E0B">
        <w:t xml:space="preserve"> ser realizada no setor </w:t>
      </w:r>
      <w:r>
        <w:t xml:space="preserve">de </w:t>
      </w:r>
      <w:r w:rsidRPr="00823E0B">
        <w:t>recebimento da Prefeitura</w:t>
      </w:r>
      <w:r>
        <w:t xml:space="preserve"> Municipal</w:t>
      </w:r>
      <w:r w:rsidRPr="00823E0B">
        <w:t>, localizado na avenida São Roque nº 232, Boa Ventura de São Roque - PR, sempre sob a aprovação da comissão do setor de recebimentos do município.</w:t>
      </w:r>
    </w:p>
    <w:p w14:paraId="0470F824" w14:textId="77777777" w:rsidR="007C3054" w:rsidRPr="00823E0B" w:rsidRDefault="007C3054" w:rsidP="00D206F6">
      <w:pPr>
        <w:pStyle w:val="Nivel02"/>
      </w:pPr>
      <w:r w:rsidRPr="00823E0B">
        <w:t xml:space="preserve">O fornecimento será efetuado </w:t>
      </w:r>
      <w:r>
        <w:t>em parcela única.</w:t>
      </w:r>
    </w:p>
    <w:p w14:paraId="7CEC3DBD" w14:textId="77777777" w:rsidR="007C3054" w:rsidRPr="00823E0B" w:rsidRDefault="007C3054" w:rsidP="00D206F6">
      <w:pPr>
        <w:pStyle w:val="Nivel02"/>
      </w:pPr>
      <w:r w:rsidRPr="00823E0B">
        <w:t>O be</w:t>
      </w:r>
      <w:r>
        <w:t>m</w:t>
      </w:r>
      <w:r w:rsidRPr="00823E0B">
        <w:t xml:space="preserve"> dever</w:t>
      </w:r>
      <w:r>
        <w:t>á</w:t>
      </w:r>
      <w:r w:rsidRPr="00823E0B">
        <w:t xml:space="preserve"> ser entregue, rigorosamente, dentro das especificações estabelecidas neste Termo, no </w:t>
      </w:r>
      <w:r>
        <w:t>Aviso de Dispensa</w:t>
      </w:r>
      <w:r w:rsidRPr="00823E0B">
        <w:t xml:space="preserve"> e seus anexos, sendo que a inobservância desta condição implicará recusa formal, com aplicação das penalidades.</w:t>
      </w:r>
    </w:p>
    <w:p w14:paraId="0E097280" w14:textId="77777777" w:rsidR="007C3054" w:rsidRPr="00823E0B" w:rsidRDefault="007C3054" w:rsidP="00D206F6">
      <w:pPr>
        <w:pStyle w:val="Nivel03"/>
      </w:pPr>
      <w:r w:rsidRPr="00823E0B">
        <w:t xml:space="preserve">O setor de recebimentos deverá conferir o produto conforme requisição e na sua falta, e/ou irregularidade e/ou não conformidade conforme contrato, acarretará em devolução do produto e reposição em até no máximo de </w:t>
      </w:r>
      <w:r>
        <w:t>05</w:t>
      </w:r>
      <w:r w:rsidRPr="00823E0B">
        <w:t xml:space="preserve"> (</w:t>
      </w:r>
      <w:r>
        <w:t>cinco</w:t>
      </w:r>
      <w:r w:rsidRPr="00823E0B">
        <w:t xml:space="preserve">) </w:t>
      </w:r>
      <w:r>
        <w:t>dias.</w:t>
      </w:r>
    </w:p>
    <w:p w14:paraId="1B7A4F46" w14:textId="77777777" w:rsidR="007C3054" w:rsidRPr="00823E0B" w:rsidRDefault="007C3054" w:rsidP="00D206F6">
      <w:pPr>
        <w:pStyle w:val="Nivel03"/>
      </w:pPr>
      <w:r w:rsidRPr="00823E0B">
        <w:t>A assinatura no conhecimento da empresa transportadora não implica/atesta o recebimento</w:t>
      </w:r>
      <w:r w:rsidRPr="00823E0B">
        <w:rPr>
          <w:rtl/>
        </w:rPr>
        <w:t xml:space="preserve"> </w:t>
      </w:r>
      <w:r w:rsidRPr="00823E0B">
        <w:t xml:space="preserve">definitivo da mercadoria ou que a mesma esteja em conformidade com </w:t>
      </w:r>
      <w:r>
        <w:t>o contrato</w:t>
      </w:r>
    </w:p>
    <w:p w14:paraId="3E4001CD" w14:textId="77777777" w:rsidR="007C3054" w:rsidRDefault="007C3054" w:rsidP="00D206F6">
      <w:pPr>
        <w:pStyle w:val="Nivel03"/>
      </w:pPr>
      <w:r w:rsidRPr="00823E0B">
        <w:t>A Administração rejeitará, no todo ou em parte, os fornecimentos executados em desacordo com o disposto neste Termo de Referência. Se, após o recebimento provisório, constatar-se que o fornecimento fo</w:t>
      </w:r>
      <w:r>
        <w:t>i</w:t>
      </w:r>
      <w:r w:rsidRPr="00823E0B">
        <w:t xml:space="preserve"> realizado em desacordo com o especificado, com defeito ou incompleto, a empresa fornecedora será notificada para que providencie, dentro do prazo determinado,</w:t>
      </w:r>
      <w:r w:rsidRPr="00823E0B">
        <w:rPr>
          <w:rtl/>
        </w:rPr>
        <w:t xml:space="preserve"> </w:t>
      </w:r>
      <w:r w:rsidRPr="00823E0B">
        <w:t>a correção necessária.</w:t>
      </w:r>
    </w:p>
    <w:p w14:paraId="5ABF73EE" w14:textId="77777777" w:rsidR="0032252A" w:rsidRPr="0032252A" w:rsidRDefault="0032252A" w:rsidP="0032252A">
      <w:pPr>
        <w:pStyle w:val="Nivel02"/>
      </w:pPr>
      <w:r w:rsidRPr="0032252A">
        <w:t>GARANTIA, MANUTENÇÃO E ASSISTÊNCIA TÉCNICA</w:t>
      </w:r>
    </w:p>
    <w:p w14:paraId="1263D6BF" w14:textId="77777777" w:rsidR="0032252A" w:rsidRPr="006654B1" w:rsidRDefault="0032252A" w:rsidP="0032252A">
      <w:pPr>
        <w:pStyle w:val="Nivel03"/>
      </w:pPr>
      <w:r w:rsidRPr="006654B1">
        <w:t xml:space="preserve">O prazo de garantia contratual dos bens, complementar à garantia legal, será de, no mínimo, </w:t>
      </w:r>
      <w:r>
        <w:t>09</w:t>
      </w:r>
      <w:r w:rsidRPr="006654B1">
        <w:t xml:space="preserve"> (</w:t>
      </w:r>
      <w:r>
        <w:t>nove)</w:t>
      </w:r>
      <w:r w:rsidRPr="006654B1">
        <w:t xml:space="preserve"> meses, ou pelo prazo fornecido pelo fabricante, se superior, contado a partir do primeiro dia útil subsequente à data do recebimento definitivo do objeto. </w:t>
      </w:r>
    </w:p>
    <w:p w14:paraId="1B321E94" w14:textId="77777777" w:rsidR="0032252A" w:rsidRPr="006654B1" w:rsidRDefault="0032252A" w:rsidP="0032252A">
      <w:pPr>
        <w:pStyle w:val="Nivel03"/>
      </w:pPr>
      <w:r w:rsidRPr="006654B1">
        <w:t xml:space="preserve">Caso o prazo da garantia oferecida pelo fabricante seja inferior ao estabelecido nesta cláusula, o fornecedor deverá complementar a garantia do bem ofertado pelo período restante. </w:t>
      </w:r>
    </w:p>
    <w:p w14:paraId="6CCBC84A" w14:textId="77777777" w:rsidR="0032252A" w:rsidRPr="006654B1" w:rsidRDefault="0032252A" w:rsidP="0032252A">
      <w:pPr>
        <w:pStyle w:val="Nivel03"/>
      </w:pPr>
      <w:r w:rsidRPr="006654B1">
        <w:t xml:space="preserve">A garantia será prestada com vistas a manter os </w:t>
      </w:r>
      <w:r>
        <w:t>produtos</w:t>
      </w:r>
      <w:r w:rsidRPr="006654B1">
        <w:t xml:space="preserve"> fornecidos em perfeitas condições de uso, sem qualquer ônus ou custo adicional para o Contratante. </w:t>
      </w:r>
    </w:p>
    <w:p w14:paraId="60CFA562" w14:textId="77777777" w:rsidR="0032252A" w:rsidRPr="006654B1" w:rsidRDefault="0032252A" w:rsidP="0032252A">
      <w:pPr>
        <w:pStyle w:val="Nivel03"/>
      </w:pPr>
      <w:r w:rsidRPr="006654B1">
        <w:t xml:space="preserve">A garantia abrange a realização da manutenção corretiva dos bens pelo próprio Contratado, ou, se for o caso, por meio de assistência técnica autorizada, de acordo com as normas técnicas específicas. </w:t>
      </w:r>
    </w:p>
    <w:p w14:paraId="19088D07" w14:textId="77777777" w:rsidR="0032252A" w:rsidRPr="006654B1" w:rsidRDefault="0032252A" w:rsidP="0032252A">
      <w:pPr>
        <w:pStyle w:val="Nivel03"/>
      </w:pPr>
      <w:r w:rsidRPr="006654B1">
        <w:t xml:space="preserve">Entende-se por manutenção corretiva aquela destinada a corrigir os defeitos apresentados pelos bens, compreendendo a substituição de peças, a realização de ajustes, reparos e correções necessárias. </w:t>
      </w:r>
    </w:p>
    <w:p w14:paraId="7816F2A6" w14:textId="77777777" w:rsidR="0032252A" w:rsidRPr="006654B1" w:rsidRDefault="0032252A" w:rsidP="0032252A">
      <w:pPr>
        <w:pStyle w:val="Nivel03"/>
      </w:pPr>
      <w:r w:rsidRPr="006654B1">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367B17C" w14:textId="77777777" w:rsidR="0032252A" w:rsidRPr="006654B1" w:rsidRDefault="0032252A" w:rsidP="0032252A">
      <w:pPr>
        <w:pStyle w:val="Nivel03"/>
      </w:pPr>
      <w:r w:rsidRPr="006654B1">
        <w:t xml:space="preserve">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5C109A2B" w14:textId="77777777" w:rsidR="0032252A" w:rsidRPr="006654B1" w:rsidRDefault="0032252A" w:rsidP="0032252A">
      <w:pPr>
        <w:pStyle w:val="Nivel03"/>
      </w:pPr>
      <w:r w:rsidRPr="006654B1">
        <w:t xml:space="preserve">O prazo indicado no subitem anterior, durante seu transcurso, poderá ser prorrogado uma única vez, por igual período, mediante solicitação escrita e justificada do Contratado, aceita pelo Contratante. </w:t>
      </w:r>
    </w:p>
    <w:p w14:paraId="03F73F56" w14:textId="5D38BD79" w:rsidR="0032252A" w:rsidRPr="006654B1" w:rsidRDefault="0032252A" w:rsidP="0032252A">
      <w:pPr>
        <w:pStyle w:val="Nivel03"/>
      </w:pPr>
      <w:r w:rsidRPr="006654B1">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durante a execução dos reparos. </w:t>
      </w:r>
    </w:p>
    <w:p w14:paraId="3F45864E" w14:textId="77777777" w:rsidR="0032252A" w:rsidRPr="006654B1" w:rsidRDefault="0032252A" w:rsidP="0032252A">
      <w:pPr>
        <w:pStyle w:val="Nivel03"/>
      </w:pPr>
      <w:r w:rsidRPr="006654B1">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93E43C9" w14:textId="77777777" w:rsidR="0032252A" w:rsidRPr="006654B1" w:rsidRDefault="0032252A" w:rsidP="0032252A">
      <w:pPr>
        <w:pStyle w:val="Nivel03"/>
      </w:pPr>
      <w:r w:rsidRPr="006654B1">
        <w:t xml:space="preserve">O custo referente ao transporte dos equipamentos cobertos pela garantia será de responsabilidade do Contratado. </w:t>
      </w:r>
    </w:p>
    <w:p w14:paraId="14BB73FA" w14:textId="77777777" w:rsidR="0032252A" w:rsidRPr="006654B1" w:rsidRDefault="0032252A" w:rsidP="0032252A">
      <w:pPr>
        <w:pStyle w:val="Nivel03"/>
      </w:pPr>
      <w:r w:rsidRPr="006654B1">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891F95A" w14:textId="77777777" w:rsidR="007C3054" w:rsidRPr="00823E0B" w:rsidRDefault="007C3054" w:rsidP="00181086">
      <w:pPr>
        <w:pStyle w:val="Nivel01"/>
      </w:pPr>
      <w:r w:rsidRPr="00823E0B">
        <w:t>MODELO DE GESTÃO DO CONTRATO</w:t>
      </w:r>
    </w:p>
    <w:p w14:paraId="5317D067" w14:textId="77777777" w:rsidR="007C3054" w:rsidRPr="00823E0B" w:rsidRDefault="007C3054" w:rsidP="00D206F6">
      <w:pPr>
        <w:pStyle w:val="Nivel02"/>
      </w:pPr>
      <w:r w:rsidRPr="00823E0B">
        <w:t>O contrato deverá ser executado fielmente pelas partes, de acordo com as cláusulas avençadas e as normas da Lei nº 14.133, de 2021, e cada parte responderá pelas consequências de sua inexecução total ou parcial.</w:t>
      </w:r>
    </w:p>
    <w:p w14:paraId="53A2F009" w14:textId="77777777" w:rsidR="007C3054" w:rsidRPr="00823E0B" w:rsidRDefault="007C3054" w:rsidP="00D206F6">
      <w:pPr>
        <w:pStyle w:val="Nivel02"/>
      </w:pPr>
      <w:r w:rsidRPr="00823E0B">
        <w:t>As comunicações entre o contratante e a contratada devem ser realizadas por escrito sempre que o ato exigir tal formalidade, admitindo-se o uso de mensagem eletrônica para esse fim.</w:t>
      </w:r>
    </w:p>
    <w:p w14:paraId="2CDF6356" w14:textId="77777777" w:rsidR="007C3054" w:rsidRPr="00823E0B" w:rsidRDefault="007C3054" w:rsidP="00D206F6">
      <w:pPr>
        <w:pStyle w:val="Nivel02"/>
      </w:pPr>
      <w:r w:rsidRPr="00823E0B">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F29A75" w14:textId="77777777" w:rsidR="007C3054" w:rsidRPr="00823E0B" w:rsidRDefault="007C3054" w:rsidP="00D206F6">
      <w:pPr>
        <w:pStyle w:val="Nivel02"/>
      </w:pPr>
      <w:r w:rsidRPr="00823E0B">
        <w:t>FISCALIZAÇÃO</w:t>
      </w:r>
    </w:p>
    <w:p w14:paraId="461C4788" w14:textId="77777777" w:rsidR="007C3054" w:rsidRPr="00823E0B" w:rsidRDefault="007C3054" w:rsidP="00D206F6">
      <w:pPr>
        <w:pStyle w:val="Nivel03"/>
      </w:pPr>
      <w:r w:rsidRPr="00823E0B">
        <w:t>A execução do contrato deverá ser acompanhada e fiscalizada pelo(s) fiscal(</w:t>
      </w:r>
      <w:proofErr w:type="spellStart"/>
      <w:r w:rsidRPr="00823E0B">
        <w:t>is</w:t>
      </w:r>
      <w:proofErr w:type="spellEnd"/>
      <w:r w:rsidRPr="00823E0B">
        <w:t>) do contrato, ou pelos respectivos substitutos (Lei nº 14.133, de 2021, art. 117, caput).</w:t>
      </w:r>
    </w:p>
    <w:p w14:paraId="45F0FBC1" w14:textId="77777777" w:rsidR="007C3054" w:rsidRPr="00823E0B" w:rsidRDefault="007C3054" w:rsidP="00D206F6">
      <w:pPr>
        <w:pStyle w:val="Nivel03"/>
      </w:pPr>
      <w:r w:rsidRPr="00823E0B">
        <w:t>O Contrato ou instrumento equivalente eventualmente celebrado será administrado e fiscalizado pela seguinte equipe administrativa</w:t>
      </w:r>
      <w:r>
        <w:t>;</w:t>
      </w:r>
    </w:p>
    <w:p w14:paraId="48F702AA" w14:textId="77777777" w:rsidR="007C3054" w:rsidRPr="00823E0B" w:rsidRDefault="007C3054" w:rsidP="00D206F6">
      <w:pPr>
        <w:pStyle w:val="Nivel04"/>
      </w:pPr>
      <w:r w:rsidRPr="00823E0B">
        <w:t xml:space="preserve">Secretaria de </w:t>
      </w:r>
      <w:r>
        <w:t>Agricultura</w:t>
      </w:r>
    </w:p>
    <w:p w14:paraId="472E0EA5" w14:textId="77777777" w:rsidR="007C3054" w:rsidRPr="00823E0B" w:rsidRDefault="007C3054" w:rsidP="00D206F6">
      <w:pPr>
        <w:pStyle w:val="Nivel04"/>
      </w:pPr>
      <w:r w:rsidRPr="00823E0B">
        <w:t xml:space="preserve">Gestor: </w:t>
      </w:r>
      <w:r>
        <w:t>Gilson Ferreira de Assis</w:t>
      </w:r>
    </w:p>
    <w:p w14:paraId="4CF4B671" w14:textId="77777777" w:rsidR="007C3054" w:rsidRPr="00823E0B" w:rsidRDefault="007C3054" w:rsidP="00D206F6">
      <w:pPr>
        <w:pStyle w:val="Nivel04"/>
      </w:pPr>
      <w:r w:rsidRPr="00823E0B">
        <w:t xml:space="preserve">Fiscal: </w:t>
      </w:r>
      <w:r>
        <w:t xml:space="preserve">Vilmar </w:t>
      </w:r>
      <w:proofErr w:type="spellStart"/>
      <w:r>
        <w:t>Cerineu</w:t>
      </w:r>
      <w:proofErr w:type="spellEnd"/>
      <w:r>
        <w:t xml:space="preserve"> da Silva</w:t>
      </w:r>
    </w:p>
    <w:p w14:paraId="6307F978" w14:textId="77777777" w:rsidR="007C3054" w:rsidRPr="00823E0B" w:rsidRDefault="007C3054" w:rsidP="00D206F6">
      <w:pPr>
        <w:pStyle w:val="Nivel03"/>
      </w:pPr>
      <w:r w:rsidRPr="00823E0B">
        <w:t xml:space="preserve">O fiscal do contrato acompanhará a execução do contrato, para que sejam cumpridas todas as condições estabelecidas, de modo a assegurar os melhores resultados para a Administração. </w:t>
      </w:r>
    </w:p>
    <w:p w14:paraId="43FA6A6D" w14:textId="77777777" w:rsidR="007C3054" w:rsidRPr="00823E0B" w:rsidRDefault="007C3054" w:rsidP="00D206F6">
      <w:pPr>
        <w:pStyle w:val="Nivel03"/>
      </w:pPr>
      <w:r w:rsidRPr="00823E0B">
        <w:t>O fiscal do contrato anotará no histórico de gerenciamento do contrato todas as ocorrências relacionadas à execução do contrato, com a descrição do que for necessário para a regularização das faltas ou dos defeitos observados.</w:t>
      </w:r>
    </w:p>
    <w:p w14:paraId="78D1BEC5" w14:textId="77777777" w:rsidR="007C3054" w:rsidRPr="00823E0B" w:rsidRDefault="007C3054" w:rsidP="00D206F6">
      <w:pPr>
        <w:pStyle w:val="Nivel03"/>
      </w:pPr>
      <w:r w:rsidRPr="00823E0B">
        <w:t xml:space="preserve">Identificada qualquer inexatidão ou irregularidade, o fiscal do contrato emitirá notificações para a correção da execução do contrato, determinando prazo para a correção. </w:t>
      </w:r>
    </w:p>
    <w:p w14:paraId="21909057" w14:textId="77777777" w:rsidR="007C3054" w:rsidRPr="00823E0B" w:rsidRDefault="007C3054" w:rsidP="00D206F6">
      <w:pPr>
        <w:pStyle w:val="Nivel03"/>
      </w:pPr>
      <w:r w:rsidRPr="00823E0B">
        <w:t>O fiscal do contrato informará ao gestor do contato, em tempo hábil, a situação que demandar decisão ou adoção de medidas que ultrapassem sua competência, para que adote as medidas necessárias e saneadoras, se for o caso.</w:t>
      </w:r>
    </w:p>
    <w:p w14:paraId="41FE2E59" w14:textId="77777777" w:rsidR="007C3054" w:rsidRPr="00823E0B" w:rsidRDefault="007C3054" w:rsidP="00D206F6">
      <w:pPr>
        <w:pStyle w:val="Nivel03"/>
      </w:pPr>
      <w:r w:rsidRPr="00823E0B">
        <w:t>No caso de ocorrências que possam inviabilizar a execução do contrato nas datas aprazadas, o fiscal do contrato comunicará o fato imediatamente ao gestor do contrato.</w:t>
      </w:r>
    </w:p>
    <w:p w14:paraId="4F44F6E1" w14:textId="77777777" w:rsidR="007C3054" w:rsidRPr="00823E0B" w:rsidRDefault="007C3054" w:rsidP="00D206F6">
      <w:pPr>
        <w:pStyle w:val="Nivel03"/>
      </w:pPr>
      <w:r w:rsidRPr="00823E0B">
        <w:t>O fiscal do contrato comunicará ao gestor do contrato, em tempo hábil, o término do contrato sob sua responsabilidade, com vistas à renovação tempestiva ou à prorrogação contratual.</w:t>
      </w:r>
    </w:p>
    <w:p w14:paraId="23BFFAD2" w14:textId="77777777" w:rsidR="007C3054" w:rsidRPr="00823E0B" w:rsidRDefault="007C3054" w:rsidP="00D206F6">
      <w:pPr>
        <w:pStyle w:val="Nivel03"/>
      </w:pPr>
      <w:r w:rsidRPr="00823E0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705FF0B" w14:textId="77777777" w:rsidR="007C3054" w:rsidRPr="00823E0B" w:rsidRDefault="007C3054" w:rsidP="00D206F6">
      <w:pPr>
        <w:pStyle w:val="Nivel03"/>
      </w:pPr>
      <w:r w:rsidRPr="00823E0B">
        <w:t>Caso ocorra descumprimento das obrigações contratuais, o fiscal do contrato atuará tempestivamente na solução do problema, reportando ao gestor do contrato para que tome as providências cabíveis, quando ultrapassar a sua competência;</w:t>
      </w:r>
    </w:p>
    <w:p w14:paraId="5C15F7AD" w14:textId="77777777" w:rsidR="007C3054" w:rsidRPr="00823E0B" w:rsidRDefault="007C3054" w:rsidP="00D206F6">
      <w:pPr>
        <w:pStyle w:val="Nivel02"/>
      </w:pPr>
      <w:r w:rsidRPr="00823E0B">
        <w:t>GESTÃO DO CONTRATO</w:t>
      </w:r>
    </w:p>
    <w:p w14:paraId="51CB87E8" w14:textId="77777777" w:rsidR="007C3054" w:rsidRPr="00823E0B" w:rsidRDefault="007C3054" w:rsidP="00D206F6">
      <w:pPr>
        <w:pStyle w:val="Nivel03"/>
      </w:pPr>
      <w:r w:rsidRPr="00823E0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29A3E1" w14:textId="77777777" w:rsidR="007C3054" w:rsidRPr="00823E0B" w:rsidRDefault="007C3054" w:rsidP="00D206F6">
      <w:pPr>
        <w:pStyle w:val="Nivel03"/>
      </w:pPr>
      <w:r w:rsidRPr="00823E0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080A4FD" w14:textId="77777777" w:rsidR="007C3054" w:rsidRPr="00823E0B" w:rsidRDefault="007C3054" w:rsidP="00D206F6">
      <w:pPr>
        <w:pStyle w:val="Nivel03"/>
      </w:pPr>
      <w:r w:rsidRPr="00823E0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24644DF" w14:textId="77777777" w:rsidR="007C3054" w:rsidRPr="00823E0B" w:rsidRDefault="007C3054" w:rsidP="00D206F6">
      <w:pPr>
        <w:pStyle w:val="Nivel03"/>
      </w:pPr>
      <w:r w:rsidRPr="00823E0B">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CCCD302" w14:textId="77777777" w:rsidR="007C3054" w:rsidRPr="00823E0B" w:rsidRDefault="007C3054" w:rsidP="00D206F6">
      <w:pPr>
        <w:pStyle w:val="Nivel03"/>
      </w:pPr>
      <w:r w:rsidRPr="00823E0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8C7F62D" w14:textId="77777777" w:rsidR="007C3054" w:rsidRPr="00823E0B" w:rsidRDefault="007C3054" w:rsidP="00181086">
      <w:pPr>
        <w:pStyle w:val="Nivel01"/>
      </w:pPr>
      <w:r w:rsidRPr="00823E0B">
        <w:t>INFRAÇÕES E SANÇÕES ADMINISTRATIVAS</w:t>
      </w:r>
    </w:p>
    <w:p w14:paraId="0A3BFF55" w14:textId="77777777" w:rsidR="007C3054" w:rsidRPr="00823E0B" w:rsidRDefault="007C3054" w:rsidP="00D206F6">
      <w:pPr>
        <w:pStyle w:val="Nivel02"/>
        <w:rPr>
          <w:shd w:val="clear" w:color="auto" w:fill="auto"/>
        </w:rPr>
      </w:pPr>
      <w:r w:rsidRPr="00823E0B">
        <w:rPr>
          <w:shd w:val="clear" w:color="auto" w:fill="auto"/>
        </w:rPr>
        <w:t>Comete infração administrativa, nos termos do artigo 155 da Lei nº 14.133, de 2021, o licitante/contratado que:</w:t>
      </w:r>
    </w:p>
    <w:p w14:paraId="3ABF1155"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I. Der causa à inexecução parcial do contrato;</w:t>
      </w:r>
    </w:p>
    <w:p w14:paraId="4F08BF39"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II. Der causa à inexecução parcial do contrato que cause grave dano à Administração ou ao funcionamento dos serviços públicos ou ao interesse coletivo;</w:t>
      </w:r>
    </w:p>
    <w:p w14:paraId="1D9CC347"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III. Der causa à inexecução total do contrato;</w:t>
      </w:r>
    </w:p>
    <w:p w14:paraId="21FC3EE8"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IV. Deixar de entregar a documentação exigida no certame;</w:t>
      </w:r>
    </w:p>
    <w:p w14:paraId="65060207"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V. Não manter a proposta, salvo em decorrência de fato superveniente devidamente justificado;</w:t>
      </w:r>
    </w:p>
    <w:p w14:paraId="3288A5C7"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VI. Não celebrar o contrato ou não entregar a documentação exigida para a contratação, quando convocado dentro do prazo de validade de sua proposta;</w:t>
      </w:r>
    </w:p>
    <w:p w14:paraId="3F4C97F6"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VII. Ensejar o retardamento da execução ou da entrega do objeto da licitação sem motivo justificado;</w:t>
      </w:r>
    </w:p>
    <w:p w14:paraId="786E9BF2"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VIII. Apresentar declaração ou documentação falsa exigida ou prestar declaração falsa durante a licitação ou a execução do contrato;</w:t>
      </w:r>
    </w:p>
    <w:p w14:paraId="46617C1D"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IX. Fraudar a licitação ou praticar ato fraudulento na execução do contrato;</w:t>
      </w:r>
    </w:p>
    <w:p w14:paraId="24E33F46"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 xml:space="preserve">X. Comportar-se de modo inidôneo ou cometer fraude de qualquer natureza; </w:t>
      </w:r>
    </w:p>
    <w:p w14:paraId="3CFF38FF" w14:textId="77777777" w:rsidR="007C3054" w:rsidRPr="00823E0B" w:rsidRDefault="007C3054" w:rsidP="00D206F6">
      <w:pPr>
        <w:pStyle w:val="Nivel03"/>
        <w:numPr>
          <w:ilvl w:val="0"/>
          <w:numId w:val="0"/>
        </w:numPr>
        <w:ind w:left="851"/>
        <w:rPr>
          <w:shd w:val="clear" w:color="auto" w:fill="auto"/>
        </w:rPr>
      </w:pPr>
      <w:r w:rsidRPr="00823E0B">
        <w:rPr>
          <w:shd w:val="clear" w:color="auto" w:fill="auto"/>
        </w:rPr>
        <w:t>XI. Praticar atos ilícitos com vistas a frustrar os objetivos da licitação;</w:t>
      </w:r>
    </w:p>
    <w:p w14:paraId="263A5CF0" w14:textId="77777777" w:rsidR="007C3054" w:rsidRPr="00823E0B" w:rsidRDefault="007C3054" w:rsidP="00D206F6">
      <w:pPr>
        <w:pStyle w:val="Nivel03"/>
        <w:numPr>
          <w:ilvl w:val="0"/>
          <w:numId w:val="0"/>
        </w:numPr>
        <w:ind w:left="851"/>
        <w:rPr>
          <w:rFonts w:eastAsia="Calibri"/>
          <w:color w:val="000000" w:themeColor="text1"/>
          <w:shd w:val="clear" w:color="auto" w:fill="auto"/>
        </w:rPr>
      </w:pPr>
      <w:r w:rsidRPr="00823E0B">
        <w:rPr>
          <w:shd w:val="clear" w:color="auto" w:fill="auto"/>
        </w:rPr>
        <w:t xml:space="preserve">XII. Praticar atos lesivo previsto no art. 5º da Lei nº 12.846, de 1º de agosto de </w:t>
      </w:r>
      <w:r w:rsidRPr="00823E0B">
        <w:rPr>
          <w:rFonts w:eastAsia="Calibri"/>
          <w:color w:val="000000" w:themeColor="text1"/>
          <w:shd w:val="clear" w:color="auto" w:fill="auto"/>
        </w:rPr>
        <w:t>2013.</w:t>
      </w:r>
    </w:p>
    <w:p w14:paraId="280C35E9" w14:textId="77777777" w:rsidR="007C3054" w:rsidRPr="00823E0B" w:rsidRDefault="007C3054" w:rsidP="00D206F6">
      <w:pPr>
        <w:pStyle w:val="Nivel02"/>
        <w:rPr>
          <w:rFonts w:eastAsia="Calibri"/>
          <w:color w:val="000000" w:themeColor="text1"/>
          <w:shd w:val="clear" w:color="auto" w:fill="auto"/>
        </w:rPr>
      </w:pPr>
      <w:r w:rsidRPr="00823E0B">
        <w:rPr>
          <w:shd w:val="clear" w:color="auto" w:fill="auto"/>
        </w:rPr>
        <w:t xml:space="preserve">Serão aplicadas ao responsável pelas infrações administrativas acima descritas as </w:t>
      </w:r>
      <w:r w:rsidRPr="00823E0B">
        <w:rPr>
          <w:rFonts w:eastAsia="Calibri"/>
          <w:color w:val="000000" w:themeColor="text1"/>
          <w:shd w:val="clear" w:color="auto" w:fill="auto"/>
        </w:rPr>
        <w:t>seguintes sanções:</w:t>
      </w:r>
    </w:p>
    <w:p w14:paraId="777CF37F" w14:textId="77777777" w:rsidR="007C3054" w:rsidRPr="00823E0B" w:rsidRDefault="007C3054" w:rsidP="00D206F6">
      <w:pPr>
        <w:pStyle w:val="Nivel03"/>
        <w:rPr>
          <w:shd w:val="clear" w:color="auto" w:fill="auto"/>
        </w:rPr>
      </w:pPr>
      <w:r w:rsidRPr="00823E0B">
        <w:rPr>
          <w:shd w:val="clear" w:color="auto" w:fill="auto"/>
        </w:rPr>
        <w:t>ADVERTÊNCIA:</w:t>
      </w:r>
    </w:p>
    <w:p w14:paraId="0F9656C3" w14:textId="77777777" w:rsidR="007C3054" w:rsidRPr="00823E0B" w:rsidRDefault="007C3054" w:rsidP="00D206F6">
      <w:pPr>
        <w:pStyle w:val="Nivel04"/>
        <w:rPr>
          <w:shd w:val="clear" w:color="auto" w:fill="auto"/>
        </w:rPr>
      </w:pPr>
      <w:r w:rsidRPr="00823E0B">
        <w:rPr>
          <w:shd w:val="clear" w:color="auto" w:fill="auto"/>
        </w:rPr>
        <w:t>Quando o Fornecedor der causa à inexecução parcial do contrato, sempre que não se justificar a imposição de penalidade mais grave (art. 156, §2º, da</w:t>
      </w:r>
      <w:r w:rsidRPr="00823E0B">
        <w:rPr>
          <w:b/>
          <w:shd w:val="clear" w:color="auto" w:fill="auto"/>
        </w:rPr>
        <w:t xml:space="preserve"> </w:t>
      </w:r>
      <w:r w:rsidRPr="00823E0B">
        <w:rPr>
          <w:shd w:val="clear" w:color="auto" w:fill="auto"/>
        </w:rPr>
        <w:t>Lei 14.133/21);</w:t>
      </w:r>
    </w:p>
    <w:p w14:paraId="158B21A0" w14:textId="77777777" w:rsidR="007C3054" w:rsidRPr="00823E0B" w:rsidRDefault="007C3054" w:rsidP="00D206F6">
      <w:pPr>
        <w:pStyle w:val="Nivel03"/>
        <w:rPr>
          <w:shd w:val="clear" w:color="auto" w:fill="auto"/>
        </w:rPr>
      </w:pPr>
      <w:r w:rsidRPr="00823E0B">
        <w:rPr>
          <w:shd w:val="clear" w:color="auto" w:fill="auto"/>
        </w:rPr>
        <w:t>IMPEDIMENTO DE LICITAR E CONTRATAR:</w:t>
      </w:r>
    </w:p>
    <w:p w14:paraId="1595C61A" w14:textId="77777777" w:rsidR="007C3054" w:rsidRPr="00823E0B" w:rsidRDefault="007C3054" w:rsidP="00D206F6">
      <w:pPr>
        <w:pStyle w:val="Nivel04"/>
        <w:rPr>
          <w:shd w:val="clear" w:color="auto" w:fill="auto"/>
        </w:rPr>
      </w:pPr>
      <w:r w:rsidRPr="00823E0B">
        <w:rPr>
          <w:shd w:val="clear" w:color="auto" w:fill="auto"/>
        </w:rPr>
        <w:t>No âmbito do Município de Boa Ventura de São Roque - PR, pelo prazo máximo de 3 (três) anos, quando praticadas as condutas descritas nos incisos II a VII acima, sempre que não se justificar a imposição de</w:t>
      </w:r>
      <w:r w:rsidRPr="00823E0B">
        <w:rPr>
          <w:b/>
          <w:shd w:val="clear" w:color="auto" w:fill="auto"/>
        </w:rPr>
        <w:t xml:space="preserve"> </w:t>
      </w:r>
      <w:r w:rsidRPr="00823E0B">
        <w:rPr>
          <w:shd w:val="clear" w:color="auto" w:fill="auto"/>
        </w:rPr>
        <w:t>penalidade mais grave (art. 156, §4º, da Lei</w:t>
      </w:r>
      <w:r w:rsidRPr="00823E0B">
        <w:rPr>
          <w:b/>
          <w:shd w:val="clear" w:color="auto" w:fill="auto"/>
        </w:rPr>
        <w:t xml:space="preserve"> </w:t>
      </w:r>
      <w:r w:rsidRPr="00823E0B">
        <w:rPr>
          <w:shd w:val="clear" w:color="auto" w:fill="auto"/>
        </w:rPr>
        <w:t>14.133/21);</w:t>
      </w:r>
    </w:p>
    <w:p w14:paraId="2DDD9828" w14:textId="77777777" w:rsidR="007C3054" w:rsidRPr="00823E0B" w:rsidRDefault="007C3054" w:rsidP="00D206F6">
      <w:pPr>
        <w:pStyle w:val="Nivel03"/>
        <w:rPr>
          <w:shd w:val="clear" w:color="auto" w:fill="auto"/>
        </w:rPr>
      </w:pPr>
      <w:r w:rsidRPr="00823E0B">
        <w:rPr>
          <w:shd w:val="clear" w:color="auto" w:fill="auto"/>
        </w:rPr>
        <w:t>DECLARAÇÃO DE INIDONEIDADE:</w:t>
      </w:r>
    </w:p>
    <w:p w14:paraId="2922FFAA" w14:textId="77777777" w:rsidR="007C3054" w:rsidRPr="00823E0B" w:rsidRDefault="007C3054" w:rsidP="00D206F6">
      <w:pPr>
        <w:pStyle w:val="Nivel04"/>
        <w:rPr>
          <w:shd w:val="clear" w:color="auto" w:fill="auto"/>
        </w:rPr>
      </w:pPr>
      <w:r w:rsidRPr="00823E0B">
        <w:rPr>
          <w:shd w:val="clear" w:color="auto" w:fill="auto"/>
        </w:rPr>
        <w:t>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(art.156, §5º, da Lei 14.133/21).</w:t>
      </w:r>
    </w:p>
    <w:p w14:paraId="3EB6DB06" w14:textId="77777777" w:rsidR="007C3054" w:rsidRPr="00823E0B" w:rsidRDefault="007C3054" w:rsidP="00D206F6">
      <w:pPr>
        <w:pStyle w:val="Nivel03"/>
        <w:rPr>
          <w:rFonts w:eastAsia="Calibri"/>
          <w:color w:val="000000" w:themeColor="text1"/>
          <w:shd w:val="clear" w:color="auto" w:fill="auto"/>
        </w:rPr>
      </w:pPr>
      <w:r w:rsidRPr="00823E0B">
        <w:rPr>
          <w:rStyle w:val="Nivel02Char"/>
        </w:rPr>
        <w:t>MULTA</w:t>
      </w:r>
      <w:r w:rsidRPr="00823E0B">
        <w:rPr>
          <w:rFonts w:eastAsia="Calibri"/>
          <w:color w:val="000000" w:themeColor="text1"/>
          <w:shd w:val="clear" w:color="auto" w:fill="auto"/>
        </w:rPr>
        <w:t>:</w:t>
      </w:r>
    </w:p>
    <w:p w14:paraId="07FD4CD9" w14:textId="77777777" w:rsidR="007C3054" w:rsidRPr="00823E0B" w:rsidRDefault="007C3054" w:rsidP="00D206F6">
      <w:pPr>
        <w:pStyle w:val="Nivel04"/>
        <w:rPr>
          <w:shd w:val="clear" w:color="auto" w:fill="auto"/>
        </w:rPr>
      </w:pPr>
      <w:r w:rsidRPr="00823E0B">
        <w:rPr>
          <w:shd w:val="clear" w:color="auto" w:fill="auto"/>
        </w:rPr>
        <w:t>Compensatória, para as infrações descritas nos incisos VIII a XI acima, de 1%</w:t>
      </w:r>
      <w:r w:rsidRPr="00823E0B">
        <w:rPr>
          <w:b/>
          <w:shd w:val="clear" w:color="auto" w:fill="auto"/>
        </w:rPr>
        <w:t xml:space="preserve"> </w:t>
      </w:r>
      <w:r w:rsidRPr="00823E0B">
        <w:rPr>
          <w:shd w:val="clear" w:color="auto" w:fill="auto"/>
        </w:rPr>
        <w:t>a 5% do valor do contrato/ATA.</w:t>
      </w:r>
    </w:p>
    <w:p w14:paraId="1B79E83E" w14:textId="77777777" w:rsidR="007C3054" w:rsidRPr="00823E0B" w:rsidRDefault="007C3054" w:rsidP="00D206F6">
      <w:pPr>
        <w:pStyle w:val="Nivel04"/>
        <w:rPr>
          <w:shd w:val="clear" w:color="auto" w:fill="auto"/>
        </w:rPr>
      </w:pPr>
      <w:r w:rsidRPr="00823E0B">
        <w:rPr>
          <w:shd w:val="clear" w:color="auto" w:fill="auto"/>
        </w:rPr>
        <w:t>Compensatória, para a inexecução total contrato prevista no inciso III acima, a</w:t>
      </w:r>
      <w:r w:rsidRPr="00823E0B">
        <w:rPr>
          <w:b/>
          <w:shd w:val="clear" w:color="auto" w:fill="auto"/>
        </w:rPr>
        <w:t xml:space="preserve"> </w:t>
      </w:r>
      <w:r w:rsidRPr="00823E0B">
        <w:rPr>
          <w:shd w:val="clear" w:color="auto" w:fill="auto"/>
        </w:rPr>
        <w:t>multa será de 1% a 30% do valor do contrato/ATA.</w:t>
      </w:r>
    </w:p>
    <w:p w14:paraId="2ECF49F9" w14:textId="77777777" w:rsidR="007C3054" w:rsidRPr="00823E0B" w:rsidRDefault="007C3054" w:rsidP="00D206F6">
      <w:pPr>
        <w:pStyle w:val="Nivel04"/>
        <w:rPr>
          <w:shd w:val="clear" w:color="auto" w:fill="auto"/>
        </w:rPr>
      </w:pPr>
      <w:r w:rsidRPr="00823E0B">
        <w:rPr>
          <w:shd w:val="clear" w:color="auto" w:fill="auto"/>
        </w:rPr>
        <w:t>Para infração descrita no inciso II acima, a multa será de 1% a 20% do valor do</w:t>
      </w:r>
      <w:r w:rsidRPr="00823E0B">
        <w:rPr>
          <w:b/>
          <w:shd w:val="clear" w:color="auto" w:fill="auto"/>
        </w:rPr>
        <w:t xml:space="preserve"> </w:t>
      </w:r>
      <w:r w:rsidRPr="00823E0B">
        <w:rPr>
          <w:shd w:val="clear" w:color="auto" w:fill="auto"/>
        </w:rPr>
        <w:t>contrato/ATA.</w:t>
      </w:r>
    </w:p>
    <w:p w14:paraId="615598D1" w14:textId="77777777" w:rsidR="007C3054" w:rsidRPr="00823E0B" w:rsidRDefault="007C3054" w:rsidP="00D206F6">
      <w:pPr>
        <w:pStyle w:val="Nivel04"/>
        <w:rPr>
          <w:shd w:val="clear" w:color="auto" w:fill="auto"/>
        </w:rPr>
      </w:pPr>
      <w:r w:rsidRPr="00823E0B">
        <w:rPr>
          <w:shd w:val="clear" w:color="auto" w:fill="auto"/>
        </w:rPr>
        <w:t>Para infrações descritas nos incisos IV a VII, a multa será de 1% a 10% do</w:t>
      </w:r>
      <w:r w:rsidRPr="00823E0B">
        <w:rPr>
          <w:b/>
          <w:shd w:val="clear" w:color="auto" w:fill="auto"/>
        </w:rPr>
        <w:t xml:space="preserve"> </w:t>
      </w:r>
      <w:r w:rsidRPr="00823E0B">
        <w:rPr>
          <w:shd w:val="clear" w:color="auto" w:fill="auto"/>
        </w:rPr>
        <w:t>valor do contrato/ATA.</w:t>
      </w:r>
    </w:p>
    <w:p w14:paraId="2BD46F15" w14:textId="77777777" w:rsidR="007C3054" w:rsidRPr="00823E0B" w:rsidRDefault="007C3054" w:rsidP="00D206F6">
      <w:pPr>
        <w:pStyle w:val="Nivel04"/>
        <w:rPr>
          <w:shd w:val="clear" w:color="auto" w:fill="auto"/>
        </w:rPr>
      </w:pPr>
      <w:r w:rsidRPr="00823E0B">
        <w:rPr>
          <w:shd w:val="clear" w:color="auto" w:fill="auto"/>
        </w:rPr>
        <w:t>Moratória de 0,1% (zero virgula um por cento) por dia de atraso injustificado</w:t>
      </w:r>
      <w:r w:rsidRPr="00823E0B">
        <w:rPr>
          <w:b/>
          <w:shd w:val="clear" w:color="auto" w:fill="auto"/>
        </w:rPr>
        <w:t xml:space="preserve"> </w:t>
      </w:r>
      <w:r w:rsidRPr="00823E0B">
        <w:rPr>
          <w:shd w:val="clear" w:color="auto" w:fill="auto"/>
        </w:rPr>
        <w:t>sobre o valor da parcela inadimplida, até o limite de 90 (noventa) dias;</w:t>
      </w:r>
    </w:p>
    <w:p w14:paraId="0FB6345A" w14:textId="77777777" w:rsidR="007C3054" w:rsidRPr="00823E0B" w:rsidRDefault="007C3054" w:rsidP="00D206F6">
      <w:pPr>
        <w:pStyle w:val="Nivel04"/>
        <w:rPr>
          <w:rFonts w:eastAsia="MS Gothic"/>
          <w:b/>
          <w:sz w:val="24"/>
        </w:rPr>
      </w:pPr>
      <w:r w:rsidRPr="00823E0B">
        <w:rPr>
          <w:shd w:val="clear" w:color="auto" w:fill="auto"/>
        </w:rPr>
        <w:t>Moratória de 0,1% (zero virgula um por cento) por dia de atraso injustificado sobre o valor total do contrato/ATA, até o máximo de 10% (dez por cento) pela inobservância do prazo fixado para apresentação, suplementação ou reposição da</w:t>
      </w:r>
      <w:r w:rsidRPr="00823E0B">
        <w:rPr>
          <w:b/>
          <w:shd w:val="clear" w:color="auto" w:fill="auto"/>
        </w:rPr>
        <w:t xml:space="preserve"> </w:t>
      </w:r>
      <w:r w:rsidRPr="00823E0B">
        <w:rPr>
          <w:shd w:val="clear" w:color="auto" w:fill="auto"/>
        </w:rPr>
        <w:t xml:space="preserve">garantia. </w:t>
      </w:r>
    </w:p>
    <w:p w14:paraId="5C030B41" w14:textId="77777777" w:rsidR="007C3054" w:rsidRPr="00823E0B" w:rsidRDefault="007C3054" w:rsidP="00D206F6">
      <w:pPr>
        <w:pStyle w:val="Nivel02"/>
      </w:pPr>
      <w:r w:rsidRPr="00823E0B">
        <w:t>A aplicação das sanções previstas neste Termo de Referência não exclui, em hipótese alguma, a obrigação de reparação integral do dano causado ao Contratante.</w:t>
      </w:r>
    </w:p>
    <w:p w14:paraId="7BD39D0B" w14:textId="77777777" w:rsidR="007C3054" w:rsidRPr="00823E0B" w:rsidRDefault="007C3054" w:rsidP="00D206F6">
      <w:pPr>
        <w:pStyle w:val="Nivel02"/>
      </w:pPr>
      <w:r w:rsidRPr="00823E0B">
        <w:t>Todas as sanções previstas neste Termo de Referência poderão ser aplicadas cumulativamente com a multa.</w:t>
      </w:r>
    </w:p>
    <w:p w14:paraId="003CA670" w14:textId="77777777" w:rsidR="007C3054" w:rsidRPr="00823E0B" w:rsidRDefault="007C3054" w:rsidP="00D206F6">
      <w:pPr>
        <w:pStyle w:val="Nivel02"/>
      </w:pPr>
      <w:r w:rsidRPr="00823E0B">
        <w:t>Antes da aplicação da multa será facultada a defesa do interessado no prazo de 15 (quinze) dias úteis, contado da data de sua intimação.</w:t>
      </w:r>
    </w:p>
    <w:p w14:paraId="31C9B87B" w14:textId="77777777" w:rsidR="007C3054" w:rsidRPr="00823E0B" w:rsidRDefault="007C3054" w:rsidP="00D206F6">
      <w:pPr>
        <w:pStyle w:val="Nivel02"/>
      </w:pPr>
      <w:r w:rsidRPr="00823E0B">
        <w:t>Se a multa aplicada e as indenizações cabíveis forem superiores ao valor do pagamento eventualmente devido pelo Contratante ao Contratado, além da perda desse valor, a diferença será descontada da garantia prestada ou será cobrada judicialmente.</w:t>
      </w:r>
    </w:p>
    <w:p w14:paraId="22B71D74" w14:textId="77777777" w:rsidR="007C3054" w:rsidRPr="00823E0B" w:rsidRDefault="007C3054" w:rsidP="00D206F6">
      <w:pPr>
        <w:pStyle w:val="Nivel02"/>
      </w:pPr>
      <w:r w:rsidRPr="00823E0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F1BA0A" w14:textId="77777777" w:rsidR="007C3054" w:rsidRPr="00823E0B" w:rsidRDefault="007C3054" w:rsidP="00D206F6">
      <w:pPr>
        <w:pStyle w:val="Nivel02"/>
      </w:pPr>
      <w:r w:rsidRPr="00823E0B">
        <w:t>Para a garantia da ampla defesa e contraditório, as notificações serão enviadas eletronicamente para os endereços de e-mail informados na proposta comercial, bem como os cadastrados pela empresa no SICAF.</w:t>
      </w:r>
    </w:p>
    <w:p w14:paraId="057AF5BE" w14:textId="77777777" w:rsidR="007C3054" w:rsidRPr="00823E0B" w:rsidRDefault="007C3054" w:rsidP="00D206F6">
      <w:pPr>
        <w:pStyle w:val="Nivel03"/>
      </w:pPr>
      <w:r w:rsidRPr="00823E0B">
        <w:t>Os endereços de e-mail informados na proposta comercial e/ou cadastrados no Sicaf serão considerados de uso contínuo da empresa, não cabendo alegação de desconhecimento das comunicações a eles comprovadamente enviadas.</w:t>
      </w:r>
    </w:p>
    <w:p w14:paraId="593220E9" w14:textId="77777777" w:rsidR="007C3054" w:rsidRPr="00823E0B" w:rsidRDefault="007C3054" w:rsidP="00D206F6">
      <w:pPr>
        <w:pStyle w:val="Nivel02"/>
      </w:pPr>
      <w:r w:rsidRPr="00823E0B">
        <w:t>Na aplicação das sanções serão considerados:</w:t>
      </w:r>
    </w:p>
    <w:p w14:paraId="73256EE5" w14:textId="77777777" w:rsidR="007C3054" w:rsidRPr="00823E0B" w:rsidRDefault="007C3054" w:rsidP="00D206F6">
      <w:pPr>
        <w:pStyle w:val="Nivel03"/>
      </w:pPr>
      <w:r w:rsidRPr="00823E0B">
        <w:t>A natureza e a gravidade da infração cometida;</w:t>
      </w:r>
    </w:p>
    <w:p w14:paraId="7E1C48BD" w14:textId="77777777" w:rsidR="007C3054" w:rsidRPr="00823E0B" w:rsidRDefault="007C3054" w:rsidP="00D206F6">
      <w:pPr>
        <w:pStyle w:val="Nivel03"/>
      </w:pPr>
      <w:r w:rsidRPr="00823E0B">
        <w:t>As peculiaridades do caso concreto;</w:t>
      </w:r>
    </w:p>
    <w:p w14:paraId="1E1F7D1D" w14:textId="77777777" w:rsidR="007C3054" w:rsidRPr="00823E0B" w:rsidRDefault="007C3054" w:rsidP="00D206F6">
      <w:pPr>
        <w:pStyle w:val="Nivel03"/>
      </w:pPr>
      <w:r w:rsidRPr="00823E0B">
        <w:t>As circunstâncias agravantes ou atenuantes;</w:t>
      </w:r>
    </w:p>
    <w:p w14:paraId="390F7E27" w14:textId="77777777" w:rsidR="007C3054" w:rsidRPr="00823E0B" w:rsidRDefault="007C3054" w:rsidP="00D206F6">
      <w:pPr>
        <w:pStyle w:val="Nivel03"/>
      </w:pPr>
      <w:r w:rsidRPr="00823E0B">
        <w:t>Os danos que dela provierem para o contratante; e</w:t>
      </w:r>
    </w:p>
    <w:p w14:paraId="226775FC" w14:textId="77777777" w:rsidR="007C3054" w:rsidRPr="00823E0B" w:rsidRDefault="007C3054" w:rsidP="00D206F6">
      <w:pPr>
        <w:pStyle w:val="Nivel03"/>
      </w:pPr>
      <w:r w:rsidRPr="00823E0B">
        <w:t>A implantação ou o aperfeiçoamento de programa de integridade, conforme normas e orientações dos órgãos de controle.</w:t>
      </w:r>
    </w:p>
    <w:p w14:paraId="762619E3" w14:textId="77777777" w:rsidR="007C3054" w:rsidRPr="00823E0B" w:rsidRDefault="007C3054" w:rsidP="00D206F6">
      <w:pPr>
        <w:pStyle w:val="Nivel02"/>
      </w:pPr>
      <w:r w:rsidRPr="00823E0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BC1566" w14:textId="77777777" w:rsidR="007C3054" w:rsidRPr="00823E0B" w:rsidRDefault="007C3054" w:rsidP="00D206F6">
      <w:pPr>
        <w:pStyle w:val="Nivel02"/>
      </w:pPr>
      <w:r w:rsidRPr="00823E0B">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823E0B">
        <w:rPr>
          <w:rStyle w:val="normaltextrun"/>
        </w:rPr>
        <w:t>Contratado, observados, em todos os casos, o contraditório, a ampla defesa e a obrigatoriedade de análise jurídica prévia.</w:t>
      </w:r>
    </w:p>
    <w:p w14:paraId="008DAE52" w14:textId="77777777" w:rsidR="007C3054" w:rsidRPr="00823E0B" w:rsidRDefault="007C3054" w:rsidP="00181086">
      <w:pPr>
        <w:pStyle w:val="Nivel01"/>
      </w:pPr>
      <w:r w:rsidRPr="00823E0B">
        <w:t>CRITÉRIOS DE MEDIÇÃO E DE PAGAMENTO</w:t>
      </w:r>
    </w:p>
    <w:p w14:paraId="56651F1C" w14:textId="77777777" w:rsidR="007C3054" w:rsidRPr="00823E0B" w:rsidRDefault="007C3054" w:rsidP="00D206F6">
      <w:pPr>
        <w:pStyle w:val="Nivel02"/>
      </w:pPr>
      <w:r w:rsidRPr="00823E0B">
        <w:t>RECEBIMENTO DO OBJETO</w:t>
      </w:r>
    </w:p>
    <w:p w14:paraId="00674C2B" w14:textId="77777777" w:rsidR="007C3054" w:rsidRPr="00823E0B" w:rsidRDefault="007C3054" w:rsidP="00D206F6">
      <w:pPr>
        <w:pStyle w:val="Nivel03"/>
      </w:pPr>
      <w:r w:rsidRPr="00823E0B">
        <w:t>O produto ser</w:t>
      </w:r>
      <w:r>
        <w:t>á</w:t>
      </w:r>
      <w:r w:rsidRPr="00823E0B">
        <w:t xml:space="preserve"> recebido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Estudo Técnico Preliminar e na proposta.</w:t>
      </w:r>
    </w:p>
    <w:p w14:paraId="15E1C825" w14:textId="77777777" w:rsidR="007C3054" w:rsidRPr="00823E0B" w:rsidRDefault="007C3054" w:rsidP="00D206F6">
      <w:pPr>
        <w:pStyle w:val="Nivel03"/>
      </w:pPr>
      <w:r w:rsidRPr="00823E0B">
        <w:t>O produto poder</w:t>
      </w:r>
      <w:r>
        <w:t>á</w:t>
      </w:r>
      <w:r w:rsidRPr="00823E0B">
        <w:t xml:space="preserve"> ser rejeitado, no todo ou em parte, inclusive antes do recebimento provisório, quando em desacordo com as especificações constantes no Termo de Referência, no Estudo Técnico Preliminar e na proposta, devendo ser substituídos no prazo de 24(vinte e quatro) horas, a contar da notificação da contratada, às suas custas, sem prejuízo da aplicação das penalidades.</w:t>
      </w:r>
    </w:p>
    <w:p w14:paraId="11C7E19A" w14:textId="77777777" w:rsidR="007C3054" w:rsidRPr="00823E0B" w:rsidRDefault="007C3054" w:rsidP="00D206F6">
      <w:pPr>
        <w:pStyle w:val="Nivel03"/>
      </w:pPr>
      <w:r w:rsidRPr="00823E0B">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3C268E98" w14:textId="77777777" w:rsidR="007C3054" w:rsidRPr="00823E0B" w:rsidRDefault="007C3054" w:rsidP="00D206F6">
      <w:pPr>
        <w:pStyle w:val="Nivel03"/>
      </w:pPr>
      <w:r w:rsidRPr="00823E0B">
        <w:t>O prazo para recebimento definitivo poderá ser excepcionalmente prorrogado, de forma justificada, por igual período, quando houver necessidade de diligências para a aferição do atendimento das exigências contratuais.</w:t>
      </w:r>
    </w:p>
    <w:p w14:paraId="2E392B5A" w14:textId="77777777" w:rsidR="007C3054" w:rsidRPr="00823E0B" w:rsidRDefault="007C3054" w:rsidP="00D206F6">
      <w:pPr>
        <w:pStyle w:val="Nivel03"/>
      </w:pPr>
      <w:r w:rsidRPr="00823E0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40E858" w14:textId="77777777" w:rsidR="007C3054" w:rsidRPr="00823E0B" w:rsidRDefault="007C3054" w:rsidP="00D206F6">
      <w:pPr>
        <w:pStyle w:val="Nivel03"/>
      </w:pPr>
      <w:r w:rsidRPr="00823E0B">
        <w:t>O recebimento provisório ou definitivo não excluirá a responsabilidade civil pela solidez e pela segurança dos bens nem a responsabilidade ético-profissional pela perfeita execução do contrato.</w:t>
      </w:r>
    </w:p>
    <w:p w14:paraId="6F1E7133" w14:textId="77777777" w:rsidR="007C3054" w:rsidRPr="00823E0B" w:rsidRDefault="007C3054" w:rsidP="00D206F6">
      <w:pPr>
        <w:pStyle w:val="Nivel02"/>
      </w:pPr>
      <w:r w:rsidRPr="00823E0B">
        <w:t>PRAZO DE PAGAMENTO</w:t>
      </w:r>
    </w:p>
    <w:p w14:paraId="7DE9ADAE" w14:textId="77777777" w:rsidR="007C3054" w:rsidRPr="00823E0B" w:rsidRDefault="007C3054" w:rsidP="00D206F6">
      <w:pPr>
        <w:pStyle w:val="Nivel03"/>
      </w:pPr>
      <w:r w:rsidRPr="00823E0B">
        <w:t>O pagamento será efetuado no prazo de até 30 (trinta) dias contados da emissão da nota fiscal ou instrumento de cobrança equivalente.</w:t>
      </w:r>
    </w:p>
    <w:p w14:paraId="08B8EBAB" w14:textId="77777777" w:rsidR="007C3054" w:rsidRPr="00823E0B" w:rsidRDefault="007C3054" w:rsidP="00D206F6">
      <w:pPr>
        <w:pStyle w:val="Nivel03"/>
      </w:pPr>
      <w:r w:rsidRPr="00823E0B">
        <w:t>No caso de atraso pelo Contratante, os valores devidos ao contratado serão atualizados monetariamente entre o termo final do prazo de pagamento até a data de sua efetiva realização.</w:t>
      </w:r>
    </w:p>
    <w:p w14:paraId="3935B18C" w14:textId="77777777" w:rsidR="007C3054" w:rsidRPr="00823E0B" w:rsidRDefault="007C3054" w:rsidP="00D206F6">
      <w:pPr>
        <w:pStyle w:val="Nivel02"/>
      </w:pPr>
      <w:r w:rsidRPr="00823E0B">
        <w:t>FORMA DE PAGAMENTO</w:t>
      </w:r>
    </w:p>
    <w:p w14:paraId="5BE92B10" w14:textId="77777777" w:rsidR="007C3054" w:rsidRPr="00823E0B" w:rsidRDefault="007C3054" w:rsidP="00D206F6">
      <w:pPr>
        <w:pStyle w:val="Nivel03"/>
      </w:pPr>
      <w:r w:rsidRPr="00823E0B">
        <w:t>O pagamento será realizado por meio de ordem bancária, para crédito em banco, agência e conta corrente indicados pelo contratado.</w:t>
      </w:r>
    </w:p>
    <w:p w14:paraId="1B25F189" w14:textId="77777777" w:rsidR="007C3054" w:rsidRPr="00823E0B" w:rsidRDefault="007C3054" w:rsidP="00D206F6">
      <w:pPr>
        <w:pStyle w:val="Nivel03"/>
      </w:pPr>
      <w:r w:rsidRPr="00823E0B">
        <w:t>Será considerada data do pagamento o dia em que constar como emitida a ordem bancária para pagamento.</w:t>
      </w:r>
    </w:p>
    <w:p w14:paraId="19AFDDC1" w14:textId="77777777" w:rsidR="007C3054" w:rsidRPr="00823E0B" w:rsidRDefault="007C3054" w:rsidP="00D206F6">
      <w:pPr>
        <w:pStyle w:val="Nivel03"/>
      </w:pPr>
      <w:r w:rsidRPr="00823E0B">
        <w:t>Quando do pagamento, será efetuada a retenção tributária prevista na legislação aplicável.</w:t>
      </w:r>
    </w:p>
    <w:p w14:paraId="0ADAE572" w14:textId="77777777" w:rsidR="007C3054" w:rsidRPr="00823E0B" w:rsidRDefault="007C3054" w:rsidP="00D206F6">
      <w:pPr>
        <w:pStyle w:val="Nivel03"/>
      </w:pPr>
      <w:r w:rsidRPr="00823E0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A0FFF6" w14:textId="77777777" w:rsidR="007C3054" w:rsidRPr="00823E0B" w:rsidRDefault="007C3054" w:rsidP="00D206F6">
      <w:pPr>
        <w:pStyle w:val="Nivel03"/>
      </w:pPr>
      <w:r w:rsidRPr="00823E0B">
        <w:t xml:space="preserve">Para fins de pagamento, o setor competente deverá verificar se a nota fiscal ou instrumento de cobrança equivalente apresentado expressa os elementos necessários e essenciais do documento, tais como: </w:t>
      </w:r>
    </w:p>
    <w:p w14:paraId="5D884706" w14:textId="77777777" w:rsidR="007C3054" w:rsidRPr="00823E0B" w:rsidRDefault="007C3054" w:rsidP="007C3054">
      <w:pPr>
        <w:pStyle w:val="a"/>
        <w:numPr>
          <w:ilvl w:val="0"/>
          <w:numId w:val="16"/>
        </w:numPr>
        <w:ind w:left="1276" w:hanging="425"/>
      </w:pPr>
      <w:r w:rsidRPr="00823E0B">
        <w:t>O prazo de validade;</w:t>
      </w:r>
    </w:p>
    <w:p w14:paraId="50199608" w14:textId="77777777" w:rsidR="007C3054" w:rsidRPr="00823E0B" w:rsidRDefault="007C3054" w:rsidP="007C3054">
      <w:pPr>
        <w:pStyle w:val="a"/>
      </w:pPr>
      <w:r w:rsidRPr="00823E0B">
        <w:t xml:space="preserve">A data da emissão; </w:t>
      </w:r>
    </w:p>
    <w:p w14:paraId="009D9D7B" w14:textId="77777777" w:rsidR="007C3054" w:rsidRPr="00823E0B" w:rsidRDefault="007C3054" w:rsidP="007C3054">
      <w:pPr>
        <w:pStyle w:val="a"/>
      </w:pPr>
      <w:r w:rsidRPr="00823E0B">
        <w:t xml:space="preserve">Os dados do contrato e do órgão contratante; </w:t>
      </w:r>
    </w:p>
    <w:p w14:paraId="39AF32BA" w14:textId="77777777" w:rsidR="007C3054" w:rsidRPr="00823E0B" w:rsidRDefault="007C3054" w:rsidP="007C3054">
      <w:pPr>
        <w:pStyle w:val="a"/>
      </w:pPr>
      <w:r w:rsidRPr="00823E0B">
        <w:t xml:space="preserve">O período respectivo de execução do contrato; </w:t>
      </w:r>
    </w:p>
    <w:p w14:paraId="1139E882" w14:textId="77777777" w:rsidR="007C3054" w:rsidRPr="00823E0B" w:rsidRDefault="007C3054" w:rsidP="007C3054">
      <w:pPr>
        <w:pStyle w:val="a"/>
      </w:pPr>
      <w:r w:rsidRPr="00823E0B">
        <w:t xml:space="preserve">O valor a pagar; e </w:t>
      </w:r>
    </w:p>
    <w:p w14:paraId="7599877C" w14:textId="77777777" w:rsidR="007C3054" w:rsidRPr="00823E0B" w:rsidRDefault="007C3054" w:rsidP="007C3054">
      <w:pPr>
        <w:pStyle w:val="a"/>
      </w:pPr>
      <w:r w:rsidRPr="00823E0B">
        <w:t>Eventual destaque do valor de retenções tributárias cabíveis.</w:t>
      </w:r>
    </w:p>
    <w:p w14:paraId="1DEF8C19" w14:textId="77777777" w:rsidR="007C3054" w:rsidRPr="00823E0B" w:rsidRDefault="007C3054" w:rsidP="00D206F6">
      <w:pPr>
        <w:pStyle w:val="Nivel03"/>
      </w:pPr>
      <w:r w:rsidRPr="00823E0B">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09DE4BDD" w14:textId="77777777" w:rsidR="007C3054" w:rsidRPr="00823E0B" w:rsidRDefault="007C3054" w:rsidP="00D206F6">
      <w:pPr>
        <w:pStyle w:val="Nivel03"/>
      </w:pPr>
      <w:r w:rsidRPr="00823E0B">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0111A47" w14:textId="77777777" w:rsidR="007C3054" w:rsidRPr="00823E0B" w:rsidRDefault="007C3054" w:rsidP="00D206F6">
      <w:pPr>
        <w:pStyle w:val="Nivel03"/>
      </w:pPr>
      <w:r w:rsidRPr="00823E0B">
        <w:t xml:space="preserve">A Administração deverá realizar consulta ao SICAF ou através de outros meios disponíveis para: </w:t>
      </w:r>
    </w:p>
    <w:p w14:paraId="1B29EA17" w14:textId="77777777" w:rsidR="007C3054" w:rsidRPr="00823E0B" w:rsidRDefault="007C3054" w:rsidP="007C3054">
      <w:pPr>
        <w:pStyle w:val="a"/>
        <w:numPr>
          <w:ilvl w:val="0"/>
          <w:numId w:val="16"/>
        </w:numPr>
        <w:ind w:left="1276" w:hanging="425"/>
      </w:pPr>
      <w:r w:rsidRPr="00823E0B">
        <w:t xml:space="preserve">Verificar a manutenção das condições de habilitação exigidas no edital; </w:t>
      </w:r>
    </w:p>
    <w:p w14:paraId="32063518" w14:textId="77777777" w:rsidR="007C3054" w:rsidRPr="00823E0B" w:rsidRDefault="007C3054" w:rsidP="007C3054">
      <w:pPr>
        <w:pStyle w:val="a"/>
      </w:pPr>
      <w:r w:rsidRPr="00823E0B">
        <w:t>Identificar possível razão que impeça a participação em licitação, no âmbito do órgão ou entidade, proibição de contratar com o poder público, bem como ocorrências impeditivas indiretas.</w:t>
      </w:r>
    </w:p>
    <w:p w14:paraId="332FB129" w14:textId="77777777" w:rsidR="007C3054" w:rsidRPr="00823E0B" w:rsidRDefault="007C3054" w:rsidP="00D206F6">
      <w:pPr>
        <w:pStyle w:val="Nivel03"/>
      </w:pPr>
      <w:r w:rsidRPr="00823E0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7AC4AC2" w14:textId="77777777" w:rsidR="007C3054" w:rsidRPr="00823E0B" w:rsidRDefault="007C3054" w:rsidP="00D206F6">
      <w:pPr>
        <w:pStyle w:val="Nivel03"/>
      </w:pPr>
      <w:r w:rsidRPr="00823E0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BCDEA7" w14:textId="77777777" w:rsidR="007C3054" w:rsidRPr="00823E0B" w:rsidRDefault="007C3054" w:rsidP="00D206F6">
      <w:pPr>
        <w:pStyle w:val="Nivel03"/>
      </w:pPr>
      <w:r w:rsidRPr="00823E0B">
        <w:t xml:space="preserve">Persistindo a irregularidade, o contratante deverá adotar as medidas necessárias à rescisão contratual nos autos do processo administrativo correspondente, assegurada ao contratado a ampla defesa. </w:t>
      </w:r>
    </w:p>
    <w:p w14:paraId="63B66EE7" w14:textId="77777777" w:rsidR="007C3054" w:rsidRPr="00823E0B" w:rsidRDefault="007C3054" w:rsidP="00181086">
      <w:pPr>
        <w:pStyle w:val="Nivel01"/>
      </w:pPr>
      <w:r w:rsidRPr="00823E0B">
        <w:t>FORMA E CRITÉRIOS DE SELEÇÃO DO FORNECEDOR</w:t>
      </w:r>
    </w:p>
    <w:p w14:paraId="68C983A2" w14:textId="77777777" w:rsidR="007C3054" w:rsidRPr="002C1AB3" w:rsidRDefault="007C3054" w:rsidP="00D206F6">
      <w:pPr>
        <w:pStyle w:val="Nivel02"/>
      </w:pPr>
      <w:r w:rsidRPr="002C1AB3">
        <w:t xml:space="preserve">O fornecedor será selecionado por meio da realização de procedimento de </w:t>
      </w:r>
      <w:r w:rsidRPr="002C1AB3">
        <w:rPr>
          <w:b/>
        </w:rPr>
        <w:t>DISPENSA DE LICITAÇÃO</w:t>
      </w:r>
      <w:r w:rsidRPr="002C1AB3">
        <w:t xml:space="preserve">, com fundamento na hipótese do art. 75, inciso II da Lei nº 14.133, de 2021, que culminará com a seleção da proposta de menor preço global. </w:t>
      </w:r>
    </w:p>
    <w:p w14:paraId="15CBD763" w14:textId="77777777" w:rsidR="007C3054" w:rsidRPr="002C1AB3" w:rsidRDefault="007C3054" w:rsidP="00D206F6">
      <w:pPr>
        <w:pStyle w:val="Nivel02"/>
      </w:pPr>
      <w:r w:rsidRPr="002C1AB3">
        <w:t xml:space="preserve">A disputa será na forma eletrônica através da Bolsa de Licitações e Leilões – BLL, disponível em </w:t>
      </w:r>
      <w:hyperlink r:id="rId19" w:history="1">
        <w:r w:rsidRPr="002C1AB3">
          <w:rPr>
            <w:rStyle w:val="Hyperlink"/>
          </w:rPr>
          <w:t>https://bll.org.br/</w:t>
        </w:r>
      </w:hyperlink>
      <w:r w:rsidRPr="002C1AB3">
        <w:t>. Com adoção do critério de julgamento pelo MENOR PREÇO.</w:t>
      </w:r>
    </w:p>
    <w:p w14:paraId="4812BC45" w14:textId="77777777" w:rsidR="007C3054" w:rsidRDefault="007C3054" w:rsidP="00D206F6">
      <w:pPr>
        <w:pStyle w:val="Nivel02"/>
      </w:pPr>
      <w:r w:rsidRPr="002C1AB3">
        <w:t>Previamente à celebração do contrato, a Administração verificará o eventual descumprimento das condições para contratação, especialmente quanto à existência de sanção que a impeça, mediante a consulta a</w:t>
      </w:r>
      <w:r>
        <w:t xml:space="preserve">o </w:t>
      </w:r>
      <w:r w:rsidRPr="002C1AB3">
        <w:t>SICAF</w:t>
      </w:r>
      <w:r>
        <w:t xml:space="preserve"> ou, a </w:t>
      </w:r>
      <w:r w:rsidRPr="002C1AB3">
        <w:t>cadastros informativos oficiais, tais como:</w:t>
      </w:r>
    </w:p>
    <w:p w14:paraId="11CD6B9A" w14:textId="77777777" w:rsidR="007C3054" w:rsidRDefault="007C3054" w:rsidP="00D206F6">
      <w:pPr>
        <w:pStyle w:val="Nivel03"/>
      </w:pPr>
      <w:bookmarkStart w:id="4" w:name="_Hlk189742315"/>
      <w:r w:rsidRPr="00623ABD">
        <w:t>Cadastro de Impedidos de Licitar do Tribunal de Contas do Estado do Paraná – TCE/PR</w:t>
      </w:r>
      <w:r>
        <w:t>;</w:t>
      </w:r>
    </w:p>
    <w:p w14:paraId="10A59FD5" w14:textId="77777777" w:rsidR="007C3054" w:rsidRDefault="007C3054" w:rsidP="00D206F6">
      <w:pPr>
        <w:pStyle w:val="Nivel04"/>
      </w:pPr>
      <w:hyperlink r:id="rId20" w:history="1">
        <w:r w:rsidRPr="001879DA">
          <w:rPr>
            <w:rStyle w:val="Hyperlink"/>
          </w:rPr>
          <w:t>https://servicos.tce.pr.gov.br/servicos/srv_ExibirRelatorios.aspx?t=30</w:t>
        </w:r>
      </w:hyperlink>
      <w:r>
        <w:t xml:space="preserve"> </w:t>
      </w:r>
    </w:p>
    <w:p w14:paraId="3CF15A4A" w14:textId="77777777" w:rsidR="007C3054" w:rsidRDefault="007C3054" w:rsidP="00D206F6">
      <w:pPr>
        <w:pStyle w:val="Nivel03"/>
      </w:pPr>
      <w:r w:rsidRPr="00657EB7">
        <w:t>Consulta Consolidada de Pessoa Jurídica</w:t>
      </w:r>
      <w:r w:rsidRPr="00623ABD">
        <w:t xml:space="preserve"> do Tribunal de Contas da União – TCU.</w:t>
      </w:r>
    </w:p>
    <w:p w14:paraId="12218D4C" w14:textId="77777777" w:rsidR="007C3054" w:rsidRPr="00623ABD" w:rsidRDefault="007C3054" w:rsidP="00D206F6">
      <w:pPr>
        <w:pStyle w:val="Nivel04"/>
      </w:pPr>
      <w:hyperlink r:id="rId21" w:history="1">
        <w:r w:rsidRPr="001879DA">
          <w:rPr>
            <w:rStyle w:val="Hyperlink"/>
          </w:rPr>
          <w:t>https://certidoes-apf.apps.tcu.gov.br/</w:t>
        </w:r>
      </w:hyperlink>
      <w:r>
        <w:t xml:space="preserve"> </w:t>
      </w:r>
    </w:p>
    <w:bookmarkEnd w:id="4"/>
    <w:p w14:paraId="2C3649DE" w14:textId="77777777" w:rsidR="007C3054" w:rsidRPr="002C1AB3" w:rsidRDefault="007C3054" w:rsidP="00D206F6">
      <w:pPr>
        <w:pStyle w:val="Nivel02"/>
      </w:pPr>
      <w:r w:rsidRPr="002C1AB3">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9BC9866" w14:textId="77777777" w:rsidR="007C3054" w:rsidRPr="002C1AB3" w:rsidRDefault="007C3054" w:rsidP="00D206F6">
      <w:pPr>
        <w:pStyle w:val="Nivel03"/>
      </w:pPr>
      <w:r w:rsidRPr="002C1AB3">
        <w:t>Caso conste na Consulta de Situação do Fornecedor a existência de Ocorrências Impeditivas Indiretas, o gestor diligenciará para verificar se houve fraude por parte das empresas apontadas no Relatório de Ocorrências Impeditivas Indiretas.</w:t>
      </w:r>
    </w:p>
    <w:p w14:paraId="132F573A" w14:textId="77777777" w:rsidR="007C3054" w:rsidRPr="002C1AB3" w:rsidRDefault="007C3054" w:rsidP="00D206F6">
      <w:pPr>
        <w:pStyle w:val="Nivel03"/>
      </w:pPr>
      <w:r w:rsidRPr="002C1AB3">
        <w:t>A tentativa de burla será verificada por meio dos vínculos societários, linhas de fornecimento similares, dentre outros.</w:t>
      </w:r>
    </w:p>
    <w:p w14:paraId="1A31FB34" w14:textId="77777777" w:rsidR="007C3054" w:rsidRPr="002C1AB3" w:rsidRDefault="007C3054" w:rsidP="00D206F6">
      <w:pPr>
        <w:pStyle w:val="Nivel02"/>
      </w:pPr>
      <w:r w:rsidRPr="002C1AB3">
        <w:t>O fornecedor será convocado para manifestação previamente a uma eventual negativa de contratação.</w:t>
      </w:r>
    </w:p>
    <w:p w14:paraId="0A7EB709" w14:textId="77777777" w:rsidR="007C3054" w:rsidRPr="002C1AB3" w:rsidRDefault="007C3054" w:rsidP="00181086">
      <w:pPr>
        <w:pStyle w:val="Nivel01"/>
        <w:rPr>
          <w:lang w:eastAsia="pt-BR"/>
        </w:rPr>
      </w:pPr>
      <w:r w:rsidRPr="002C1AB3">
        <w:rPr>
          <w:lang w:eastAsia="pt-BR"/>
        </w:rPr>
        <w:t>DA APRESENTAÇÃO DE DOCUMENTOS</w:t>
      </w:r>
    </w:p>
    <w:p w14:paraId="3A409023" w14:textId="77777777" w:rsidR="007C3054" w:rsidRPr="002C1AB3" w:rsidRDefault="007C3054" w:rsidP="00D206F6">
      <w:pPr>
        <w:pStyle w:val="Nivel02"/>
      </w:pPr>
      <w:r w:rsidRPr="002C1AB3">
        <w:t>Para fins de habilitação, deverá o licitante comprovar os seguintes requisitos:</w:t>
      </w:r>
    </w:p>
    <w:p w14:paraId="59E66D93" w14:textId="77777777" w:rsidR="007C3054" w:rsidRPr="002C1AB3" w:rsidRDefault="007C3054" w:rsidP="00D206F6">
      <w:pPr>
        <w:pStyle w:val="Nivel02"/>
      </w:pPr>
      <w:r w:rsidRPr="002C1AB3">
        <w:t>HABILITAÇÃO JURÍDICA</w:t>
      </w:r>
    </w:p>
    <w:p w14:paraId="78067897" w14:textId="77777777" w:rsidR="007C3054" w:rsidRPr="002C1AB3" w:rsidRDefault="007C3054" w:rsidP="00D206F6">
      <w:pPr>
        <w:pStyle w:val="Nivel03"/>
      </w:pPr>
      <w:r w:rsidRPr="002C1AB3">
        <w:t xml:space="preserve">Empresário individual: inscrição no Registro Público de Empresas Mercantis, a cargo da Junta Comercial da respectiva sede; </w:t>
      </w:r>
    </w:p>
    <w:p w14:paraId="2B4D310B" w14:textId="77777777" w:rsidR="007C3054" w:rsidRPr="002C1AB3" w:rsidRDefault="007C3054" w:rsidP="00D206F6">
      <w:pPr>
        <w:pStyle w:val="Nivel03"/>
      </w:pPr>
      <w:r w:rsidRPr="002C1AB3">
        <w:t xml:space="preserve">Microempreendedor Individual - MEI: Certificado da Condição de Microempreendedor Individual - CCMEI, cuja aceitação ficará condicionada à verificação da autenticidade no sítio https://www.gov.br/empresas-e-negocios/pt-br/empreendedor; </w:t>
      </w:r>
    </w:p>
    <w:p w14:paraId="4B5F33F5" w14:textId="77777777" w:rsidR="007C3054" w:rsidRPr="002C1AB3" w:rsidRDefault="007C3054" w:rsidP="00D206F6">
      <w:pPr>
        <w:pStyle w:val="Nivel03"/>
      </w:pPr>
      <w:r w:rsidRPr="002C1AB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592A5A" w14:textId="77777777" w:rsidR="007C3054" w:rsidRPr="002C1AB3" w:rsidRDefault="007C3054" w:rsidP="00D206F6">
      <w:pPr>
        <w:pStyle w:val="Nivel03"/>
      </w:pPr>
      <w:r w:rsidRPr="002C1AB3">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DBA8B32" w14:textId="77777777" w:rsidR="007C3054" w:rsidRPr="002C1AB3" w:rsidRDefault="007C3054" w:rsidP="00D206F6">
      <w:pPr>
        <w:pStyle w:val="Nivel03"/>
      </w:pPr>
      <w:r w:rsidRPr="002C1AB3">
        <w:t>Sociedade simples: inscrição do ato constitutivo no Registro Civil de Pessoas Jurídicas do local de sua sede, acompanhada de documento comprobatório de seus administradores;</w:t>
      </w:r>
    </w:p>
    <w:p w14:paraId="587AE876" w14:textId="77777777" w:rsidR="007C3054" w:rsidRPr="002C1AB3" w:rsidRDefault="007C3054" w:rsidP="00D206F6">
      <w:pPr>
        <w:pStyle w:val="Nivel03"/>
      </w:pPr>
      <w:r w:rsidRPr="002C1AB3">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34D4E6" w14:textId="77777777" w:rsidR="007C3054" w:rsidRPr="002C1AB3" w:rsidRDefault="007C3054" w:rsidP="00D206F6">
      <w:pPr>
        <w:pStyle w:val="Nivel03"/>
      </w:pPr>
      <w:r w:rsidRPr="002C1AB3">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BD87A2F" w14:textId="77777777" w:rsidR="007C3054" w:rsidRPr="002C1AB3" w:rsidRDefault="007C3054" w:rsidP="00D206F6">
      <w:pPr>
        <w:pStyle w:val="Nivel03"/>
      </w:pPr>
      <w:r w:rsidRPr="002C1AB3">
        <w:t>Os documentos apresentados deverão estar acompanhados de todas as alterações ou da consolidação respectiva.</w:t>
      </w:r>
    </w:p>
    <w:p w14:paraId="4AD43604" w14:textId="77777777" w:rsidR="007C3054" w:rsidRPr="002C1AB3" w:rsidRDefault="007C3054" w:rsidP="00D206F6">
      <w:pPr>
        <w:pStyle w:val="Nivel02"/>
      </w:pPr>
      <w:r w:rsidRPr="002C1AB3">
        <w:t>HABILITAÇÃO FISCAL, SOCIAL E TRABALHISTA</w:t>
      </w:r>
    </w:p>
    <w:p w14:paraId="4A29023B" w14:textId="77777777" w:rsidR="007C3054" w:rsidRPr="002C1AB3" w:rsidRDefault="007C3054" w:rsidP="00D206F6">
      <w:pPr>
        <w:pStyle w:val="Nivel03"/>
      </w:pPr>
      <w:r w:rsidRPr="002C1AB3">
        <w:t>Prova de inscrição no Cadastro Nacional de Pessoas Jurídicas;</w:t>
      </w:r>
    </w:p>
    <w:p w14:paraId="224775EA" w14:textId="77777777" w:rsidR="007C3054" w:rsidRPr="002C1AB3" w:rsidRDefault="007C3054" w:rsidP="00D206F6">
      <w:pPr>
        <w:pStyle w:val="Nivel03"/>
      </w:pPr>
      <w:r w:rsidRPr="002C1AB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835BBD" w14:textId="77777777" w:rsidR="007C3054" w:rsidRPr="002C1AB3" w:rsidRDefault="007C3054" w:rsidP="00D206F6">
      <w:pPr>
        <w:pStyle w:val="Nivel03"/>
      </w:pPr>
      <w:r w:rsidRPr="002C1AB3">
        <w:t>Prova de regularidade com o Fundo de Garantia do Tempo de Serviço (FGTS);</w:t>
      </w:r>
    </w:p>
    <w:p w14:paraId="0C633150" w14:textId="77777777" w:rsidR="007C3054" w:rsidRPr="002C1AB3" w:rsidRDefault="007C3054" w:rsidP="00D206F6">
      <w:pPr>
        <w:pStyle w:val="Nivel03"/>
      </w:pPr>
      <w:r w:rsidRPr="002C1AB3">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6780C2" w14:textId="77777777" w:rsidR="007C3054" w:rsidRPr="002C1AB3" w:rsidRDefault="007C3054" w:rsidP="00D206F6">
      <w:pPr>
        <w:pStyle w:val="Nivel03"/>
      </w:pPr>
      <w:r w:rsidRPr="002C1AB3">
        <w:t xml:space="preserve">Prova de inscrição no cadastro de contribuintes Estadual ou Municipal relativo ao domicílio ou sede do fornecedor, pertinente ao seu ramo de atividade e compatível com o objeto contratual; </w:t>
      </w:r>
    </w:p>
    <w:p w14:paraId="21C3833F" w14:textId="77777777" w:rsidR="007C3054" w:rsidRPr="002C1AB3" w:rsidRDefault="007C3054" w:rsidP="00D206F6">
      <w:pPr>
        <w:pStyle w:val="Nivel03"/>
      </w:pPr>
      <w:r w:rsidRPr="002C1AB3">
        <w:t xml:space="preserve">Prova de regularidade com a Fazenda Estadual </w:t>
      </w:r>
      <w:r>
        <w:t>e</w:t>
      </w:r>
      <w:r w:rsidRPr="002C1AB3">
        <w:t xml:space="preserve"> Municipal do domicílio ou sede do fornecedor, relativa à atividade em cujo exercício contrata ou concorre;</w:t>
      </w:r>
    </w:p>
    <w:p w14:paraId="648EC986" w14:textId="77777777" w:rsidR="007C3054" w:rsidRPr="002C1AB3" w:rsidRDefault="007C3054" w:rsidP="00D206F6">
      <w:pPr>
        <w:pStyle w:val="Nivel03"/>
      </w:pPr>
      <w:r w:rsidRPr="002C1AB3">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54D5F803" w14:textId="77777777" w:rsidR="007C3054" w:rsidRPr="002C1AB3" w:rsidRDefault="007C3054" w:rsidP="00D206F6">
      <w:pPr>
        <w:pStyle w:val="Nivel03"/>
      </w:pPr>
      <w:r w:rsidRPr="002C1AB3">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987F3B" w14:textId="77777777" w:rsidR="007C3054" w:rsidRPr="002C1AB3" w:rsidRDefault="007C3054" w:rsidP="00D206F6">
      <w:pPr>
        <w:pStyle w:val="Nivel02"/>
      </w:pPr>
      <w:r w:rsidRPr="002C1AB3">
        <w:t>QUALIFICAÇÃO ECONÔMICO-FINANCEIRA</w:t>
      </w:r>
    </w:p>
    <w:p w14:paraId="0855C2BE" w14:textId="77777777" w:rsidR="007C3054" w:rsidRPr="002C1AB3" w:rsidRDefault="007C3054" w:rsidP="00D206F6">
      <w:pPr>
        <w:pStyle w:val="Nivel03"/>
      </w:pPr>
      <w:r w:rsidRPr="002C1AB3">
        <w:t>Certidão negativa de falência expedida pelo distribuidor da sede do fornecedor - Lei nº 14.133, de 2021, art. 69, caput, inciso II);</w:t>
      </w:r>
    </w:p>
    <w:p w14:paraId="5D1CB15D" w14:textId="77777777" w:rsidR="007C3054" w:rsidRDefault="007C3054" w:rsidP="00D206F6">
      <w:pPr>
        <w:pStyle w:val="Nivel02"/>
      </w:pPr>
      <w:r w:rsidRPr="002C1AB3">
        <w:t>QUALIFICAÇÃO TÉCNICA</w:t>
      </w:r>
    </w:p>
    <w:p w14:paraId="30CD1B6C" w14:textId="77777777" w:rsidR="007C3054" w:rsidRPr="00022955" w:rsidRDefault="007C3054" w:rsidP="00D206F6">
      <w:pPr>
        <w:pStyle w:val="Nivel03"/>
      </w:pPr>
      <w:r w:rsidRPr="00022955">
        <w:t xml:space="preserve">Declaração </w:t>
      </w:r>
      <w:r>
        <w:t>Unificada, conforme anexo do Aviso de Dispensa.</w:t>
      </w:r>
    </w:p>
    <w:p w14:paraId="47A1C185" w14:textId="77777777" w:rsidR="007C3054" w:rsidRDefault="007C3054" w:rsidP="00D206F6">
      <w:pPr>
        <w:pStyle w:val="Nivel02"/>
      </w:pPr>
      <w:r w:rsidRPr="001D6F4C">
        <w:t>Será exigida a apresentação dos documentos de habilitação apenas pelo licitante vencedor</w:t>
      </w:r>
      <w:r>
        <w:t>.</w:t>
      </w:r>
    </w:p>
    <w:p w14:paraId="2389E981" w14:textId="77777777" w:rsidR="007C3054" w:rsidRPr="00431743" w:rsidRDefault="007C3054" w:rsidP="00D206F6">
      <w:pPr>
        <w:pStyle w:val="Nivel02"/>
      </w:pPr>
      <w:r w:rsidRPr="00431743">
        <w:t>Os documentos referentes à habilitação jurídica, à regularidade fiscal e trabalhista, à qualificação econômico-financeira e habilitação técnica podem ser substituídos pelo SICAF, conforme o disposto no art. 70, inciso II, da Lei nº 14.133/2021.</w:t>
      </w:r>
    </w:p>
    <w:p w14:paraId="7CCFB9B3" w14:textId="77777777" w:rsidR="007C3054" w:rsidRPr="00823E0B" w:rsidRDefault="007C3054" w:rsidP="00181086">
      <w:pPr>
        <w:pStyle w:val="Nivel01"/>
      </w:pPr>
      <w:r w:rsidRPr="00823E0B">
        <w:t>ESTIMATIVAS DO VALOR DA CONTRATAÇÃO</w:t>
      </w:r>
    </w:p>
    <w:p w14:paraId="4813FEF0" w14:textId="77777777" w:rsidR="007C3054" w:rsidRPr="00823E0B" w:rsidRDefault="007C3054" w:rsidP="00D206F6">
      <w:pPr>
        <w:pStyle w:val="Nivel02"/>
      </w:pPr>
      <w:r w:rsidRPr="00823E0B">
        <w:t xml:space="preserve">Para a definição do preço de referência para o Edital, foi realizado pesquisa de preços com base no Art. 23 do Decreto Municipal N° 28/2023. </w:t>
      </w:r>
    </w:p>
    <w:p w14:paraId="42282138" w14:textId="77777777" w:rsidR="007C3054" w:rsidRPr="00823E0B" w:rsidRDefault="007C3054" w:rsidP="00D206F6">
      <w:pPr>
        <w:pStyle w:val="Nivel03"/>
      </w:pPr>
      <w:r w:rsidRPr="008E0883">
        <w:t xml:space="preserve">O custo estimado total da contratação, que corresponde ao valor máximo aceitável, </w:t>
      </w:r>
      <w:r w:rsidRPr="00823E0B">
        <w:t>é de R$</w:t>
      </w:r>
      <w:r>
        <w:t>22</w:t>
      </w:r>
      <w:r w:rsidRPr="00823E0B">
        <w:t>.</w:t>
      </w:r>
      <w:r>
        <w:t>000,00</w:t>
      </w:r>
      <w:r w:rsidRPr="00823E0B">
        <w:t xml:space="preserve"> (</w:t>
      </w:r>
      <w:r>
        <w:t>Vinte e dois mil reais).</w:t>
      </w:r>
    </w:p>
    <w:p w14:paraId="188F27A1" w14:textId="77777777" w:rsidR="007C3054" w:rsidRPr="00823E0B" w:rsidRDefault="007C3054" w:rsidP="00181086">
      <w:pPr>
        <w:pStyle w:val="Nivel01"/>
      </w:pPr>
      <w:r w:rsidRPr="00823E0B">
        <w:t>ADEQUAÇÃO ORÇAMENTÁRIA</w:t>
      </w:r>
    </w:p>
    <w:p w14:paraId="46F00D80" w14:textId="77777777" w:rsidR="007C3054" w:rsidRPr="00823E0B" w:rsidRDefault="007C3054" w:rsidP="00D206F6">
      <w:pPr>
        <w:pStyle w:val="Nivel02"/>
      </w:pPr>
      <w:r w:rsidRPr="00823E0B">
        <w:t>As despesas decorrentes da presente contratação correrão à conta de recursos específicos consignados no Orçamento do Município de Boa Ventura de São Roque.</w:t>
      </w:r>
    </w:p>
    <w:p w14:paraId="0242C251" w14:textId="77777777" w:rsidR="007C3054" w:rsidRDefault="007C3054" w:rsidP="00D206F6">
      <w:pPr>
        <w:pStyle w:val="Nivel03"/>
      </w:pPr>
      <w:r w:rsidRPr="00823E0B">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858"/>
        <w:gridCol w:w="3235"/>
        <w:gridCol w:w="859"/>
        <w:gridCol w:w="1651"/>
        <w:gridCol w:w="1651"/>
      </w:tblGrid>
      <w:tr w:rsidR="007C3054" w:rsidRPr="00FB4C9E" w14:paraId="0041F0D4" w14:textId="77777777" w:rsidTr="00E71133">
        <w:tc>
          <w:tcPr>
            <w:tcW w:w="105" w:type="pct"/>
            <w:tcBorders>
              <w:top w:val="single" w:sz="6" w:space="0" w:color="000000"/>
              <w:left w:val="single" w:sz="6" w:space="0" w:color="000000"/>
              <w:bottom w:val="single" w:sz="6" w:space="0" w:color="000000"/>
              <w:right w:val="single" w:sz="6" w:space="0" w:color="000000"/>
            </w:tcBorders>
            <w:shd w:val="clear" w:color="auto" w:fill="C0C0C0"/>
          </w:tcPr>
          <w:p w14:paraId="56255698" w14:textId="77777777" w:rsidR="007C3054" w:rsidRPr="00FB4C9E" w:rsidRDefault="007C3054" w:rsidP="00E71133">
            <w:pPr>
              <w:autoSpaceDE w:val="0"/>
              <w:autoSpaceDN w:val="0"/>
              <w:adjustRightInd w:val="0"/>
              <w:rPr>
                <w:rFonts w:eastAsiaTheme="minorHAnsi" w:cs="Arial"/>
                <w:sz w:val="20"/>
                <w:lang w:val="x-none"/>
              </w:rPr>
            </w:pPr>
            <w:bookmarkStart w:id="5" w:name="_Hlk189743807"/>
            <w:r w:rsidRPr="00FB4C9E">
              <w:rPr>
                <w:rFonts w:eastAsiaTheme="minorHAnsi" w:cs="Arial"/>
                <w:sz w:val="20"/>
                <w:lang w:val="x-none"/>
              </w:rPr>
              <w:t xml:space="preserve">Exercício </w:t>
            </w:r>
          </w:p>
        </w:tc>
        <w:tc>
          <w:tcPr>
            <w:tcW w:w="544" w:type="pct"/>
            <w:tcBorders>
              <w:top w:val="single" w:sz="6" w:space="0" w:color="000000"/>
              <w:left w:val="single" w:sz="6" w:space="0" w:color="000000"/>
              <w:bottom w:val="single" w:sz="6" w:space="0" w:color="000000"/>
              <w:right w:val="single" w:sz="6" w:space="0" w:color="000000"/>
            </w:tcBorders>
            <w:shd w:val="clear" w:color="auto" w:fill="C0C0C0"/>
          </w:tcPr>
          <w:p w14:paraId="7177F5C3"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Conta da despesa</w:t>
            </w:r>
          </w:p>
        </w:tc>
        <w:tc>
          <w:tcPr>
            <w:tcW w:w="1849" w:type="pct"/>
            <w:tcBorders>
              <w:top w:val="single" w:sz="6" w:space="0" w:color="000000"/>
              <w:left w:val="single" w:sz="6" w:space="0" w:color="000000"/>
              <w:bottom w:val="single" w:sz="6" w:space="0" w:color="000000"/>
              <w:right w:val="single" w:sz="6" w:space="0" w:color="000000"/>
            </w:tcBorders>
            <w:shd w:val="clear" w:color="auto" w:fill="C0C0C0"/>
          </w:tcPr>
          <w:p w14:paraId="221C23F1"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Funcional programática</w:t>
            </w:r>
          </w:p>
        </w:tc>
        <w:tc>
          <w:tcPr>
            <w:tcW w:w="544" w:type="pct"/>
            <w:tcBorders>
              <w:top w:val="single" w:sz="6" w:space="0" w:color="000000"/>
              <w:left w:val="single" w:sz="6" w:space="0" w:color="000000"/>
              <w:bottom w:val="single" w:sz="6" w:space="0" w:color="000000"/>
              <w:right w:val="single" w:sz="6" w:space="0" w:color="000000"/>
            </w:tcBorders>
            <w:shd w:val="clear" w:color="auto" w:fill="C0C0C0"/>
          </w:tcPr>
          <w:p w14:paraId="2C9B8FD2"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Fonte de recurso</w:t>
            </w:r>
          </w:p>
        </w:tc>
        <w:tc>
          <w:tcPr>
            <w:tcW w:w="979" w:type="pct"/>
            <w:tcBorders>
              <w:top w:val="single" w:sz="6" w:space="0" w:color="000000"/>
              <w:left w:val="single" w:sz="6" w:space="0" w:color="000000"/>
              <w:bottom w:val="single" w:sz="6" w:space="0" w:color="000000"/>
              <w:right w:val="single" w:sz="6" w:space="0" w:color="000000"/>
            </w:tcBorders>
            <w:shd w:val="clear" w:color="auto" w:fill="C0C0C0"/>
          </w:tcPr>
          <w:p w14:paraId="66E938C3"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Natureza da despesa</w:t>
            </w:r>
          </w:p>
        </w:tc>
        <w:tc>
          <w:tcPr>
            <w:tcW w:w="979" w:type="pct"/>
            <w:tcBorders>
              <w:top w:val="single" w:sz="6" w:space="0" w:color="000000"/>
              <w:left w:val="single" w:sz="6" w:space="0" w:color="000000"/>
              <w:bottom w:val="single" w:sz="6" w:space="0" w:color="000000"/>
              <w:right w:val="single" w:sz="6" w:space="0" w:color="000000"/>
            </w:tcBorders>
            <w:shd w:val="clear" w:color="auto" w:fill="C0C0C0"/>
          </w:tcPr>
          <w:p w14:paraId="1C338A00"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Grupo da fonte</w:t>
            </w:r>
          </w:p>
        </w:tc>
      </w:tr>
      <w:tr w:rsidR="007C3054" w:rsidRPr="00FB4C9E" w14:paraId="75326A57" w14:textId="77777777" w:rsidTr="00E71133">
        <w:tc>
          <w:tcPr>
            <w:tcW w:w="105" w:type="pct"/>
            <w:tcBorders>
              <w:top w:val="single" w:sz="6" w:space="0" w:color="000000"/>
              <w:left w:val="single" w:sz="6" w:space="0" w:color="000000"/>
              <w:bottom w:val="single" w:sz="6" w:space="0" w:color="000000"/>
              <w:right w:val="single" w:sz="6" w:space="0" w:color="000000"/>
            </w:tcBorders>
          </w:tcPr>
          <w:p w14:paraId="7CC0ABC9"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2025</w:t>
            </w:r>
          </w:p>
        </w:tc>
        <w:tc>
          <w:tcPr>
            <w:tcW w:w="544" w:type="pct"/>
            <w:tcBorders>
              <w:top w:val="single" w:sz="6" w:space="0" w:color="000000"/>
              <w:left w:val="single" w:sz="6" w:space="0" w:color="000000"/>
              <w:bottom w:val="single" w:sz="6" w:space="0" w:color="000000"/>
              <w:right w:val="single" w:sz="6" w:space="0" w:color="000000"/>
            </w:tcBorders>
          </w:tcPr>
          <w:p w14:paraId="068B35C3"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6030</w:t>
            </w:r>
          </w:p>
        </w:tc>
        <w:tc>
          <w:tcPr>
            <w:tcW w:w="1849" w:type="pct"/>
            <w:tcBorders>
              <w:top w:val="single" w:sz="6" w:space="0" w:color="000000"/>
              <w:left w:val="single" w:sz="6" w:space="0" w:color="000000"/>
              <w:bottom w:val="single" w:sz="6" w:space="0" w:color="000000"/>
              <w:right w:val="single" w:sz="6" w:space="0" w:color="000000"/>
            </w:tcBorders>
          </w:tcPr>
          <w:p w14:paraId="259A1F62"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09.002.20.606.0902.1285</w:t>
            </w:r>
          </w:p>
        </w:tc>
        <w:tc>
          <w:tcPr>
            <w:tcW w:w="544" w:type="pct"/>
            <w:tcBorders>
              <w:top w:val="single" w:sz="6" w:space="0" w:color="000000"/>
              <w:left w:val="single" w:sz="6" w:space="0" w:color="000000"/>
              <w:bottom w:val="single" w:sz="6" w:space="0" w:color="000000"/>
              <w:right w:val="single" w:sz="6" w:space="0" w:color="000000"/>
            </w:tcBorders>
          </w:tcPr>
          <w:p w14:paraId="24B2A627"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0</w:t>
            </w:r>
          </w:p>
        </w:tc>
        <w:tc>
          <w:tcPr>
            <w:tcW w:w="979" w:type="pct"/>
            <w:tcBorders>
              <w:top w:val="single" w:sz="6" w:space="0" w:color="000000"/>
              <w:left w:val="single" w:sz="6" w:space="0" w:color="000000"/>
              <w:bottom w:val="single" w:sz="6" w:space="0" w:color="000000"/>
              <w:right w:val="single" w:sz="6" w:space="0" w:color="000000"/>
            </w:tcBorders>
          </w:tcPr>
          <w:p w14:paraId="749CFECE"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4.4.90.52.00.00</w:t>
            </w:r>
          </w:p>
        </w:tc>
        <w:tc>
          <w:tcPr>
            <w:tcW w:w="979" w:type="pct"/>
            <w:tcBorders>
              <w:top w:val="single" w:sz="6" w:space="0" w:color="000000"/>
              <w:left w:val="single" w:sz="6" w:space="0" w:color="000000"/>
              <w:bottom w:val="single" w:sz="6" w:space="0" w:color="000000"/>
              <w:right w:val="single" w:sz="6" w:space="0" w:color="000000"/>
            </w:tcBorders>
          </w:tcPr>
          <w:p w14:paraId="45E82078" w14:textId="77777777" w:rsidR="007C3054" w:rsidRPr="00FB4C9E" w:rsidRDefault="007C3054" w:rsidP="00E71133">
            <w:pPr>
              <w:autoSpaceDE w:val="0"/>
              <w:autoSpaceDN w:val="0"/>
              <w:adjustRightInd w:val="0"/>
              <w:rPr>
                <w:rFonts w:eastAsiaTheme="minorHAnsi" w:cs="Arial"/>
                <w:sz w:val="20"/>
                <w:lang w:val="x-none"/>
              </w:rPr>
            </w:pPr>
            <w:r w:rsidRPr="00FB4C9E">
              <w:rPr>
                <w:rFonts w:eastAsiaTheme="minorHAnsi" w:cs="Arial"/>
                <w:sz w:val="20"/>
                <w:lang w:val="x-none"/>
              </w:rPr>
              <w:t>Do Exercício</w:t>
            </w:r>
          </w:p>
        </w:tc>
      </w:tr>
    </w:tbl>
    <w:bookmarkEnd w:id="5"/>
    <w:p w14:paraId="2A268823" w14:textId="77777777" w:rsidR="007C3054" w:rsidRPr="00823E0B" w:rsidRDefault="007C3054" w:rsidP="00181086">
      <w:pPr>
        <w:pStyle w:val="Nivel01"/>
      </w:pPr>
      <w:r w:rsidRPr="00823E0B">
        <w:t>DISPOSIÇÕES FINAIS</w:t>
      </w:r>
    </w:p>
    <w:p w14:paraId="23417C5C" w14:textId="77777777" w:rsidR="007C3054" w:rsidRPr="00823E0B" w:rsidRDefault="007C3054" w:rsidP="00D206F6">
      <w:pPr>
        <w:pStyle w:val="Nivel02"/>
      </w:pPr>
      <w:r w:rsidRPr="00823E0B">
        <w:t>As informações deste Termo de Referência foram elaboradas a partir do Estudo Técnico Preliminar e demais informações fornecidas pela Secretaria solicitante, ficando sua validade condicionada a análise jurídica e ao despacho da autoridade competente.</w:t>
      </w:r>
    </w:p>
    <w:p w14:paraId="224CA081" w14:textId="77777777" w:rsidR="007C3054" w:rsidRPr="002C1AB3" w:rsidRDefault="007C3054" w:rsidP="00D206F6">
      <w:pPr>
        <w:pStyle w:val="Nivel02"/>
      </w:pPr>
      <w:r w:rsidRPr="002C1AB3">
        <w:t>A estimativa do preço unitário referencial, memórias de cálculo e documentos que lhe dão suporte,</w:t>
      </w:r>
      <w:r>
        <w:t xml:space="preserve"> assim como,</w:t>
      </w:r>
      <w:r w:rsidRPr="002C1AB3">
        <w:t xml:space="preserve"> os parâmetros utilizados para a obtenção dos preços e para os respectivos cálculos, são de responsabilidade do servidor que </w:t>
      </w:r>
      <w:r>
        <w:t xml:space="preserve">os </w:t>
      </w:r>
      <w:r w:rsidRPr="002C1AB3">
        <w:t>elaborou.</w:t>
      </w:r>
    </w:p>
    <w:p w14:paraId="338D9DB5" w14:textId="09840EE4" w:rsidR="007C3054" w:rsidRDefault="007C3054" w:rsidP="00D206F6">
      <w:pPr>
        <w:pStyle w:val="Nivel02"/>
      </w:pPr>
      <w:r w:rsidRPr="002C1AB3">
        <w:t>Os casos omissos neste Termo de Referência serão dirimidos pelo Agente de contratação em observância da legislação em vigor, obedecidos os preceitos da Lei n.º 14.133/2021 e demais normas pertinentes.</w:t>
      </w:r>
    </w:p>
    <w:p w14:paraId="3A1559FA" w14:textId="6029AC8D" w:rsidR="00D206F6" w:rsidRDefault="00D206F6">
      <w:pPr>
        <w:spacing w:after="160" w:line="259" w:lineRule="auto"/>
        <w:rPr>
          <w:lang w:eastAsia="pt-BR"/>
        </w:rPr>
      </w:pPr>
      <w:r>
        <w:rPr>
          <w:lang w:eastAsia="pt-BR"/>
        </w:rPr>
        <w:br w:type="page"/>
      </w:r>
    </w:p>
    <w:p w14:paraId="07C5C619" w14:textId="51F2CF31" w:rsidR="004840FB" w:rsidRPr="009805E0" w:rsidRDefault="004840FB" w:rsidP="004840FB">
      <w:pPr>
        <w:jc w:val="center"/>
        <w:rPr>
          <w:rFonts w:eastAsia="Arial MT" w:cs="Arial"/>
          <w:b/>
          <w:bCs/>
          <w:sz w:val="24"/>
          <w:szCs w:val="24"/>
        </w:rPr>
      </w:pPr>
      <w:r w:rsidRPr="009805E0">
        <w:rPr>
          <w:rFonts w:eastAsia="Arial MT" w:cs="Arial"/>
          <w:b/>
          <w:bCs/>
          <w:sz w:val="24"/>
          <w:szCs w:val="24"/>
        </w:rPr>
        <w:t>ANEXO I</w:t>
      </w:r>
      <w:r w:rsidR="003A69BE" w:rsidRPr="009805E0">
        <w:rPr>
          <w:rFonts w:eastAsia="Arial MT" w:cs="Arial"/>
          <w:b/>
          <w:bCs/>
          <w:sz w:val="24"/>
          <w:szCs w:val="24"/>
        </w:rPr>
        <w:t>I</w:t>
      </w:r>
    </w:p>
    <w:p w14:paraId="494D679A" w14:textId="77777777" w:rsidR="004840FB" w:rsidRPr="009805E0" w:rsidRDefault="004840FB" w:rsidP="004840FB">
      <w:pPr>
        <w:jc w:val="center"/>
        <w:rPr>
          <w:rFonts w:eastAsia="Arial MT" w:cs="Arial"/>
          <w:b/>
          <w:bCs/>
          <w:sz w:val="24"/>
          <w:szCs w:val="24"/>
        </w:rPr>
      </w:pPr>
      <w:r w:rsidRPr="009805E0">
        <w:rPr>
          <w:rFonts w:eastAsia="Arial MT" w:cs="Arial"/>
          <w:b/>
          <w:bCs/>
          <w:sz w:val="24"/>
          <w:szCs w:val="24"/>
        </w:rPr>
        <w:t>MODELO DECLARAÇÃO UNIFICADA</w:t>
      </w:r>
    </w:p>
    <w:p w14:paraId="398C5377" w14:textId="77777777" w:rsidR="004840FB" w:rsidRPr="009805E0" w:rsidRDefault="004840FB" w:rsidP="004840FB">
      <w:pPr>
        <w:jc w:val="center"/>
        <w:rPr>
          <w:rFonts w:eastAsia="Arial MT" w:cs="Arial"/>
          <w:b/>
          <w:bCs/>
          <w:sz w:val="24"/>
          <w:szCs w:val="24"/>
        </w:rPr>
      </w:pPr>
    </w:p>
    <w:p w14:paraId="7BFC61C5" w14:textId="77777777" w:rsidR="009B5C25" w:rsidRPr="00F1694B" w:rsidRDefault="009B5C25" w:rsidP="009B5C25">
      <w:pPr>
        <w:rPr>
          <w:rFonts w:eastAsia="Arial MT" w:cs="Arial"/>
          <w:sz w:val="24"/>
          <w:szCs w:val="24"/>
        </w:rPr>
      </w:pPr>
      <w:r w:rsidRPr="00F1694B">
        <w:rPr>
          <w:rFonts w:eastAsia="Arial MT" w:cs="Arial"/>
          <w:sz w:val="24"/>
          <w:szCs w:val="24"/>
        </w:rPr>
        <w:t>(papel timbrado da licitante)</w:t>
      </w:r>
    </w:p>
    <w:p w14:paraId="1C3FB8CE" w14:textId="77777777" w:rsidR="009B5C25" w:rsidRPr="00F1694B" w:rsidRDefault="009B5C25" w:rsidP="009B5C25">
      <w:pPr>
        <w:rPr>
          <w:rFonts w:eastAsia="Arial MT" w:cs="Arial"/>
          <w:sz w:val="24"/>
          <w:szCs w:val="24"/>
        </w:rPr>
      </w:pPr>
    </w:p>
    <w:p w14:paraId="53A18296" w14:textId="1C18DDB2" w:rsidR="009B5C25" w:rsidRPr="00F1694B" w:rsidRDefault="009B5C25" w:rsidP="009B5C25">
      <w:pPr>
        <w:rPr>
          <w:rFonts w:eastAsia="Arial MT" w:cs="Arial"/>
          <w:sz w:val="24"/>
          <w:szCs w:val="24"/>
        </w:rPr>
      </w:pPr>
      <w:r w:rsidRPr="00F1694B">
        <w:rPr>
          <w:rFonts w:eastAsia="Arial MT" w:cs="Arial"/>
          <w:sz w:val="24"/>
          <w:szCs w:val="24"/>
        </w:rPr>
        <w:t xml:space="preserve">DISPENSA ELETRÔNICA Nº </w:t>
      </w:r>
      <w:r w:rsidRPr="00F1694B">
        <w:rPr>
          <w:rFonts w:eastAsia="Arial MT" w:cs="Arial"/>
          <w:sz w:val="24"/>
          <w:szCs w:val="24"/>
          <w:highlight w:val="yellow"/>
        </w:rPr>
        <w:t>00</w:t>
      </w:r>
      <w:r w:rsidRPr="00F1694B">
        <w:rPr>
          <w:rFonts w:eastAsia="Arial MT" w:cs="Arial"/>
          <w:sz w:val="24"/>
          <w:szCs w:val="24"/>
        </w:rPr>
        <w:t>/202</w:t>
      </w:r>
      <w:r>
        <w:rPr>
          <w:rFonts w:eastAsia="Arial MT" w:cs="Arial"/>
          <w:sz w:val="24"/>
          <w:szCs w:val="24"/>
        </w:rPr>
        <w:t>5</w:t>
      </w:r>
    </w:p>
    <w:p w14:paraId="761BA6D4" w14:textId="77777777" w:rsidR="009B5C25" w:rsidRPr="00F1694B" w:rsidRDefault="009B5C25" w:rsidP="009B5C25">
      <w:pPr>
        <w:rPr>
          <w:rFonts w:eastAsia="Arial MT" w:cs="Arial"/>
          <w:sz w:val="24"/>
          <w:szCs w:val="24"/>
        </w:rPr>
      </w:pPr>
    </w:p>
    <w:p w14:paraId="1DDC1A43" w14:textId="77777777" w:rsidR="009B5C25" w:rsidRPr="00F1694B" w:rsidRDefault="009B5C25" w:rsidP="009B5C25">
      <w:pPr>
        <w:jc w:val="both"/>
        <w:rPr>
          <w:rFonts w:eastAsia="Arial MT" w:cs="Arial"/>
        </w:rPr>
      </w:pPr>
      <w:r w:rsidRPr="00F1694B">
        <w:rPr>
          <w:rFonts w:eastAsia="Arial MT" w:cs="Arial"/>
        </w:rPr>
        <w:t xml:space="preserve">Pelo presente instrumento, a empresa </w:t>
      </w:r>
      <w:r w:rsidRPr="00F1694B">
        <w:rPr>
          <w:rFonts w:eastAsia="Arial MT" w:cs="Arial"/>
          <w:highlight w:val="yellow"/>
        </w:rPr>
        <w:t>.........................</w:t>
      </w:r>
      <w:r w:rsidRPr="00F1694B">
        <w:rPr>
          <w:rFonts w:eastAsia="Arial MT" w:cs="Arial"/>
        </w:rPr>
        <w:t xml:space="preserve">, CNPJ nº </w:t>
      </w:r>
      <w:r w:rsidRPr="00F1694B">
        <w:rPr>
          <w:rFonts w:eastAsia="Arial MT" w:cs="Arial"/>
          <w:highlight w:val="yellow"/>
        </w:rPr>
        <w:t>......................</w:t>
      </w:r>
      <w:r w:rsidRPr="00F1694B">
        <w:rPr>
          <w:rFonts w:eastAsia="Arial MT" w:cs="Arial"/>
        </w:rPr>
        <w:t>, com sede na</w:t>
      </w:r>
    </w:p>
    <w:p w14:paraId="1FE850F0" w14:textId="77777777" w:rsidR="009B5C25" w:rsidRPr="00F1694B" w:rsidRDefault="009B5C25" w:rsidP="009B5C25">
      <w:pPr>
        <w:jc w:val="both"/>
        <w:rPr>
          <w:rFonts w:eastAsia="Arial MT" w:cs="Arial"/>
        </w:rPr>
      </w:pPr>
      <w:r w:rsidRPr="00F1694B">
        <w:rPr>
          <w:rFonts w:eastAsia="Arial MT" w:cs="Arial"/>
        </w:rPr>
        <w:t>.</w:t>
      </w:r>
      <w:r w:rsidRPr="00F1694B">
        <w:rPr>
          <w:rFonts w:eastAsia="Arial MT" w:cs="Arial"/>
          <w:highlight w:val="yellow"/>
        </w:rPr>
        <w:t>...........................................,</w:t>
      </w:r>
      <w:r w:rsidRPr="00F1694B">
        <w:rPr>
          <w:rFonts w:eastAsia="Arial MT" w:cs="Arial"/>
        </w:rPr>
        <w:t xml:space="preserve"> através de seu representante legal infra-assinado.</w:t>
      </w:r>
    </w:p>
    <w:p w14:paraId="2E75BD70" w14:textId="77777777" w:rsidR="009B5C25" w:rsidRPr="00F1694B" w:rsidRDefault="009B5C25" w:rsidP="009B5C25">
      <w:pPr>
        <w:jc w:val="both"/>
        <w:rPr>
          <w:rFonts w:eastAsia="Arial MT" w:cs="Arial"/>
        </w:rPr>
      </w:pPr>
    </w:p>
    <w:p w14:paraId="75F138A4" w14:textId="77777777" w:rsidR="009B5C25" w:rsidRPr="00F1694B" w:rsidRDefault="009B5C25" w:rsidP="009B5C25">
      <w:pPr>
        <w:jc w:val="both"/>
        <w:rPr>
          <w:rFonts w:eastAsia="Arial MT" w:cs="Arial"/>
        </w:rPr>
      </w:pPr>
      <w:r w:rsidRPr="00F1694B">
        <w:rPr>
          <w:rFonts w:eastAsia="Arial MT" w:cs="Arial"/>
        </w:rPr>
        <w:t>1)</w:t>
      </w:r>
      <w:r w:rsidRPr="00F1694B">
        <w:rPr>
          <w:rFonts w:eastAsia="Arial MT" w:cs="Arial"/>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4216EC4E" w14:textId="77777777" w:rsidR="009B5C25" w:rsidRPr="00F1694B" w:rsidRDefault="009B5C25" w:rsidP="009B5C25">
      <w:pPr>
        <w:jc w:val="both"/>
        <w:rPr>
          <w:rFonts w:eastAsia="Arial MT" w:cs="Arial"/>
        </w:rPr>
      </w:pPr>
    </w:p>
    <w:p w14:paraId="04744894" w14:textId="2F1209BF" w:rsidR="009B5C25" w:rsidRPr="00F1694B" w:rsidRDefault="009B5C25" w:rsidP="009B5C25">
      <w:pPr>
        <w:jc w:val="both"/>
        <w:rPr>
          <w:rFonts w:eastAsia="Arial MT" w:cs="Arial"/>
        </w:rPr>
      </w:pPr>
      <w:r w:rsidRPr="00F1694B">
        <w:rPr>
          <w:rFonts w:eastAsia="Arial MT" w:cs="Arial"/>
        </w:rPr>
        <w:t>2)</w:t>
      </w:r>
      <w:r w:rsidRPr="00F1694B">
        <w:rPr>
          <w:rFonts w:eastAsia="Arial MT" w:cs="Arial"/>
        </w:rPr>
        <w:tab/>
        <w:t xml:space="preserve">Declara que CUMPRE todos os requisitos para a habilitação definidos no Aviso de Dispensa, e que a proposta apresentada está em conformidade com as exigências da Dispensa Eletrônica n° </w:t>
      </w:r>
      <w:r w:rsidRPr="00F1694B">
        <w:rPr>
          <w:rFonts w:eastAsia="Arial MT" w:cs="Arial"/>
          <w:highlight w:val="yellow"/>
        </w:rPr>
        <w:t>000</w:t>
      </w:r>
      <w:r w:rsidRPr="00F1694B">
        <w:rPr>
          <w:rFonts w:eastAsia="Arial MT" w:cs="Arial"/>
        </w:rPr>
        <w:t>/202</w:t>
      </w:r>
      <w:r>
        <w:rPr>
          <w:rFonts w:eastAsia="Arial MT" w:cs="Arial"/>
        </w:rPr>
        <w:t>5</w:t>
      </w:r>
      <w:r w:rsidRPr="00F1694B">
        <w:rPr>
          <w:rFonts w:eastAsia="Arial MT" w:cs="Arial"/>
        </w:rPr>
        <w:t xml:space="preserve"> do Município de Boa Ventura de São Roque -</w:t>
      </w:r>
      <w:r>
        <w:rPr>
          <w:rFonts w:eastAsia="Arial MT" w:cs="Arial"/>
        </w:rPr>
        <w:t xml:space="preserve"> </w:t>
      </w:r>
      <w:r w:rsidRPr="00F1694B">
        <w:rPr>
          <w:rFonts w:eastAsia="Arial MT" w:cs="Arial"/>
        </w:rPr>
        <w:t>PR.</w:t>
      </w:r>
    </w:p>
    <w:p w14:paraId="7C10F9E1" w14:textId="77777777" w:rsidR="009B5C25" w:rsidRPr="00F1694B" w:rsidRDefault="009B5C25" w:rsidP="009B5C25">
      <w:pPr>
        <w:jc w:val="both"/>
        <w:rPr>
          <w:rFonts w:eastAsia="Arial MT" w:cs="Arial"/>
        </w:rPr>
      </w:pPr>
    </w:p>
    <w:p w14:paraId="324F1BB5" w14:textId="2EABEF08" w:rsidR="009B5C25" w:rsidRPr="00F1694B" w:rsidRDefault="009B5C25" w:rsidP="009B5C25">
      <w:pPr>
        <w:jc w:val="both"/>
        <w:rPr>
          <w:rFonts w:eastAsia="Arial MT" w:cs="Arial"/>
        </w:rPr>
      </w:pPr>
      <w:r w:rsidRPr="00F1694B">
        <w:rPr>
          <w:rFonts w:eastAsia="Arial MT" w:cs="Arial"/>
        </w:rPr>
        <w:t>3)</w:t>
      </w:r>
      <w:r w:rsidRPr="00F1694B">
        <w:rPr>
          <w:rFonts w:eastAsia="Arial MT" w:cs="Arial"/>
        </w:rPr>
        <w:tab/>
        <w:t xml:space="preserve">Declara que está plenamente capacitado a efetuar o fornecimento dos produtos/serviços licitados, referente ao DISPENSA ELETRÔNICA Nº </w:t>
      </w:r>
      <w:r w:rsidRPr="00F1694B">
        <w:rPr>
          <w:rFonts w:eastAsia="Arial MT" w:cs="Arial"/>
          <w:highlight w:val="yellow"/>
        </w:rPr>
        <w:t>000</w:t>
      </w:r>
      <w:r w:rsidRPr="00F1694B">
        <w:rPr>
          <w:rFonts w:eastAsia="Arial MT" w:cs="Arial"/>
        </w:rPr>
        <w:t>/202</w:t>
      </w:r>
      <w:r>
        <w:rPr>
          <w:rFonts w:eastAsia="Arial MT" w:cs="Arial"/>
        </w:rPr>
        <w:t>5</w:t>
      </w:r>
      <w:r w:rsidRPr="00F1694B">
        <w:rPr>
          <w:rFonts w:eastAsia="Arial MT" w:cs="Arial"/>
        </w:rPr>
        <w:t>, nas quantidades e nos prazos previstos e que está ciente e concorda com as condições contidas no Aviso de Dispensa, Termo de Referência e seus anexos.</w:t>
      </w:r>
    </w:p>
    <w:p w14:paraId="1FE6C90B" w14:textId="77777777" w:rsidR="009B5C25" w:rsidRPr="00F1694B" w:rsidRDefault="009B5C25" w:rsidP="009B5C25">
      <w:pPr>
        <w:jc w:val="both"/>
        <w:rPr>
          <w:rFonts w:eastAsia="Arial MT" w:cs="Arial"/>
        </w:rPr>
      </w:pPr>
    </w:p>
    <w:p w14:paraId="73BB801D" w14:textId="06FC76F3" w:rsidR="009B5C25" w:rsidRPr="00F1694B" w:rsidRDefault="009B5C25" w:rsidP="009B5C25">
      <w:pPr>
        <w:jc w:val="both"/>
        <w:rPr>
          <w:rFonts w:eastAsia="Arial MT" w:cs="Arial"/>
        </w:rPr>
      </w:pPr>
      <w:r w:rsidRPr="00F1694B">
        <w:rPr>
          <w:rFonts w:eastAsia="Arial MT" w:cs="Arial"/>
        </w:rPr>
        <w:t>4)</w:t>
      </w:r>
      <w:r w:rsidRPr="00F1694B">
        <w:rPr>
          <w:rFonts w:eastAsia="Arial MT" w:cs="Arial"/>
        </w:rPr>
        <w:tab/>
        <w:t xml:space="preserve">Declara que até a presente data inexistem fatos impeditivos para sua habilitação na DISPENSA ELETRÔNICA n° </w:t>
      </w:r>
      <w:r w:rsidRPr="009320CF">
        <w:rPr>
          <w:rFonts w:eastAsia="Arial MT" w:cs="Arial"/>
          <w:highlight w:val="yellow"/>
        </w:rPr>
        <w:t>000</w:t>
      </w:r>
      <w:r w:rsidRPr="00F1694B">
        <w:rPr>
          <w:rFonts w:eastAsia="Arial MT" w:cs="Arial"/>
        </w:rPr>
        <w:t>/202</w:t>
      </w:r>
      <w:r>
        <w:rPr>
          <w:rFonts w:eastAsia="Arial MT" w:cs="Arial"/>
        </w:rPr>
        <w:t>5</w:t>
      </w:r>
      <w:r w:rsidRPr="00F1694B">
        <w:rPr>
          <w:rFonts w:eastAsia="Arial MT" w:cs="Arial"/>
        </w:rPr>
        <w:t xml:space="preserve"> do Município de Boa Ventura de São Roque -PR, ciente da obrigatoriedade de declarar ocorrências supervenientes.</w:t>
      </w:r>
    </w:p>
    <w:p w14:paraId="7B2EBF8F" w14:textId="77777777" w:rsidR="009B5C25" w:rsidRPr="00F1694B" w:rsidRDefault="009B5C25" w:rsidP="009B5C25">
      <w:pPr>
        <w:jc w:val="both"/>
        <w:rPr>
          <w:rFonts w:eastAsia="Arial MT" w:cs="Arial"/>
        </w:rPr>
      </w:pPr>
    </w:p>
    <w:p w14:paraId="4B77C7DC" w14:textId="77777777" w:rsidR="009B5C25" w:rsidRPr="00F1694B" w:rsidRDefault="009B5C25" w:rsidP="009B5C25">
      <w:pPr>
        <w:jc w:val="both"/>
        <w:rPr>
          <w:rFonts w:eastAsia="Arial MT" w:cs="Arial"/>
        </w:rPr>
      </w:pPr>
      <w:r w:rsidRPr="00F1694B">
        <w:rPr>
          <w:rFonts w:eastAsia="Arial MT" w:cs="Arial"/>
        </w:rPr>
        <w:t>5)</w:t>
      </w:r>
      <w:r w:rsidRPr="00F1694B">
        <w:rPr>
          <w:rFonts w:eastAsia="Arial MT" w:cs="Arial"/>
        </w:rPr>
        <w:tab/>
        <w:t>Declara atende aos requisitos de habilitação, e o que responderá pela veracidade das informações prestadas, na forma da lei (art. 63, I, da Lei nº 14.133/2021)</w:t>
      </w:r>
    </w:p>
    <w:p w14:paraId="4D3B26F3" w14:textId="77777777" w:rsidR="009B5C25" w:rsidRPr="00F1694B" w:rsidRDefault="009B5C25" w:rsidP="009B5C25">
      <w:pPr>
        <w:jc w:val="both"/>
        <w:rPr>
          <w:rFonts w:eastAsia="Arial MT" w:cs="Arial"/>
        </w:rPr>
      </w:pPr>
    </w:p>
    <w:p w14:paraId="715224EC" w14:textId="77777777" w:rsidR="009B5C25" w:rsidRPr="00F1694B" w:rsidRDefault="009B5C25" w:rsidP="009B5C25">
      <w:pPr>
        <w:jc w:val="both"/>
        <w:rPr>
          <w:rFonts w:eastAsia="Arial MT" w:cs="Arial"/>
        </w:rPr>
      </w:pPr>
      <w:r w:rsidRPr="00F1694B">
        <w:rPr>
          <w:rFonts w:eastAsia="Arial MT" w:cs="Arial"/>
        </w:rPr>
        <w:t>6)</w:t>
      </w:r>
      <w:r w:rsidRPr="00F1694B">
        <w:rPr>
          <w:rFonts w:eastAsia="Arial MT" w:cs="Arial"/>
        </w:rPr>
        <w:tab/>
        <w:t>Declara que não emprega menor de 18 anos em trabalho noturno, perigoso ou insalubre e não emprega menor de 16 anos, salvo menor, a partir de 14 anos, na condição de aprendiz, nos termos do artigo 7°, XXXIII, da Constituição.</w:t>
      </w:r>
    </w:p>
    <w:p w14:paraId="775F5A1B" w14:textId="77777777" w:rsidR="009B5C25" w:rsidRPr="00F1694B" w:rsidRDefault="009B5C25" w:rsidP="009B5C25">
      <w:pPr>
        <w:jc w:val="both"/>
        <w:rPr>
          <w:rFonts w:eastAsia="Arial MT" w:cs="Arial"/>
        </w:rPr>
      </w:pPr>
    </w:p>
    <w:p w14:paraId="2010BF10" w14:textId="77777777" w:rsidR="009B5C25" w:rsidRPr="00F1694B" w:rsidRDefault="009B5C25" w:rsidP="009B5C25">
      <w:pPr>
        <w:jc w:val="both"/>
        <w:rPr>
          <w:rFonts w:eastAsia="Arial MT" w:cs="Arial"/>
        </w:rPr>
      </w:pPr>
      <w:r w:rsidRPr="00F1694B">
        <w:rPr>
          <w:rFonts w:eastAsia="Arial MT" w:cs="Arial"/>
        </w:rPr>
        <w:t>7)</w:t>
      </w:r>
      <w:r w:rsidRPr="00F1694B">
        <w:rPr>
          <w:rFonts w:eastAsia="Arial MT" w:cs="Arial"/>
        </w:rPr>
        <w:tab/>
        <w:t>Declara que não possui, em sua cadeia produtiva, empregados executando trabalho degradante ou forçado, observando o disposto nos incisos III e IV do art. 1º e no inciso III do art. 5º da Constituição Federal.</w:t>
      </w:r>
    </w:p>
    <w:p w14:paraId="3D7E8907" w14:textId="77777777" w:rsidR="009B5C25" w:rsidRPr="00F1694B" w:rsidRDefault="009B5C25" w:rsidP="009B5C25">
      <w:pPr>
        <w:jc w:val="both"/>
        <w:rPr>
          <w:rFonts w:eastAsia="Arial MT" w:cs="Arial"/>
        </w:rPr>
      </w:pPr>
    </w:p>
    <w:p w14:paraId="3A5B9E92" w14:textId="77777777" w:rsidR="009B5C25" w:rsidRPr="00F1694B" w:rsidRDefault="009B5C25" w:rsidP="009B5C25">
      <w:pPr>
        <w:jc w:val="both"/>
        <w:rPr>
          <w:rFonts w:eastAsia="Arial MT" w:cs="Arial"/>
        </w:rPr>
      </w:pPr>
      <w:r w:rsidRPr="00F1694B">
        <w:rPr>
          <w:rFonts w:eastAsia="Arial MT" w:cs="Arial"/>
        </w:rPr>
        <w:t>8)</w:t>
      </w:r>
      <w:r w:rsidRPr="00F1694B">
        <w:rPr>
          <w:rFonts w:eastAsia="Arial MT" w:cs="Arial"/>
        </w:rPr>
        <w:tab/>
        <w:t>Declara que cumpre as exigências de reserva de cargos para pessoa com deficiência e para reabilitado da Previdência Social, previstas em lei e em outras normas específicas.</w:t>
      </w:r>
    </w:p>
    <w:p w14:paraId="67DF1663" w14:textId="77777777" w:rsidR="009B5C25" w:rsidRPr="00F1694B" w:rsidRDefault="009B5C25" w:rsidP="009B5C25">
      <w:pPr>
        <w:jc w:val="both"/>
        <w:rPr>
          <w:rFonts w:eastAsia="Arial MT" w:cs="Arial"/>
        </w:rPr>
      </w:pPr>
    </w:p>
    <w:p w14:paraId="746ABB83" w14:textId="77777777" w:rsidR="009B5C25" w:rsidRPr="00F1694B" w:rsidRDefault="009B5C25" w:rsidP="009B5C25">
      <w:pPr>
        <w:jc w:val="both"/>
        <w:rPr>
          <w:rFonts w:eastAsia="Arial MT" w:cs="Arial"/>
        </w:rPr>
      </w:pPr>
      <w:r w:rsidRPr="00F1694B">
        <w:rPr>
          <w:rFonts w:eastAsia="Arial MT" w:cs="Arial"/>
        </w:rPr>
        <w:t>9)</w:t>
      </w:r>
      <w:r w:rsidRPr="00F1694B">
        <w:rPr>
          <w:rFonts w:eastAsia="Arial MT" w:cs="Arial"/>
        </w:rPr>
        <w:tab/>
        <w:t>Declara, para os fins que a empresa não foi declarada inidônea por nenhum órgão público de qualquer esfera de governo, estando apta a contratar com o poder público.</w:t>
      </w:r>
    </w:p>
    <w:p w14:paraId="3DA891D7" w14:textId="77777777" w:rsidR="009B5C25" w:rsidRPr="00F1694B" w:rsidRDefault="009B5C25" w:rsidP="009B5C25">
      <w:pPr>
        <w:jc w:val="both"/>
        <w:rPr>
          <w:rFonts w:eastAsia="Arial MT" w:cs="Arial"/>
        </w:rPr>
      </w:pPr>
    </w:p>
    <w:p w14:paraId="06EFCBB0" w14:textId="77777777" w:rsidR="009B5C25" w:rsidRPr="00F1694B" w:rsidRDefault="009B5C25" w:rsidP="009B5C25">
      <w:pPr>
        <w:jc w:val="both"/>
        <w:rPr>
          <w:rFonts w:eastAsia="Arial MT" w:cs="Arial"/>
        </w:rPr>
      </w:pPr>
      <w:r w:rsidRPr="00F1694B">
        <w:rPr>
          <w:rFonts w:eastAsia="Arial MT" w:cs="Arial"/>
        </w:rPr>
        <w:t>10)</w:t>
      </w:r>
      <w:r w:rsidRPr="00F1694B">
        <w:rPr>
          <w:rFonts w:eastAsia="Arial MT" w:cs="Arial"/>
        </w:rPr>
        <w:tab/>
        <w:t>Declara que inexistem fatos impeditivos para sua habilitação no certame, ciente da obrigatoriedade de declarar ocorrências posteriores</w:t>
      </w:r>
    </w:p>
    <w:p w14:paraId="3865C59A" w14:textId="77777777" w:rsidR="009B5C25" w:rsidRPr="00F1694B" w:rsidRDefault="009B5C25" w:rsidP="009B5C25">
      <w:pPr>
        <w:jc w:val="both"/>
        <w:rPr>
          <w:rFonts w:eastAsia="Arial MT" w:cs="Arial"/>
        </w:rPr>
      </w:pPr>
      <w:r w:rsidRPr="00F1694B">
        <w:rPr>
          <w:rFonts w:eastAsia="Arial MT" w:cs="Arial"/>
        </w:rPr>
        <w:t>11)</w:t>
      </w:r>
      <w:r w:rsidRPr="00F1694B">
        <w:rPr>
          <w:rFonts w:eastAsia="Arial MT" w:cs="Arial"/>
        </w:rPr>
        <w:tab/>
        <w:t>Declara, para os devidos fins que não possuí no quadro societário e de empregados, servidor ou dirigente de órgão ou entidade contratante ou responsável pela dispensa de licitação.</w:t>
      </w:r>
    </w:p>
    <w:p w14:paraId="335A744C" w14:textId="77777777" w:rsidR="009B5C25" w:rsidRPr="00F1694B" w:rsidRDefault="009B5C25" w:rsidP="009B5C25">
      <w:pPr>
        <w:jc w:val="both"/>
        <w:rPr>
          <w:rFonts w:eastAsia="Arial MT" w:cs="Arial"/>
        </w:rPr>
      </w:pPr>
    </w:p>
    <w:p w14:paraId="302C48CC" w14:textId="77777777" w:rsidR="009B5C25" w:rsidRPr="00F1694B" w:rsidRDefault="009B5C25" w:rsidP="009B5C25">
      <w:pPr>
        <w:jc w:val="both"/>
        <w:rPr>
          <w:rFonts w:eastAsia="Arial MT" w:cs="Arial"/>
        </w:rPr>
      </w:pPr>
      <w:r w:rsidRPr="00F1694B">
        <w:rPr>
          <w:rFonts w:eastAsia="Arial MT" w:cs="Arial"/>
        </w:rPr>
        <w:t>12)</w:t>
      </w:r>
      <w:r w:rsidRPr="00F1694B">
        <w:rPr>
          <w:rFonts w:eastAsia="Arial MT" w:cs="Arial"/>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DF19500" w14:textId="77777777" w:rsidR="009B5C25" w:rsidRPr="00F1694B" w:rsidRDefault="009B5C25" w:rsidP="009B5C25">
      <w:pPr>
        <w:jc w:val="both"/>
        <w:rPr>
          <w:rFonts w:eastAsia="Arial MT" w:cs="Arial"/>
        </w:rPr>
      </w:pPr>
    </w:p>
    <w:p w14:paraId="27EDE124" w14:textId="77777777" w:rsidR="009B5C25" w:rsidRPr="00F1694B" w:rsidRDefault="009B5C25" w:rsidP="009B5C25">
      <w:pPr>
        <w:jc w:val="both"/>
        <w:rPr>
          <w:rFonts w:eastAsia="Arial MT" w:cs="Arial"/>
        </w:rPr>
      </w:pPr>
      <w:r w:rsidRPr="00F1694B">
        <w:rPr>
          <w:rFonts w:eastAsia="Arial MT" w:cs="Arial"/>
        </w:rPr>
        <w:t>13)</w:t>
      </w:r>
      <w:r w:rsidRPr="00F1694B">
        <w:rPr>
          <w:rFonts w:eastAsia="Arial MT" w:cs="Arial"/>
        </w:rPr>
        <w:tab/>
        <w:t>Declara que a proposta foi elaborada de forma independente, nos termos da Instrução Normativa SLTI/MP nº 2, de 16 de setembro de 2009.</w:t>
      </w:r>
    </w:p>
    <w:p w14:paraId="6BE2E822" w14:textId="77777777" w:rsidR="009B5C25" w:rsidRPr="00F1694B" w:rsidRDefault="009B5C25" w:rsidP="009B5C25">
      <w:pPr>
        <w:jc w:val="both"/>
        <w:rPr>
          <w:rFonts w:eastAsia="Arial MT" w:cs="Arial"/>
        </w:rPr>
      </w:pPr>
    </w:p>
    <w:p w14:paraId="7AF05A2F" w14:textId="77777777" w:rsidR="009B5C25" w:rsidRPr="00F1694B" w:rsidRDefault="009B5C25" w:rsidP="009B5C25">
      <w:pPr>
        <w:jc w:val="both"/>
        <w:rPr>
          <w:rFonts w:eastAsia="Arial MT" w:cs="Arial"/>
        </w:rPr>
      </w:pPr>
      <w:r w:rsidRPr="00F1694B">
        <w:rPr>
          <w:rFonts w:eastAsia="Arial MT" w:cs="Arial"/>
        </w:rPr>
        <w:t>14)</w:t>
      </w:r>
      <w:r w:rsidRPr="00F1694B">
        <w:rPr>
          <w:rFonts w:eastAsia="Arial MT" w:cs="Arial"/>
        </w:rPr>
        <w:tab/>
        <w:t>Declara, para os devidos fins de direito, na qualidade de Proponente dos procedimentos licitatórios, instaurados por este  Município, que o(a) responsável legal da empresa é o(a) Sr.(a</w:t>
      </w:r>
      <w:r w:rsidRPr="00F1694B">
        <w:rPr>
          <w:rFonts w:eastAsia="Arial MT" w:cs="Arial"/>
          <w:highlight w:val="yellow"/>
        </w:rPr>
        <w:t>).............................................................,</w:t>
      </w:r>
      <w:r w:rsidRPr="00F1694B">
        <w:rPr>
          <w:rFonts w:eastAsia="Arial MT" w:cs="Arial"/>
        </w:rPr>
        <w:t xml:space="preserve"> Portador(a) do RG sob nº</w:t>
      </w:r>
      <w:r w:rsidRPr="00F1694B">
        <w:rPr>
          <w:rFonts w:eastAsia="Arial MT" w:cs="Arial"/>
          <w:highlight w:val="yellow"/>
        </w:rPr>
        <w:t>.......................</w:t>
      </w:r>
      <w:r w:rsidRPr="00F1694B">
        <w:rPr>
          <w:rFonts w:eastAsia="Arial MT" w:cs="Arial"/>
        </w:rPr>
        <w:t xml:space="preserve"> e CPF nº </w:t>
      </w:r>
      <w:r w:rsidRPr="00F1694B">
        <w:rPr>
          <w:rFonts w:eastAsia="Arial MT" w:cs="Arial"/>
          <w:highlight w:val="yellow"/>
        </w:rPr>
        <w:t>........................................................</w:t>
      </w:r>
      <w:r w:rsidRPr="00F1694B">
        <w:rPr>
          <w:rFonts w:eastAsia="Arial MT" w:cs="Arial"/>
        </w:rPr>
        <w:t>, cuja função/cargo é</w:t>
      </w:r>
      <w:r w:rsidRPr="00F1694B">
        <w:rPr>
          <w:rFonts w:eastAsia="Arial MT" w:cs="Arial"/>
          <w:highlight w:val="yellow"/>
        </w:rPr>
        <w:t>.................................................</w:t>
      </w:r>
      <w:r w:rsidRPr="00F1694B">
        <w:rPr>
          <w:rFonts w:eastAsia="Arial MT" w:cs="Arial"/>
        </w:rPr>
        <w:t>.(sócio administrador/procurador/diretor/</w:t>
      </w:r>
      <w:proofErr w:type="spellStart"/>
      <w:r w:rsidRPr="00F1694B">
        <w:rPr>
          <w:rFonts w:eastAsia="Arial MT" w:cs="Arial"/>
        </w:rPr>
        <w:t>etc</w:t>
      </w:r>
      <w:proofErr w:type="spellEnd"/>
      <w:r w:rsidRPr="00F1694B">
        <w:rPr>
          <w:rFonts w:eastAsia="Arial MT" w:cs="Arial"/>
        </w:rPr>
        <w:t>), responsável pela assinatura do contrato.</w:t>
      </w:r>
    </w:p>
    <w:p w14:paraId="71C0A466" w14:textId="77777777" w:rsidR="009B5C25" w:rsidRPr="00F1694B" w:rsidRDefault="009B5C25" w:rsidP="009B5C25">
      <w:pPr>
        <w:jc w:val="both"/>
        <w:rPr>
          <w:rFonts w:eastAsia="Arial MT" w:cs="Arial"/>
        </w:rPr>
      </w:pPr>
    </w:p>
    <w:p w14:paraId="066FC97B" w14:textId="77777777" w:rsidR="009B5C25" w:rsidRPr="00F1694B" w:rsidRDefault="009B5C25" w:rsidP="009B5C25">
      <w:pPr>
        <w:jc w:val="both"/>
        <w:rPr>
          <w:rFonts w:eastAsia="Arial MT" w:cs="Arial"/>
        </w:rPr>
      </w:pPr>
      <w:r w:rsidRPr="00F1694B">
        <w:rPr>
          <w:rFonts w:eastAsia="Arial MT" w:cs="Arial"/>
        </w:rPr>
        <w:t>15)</w:t>
      </w:r>
      <w:r w:rsidRPr="00F1694B">
        <w:rPr>
          <w:rFonts w:eastAsia="Arial MT" w:cs="Arial"/>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099120DE" w14:textId="77777777" w:rsidR="009B5C25" w:rsidRPr="00F1694B" w:rsidRDefault="009B5C25" w:rsidP="009B5C25">
      <w:pPr>
        <w:jc w:val="both"/>
        <w:rPr>
          <w:rFonts w:eastAsia="Arial MT" w:cs="Arial"/>
        </w:rPr>
      </w:pPr>
    </w:p>
    <w:p w14:paraId="1FA6AC6F" w14:textId="77777777" w:rsidR="009B5C25" w:rsidRPr="00F1694B" w:rsidRDefault="009B5C25" w:rsidP="009B5C25">
      <w:pPr>
        <w:jc w:val="both"/>
        <w:rPr>
          <w:rFonts w:eastAsia="Arial MT" w:cs="Arial"/>
        </w:rPr>
      </w:pPr>
      <w:r w:rsidRPr="00F1694B">
        <w:rPr>
          <w:rFonts w:eastAsia="Arial MT" w:cs="Arial"/>
        </w:rPr>
        <w:t>16)</w:t>
      </w:r>
      <w:r w:rsidRPr="00F1694B">
        <w:rPr>
          <w:rFonts w:eastAsia="Arial MT" w:cs="Arial"/>
        </w:rPr>
        <w:tab/>
        <w:t>Declara, para os devidos fins que em caso de qualquer comunicação futura referente e este processo licitatório, bem como em caso de eventual contratação, concordo que o Contrato seja encaminhado para o seguinte endereço:</w:t>
      </w:r>
    </w:p>
    <w:p w14:paraId="5831D240" w14:textId="77777777" w:rsidR="009B5C25" w:rsidRPr="00F1694B" w:rsidRDefault="009B5C25" w:rsidP="009B5C25">
      <w:pPr>
        <w:jc w:val="both"/>
        <w:rPr>
          <w:rFonts w:eastAsia="Arial MT" w:cs="Arial"/>
        </w:rPr>
      </w:pPr>
      <w:r w:rsidRPr="00F1694B">
        <w:rPr>
          <w:rFonts w:eastAsia="Arial MT" w:cs="Arial"/>
        </w:rPr>
        <w:t>E-mail</w:t>
      </w:r>
      <w:r w:rsidRPr="00F1694B">
        <w:rPr>
          <w:rFonts w:eastAsia="Arial MT" w:cs="Arial"/>
          <w:highlight w:val="yellow"/>
        </w:rPr>
        <w:t>:.............................................</w:t>
      </w:r>
      <w:r w:rsidRPr="00F1694B">
        <w:rPr>
          <w:rFonts w:eastAsia="Arial MT" w:cs="Arial"/>
        </w:rPr>
        <w:t xml:space="preserve">                                           </w:t>
      </w:r>
    </w:p>
    <w:p w14:paraId="0A5BB65F" w14:textId="77777777" w:rsidR="009B5C25" w:rsidRPr="00F1694B" w:rsidRDefault="009B5C25" w:rsidP="009B5C25">
      <w:pPr>
        <w:jc w:val="both"/>
        <w:rPr>
          <w:rFonts w:eastAsia="Arial MT" w:cs="Arial"/>
        </w:rPr>
      </w:pPr>
      <w:r w:rsidRPr="00F1694B">
        <w:rPr>
          <w:rFonts w:eastAsia="Arial MT" w:cs="Arial"/>
        </w:rPr>
        <w:t xml:space="preserve">Telefone: </w:t>
      </w:r>
      <w:r w:rsidRPr="00F1694B">
        <w:rPr>
          <w:rFonts w:eastAsia="Arial MT" w:cs="Arial"/>
          <w:highlight w:val="yellow"/>
        </w:rPr>
        <w:t>(XX)</w:t>
      </w:r>
      <w:proofErr w:type="spellStart"/>
      <w:r w:rsidRPr="00F1694B">
        <w:rPr>
          <w:rFonts w:eastAsia="Arial MT" w:cs="Arial"/>
          <w:highlight w:val="yellow"/>
        </w:rPr>
        <w:t>xxxxxxxxx</w:t>
      </w:r>
      <w:proofErr w:type="spellEnd"/>
    </w:p>
    <w:p w14:paraId="7B701B2C" w14:textId="77777777" w:rsidR="009B5C25" w:rsidRPr="00F1694B" w:rsidRDefault="009B5C25" w:rsidP="009B5C25">
      <w:pPr>
        <w:jc w:val="both"/>
        <w:rPr>
          <w:rFonts w:eastAsia="Arial MT" w:cs="Arial"/>
        </w:rPr>
      </w:pPr>
    </w:p>
    <w:p w14:paraId="16CF5DD3" w14:textId="77777777" w:rsidR="009B5C25" w:rsidRPr="00F1694B" w:rsidRDefault="009B5C25" w:rsidP="009B5C25">
      <w:pPr>
        <w:jc w:val="both"/>
        <w:rPr>
          <w:rFonts w:eastAsia="Arial MT" w:cs="Arial"/>
        </w:rPr>
      </w:pPr>
      <w:r w:rsidRPr="00F1694B">
        <w:rPr>
          <w:rFonts w:eastAsia="Arial MT" w:cs="Arial"/>
        </w:rPr>
        <w:t>17)</w:t>
      </w:r>
      <w:r w:rsidRPr="00F1694B">
        <w:rPr>
          <w:rFonts w:eastAsia="Arial MT" w:cs="Arial"/>
        </w:rPr>
        <w:tab/>
        <w:t>Caso altere o citado e-mail ou telefone comprometo-me em protocolizar pedido de alteração junto ao Sistema de Protocolo deste Município, sob pena de ser considerado como intimado nos dados anteriormente fornecidos.</w:t>
      </w:r>
    </w:p>
    <w:p w14:paraId="2C4F1E6D" w14:textId="77777777" w:rsidR="009B5C25" w:rsidRPr="00F1694B" w:rsidRDefault="009B5C25" w:rsidP="009B5C25">
      <w:pPr>
        <w:jc w:val="both"/>
        <w:rPr>
          <w:rFonts w:eastAsia="Arial MT" w:cs="Arial"/>
        </w:rPr>
      </w:pPr>
    </w:p>
    <w:p w14:paraId="724F0CF8" w14:textId="77777777" w:rsidR="009B5C25" w:rsidRPr="00F1694B" w:rsidRDefault="009B5C25" w:rsidP="009B5C25">
      <w:pPr>
        <w:jc w:val="both"/>
        <w:rPr>
          <w:rFonts w:eastAsia="Arial MT" w:cs="Arial"/>
        </w:rPr>
      </w:pPr>
      <w:r w:rsidRPr="00F1694B">
        <w:rPr>
          <w:rFonts w:eastAsia="Arial MT" w:cs="Arial"/>
        </w:rPr>
        <w:t>18)</w:t>
      </w:r>
      <w:r w:rsidRPr="00F1694B">
        <w:rPr>
          <w:rFonts w:eastAsia="Arial MT" w:cs="Arial"/>
        </w:rPr>
        <w:tab/>
        <w:t>Comprometo-me a manter durante a execução do contrato, em compatibilidade com as obrigações assumidas, todas as condições de habilitação e qualificação exigidas.</w:t>
      </w:r>
    </w:p>
    <w:p w14:paraId="5DB169F9" w14:textId="77777777" w:rsidR="009B5C25" w:rsidRPr="00F1694B" w:rsidRDefault="009B5C25" w:rsidP="009B5C25">
      <w:pPr>
        <w:jc w:val="both"/>
        <w:rPr>
          <w:rFonts w:eastAsia="Arial MT" w:cs="Arial"/>
        </w:rPr>
      </w:pPr>
    </w:p>
    <w:p w14:paraId="7A3B543D" w14:textId="77777777" w:rsidR="009B5C25" w:rsidRPr="00F1694B" w:rsidRDefault="009B5C25" w:rsidP="009B5C25">
      <w:pPr>
        <w:jc w:val="both"/>
        <w:rPr>
          <w:rFonts w:eastAsia="Arial MT" w:cs="Arial"/>
        </w:rPr>
      </w:pPr>
    </w:p>
    <w:p w14:paraId="511B9FBF" w14:textId="77777777" w:rsidR="009B5C25" w:rsidRPr="00F1694B" w:rsidRDefault="009B5C25" w:rsidP="009B5C25">
      <w:pPr>
        <w:jc w:val="both"/>
        <w:rPr>
          <w:rFonts w:eastAsia="Arial MT" w:cs="Arial"/>
        </w:rPr>
      </w:pPr>
    </w:p>
    <w:p w14:paraId="2BCC3855" w14:textId="77777777" w:rsidR="009B5C25" w:rsidRPr="00F1694B" w:rsidRDefault="009B5C25" w:rsidP="009B5C25">
      <w:pPr>
        <w:jc w:val="both"/>
        <w:rPr>
          <w:rFonts w:eastAsia="Arial MT" w:cs="Arial"/>
        </w:rPr>
      </w:pPr>
    </w:p>
    <w:p w14:paraId="5499D577" w14:textId="45EBCDEA" w:rsidR="009B5C25" w:rsidRPr="00F1694B" w:rsidRDefault="009B5C25" w:rsidP="00FD0755">
      <w:pPr>
        <w:jc w:val="right"/>
        <w:rPr>
          <w:rFonts w:eastAsia="Arial MT" w:cs="Arial"/>
        </w:rPr>
      </w:pPr>
      <w:r w:rsidRPr="00F1694B">
        <w:rPr>
          <w:rFonts w:eastAsia="Arial MT" w:cs="Arial"/>
        </w:rPr>
        <w:t xml:space="preserve">Local e Data       </w:t>
      </w:r>
      <w:r w:rsidRPr="00F1694B">
        <w:rPr>
          <w:rFonts w:eastAsia="Arial MT" w:cs="Arial"/>
          <w:highlight w:val="yellow"/>
        </w:rPr>
        <w:t>............................................................................., ........,</w:t>
      </w:r>
      <w:r w:rsidRPr="00F1694B">
        <w:rPr>
          <w:rFonts w:eastAsia="Arial MT" w:cs="Arial"/>
        </w:rPr>
        <w:tab/>
        <w:t>de 202</w:t>
      </w:r>
      <w:r>
        <w:rPr>
          <w:rFonts w:eastAsia="Arial MT" w:cs="Arial"/>
        </w:rPr>
        <w:t>5</w:t>
      </w:r>
    </w:p>
    <w:p w14:paraId="2C9F261A" w14:textId="77777777" w:rsidR="009B5C25" w:rsidRPr="00F1694B" w:rsidRDefault="009B5C25" w:rsidP="009B5C25">
      <w:pPr>
        <w:rPr>
          <w:rFonts w:eastAsia="Arial MT" w:cs="Arial"/>
          <w:sz w:val="24"/>
          <w:szCs w:val="24"/>
        </w:rPr>
      </w:pPr>
    </w:p>
    <w:p w14:paraId="70856E30" w14:textId="77777777" w:rsidR="009B5C25" w:rsidRDefault="009B5C25" w:rsidP="009B5C25">
      <w:pPr>
        <w:rPr>
          <w:rFonts w:eastAsia="Arial MT" w:cs="Arial"/>
          <w:sz w:val="24"/>
          <w:szCs w:val="24"/>
        </w:rPr>
      </w:pPr>
    </w:p>
    <w:p w14:paraId="33019574" w14:textId="77777777" w:rsidR="00FD0755" w:rsidRDefault="00FD0755" w:rsidP="009B5C25">
      <w:pPr>
        <w:rPr>
          <w:rFonts w:eastAsia="Arial MT" w:cs="Arial"/>
          <w:sz w:val="24"/>
          <w:szCs w:val="24"/>
        </w:rPr>
      </w:pPr>
    </w:p>
    <w:p w14:paraId="552BCF79" w14:textId="77777777" w:rsidR="00FD0755" w:rsidRDefault="00FD0755" w:rsidP="009B5C25">
      <w:pPr>
        <w:rPr>
          <w:rFonts w:eastAsia="Arial MT" w:cs="Arial"/>
          <w:sz w:val="24"/>
          <w:szCs w:val="24"/>
        </w:rPr>
      </w:pPr>
    </w:p>
    <w:p w14:paraId="49E110DD" w14:textId="77777777" w:rsidR="009B5C25" w:rsidRPr="00F1694B" w:rsidRDefault="009B5C25" w:rsidP="009B5C25">
      <w:pPr>
        <w:rPr>
          <w:rFonts w:eastAsia="Arial MT" w:cs="Arial"/>
          <w:sz w:val="24"/>
          <w:szCs w:val="24"/>
        </w:rPr>
      </w:pPr>
    </w:p>
    <w:p w14:paraId="5A50B7A4" w14:textId="77777777" w:rsidR="009B5C25" w:rsidRPr="00F1694B" w:rsidRDefault="009B5C25" w:rsidP="00FD0755">
      <w:pPr>
        <w:jc w:val="center"/>
        <w:rPr>
          <w:rFonts w:eastAsia="Arial MT" w:cs="Arial"/>
          <w:sz w:val="24"/>
          <w:szCs w:val="24"/>
        </w:rPr>
      </w:pPr>
      <w:r w:rsidRPr="00F1694B">
        <w:rPr>
          <w:rFonts w:eastAsia="Arial MT" w:cs="Arial"/>
          <w:highlight w:val="yellow"/>
        </w:rPr>
        <w:t>............................................................................</w:t>
      </w:r>
    </w:p>
    <w:p w14:paraId="65A1E1BF" w14:textId="77777777" w:rsidR="009B5C25" w:rsidRPr="00F1694B" w:rsidRDefault="009B5C25" w:rsidP="00FD0755">
      <w:pPr>
        <w:jc w:val="center"/>
        <w:rPr>
          <w:rFonts w:eastAsia="Arial MT" w:cs="Arial"/>
          <w:sz w:val="24"/>
          <w:szCs w:val="24"/>
        </w:rPr>
      </w:pPr>
      <w:r w:rsidRPr="00F1694B">
        <w:rPr>
          <w:rFonts w:eastAsia="Arial MT" w:cs="Arial"/>
          <w:sz w:val="24"/>
          <w:szCs w:val="24"/>
        </w:rPr>
        <w:t>Assinatura do Responsável pela Empresa (Nome Legível/Cargo)</w:t>
      </w:r>
    </w:p>
    <w:p w14:paraId="5D8F6861" w14:textId="37B6D454" w:rsidR="004840FB" w:rsidRPr="009805E0" w:rsidRDefault="004840FB" w:rsidP="00AE5EF3">
      <w:pPr>
        <w:rPr>
          <w:rFonts w:cs="Arial"/>
          <w:b/>
          <w:iCs/>
          <w:sz w:val="24"/>
          <w:szCs w:val="24"/>
          <w:u w:val="single"/>
        </w:rPr>
      </w:pPr>
    </w:p>
    <w:p w14:paraId="1BDA459A" w14:textId="77777777" w:rsidR="009B5C25" w:rsidRDefault="009B5C25">
      <w:pPr>
        <w:spacing w:after="160" w:line="259" w:lineRule="auto"/>
        <w:rPr>
          <w:rFonts w:cs="Arial"/>
          <w:b/>
          <w:sz w:val="24"/>
          <w:szCs w:val="24"/>
        </w:rPr>
      </w:pPr>
      <w:r>
        <w:rPr>
          <w:rFonts w:cs="Arial"/>
          <w:b/>
          <w:sz w:val="24"/>
          <w:szCs w:val="24"/>
        </w:rPr>
        <w:br w:type="page"/>
      </w:r>
    </w:p>
    <w:p w14:paraId="61A44693" w14:textId="5BE92FC3" w:rsidR="004840FB" w:rsidRPr="009805E0" w:rsidRDefault="004840FB" w:rsidP="004840FB">
      <w:pPr>
        <w:ind w:right="282"/>
        <w:jc w:val="center"/>
        <w:rPr>
          <w:rFonts w:cs="Arial"/>
          <w:b/>
          <w:sz w:val="24"/>
          <w:szCs w:val="24"/>
        </w:rPr>
      </w:pPr>
      <w:r w:rsidRPr="009805E0">
        <w:rPr>
          <w:rFonts w:cs="Arial"/>
          <w:b/>
          <w:sz w:val="24"/>
          <w:szCs w:val="24"/>
        </w:rPr>
        <w:t>ANEXO I</w:t>
      </w:r>
      <w:r w:rsidR="00AE5EF3" w:rsidRPr="009805E0">
        <w:rPr>
          <w:rFonts w:cs="Arial"/>
          <w:b/>
          <w:sz w:val="24"/>
          <w:szCs w:val="24"/>
        </w:rPr>
        <w:t>II</w:t>
      </w:r>
    </w:p>
    <w:p w14:paraId="76346079" w14:textId="77777777" w:rsidR="004840FB" w:rsidRPr="009805E0" w:rsidRDefault="004840FB" w:rsidP="004840FB">
      <w:pPr>
        <w:ind w:right="282"/>
        <w:jc w:val="center"/>
        <w:rPr>
          <w:rFonts w:cs="Arial"/>
          <w:b/>
          <w:sz w:val="24"/>
          <w:szCs w:val="24"/>
        </w:rPr>
      </w:pPr>
    </w:p>
    <w:p w14:paraId="5265F173" w14:textId="77777777" w:rsidR="004840FB" w:rsidRPr="009805E0" w:rsidRDefault="004840FB" w:rsidP="004840FB">
      <w:pPr>
        <w:ind w:right="282"/>
        <w:jc w:val="center"/>
        <w:rPr>
          <w:rFonts w:cs="Arial"/>
          <w:b/>
          <w:sz w:val="24"/>
          <w:szCs w:val="24"/>
          <w:u w:val="single"/>
        </w:rPr>
      </w:pPr>
      <w:r w:rsidRPr="009805E0">
        <w:rPr>
          <w:rFonts w:cs="Arial"/>
          <w:b/>
          <w:sz w:val="24"/>
          <w:szCs w:val="24"/>
          <w:u w:val="single"/>
        </w:rPr>
        <w:t>MODELO DE PROPOSTA DE PREÇOS</w:t>
      </w:r>
    </w:p>
    <w:p w14:paraId="2BECAD68" w14:textId="77777777" w:rsidR="004840FB" w:rsidRPr="009805E0" w:rsidRDefault="004840FB" w:rsidP="004840FB">
      <w:pPr>
        <w:ind w:right="282"/>
        <w:jc w:val="both"/>
        <w:rPr>
          <w:rFonts w:cs="Arial"/>
          <w:b/>
          <w:sz w:val="24"/>
          <w:szCs w:val="24"/>
        </w:rPr>
      </w:pPr>
    </w:p>
    <w:p w14:paraId="782C712E" w14:textId="77777777" w:rsidR="004840FB" w:rsidRPr="009805E0" w:rsidRDefault="004840FB" w:rsidP="004840FB">
      <w:pPr>
        <w:autoSpaceDE w:val="0"/>
        <w:autoSpaceDN w:val="0"/>
        <w:adjustRightInd w:val="0"/>
        <w:ind w:right="282" w:firstLine="3120"/>
        <w:jc w:val="both"/>
        <w:rPr>
          <w:rFonts w:cs="Arial"/>
          <w:sz w:val="24"/>
          <w:szCs w:val="24"/>
        </w:rPr>
      </w:pPr>
    </w:p>
    <w:p w14:paraId="5BFEF5E2" w14:textId="35E36DE0" w:rsidR="004840FB" w:rsidRPr="009805E0" w:rsidRDefault="004840FB" w:rsidP="004840FB">
      <w:pPr>
        <w:widowControl w:val="0"/>
        <w:ind w:right="282"/>
        <w:jc w:val="both"/>
        <w:rPr>
          <w:rFonts w:cs="Arial"/>
          <w:b/>
          <w:bCs/>
          <w:sz w:val="24"/>
          <w:szCs w:val="24"/>
          <w:u w:val="single"/>
          <w:lang w:val="pt-PT"/>
        </w:rPr>
      </w:pPr>
      <w:r w:rsidRPr="009805E0">
        <w:rPr>
          <w:rFonts w:cs="Arial"/>
          <w:sz w:val="24"/>
          <w:szCs w:val="24"/>
        </w:rPr>
        <w:t xml:space="preserve">          Apresentamos e submetemos à apreciação dest</w:t>
      </w:r>
      <w:r w:rsidR="006A351C" w:rsidRPr="009805E0">
        <w:rPr>
          <w:rFonts w:cs="Arial"/>
          <w:sz w:val="24"/>
          <w:szCs w:val="24"/>
        </w:rPr>
        <w:t>e</w:t>
      </w:r>
      <w:r w:rsidRPr="009805E0">
        <w:rPr>
          <w:rFonts w:cs="Arial"/>
          <w:sz w:val="24"/>
          <w:szCs w:val="24"/>
        </w:rPr>
        <w:t xml:space="preserve"> Agente de Contratação a nossa proposta de preços relativa a Dispensa Eletrônica de Licitação </w:t>
      </w:r>
      <w:r w:rsidR="00F40068" w:rsidRPr="009805E0">
        <w:rPr>
          <w:rFonts w:cs="Arial"/>
          <w:sz w:val="24"/>
          <w:szCs w:val="24"/>
          <w:highlight w:val="yellow"/>
        </w:rPr>
        <w:t>N°000/2025,</w:t>
      </w:r>
      <w:r w:rsidR="00F40068" w:rsidRPr="009805E0">
        <w:rPr>
          <w:rFonts w:cs="Arial"/>
          <w:sz w:val="24"/>
          <w:szCs w:val="24"/>
        </w:rPr>
        <w:t xml:space="preserve"> </w:t>
      </w:r>
      <w:r w:rsidRPr="009805E0">
        <w:rPr>
          <w:rFonts w:cs="Arial"/>
          <w:sz w:val="24"/>
          <w:szCs w:val="24"/>
        </w:rPr>
        <w:t>Conforme quantidades estimadas e especificações constantes no</w:t>
      </w:r>
      <w:r w:rsidR="00AF3F43" w:rsidRPr="009805E0">
        <w:rPr>
          <w:rFonts w:cs="Arial"/>
          <w:sz w:val="24"/>
          <w:szCs w:val="24"/>
        </w:rPr>
        <w:t xml:space="preserve"> </w:t>
      </w:r>
      <w:r w:rsidR="00F40068" w:rsidRPr="009805E0">
        <w:rPr>
          <w:rFonts w:cs="Arial"/>
          <w:sz w:val="24"/>
          <w:szCs w:val="24"/>
        </w:rPr>
        <w:t xml:space="preserve">Aviso de Dispensa e no Termo de Referência </w:t>
      </w:r>
      <w:r w:rsidR="00F40068" w:rsidRPr="009805E0">
        <w:rPr>
          <w:rFonts w:cs="Arial"/>
          <w:b/>
          <w:bCs/>
          <w:sz w:val="24"/>
          <w:szCs w:val="24"/>
        </w:rPr>
        <w:t>-</w:t>
      </w:r>
      <w:r w:rsidRPr="009805E0">
        <w:rPr>
          <w:rFonts w:cs="Arial"/>
          <w:sz w:val="24"/>
          <w:szCs w:val="24"/>
        </w:rPr>
        <w:t xml:space="preserve"> </w:t>
      </w:r>
      <w:r w:rsidRPr="009805E0">
        <w:rPr>
          <w:rFonts w:cs="Arial"/>
          <w:b/>
          <w:sz w:val="24"/>
          <w:szCs w:val="24"/>
        </w:rPr>
        <w:t>ANEXO I</w:t>
      </w:r>
      <w:r w:rsidR="00AF3F43" w:rsidRPr="009805E0">
        <w:rPr>
          <w:rFonts w:cs="Arial"/>
          <w:b/>
          <w:sz w:val="24"/>
          <w:szCs w:val="24"/>
        </w:rPr>
        <w:t>.</w:t>
      </w:r>
    </w:p>
    <w:p w14:paraId="5F2BC8D3" w14:textId="77777777" w:rsidR="004840FB" w:rsidRPr="009805E0" w:rsidRDefault="004840FB" w:rsidP="004840FB">
      <w:pPr>
        <w:widowControl w:val="0"/>
        <w:ind w:right="282"/>
        <w:jc w:val="both"/>
        <w:rPr>
          <w:rFonts w:cs="Arial"/>
          <w:sz w:val="24"/>
          <w:szCs w:val="24"/>
        </w:rPr>
      </w:pPr>
    </w:p>
    <w:p w14:paraId="2DC42BCF" w14:textId="29AE20B9" w:rsidR="004840FB" w:rsidRPr="009B7873" w:rsidRDefault="009B7873" w:rsidP="004840FB">
      <w:pPr>
        <w:autoSpaceDE w:val="0"/>
        <w:autoSpaceDN w:val="0"/>
        <w:adjustRightInd w:val="0"/>
        <w:ind w:right="282"/>
        <w:jc w:val="both"/>
        <w:rPr>
          <w:rFonts w:cs="Arial"/>
          <w:b/>
          <w:i/>
          <w:sz w:val="24"/>
          <w:szCs w:val="24"/>
        </w:rPr>
      </w:pPr>
      <w:r>
        <w:rPr>
          <w:rFonts w:cs="Arial"/>
          <w:b/>
          <w:i/>
          <w:sz w:val="24"/>
          <w:szCs w:val="24"/>
        </w:rPr>
        <w:t>(</w:t>
      </w:r>
      <w:r w:rsidR="004840FB" w:rsidRPr="009B7873">
        <w:rPr>
          <w:rFonts w:cs="Arial"/>
          <w:b/>
          <w:i/>
          <w:sz w:val="24"/>
          <w:szCs w:val="24"/>
        </w:rPr>
        <w:t xml:space="preserve">Descrição do objeto, conforme relação do </w:t>
      </w:r>
      <w:r w:rsidR="004840FB" w:rsidRPr="009B7873">
        <w:rPr>
          <w:rFonts w:cs="Arial"/>
          <w:b/>
          <w:i/>
          <w:sz w:val="24"/>
          <w:szCs w:val="24"/>
          <w:u w:val="single"/>
        </w:rPr>
        <w:t>ANEXO I</w:t>
      </w:r>
      <w:r w:rsidR="004840FB" w:rsidRPr="009B7873">
        <w:rPr>
          <w:rFonts w:cs="Arial"/>
          <w:b/>
          <w:i/>
          <w:sz w:val="24"/>
          <w:szCs w:val="24"/>
        </w:rPr>
        <w:t xml:space="preserve">, CONSTANDO, necessariamente: item, unidade, quantidade, descrição, </w:t>
      </w:r>
      <w:r w:rsidR="00835912" w:rsidRPr="009B7873">
        <w:rPr>
          <w:rFonts w:cs="Arial"/>
          <w:b/>
          <w:i/>
          <w:sz w:val="24"/>
          <w:szCs w:val="24"/>
        </w:rPr>
        <w:t xml:space="preserve">marca, modelo, </w:t>
      </w:r>
      <w:r w:rsidR="004840FB" w:rsidRPr="009B7873">
        <w:rPr>
          <w:rFonts w:cs="Arial"/>
          <w:b/>
          <w:i/>
          <w:sz w:val="24"/>
          <w:szCs w:val="24"/>
        </w:rPr>
        <w:t>preço unitário, bem como preço total.</w:t>
      </w:r>
      <w:r w:rsidR="00FE4045">
        <w:rPr>
          <w:rFonts w:cs="Arial"/>
          <w:b/>
          <w:i/>
          <w:sz w:val="24"/>
          <w:szCs w:val="24"/>
        </w:rPr>
        <w:t xml:space="preserve"> </w:t>
      </w:r>
      <w:r w:rsidR="007D5385">
        <w:rPr>
          <w:rFonts w:cs="Arial"/>
          <w:b/>
          <w:i/>
          <w:sz w:val="24"/>
          <w:szCs w:val="24"/>
        </w:rPr>
        <w:t>(</w:t>
      </w:r>
      <w:r w:rsidR="00FE4045">
        <w:rPr>
          <w:rFonts w:cs="Arial"/>
          <w:b/>
          <w:i/>
          <w:sz w:val="24"/>
          <w:szCs w:val="24"/>
        </w:rPr>
        <w:t>Não é admitida a inclusão de mais de uma marca/modelo</w:t>
      </w:r>
      <w:r w:rsidR="007D5385">
        <w:rPr>
          <w:rFonts w:cs="Arial"/>
          <w:b/>
          <w:i/>
          <w:sz w:val="24"/>
          <w:szCs w:val="24"/>
        </w:rPr>
        <w:t xml:space="preserve"> ou indicação genérica)</w:t>
      </w:r>
      <w:r>
        <w:rPr>
          <w:rFonts w:cs="Arial"/>
          <w:b/>
          <w:i/>
          <w:sz w:val="24"/>
          <w:szCs w:val="24"/>
        </w:rPr>
        <w:t>)</w:t>
      </w:r>
    </w:p>
    <w:p w14:paraId="26245110" w14:textId="77777777" w:rsidR="00835912" w:rsidRDefault="00835912" w:rsidP="004840FB">
      <w:pPr>
        <w:autoSpaceDE w:val="0"/>
        <w:autoSpaceDN w:val="0"/>
        <w:adjustRightInd w:val="0"/>
        <w:ind w:right="282"/>
        <w:jc w:val="both"/>
        <w:rPr>
          <w:rFonts w:cs="Arial"/>
          <w:b/>
          <w:iCs/>
          <w:sz w:val="24"/>
          <w:szCs w:val="24"/>
        </w:rPr>
      </w:pPr>
    </w:p>
    <w:tbl>
      <w:tblPr>
        <w:tblW w:w="5000" w:type="pct"/>
        <w:tblCellMar>
          <w:top w:w="15" w:type="dxa"/>
          <w:left w:w="15" w:type="dxa"/>
          <w:bottom w:w="15" w:type="dxa"/>
          <w:right w:w="15" w:type="dxa"/>
        </w:tblCellMar>
        <w:tblLook w:val="0000" w:firstRow="0" w:lastRow="0" w:firstColumn="0" w:lastColumn="0" w:noHBand="0" w:noVBand="0"/>
      </w:tblPr>
      <w:tblGrid>
        <w:gridCol w:w="563"/>
        <w:gridCol w:w="2975"/>
        <w:gridCol w:w="1133"/>
        <w:gridCol w:w="991"/>
        <w:gridCol w:w="1276"/>
        <w:gridCol w:w="951"/>
        <w:gridCol w:w="1008"/>
        <w:gridCol w:w="1008"/>
      </w:tblGrid>
      <w:tr w:rsidR="001B444A" w:rsidRPr="00255E9F" w14:paraId="1C8B5AD5" w14:textId="77777777" w:rsidTr="001B444A">
        <w:tc>
          <w:tcPr>
            <w:tcW w:w="5000" w:type="pct"/>
            <w:gridSpan w:val="8"/>
            <w:tcBorders>
              <w:top w:val="single" w:sz="6" w:space="0" w:color="000000"/>
              <w:left w:val="single" w:sz="6" w:space="0" w:color="000000"/>
              <w:bottom w:val="single" w:sz="6" w:space="0" w:color="000000"/>
              <w:right w:val="single" w:sz="6" w:space="0" w:color="000000"/>
            </w:tcBorders>
            <w:shd w:val="clear" w:color="auto" w:fill="C0C0C0"/>
          </w:tcPr>
          <w:p w14:paraId="091C44E2" w14:textId="200FA285" w:rsidR="001B444A" w:rsidRPr="00AF0D69" w:rsidRDefault="001B444A" w:rsidP="00E71133">
            <w:pPr>
              <w:autoSpaceDE w:val="0"/>
              <w:autoSpaceDN w:val="0"/>
              <w:adjustRightInd w:val="0"/>
              <w:rPr>
                <w:rFonts w:eastAsiaTheme="minorHAnsi" w:cs="Arial"/>
                <w:szCs w:val="22"/>
                <w:lang w:val="x-none"/>
              </w:rPr>
            </w:pPr>
            <w:r>
              <w:rPr>
                <w:rFonts w:eastAsiaTheme="minorHAnsi" w:cs="Arial"/>
                <w:szCs w:val="22"/>
                <w:lang w:val="x-none"/>
              </w:rPr>
              <w:t>LOTE 01</w:t>
            </w:r>
          </w:p>
        </w:tc>
      </w:tr>
      <w:tr w:rsidR="009B7873" w:rsidRPr="00255E9F" w14:paraId="520D1BE7" w14:textId="77777777" w:rsidTr="009B7873">
        <w:tc>
          <w:tcPr>
            <w:tcW w:w="284" w:type="pct"/>
            <w:tcBorders>
              <w:top w:val="single" w:sz="6" w:space="0" w:color="000000"/>
              <w:left w:val="single" w:sz="6" w:space="0" w:color="000000"/>
              <w:bottom w:val="single" w:sz="6" w:space="0" w:color="000000"/>
              <w:right w:val="single" w:sz="6" w:space="0" w:color="000000"/>
            </w:tcBorders>
            <w:shd w:val="clear" w:color="auto" w:fill="C0C0C0"/>
          </w:tcPr>
          <w:p w14:paraId="3808B45B" w14:textId="77777777"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Item</w:t>
            </w:r>
          </w:p>
        </w:tc>
        <w:tc>
          <w:tcPr>
            <w:tcW w:w="1502" w:type="pct"/>
            <w:tcBorders>
              <w:top w:val="single" w:sz="6" w:space="0" w:color="000000"/>
              <w:left w:val="single" w:sz="6" w:space="0" w:color="000000"/>
              <w:bottom w:val="single" w:sz="6" w:space="0" w:color="000000"/>
              <w:right w:val="single" w:sz="6" w:space="0" w:color="000000"/>
            </w:tcBorders>
            <w:shd w:val="clear" w:color="auto" w:fill="C0C0C0"/>
          </w:tcPr>
          <w:p w14:paraId="1B56F910" w14:textId="77777777"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Nome do produto/serviço</w:t>
            </w:r>
          </w:p>
        </w:tc>
        <w:tc>
          <w:tcPr>
            <w:tcW w:w="572" w:type="pct"/>
            <w:tcBorders>
              <w:top w:val="single" w:sz="6" w:space="0" w:color="000000"/>
              <w:left w:val="single" w:sz="6" w:space="0" w:color="000000"/>
              <w:bottom w:val="single" w:sz="6" w:space="0" w:color="000000"/>
              <w:right w:val="single" w:sz="6" w:space="0" w:color="000000"/>
            </w:tcBorders>
            <w:shd w:val="clear" w:color="auto" w:fill="C0C0C0"/>
          </w:tcPr>
          <w:p w14:paraId="4894A304" w14:textId="6E547E3D" w:rsidR="001B444A" w:rsidRPr="00AF0D69" w:rsidRDefault="001B444A" w:rsidP="00E71133">
            <w:pPr>
              <w:autoSpaceDE w:val="0"/>
              <w:autoSpaceDN w:val="0"/>
              <w:adjustRightInd w:val="0"/>
              <w:rPr>
                <w:rFonts w:eastAsiaTheme="minorHAnsi" w:cs="Arial"/>
                <w:szCs w:val="22"/>
                <w:lang w:val="x-none"/>
              </w:rPr>
            </w:pPr>
            <w:r>
              <w:rPr>
                <w:rFonts w:eastAsiaTheme="minorHAnsi" w:cs="Arial"/>
                <w:szCs w:val="22"/>
                <w:lang w:val="x-none"/>
              </w:rPr>
              <w:t>Marca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1DFFF5" w14:textId="1EAC9685" w:rsidR="001B444A" w:rsidRPr="00AF0D69" w:rsidRDefault="001B444A" w:rsidP="00E71133">
            <w:pPr>
              <w:autoSpaceDE w:val="0"/>
              <w:autoSpaceDN w:val="0"/>
              <w:adjustRightInd w:val="0"/>
              <w:rPr>
                <w:rFonts w:eastAsiaTheme="minorHAnsi" w:cs="Arial"/>
                <w:szCs w:val="22"/>
                <w:lang w:val="x-none"/>
              </w:rPr>
            </w:pPr>
            <w:r>
              <w:rPr>
                <w:rFonts w:eastAsiaTheme="minorHAnsi" w:cs="Arial"/>
                <w:szCs w:val="22"/>
                <w:lang w:val="x-none"/>
              </w:rPr>
              <w:t>Modelo</w:t>
            </w:r>
          </w:p>
        </w:tc>
        <w:tc>
          <w:tcPr>
            <w:tcW w:w="644" w:type="pct"/>
            <w:tcBorders>
              <w:top w:val="single" w:sz="6" w:space="0" w:color="000000"/>
              <w:left w:val="single" w:sz="6" w:space="0" w:color="000000"/>
              <w:bottom w:val="single" w:sz="6" w:space="0" w:color="000000"/>
              <w:right w:val="single" w:sz="6" w:space="0" w:color="000000"/>
            </w:tcBorders>
            <w:shd w:val="clear" w:color="auto" w:fill="C0C0C0"/>
          </w:tcPr>
          <w:p w14:paraId="729DA3CA" w14:textId="25591241"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Quantidade</w:t>
            </w:r>
          </w:p>
        </w:tc>
        <w:tc>
          <w:tcPr>
            <w:tcW w:w="480" w:type="pct"/>
            <w:tcBorders>
              <w:top w:val="single" w:sz="6" w:space="0" w:color="000000"/>
              <w:left w:val="single" w:sz="6" w:space="0" w:color="000000"/>
              <w:bottom w:val="single" w:sz="6" w:space="0" w:color="000000"/>
              <w:right w:val="single" w:sz="6" w:space="0" w:color="000000"/>
            </w:tcBorders>
            <w:shd w:val="clear" w:color="auto" w:fill="C0C0C0"/>
          </w:tcPr>
          <w:p w14:paraId="24A17971" w14:textId="77777777"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Unidade</w:t>
            </w:r>
          </w:p>
        </w:tc>
        <w:tc>
          <w:tcPr>
            <w:tcW w:w="509" w:type="pct"/>
            <w:tcBorders>
              <w:top w:val="single" w:sz="6" w:space="0" w:color="000000"/>
              <w:left w:val="single" w:sz="6" w:space="0" w:color="000000"/>
              <w:bottom w:val="single" w:sz="6" w:space="0" w:color="000000"/>
              <w:right w:val="single" w:sz="6" w:space="0" w:color="000000"/>
            </w:tcBorders>
            <w:shd w:val="clear" w:color="auto" w:fill="C0C0C0"/>
          </w:tcPr>
          <w:p w14:paraId="61BC9DAB" w14:textId="7D56DD4F"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 xml:space="preserve">Preço </w:t>
            </w:r>
            <w:r>
              <w:rPr>
                <w:rFonts w:eastAsiaTheme="minorHAnsi" w:cs="Arial"/>
                <w:szCs w:val="22"/>
                <w:lang w:val="x-none"/>
              </w:rPr>
              <w:t>unitário</w:t>
            </w:r>
          </w:p>
        </w:tc>
        <w:tc>
          <w:tcPr>
            <w:tcW w:w="509" w:type="pct"/>
            <w:tcBorders>
              <w:top w:val="single" w:sz="6" w:space="0" w:color="000000"/>
              <w:left w:val="single" w:sz="6" w:space="0" w:color="000000"/>
              <w:bottom w:val="single" w:sz="6" w:space="0" w:color="000000"/>
              <w:right w:val="single" w:sz="6" w:space="0" w:color="000000"/>
            </w:tcBorders>
            <w:shd w:val="clear" w:color="auto" w:fill="C0C0C0"/>
          </w:tcPr>
          <w:p w14:paraId="1BF99D1D" w14:textId="5BC08FB9"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Preço</w:t>
            </w:r>
            <w:r w:rsidR="009B7873">
              <w:rPr>
                <w:rFonts w:eastAsiaTheme="minorHAnsi" w:cs="Arial"/>
                <w:szCs w:val="22"/>
                <w:lang w:val="x-none"/>
              </w:rPr>
              <w:t xml:space="preserve"> </w:t>
            </w:r>
            <w:r w:rsidRPr="00AF0D69">
              <w:rPr>
                <w:rFonts w:eastAsiaTheme="minorHAnsi" w:cs="Arial"/>
                <w:szCs w:val="22"/>
                <w:lang w:val="x-none"/>
              </w:rPr>
              <w:t>total</w:t>
            </w:r>
          </w:p>
        </w:tc>
      </w:tr>
      <w:tr w:rsidR="009B7873" w:rsidRPr="00255E9F" w14:paraId="7E6FF894" w14:textId="77777777" w:rsidTr="009B7873">
        <w:tc>
          <w:tcPr>
            <w:tcW w:w="284" w:type="pct"/>
            <w:tcBorders>
              <w:top w:val="single" w:sz="6" w:space="0" w:color="000000"/>
              <w:left w:val="single" w:sz="6" w:space="0" w:color="000000"/>
              <w:bottom w:val="single" w:sz="6" w:space="0" w:color="000000"/>
              <w:right w:val="single" w:sz="6" w:space="0" w:color="000000"/>
            </w:tcBorders>
          </w:tcPr>
          <w:p w14:paraId="5BF459DD" w14:textId="77777777" w:rsidR="001B444A" w:rsidRPr="00AF0D69" w:rsidRDefault="001B444A" w:rsidP="00E71133">
            <w:pPr>
              <w:autoSpaceDE w:val="0"/>
              <w:autoSpaceDN w:val="0"/>
              <w:adjustRightInd w:val="0"/>
              <w:rPr>
                <w:rFonts w:eastAsiaTheme="minorHAnsi" w:cs="Arial"/>
                <w:szCs w:val="22"/>
                <w:lang w:val="x-none"/>
              </w:rPr>
            </w:pPr>
            <w:r w:rsidRPr="00AF0D69">
              <w:rPr>
                <w:rFonts w:eastAsiaTheme="minorHAnsi" w:cs="Arial"/>
                <w:szCs w:val="22"/>
                <w:lang w:val="x-none"/>
              </w:rPr>
              <w:t>1</w:t>
            </w:r>
          </w:p>
        </w:tc>
        <w:tc>
          <w:tcPr>
            <w:tcW w:w="1502" w:type="pct"/>
            <w:tcBorders>
              <w:top w:val="single" w:sz="6" w:space="0" w:color="000000"/>
              <w:left w:val="single" w:sz="6" w:space="0" w:color="000000"/>
              <w:bottom w:val="single" w:sz="6" w:space="0" w:color="000000"/>
              <w:right w:val="single" w:sz="6" w:space="0" w:color="000000"/>
            </w:tcBorders>
          </w:tcPr>
          <w:p w14:paraId="4DBECF50" w14:textId="3A51E99C" w:rsidR="001B444A" w:rsidRPr="00AF0D69" w:rsidRDefault="001B444A" w:rsidP="00E71133">
            <w:pPr>
              <w:autoSpaceDE w:val="0"/>
              <w:autoSpaceDN w:val="0"/>
              <w:adjustRightInd w:val="0"/>
              <w:rPr>
                <w:rFonts w:eastAsiaTheme="minorHAnsi" w:cs="Arial"/>
                <w:szCs w:val="22"/>
                <w:lang w:val="x-none"/>
              </w:rPr>
            </w:pPr>
          </w:p>
        </w:tc>
        <w:tc>
          <w:tcPr>
            <w:tcW w:w="572" w:type="pct"/>
            <w:tcBorders>
              <w:top w:val="single" w:sz="6" w:space="0" w:color="000000"/>
              <w:left w:val="single" w:sz="6" w:space="0" w:color="000000"/>
              <w:bottom w:val="single" w:sz="6" w:space="0" w:color="000000"/>
              <w:right w:val="single" w:sz="6" w:space="0" w:color="000000"/>
            </w:tcBorders>
          </w:tcPr>
          <w:p w14:paraId="442ECFE2" w14:textId="77777777" w:rsidR="001B444A" w:rsidRPr="00AF0D69" w:rsidRDefault="001B444A" w:rsidP="00E71133">
            <w:pPr>
              <w:autoSpaceDE w:val="0"/>
              <w:autoSpaceDN w:val="0"/>
              <w:adjustRightInd w:val="0"/>
              <w:rPr>
                <w:rFonts w:eastAsiaTheme="minorHAnsi" w:cs="Arial"/>
                <w:szCs w:val="22"/>
                <w:lang w:val="x-none"/>
              </w:rPr>
            </w:pPr>
          </w:p>
        </w:tc>
        <w:tc>
          <w:tcPr>
            <w:tcW w:w="500" w:type="pct"/>
            <w:tcBorders>
              <w:top w:val="single" w:sz="6" w:space="0" w:color="000000"/>
              <w:left w:val="single" w:sz="6" w:space="0" w:color="000000"/>
              <w:bottom w:val="single" w:sz="6" w:space="0" w:color="000000"/>
              <w:right w:val="single" w:sz="6" w:space="0" w:color="000000"/>
            </w:tcBorders>
          </w:tcPr>
          <w:p w14:paraId="25C88FD4" w14:textId="77777777" w:rsidR="001B444A" w:rsidRPr="00AF0D69" w:rsidRDefault="001B444A" w:rsidP="00E71133">
            <w:pPr>
              <w:autoSpaceDE w:val="0"/>
              <w:autoSpaceDN w:val="0"/>
              <w:adjustRightInd w:val="0"/>
              <w:rPr>
                <w:rFonts w:eastAsiaTheme="minorHAnsi" w:cs="Arial"/>
                <w:szCs w:val="22"/>
                <w:lang w:val="x-none"/>
              </w:rPr>
            </w:pPr>
          </w:p>
        </w:tc>
        <w:tc>
          <w:tcPr>
            <w:tcW w:w="644" w:type="pct"/>
            <w:tcBorders>
              <w:top w:val="single" w:sz="6" w:space="0" w:color="000000"/>
              <w:left w:val="single" w:sz="6" w:space="0" w:color="000000"/>
              <w:bottom w:val="single" w:sz="6" w:space="0" w:color="000000"/>
              <w:right w:val="single" w:sz="6" w:space="0" w:color="000000"/>
            </w:tcBorders>
          </w:tcPr>
          <w:p w14:paraId="2C241119" w14:textId="69B13C27" w:rsidR="001B444A" w:rsidRPr="00AF0D69" w:rsidRDefault="001B444A" w:rsidP="00E71133">
            <w:pPr>
              <w:autoSpaceDE w:val="0"/>
              <w:autoSpaceDN w:val="0"/>
              <w:adjustRightInd w:val="0"/>
              <w:rPr>
                <w:rFonts w:eastAsiaTheme="minorHAnsi" w:cs="Arial"/>
                <w:szCs w:val="22"/>
                <w:lang w:val="x-none"/>
              </w:rPr>
            </w:pPr>
            <w:r>
              <w:rPr>
                <w:rFonts w:eastAsiaTheme="minorHAnsi" w:cs="Arial"/>
                <w:szCs w:val="22"/>
                <w:lang w:val="x-none"/>
              </w:rPr>
              <w:t>0,00</w:t>
            </w:r>
          </w:p>
        </w:tc>
        <w:tc>
          <w:tcPr>
            <w:tcW w:w="480" w:type="pct"/>
            <w:tcBorders>
              <w:top w:val="single" w:sz="6" w:space="0" w:color="000000"/>
              <w:left w:val="single" w:sz="6" w:space="0" w:color="000000"/>
              <w:bottom w:val="single" w:sz="6" w:space="0" w:color="000000"/>
              <w:right w:val="single" w:sz="6" w:space="0" w:color="000000"/>
            </w:tcBorders>
          </w:tcPr>
          <w:p w14:paraId="7EB0A82C" w14:textId="6600A089" w:rsidR="001B444A" w:rsidRPr="00AF0D69" w:rsidRDefault="001B444A" w:rsidP="00E71133">
            <w:pPr>
              <w:autoSpaceDE w:val="0"/>
              <w:autoSpaceDN w:val="0"/>
              <w:adjustRightInd w:val="0"/>
              <w:rPr>
                <w:rFonts w:eastAsiaTheme="minorHAnsi" w:cs="Arial"/>
                <w:szCs w:val="22"/>
                <w:lang w:val="x-none"/>
              </w:rPr>
            </w:pPr>
          </w:p>
        </w:tc>
        <w:tc>
          <w:tcPr>
            <w:tcW w:w="509" w:type="pct"/>
            <w:tcBorders>
              <w:top w:val="single" w:sz="6" w:space="0" w:color="000000"/>
              <w:left w:val="single" w:sz="6" w:space="0" w:color="000000"/>
              <w:bottom w:val="single" w:sz="6" w:space="0" w:color="000000"/>
              <w:right w:val="single" w:sz="6" w:space="0" w:color="000000"/>
            </w:tcBorders>
          </w:tcPr>
          <w:p w14:paraId="5A3093BF" w14:textId="33041D8E" w:rsidR="001B444A" w:rsidRPr="00AF0D69" w:rsidRDefault="001B444A" w:rsidP="001B444A">
            <w:pPr>
              <w:autoSpaceDE w:val="0"/>
              <w:autoSpaceDN w:val="0"/>
              <w:adjustRightInd w:val="0"/>
              <w:jc w:val="center"/>
              <w:rPr>
                <w:rFonts w:eastAsiaTheme="minorHAnsi" w:cs="Arial"/>
                <w:szCs w:val="22"/>
                <w:lang w:val="x-none"/>
              </w:rPr>
            </w:pPr>
            <w:r w:rsidRPr="00AF0D69">
              <w:rPr>
                <w:rFonts w:eastAsiaTheme="minorHAnsi" w:cs="Arial"/>
                <w:szCs w:val="22"/>
                <w:lang w:val="x-none"/>
              </w:rPr>
              <w:t>0,00</w:t>
            </w:r>
          </w:p>
        </w:tc>
        <w:tc>
          <w:tcPr>
            <w:tcW w:w="509" w:type="pct"/>
            <w:tcBorders>
              <w:top w:val="single" w:sz="6" w:space="0" w:color="000000"/>
              <w:left w:val="single" w:sz="6" w:space="0" w:color="000000"/>
              <w:bottom w:val="single" w:sz="6" w:space="0" w:color="000000"/>
              <w:right w:val="single" w:sz="6" w:space="0" w:color="000000"/>
            </w:tcBorders>
          </w:tcPr>
          <w:p w14:paraId="14A0F8A8" w14:textId="7326576B" w:rsidR="001B444A" w:rsidRPr="00AF0D69" w:rsidRDefault="001B444A" w:rsidP="001B444A">
            <w:pPr>
              <w:autoSpaceDE w:val="0"/>
              <w:autoSpaceDN w:val="0"/>
              <w:adjustRightInd w:val="0"/>
              <w:jc w:val="center"/>
              <w:rPr>
                <w:rFonts w:eastAsiaTheme="minorHAnsi" w:cs="Arial"/>
                <w:szCs w:val="22"/>
                <w:lang w:val="x-none"/>
              </w:rPr>
            </w:pPr>
            <w:r w:rsidRPr="00AF0D69">
              <w:rPr>
                <w:rFonts w:eastAsiaTheme="minorHAnsi" w:cs="Arial"/>
                <w:szCs w:val="22"/>
                <w:lang w:val="x-none"/>
              </w:rPr>
              <w:t>0,00</w:t>
            </w:r>
          </w:p>
        </w:tc>
      </w:tr>
    </w:tbl>
    <w:p w14:paraId="625AAB5C" w14:textId="77777777" w:rsidR="00835912" w:rsidRDefault="00835912" w:rsidP="004840FB">
      <w:pPr>
        <w:autoSpaceDE w:val="0"/>
        <w:autoSpaceDN w:val="0"/>
        <w:adjustRightInd w:val="0"/>
        <w:ind w:right="282"/>
        <w:jc w:val="both"/>
        <w:rPr>
          <w:rFonts w:cs="Arial"/>
          <w:b/>
          <w:iCs/>
          <w:sz w:val="24"/>
          <w:szCs w:val="24"/>
        </w:rPr>
      </w:pPr>
    </w:p>
    <w:p w14:paraId="50598B4B" w14:textId="41F1CBB6" w:rsidR="004840FB" w:rsidRDefault="004840FB" w:rsidP="00385FE8">
      <w:pPr>
        <w:autoSpaceDE w:val="0"/>
        <w:autoSpaceDN w:val="0"/>
        <w:adjustRightInd w:val="0"/>
        <w:ind w:right="282"/>
        <w:jc w:val="both"/>
        <w:rPr>
          <w:rFonts w:cs="Arial"/>
          <w:sz w:val="24"/>
          <w:szCs w:val="24"/>
        </w:rPr>
      </w:pPr>
      <w:r w:rsidRPr="009805E0">
        <w:rPr>
          <w:rFonts w:cs="Arial"/>
          <w:sz w:val="24"/>
          <w:szCs w:val="24"/>
        </w:rPr>
        <w:t xml:space="preserve">O prazo de vigência do Contrato Administrativo é de </w:t>
      </w:r>
      <w:r w:rsidRPr="009805E0">
        <w:rPr>
          <w:rFonts w:cs="Arial"/>
          <w:b/>
          <w:sz w:val="24"/>
          <w:szCs w:val="24"/>
        </w:rPr>
        <w:t>12 (doze) meses,</w:t>
      </w:r>
      <w:r w:rsidRPr="009805E0">
        <w:rPr>
          <w:rFonts w:cs="Arial"/>
          <w:sz w:val="24"/>
          <w:szCs w:val="24"/>
        </w:rPr>
        <w:t xml:space="preserve"> contado de sua assinatura.</w:t>
      </w:r>
    </w:p>
    <w:p w14:paraId="1BDCEB56" w14:textId="77777777" w:rsidR="00385FE8" w:rsidRPr="009805E0" w:rsidRDefault="00385FE8" w:rsidP="00385FE8">
      <w:pPr>
        <w:autoSpaceDE w:val="0"/>
        <w:autoSpaceDN w:val="0"/>
        <w:adjustRightInd w:val="0"/>
        <w:ind w:right="282"/>
        <w:jc w:val="both"/>
        <w:rPr>
          <w:rFonts w:cs="Arial"/>
          <w:sz w:val="24"/>
          <w:szCs w:val="24"/>
        </w:rPr>
      </w:pPr>
    </w:p>
    <w:p w14:paraId="16419CAF" w14:textId="16209742" w:rsidR="004840FB" w:rsidRPr="009805E0" w:rsidRDefault="00CF6EE4" w:rsidP="00385FE8">
      <w:pPr>
        <w:autoSpaceDE w:val="0"/>
        <w:autoSpaceDN w:val="0"/>
        <w:adjustRightInd w:val="0"/>
        <w:ind w:right="282"/>
        <w:jc w:val="both"/>
        <w:rPr>
          <w:rFonts w:cs="Arial"/>
          <w:sz w:val="24"/>
          <w:szCs w:val="24"/>
        </w:rPr>
      </w:pPr>
      <w:r>
        <w:rPr>
          <w:rFonts w:cs="Arial"/>
          <w:sz w:val="24"/>
          <w:szCs w:val="24"/>
        </w:rPr>
        <w:t>A</w:t>
      </w:r>
      <w:r w:rsidR="004840FB" w:rsidRPr="009805E0">
        <w:rPr>
          <w:rFonts w:cs="Arial"/>
          <w:sz w:val="24"/>
          <w:szCs w:val="24"/>
        </w:rPr>
        <w:t xml:space="preserve"> validade da proposta de preços é de 60 (sessenta) dias, </w:t>
      </w:r>
      <w:r w:rsidR="00C9242E">
        <w:rPr>
          <w:rFonts w:cs="Arial"/>
          <w:sz w:val="24"/>
          <w:szCs w:val="24"/>
        </w:rPr>
        <w:t>a partir da data de apresentação.</w:t>
      </w:r>
    </w:p>
    <w:p w14:paraId="6E249048" w14:textId="77777777" w:rsidR="004840FB" w:rsidRPr="009805E0" w:rsidRDefault="004840FB" w:rsidP="00385FE8">
      <w:pPr>
        <w:ind w:right="282"/>
        <w:jc w:val="both"/>
        <w:rPr>
          <w:rFonts w:cs="Arial"/>
          <w:sz w:val="24"/>
          <w:szCs w:val="24"/>
        </w:rPr>
      </w:pPr>
    </w:p>
    <w:p w14:paraId="0BC00887" w14:textId="3660AE2F" w:rsidR="004840FB" w:rsidRPr="009805E0" w:rsidRDefault="004840FB" w:rsidP="00385FE8">
      <w:pPr>
        <w:widowControl w:val="0"/>
        <w:tabs>
          <w:tab w:val="left" w:pos="3060"/>
        </w:tabs>
        <w:jc w:val="both"/>
        <w:rPr>
          <w:rFonts w:cs="Arial"/>
          <w:sz w:val="24"/>
          <w:szCs w:val="24"/>
        </w:rPr>
      </w:pPr>
      <w:r w:rsidRPr="009805E0">
        <w:rPr>
          <w:rFonts w:cs="Arial"/>
          <w:sz w:val="24"/>
          <w:szCs w:val="24"/>
        </w:rPr>
        <w:t xml:space="preserve">O pagamento será efetuado em </w:t>
      </w:r>
      <w:r w:rsidR="00AF3F43" w:rsidRPr="009805E0">
        <w:rPr>
          <w:rFonts w:cs="Arial"/>
          <w:sz w:val="24"/>
          <w:szCs w:val="24"/>
        </w:rPr>
        <w:t>até</w:t>
      </w:r>
      <w:r w:rsidRPr="009805E0">
        <w:rPr>
          <w:rFonts w:cs="Arial"/>
          <w:sz w:val="24"/>
          <w:szCs w:val="24"/>
        </w:rPr>
        <w:t xml:space="preserve"> 30 dias, após a entrega do objeto.</w:t>
      </w:r>
    </w:p>
    <w:p w14:paraId="6113EBF2" w14:textId="77777777" w:rsidR="004840FB" w:rsidRPr="009805E0" w:rsidRDefault="004840FB" w:rsidP="003E1DC7">
      <w:pPr>
        <w:tabs>
          <w:tab w:val="left" w:pos="3060"/>
        </w:tabs>
        <w:ind w:right="282"/>
        <w:rPr>
          <w:rFonts w:cs="Arial"/>
          <w:b/>
          <w:sz w:val="24"/>
          <w:szCs w:val="24"/>
        </w:rPr>
      </w:pPr>
    </w:p>
    <w:p w14:paraId="544F9900" w14:textId="4022DBAA" w:rsidR="004840FB" w:rsidRPr="009805E0" w:rsidRDefault="004840FB" w:rsidP="00385FE8">
      <w:pPr>
        <w:tabs>
          <w:tab w:val="left" w:pos="3060"/>
        </w:tabs>
        <w:overflowPunct w:val="0"/>
        <w:autoSpaceDE w:val="0"/>
        <w:autoSpaceDN w:val="0"/>
        <w:adjustRightInd w:val="0"/>
        <w:ind w:right="282"/>
        <w:jc w:val="both"/>
        <w:textAlignment w:val="baseline"/>
        <w:rPr>
          <w:rFonts w:cs="Arial"/>
          <w:sz w:val="24"/>
          <w:szCs w:val="24"/>
        </w:rPr>
      </w:pPr>
      <w:r w:rsidRPr="009805E0">
        <w:rPr>
          <w:rFonts w:cs="Arial"/>
          <w:sz w:val="24"/>
          <w:szCs w:val="24"/>
        </w:rPr>
        <w:t>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w:t>
      </w:r>
      <w:r w:rsidR="00385FE8">
        <w:rPr>
          <w:rFonts w:cs="Arial"/>
          <w:sz w:val="24"/>
          <w:szCs w:val="24"/>
        </w:rPr>
        <w:t>o</w:t>
      </w:r>
      <w:r w:rsidRPr="009805E0">
        <w:rPr>
          <w:rFonts w:cs="Arial"/>
          <w:sz w:val="24"/>
          <w:szCs w:val="24"/>
        </w:rPr>
        <w:t xml:space="preserve"> Aviso.</w:t>
      </w:r>
    </w:p>
    <w:p w14:paraId="0CAD7908" w14:textId="77777777" w:rsidR="004840FB" w:rsidRPr="009805E0" w:rsidRDefault="004840FB" w:rsidP="004840FB">
      <w:pPr>
        <w:tabs>
          <w:tab w:val="left" w:pos="3060"/>
        </w:tabs>
        <w:overflowPunct w:val="0"/>
        <w:autoSpaceDE w:val="0"/>
        <w:autoSpaceDN w:val="0"/>
        <w:adjustRightInd w:val="0"/>
        <w:ind w:right="282" w:firstLine="567"/>
        <w:jc w:val="both"/>
        <w:textAlignment w:val="baseline"/>
        <w:rPr>
          <w:rFonts w:cs="Arial"/>
          <w:sz w:val="24"/>
          <w:szCs w:val="24"/>
        </w:rPr>
      </w:pPr>
    </w:p>
    <w:p w14:paraId="7608EE30" w14:textId="22555171" w:rsidR="004840FB" w:rsidRPr="009805E0" w:rsidRDefault="004840FB" w:rsidP="00385FE8">
      <w:pPr>
        <w:tabs>
          <w:tab w:val="left" w:pos="3060"/>
        </w:tabs>
        <w:overflowPunct w:val="0"/>
        <w:autoSpaceDE w:val="0"/>
        <w:autoSpaceDN w:val="0"/>
        <w:adjustRightInd w:val="0"/>
        <w:ind w:right="282"/>
        <w:jc w:val="both"/>
        <w:textAlignment w:val="baseline"/>
        <w:rPr>
          <w:rFonts w:cs="Arial"/>
          <w:b/>
          <w:bCs/>
          <w:sz w:val="24"/>
          <w:szCs w:val="24"/>
        </w:rPr>
      </w:pPr>
      <w:r w:rsidRPr="009805E0">
        <w:rPr>
          <w:rFonts w:cs="Arial"/>
          <w:b/>
          <w:bCs/>
          <w:sz w:val="24"/>
          <w:szCs w:val="24"/>
        </w:rPr>
        <w:t>Dados Bancários:</w:t>
      </w:r>
    </w:p>
    <w:p w14:paraId="4FA68FD0" w14:textId="2D83B9DD" w:rsidR="004840FB" w:rsidRPr="009805E0" w:rsidRDefault="004840FB" w:rsidP="004840FB">
      <w:pPr>
        <w:widowControl w:val="0"/>
        <w:tabs>
          <w:tab w:val="left" w:pos="284"/>
        </w:tabs>
        <w:autoSpaceDE w:val="0"/>
        <w:autoSpaceDN w:val="0"/>
        <w:adjustRightInd w:val="0"/>
        <w:ind w:right="282"/>
        <w:jc w:val="both"/>
        <w:rPr>
          <w:rFonts w:cs="Arial"/>
          <w:sz w:val="24"/>
          <w:szCs w:val="24"/>
        </w:rPr>
      </w:pPr>
      <w:r w:rsidRPr="009805E0">
        <w:rPr>
          <w:rFonts w:cs="Arial"/>
          <w:sz w:val="24"/>
          <w:szCs w:val="24"/>
        </w:rPr>
        <w:t xml:space="preserve">1 –BANCO </w:t>
      </w:r>
      <w:proofErr w:type="spellStart"/>
      <w:r w:rsidRPr="00A9751B">
        <w:rPr>
          <w:rFonts w:cs="Arial"/>
          <w:sz w:val="24"/>
          <w:szCs w:val="24"/>
          <w:highlight w:val="yellow"/>
        </w:rPr>
        <w:t>xxxx</w:t>
      </w:r>
      <w:proofErr w:type="spellEnd"/>
      <w:r w:rsidRPr="009805E0">
        <w:rPr>
          <w:rFonts w:cs="Arial"/>
          <w:sz w:val="24"/>
          <w:szCs w:val="24"/>
        </w:rPr>
        <w:t xml:space="preserve"> COD. </w:t>
      </w:r>
      <w:r w:rsidRPr="00A9751B">
        <w:rPr>
          <w:rFonts w:cs="Arial"/>
          <w:sz w:val="24"/>
          <w:szCs w:val="24"/>
          <w:highlight w:val="yellow"/>
        </w:rPr>
        <w:t>000</w:t>
      </w:r>
    </w:p>
    <w:p w14:paraId="43E7F973" w14:textId="188D312A" w:rsidR="004840FB" w:rsidRPr="009805E0" w:rsidRDefault="004840FB" w:rsidP="004840FB">
      <w:pPr>
        <w:widowControl w:val="0"/>
        <w:tabs>
          <w:tab w:val="left" w:pos="284"/>
        </w:tabs>
        <w:autoSpaceDE w:val="0"/>
        <w:autoSpaceDN w:val="0"/>
        <w:adjustRightInd w:val="0"/>
        <w:ind w:right="282"/>
        <w:jc w:val="both"/>
        <w:rPr>
          <w:rFonts w:cs="Arial"/>
          <w:sz w:val="24"/>
          <w:szCs w:val="24"/>
        </w:rPr>
      </w:pPr>
      <w:r w:rsidRPr="009805E0">
        <w:rPr>
          <w:rFonts w:cs="Arial"/>
          <w:sz w:val="24"/>
          <w:szCs w:val="24"/>
        </w:rPr>
        <w:t xml:space="preserve">2 –Nº AGÊNCIA </w:t>
      </w:r>
      <w:r w:rsidRPr="00A9751B">
        <w:rPr>
          <w:rFonts w:cs="Arial"/>
          <w:sz w:val="24"/>
          <w:szCs w:val="24"/>
          <w:highlight w:val="yellow"/>
        </w:rPr>
        <w:t>0000</w:t>
      </w:r>
    </w:p>
    <w:p w14:paraId="35599748" w14:textId="376D0A9E" w:rsidR="004840FB" w:rsidRPr="009805E0" w:rsidRDefault="004840FB" w:rsidP="004840FB">
      <w:pPr>
        <w:widowControl w:val="0"/>
        <w:tabs>
          <w:tab w:val="left" w:pos="284"/>
        </w:tabs>
        <w:autoSpaceDE w:val="0"/>
        <w:autoSpaceDN w:val="0"/>
        <w:adjustRightInd w:val="0"/>
        <w:ind w:right="282"/>
        <w:jc w:val="both"/>
        <w:rPr>
          <w:rFonts w:cs="Arial"/>
          <w:sz w:val="24"/>
          <w:szCs w:val="24"/>
        </w:rPr>
      </w:pPr>
      <w:r w:rsidRPr="009805E0">
        <w:rPr>
          <w:rFonts w:cs="Arial"/>
          <w:sz w:val="24"/>
          <w:szCs w:val="24"/>
        </w:rPr>
        <w:t>3 – Localidade (cidade e estado) da Agência</w:t>
      </w:r>
    </w:p>
    <w:p w14:paraId="490D6B37" w14:textId="3885CE5A" w:rsidR="004840FB" w:rsidRPr="009805E0" w:rsidRDefault="004840FB" w:rsidP="004840FB">
      <w:pPr>
        <w:widowControl w:val="0"/>
        <w:tabs>
          <w:tab w:val="left" w:pos="284"/>
        </w:tabs>
        <w:autoSpaceDE w:val="0"/>
        <w:autoSpaceDN w:val="0"/>
        <w:adjustRightInd w:val="0"/>
        <w:ind w:right="282"/>
        <w:jc w:val="both"/>
        <w:rPr>
          <w:rFonts w:cs="Arial"/>
          <w:sz w:val="24"/>
          <w:szCs w:val="24"/>
        </w:rPr>
      </w:pPr>
      <w:r w:rsidRPr="009805E0">
        <w:rPr>
          <w:rFonts w:cs="Arial"/>
          <w:sz w:val="24"/>
          <w:szCs w:val="24"/>
        </w:rPr>
        <w:t xml:space="preserve">4 –Conta Bancária </w:t>
      </w:r>
      <w:r w:rsidR="00A9751B">
        <w:rPr>
          <w:rFonts w:cs="Arial"/>
          <w:sz w:val="24"/>
          <w:szCs w:val="24"/>
        </w:rPr>
        <w:t>N°</w:t>
      </w:r>
      <w:r w:rsidR="00A9751B" w:rsidRPr="00A9751B">
        <w:rPr>
          <w:rFonts w:cs="Arial"/>
          <w:sz w:val="24"/>
          <w:szCs w:val="24"/>
          <w:highlight w:val="yellow"/>
        </w:rPr>
        <w:t>0000</w:t>
      </w:r>
    </w:p>
    <w:p w14:paraId="2B540867" w14:textId="77777777" w:rsidR="00A14F0F" w:rsidRDefault="00A14F0F" w:rsidP="004840FB">
      <w:pPr>
        <w:ind w:right="282"/>
        <w:jc w:val="both"/>
        <w:rPr>
          <w:rFonts w:cs="Arial"/>
          <w:sz w:val="24"/>
          <w:szCs w:val="24"/>
        </w:rPr>
      </w:pPr>
    </w:p>
    <w:p w14:paraId="2CA2B355" w14:textId="77777777" w:rsidR="00A14F0F" w:rsidRDefault="00A14F0F" w:rsidP="004840FB">
      <w:pPr>
        <w:ind w:right="282"/>
        <w:jc w:val="both"/>
        <w:rPr>
          <w:rFonts w:cs="Arial"/>
          <w:sz w:val="24"/>
          <w:szCs w:val="24"/>
        </w:rPr>
      </w:pPr>
    </w:p>
    <w:p w14:paraId="22D6F074" w14:textId="27D0BA49" w:rsidR="004840FB" w:rsidRPr="009805E0" w:rsidRDefault="004840FB" w:rsidP="004840FB">
      <w:pPr>
        <w:ind w:right="282"/>
        <w:jc w:val="both"/>
        <w:rPr>
          <w:rFonts w:cs="Arial"/>
          <w:sz w:val="24"/>
          <w:szCs w:val="24"/>
        </w:rPr>
      </w:pPr>
      <w:r w:rsidRPr="009805E0">
        <w:rPr>
          <w:rFonts w:cs="Arial"/>
          <w:sz w:val="24"/>
          <w:szCs w:val="24"/>
        </w:rPr>
        <w:t xml:space="preserve">Declaro ainda estar de acordo e ciente com todas as exigências estipulada </w:t>
      </w:r>
      <w:r w:rsidR="00A14F0F">
        <w:rPr>
          <w:rFonts w:cs="Arial"/>
          <w:sz w:val="24"/>
          <w:szCs w:val="24"/>
        </w:rPr>
        <w:t>no</w:t>
      </w:r>
      <w:r w:rsidRPr="009805E0">
        <w:rPr>
          <w:rFonts w:cs="Arial"/>
          <w:sz w:val="24"/>
          <w:szCs w:val="24"/>
        </w:rPr>
        <w:t xml:space="preserve"> Aviso</w:t>
      </w:r>
      <w:r w:rsidR="00A14F0F">
        <w:rPr>
          <w:rFonts w:cs="Arial"/>
          <w:sz w:val="24"/>
          <w:szCs w:val="24"/>
        </w:rPr>
        <w:t xml:space="preserve"> de Dispensa n°</w:t>
      </w:r>
      <w:r w:rsidR="007E4215" w:rsidRPr="007E4215">
        <w:rPr>
          <w:rFonts w:cs="Arial"/>
          <w:sz w:val="24"/>
          <w:szCs w:val="24"/>
          <w:highlight w:val="yellow"/>
        </w:rPr>
        <w:t>00</w:t>
      </w:r>
      <w:r w:rsidR="007E4215">
        <w:rPr>
          <w:rFonts w:cs="Arial"/>
          <w:sz w:val="24"/>
          <w:szCs w:val="24"/>
        </w:rPr>
        <w:t>/2025</w:t>
      </w:r>
      <w:r w:rsidRPr="009805E0">
        <w:rPr>
          <w:rFonts w:cs="Arial"/>
          <w:sz w:val="24"/>
          <w:szCs w:val="24"/>
        </w:rPr>
        <w:t>.</w:t>
      </w:r>
    </w:p>
    <w:p w14:paraId="2AD352F5" w14:textId="77777777" w:rsidR="004840FB" w:rsidRPr="009805E0" w:rsidRDefault="004840FB" w:rsidP="004840FB">
      <w:pPr>
        <w:ind w:right="282" w:firstLine="708"/>
        <w:jc w:val="both"/>
        <w:rPr>
          <w:rFonts w:cs="Arial"/>
          <w:sz w:val="24"/>
          <w:szCs w:val="24"/>
        </w:rPr>
      </w:pPr>
    </w:p>
    <w:p w14:paraId="0822390E" w14:textId="6A102D0F" w:rsidR="004840FB" w:rsidRPr="009805E0" w:rsidRDefault="004840FB" w:rsidP="007E4215">
      <w:pPr>
        <w:ind w:right="282" w:firstLine="708"/>
        <w:jc w:val="right"/>
        <w:rPr>
          <w:rFonts w:cs="Arial"/>
          <w:sz w:val="24"/>
          <w:szCs w:val="24"/>
        </w:rPr>
      </w:pPr>
      <w:r w:rsidRPr="009805E0">
        <w:rPr>
          <w:rFonts w:cs="Arial"/>
          <w:sz w:val="24"/>
          <w:szCs w:val="24"/>
        </w:rPr>
        <w:t>__________________, em ________ de ____ 202</w:t>
      </w:r>
      <w:r w:rsidR="00AF3F43" w:rsidRPr="009805E0">
        <w:rPr>
          <w:rFonts w:cs="Arial"/>
          <w:sz w:val="24"/>
          <w:szCs w:val="24"/>
        </w:rPr>
        <w:t>5</w:t>
      </w:r>
    </w:p>
    <w:p w14:paraId="23F37C78" w14:textId="77777777" w:rsidR="004840FB" w:rsidRPr="009805E0" w:rsidRDefault="004840FB" w:rsidP="004840FB">
      <w:pPr>
        <w:ind w:right="282"/>
        <w:jc w:val="both"/>
        <w:rPr>
          <w:rFonts w:cs="Arial"/>
          <w:sz w:val="24"/>
          <w:szCs w:val="24"/>
        </w:rPr>
      </w:pPr>
    </w:p>
    <w:p w14:paraId="4EFACBC7" w14:textId="77777777" w:rsidR="004840FB" w:rsidRPr="009805E0" w:rsidRDefault="004840FB" w:rsidP="004840FB">
      <w:pPr>
        <w:ind w:right="282"/>
        <w:jc w:val="both"/>
        <w:rPr>
          <w:rFonts w:cs="Arial"/>
          <w:sz w:val="24"/>
          <w:szCs w:val="24"/>
        </w:rPr>
      </w:pPr>
    </w:p>
    <w:p w14:paraId="06687660" w14:textId="77777777" w:rsidR="004840FB" w:rsidRPr="009805E0" w:rsidRDefault="004840FB" w:rsidP="004840FB">
      <w:pPr>
        <w:ind w:right="282"/>
        <w:jc w:val="both"/>
        <w:rPr>
          <w:rFonts w:cs="Arial"/>
          <w:sz w:val="24"/>
          <w:szCs w:val="24"/>
        </w:rPr>
      </w:pPr>
    </w:p>
    <w:p w14:paraId="1E609F08" w14:textId="0D8754F2" w:rsidR="004840FB" w:rsidRPr="00B2401D" w:rsidRDefault="004840FB" w:rsidP="007E4215">
      <w:pPr>
        <w:ind w:right="282"/>
        <w:jc w:val="center"/>
        <w:rPr>
          <w:rFonts w:cs="Arial"/>
          <w:b/>
          <w:bCs/>
          <w:sz w:val="24"/>
          <w:szCs w:val="24"/>
        </w:rPr>
      </w:pPr>
      <w:r w:rsidRPr="00B2401D">
        <w:rPr>
          <w:rFonts w:cs="Arial"/>
          <w:b/>
          <w:bCs/>
          <w:sz w:val="24"/>
          <w:szCs w:val="24"/>
        </w:rPr>
        <w:t>Nome e Assinatura do Representante Legal da Empresa</w:t>
      </w:r>
      <w:r w:rsidRPr="00B2401D">
        <w:rPr>
          <w:rFonts w:cs="Arial"/>
          <w:b/>
          <w:bCs/>
          <w:sz w:val="24"/>
          <w:szCs w:val="24"/>
        </w:rPr>
        <w:br w:type="page"/>
      </w:r>
    </w:p>
    <w:p w14:paraId="7F4D3710" w14:textId="77777777" w:rsidR="00A34475" w:rsidRDefault="00A34475" w:rsidP="00A34475">
      <w:pPr>
        <w:tabs>
          <w:tab w:val="left" w:pos="2816"/>
        </w:tabs>
        <w:jc w:val="center"/>
        <w:rPr>
          <w:rFonts w:cs="Arial"/>
          <w:b/>
          <w:sz w:val="24"/>
          <w:szCs w:val="24"/>
        </w:rPr>
      </w:pPr>
      <w:r w:rsidRPr="009805E0">
        <w:rPr>
          <w:rFonts w:cs="Arial"/>
          <w:b/>
          <w:sz w:val="24"/>
          <w:szCs w:val="24"/>
        </w:rPr>
        <w:t xml:space="preserve">ANEXO </w:t>
      </w:r>
      <w:r>
        <w:rPr>
          <w:rFonts w:cs="Arial"/>
          <w:b/>
          <w:sz w:val="24"/>
          <w:szCs w:val="24"/>
        </w:rPr>
        <w:t>IV</w:t>
      </w:r>
    </w:p>
    <w:p w14:paraId="504668F5" w14:textId="77777777" w:rsidR="00A34475" w:rsidRPr="00623ABD" w:rsidRDefault="00A34475" w:rsidP="00A34475">
      <w:pPr>
        <w:tabs>
          <w:tab w:val="left" w:pos="2816"/>
        </w:tabs>
        <w:ind w:left="360"/>
        <w:jc w:val="center"/>
        <w:rPr>
          <w:rFonts w:cs="Arial"/>
          <w:b/>
          <w:sz w:val="24"/>
          <w:szCs w:val="24"/>
        </w:rPr>
      </w:pPr>
    </w:p>
    <w:p w14:paraId="38355A7E" w14:textId="77777777" w:rsidR="00A34475" w:rsidRPr="00623ABD" w:rsidRDefault="00A34475" w:rsidP="00A34475">
      <w:pPr>
        <w:tabs>
          <w:tab w:val="left" w:pos="2816"/>
        </w:tabs>
        <w:ind w:left="360"/>
        <w:jc w:val="center"/>
        <w:rPr>
          <w:rFonts w:cs="Arial"/>
          <w:b/>
          <w:sz w:val="24"/>
          <w:szCs w:val="24"/>
        </w:rPr>
      </w:pPr>
    </w:p>
    <w:p w14:paraId="71DD654B" w14:textId="77777777" w:rsidR="00A34475" w:rsidRPr="009F63BD" w:rsidRDefault="00A34475" w:rsidP="00A34475">
      <w:pPr>
        <w:jc w:val="center"/>
        <w:rPr>
          <w:rFonts w:cs="Arial"/>
          <w:b/>
          <w:bCs/>
          <w:sz w:val="24"/>
          <w:szCs w:val="24"/>
        </w:rPr>
      </w:pPr>
      <w:r w:rsidRPr="009F63BD">
        <w:rPr>
          <w:rFonts w:cs="Arial"/>
          <w:b/>
          <w:bCs/>
          <w:sz w:val="24"/>
          <w:szCs w:val="24"/>
        </w:rPr>
        <w:t xml:space="preserve">MINUTA DE CONTRATO Nº </w:t>
      </w:r>
      <w:r>
        <w:rPr>
          <w:rFonts w:cs="Arial"/>
          <w:b/>
          <w:bCs/>
          <w:sz w:val="24"/>
          <w:szCs w:val="24"/>
        </w:rPr>
        <w:t>XX</w:t>
      </w:r>
      <w:r w:rsidRPr="009F63BD">
        <w:rPr>
          <w:rFonts w:cs="Arial"/>
          <w:b/>
          <w:bCs/>
          <w:sz w:val="24"/>
          <w:szCs w:val="24"/>
        </w:rPr>
        <w:t>/2025</w:t>
      </w:r>
    </w:p>
    <w:p w14:paraId="48E1E7E7" w14:textId="77777777" w:rsidR="00181086" w:rsidRPr="00D56AAF" w:rsidRDefault="00181086" w:rsidP="00181086">
      <w:pPr>
        <w:jc w:val="center"/>
        <w:rPr>
          <w:rFonts w:cs="Arial"/>
          <w:b/>
          <w:bCs/>
        </w:rPr>
      </w:pPr>
    </w:p>
    <w:p w14:paraId="1D8A6083" w14:textId="77777777" w:rsidR="00181086" w:rsidRPr="00D56AAF" w:rsidRDefault="00181086" w:rsidP="00181086">
      <w:pPr>
        <w:jc w:val="center"/>
        <w:rPr>
          <w:rFonts w:cs="Arial"/>
          <w:b/>
          <w:bCs/>
        </w:rPr>
      </w:pPr>
    </w:p>
    <w:p w14:paraId="60A54207" w14:textId="77777777" w:rsidR="00181086" w:rsidRPr="00D56AAF" w:rsidRDefault="00181086" w:rsidP="00181086">
      <w:pPr>
        <w:jc w:val="both"/>
        <w:rPr>
          <w:rFonts w:cs="Arial"/>
        </w:rPr>
      </w:pPr>
      <w:r w:rsidRPr="00D56AAF">
        <w:rPr>
          <w:rFonts w:cs="Arial"/>
        </w:rPr>
        <w:t>Contrato, que entre si celebram o MUNICÍPIO DE BOA VENTURA DE SÃO ROQUE e a empresa..........................................................................................., na forma abaixo.</w:t>
      </w:r>
    </w:p>
    <w:p w14:paraId="3EE2E87A" w14:textId="77777777" w:rsidR="00181086" w:rsidRPr="00D56AAF" w:rsidRDefault="00181086" w:rsidP="00181086">
      <w:pPr>
        <w:jc w:val="center"/>
        <w:rPr>
          <w:rFonts w:cs="Arial"/>
        </w:rPr>
      </w:pPr>
    </w:p>
    <w:p w14:paraId="21FD534F" w14:textId="77777777" w:rsidR="00181086" w:rsidRPr="00D56AAF" w:rsidRDefault="00181086" w:rsidP="00181086">
      <w:pPr>
        <w:jc w:val="both"/>
        <w:rPr>
          <w:rFonts w:cs="Arial"/>
        </w:rPr>
      </w:pPr>
      <w:r w:rsidRPr="00D56AAF">
        <w:rPr>
          <w:rFonts w:cs="Arial"/>
          <w:b/>
          <w:bCs/>
        </w:rPr>
        <w:t>CONTRATANTE:</w:t>
      </w:r>
      <w:r w:rsidRPr="00D56AAF">
        <w:rPr>
          <w:rFonts w:cs="Arial"/>
        </w:rPr>
        <w:t xml:space="preserve"> MUNICÍPIO DE BOA VENTURA DE SÃO ROQUE, Estado do Paraná, pessoa jurídica de direito público interno, com sede à Rua Moisés Miranda, nº 422, inscrito no CNPJ/MF sob nº 01.612.906/0001-20, neste ato devidamente representado pelo Prefeito Municipal, Sr. NESTOR KENEAR, residente e domiciliado nesta cidade, portador da RG nº 3</w:t>
      </w:r>
      <w:r>
        <w:rPr>
          <w:rFonts w:cs="Arial"/>
        </w:rPr>
        <w:t>.</w:t>
      </w:r>
      <w:r w:rsidRPr="00D56AAF">
        <w:rPr>
          <w:rFonts w:cs="Arial"/>
        </w:rPr>
        <w:t>897</w:t>
      </w:r>
      <w:r>
        <w:rPr>
          <w:rFonts w:cs="Arial"/>
        </w:rPr>
        <w:t>.</w:t>
      </w:r>
      <w:r w:rsidRPr="00D56AAF">
        <w:rPr>
          <w:rFonts w:cs="Arial"/>
        </w:rPr>
        <w:t>094</w:t>
      </w:r>
      <w:r>
        <w:rPr>
          <w:rFonts w:cs="Arial"/>
        </w:rPr>
        <w:t>-</w:t>
      </w:r>
      <w:r w:rsidRPr="00D56AAF">
        <w:rPr>
          <w:rFonts w:cs="Arial"/>
        </w:rPr>
        <w:t>1 SSP/PR, e inscrito no CPF/MF sob nº 436.314.289-87.</w:t>
      </w:r>
    </w:p>
    <w:p w14:paraId="0E71C004" w14:textId="77777777" w:rsidR="00181086" w:rsidRPr="00D56AAF" w:rsidRDefault="00181086" w:rsidP="00181086">
      <w:pPr>
        <w:jc w:val="center"/>
        <w:rPr>
          <w:rFonts w:cs="Arial"/>
        </w:rPr>
      </w:pPr>
    </w:p>
    <w:p w14:paraId="3CE0036A" w14:textId="77777777" w:rsidR="00181086" w:rsidRPr="00D56AAF" w:rsidRDefault="00181086" w:rsidP="00181086">
      <w:pPr>
        <w:rPr>
          <w:rFonts w:cs="Arial"/>
        </w:rPr>
      </w:pPr>
      <w:r w:rsidRPr="00D56AAF">
        <w:rPr>
          <w:rFonts w:cs="Arial"/>
          <w:b/>
          <w:bCs/>
        </w:rPr>
        <w:t>CONTRATADA</w:t>
      </w:r>
      <w:r w:rsidRPr="009F63BD">
        <w:rPr>
          <w:rFonts w:cs="Arial"/>
          <w:b/>
          <w:bCs/>
        </w:rPr>
        <w:t>:</w:t>
      </w:r>
      <w:r w:rsidRPr="00D56AAF">
        <w:rPr>
          <w:rFonts w:cs="Arial"/>
        </w:rPr>
        <w:t xml:space="preserve"> ..........................................., pessoa jurídica de direto privado, com sede à Rua .................</w:t>
      </w:r>
      <w:r>
        <w:rPr>
          <w:rFonts w:cs="Arial"/>
        </w:rPr>
        <w:t xml:space="preserve">, </w:t>
      </w:r>
      <w:r w:rsidRPr="00D56AAF">
        <w:rPr>
          <w:rFonts w:cs="Arial"/>
        </w:rPr>
        <w:t>nº....,</w:t>
      </w:r>
      <w:r>
        <w:rPr>
          <w:rFonts w:cs="Arial"/>
        </w:rPr>
        <w:t xml:space="preserve"> </w:t>
      </w:r>
      <w:r w:rsidRPr="00D56AAF">
        <w:rPr>
          <w:rFonts w:cs="Arial"/>
        </w:rPr>
        <w:t>Bairro...........,</w:t>
      </w:r>
      <w:r>
        <w:rPr>
          <w:rFonts w:cs="Arial"/>
        </w:rPr>
        <w:t xml:space="preserve"> </w:t>
      </w:r>
      <w:r w:rsidRPr="00D56AAF">
        <w:rPr>
          <w:rFonts w:cs="Arial"/>
        </w:rPr>
        <w:t>CEP:.........., na cidade de ..............................,</w:t>
      </w:r>
      <w:r>
        <w:rPr>
          <w:rFonts w:cs="Arial"/>
        </w:rPr>
        <w:t xml:space="preserve"> </w:t>
      </w:r>
      <w:r w:rsidRPr="00D56AAF">
        <w:rPr>
          <w:rFonts w:cs="Arial"/>
        </w:rPr>
        <w:t>Estado ....................,  inscrito  no  CNPJ/MF sob nº ..................................,</w:t>
      </w:r>
      <w:r>
        <w:rPr>
          <w:rFonts w:cs="Arial"/>
        </w:rPr>
        <w:t xml:space="preserve"> </w:t>
      </w:r>
      <w:r w:rsidRPr="00D56AAF">
        <w:rPr>
          <w:rFonts w:cs="Arial"/>
        </w:rPr>
        <w:t xml:space="preserve">Inscrição Estadual nº........, Inscrição Municipal/ISS nº........, neste ato representada pelo(a) </w:t>
      </w:r>
      <w:proofErr w:type="spellStart"/>
      <w:r w:rsidRPr="00D56AAF">
        <w:rPr>
          <w:rFonts w:cs="Arial"/>
        </w:rPr>
        <w:t>Sr</w:t>
      </w:r>
      <w:proofErr w:type="spellEnd"/>
      <w:r w:rsidRPr="00D56AAF">
        <w:rPr>
          <w:rFonts w:cs="Arial"/>
        </w:rPr>
        <w:t>(a)............................., residente e domiciliado a rua........................., na       Cidade  de............................., Estado do ..........................................., portador da  RG nº.............. e do CPF/MF........................................</w:t>
      </w:r>
    </w:p>
    <w:p w14:paraId="10936F2E" w14:textId="77777777" w:rsidR="004840FB" w:rsidRPr="009805E0" w:rsidRDefault="004840FB" w:rsidP="004840FB">
      <w:pPr>
        <w:widowControl w:val="0"/>
        <w:jc w:val="both"/>
        <w:rPr>
          <w:rFonts w:cs="Arial"/>
          <w:sz w:val="24"/>
          <w:szCs w:val="24"/>
        </w:rPr>
      </w:pPr>
    </w:p>
    <w:p w14:paraId="31F6C971" w14:textId="77777777" w:rsidR="00181086" w:rsidRPr="00F7738E" w:rsidRDefault="004840FB" w:rsidP="00181086">
      <w:pPr>
        <w:pStyle w:val="Nivel01"/>
        <w:numPr>
          <w:ilvl w:val="0"/>
          <w:numId w:val="33"/>
        </w:numPr>
      </w:pPr>
      <w:r w:rsidRPr="00181086">
        <w:rPr>
          <w:rFonts w:cs="Arial"/>
          <w:szCs w:val="24"/>
        </w:rPr>
        <w:tab/>
      </w:r>
      <w:r w:rsidR="00181086" w:rsidRPr="00F7738E">
        <w:t>CLÁUSULA PRIMEIRA - DO OBJETO</w:t>
      </w:r>
    </w:p>
    <w:p w14:paraId="639ABBE8" w14:textId="77777777" w:rsidR="00181086" w:rsidRDefault="00181086" w:rsidP="00181086">
      <w:pPr>
        <w:pStyle w:val="Nivel02"/>
      </w:pPr>
      <w:r w:rsidRPr="00147FC0">
        <w:t>CONTRATAÇÃO DE EMPRESA PARA AQUISIÇÃO DE MÁQUINA DESPOLPADEIRA DE FRUTAS, a pedido da Secretaria de Agricultura do Município de Boa Ventura de São Roque</w:t>
      </w:r>
      <w:r w:rsidRPr="00CF4AA0">
        <w:t>. Conforme condições, quantidades e exigências estabelecidas n</w:t>
      </w:r>
      <w:r>
        <w:t>o</w:t>
      </w:r>
      <w:r w:rsidRPr="00CF4AA0">
        <w:t xml:space="preserve"> Aviso de </w:t>
      </w:r>
      <w:r>
        <w:t>Dispensa Eletrônica de Licitação</w:t>
      </w:r>
      <w:r w:rsidRPr="00CF4AA0">
        <w:t>, no TERMO DE REFERENCIA ANEXO I, e demais anexos</w:t>
      </w:r>
      <w:r w:rsidRPr="00B92614">
        <w:t>:</w:t>
      </w:r>
    </w:p>
    <w:tbl>
      <w:tblPr>
        <w:tblW w:w="4596" w:type="pct"/>
        <w:tblInd w:w="843" w:type="dxa"/>
        <w:tblCellMar>
          <w:top w:w="15" w:type="dxa"/>
          <w:left w:w="15" w:type="dxa"/>
          <w:bottom w:w="15" w:type="dxa"/>
          <w:right w:w="15" w:type="dxa"/>
        </w:tblCellMar>
        <w:tblLook w:val="0000" w:firstRow="0" w:lastRow="0" w:firstColumn="0" w:lastColumn="0" w:noHBand="0" w:noVBand="0"/>
      </w:tblPr>
      <w:tblGrid>
        <w:gridCol w:w="458"/>
        <w:gridCol w:w="728"/>
        <w:gridCol w:w="3931"/>
        <w:gridCol w:w="1168"/>
        <w:gridCol w:w="850"/>
        <w:gridCol w:w="985"/>
        <w:gridCol w:w="985"/>
      </w:tblGrid>
      <w:tr w:rsidR="00181086" w:rsidRPr="00AF0D69" w14:paraId="037A4322" w14:textId="77777777" w:rsidTr="00E71133">
        <w:tc>
          <w:tcPr>
            <w:tcW w:w="5000" w:type="pct"/>
            <w:gridSpan w:val="7"/>
            <w:tcBorders>
              <w:top w:val="single" w:sz="6" w:space="0" w:color="000000"/>
              <w:left w:val="single" w:sz="6" w:space="0" w:color="000000"/>
              <w:bottom w:val="single" w:sz="6" w:space="0" w:color="000000"/>
              <w:right w:val="single" w:sz="6" w:space="0" w:color="000000"/>
            </w:tcBorders>
          </w:tcPr>
          <w:p w14:paraId="4227948A" w14:textId="77777777" w:rsidR="00181086" w:rsidRPr="00255E9F" w:rsidRDefault="00181086" w:rsidP="00E71133">
            <w:pPr>
              <w:rPr>
                <w:rFonts w:eastAsiaTheme="minorHAnsi"/>
                <w:szCs w:val="22"/>
              </w:rPr>
            </w:pPr>
            <w:r w:rsidRPr="00255E9F">
              <w:rPr>
                <w:rFonts w:eastAsiaTheme="minorHAnsi"/>
                <w:szCs w:val="22"/>
              </w:rPr>
              <w:t>Lote: 1 - Lote 001</w:t>
            </w:r>
          </w:p>
        </w:tc>
      </w:tr>
      <w:tr w:rsidR="00181086" w:rsidRPr="00255E9F" w14:paraId="23CDB7E1" w14:textId="77777777" w:rsidTr="00E71133">
        <w:tc>
          <w:tcPr>
            <w:tcW w:w="218" w:type="pct"/>
            <w:tcBorders>
              <w:top w:val="single" w:sz="6" w:space="0" w:color="000000"/>
              <w:left w:val="single" w:sz="6" w:space="0" w:color="000000"/>
              <w:bottom w:val="single" w:sz="6" w:space="0" w:color="000000"/>
              <w:right w:val="single" w:sz="6" w:space="0" w:color="000000"/>
            </w:tcBorders>
            <w:shd w:val="clear" w:color="auto" w:fill="C0C0C0"/>
          </w:tcPr>
          <w:p w14:paraId="046E3065"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Item</w:t>
            </w:r>
          </w:p>
        </w:tc>
        <w:tc>
          <w:tcPr>
            <w:tcW w:w="372" w:type="pct"/>
            <w:tcBorders>
              <w:top w:val="single" w:sz="6" w:space="0" w:color="000000"/>
              <w:left w:val="single" w:sz="6" w:space="0" w:color="000000"/>
              <w:bottom w:val="single" w:sz="6" w:space="0" w:color="000000"/>
              <w:right w:val="single" w:sz="6" w:space="0" w:color="000000"/>
            </w:tcBorders>
            <w:shd w:val="clear" w:color="auto" w:fill="C0C0C0"/>
          </w:tcPr>
          <w:p w14:paraId="12433948"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Código</w:t>
            </w:r>
          </w:p>
        </w:tc>
        <w:tc>
          <w:tcPr>
            <w:tcW w:w="2287" w:type="pct"/>
            <w:tcBorders>
              <w:top w:val="single" w:sz="6" w:space="0" w:color="000000"/>
              <w:left w:val="single" w:sz="6" w:space="0" w:color="000000"/>
              <w:bottom w:val="single" w:sz="6" w:space="0" w:color="000000"/>
              <w:right w:val="single" w:sz="6" w:space="0" w:color="000000"/>
            </w:tcBorders>
            <w:shd w:val="clear" w:color="auto" w:fill="C0C0C0"/>
          </w:tcPr>
          <w:p w14:paraId="37F9478A"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Nome do produto/serviço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713A3E70"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627A4F90"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Unidade</w:t>
            </w:r>
          </w:p>
        </w:tc>
        <w:tc>
          <w:tcPr>
            <w:tcW w:w="512" w:type="pct"/>
            <w:tcBorders>
              <w:top w:val="single" w:sz="6" w:space="0" w:color="000000"/>
              <w:left w:val="single" w:sz="6" w:space="0" w:color="000000"/>
              <w:bottom w:val="single" w:sz="6" w:space="0" w:color="000000"/>
              <w:right w:val="single" w:sz="6" w:space="0" w:color="000000"/>
            </w:tcBorders>
            <w:shd w:val="clear" w:color="auto" w:fill="C0C0C0"/>
          </w:tcPr>
          <w:p w14:paraId="094B3157"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Preço máximo</w:t>
            </w:r>
          </w:p>
        </w:tc>
        <w:tc>
          <w:tcPr>
            <w:tcW w:w="640" w:type="pct"/>
            <w:tcBorders>
              <w:top w:val="single" w:sz="6" w:space="0" w:color="000000"/>
              <w:left w:val="single" w:sz="6" w:space="0" w:color="000000"/>
              <w:bottom w:val="single" w:sz="6" w:space="0" w:color="000000"/>
              <w:right w:val="single" w:sz="6" w:space="0" w:color="000000"/>
            </w:tcBorders>
            <w:shd w:val="clear" w:color="auto" w:fill="C0C0C0"/>
          </w:tcPr>
          <w:p w14:paraId="24B08AE8"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Preço máx</w:t>
            </w:r>
            <w:r>
              <w:rPr>
                <w:rFonts w:eastAsiaTheme="minorHAnsi" w:cs="Arial"/>
                <w:szCs w:val="22"/>
                <w:lang w:val="x-none"/>
              </w:rPr>
              <w:t>.</w:t>
            </w:r>
            <w:r w:rsidRPr="00AF0D69">
              <w:rPr>
                <w:rFonts w:eastAsiaTheme="minorHAnsi" w:cs="Arial"/>
                <w:szCs w:val="22"/>
                <w:lang w:val="x-none"/>
              </w:rPr>
              <w:t xml:space="preserve"> total</w:t>
            </w:r>
          </w:p>
        </w:tc>
      </w:tr>
      <w:tr w:rsidR="00181086" w:rsidRPr="00255E9F" w14:paraId="2069E21B" w14:textId="77777777" w:rsidTr="00E71133">
        <w:tc>
          <w:tcPr>
            <w:tcW w:w="218" w:type="pct"/>
            <w:tcBorders>
              <w:top w:val="single" w:sz="6" w:space="0" w:color="000000"/>
              <w:left w:val="single" w:sz="6" w:space="0" w:color="000000"/>
              <w:bottom w:val="single" w:sz="6" w:space="0" w:color="000000"/>
              <w:right w:val="single" w:sz="6" w:space="0" w:color="000000"/>
            </w:tcBorders>
          </w:tcPr>
          <w:p w14:paraId="26140529"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1</w:t>
            </w:r>
          </w:p>
        </w:tc>
        <w:tc>
          <w:tcPr>
            <w:tcW w:w="372" w:type="pct"/>
            <w:tcBorders>
              <w:top w:val="single" w:sz="6" w:space="0" w:color="000000"/>
              <w:left w:val="single" w:sz="6" w:space="0" w:color="000000"/>
              <w:bottom w:val="single" w:sz="6" w:space="0" w:color="000000"/>
              <w:right w:val="single" w:sz="6" w:space="0" w:color="000000"/>
            </w:tcBorders>
          </w:tcPr>
          <w:p w14:paraId="6916C83D"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27793</w:t>
            </w:r>
          </w:p>
        </w:tc>
        <w:tc>
          <w:tcPr>
            <w:tcW w:w="2287" w:type="pct"/>
            <w:tcBorders>
              <w:top w:val="single" w:sz="6" w:space="0" w:color="000000"/>
              <w:left w:val="single" w:sz="6" w:space="0" w:color="000000"/>
              <w:bottom w:val="single" w:sz="6" w:space="0" w:color="000000"/>
              <w:right w:val="single" w:sz="6" w:space="0" w:color="000000"/>
            </w:tcBorders>
          </w:tcPr>
          <w:p w14:paraId="2A0CBDE7"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MÁQUINA DESPOLPADEIRA DE FRUTAS   COMO UVA, AMORA, MORANGO E TAMBÉM PARA EXTRAÇÃO DE POLPA DE TOMATE PARA PRODUÇÃO DE SUCO NATURAL, COM CAPACIDADE DE 500 KG POR HORA.  FABRICADO COM 100% AÇO INOX AISI 304,  MOTOR REFORÇADO 5CV 220/380 4P.  PENEIRAS 1MM;</w:t>
            </w:r>
            <w:r w:rsidRPr="00255E9F">
              <w:rPr>
                <w:rFonts w:eastAsiaTheme="minorHAnsi" w:cs="Arial"/>
                <w:szCs w:val="22"/>
                <w:lang w:val="x-none"/>
              </w:rPr>
              <w:t xml:space="preserve"> </w:t>
            </w:r>
            <w:r w:rsidRPr="00AF0D69">
              <w:rPr>
                <w:rFonts w:eastAsiaTheme="minorHAnsi" w:cs="Arial"/>
                <w:szCs w:val="22"/>
                <w:lang w:val="x-none"/>
              </w:rPr>
              <w:t>1,5MM E 5MM.</w:t>
            </w:r>
          </w:p>
        </w:tc>
        <w:tc>
          <w:tcPr>
            <w:tcW w:w="567" w:type="pct"/>
            <w:tcBorders>
              <w:top w:val="single" w:sz="6" w:space="0" w:color="000000"/>
              <w:left w:val="single" w:sz="6" w:space="0" w:color="000000"/>
              <w:bottom w:val="single" w:sz="6" w:space="0" w:color="000000"/>
              <w:right w:val="single" w:sz="6" w:space="0" w:color="000000"/>
            </w:tcBorders>
          </w:tcPr>
          <w:p w14:paraId="45DE166B"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1,00</w:t>
            </w:r>
          </w:p>
        </w:tc>
        <w:tc>
          <w:tcPr>
            <w:tcW w:w="404" w:type="pct"/>
            <w:tcBorders>
              <w:top w:val="single" w:sz="6" w:space="0" w:color="000000"/>
              <w:left w:val="single" w:sz="6" w:space="0" w:color="000000"/>
              <w:bottom w:val="single" w:sz="6" w:space="0" w:color="000000"/>
              <w:right w:val="single" w:sz="6" w:space="0" w:color="000000"/>
            </w:tcBorders>
          </w:tcPr>
          <w:p w14:paraId="740ED5FE"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UN</w:t>
            </w:r>
          </w:p>
        </w:tc>
        <w:tc>
          <w:tcPr>
            <w:tcW w:w="512" w:type="pct"/>
            <w:tcBorders>
              <w:top w:val="single" w:sz="6" w:space="0" w:color="000000"/>
              <w:left w:val="single" w:sz="6" w:space="0" w:color="000000"/>
              <w:bottom w:val="single" w:sz="6" w:space="0" w:color="000000"/>
              <w:right w:val="single" w:sz="6" w:space="0" w:color="000000"/>
            </w:tcBorders>
          </w:tcPr>
          <w:p w14:paraId="78346A48" w14:textId="77777777" w:rsidR="00181086" w:rsidRPr="00AF0D69" w:rsidRDefault="00181086" w:rsidP="00E71133">
            <w:pPr>
              <w:autoSpaceDE w:val="0"/>
              <w:autoSpaceDN w:val="0"/>
              <w:adjustRightInd w:val="0"/>
              <w:rPr>
                <w:rFonts w:eastAsiaTheme="minorHAnsi" w:cs="Arial"/>
                <w:szCs w:val="22"/>
                <w:lang w:val="x-none"/>
              </w:rPr>
            </w:pPr>
            <w:r>
              <w:rPr>
                <w:rFonts w:eastAsiaTheme="minorHAnsi" w:cs="Arial"/>
                <w:szCs w:val="22"/>
                <w:lang w:val="x-none"/>
              </w:rPr>
              <w:t>xx</w:t>
            </w:r>
            <w:r w:rsidRPr="00AF0D69">
              <w:rPr>
                <w:rFonts w:eastAsiaTheme="minorHAnsi" w:cs="Arial"/>
                <w:szCs w:val="22"/>
                <w:lang w:val="x-none"/>
              </w:rPr>
              <w:t>.000,00</w:t>
            </w:r>
          </w:p>
        </w:tc>
        <w:tc>
          <w:tcPr>
            <w:tcW w:w="640" w:type="pct"/>
            <w:tcBorders>
              <w:top w:val="single" w:sz="6" w:space="0" w:color="000000"/>
              <w:left w:val="single" w:sz="6" w:space="0" w:color="000000"/>
              <w:bottom w:val="single" w:sz="6" w:space="0" w:color="000000"/>
              <w:right w:val="single" w:sz="6" w:space="0" w:color="000000"/>
            </w:tcBorders>
          </w:tcPr>
          <w:p w14:paraId="0DDE337C" w14:textId="77777777" w:rsidR="00181086" w:rsidRPr="00AF0D69" w:rsidRDefault="00181086" w:rsidP="00E71133">
            <w:pPr>
              <w:autoSpaceDE w:val="0"/>
              <w:autoSpaceDN w:val="0"/>
              <w:adjustRightInd w:val="0"/>
              <w:rPr>
                <w:rFonts w:eastAsiaTheme="minorHAnsi" w:cs="Arial"/>
                <w:szCs w:val="22"/>
                <w:lang w:val="x-none"/>
              </w:rPr>
            </w:pPr>
            <w:r>
              <w:rPr>
                <w:rFonts w:eastAsiaTheme="minorHAnsi" w:cs="Arial"/>
                <w:szCs w:val="22"/>
                <w:lang w:val="x-none"/>
              </w:rPr>
              <w:t>xx</w:t>
            </w:r>
            <w:r w:rsidRPr="00AF0D69">
              <w:rPr>
                <w:rFonts w:eastAsiaTheme="minorHAnsi" w:cs="Arial"/>
                <w:szCs w:val="22"/>
                <w:lang w:val="x-none"/>
              </w:rPr>
              <w:t>.000,00</w:t>
            </w:r>
          </w:p>
        </w:tc>
      </w:tr>
      <w:tr w:rsidR="00181086" w:rsidRPr="00AF0D69" w14:paraId="27BEAB81" w14:textId="77777777" w:rsidTr="00E71133">
        <w:tc>
          <w:tcPr>
            <w:tcW w:w="4360" w:type="pct"/>
            <w:gridSpan w:val="6"/>
            <w:tcBorders>
              <w:top w:val="single" w:sz="6" w:space="0" w:color="000000"/>
              <w:left w:val="single" w:sz="6" w:space="0" w:color="000000"/>
              <w:bottom w:val="single" w:sz="6" w:space="0" w:color="000000"/>
              <w:right w:val="single" w:sz="6" w:space="0" w:color="000000"/>
            </w:tcBorders>
          </w:tcPr>
          <w:p w14:paraId="1913F948" w14:textId="77777777" w:rsidR="00181086" w:rsidRPr="00AF0D69" w:rsidRDefault="00181086" w:rsidP="00E71133">
            <w:pPr>
              <w:autoSpaceDE w:val="0"/>
              <w:autoSpaceDN w:val="0"/>
              <w:adjustRightInd w:val="0"/>
              <w:rPr>
                <w:rFonts w:eastAsiaTheme="minorHAnsi" w:cs="Arial"/>
                <w:szCs w:val="22"/>
                <w:lang w:val="x-none"/>
              </w:rPr>
            </w:pPr>
            <w:r w:rsidRPr="00AF0D69">
              <w:rPr>
                <w:rFonts w:eastAsiaTheme="minorHAnsi" w:cs="Arial"/>
                <w:szCs w:val="22"/>
                <w:lang w:val="x-none"/>
              </w:rPr>
              <w:t>TOTAL</w:t>
            </w:r>
          </w:p>
        </w:tc>
        <w:tc>
          <w:tcPr>
            <w:tcW w:w="640" w:type="pct"/>
            <w:tcBorders>
              <w:top w:val="single" w:sz="6" w:space="0" w:color="000000"/>
              <w:left w:val="single" w:sz="6" w:space="0" w:color="000000"/>
              <w:bottom w:val="single" w:sz="6" w:space="0" w:color="000000"/>
              <w:right w:val="single" w:sz="6" w:space="0" w:color="000000"/>
            </w:tcBorders>
          </w:tcPr>
          <w:p w14:paraId="2E4EFFF8" w14:textId="77777777" w:rsidR="00181086" w:rsidRPr="00AF0D69" w:rsidRDefault="00181086" w:rsidP="00E71133">
            <w:pPr>
              <w:autoSpaceDE w:val="0"/>
              <w:autoSpaceDN w:val="0"/>
              <w:adjustRightInd w:val="0"/>
              <w:rPr>
                <w:rFonts w:eastAsiaTheme="minorHAnsi" w:cs="Arial"/>
                <w:szCs w:val="22"/>
                <w:lang w:val="x-none"/>
              </w:rPr>
            </w:pPr>
            <w:r>
              <w:rPr>
                <w:rFonts w:eastAsiaTheme="minorHAnsi" w:cs="Arial"/>
                <w:szCs w:val="22"/>
                <w:lang w:val="x-none"/>
              </w:rPr>
              <w:t>xx</w:t>
            </w:r>
            <w:r w:rsidRPr="00AF0D69">
              <w:rPr>
                <w:rFonts w:eastAsiaTheme="minorHAnsi" w:cs="Arial"/>
                <w:szCs w:val="22"/>
                <w:lang w:val="x-none"/>
              </w:rPr>
              <w:t>.000,00</w:t>
            </w:r>
          </w:p>
        </w:tc>
      </w:tr>
    </w:tbl>
    <w:p w14:paraId="58C6489B" w14:textId="77777777" w:rsidR="00181086" w:rsidRPr="00D56AAF" w:rsidRDefault="00181086" w:rsidP="00181086">
      <w:pPr>
        <w:pStyle w:val="Nivel02"/>
      </w:pPr>
      <w:r w:rsidRPr="00D56AAF">
        <w:t>Vinculam esta contratação, independentemente de transcrição:</w:t>
      </w:r>
    </w:p>
    <w:p w14:paraId="49DC4CDB" w14:textId="77777777" w:rsidR="00181086" w:rsidRDefault="00181086" w:rsidP="00181086">
      <w:pPr>
        <w:pStyle w:val="Nivel03"/>
      </w:pPr>
      <w:r>
        <w:t>Aviso</w:t>
      </w:r>
      <w:r w:rsidRPr="00D56AAF">
        <w:t xml:space="preserve"> d</w:t>
      </w:r>
      <w:r>
        <w:t>e</w:t>
      </w:r>
      <w:r w:rsidRPr="00D56AAF">
        <w:t xml:space="preserve"> </w:t>
      </w:r>
      <w:r>
        <w:t>Dispensa Eletrônica</w:t>
      </w:r>
      <w:r w:rsidRPr="00D56AAF">
        <w:t>;</w:t>
      </w:r>
    </w:p>
    <w:p w14:paraId="237D52A4" w14:textId="77777777" w:rsidR="00181086" w:rsidRDefault="00181086" w:rsidP="00181086">
      <w:pPr>
        <w:pStyle w:val="Nivel03"/>
      </w:pPr>
      <w:r>
        <w:t>Termo de Referência;</w:t>
      </w:r>
    </w:p>
    <w:p w14:paraId="19D81255" w14:textId="77777777" w:rsidR="00181086" w:rsidRPr="00D56AAF" w:rsidRDefault="00181086" w:rsidP="00181086">
      <w:pPr>
        <w:pStyle w:val="Nivel03"/>
      </w:pPr>
      <w:r>
        <w:t>Estudo Técnico Preliminar;</w:t>
      </w:r>
    </w:p>
    <w:p w14:paraId="1143F590" w14:textId="77777777" w:rsidR="00181086" w:rsidRPr="00D56AAF" w:rsidRDefault="00181086" w:rsidP="00181086">
      <w:pPr>
        <w:pStyle w:val="Nivel03"/>
      </w:pPr>
      <w:r w:rsidRPr="00D56AAF">
        <w:t>Proposta do contratado;</w:t>
      </w:r>
    </w:p>
    <w:p w14:paraId="6BDD14B5" w14:textId="77777777" w:rsidR="004840FB" w:rsidRPr="009805E0" w:rsidRDefault="004840FB" w:rsidP="00A34475">
      <w:pPr>
        <w:pStyle w:val="Nivel01"/>
        <w:rPr>
          <w:i/>
          <w:iCs/>
        </w:rPr>
      </w:pPr>
      <w:r w:rsidRPr="009805E0">
        <w:t>CLÁUSULA SEGUNDA – VIGÊNCIA E PRORROGAÇÃO</w:t>
      </w:r>
    </w:p>
    <w:p w14:paraId="3DE06BFB" w14:textId="2E4142E5" w:rsidR="004840FB" w:rsidRPr="009805E0" w:rsidRDefault="004840FB" w:rsidP="00F54FE3">
      <w:pPr>
        <w:pStyle w:val="Nivel02"/>
      </w:pPr>
      <w:r w:rsidRPr="009805E0">
        <w:t>O contrato terá vigência de 12 (doze) meses, contados a partir da data de sua assinatura, podendo ser prorrogado mediante termo aditivo, obedecendo às regras previstas na Lei nº 14.133/21.</w:t>
      </w:r>
    </w:p>
    <w:p w14:paraId="12B8DBEF" w14:textId="77777777" w:rsidR="004840FB" w:rsidRPr="009805E0" w:rsidRDefault="004840FB" w:rsidP="00F54FE3">
      <w:pPr>
        <w:pStyle w:val="Nivel01"/>
        <w:rPr>
          <w:iCs/>
        </w:rPr>
      </w:pPr>
      <w:r w:rsidRPr="009805E0">
        <w:rPr>
          <w:iCs/>
        </w:rPr>
        <w:t xml:space="preserve">CLÁUSULA TERCEIRA – </w:t>
      </w:r>
      <w:r w:rsidRPr="009805E0">
        <w:t>DA ENTREGA E RECEBIMENTO DOS OBJETOS</w:t>
      </w:r>
    </w:p>
    <w:p w14:paraId="58DA14B9" w14:textId="41A522E2" w:rsidR="004840FB" w:rsidRPr="009805E0" w:rsidRDefault="004840FB" w:rsidP="00F54FE3">
      <w:pPr>
        <w:pStyle w:val="Nivel02"/>
      </w:pPr>
      <w:r w:rsidRPr="009805E0">
        <w:t xml:space="preserve">A entrega SERÁ DE FORMA TOTAL efetuada no </w:t>
      </w:r>
      <w:r w:rsidRPr="009805E0">
        <w:rPr>
          <w:b/>
        </w:rPr>
        <w:t>prazo de até 15 (quinze) dias</w:t>
      </w:r>
      <w:r w:rsidRPr="009805E0">
        <w:t xml:space="preserve">, a contar da data de recebimento da Solicitação de Fornecimento expedida pelo Departamento de Compras, entregue no local determinado, acompanhado da Nota Fiscal, diretamente a </w:t>
      </w:r>
      <w:r w:rsidR="008C2AB6" w:rsidRPr="008C2AB6">
        <w:rPr>
          <w:bCs/>
        </w:rPr>
        <w:t>comissão de recebimento de mercadorias.</w:t>
      </w:r>
    </w:p>
    <w:p w14:paraId="2FFA6941" w14:textId="77777777" w:rsidR="004840FB" w:rsidRPr="009805E0" w:rsidRDefault="004840FB" w:rsidP="000541E7">
      <w:pPr>
        <w:pStyle w:val="a"/>
        <w:numPr>
          <w:ilvl w:val="0"/>
          <w:numId w:val="0"/>
        </w:numPr>
        <w:ind w:left="1276"/>
      </w:pPr>
      <w:r w:rsidRPr="009805E0">
        <w:t>§ 1º - O objeto da presente licitação será recebido:</w:t>
      </w:r>
    </w:p>
    <w:p w14:paraId="2E320793" w14:textId="2F4F06C3" w:rsidR="004840FB" w:rsidRPr="009805E0" w:rsidRDefault="004840FB" w:rsidP="00645D15">
      <w:pPr>
        <w:pStyle w:val="Nivel03"/>
        <w:numPr>
          <w:ilvl w:val="0"/>
          <w:numId w:val="0"/>
        </w:numPr>
        <w:ind w:left="851"/>
      </w:pPr>
      <w:r w:rsidRPr="009805E0">
        <w:rPr>
          <w:b/>
        </w:rPr>
        <w:t>I -</w:t>
      </w:r>
      <w:r w:rsidR="00645D15">
        <w:rPr>
          <w:b/>
        </w:rPr>
        <w:t xml:space="preserve"> </w:t>
      </w:r>
      <w:r w:rsidRPr="009805E0">
        <w:rPr>
          <w:b/>
        </w:rPr>
        <w:t>provisoriamente,</w:t>
      </w:r>
      <w:r w:rsidRPr="009805E0">
        <w:t xml:space="preserve"> para efeito de posterior verificação de sua conformidade com a especificação e, sendo atestada sua qualidade e conformidade aos termos do Aviso, o objeto será recebido em caráter definitivo;</w:t>
      </w:r>
    </w:p>
    <w:p w14:paraId="50595683" w14:textId="45E2F7F3" w:rsidR="004840FB" w:rsidRPr="009805E0" w:rsidRDefault="004840FB" w:rsidP="00645D15">
      <w:pPr>
        <w:pStyle w:val="Nivel03"/>
        <w:numPr>
          <w:ilvl w:val="0"/>
          <w:numId w:val="0"/>
        </w:numPr>
        <w:ind w:left="851"/>
      </w:pPr>
      <w:r w:rsidRPr="009805E0">
        <w:rPr>
          <w:b/>
        </w:rPr>
        <w:t>II -</w:t>
      </w:r>
      <w:r w:rsidR="00645D15">
        <w:rPr>
          <w:b/>
        </w:rPr>
        <w:t xml:space="preserve"> </w:t>
      </w:r>
      <w:r w:rsidRPr="009805E0">
        <w:rPr>
          <w:b/>
        </w:rPr>
        <w:t>definitivamente,</w:t>
      </w:r>
      <w:r w:rsidRPr="009805E0">
        <w:t xml:space="preserve"> após a verificação da qualidade e quantidade dos mesmos;</w:t>
      </w:r>
    </w:p>
    <w:p w14:paraId="0E58BDB4" w14:textId="77777777" w:rsidR="004840FB" w:rsidRPr="009805E0" w:rsidRDefault="004840FB" w:rsidP="00645D15">
      <w:pPr>
        <w:pStyle w:val="Nivel03"/>
        <w:numPr>
          <w:ilvl w:val="0"/>
          <w:numId w:val="0"/>
        </w:numPr>
        <w:ind w:left="851"/>
      </w:pPr>
      <w:r w:rsidRPr="009805E0">
        <w:rPr>
          <w:b/>
        </w:rPr>
        <w:t xml:space="preserve">III - </w:t>
      </w:r>
      <w:r w:rsidRPr="009805E0">
        <w:t xml:space="preserve">serão </w:t>
      </w:r>
      <w:r w:rsidRPr="009805E0">
        <w:rPr>
          <w:b/>
        </w:rPr>
        <w:t>rejeitados</w:t>
      </w:r>
      <w:r w:rsidRPr="009805E0">
        <w:t xml:space="preserve"> no recebimento, os objetos fornecidos com especificações diferentes das constantes no </w:t>
      </w:r>
      <w:r w:rsidRPr="009805E0">
        <w:rPr>
          <w:b/>
        </w:rPr>
        <w:t>ANEXO I</w:t>
      </w:r>
      <w:r w:rsidRPr="009805E0">
        <w:t xml:space="preserve"> e das </w:t>
      </w:r>
      <w:r w:rsidRPr="009805E0">
        <w:rPr>
          <w:b/>
          <w:bCs/>
        </w:rPr>
        <w:t xml:space="preserve">MARCA/MODELO </w:t>
      </w:r>
      <w:r w:rsidRPr="009805E0">
        <w:t>apresentadas na proposta, devendo a sua substituição ocorrer na forma e prazos definidos no § 2º abaixo.</w:t>
      </w:r>
    </w:p>
    <w:p w14:paraId="2723EE03" w14:textId="77777777" w:rsidR="004840FB" w:rsidRPr="009805E0" w:rsidRDefault="004840FB" w:rsidP="00AE4FAC">
      <w:pPr>
        <w:pStyle w:val="Nivel02"/>
        <w:numPr>
          <w:ilvl w:val="0"/>
          <w:numId w:val="0"/>
        </w:numPr>
        <w:ind w:left="851"/>
      </w:pPr>
      <w:r w:rsidRPr="009805E0">
        <w:t xml:space="preserve">§ 2º - Caso o (s) produtos (s) sejam considerados </w:t>
      </w:r>
      <w:r w:rsidRPr="009805E0">
        <w:rPr>
          <w:b/>
          <w:bCs/>
          <w:u w:val="single"/>
        </w:rPr>
        <w:t>INSATISFATÓRIOS</w:t>
      </w:r>
      <w:r w:rsidRPr="009805E0">
        <w:t xml:space="preserve">, será lavrado </w:t>
      </w:r>
      <w:r w:rsidRPr="009805E0">
        <w:rPr>
          <w:b/>
          <w:bCs/>
        </w:rPr>
        <w:t>termo de recusa</w:t>
      </w:r>
      <w:r w:rsidRPr="009805E0">
        <w:t>, no qual se consignará as desconformidades verificadas, devendo ser substituído, no prazo máximo abaixo fixado:</w:t>
      </w:r>
    </w:p>
    <w:p w14:paraId="37F4A747" w14:textId="15DC02EE" w:rsidR="004840FB" w:rsidRPr="009805E0" w:rsidRDefault="004840FB" w:rsidP="00AE4FAC">
      <w:pPr>
        <w:pStyle w:val="Nivel03"/>
        <w:numPr>
          <w:ilvl w:val="0"/>
          <w:numId w:val="0"/>
        </w:numPr>
        <w:ind w:left="851"/>
      </w:pPr>
      <w:r w:rsidRPr="009805E0">
        <w:rPr>
          <w:b/>
        </w:rPr>
        <w:t>I -</w:t>
      </w:r>
      <w:r w:rsidR="008C2AB6">
        <w:rPr>
          <w:b/>
        </w:rPr>
        <w:t xml:space="preserve"> </w:t>
      </w:r>
      <w:r w:rsidRPr="009805E0">
        <w:t>se disser respeito à especificação, rejeitá-lo no todo, determinando sua substituição ou rescindindo a contratação, sem prejuízo das penalidades cabíveis;</w:t>
      </w:r>
    </w:p>
    <w:p w14:paraId="3FC2214A" w14:textId="77777777" w:rsidR="004840FB" w:rsidRPr="009805E0" w:rsidRDefault="004840FB" w:rsidP="00AE4FAC">
      <w:pPr>
        <w:pStyle w:val="Nivel03"/>
        <w:numPr>
          <w:ilvl w:val="0"/>
          <w:numId w:val="0"/>
        </w:numPr>
        <w:ind w:left="851"/>
      </w:pPr>
      <w:r w:rsidRPr="009805E0">
        <w:rPr>
          <w:b/>
        </w:rPr>
        <w:t xml:space="preserve">II - </w:t>
      </w:r>
      <w:r w:rsidRPr="009805E0">
        <w:t>na hipótese de substituição, a Contratada deverá fazê-la em conformidade com a indicação da Administração, no prazo máximo de 05 (cinco) dias, contados da notificação por escrito, mantido o preço inicialmente contratado;</w:t>
      </w:r>
    </w:p>
    <w:p w14:paraId="1583ED33" w14:textId="77777777" w:rsidR="004840FB" w:rsidRPr="009805E0" w:rsidRDefault="004840FB" w:rsidP="00AE4FAC">
      <w:pPr>
        <w:pStyle w:val="Nivel03"/>
        <w:numPr>
          <w:ilvl w:val="0"/>
          <w:numId w:val="0"/>
        </w:numPr>
        <w:ind w:left="851"/>
      </w:pPr>
      <w:r w:rsidRPr="009805E0">
        <w:rPr>
          <w:b/>
        </w:rPr>
        <w:t>III -</w:t>
      </w:r>
      <w:r w:rsidRPr="009805E0">
        <w:t xml:space="preserve"> se disser respeito à diferença das características do objeto, determinar sua complementação ou rescindir a contratação, sem prejuízo das penalidades cabíveis;</w:t>
      </w:r>
    </w:p>
    <w:p w14:paraId="012F84CA" w14:textId="77777777" w:rsidR="004840FB" w:rsidRPr="009805E0" w:rsidRDefault="004840FB" w:rsidP="00AE4FAC">
      <w:pPr>
        <w:pStyle w:val="Nivel03"/>
        <w:numPr>
          <w:ilvl w:val="0"/>
          <w:numId w:val="0"/>
        </w:numPr>
        <w:ind w:left="851"/>
      </w:pPr>
      <w:r w:rsidRPr="009805E0">
        <w:rPr>
          <w:b/>
        </w:rPr>
        <w:t xml:space="preserve">IV - </w:t>
      </w:r>
      <w:r w:rsidRPr="009805E0">
        <w:t>na hipótese de complementação, a Contratada deverá fazê-la em conformidade com a indicação da Contratante, no prazo máximo de 05 (cinco) dias, contados da notificação por escrito, mantido o preço inicialmente contratado.</w:t>
      </w:r>
    </w:p>
    <w:p w14:paraId="57DE36CB" w14:textId="77777777" w:rsidR="004840FB" w:rsidRPr="009805E0" w:rsidRDefault="004840FB" w:rsidP="008C2AB6">
      <w:pPr>
        <w:pStyle w:val="Nivel01"/>
        <w:rPr>
          <w:i/>
        </w:rPr>
      </w:pPr>
      <w:r w:rsidRPr="009805E0">
        <w:t>CLÁUSULA QUARTA – DA GARANTIA E QUALIDADE DO OBJETO</w:t>
      </w:r>
    </w:p>
    <w:p w14:paraId="3EBE4D0A" w14:textId="152F5F38" w:rsidR="004840FB" w:rsidRPr="009805E0" w:rsidRDefault="004840FB" w:rsidP="008C2AB6">
      <w:pPr>
        <w:pStyle w:val="Nivel02"/>
      </w:pPr>
      <w:r w:rsidRPr="009805E0">
        <w:t xml:space="preserve">Os objetos deverão ser de excelente qualidade. Deverão obedecer às exigências e normas de fabricação e de comercialização instituídas pela ABNT </w:t>
      </w:r>
      <w:r w:rsidR="00E22A38">
        <w:t xml:space="preserve">Inmetro </w:t>
      </w:r>
      <w:r w:rsidRPr="009805E0">
        <w:t>e/ou pelas respectivas Agências/Órgãos Oficiais reguladores e fiscalizadores.</w:t>
      </w:r>
    </w:p>
    <w:p w14:paraId="4750034D" w14:textId="77777777" w:rsidR="004840FB" w:rsidRPr="009805E0" w:rsidRDefault="004840FB" w:rsidP="000541E7">
      <w:pPr>
        <w:pStyle w:val="a"/>
        <w:numPr>
          <w:ilvl w:val="0"/>
          <w:numId w:val="0"/>
        </w:numPr>
        <w:ind w:left="1276"/>
      </w:pPr>
      <w:r w:rsidRPr="009805E0">
        <w:t xml:space="preserve">§1º – A qualidade do objeto desta licitação, deverá obedecer, respectivamente, às normas técnicas e controle de qualidade e, atender, estritamente, as descrições dos itens constantes no Anexo I. </w:t>
      </w:r>
    </w:p>
    <w:p w14:paraId="639B8886" w14:textId="77777777" w:rsidR="004840FB" w:rsidRPr="009805E0" w:rsidRDefault="004840FB" w:rsidP="004840FB">
      <w:pPr>
        <w:widowControl w:val="0"/>
        <w:tabs>
          <w:tab w:val="left" w:pos="1482"/>
          <w:tab w:val="left" w:pos="3060"/>
        </w:tabs>
        <w:ind w:firstLine="1418"/>
        <w:jc w:val="both"/>
        <w:rPr>
          <w:rFonts w:cs="Arial"/>
          <w:sz w:val="24"/>
          <w:szCs w:val="24"/>
        </w:rPr>
      </w:pPr>
    </w:p>
    <w:p w14:paraId="60D15791" w14:textId="77777777" w:rsidR="004840FB" w:rsidRPr="009805E0" w:rsidRDefault="004840FB" w:rsidP="000541E7">
      <w:pPr>
        <w:pStyle w:val="a"/>
        <w:numPr>
          <w:ilvl w:val="0"/>
          <w:numId w:val="0"/>
        </w:numPr>
        <w:ind w:left="1276"/>
      </w:pPr>
      <w:r w:rsidRPr="009805E0">
        <w:t>§ 2º – A licitante proponente que uma vez ciente dos requisitos supramencionados não os atender de acordo com este Aviso, poderá incorrer nas sanções administrativas previstas no Art. 156, da Lei nº 14.133/21.</w:t>
      </w:r>
    </w:p>
    <w:p w14:paraId="152676C6" w14:textId="77777777" w:rsidR="004840FB" w:rsidRPr="009805E0" w:rsidRDefault="004840FB" w:rsidP="00E22A38">
      <w:pPr>
        <w:pStyle w:val="Nivel01"/>
        <w:rPr>
          <w:i/>
        </w:rPr>
      </w:pPr>
      <w:r w:rsidRPr="009805E0">
        <w:t>CLÁUSULA QUINTA – SUBCONTRATAÇÃO</w:t>
      </w:r>
    </w:p>
    <w:p w14:paraId="43B062E6" w14:textId="5CEF47DA" w:rsidR="004840FB" w:rsidRPr="00E22A38" w:rsidRDefault="004840FB" w:rsidP="00E22A38">
      <w:pPr>
        <w:pStyle w:val="Nivel02"/>
        <w:rPr>
          <w:b/>
        </w:rPr>
      </w:pPr>
      <w:r w:rsidRPr="009805E0">
        <w:t>Não será admitida a subcontratação do objeto contratual.</w:t>
      </w:r>
    </w:p>
    <w:p w14:paraId="60CEED44" w14:textId="77777777" w:rsidR="004840FB" w:rsidRPr="009805E0" w:rsidRDefault="004840FB" w:rsidP="00E22A38">
      <w:pPr>
        <w:pStyle w:val="Nivel01"/>
      </w:pPr>
      <w:r w:rsidRPr="009805E0">
        <w:rPr>
          <w:iCs/>
        </w:rPr>
        <w:t>CLÁUSULA SEXTA</w:t>
      </w:r>
      <w:r w:rsidRPr="009805E0">
        <w:rPr>
          <w:i/>
          <w:iCs/>
        </w:rPr>
        <w:t xml:space="preserve"> – </w:t>
      </w:r>
      <w:r w:rsidRPr="009805E0">
        <w:t>VALOR E CONDIÇÕES DE PAGAMENTO (art. 92, V e Vl)</w:t>
      </w:r>
    </w:p>
    <w:p w14:paraId="7A504770" w14:textId="3C647D2F" w:rsidR="004840FB" w:rsidRPr="009805E0" w:rsidRDefault="004840FB" w:rsidP="00E22A38">
      <w:pPr>
        <w:pStyle w:val="Nivel02"/>
      </w:pPr>
      <w:r w:rsidRPr="009805E0">
        <w:t>O valor global deste contrato é de R$_______ (___________).</w:t>
      </w:r>
    </w:p>
    <w:p w14:paraId="26D2E733" w14:textId="56E3D0AA" w:rsidR="004840FB" w:rsidRPr="009805E0" w:rsidRDefault="004840FB" w:rsidP="000541E7">
      <w:pPr>
        <w:pStyle w:val="a"/>
        <w:numPr>
          <w:ilvl w:val="0"/>
          <w:numId w:val="0"/>
        </w:numPr>
        <w:ind w:left="1276"/>
      </w:pPr>
      <w:r w:rsidRPr="009805E0">
        <w:t xml:space="preserve">§ 1º - O pagamento à empresa a ser contratada será efetuado </w:t>
      </w:r>
      <w:r w:rsidR="00673E67">
        <w:rPr>
          <w:b/>
        </w:rPr>
        <w:t>em até 30 (trinta) dias</w:t>
      </w:r>
      <w:r w:rsidRPr="009805E0">
        <w:t xml:space="preserve">, após a entrega do objeto, mediante apresentação de Nota Fiscal na quantidade solicitada pelo Departamento de Compras desta Municipalidade e prova de regularidade relativa à </w:t>
      </w:r>
      <w:r w:rsidRPr="009805E0">
        <w:rPr>
          <w:b/>
        </w:rPr>
        <w:t>Seguridade Social (INSS)</w:t>
      </w:r>
      <w:r w:rsidRPr="009805E0">
        <w:t xml:space="preserve"> e ao </w:t>
      </w:r>
      <w:r w:rsidRPr="009805E0">
        <w:rPr>
          <w:b/>
        </w:rPr>
        <w:t>Fundo de Garantia por Tempo de Serviço (FGTS)</w:t>
      </w:r>
      <w:r w:rsidRPr="009805E0">
        <w:t>, demonstrando situação regular no cumprimento dos encargos sociais.</w:t>
      </w:r>
    </w:p>
    <w:p w14:paraId="00ABC324" w14:textId="77CA8CF2" w:rsidR="004840FB" w:rsidRPr="009805E0" w:rsidRDefault="004840FB" w:rsidP="000541E7">
      <w:pPr>
        <w:pStyle w:val="a"/>
        <w:numPr>
          <w:ilvl w:val="0"/>
          <w:numId w:val="0"/>
        </w:numPr>
        <w:ind w:left="1276"/>
      </w:pPr>
      <w:r w:rsidRPr="009805E0">
        <w:t>§ 2º - Os pagamentos não realizados dentro do prazo, motivados pela empresa a ser contratada, não serão geradores de direito a reajustamento de preços ou a atualização monetária.</w:t>
      </w:r>
    </w:p>
    <w:p w14:paraId="73B32546" w14:textId="77777777" w:rsidR="004840FB" w:rsidRPr="009805E0" w:rsidRDefault="004840FB" w:rsidP="009110E0">
      <w:pPr>
        <w:pStyle w:val="Nivel01"/>
      </w:pPr>
      <w:r w:rsidRPr="009805E0">
        <w:t>CLÁUSULA SÉTIMA – REAJUSTE (art. 92, V)</w:t>
      </w:r>
    </w:p>
    <w:p w14:paraId="2140908A" w14:textId="77777777" w:rsidR="004840FB" w:rsidRPr="009805E0" w:rsidRDefault="004840FB" w:rsidP="009110E0">
      <w:pPr>
        <w:pStyle w:val="Nivel02"/>
      </w:pPr>
      <w:r w:rsidRPr="009805E0">
        <w:t>Os preços inicialmente contratados são fixos e irreajustáveis no prazo de um ano contado da data do orçamento estimado.</w:t>
      </w:r>
    </w:p>
    <w:p w14:paraId="220D0F70" w14:textId="5F1002E4" w:rsidR="004840FB" w:rsidRPr="009805E0" w:rsidRDefault="004840FB" w:rsidP="009110E0">
      <w:pPr>
        <w:pStyle w:val="Nivel03"/>
      </w:pPr>
      <w:r w:rsidRPr="009805E0">
        <w:t>Após o interregno de um ano, e independentemente de pedido do Contratado, os preços iniciais serão reajustados, mediante a aplicação, pelo Contratante, do Índice Nacional de Preços ao Consumidor</w:t>
      </w:r>
      <w:r w:rsidR="00E049CC">
        <w:t xml:space="preserve"> </w:t>
      </w:r>
      <w:r w:rsidRPr="009805E0">
        <w:t>-</w:t>
      </w:r>
      <w:r w:rsidR="00E049CC">
        <w:t xml:space="preserve"> </w:t>
      </w:r>
      <w:r w:rsidRPr="009805E0">
        <w:t>INPC, exclusivamente para as obrigações iniciadas e concluídas após a ocorrência da anualidade</w:t>
      </w:r>
    </w:p>
    <w:p w14:paraId="6AFA1C96" w14:textId="2B24397B" w:rsidR="004840FB" w:rsidRPr="009805E0" w:rsidRDefault="004840FB" w:rsidP="009110E0">
      <w:pPr>
        <w:pStyle w:val="Nivel03"/>
      </w:pPr>
      <w:r w:rsidRPr="009805E0">
        <w:t>Nos reajustes subsequentes ao primeiro, o interregno mínimo de um ano será contado a partir dos efeitos financeiros do último reajuste.</w:t>
      </w:r>
    </w:p>
    <w:p w14:paraId="406A1812" w14:textId="2A096C57" w:rsidR="004840FB" w:rsidRPr="009805E0" w:rsidRDefault="004840FB" w:rsidP="009110E0">
      <w:pPr>
        <w:pStyle w:val="Nivel03"/>
      </w:pPr>
      <w:r w:rsidRPr="009805E0">
        <w:t xml:space="preserve">No caso de atraso ou não divulgação do índice de reajustamento, o Contratante pagará ao Contratado a importância calculada pela última variação conhecida, liquidando a diferença correspondente tão logo seja(m) divulgado(s) o(s) índice(s) definitivo(s). </w:t>
      </w:r>
    </w:p>
    <w:p w14:paraId="0AFBCC88" w14:textId="411A320A" w:rsidR="004840FB" w:rsidRPr="009805E0" w:rsidRDefault="004840FB" w:rsidP="009110E0">
      <w:pPr>
        <w:pStyle w:val="Nivel03"/>
      </w:pPr>
      <w:r w:rsidRPr="009805E0">
        <w:t>Nas aferições finais, o índice utilizado para reajuste será, obrigatoriamente, o definitivo.</w:t>
      </w:r>
    </w:p>
    <w:p w14:paraId="161B9B10" w14:textId="47B1531B" w:rsidR="004840FB" w:rsidRPr="009805E0" w:rsidRDefault="004840FB" w:rsidP="009110E0">
      <w:pPr>
        <w:pStyle w:val="Nivel03"/>
      </w:pPr>
      <w:r w:rsidRPr="009805E0">
        <w:t>Caso o índice estabelecido para reajustamento venha a ser extinto ou de qualquer forma não possa mais ser utilizado, será adotado, em substituição, o que vier a ser determinado pela legislação então em vigor.</w:t>
      </w:r>
    </w:p>
    <w:p w14:paraId="132B851B" w14:textId="6723AE1F" w:rsidR="004840FB" w:rsidRPr="009805E0" w:rsidRDefault="004840FB" w:rsidP="009110E0">
      <w:pPr>
        <w:pStyle w:val="Nivel03"/>
      </w:pPr>
      <w:r w:rsidRPr="009805E0">
        <w:t xml:space="preserve">Na ausência de previsão legal quanto ao índice substituto, as partes elegerão novo índice oficial, para reajustamento do preço do valor remanescente, por meio de termo aditivo. </w:t>
      </w:r>
    </w:p>
    <w:p w14:paraId="5548592D" w14:textId="242BF4F9" w:rsidR="004840FB" w:rsidRPr="009805E0" w:rsidRDefault="004840FB" w:rsidP="009110E0">
      <w:pPr>
        <w:pStyle w:val="Nivel03"/>
      </w:pPr>
      <w:r w:rsidRPr="009805E0">
        <w:t>O reajuste será realizado por apostilamento.</w:t>
      </w:r>
    </w:p>
    <w:p w14:paraId="1F0EAA14" w14:textId="77777777" w:rsidR="004840FB" w:rsidRPr="009805E0" w:rsidRDefault="004840FB" w:rsidP="004267BE">
      <w:pPr>
        <w:pStyle w:val="Nivel01"/>
        <w:rPr>
          <w:i/>
        </w:rPr>
      </w:pPr>
      <w:r w:rsidRPr="009805E0">
        <w:t>CLÁUSULA OITAVA – OBRIGAÇÕES DA CONTRATADA</w:t>
      </w:r>
    </w:p>
    <w:p w14:paraId="53B287A3" w14:textId="7D376797" w:rsidR="004840FB" w:rsidRPr="009805E0" w:rsidRDefault="004840FB" w:rsidP="004267BE">
      <w:pPr>
        <w:pStyle w:val="Nivel02"/>
      </w:pPr>
      <w:r w:rsidRPr="009805E0">
        <w:t xml:space="preserve">Constituem obrigações da </w:t>
      </w:r>
      <w:r w:rsidRPr="009805E0">
        <w:rPr>
          <w:b/>
        </w:rPr>
        <w:t>CONTRATADA</w:t>
      </w:r>
      <w:r w:rsidRPr="009805E0">
        <w:t>, além das demais previstas neste Contrato:</w:t>
      </w:r>
    </w:p>
    <w:p w14:paraId="411F908C" w14:textId="0C5819C4" w:rsidR="004840FB" w:rsidRPr="009805E0" w:rsidRDefault="004840FB" w:rsidP="004267BE">
      <w:pPr>
        <w:pStyle w:val="Nivel02"/>
        <w:numPr>
          <w:ilvl w:val="0"/>
          <w:numId w:val="0"/>
        </w:numPr>
        <w:ind w:left="851"/>
        <w:rPr>
          <w:bCs/>
        </w:rPr>
      </w:pPr>
      <w:r w:rsidRPr="009805E0">
        <w:rPr>
          <w:bCs/>
        </w:rPr>
        <w:t xml:space="preserve">I - </w:t>
      </w:r>
      <w:r w:rsidRPr="009805E0">
        <w:t>Fornecer o objeto no prazo estabelecido e no local indicado pela Administração, acompanhadas de notas para conferência, a qual ocorrerá no ato da entrega e no local de recebimento</w:t>
      </w:r>
      <w:r w:rsidRPr="009805E0">
        <w:rPr>
          <w:bCs/>
        </w:rPr>
        <w:t xml:space="preserve">; </w:t>
      </w:r>
    </w:p>
    <w:p w14:paraId="72F92140" w14:textId="77777777" w:rsidR="004840FB" w:rsidRPr="009805E0" w:rsidRDefault="004840FB" w:rsidP="004267BE">
      <w:pPr>
        <w:pStyle w:val="Nivel02"/>
        <w:numPr>
          <w:ilvl w:val="0"/>
          <w:numId w:val="0"/>
        </w:numPr>
        <w:ind w:left="851"/>
        <w:rPr>
          <w:bCs/>
        </w:rPr>
      </w:pPr>
      <w:r w:rsidRPr="009805E0">
        <w:rPr>
          <w:bCs/>
        </w:rPr>
        <w:t xml:space="preserve">II - Dar ciência ao </w:t>
      </w:r>
      <w:r w:rsidRPr="009805E0">
        <w:rPr>
          <w:b/>
        </w:rPr>
        <w:t>CONTRATANTE</w:t>
      </w:r>
      <w:r w:rsidRPr="009805E0">
        <w:rPr>
          <w:bCs/>
        </w:rPr>
        <w:t>, imediatamente e por escrito, de qualquer anormalidade que verificar na execução do objeto, mesmo que estes não sejam de sua competência;</w:t>
      </w:r>
    </w:p>
    <w:p w14:paraId="5A7D95A6" w14:textId="77777777" w:rsidR="004840FB" w:rsidRPr="009805E0" w:rsidRDefault="004840FB" w:rsidP="004267BE">
      <w:pPr>
        <w:pStyle w:val="Nivel02"/>
        <w:numPr>
          <w:ilvl w:val="0"/>
          <w:numId w:val="0"/>
        </w:numPr>
        <w:ind w:left="851"/>
        <w:rPr>
          <w:bCs/>
        </w:rPr>
      </w:pPr>
      <w:r w:rsidRPr="009805E0">
        <w:rPr>
          <w:bCs/>
        </w:rPr>
        <w:t xml:space="preserve">III - Prestar os esclarecimentos que forem solicitados pelo </w:t>
      </w:r>
      <w:r w:rsidRPr="009805E0">
        <w:rPr>
          <w:b/>
        </w:rPr>
        <w:t>CONTRATANTE</w:t>
      </w:r>
      <w:r w:rsidRPr="009805E0">
        <w:rPr>
          <w:bCs/>
        </w:rPr>
        <w:t>, cujas reclamações se obriga a atender prontamente;</w:t>
      </w:r>
    </w:p>
    <w:p w14:paraId="1EE2F5D2" w14:textId="77777777" w:rsidR="004840FB" w:rsidRPr="009805E0" w:rsidRDefault="004840FB" w:rsidP="004267BE">
      <w:pPr>
        <w:pStyle w:val="Nivel02"/>
        <w:numPr>
          <w:ilvl w:val="0"/>
          <w:numId w:val="0"/>
        </w:numPr>
        <w:ind w:left="851"/>
        <w:rPr>
          <w:bCs/>
        </w:rPr>
      </w:pPr>
      <w:r w:rsidRPr="009805E0">
        <w:rPr>
          <w:bCs/>
        </w:rPr>
        <w:t>IV - Reparar, corrigir, remover, reconstruir ou substituir, às suas expensas, no total ou em parte, o objeto do contrato em que se verificarem vícios, defeitos ou incorreções resultantes da execução ou de materiais empregados;</w:t>
      </w:r>
    </w:p>
    <w:p w14:paraId="03FD3E14" w14:textId="77777777" w:rsidR="004840FB" w:rsidRPr="009805E0" w:rsidRDefault="004840FB" w:rsidP="004267BE">
      <w:pPr>
        <w:pStyle w:val="Nivel02"/>
        <w:numPr>
          <w:ilvl w:val="0"/>
          <w:numId w:val="0"/>
        </w:numPr>
        <w:ind w:left="851"/>
      </w:pPr>
      <w:r w:rsidRPr="009805E0">
        <w:rPr>
          <w:bCs/>
        </w:rPr>
        <w:t xml:space="preserve">V - </w:t>
      </w:r>
      <w:r w:rsidRPr="009805E0">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25432F01" w14:textId="77777777" w:rsidR="004840FB" w:rsidRPr="009805E0" w:rsidRDefault="004840FB" w:rsidP="004267BE">
      <w:pPr>
        <w:pStyle w:val="Nivel02"/>
        <w:numPr>
          <w:ilvl w:val="0"/>
          <w:numId w:val="0"/>
        </w:numPr>
        <w:ind w:left="851"/>
        <w:rPr>
          <w:bCs/>
        </w:rPr>
      </w:pPr>
      <w:r w:rsidRPr="009805E0">
        <w:rPr>
          <w:bCs/>
        </w:rPr>
        <w:t xml:space="preserve">VI - </w:t>
      </w:r>
      <w:r w:rsidRPr="009805E0">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1D6EF383" w14:textId="77777777" w:rsidR="004840FB" w:rsidRPr="009805E0" w:rsidRDefault="004840FB" w:rsidP="004267BE">
      <w:pPr>
        <w:pStyle w:val="Nivel02"/>
        <w:numPr>
          <w:ilvl w:val="0"/>
          <w:numId w:val="0"/>
        </w:numPr>
        <w:ind w:left="851"/>
        <w:rPr>
          <w:bCs/>
        </w:rPr>
      </w:pPr>
      <w:r w:rsidRPr="009805E0">
        <w:rPr>
          <w:bCs/>
        </w:rPr>
        <w:t xml:space="preserve">VII – </w:t>
      </w:r>
      <w:r w:rsidRPr="009805E0">
        <w:t>Arcar com o pagamento de todos os tributos e encargos que incidam sobre o produto fornecido, bem como pelo seu transporte, até o local determinado para a sua entrega;</w:t>
      </w:r>
    </w:p>
    <w:p w14:paraId="44809A44" w14:textId="77777777" w:rsidR="004840FB" w:rsidRPr="009805E0" w:rsidRDefault="004840FB" w:rsidP="004267BE">
      <w:pPr>
        <w:pStyle w:val="Nivel02"/>
        <w:numPr>
          <w:ilvl w:val="0"/>
          <w:numId w:val="0"/>
        </w:numPr>
        <w:ind w:left="851"/>
        <w:rPr>
          <w:bCs/>
        </w:rPr>
      </w:pPr>
      <w:r w:rsidRPr="009805E0">
        <w:rPr>
          <w:bCs/>
        </w:rPr>
        <w:t xml:space="preserve">VIII - Fiscalizar o perfeito cumprimento do objeto a que se obrigou, cabendo-lhe, integralmente, os ônus decorrentes. Tal fiscalização dar-se-á independentemente da que será exercitada pelo </w:t>
      </w:r>
      <w:r w:rsidRPr="009805E0">
        <w:rPr>
          <w:b/>
        </w:rPr>
        <w:t>CONTRATANTE</w:t>
      </w:r>
      <w:r w:rsidRPr="009805E0">
        <w:rPr>
          <w:bCs/>
        </w:rPr>
        <w:t>;</w:t>
      </w:r>
    </w:p>
    <w:p w14:paraId="14AB0CF4" w14:textId="77777777" w:rsidR="004840FB" w:rsidRPr="009805E0" w:rsidRDefault="004840FB" w:rsidP="004267BE">
      <w:pPr>
        <w:pStyle w:val="Nivel02"/>
        <w:numPr>
          <w:ilvl w:val="0"/>
          <w:numId w:val="0"/>
        </w:numPr>
        <w:ind w:left="851"/>
        <w:rPr>
          <w:bCs/>
        </w:rPr>
      </w:pPr>
      <w:r w:rsidRPr="009805E0">
        <w:rPr>
          <w:bCs/>
        </w:rPr>
        <w:t xml:space="preserve">IX - A ausência ou omissão da fiscalização do </w:t>
      </w:r>
      <w:r w:rsidRPr="009805E0">
        <w:rPr>
          <w:b/>
        </w:rPr>
        <w:t>CONTRATANTE</w:t>
      </w:r>
      <w:r w:rsidRPr="009805E0">
        <w:rPr>
          <w:bCs/>
        </w:rPr>
        <w:t xml:space="preserve"> não eximirá a </w:t>
      </w:r>
      <w:r w:rsidRPr="009805E0">
        <w:rPr>
          <w:b/>
        </w:rPr>
        <w:t>CONTRATADA</w:t>
      </w:r>
      <w:r w:rsidRPr="009805E0">
        <w:rPr>
          <w:bCs/>
        </w:rPr>
        <w:t xml:space="preserve"> das responsabilidades previstas neste contrato;</w:t>
      </w:r>
    </w:p>
    <w:p w14:paraId="011CB5DA" w14:textId="77777777" w:rsidR="004840FB" w:rsidRPr="009805E0" w:rsidRDefault="004840FB" w:rsidP="004267BE">
      <w:pPr>
        <w:pStyle w:val="Nivel02"/>
        <w:numPr>
          <w:ilvl w:val="0"/>
          <w:numId w:val="0"/>
        </w:numPr>
        <w:ind w:left="851"/>
        <w:rPr>
          <w:bCs/>
        </w:rPr>
      </w:pPr>
      <w:r w:rsidRPr="009805E0">
        <w:rPr>
          <w:bCs/>
        </w:rPr>
        <w:t>X - Aceitar, nas mesmas condições contratuais, os acréscimos ou supressões que se fizerem necessários até o limite de 25% (vinte e cinco por cento) do valor inicial do contrato;</w:t>
      </w:r>
    </w:p>
    <w:p w14:paraId="45790B11" w14:textId="77777777" w:rsidR="004840FB" w:rsidRPr="009805E0" w:rsidRDefault="004840FB" w:rsidP="004267BE">
      <w:pPr>
        <w:pStyle w:val="Nivel02"/>
        <w:numPr>
          <w:ilvl w:val="0"/>
          <w:numId w:val="0"/>
        </w:numPr>
        <w:ind w:left="851"/>
        <w:rPr>
          <w:bCs/>
        </w:rPr>
      </w:pPr>
      <w:r w:rsidRPr="009805E0">
        <w:rPr>
          <w:bCs/>
        </w:rPr>
        <w:t xml:space="preserve">XI - Atender, através de seus responsáveis técnicos e/ou administrativos, eventuais convocações do </w:t>
      </w:r>
      <w:r w:rsidRPr="009805E0">
        <w:rPr>
          <w:b/>
        </w:rPr>
        <w:t>CONTRATANTE</w:t>
      </w:r>
      <w:r w:rsidRPr="009805E0">
        <w:rPr>
          <w:bCs/>
        </w:rPr>
        <w:t>;</w:t>
      </w:r>
    </w:p>
    <w:p w14:paraId="4FAA5EB9" w14:textId="77777777" w:rsidR="004840FB" w:rsidRPr="009805E0" w:rsidRDefault="004840FB" w:rsidP="004267BE">
      <w:pPr>
        <w:pStyle w:val="Nivel02"/>
        <w:numPr>
          <w:ilvl w:val="0"/>
          <w:numId w:val="0"/>
        </w:numPr>
        <w:ind w:left="851"/>
        <w:rPr>
          <w:bCs/>
        </w:rPr>
      </w:pPr>
      <w:r w:rsidRPr="009805E0">
        <w:rPr>
          <w:bCs/>
        </w:rPr>
        <w:t>XII - Manter todas as condições de habilitação e qualificação exigidas no ato convocatório durante toda a execução do contrato;</w:t>
      </w:r>
    </w:p>
    <w:p w14:paraId="5600B274" w14:textId="77777777" w:rsidR="004840FB" w:rsidRPr="009805E0" w:rsidRDefault="004840FB" w:rsidP="004267BE">
      <w:pPr>
        <w:pStyle w:val="Nivel02"/>
        <w:numPr>
          <w:ilvl w:val="0"/>
          <w:numId w:val="0"/>
        </w:numPr>
        <w:ind w:left="851"/>
        <w:rPr>
          <w:bCs/>
        </w:rPr>
      </w:pPr>
      <w:r w:rsidRPr="009805E0">
        <w:rPr>
          <w:bCs/>
        </w:rPr>
        <w:t xml:space="preserve">XIII - </w:t>
      </w:r>
      <w:r w:rsidRPr="009805E0">
        <w:t>Responsabilizar-se por quaisquer compromissos assumidos com terceiros, ainda que vinculados à execução do presente contrato;</w:t>
      </w:r>
    </w:p>
    <w:p w14:paraId="73CADE69" w14:textId="471F52DE" w:rsidR="004840FB" w:rsidRPr="009805E0" w:rsidRDefault="004840FB" w:rsidP="004267BE">
      <w:pPr>
        <w:pStyle w:val="Nivel02"/>
        <w:numPr>
          <w:ilvl w:val="0"/>
          <w:numId w:val="0"/>
        </w:numPr>
        <w:ind w:left="851"/>
        <w:rPr>
          <w:bCs/>
        </w:rPr>
      </w:pPr>
      <w:r w:rsidRPr="009805E0">
        <w:rPr>
          <w:bCs/>
        </w:rPr>
        <w:t xml:space="preserve">XIV - </w:t>
      </w:r>
      <w:r w:rsidRPr="009805E0">
        <w:t xml:space="preserve">Cumprir todas as especificações previstas no Aviso da </w:t>
      </w:r>
      <w:r w:rsidRPr="009805E0">
        <w:rPr>
          <w:b/>
        </w:rPr>
        <w:t xml:space="preserve">DISPENSA ELETRÔNICA Nº </w:t>
      </w:r>
      <w:proofErr w:type="spellStart"/>
      <w:r w:rsidR="00DA037A">
        <w:rPr>
          <w:b/>
        </w:rPr>
        <w:t>xx</w:t>
      </w:r>
      <w:proofErr w:type="spellEnd"/>
      <w:r w:rsidRPr="009805E0">
        <w:rPr>
          <w:b/>
        </w:rPr>
        <w:t>/202</w:t>
      </w:r>
      <w:r w:rsidR="002C228F">
        <w:rPr>
          <w:b/>
        </w:rPr>
        <w:t>5</w:t>
      </w:r>
      <w:r w:rsidRPr="009805E0">
        <w:t xml:space="preserve"> que deu origem ao presente instrumento.</w:t>
      </w:r>
    </w:p>
    <w:p w14:paraId="076AA712" w14:textId="77777777" w:rsidR="004840FB" w:rsidRPr="009805E0" w:rsidRDefault="004840FB" w:rsidP="00351EE4">
      <w:pPr>
        <w:pStyle w:val="Nivel01"/>
        <w:rPr>
          <w:i/>
          <w:iCs/>
        </w:rPr>
      </w:pPr>
      <w:r w:rsidRPr="009805E0">
        <w:t>CLÁUSULA NONA – OBRIGAÇÕES DA CONTRATANTE</w:t>
      </w:r>
    </w:p>
    <w:p w14:paraId="61337F3C" w14:textId="6D17FE85" w:rsidR="004840FB" w:rsidRPr="009805E0" w:rsidRDefault="004840FB" w:rsidP="00DA191F">
      <w:pPr>
        <w:pStyle w:val="Nivel02"/>
      </w:pPr>
      <w:r w:rsidRPr="009805E0">
        <w:t xml:space="preserve">Constituem obrigações da </w:t>
      </w:r>
      <w:r w:rsidRPr="009805E0">
        <w:rPr>
          <w:b/>
        </w:rPr>
        <w:t>CONTRATANTE</w:t>
      </w:r>
      <w:r w:rsidRPr="009805E0">
        <w:t xml:space="preserve"> além das demais previstas neste Contrato:</w:t>
      </w:r>
    </w:p>
    <w:p w14:paraId="4C577587" w14:textId="5E5C4F7F" w:rsidR="004840FB" w:rsidRPr="009805E0" w:rsidRDefault="004840FB" w:rsidP="00351EE4">
      <w:pPr>
        <w:pStyle w:val="Nivel03"/>
        <w:numPr>
          <w:ilvl w:val="0"/>
          <w:numId w:val="0"/>
        </w:numPr>
        <w:ind w:left="851"/>
      </w:pPr>
      <w:r w:rsidRPr="009805E0">
        <w:t xml:space="preserve">I - Cumprir todos os compromissos financeiros assumidos com a </w:t>
      </w:r>
      <w:r w:rsidRPr="009805E0">
        <w:rPr>
          <w:b/>
        </w:rPr>
        <w:t>CONTRATADA</w:t>
      </w:r>
      <w:r w:rsidRPr="009805E0">
        <w:t>, efetuando os pagamentos de acordo com a Cláusula Décima;</w:t>
      </w:r>
    </w:p>
    <w:p w14:paraId="524489AB" w14:textId="5F1F6ACF" w:rsidR="004840FB" w:rsidRPr="009805E0" w:rsidRDefault="004840FB" w:rsidP="00351EE4">
      <w:pPr>
        <w:pStyle w:val="Nivel03"/>
        <w:numPr>
          <w:ilvl w:val="0"/>
          <w:numId w:val="0"/>
        </w:numPr>
        <w:ind w:left="851"/>
      </w:pPr>
      <w:r w:rsidRPr="009805E0">
        <w:t xml:space="preserve">II - Fornecer e colocar à disposição da </w:t>
      </w:r>
      <w:r w:rsidRPr="009805E0">
        <w:rPr>
          <w:b/>
        </w:rPr>
        <w:t>CONTRATADA</w:t>
      </w:r>
      <w:r w:rsidRPr="009805E0">
        <w:t xml:space="preserve"> todos os elementos e informações que se fizerem necessários à execução da contratação;</w:t>
      </w:r>
    </w:p>
    <w:p w14:paraId="2A6245DB" w14:textId="776B871E" w:rsidR="004840FB" w:rsidRPr="009805E0" w:rsidRDefault="004840FB" w:rsidP="00351EE4">
      <w:pPr>
        <w:pStyle w:val="Nivel03"/>
        <w:numPr>
          <w:ilvl w:val="0"/>
          <w:numId w:val="0"/>
        </w:numPr>
        <w:ind w:left="851"/>
      </w:pPr>
      <w:r w:rsidRPr="009805E0">
        <w:t xml:space="preserve">III - Notificar, formal e tempestivamente, a </w:t>
      </w:r>
      <w:r w:rsidRPr="009805E0">
        <w:rPr>
          <w:b/>
        </w:rPr>
        <w:t>CONTRATADA</w:t>
      </w:r>
      <w:r w:rsidRPr="009805E0">
        <w:t xml:space="preserve"> sobre as irregularidades observadas no cumprimento da contratação;</w:t>
      </w:r>
    </w:p>
    <w:p w14:paraId="171EA925" w14:textId="6524DE3B" w:rsidR="004840FB" w:rsidRPr="009805E0" w:rsidRDefault="004840FB" w:rsidP="00351EE4">
      <w:pPr>
        <w:pStyle w:val="Nivel03"/>
        <w:numPr>
          <w:ilvl w:val="0"/>
          <w:numId w:val="0"/>
        </w:numPr>
        <w:ind w:left="851"/>
      </w:pPr>
      <w:r w:rsidRPr="009805E0">
        <w:t xml:space="preserve">IV - Notificar a </w:t>
      </w:r>
      <w:r w:rsidRPr="009805E0">
        <w:rPr>
          <w:b/>
        </w:rPr>
        <w:t>CONTRATADA</w:t>
      </w:r>
      <w:r w:rsidRPr="009805E0">
        <w:t>, por escrito e com antecedência, sobre multas, penalidades e quaisquer débitos de sua responsabilidade;</w:t>
      </w:r>
    </w:p>
    <w:p w14:paraId="0E4BA7F7" w14:textId="72CE33C8" w:rsidR="004840FB" w:rsidRPr="009805E0" w:rsidRDefault="004840FB" w:rsidP="00351EE4">
      <w:pPr>
        <w:pStyle w:val="Nivel03"/>
        <w:numPr>
          <w:ilvl w:val="0"/>
          <w:numId w:val="0"/>
        </w:numPr>
        <w:ind w:left="851"/>
      </w:pPr>
      <w:r w:rsidRPr="009805E0">
        <w:t xml:space="preserve">V - Fiscalizar a execução da presente contratação por um representante da </w:t>
      </w:r>
      <w:r w:rsidRPr="009805E0">
        <w:rPr>
          <w:b/>
        </w:rPr>
        <w:t>CONTRATANTE</w:t>
      </w:r>
      <w:r w:rsidRPr="009805E0">
        <w:t>, ao qual competirá dirimir as dúvidas que surgirem no curso do fornecimento dos objetos e de tudo dará ciência à Administração, conforme Lei Federal nº 14.133/21;</w:t>
      </w:r>
    </w:p>
    <w:p w14:paraId="07777910" w14:textId="46693534" w:rsidR="004840FB" w:rsidRPr="009805E0" w:rsidRDefault="004840FB" w:rsidP="00351EE4">
      <w:pPr>
        <w:pStyle w:val="Nivel03"/>
        <w:numPr>
          <w:ilvl w:val="0"/>
          <w:numId w:val="0"/>
        </w:numPr>
        <w:ind w:left="851"/>
      </w:pPr>
      <w:r w:rsidRPr="009805E0">
        <w:t xml:space="preserve">VI - A fiscalização de que trata o subitem acima não exclui nem reduz a responsabilidade da </w:t>
      </w:r>
      <w:r w:rsidRPr="009805E0">
        <w:rPr>
          <w:b/>
        </w:rPr>
        <w:t>CONTRATADA</w:t>
      </w:r>
      <w:r w:rsidRPr="009805E0">
        <w:t xml:space="preserve"> pelos danos causados diretamente à </w:t>
      </w:r>
      <w:r w:rsidRPr="009805E0">
        <w:rPr>
          <w:b/>
        </w:rPr>
        <w:t>CONTRATANTE</w:t>
      </w:r>
      <w:r w:rsidRPr="009805E0">
        <w:t xml:space="preserve"> ou a terceiros, decorrentes de sua culpa ou dolo na execução da contratação em conformidade com o Artigo 120, da Lei Federal nº 14.133/21.</w:t>
      </w:r>
    </w:p>
    <w:p w14:paraId="0680F225" w14:textId="27982E19" w:rsidR="004840FB" w:rsidRPr="009805E0" w:rsidRDefault="004840FB" w:rsidP="00DA191F">
      <w:pPr>
        <w:pStyle w:val="Nivel01"/>
        <w:rPr>
          <w:i/>
          <w:iCs/>
        </w:rPr>
      </w:pPr>
      <w:r w:rsidRPr="009805E0">
        <w:t>CLÁUSULA DÉCIMA –</w:t>
      </w:r>
      <w:r w:rsidR="00DA191F">
        <w:t xml:space="preserve"> </w:t>
      </w:r>
      <w:r w:rsidRPr="009805E0">
        <w:t>GARANTIA DA EXECUÇÃO</w:t>
      </w:r>
    </w:p>
    <w:p w14:paraId="000F6684" w14:textId="77777777" w:rsidR="004840FB" w:rsidRPr="009805E0" w:rsidRDefault="004840FB" w:rsidP="00DA191F">
      <w:pPr>
        <w:pStyle w:val="Nivel02"/>
      </w:pPr>
      <w:r w:rsidRPr="009805E0">
        <w:t>Não haverá exigência de garantia contratual da execução.</w:t>
      </w:r>
    </w:p>
    <w:p w14:paraId="4B889E88" w14:textId="77777777" w:rsidR="004840FB" w:rsidRPr="009805E0" w:rsidRDefault="004840FB" w:rsidP="00DA191F">
      <w:pPr>
        <w:pStyle w:val="Nivel01"/>
      </w:pPr>
      <w:r w:rsidRPr="009805E0">
        <w:t>CLÁUSULA DÉCIMA PRIMEIRA – INFRAÇÕES E SANÇÕES ADMINISTRATIVAS (art. 92, XIV)</w:t>
      </w:r>
    </w:p>
    <w:p w14:paraId="5336A9F0" w14:textId="77777777" w:rsidR="004840FB" w:rsidRPr="009805E0" w:rsidRDefault="004840FB" w:rsidP="00DA191F">
      <w:pPr>
        <w:pStyle w:val="Nivel02"/>
      </w:pPr>
      <w:r w:rsidRPr="009805E0">
        <w:t>Comete infração administrativa, nos termos da Lei nº 14.133, de 2021, o Contratado que:</w:t>
      </w:r>
    </w:p>
    <w:p w14:paraId="7322308E" w14:textId="77777777" w:rsidR="004840FB" w:rsidRPr="009805E0" w:rsidRDefault="004840FB" w:rsidP="00DA191F">
      <w:pPr>
        <w:pStyle w:val="a"/>
        <w:numPr>
          <w:ilvl w:val="0"/>
          <w:numId w:val="34"/>
        </w:numPr>
        <w:ind w:left="1276" w:hanging="425"/>
      </w:pPr>
      <w:r w:rsidRPr="009805E0">
        <w:t>der causa à inexecução parcial do contrato;</w:t>
      </w:r>
    </w:p>
    <w:p w14:paraId="01ADA5A9" w14:textId="77777777" w:rsidR="004840FB" w:rsidRPr="009805E0" w:rsidRDefault="004840FB" w:rsidP="00DA191F">
      <w:pPr>
        <w:pStyle w:val="a"/>
      </w:pPr>
      <w:r w:rsidRPr="009805E0">
        <w:t>der causa à inexecução parcial do contrato que cause grave dano à Administração ou ao funcionamento dos serviços públicos ou ao interesse coletivo;</w:t>
      </w:r>
    </w:p>
    <w:p w14:paraId="7DB8F16C" w14:textId="77777777" w:rsidR="004840FB" w:rsidRPr="009805E0" w:rsidRDefault="004840FB" w:rsidP="00DA191F">
      <w:pPr>
        <w:pStyle w:val="a"/>
      </w:pPr>
      <w:r w:rsidRPr="009805E0">
        <w:t>der causa à inexecução total do contrato;</w:t>
      </w:r>
    </w:p>
    <w:p w14:paraId="3B12C2CF" w14:textId="77777777" w:rsidR="004840FB" w:rsidRPr="009805E0" w:rsidRDefault="004840FB" w:rsidP="00DA191F">
      <w:pPr>
        <w:pStyle w:val="a"/>
      </w:pPr>
      <w:r w:rsidRPr="009805E0">
        <w:t>deixar de entregar a documentação exigida para o certame;</w:t>
      </w:r>
    </w:p>
    <w:p w14:paraId="59C85271" w14:textId="77777777" w:rsidR="004840FB" w:rsidRPr="009805E0" w:rsidRDefault="004840FB" w:rsidP="00DA191F">
      <w:pPr>
        <w:pStyle w:val="a"/>
      </w:pPr>
      <w:r w:rsidRPr="009805E0">
        <w:t>não mantiver a proposta, salvo em decorrência de fato superveniente devidamente justificado;</w:t>
      </w:r>
    </w:p>
    <w:p w14:paraId="750FB1AF" w14:textId="77777777" w:rsidR="004840FB" w:rsidRPr="009805E0" w:rsidRDefault="004840FB" w:rsidP="00DA191F">
      <w:pPr>
        <w:pStyle w:val="a"/>
      </w:pPr>
      <w:r w:rsidRPr="009805E0">
        <w:t>não celebrar o contrato ou não entregar a documentação exigida para a contratação, quando convocado dentro do prazo de validade de sua proposta;</w:t>
      </w:r>
    </w:p>
    <w:p w14:paraId="76207158" w14:textId="77777777" w:rsidR="004840FB" w:rsidRPr="009805E0" w:rsidRDefault="004840FB" w:rsidP="00DA191F">
      <w:pPr>
        <w:pStyle w:val="a"/>
      </w:pPr>
      <w:r w:rsidRPr="009805E0">
        <w:t>ensejar o retardamento da execução ou da entrega do objeto da contratação sem motivo justificado;</w:t>
      </w:r>
    </w:p>
    <w:p w14:paraId="55A93707" w14:textId="77777777" w:rsidR="004840FB" w:rsidRPr="009805E0" w:rsidRDefault="004840FB" w:rsidP="00DA191F">
      <w:pPr>
        <w:pStyle w:val="a"/>
      </w:pPr>
      <w:r w:rsidRPr="009805E0">
        <w:t>apresentar declaração ou documentação falsa exigida para o certame ou prestar declaração falsa durante a dispensa eletrônica ou execução do contrato;</w:t>
      </w:r>
    </w:p>
    <w:p w14:paraId="57B0DD56" w14:textId="77777777" w:rsidR="004840FB" w:rsidRPr="009805E0" w:rsidRDefault="004840FB" w:rsidP="00DA191F">
      <w:pPr>
        <w:pStyle w:val="a"/>
      </w:pPr>
      <w:r w:rsidRPr="009805E0">
        <w:t>fraudar a contratação ou praticar ato fraudulento na execução do contrato;</w:t>
      </w:r>
    </w:p>
    <w:p w14:paraId="37280542" w14:textId="77777777" w:rsidR="004840FB" w:rsidRPr="009805E0" w:rsidRDefault="004840FB" w:rsidP="00DA191F">
      <w:pPr>
        <w:pStyle w:val="a"/>
      </w:pPr>
      <w:r w:rsidRPr="009805E0">
        <w:t>comportar-se de modo inidôneo ou cometer fraude de qualquer natureza;</w:t>
      </w:r>
    </w:p>
    <w:p w14:paraId="155E86BA" w14:textId="77777777" w:rsidR="004840FB" w:rsidRPr="009805E0" w:rsidRDefault="004840FB" w:rsidP="00DA191F">
      <w:pPr>
        <w:pStyle w:val="a"/>
      </w:pPr>
      <w:r w:rsidRPr="009805E0">
        <w:t>praticar atos ilícitos com vistas a frustrar os objetivos do certame;</w:t>
      </w:r>
    </w:p>
    <w:p w14:paraId="66634790" w14:textId="77777777" w:rsidR="004840FB" w:rsidRPr="009805E0" w:rsidRDefault="004840FB" w:rsidP="00DA191F">
      <w:pPr>
        <w:pStyle w:val="a"/>
      </w:pPr>
      <w:r w:rsidRPr="009805E0">
        <w:t>praticar ato lesivo previsto no art. 5º da Lei nº 12.846, de 1º de agosto de 2013.</w:t>
      </w:r>
    </w:p>
    <w:p w14:paraId="09BD4FC9" w14:textId="77777777" w:rsidR="004840FB" w:rsidRPr="009805E0" w:rsidRDefault="004840FB" w:rsidP="000541E7">
      <w:pPr>
        <w:pStyle w:val="a"/>
        <w:numPr>
          <w:ilvl w:val="0"/>
          <w:numId w:val="0"/>
        </w:numPr>
        <w:ind w:left="1276"/>
      </w:pPr>
      <w:r w:rsidRPr="009805E0">
        <w:t>§ 1º - Serão aplicadas ao responsável pelas infrações administrativas acima descritas as seguintes sanções:</w:t>
      </w:r>
    </w:p>
    <w:p w14:paraId="3EAA77C9" w14:textId="77777777" w:rsidR="004840FB" w:rsidRPr="009805E0" w:rsidRDefault="004840FB" w:rsidP="0092383D">
      <w:pPr>
        <w:pStyle w:val="a"/>
        <w:numPr>
          <w:ilvl w:val="0"/>
          <w:numId w:val="35"/>
        </w:numPr>
        <w:ind w:left="1276" w:hanging="425"/>
      </w:pPr>
      <w:r w:rsidRPr="0092383D">
        <w:rPr>
          <w:b/>
        </w:rPr>
        <w:t>Advertência</w:t>
      </w:r>
      <w:r w:rsidRPr="009805E0">
        <w:t>, quando o Contratado der causa à inexecução parcial do contrato, sempre que não se justificar a imposição de penalidade mais grave (art. 156, §2º, da Lei);</w:t>
      </w:r>
    </w:p>
    <w:p w14:paraId="2CC2227A" w14:textId="77777777" w:rsidR="004840FB" w:rsidRPr="009805E0" w:rsidRDefault="004840FB" w:rsidP="0092383D">
      <w:pPr>
        <w:pStyle w:val="a"/>
      </w:pPr>
      <w:r w:rsidRPr="009805E0">
        <w:rPr>
          <w:b/>
        </w:rPr>
        <w:t>Impedimento de licitar e contratar,</w:t>
      </w:r>
      <w:r w:rsidRPr="009805E0">
        <w:t xml:space="preserve"> quando praticadas as condutas descritas nas alíneas b, c, d, e, f e g do subitem acima deste Contrato, sempre que não se justificar a imposição de penalidade mais grave (art. 156, §4º, da Lei);</w:t>
      </w:r>
    </w:p>
    <w:p w14:paraId="2EB16E99" w14:textId="289DAC52" w:rsidR="004840FB" w:rsidRPr="009805E0" w:rsidRDefault="004840FB" w:rsidP="0092383D">
      <w:pPr>
        <w:pStyle w:val="a"/>
      </w:pPr>
      <w:r w:rsidRPr="009805E0">
        <w:rPr>
          <w:b/>
        </w:rPr>
        <w:t>Declaração de inidoneidade</w:t>
      </w:r>
      <w:r w:rsidRPr="009805E0">
        <w:t xml:space="preserve"> para licitar e contratar, quando praticadas as condutas descritas nas alíneas h, i, j, k e l do subitem acima deste Contrato, bem como nas alíneas b, c, d, e, f e g, que justifiquem a imposição de penalidade mais grave (art. 156, §5º, da Lei</w:t>
      </w:r>
      <w:r w:rsidR="00DF3A31">
        <w:t xml:space="preserve"> 14.133,21</w:t>
      </w:r>
      <w:r w:rsidRPr="009805E0">
        <w:t>)</w:t>
      </w:r>
    </w:p>
    <w:p w14:paraId="67ECB9F9" w14:textId="77777777" w:rsidR="004840FB" w:rsidRPr="009805E0" w:rsidRDefault="004840FB" w:rsidP="0092383D">
      <w:pPr>
        <w:pStyle w:val="a"/>
      </w:pPr>
      <w:r w:rsidRPr="009805E0">
        <w:rPr>
          <w:b/>
        </w:rPr>
        <w:t>Multa</w:t>
      </w:r>
      <w:r w:rsidRPr="009805E0">
        <w:t>:</w:t>
      </w:r>
    </w:p>
    <w:p w14:paraId="7FA76FDA" w14:textId="5678E300" w:rsidR="004840FB" w:rsidRPr="009805E0" w:rsidRDefault="0092383D" w:rsidP="0092383D">
      <w:pPr>
        <w:pStyle w:val="a"/>
        <w:numPr>
          <w:ilvl w:val="0"/>
          <w:numId w:val="0"/>
        </w:numPr>
        <w:ind w:left="1276"/>
      </w:pPr>
      <w:r>
        <w:t xml:space="preserve">I - </w:t>
      </w:r>
      <w:r w:rsidR="004840FB" w:rsidRPr="009805E0">
        <w:t>moratória de 3% (três por cento) do valor do contrato.</w:t>
      </w:r>
    </w:p>
    <w:p w14:paraId="557AFBB3" w14:textId="4DC61070" w:rsidR="004840FB" w:rsidRPr="009805E0" w:rsidRDefault="0092383D" w:rsidP="0092383D">
      <w:pPr>
        <w:pStyle w:val="a"/>
        <w:numPr>
          <w:ilvl w:val="0"/>
          <w:numId w:val="0"/>
        </w:numPr>
        <w:ind w:left="1276"/>
      </w:pPr>
      <w:r>
        <w:t xml:space="preserve">II - </w:t>
      </w:r>
      <w:r w:rsidR="004840FB" w:rsidRPr="009805E0">
        <w:t>compensatória de 10% (dez por cento) sobre o valor total do contrato, no caso de inexecução total do objeto;</w:t>
      </w:r>
    </w:p>
    <w:p w14:paraId="0B6D94C5" w14:textId="77777777" w:rsidR="004840FB" w:rsidRPr="009805E0" w:rsidRDefault="004840FB" w:rsidP="000541E7">
      <w:pPr>
        <w:pStyle w:val="a"/>
        <w:numPr>
          <w:ilvl w:val="0"/>
          <w:numId w:val="0"/>
        </w:numPr>
        <w:ind w:left="1276"/>
      </w:pPr>
      <w:bookmarkStart w:id="6" w:name="_Hlk78351618"/>
      <w:r w:rsidRPr="009805E0">
        <w:t>§ 2º - A aplicação das sanções previstas neste Contrato não exclui, em hipótese alguma, a obrigação de reparação integral do dano causado ao Contratante (art. 156, §9º). Todas as sanções previstas neste Contrato poderão ser aplicadas cumulativamente com a multa (art. 156, §7º).</w:t>
      </w:r>
    </w:p>
    <w:p w14:paraId="0A8710E5" w14:textId="77777777" w:rsidR="004840FB" w:rsidRPr="009805E0" w:rsidRDefault="004840FB" w:rsidP="000541E7">
      <w:pPr>
        <w:pStyle w:val="a"/>
        <w:numPr>
          <w:ilvl w:val="0"/>
          <w:numId w:val="0"/>
        </w:numPr>
        <w:ind w:left="1276"/>
      </w:pPr>
      <w:r w:rsidRPr="009805E0">
        <w:t>§ 3º - Antes da aplicação da multa será facultada a defesa do interessado no prazo de 15 (quinze) dias úteis, contado da data de sua intimação (art. 157)</w:t>
      </w:r>
    </w:p>
    <w:p w14:paraId="6001FD8D" w14:textId="77777777" w:rsidR="004840FB" w:rsidRPr="009805E0" w:rsidRDefault="004840FB" w:rsidP="000541E7">
      <w:pPr>
        <w:pStyle w:val="a"/>
        <w:numPr>
          <w:ilvl w:val="0"/>
          <w:numId w:val="0"/>
        </w:numPr>
        <w:ind w:left="1276"/>
      </w:pPr>
      <w:r w:rsidRPr="009805E0">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085EE85" w14:textId="77777777" w:rsidR="004840FB" w:rsidRPr="009805E0" w:rsidRDefault="004840FB" w:rsidP="000541E7">
      <w:pPr>
        <w:pStyle w:val="a"/>
        <w:numPr>
          <w:ilvl w:val="0"/>
          <w:numId w:val="0"/>
        </w:numPr>
        <w:ind w:left="1276"/>
      </w:pPr>
      <w:r w:rsidRPr="009805E0">
        <w:t>§ 5º - Previamente ao encaminhamento à cobrança judicial, a multa poderá ser recolhida administrativamente no prazo máximo de 30 (trinta) dias, a contar da data do recebimento da comunicação enviada pela autoridade competente.</w:t>
      </w:r>
    </w:p>
    <w:bookmarkEnd w:id="6"/>
    <w:p w14:paraId="495C5D55" w14:textId="77777777" w:rsidR="004840FB" w:rsidRPr="009805E0" w:rsidRDefault="004840FB" w:rsidP="000541E7">
      <w:pPr>
        <w:pStyle w:val="a"/>
        <w:numPr>
          <w:ilvl w:val="0"/>
          <w:numId w:val="0"/>
        </w:numPr>
        <w:ind w:left="1276"/>
      </w:pPr>
      <w:r w:rsidRPr="009805E0">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4D62DC" w14:textId="77777777" w:rsidR="004840FB" w:rsidRPr="009805E0" w:rsidRDefault="004840FB" w:rsidP="000541E7">
      <w:pPr>
        <w:pStyle w:val="a"/>
        <w:numPr>
          <w:ilvl w:val="0"/>
          <w:numId w:val="0"/>
        </w:numPr>
        <w:ind w:left="1276"/>
      </w:pPr>
      <w:r w:rsidRPr="009805E0">
        <w:t>§ 7º - Na aplicação das sanções serão considerados (art. 156, §1º) :</w:t>
      </w:r>
    </w:p>
    <w:p w14:paraId="4CD6708E" w14:textId="3190FB72" w:rsidR="004840FB" w:rsidRPr="009805E0" w:rsidRDefault="003E178D" w:rsidP="003E178D">
      <w:pPr>
        <w:pStyle w:val="a"/>
        <w:numPr>
          <w:ilvl w:val="0"/>
          <w:numId w:val="0"/>
        </w:numPr>
        <w:ind w:left="1276"/>
      </w:pPr>
      <w:r>
        <w:t xml:space="preserve">I - </w:t>
      </w:r>
      <w:r w:rsidR="004840FB" w:rsidRPr="009805E0">
        <w:t>a natureza e a gravidade da infração cometida;</w:t>
      </w:r>
    </w:p>
    <w:p w14:paraId="59A8E14F" w14:textId="336BDEFD" w:rsidR="004840FB" w:rsidRPr="009805E0" w:rsidRDefault="003E178D" w:rsidP="003E178D">
      <w:pPr>
        <w:pStyle w:val="a"/>
        <w:numPr>
          <w:ilvl w:val="0"/>
          <w:numId w:val="0"/>
        </w:numPr>
        <w:ind w:left="1276"/>
      </w:pPr>
      <w:r>
        <w:t xml:space="preserve">II - </w:t>
      </w:r>
      <w:r w:rsidR="004840FB" w:rsidRPr="009805E0">
        <w:t>as peculiaridades do caso concreto;</w:t>
      </w:r>
    </w:p>
    <w:p w14:paraId="3ED878DA" w14:textId="5468A639" w:rsidR="004840FB" w:rsidRPr="009805E0" w:rsidRDefault="003E178D" w:rsidP="003E178D">
      <w:pPr>
        <w:pStyle w:val="a"/>
        <w:numPr>
          <w:ilvl w:val="0"/>
          <w:numId w:val="0"/>
        </w:numPr>
        <w:ind w:left="1276"/>
      </w:pPr>
      <w:r>
        <w:t xml:space="preserve">III - </w:t>
      </w:r>
      <w:r w:rsidR="004840FB" w:rsidRPr="009805E0">
        <w:t>as circunstâncias agravantes ou atenuantes;</w:t>
      </w:r>
    </w:p>
    <w:p w14:paraId="11A12548" w14:textId="05A92F4D" w:rsidR="004840FB" w:rsidRPr="009805E0" w:rsidRDefault="003E178D" w:rsidP="003E178D">
      <w:pPr>
        <w:pStyle w:val="a"/>
        <w:numPr>
          <w:ilvl w:val="0"/>
          <w:numId w:val="0"/>
        </w:numPr>
        <w:ind w:left="1276"/>
      </w:pPr>
      <w:r>
        <w:t xml:space="preserve">IV - </w:t>
      </w:r>
      <w:r w:rsidR="004840FB" w:rsidRPr="009805E0">
        <w:t>os danos que dela provierem para o Contratante;</w:t>
      </w:r>
    </w:p>
    <w:p w14:paraId="6E1FE5B7" w14:textId="4572A36E" w:rsidR="004840FB" w:rsidRPr="009805E0" w:rsidRDefault="003E178D" w:rsidP="003E178D">
      <w:pPr>
        <w:pStyle w:val="a"/>
        <w:numPr>
          <w:ilvl w:val="0"/>
          <w:numId w:val="0"/>
        </w:numPr>
        <w:ind w:left="1276"/>
      </w:pPr>
      <w:r>
        <w:t xml:space="preserve">V - </w:t>
      </w:r>
      <w:r w:rsidR="004840FB" w:rsidRPr="009805E0">
        <w:t>a implantação ou o aperfeiçoamento de programa de integridade, conforme normas e orientações dos órgãos de controle.</w:t>
      </w:r>
    </w:p>
    <w:p w14:paraId="52374B28" w14:textId="77777777" w:rsidR="004840FB" w:rsidRPr="009805E0" w:rsidRDefault="004840FB" w:rsidP="000541E7">
      <w:pPr>
        <w:pStyle w:val="a"/>
        <w:numPr>
          <w:ilvl w:val="0"/>
          <w:numId w:val="0"/>
        </w:numPr>
        <w:ind w:left="1276"/>
      </w:pPr>
      <w:r w:rsidRPr="009805E0">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02B9BF0" w14:textId="77777777" w:rsidR="004840FB" w:rsidRPr="009805E0" w:rsidRDefault="004840FB" w:rsidP="000541E7">
      <w:pPr>
        <w:pStyle w:val="a"/>
        <w:numPr>
          <w:ilvl w:val="0"/>
          <w:numId w:val="0"/>
        </w:numPr>
        <w:ind w:left="1276"/>
      </w:pPr>
      <w:r w:rsidRPr="009805E0">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0FA7B0E" w14:textId="77777777" w:rsidR="004840FB" w:rsidRPr="009805E0" w:rsidRDefault="004840FB" w:rsidP="007B7E7E">
      <w:pPr>
        <w:pStyle w:val="a"/>
        <w:numPr>
          <w:ilvl w:val="0"/>
          <w:numId w:val="0"/>
        </w:numPr>
        <w:ind w:left="1276"/>
      </w:pPr>
      <w:r w:rsidRPr="009805E0">
        <w:t>§ 10º -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805E0">
        <w:t>Ceis</w:t>
      </w:r>
      <w:proofErr w:type="spellEnd"/>
      <w:r w:rsidRPr="009805E0">
        <w:t>) e no Cadastro Nacional de Empresas Punidas (</w:t>
      </w:r>
      <w:proofErr w:type="spellStart"/>
      <w:r w:rsidRPr="009805E0">
        <w:t>Cnep</w:t>
      </w:r>
      <w:proofErr w:type="spellEnd"/>
      <w:r w:rsidRPr="009805E0">
        <w:t>), instituídos no âmbito do Poder Executivo Federal (Art. 161).</w:t>
      </w:r>
    </w:p>
    <w:p w14:paraId="5DB35664" w14:textId="77777777" w:rsidR="004840FB" w:rsidRPr="009805E0" w:rsidRDefault="004840FB" w:rsidP="007B7E7E">
      <w:pPr>
        <w:pStyle w:val="a"/>
        <w:numPr>
          <w:ilvl w:val="0"/>
          <w:numId w:val="0"/>
        </w:numPr>
        <w:ind w:left="1276"/>
      </w:pPr>
      <w:r w:rsidRPr="009805E0">
        <w:t>§ 11º - As sanções de impedimento de licitar e contratar e declaração de inidoneidade para licitar ou contratar são passíveis de reabilitação na forma do art. 163 da Lei nº 14.133/21.</w:t>
      </w:r>
    </w:p>
    <w:p w14:paraId="383AC78D" w14:textId="77777777" w:rsidR="004840FB" w:rsidRPr="009805E0" w:rsidRDefault="004840FB" w:rsidP="003E178D">
      <w:pPr>
        <w:pStyle w:val="Nivel01"/>
      </w:pPr>
      <w:r w:rsidRPr="009805E0">
        <w:t>CLÁUSULA DÉCIMA SEGUNDA – DA EXTINÇÃO CONTRATUAL (art. 92, XIX)</w:t>
      </w:r>
    </w:p>
    <w:p w14:paraId="06E5980A" w14:textId="77777777" w:rsidR="004840FB" w:rsidRPr="009805E0" w:rsidRDefault="004840FB" w:rsidP="00173E94">
      <w:pPr>
        <w:pStyle w:val="Nivel02"/>
      </w:pPr>
      <w:r w:rsidRPr="009805E0">
        <w:t>O contrato se extingue quando cumpridas as obrigações de ambas as partes, ainda que isso ocorra antes do prazo estipulado para tanto.</w:t>
      </w:r>
    </w:p>
    <w:p w14:paraId="5D39AF00" w14:textId="77777777" w:rsidR="004840FB" w:rsidRPr="009805E0" w:rsidRDefault="004840FB" w:rsidP="007B7E7E">
      <w:pPr>
        <w:pStyle w:val="a"/>
        <w:numPr>
          <w:ilvl w:val="0"/>
          <w:numId w:val="0"/>
        </w:numPr>
        <w:ind w:left="1276"/>
      </w:pPr>
      <w:r w:rsidRPr="009805E0">
        <w:t>§ 1º - Se as obrigações não forem cumpridas no prazo estipulado, a vigência ficará prorrogada até a conclusão do objeto, caso em que deverá a Administração providenciar a readequação do contrato.</w:t>
      </w:r>
    </w:p>
    <w:p w14:paraId="3109C017" w14:textId="77777777" w:rsidR="004840FB" w:rsidRPr="009805E0" w:rsidRDefault="004840FB" w:rsidP="007B7E7E">
      <w:pPr>
        <w:pStyle w:val="a"/>
        <w:numPr>
          <w:ilvl w:val="0"/>
          <w:numId w:val="0"/>
        </w:numPr>
        <w:ind w:left="1276"/>
      </w:pPr>
      <w:r w:rsidRPr="009805E0">
        <w:t>§ 2º - Quando a não conclusão do contrato referida no item anterior decorrer de culpa do contratado:</w:t>
      </w:r>
    </w:p>
    <w:p w14:paraId="5E1AEFDF" w14:textId="111A26F8" w:rsidR="004840FB" w:rsidRPr="00173E94" w:rsidRDefault="00173E94" w:rsidP="00173E94">
      <w:pPr>
        <w:pStyle w:val="a"/>
        <w:numPr>
          <w:ilvl w:val="0"/>
          <w:numId w:val="0"/>
        </w:numPr>
        <w:ind w:left="1276"/>
      </w:pPr>
      <w:r>
        <w:t xml:space="preserve">I - </w:t>
      </w:r>
      <w:r w:rsidR="004840FB" w:rsidRPr="00173E94">
        <w:t xml:space="preserve">Ficará ele constituído em mora, sendo-lhe aplicáveis as respectivas sanções administrativas; e  </w:t>
      </w:r>
    </w:p>
    <w:p w14:paraId="4A711CB9" w14:textId="03D37AD3" w:rsidR="004840FB" w:rsidRPr="009805E0" w:rsidRDefault="00173E94" w:rsidP="00173E94">
      <w:pPr>
        <w:pStyle w:val="a"/>
        <w:numPr>
          <w:ilvl w:val="0"/>
          <w:numId w:val="0"/>
        </w:numPr>
        <w:ind w:left="1276"/>
      </w:pPr>
      <w:r>
        <w:t xml:space="preserve">II - </w:t>
      </w:r>
      <w:r w:rsidR="004840FB" w:rsidRPr="009805E0">
        <w:t>Poderá a Administração optar pela extinção do contrato e, nesse caso, adotará as medidas admitidas em lei para a continuidade da execução contratual.</w:t>
      </w:r>
    </w:p>
    <w:p w14:paraId="54C31BEE" w14:textId="77777777" w:rsidR="004840FB" w:rsidRPr="009805E0" w:rsidRDefault="004840FB" w:rsidP="00173E94">
      <w:pPr>
        <w:pStyle w:val="Nivel01"/>
      </w:pPr>
      <w:r w:rsidRPr="009805E0">
        <w:t>CLÁUSULA DÉCIMA TERCEIRA – DOTAÇÃO ORÇAMENTÁRIA (art. 92, VIII)</w:t>
      </w:r>
    </w:p>
    <w:p w14:paraId="6E5DEC66" w14:textId="77777777" w:rsidR="004840FB" w:rsidRPr="009805E0" w:rsidRDefault="004840FB" w:rsidP="000D6294">
      <w:pPr>
        <w:pStyle w:val="Nivel02"/>
      </w:pPr>
      <w:r w:rsidRPr="009805E0">
        <w:t>As despesas decorrentes da contratação, objeto desta licitação, correrão por conta da dotação específica, a saber:</w:t>
      </w:r>
    </w:p>
    <w:p w14:paraId="2442F287" w14:textId="77777777" w:rsidR="004840FB" w:rsidRPr="009805E0" w:rsidRDefault="004840FB" w:rsidP="004840FB">
      <w:pPr>
        <w:widowControl w:val="0"/>
        <w:autoSpaceDE w:val="0"/>
        <w:autoSpaceDN w:val="0"/>
        <w:adjustRightInd w:val="0"/>
        <w:ind w:firstLine="1418"/>
        <w:jc w:val="both"/>
        <w:rPr>
          <w:rFonts w:cs="Arial"/>
          <w:sz w:val="24"/>
          <w:szCs w:val="24"/>
        </w:rPr>
      </w:pP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858"/>
        <w:gridCol w:w="3235"/>
        <w:gridCol w:w="859"/>
        <w:gridCol w:w="1651"/>
        <w:gridCol w:w="1651"/>
      </w:tblGrid>
      <w:tr w:rsidR="000D6294" w:rsidRPr="00FB4C9E" w14:paraId="7EE3824D" w14:textId="77777777" w:rsidTr="00E71133">
        <w:tc>
          <w:tcPr>
            <w:tcW w:w="105" w:type="pct"/>
            <w:tcBorders>
              <w:top w:val="single" w:sz="6" w:space="0" w:color="000000"/>
              <w:left w:val="single" w:sz="6" w:space="0" w:color="000000"/>
              <w:bottom w:val="single" w:sz="6" w:space="0" w:color="000000"/>
              <w:right w:val="single" w:sz="6" w:space="0" w:color="000000"/>
            </w:tcBorders>
            <w:shd w:val="clear" w:color="auto" w:fill="C0C0C0"/>
          </w:tcPr>
          <w:p w14:paraId="76AF217D"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 xml:space="preserve">Exercício </w:t>
            </w:r>
          </w:p>
        </w:tc>
        <w:tc>
          <w:tcPr>
            <w:tcW w:w="544" w:type="pct"/>
            <w:tcBorders>
              <w:top w:val="single" w:sz="6" w:space="0" w:color="000000"/>
              <w:left w:val="single" w:sz="6" w:space="0" w:color="000000"/>
              <w:bottom w:val="single" w:sz="6" w:space="0" w:color="000000"/>
              <w:right w:val="single" w:sz="6" w:space="0" w:color="000000"/>
            </w:tcBorders>
            <w:shd w:val="clear" w:color="auto" w:fill="C0C0C0"/>
          </w:tcPr>
          <w:p w14:paraId="37A4A821"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Conta da despesa</w:t>
            </w:r>
          </w:p>
        </w:tc>
        <w:tc>
          <w:tcPr>
            <w:tcW w:w="1849" w:type="pct"/>
            <w:tcBorders>
              <w:top w:val="single" w:sz="6" w:space="0" w:color="000000"/>
              <w:left w:val="single" w:sz="6" w:space="0" w:color="000000"/>
              <w:bottom w:val="single" w:sz="6" w:space="0" w:color="000000"/>
              <w:right w:val="single" w:sz="6" w:space="0" w:color="000000"/>
            </w:tcBorders>
            <w:shd w:val="clear" w:color="auto" w:fill="C0C0C0"/>
          </w:tcPr>
          <w:p w14:paraId="42D2CD3C"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Funcional programática</w:t>
            </w:r>
          </w:p>
        </w:tc>
        <w:tc>
          <w:tcPr>
            <w:tcW w:w="544" w:type="pct"/>
            <w:tcBorders>
              <w:top w:val="single" w:sz="6" w:space="0" w:color="000000"/>
              <w:left w:val="single" w:sz="6" w:space="0" w:color="000000"/>
              <w:bottom w:val="single" w:sz="6" w:space="0" w:color="000000"/>
              <w:right w:val="single" w:sz="6" w:space="0" w:color="000000"/>
            </w:tcBorders>
            <w:shd w:val="clear" w:color="auto" w:fill="C0C0C0"/>
          </w:tcPr>
          <w:p w14:paraId="2C184912"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Fonte de recurso</w:t>
            </w:r>
          </w:p>
        </w:tc>
        <w:tc>
          <w:tcPr>
            <w:tcW w:w="979" w:type="pct"/>
            <w:tcBorders>
              <w:top w:val="single" w:sz="6" w:space="0" w:color="000000"/>
              <w:left w:val="single" w:sz="6" w:space="0" w:color="000000"/>
              <w:bottom w:val="single" w:sz="6" w:space="0" w:color="000000"/>
              <w:right w:val="single" w:sz="6" w:space="0" w:color="000000"/>
            </w:tcBorders>
            <w:shd w:val="clear" w:color="auto" w:fill="C0C0C0"/>
          </w:tcPr>
          <w:p w14:paraId="3AB7FBF3"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Natureza da despesa</w:t>
            </w:r>
          </w:p>
        </w:tc>
        <w:tc>
          <w:tcPr>
            <w:tcW w:w="979" w:type="pct"/>
            <w:tcBorders>
              <w:top w:val="single" w:sz="6" w:space="0" w:color="000000"/>
              <w:left w:val="single" w:sz="6" w:space="0" w:color="000000"/>
              <w:bottom w:val="single" w:sz="6" w:space="0" w:color="000000"/>
              <w:right w:val="single" w:sz="6" w:space="0" w:color="000000"/>
            </w:tcBorders>
            <w:shd w:val="clear" w:color="auto" w:fill="C0C0C0"/>
          </w:tcPr>
          <w:p w14:paraId="3F496CE6"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Grupo da fonte</w:t>
            </w:r>
          </w:p>
        </w:tc>
      </w:tr>
      <w:tr w:rsidR="000D6294" w:rsidRPr="00FB4C9E" w14:paraId="69A72A08" w14:textId="77777777" w:rsidTr="00E71133">
        <w:tc>
          <w:tcPr>
            <w:tcW w:w="105" w:type="pct"/>
            <w:tcBorders>
              <w:top w:val="single" w:sz="6" w:space="0" w:color="000000"/>
              <w:left w:val="single" w:sz="6" w:space="0" w:color="000000"/>
              <w:bottom w:val="single" w:sz="6" w:space="0" w:color="000000"/>
              <w:right w:val="single" w:sz="6" w:space="0" w:color="000000"/>
            </w:tcBorders>
          </w:tcPr>
          <w:p w14:paraId="790AC080"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2025</w:t>
            </w:r>
          </w:p>
        </w:tc>
        <w:tc>
          <w:tcPr>
            <w:tcW w:w="544" w:type="pct"/>
            <w:tcBorders>
              <w:top w:val="single" w:sz="6" w:space="0" w:color="000000"/>
              <w:left w:val="single" w:sz="6" w:space="0" w:color="000000"/>
              <w:bottom w:val="single" w:sz="6" w:space="0" w:color="000000"/>
              <w:right w:val="single" w:sz="6" w:space="0" w:color="000000"/>
            </w:tcBorders>
          </w:tcPr>
          <w:p w14:paraId="2C87EA82"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6030</w:t>
            </w:r>
          </w:p>
        </w:tc>
        <w:tc>
          <w:tcPr>
            <w:tcW w:w="1849" w:type="pct"/>
            <w:tcBorders>
              <w:top w:val="single" w:sz="6" w:space="0" w:color="000000"/>
              <w:left w:val="single" w:sz="6" w:space="0" w:color="000000"/>
              <w:bottom w:val="single" w:sz="6" w:space="0" w:color="000000"/>
              <w:right w:val="single" w:sz="6" w:space="0" w:color="000000"/>
            </w:tcBorders>
          </w:tcPr>
          <w:p w14:paraId="753C4860"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09.002.20.606.0902.1285</w:t>
            </w:r>
          </w:p>
        </w:tc>
        <w:tc>
          <w:tcPr>
            <w:tcW w:w="544" w:type="pct"/>
            <w:tcBorders>
              <w:top w:val="single" w:sz="6" w:space="0" w:color="000000"/>
              <w:left w:val="single" w:sz="6" w:space="0" w:color="000000"/>
              <w:bottom w:val="single" w:sz="6" w:space="0" w:color="000000"/>
              <w:right w:val="single" w:sz="6" w:space="0" w:color="000000"/>
            </w:tcBorders>
          </w:tcPr>
          <w:p w14:paraId="24B19233"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0</w:t>
            </w:r>
          </w:p>
        </w:tc>
        <w:tc>
          <w:tcPr>
            <w:tcW w:w="979" w:type="pct"/>
            <w:tcBorders>
              <w:top w:val="single" w:sz="6" w:space="0" w:color="000000"/>
              <w:left w:val="single" w:sz="6" w:space="0" w:color="000000"/>
              <w:bottom w:val="single" w:sz="6" w:space="0" w:color="000000"/>
              <w:right w:val="single" w:sz="6" w:space="0" w:color="000000"/>
            </w:tcBorders>
          </w:tcPr>
          <w:p w14:paraId="4B4263CD"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4.4.90.52.00.00</w:t>
            </w:r>
          </w:p>
        </w:tc>
        <w:tc>
          <w:tcPr>
            <w:tcW w:w="979" w:type="pct"/>
            <w:tcBorders>
              <w:top w:val="single" w:sz="6" w:space="0" w:color="000000"/>
              <w:left w:val="single" w:sz="6" w:space="0" w:color="000000"/>
              <w:bottom w:val="single" w:sz="6" w:space="0" w:color="000000"/>
              <w:right w:val="single" w:sz="6" w:space="0" w:color="000000"/>
            </w:tcBorders>
          </w:tcPr>
          <w:p w14:paraId="4CFB8EEE" w14:textId="77777777" w:rsidR="000D6294" w:rsidRPr="00FB4C9E" w:rsidRDefault="000D6294" w:rsidP="00E71133">
            <w:pPr>
              <w:autoSpaceDE w:val="0"/>
              <w:autoSpaceDN w:val="0"/>
              <w:adjustRightInd w:val="0"/>
              <w:rPr>
                <w:rFonts w:eastAsiaTheme="minorHAnsi" w:cs="Arial"/>
                <w:sz w:val="20"/>
                <w:lang w:val="x-none"/>
              </w:rPr>
            </w:pPr>
            <w:r w:rsidRPr="00FB4C9E">
              <w:rPr>
                <w:rFonts w:eastAsiaTheme="minorHAnsi" w:cs="Arial"/>
                <w:sz w:val="20"/>
                <w:lang w:val="x-none"/>
              </w:rPr>
              <w:t>Do Exercício</w:t>
            </w:r>
          </w:p>
        </w:tc>
      </w:tr>
    </w:tbl>
    <w:p w14:paraId="1E4C403B" w14:textId="77777777" w:rsidR="004840FB" w:rsidRPr="009805E0" w:rsidRDefault="004840FB" w:rsidP="000D6294">
      <w:pPr>
        <w:pStyle w:val="Nivel01"/>
      </w:pPr>
      <w:r w:rsidRPr="009805E0">
        <w:t>CLÁUSULA DÉCIMA QUARTA – DOS CASOS OMISSOS (art. 92, III)</w:t>
      </w:r>
    </w:p>
    <w:p w14:paraId="7C437FCB" w14:textId="77777777" w:rsidR="004840FB" w:rsidRPr="009805E0" w:rsidRDefault="004840FB" w:rsidP="00DD4479">
      <w:pPr>
        <w:pStyle w:val="Nivel02"/>
      </w:pPr>
      <w:r w:rsidRPr="009805E0">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48A8129" w14:textId="77777777" w:rsidR="004840FB" w:rsidRPr="009805E0" w:rsidRDefault="004840FB" w:rsidP="00DD4479">
      <w:pPr>
        <w:pStyle w:val="Nivel01"/>
      </w:pPr>
      <w:r w:rsidRPr="009805E0">
        <w:t>CLÁUSULA DÉCIMA QUINTA – ALTERAÇÕES</w:t>
      </w:r>
    </w:p>
    <w:p w14:paraId="15DBF4A9" w14:textId="77777777" w:rsidR="004840FB" w:rsidRPr="009805E0" w:rsidRDefault="004840FB" w:rsidP="00DD4479">
      <w:pPr>
        <w:pStyle w:val="Nivel02"/>
      </w:pPr>
      <w:r w:rsidRPr="009805E0">
        <w:t xml:space="preserve">Eventuais alterações contratuais reger-se-ão pela disciplina dos </w:t>
      </w:r>
      <w:proofErr w:type="spellStart"/>
      <w:r w:rsidRPr="009805E0">
        <w:t>arts</w:t>
      </w:r>
      <w:proofErr w:type="spellEnd"/>
      <w:r w:rsidRPr="009805E0">
        <w:t>. 124 e seguintes da Lei nº 14.133, de 2021.</w:t>
      </w:r>
    </w:p>
    <w:p w14:paraId="34884C65" w14:textId="77777777" w:rsidR="004840FB" w:rsidRPr="009805E0" w:rsidRDefault="004840FB" w:rsidP="00DD4479">
      <w:pPr>
        <w:pStyle w:val="Nivel02"/>
        <w:numPr>
          <w:ilvl w:val="0"/>
          <w:numId w:val="0"/>
        </w:numPr>
        <w:ind w:left="851"/>
      </w:pPr>
      <w:r w:rsidRPr="009805E0">
        <w:t>§ 1º -  O Contratado é obrigado a aceitar, nas mesmas condições contratuais, os acréscimos ou supressões que se fizerem necessários, até o limite de 25% (vinte e cinco por cento) do valor inicial atualizado do contrato.</w:t>
      </w:r>
    </w:p>
    <w:p w14:paraId="2B3B9477" w14:textId="77777777" w:rsidR="004840FB" w:rsidRPr="009805E0" w:rsidRDefault="004840FB" w:rsidP="00DD4479">
      <w:pPr>
        <w:pStyle w:val="Nivel02"/>
        <w:numPr>
          <w:ilvl w:val="0"/>
          <w:numId w:val="0"/>
        </w:numPr>
        <w:ind w:left="851"/>
      </w:pPr>
      <w:r w:rsidRPr="009805E0">
        <w:t>§ 2º -  Registros que não caracterizam alteração do contrato podem ser realizados por simples apostila, dispensada a celebração de termo aditivo, na forma do art. 136 da Lei nº 14.133, de 2021.</w:t>
      </w:r>
    </w:p>
    <w:p w14:paraId="27BB5ACB" w14:textId="77777777" w:rsidR="004840FB" w:rsidRPr="009805E0" w:rsidRDefault="004840FB" w:rsidP="00DD4479">
      <w:pPr>
        <w:pStyle w:val="Nivel01"/>
      </w:pPr>
      <w:r w:rsidRPr="009805E0">
        <w:t>CLÁUSULA DÉCIMA SEXTA – PUBLICAÇÃO</w:t>
      </w:r>
    </w:p>
    <w:p w14:paraId="11FD0942" w14:textId="54D4F71C" w:rsidR="004840FB" w:rsidRPr="00DD4479" w:rsidRDefault="004840FB" w:rsidP="00FF4951">
      <w:pPr>
        <w:pStyle w:val="Nivel02"/>
        <w:widowControl w:val="0"/>
        <w:rPr>
          <w:sz w:val="24"/>
          <w:szCs w:val="24"/>
        </w:rPr>
      </w:pPr>
      <w:r w:rsidRPr="009805E0">
        <w:t>Incumbirá ao Contratante providenciar a publicação deste instrumento nos termos e condições previstas na Lei nº 14.133/21.</w:t>
      </w:r>
      <w:r w:rsidRPr="00DD4479">
        <w:rPr>
          <w:sz w:val="24"/>
          <w:szCs w:val="24"/>
        </w:rPr>
        <w:tab/>
      </w:r>
    </w:p>
    <w:p w14:paraId="3358EAD7" w14:textId="77777777" w:rsidR="004840FB" w:rsidRPr="009805E0" w:rsidRDefault="004840FB" w:rsidP="00DD4479">
      <w:pPr>
        <w:pStyle w:val="Nivel01"/>
      </w:pPr>
      <w:r w:rsidRPr="009805E0">
        <w:t>CLÁUSULA DÉCIMA SÉTIMA– FISCALIZAÇÃO</w:t>
      </w:r>
    </w:p>
    <w:p w14:paraId="34B6B2F6" w14:textId="19DE704C" w:rsidR="004840FB" w:rsidRPr="009805E0" w:rsidRDefault="004840FB" w:rsidP="00DD4479">
      <w:pPr>
        <w:pStyle w:val="Nivel02"/>
      </w:pPr>
      <w:r w:rsidRPr="009805E0">
        <w:t>No desempenho de suas atividades, é assegurado ao órgão fiscalizador o direito de verificar a perfeita execução do presente ajuste em todos os termos e condições.</w:t>
      </w:r>
    </w:p>
    <w:p w14:paraId="6DB75C1E" w14:textId="7505E15E" w:rsidR="004840FB" w:rsidRPr="009805E0" w:rsidRDefault="004840FB" w:rsidP="00DD4479">
      <w:pPr>
        <w:pStyle w:val="Nivel02"/>
        <w:numPr>
          <w:ilvl w:val="0"/>
          <w:numId w:val="0"/>
        </w:numPr>
        <w:ind w:left="851"/>
      </w:pPr>
      <w:r w:rsidRPr="009805E0">
        <w:t xml:space="preserve">§ 1º - A ação ou omissão total ou parcial do órgão fiscalizador não eximirá a </w:t>
      </w:r>
      <w:r w:rsidRPr="009805E0">
        <w:rPr>
          <w:b/>
        </w:rPr>
        <w:t>CONTRATADA</w:t>
      </w:r>
      <w:r w:rsidRPr="009805E0">
        <w:t xml:space="preserve"> da responsabilidade de executar o objeto com toda cautela e boa técnica.</w:t>
      </w:r>
    </w:p>
    <w:p w14:paraId="2DBF3D82" w14:textId="10351DED" w:rsidR="004840FB" w:rsidRPr="009805E0" w:rsidRDefault="004840FB" w:rsidP="00DD4479">
      <w:pPr>
        <w:pStyle w:val="Nivel02"/>
        <w:numPr>
          <w:ilvl w:val="0"/>
          <w:numId w:val="0"/>
        </w:numPr>
        <w:ind w:left="851"/>
      </w:pPr>
      <w:r w:rsidRPr="009805E0">
        <w:t>§ 2º - Verificada a ocorrência de irregularidade no cumprimento do contrato, a fiscalização tomará as providências legais e contratuais cabíveis, inclusive quanto à aplicação das penalidades previstas no presente contrato, na Lei Federal nº 14.133/21.</w:t>
      </w:r>
    </w:p>
    <w:p w14:paraId="5F9C4F5B" w14:textId="38DC02D5" w:rsidR="004840FB" w:rsidRPr="009805E0" w:rsidRDefault="004840FB" w:rsidP="00DD4479">
      <w:pPr>
        <w:pStyle w:val="Nivel02"/>
        <w:numPr>
          <w:ilvl w:val="0"/>
          <w:numId w:val="0"/>
        </w:numPr>
        <w:ind w:left="851"/>
      </w:pPr>
      <w:r w:rsidRPr="009805E0">
        <w:t xml:space="preserve">§ 3º - A fiscalização por parte da </w:t>
      </w:r>
      <w:r w:rsidRPr="009805E0">
        <w:rPr>
          <w:b/>
        </w:rPr>
        <w:t>CONTRATANTE</w:t>
      </w:r>
      <w:r w:rsidRPr="009805E0">
        <w:t xml:space="preserve"> não eximirá ou reduzirá em nenhuma hipótese, as responsabilidades da empresa contratada em eventual falta que venha a cometer, mesmo que não indicada pela fiscalização.</w:t>
      </w:r>
    </w:p>
    <w:p w14:paraId="4E6B17E3" w14:textId="77777777" w:rsidR="004840FB" w:rsidRPr="009805E0" w:rsidRDefault="004840FB" w:rsidP="00F125F0">
      <w:pPr>
        <w:pStyle w:val="Nivel01"/>
      </w:pPr>
      <w:r w:rsidRPr="009805E0">
        <w:t xml:space="preserve">CLÁUSULA DÉCIMA OITAVA – DA FRAUDE E DA CORRUPÇÃO </w:t>
      </w:r>
    </w:p>
    <w:p w14:paraId="3A00E412" w14:textId="77777777" w:rsidR="004840FB" w:rsidRPr="009805E0" w:rsidRDefault="004840FB" w:rsidP="00F125F0">
      <w:pPr>
        <w:pStyle w:val="Nivel02"/>
      </w:pPr>
      <w:r w:rsidRPr="009805E0">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CA48585" w14:textId="77777777" w:rsidR="004840FB" w:rsidRPr="009805E0" w:rsidRDefault="004840FB" w:rsidP="007B7E7E">
      <w:pPr>
        <w:pStyle w:val="a"/>
        <w:numPr>
          <w:ilvl w:val="0"/>
          <w:numId w:val="0"/>
        </w:numPr>
        <w:ind w:left="1276"/>
      </w:pPr>
      <w:r w:rsidRPr="009805E0">
        <w:t>§1º - Para os propósitos desta cláusula, definem-se as seguintes práticas:</w:t>
      </w:r>
    </w:p>
    <w:p w14:paraId="1EA2EB01" w14:textId="77777777" w:rsidR="004840FB" w:rsidRPr="009805E0" w:rsidRDefault="004840FB" w:rsidP="004840FB">
      <w:pPr>
        <w:widowControl w:val="0"/>
        <w:autoSpaceDE w:val="0"/>
        <w:autoSpaceDN w:val="0"/>
        <w:adjustRightInd w:val="0"/>
        <w:ind w:firstLine="737"/>
        <w:jc w:val="both"/>
        <w:rPr>
          <w:rFonts w:cs="Arial"/>
          <w:sz w:val="24"/>
          <w:szCs w:val="24"/>
        </w:rPr>
      </w:pPr>
    </w:p>
    <w:p w14:paraId="6B1E34DE" w14:textId="1D3270A1" w:rsidR="004840FB" w:rsidRPr="009805E0" w:rsidRDefault="004840FB" w:rsidP="00F125F0">
      <w:pPr>
        <w:pStyle w:val="a"/>
        <w:numPr>
          <w:ilvl w:val="0"/>
          <w:numId w:val="36"/>
        </w:numPr>
        <w:ind w:left="1134"/>
      </w:pPr>
      <w:r w:rsidRPr="009805E0">
        <w:t>“</w:t>
      </w:r>
      <w:r w:rsidRPr="00F125F0">
        <w:rPr>
          <w:b/>
          <w:bCs/>
        </w:rPr>
        <w:t>prática corrupta</w:t>
      </w:r>
      <w:r w:rsidRPr="009805E0">
        <w:t>”: oferecer, dar, receber ou solicitar, direta ou indiretamente, qualquer vantagem com o objetivo de influenciar a ação de servidor público no processo de licitação ou na execução de contrato;</w:t>
      </w:r>
    </w:p>
    <w:p w14:paraId="00DF08A3" w14:textId="64DAC3A6" w:rsidR="004840FB" w:rsidRPr="009805E0" w:rsidRDefault="004840FB" w:rsidP="00F125F0">
      <w:pPr>
        <w:pStyle w:val="a"/>
      </w:pPr>
      <w:r w:rsidRPr="009805E0">
        <w:t>“</w:t>
      </w:r>
      <w:r w:rsidRPr="009805E0">
        <w:rPr>
          <w:b/>
          <w:bCs/>
        </w:rPr>
        <w:t>prática fraudulenta</w:t>
      </w:r>
      <w:r w:rsidRPr="009805E0">
        <w:t>”: a falsificação ou omissão dos fatos, com o objetivo de influenciar o processo de licitação ou de execução de contrato;</w:t>
      </w:r>
    </w:p>
    <w:p w14:paraId="075AFC8E" w14:textId="7D89B91A" w:rsidR="004840FB" w:rsidRPr="009805E0" w:rsidRDefault="004840FB" w:rsidP="00F125F0">
      <w:pPr>
        <w:pStyle w:val="a"/>
      </w:pPr>
      <w:r w:rsidRPr="009805E0">
        <w:t>“</w:t>
      </w:r>
      <w:r w:rsidRPr="009805E0">
        <w:rPr>
          <w:b/>
          <w:bCs/>
        </w:rPr>
        <w:t>prática colusiva</w:t>
      </w:r>
      <w:r w:rsidRPr="009805E0">
        <w:t>”: esquematizar ou estabelecer um acordo entre dois ou mais licitantes, com ou sem o conhecimento de representantes ou prepostos do órgão licitador, visando estabelecer preços em níveis artificiais e não-competitivos;</w:t>
      </w:r>
    </w:p>
    <w:p w14:paraId="489794ED" w14:textId="379FB3E4" w:rsidR="004840FB" w:rsidRPr="009805E0" w:rsidRDefault="004840FB" w:rsidP="00F125F0">
      <w:pPr>
        <w:pStyle w:val="a"/>
      </w:pPr>
      <w:r w:rsidRPr="009805E0">
        <w:t>“</w:t>
      </w:r>
      <w:r w:rsidRPr="009805E0">
        <w:rPr>
          <w:b/>
          <w:bCs/>
        </w:rPr>
        <w:t>prática coercitiva</w:t>
      </w:r>
      <w:r w:rsidRPr="009805E0">
        <w:t>”: causar dano ou ameaçar causar dano, direta ou indiretamente, às pessoas ou sua propriedade, visando influenciar sua participação em um processo licitatório ou afetar a execução do contrato.</w:t>
      </w:r>
    </w:p>
    <w:p w14:paraId="7A39160F" w14:textId="6C4AE02B" w:rsidR="004840FB" w:rsidRPr="009805E0" w:rsidRDefault="004840FB" w:rsidP="00F125F0">
      <w:pPr>
        <w:pStyle w:val="a"/>
      </w:pPr>
      <w:r w:rsidRPr="009805E0">
        <w:t>“</w:t>
      </w:r>
      <w:r w:rsidRPr="009805E0">
        <w:rPr>
          <w:b/>
          <w:bCs/>
        </w:rPr>
        <w:t>prática obstrutiva</w:t>
      </w:r>
      <w:r w:rsidRPr="009805E0">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sidRPr="009805E0">
        <w:t>ii</w:t>
      </w:r>
      <w:proofErr w:type="spellEnd"/>
      <w:r w:rsidRPr="009805E0">
        <w:t>) atos cuja intenção seja impedir materialmente o exercício do direito de o organismo financeiro multilateral promover inspeção.</w:t>
      </w:r>
    </w:p>
    <w:p w14:paraId="363742BA" w14:textId="77777777" w:rsidR="004840FB" w:rsidRPr="009805E0" w:rsidRDefault="004840FB" w:rsidP="007B7E7E">
      <w:pPr>
        <w:pStyle w:val="a"/>
        <w:numPr>
          <w:ilvl w:val="0"/>
          <w:numId w:val="0"/>
        </w:numPr>
        <w:ind w:left="1276"/>
      </w:pPr>
      <w:r w:rsidRPr="009805E0">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F411768" w14:textId="77777777" w:rsidR="004840FB" w:rsidRPr="009805E0" w:rsidRDefault="004840FB" w:rsidP="007B7E7E">
      <w:pPr>
        <w:pStyle w:val="a"/>
        <w:numPr>
          <w:ilvl w:val="0"/>
          <w:numId w:val="0"/>
        </w:numPr>
        <w:ind w:left="1276"/>
      </w:pPr>
      <w:r w:rsidRPr="009805E0">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9128C18" w14:textId="77777777" w:rsidR="004840FB" w:rsidRPr="009805E0" w:rsidRDefault="004840FB" w:rsidP="00E5259B">
      <w:pPr>
        <w:pStyle w:val="Nivel01"/>
        <w:rPr>
          <w:i/>
          <w:iCs/>
        </w:rPr>
      </w:pPr>
      <w:r w:rsidRPr="009805E0">
        <w:t>CLÁUSULA DÉCIMA NONA – FORO</w:t>
      </w:r>
    </w:p>
    <w:p w14:paraId="0AD76D57" w14:textId="575EAEB4" w:rsidR="004840FB" w:rsidRPr="009805E0" w:rsidRDefault="004840FB" w:rsidP="00E5259B">
      <w:pPr>
        <w:pStyle w:val="Nivel02"/>
      </w:pPr>
      <w:r w:rsidRPr="009805E0">
        <w:t>Fica eleito o foro da Comarca de Pitanga, Estado do Paraná, para dirimir dúvidas ou questões oriundas do presente Contrato.</w:t>
      </w:r>
    </w:p>
    <w:p w14:paraId="28CA21A5" w14:textId="0ADF4275" w:rsidR="004840FB" w:rsidRPr="009805E0" w:rsidRDefault="004840FB" w:rsidP="00E5259B">
      <w:pPr>
        <w:pStyle w:val="Nivel02"/>
      </w:pPr>
      <w:r w:rsidRPr="009805E0">
        <w:t>E por estarem justas e contratadas, as partes assinam o presente instrumento Contratual em 03 (três) vias iguais e rubricadas para todos os fins de direito, na presença das testemunhas abaixo.</w:t>
      </w:r>
    </w:p>
    <w:p w14:paraId="6D7983BE" w14:textId="77777777" w:rsidR="004840FB" w:rsidRPr="009805E0" w:rsidRDefault="004840FB" w:rsidP="004840FB">
      <w:pPr>
        <w:widowControl w:val="0"/>
        <w:jc w:val="both"/>
        <w:rPr>
          <w:rFonts w:cs="Arial"/>
          <w:sz w:val="24"/>
          <w:szCs w:val="24"/>
        </w:rPr>
      </w:pPr>
    </w:p>
    <w:p w14:paraId="69BFF0D4" w14:textId="77777777" w:rsidR="004840FB" w:rsidRPr="009805E0" w:rsidRDefault="004840FB" w:rsidP="004840FB">
      <w:pPr>
        <w:widowControl w:val="0"/>
        <w:jc w:val="both"/>
        <w:rPr>
          <w:rFonts w:cs="Arial"/>
          <w:sz w:val="24"/>
          <w:szCs w:val="24"/>
        </w:rPr>
      </w:pPr>
    </w:p>
    <w:p w14:paraId="0386E8EF" w14:textId="49A7A68D" w:rsidR="004840FB" w:rsidRDefault="004840FB" w:rsidP="004840FB">
      <w:pPr>
        <w:widowControl w:val="0"/>
        <w:jc w:val="right"/>
        <w:rPr>
          <w:rFonts w:cs="Arial"/>
          <w:sz w:val="24"/>
          <w:szCs w:val="24"/>
        </w:rPr>
      </w:pPr>
      <w:r w:rsidRPr="009805E0">
        <w:rPr>
          <w:rFonts w:cs="Arial"/>
          <w:sz w:val="24"/>
          <w:szCs w:val="24"/>
        </w:rPr>
        <w:tab/>
      </w:r>
      <w:r w:rsidRPr="009805E0">
        <w:rPr>
          <w:rFonts w:cs="Arial"/>
          <w:sz w:val="24"/>
          <w:szCs w:val="24"/>
        </w:rPr>
        <w:tab/>
      </w:r>
      <w:r w:rsidRPr="009805E0">
        <w:rPr>
          <w:rFonts w:cs="Arial"/>
          <w:sz w:val="24"/>
          <w:szCs w:val="24"/>
        </w:rPr>
        <w:tab/>
      </w:r>
      <w:r w:rsidRPr="009805E0">
        <w:rPr>
          <w:rFonts w:cs="Arial"/>
          <w:sz w:val="24"/>
          <w:szCs w:val="24"/>
        </w:rPr>
        <w:tab/>
      </w:r>
      <w:r w:rsidRPr="009805E0">
        <w:rPr>
          <w:rFonts w:cs="Arial"/>
          <w:sz w:val="24"/>
          <w:szCs w:val="24"/>
        </w:rPr>
        <w:tab/>
        <w:t xml:space="preserve">(local) __________, ____ de ____________ </w:t>
      </w:r>
      <w:proofErr w:type="spellStart"/>
      <w:r w:rsidRPr="009805E0">
        <w:rPr>
          <w:rFonts w:cs="Arial"/>
          <w:sz w:val="24"/>
          <w:szCs w:val="24"/>
        </w:rPr>
        <w:t>de</w:t>
      </w:r>
      <w:proofErr w:type="spellEnd"/>
      <w:r w:rsidRPr="009805E0">
        <w:rPr>
          <w:rFonts w:cs="Arial"/>
          <w:sz w:val="24"/>
          <w:szCs w:val="24"/>
        </w:rPr>
        <w:t xml:space="preserve"> 202</w:t>
      </w:r>
      <w:r w:rsidR="003516D9">
        <w:rPr>
          <w:rFonts w:cs="Arial"/>
          <w:sz w:val="24"/>
          <w:szCs w:val="24"/>
        </w:rPr>
        <w:t>5</w:t>
      </w:r>
      <w:r w:rsidRPr="009805E0">
        <w:rPr>
          <w:rFonts w:cs="Arial"/>
          <w:sz w:val="24"/>
          <w:szCs w:val="24"/>
        </w:rPr>
        <w:t>.</w:t>
      </w:r>
    </w:p>
    <w:p w14:paraId="7C641B95" w14:textId="77777777" w:rsidR="002B08C7" w:rsidRDefault="002B08C7" w:rsidP="004840FB">
      <w:pPr>
        <w:widowControl w:val="0"/>
        <w:jc w:val="right"/>
        <w:rPr>
          <w:rFonts w:cs="Arial"/>
          <w:sz w:val="24"/>
          <w:szCs w:val="24"/>
        </w:rPr>
      </w:pPr>
    </w:p>
    <w:p w14:paraId="6A152679" w14:textId="77777777" w:rsidR="002B08C7" w:rsidRDefault="002B08C7" w:rsidP="004840FB">
      <w:pPr>
        <w:widowControl w:val="0"/>
        <w:jc w:val="right"/>
        <w:rPr>
          <w:rFonts w:cs="Arial"/>
          <w:sz w:val="24"/>
          <w:szCs w:val="24"/>
        </w:rPr>
      </w:pPr>
    </w:p>
    <w:p w14:paraId="52F52AA6" w14:textId="77777777" w:rsidR="002B08C7" w:rsidRDefault="002B08C7" w:rsidP="004840FB">
      <w:pPr>
        <w:widowControl w:val="0"/>
        <w:jc w:val="right"/>
        <w:rPr>
          <w:rFonts w:cs="Arial"/>
          <w:sz w:val="24"/>
          <w:szCs w:val="24"/>
        </w:rPr>
      </w:pPr>
    </w:p>
    <w:p w14:paraId="09A68BD5" w14:textId="77777777" w:rsidR="002B08C7" w:rsidRPr="009805E0" w:rsidRDefault="002B08C7" w:rsidP="004840FB">
      <w:pPr>
        <w:widowControl w:val="0"/>
        <w:jc w:val="right"/>
        <w:rPr>
          <w:rFonts w:cs="Arial"/>
          <w:sz w:val="24"/>
          <w:szCs w:val="24"/>
        </w:rPr>
      </w:pPr>
    </w:p>
    <w:p w14:paraId="69A2CC39" w14:textId="77777777" w:rsidR="004840FB" w:rsidRPr="009805E0" w:rsidRDefault="004840FB" w:rsidP="004840FB">
      <w:pPr>
        <w:widowControl w:val="0"/>
        <w:jc w:val="both"/>
        <w:rPr>
          <w:rFonts w:cs="Arial"/>
          <w:sz w:val="24"/>
          <w:szCs w:val="24"/>
        </w:rPr>
      </w:pPr>
    </w:p>
    <w:p w14:paraId="258197C7" w14:textId="77777777" w:rsidR="004840FB" w:rsidRPr="009805E0" w:rsidRDefault="004840FB" w:rsidP="004840FB">
      <w:pPr>
        <w:widowControl w:val="0"/>
        <w:jc w:val="center"/>
        <w:rPr>
          <w:rFonts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9"/>
        <w:gridCol w:w="4962"/>
      </w:tblGrid>
      <w:tr w:rsidR="002B08C7" w:rsidRPr="00F94ECC" w14:paraId="1A778BCD" w14:textId="77777777" w:rsidTr="00E71133">
        <w:tc>
          <w:tcPr>
            <w:tcW w:w="5097" w:type="dxa"/>
          </w:tcPr>
          <w:p w14:paraId="0DD33BE1" w14:textId="77777777" w:rsidR="002B08C7" w:rsidRPr="00F94ECC" w:rsidRDefault="002B08C7" w:rsidP="00E71133">
            <w:pPr>
              <w:jc w:val="center"/>
              <w:rPr>
                <w:rFonts w:cs="Arial"/>
                <w:b/>
                <w:bCs/>
                <w:sz w:val="22"/>
                <w:szCs w:val="22"/>
              </w:rPr>
            </w:pPr>
            <w:r w:rsidRPr="00F94ECC">
              <w:rPr>
                <w:rFonts w:cs="Arial"/>
                <w:b/>
                <w:bCs/>
                <w:sz w:val="22"/>
                <w:szCs w:val="22"/>
              </w:rPr>
              <w:t>NESTOR KENEAR</w:t>
            </w:r>
          </w:p>
          <w:p w14:paraId="7BACEDD8" w14:textId="77777777" w:rsidR="002B08C7" w:rsidRPr="00F94ECC" w:rsidRDefault="002B08C7" w:rsidP="00E71133">
            <w:pPr>
              <w:jc w:val="center"/>
              <w:rPr>
                <w:rFonts w:cs="Arial"/>
                <w:sz w:val="22"/>
                <w:szCs w:val="22"/>
              </w:rPr>
            </w:pPr>
            <w:r>
              <w:rPr>
                <w:rFonts w:cs="Arial"/>
                <w:sz w:val="22"/>
                <w:szCs w:val="22"/>
              </w:rPr>
              <w:t>PREFEITO</w:t>
            </w:r>
          </w:p>
        </w:tc>
        <w:tc>
          <w:tcPr>
            <w:tcW w:w="5098" w:type="dxa"/>
          </w:tcPr>
          <w:p w14:paraId="342D5FC5" w14:textId="77777777" w:rsidR="002B08C7" w:rsidRPr="00F94ECC" w:rsidRDefault="002B08C7" w:rsidP="00E71133">
            <w:pPr>
              <w:jc w:val="center"/>
              <w:rPr>
                <w:rFonts w:cs="Arial"/>
                <w:b/>
                <w:bCs/>
                <w:sz w:val="22"/>
                <w:szCs w:val="22"/>
              </w:rPr>
            </w:pPr>
            <w:r w:rsidRPr="00F94ECC">
              <w:rPr>
                <w:rFonts w:cs="Arial"/>
                <w:b/>
                <w:bCs/>
                <w:sz w:val="22"/>
                <w:szCs w:val="22"/>
              </w:rPr>
              <w:t>CONTRATADA</w:t>
            </w:r>
          </w:p>
          <w:p w14:paraId="4BBFDC69" w14:textId="77777777" w:rsidR="002B08C7" w:rsidRPr="00F94ECC" w:rsidRDefault="002B08C7" w:rsidP="00E71133">
            <w:pPr>
              <w:rPr>
                <w:sz w:val="22"/>
                <w:szCs w:val="22"/>
              </w:rPr>
            </w:pPr>
          </w:p>
        </w:tc>
      </w:tr>
      <w:tr w:rsidR="002B08C7" w:rsidRPr="00F94ECC" w14:paraId="5AD0B015" w14:textId="77777777" w:rsidTr="00E71133">
        <w:tc>
          <w:tcPr>
            <w:tcW w:w="5097" w:type="dxa"/>
          </w:tcPr>
          <w:p w14:paraId="773B0146" w14:textId="77777777" w:rsidR="002B08C7" w:rsidRPr="00F94ECC" w:rsidRDefault="002B08C7" w:rsidP="00E71133">
            <w:pPr>
              <w:jc w:val="center"/>
              <w:rPr>
                <w:sz w:val="22"/>
                <w:szCs w:val="22"/>
              </w:rPr>
            </w:pPr>
          </w:p>
        </w:tc>
        <w:tc>
          <w:tcPr>
            <w:tcW w:w="5098" w:type="dxa"/>
          </w:tcPr>
          <w:p w14:paraId="2DACD769" w14:textId="77777777" w:rsidR="002B08C7" w:rsidRPr="00F94ECC" w:rsidRDefault="002B08C7" w:rsidP="00E71133">
            <w:pPr>
              <w:rPr>
                <w:sz w:val="22"/>
                <w:szCs w:val="22"/>
              </w:rPr>
            </w:pPr>
          </w:p>
        </w:tc>
      </w:tr>
      <w:tr w:rsidR="002B08C7" w:rsidRPr="00F94ECC" w14:paraId="2EA5CE17" w14:textId="77777777" w:rsidTr="00E71133">
        <w:tc>
          <w:tcPr>
            <w:tcW w:w="5097" w:type="dxa"/>
          </w:tcPr>
          <w:p w14:paraId="130006C6" w14:textId="77777777" w:rsidR="002B08C7" w:rsidRPr="00F94ECC" w:rsidRDefault="002B08C7" w:rsidP="00E71133">
            <w:pPr>
              <w:jc w:val="center"/>
              <w:rPr>
                <w:szCs w:val="22"/>
              </w:rPr>
            </w:pPr>
          </w:p>
        </w:tc>
        <w:tc>
          <w:tcPr>
            <w:tcW w:w="5098" w:type="dxa"/>
          </w:tcPr>
          <w:p w14:paraId="0310980D" w14:textId="77777777" w:rsidR="002B08C7" w:rsidRPr="00F94ECC" w:rsidRDefault="002B08C7" w:rsidP="00E71133">
            <w:pPr>
              <w:rPr>
                <w:szCs w:val="22"/>
              </w:rPr>
            </w:pPr>
          </w:p>
        </w:tc>
      </w:tr>
      <w:tr w:rsidR="002B08C7" w:rsidRPr="00F94ECC" w14:paraId="1B66874D" w14:textId="77777777" w:rsidTr="00E71133">
        <w:tc>
          <w:tcPr>
            <w:tcW w:w="5097" w:type="dxa"/>
          </w:tcPr>
          <w:p w14:paraId="29E01802" w14:textId="77777777" w:rsidR="002B08C7" w:rsidRPr="00F94ECC" w:rsidRDefault="002B08C7" w:rsidP="00E71133">
            <w:pPr>
              <w:jc w:val="center"/>
              <w:rPr>
                <w:rFonts w:cs="Arial"/>
                <w:sz w:val="22"/>
                <w:szCs w:val="22"/>
              </w:rPr>
            </w:pPr>
            <w:r w:rsidRPr="00F94ECC">
              <w:rPr>
                <w:rFonts w:cs="Arial"/>
                <w:sz w:val="22"/>
                <w:szCs w:val="22"/>
              </w:rPr>
              <w:t>TESTEMUNHA 01:</w:t>
            </w:r>
          </w:p>
        </w:tc>
        <w:tc>
          <w:tcPr>
            <w:tcW w:w="5098" w:type="dxa"/>
          </w:tcPr>
          <w:p w14:paraId="1505D26E" w14:textId="77777777" w:rsidR="002B08C7" w:rsidRPr="00F94ECC" w:rsidRDefault="002B08C7" w:rsidP="00E71133">
            <w:pPr>
              <w:jc w:val="center"/>
              <w:rPr>
                <w:sz w:val="22"/>
                <w:szCs w:val="22"/>
              </w:rPr>
            </w:pPr>
            <w:r w:rsidRPr="00F94ECC">
              <w:rPr>
                <w:sz w:val="22"/>
                <w:szCs w:val="22"/>
              </w:rPr>
              <w:t>TESTEMUNHA 02:</w:t>
            </w:r>
          </w:p>
        </w:tc>
      </w:tr>
    </w:tbl>
    <w:p w14:paraId="77A86470" w14:textId="252EC1F3" w:rsidR="004840FB" w:rsidRPr="009805E0" w:rsidRDefault="004840FB" w:rsidP="002B08C7">
      <w:pPr>
        <w:widowControl w:val="0"/>
        <w:rPr>
          <w:rFonts w:cs="Arial"/>
          <w:sz w:val="24"/>
          <w:szCs w:val="24"/>
        </w:rPr>
      </w:pPr>
    </w:p>
    <w:sectPr w:rsidR="004840FB" w:rsidRPr="009805E0" w:rsidSect="00D11B7E">
      <w:headerReference w:type="default" r:id="rId22"/>
      <w:footerReference w:type="default" r:id="rId23"/>
      <w:pgSz w:w="11906" w:h="16838"/>
      <w:pgMar w:top="1134" w:right="851" w:bottom="851" w:left="1134" w:header="425"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9AA2B" w14:textId="77777777" w:rsidR="00686934" w:rsidRDefault="00686934" w:rsidP="00495023">
      <w:r>
        <w:separator/>
      </w:r>
    </w:p>
  </w:endnote>
  <w:endnote w:type="continuationSeparator" w:id="0">
    <w:p w14:paraId="5D223CD4" w14:textId="77777777" w:rsidR="00686934" w:rsidRDefault="00686934"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charset w:val="00"/>
    <w:family w:val="roman"/>
    <w:pitch w:val="default"/>
  </w:font>
  <w:font w:name="ArialMT">
    <w:altName w:val="Times New Roman"/>
    <w:charset w:val="00"/>
    <w:family w:val="roman"/>
    <w:pitch w:val="default"/>
  </w:font>
  <w:font w:name="OpenSymbol">
    <w:altName w:val="Segoe Print"/>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ヒラギノ角ゴ Pro W3">
    <w:altName w:val="Times New Roman"/>
    <w:charset w:val="00"/>
    <w:family w:val="roman"/>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BD89" w14:textId="113FCE9D" w:rsidR="00686934" w:rsidRDefault="00686934"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9264" behindDoc="0" locked="0" layoutInCell="1" allowOverlap="1" wp14:anchorId="48A5474C" wp14:editId="07AD1471">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4FB26" id="Conector reto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9542A13" w:rsidR="00686934" w:rsidRPr="002F62E5" w:rsidRDefault="00686934"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r w:rsidR="00D04700">
      <w:rPr>
        <w:rFonts w:ascii="Arial Narrow" w:hAnsi="Arial Narrow"/>
        <w:b/>
        <w:sz w:val="18"/>
        <w:szCs w:val="18"/>
      </w:rPr>
      <w:t xml:space="preserve"> - TELEFONE: 0800.115.9191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B3856" w14:textId="77777777" w:rsidR="00686934" w:rsidRDefault="00686934" w:rsidP="00495023">
      <w:r>
        <w:separator/>
      </w:r>
    </w:p>
  </w:footnote>
  <w:footnote w:type="continuationSeparator" w:id="0">
    <w:p w14:paraId="0D465A1D" w14:textId="77777777" w:rsidR="00686934" w:rsidRDefault="00686934" w:rsidP="0049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5876" w14:textId="0FF47341" w:rsidR="00686934" w:rsidRDefault="00686934">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p w14:paraId="7B669C9F" w14:textId="77777777" w:rsidR="006B7E3B" w:rsidRDefault="006B7E3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15:restartNumberingAfterBreak="0">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0C48D1"/>
    <w:multiLevelType w:val="multilevel"/>
    <w:tmpl w:val="180C48D1"/>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DA26B4C"/>
    <w:multiLevelType w:val="multilevel"/>
    <w:tmpl w:val="2DA26B4C"/>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93D128D"/>
    <w:multiLevelType w:val="multilevel"/>
    <w:tmpl w:val="393D128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7" w15:restartNumberingAfterBreak="0">
    <w:nsid w:val="3D5C3B55"/>
    <w:multiLevelType w:val="multilevel"/>
    <w:tmpl w:val="3D5C3B55"/>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53911FCB"/>
    <w:multiLevelType w:val="multilevel"/>
    <w:tmpl w:val="AA0E4C18"/>
    <w:lvl w:ilvl="0">
      <w:start w:val="1"/>
      <w:numFmt w:val="lowerLetter"/>
      <w:pStyle w:val="a"/>
      <w:lvlText w:val="%1)"/>
      <w:lvlJc w:val="left"/>
      <w:pPr>
        <w:ind w:left="1068" w:hanging="360"/>
      </w:pPr>
      <w:rPr>
        <w:b w:val="0"/>
        <w:bCs w:val="0"/>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15:restartNumberingAfterBreak="0">
    <w:nsid w:val="53A92EF3"/>
    <w:multiLevelType w:val="multilevel"/>
    <w:tmpl w:val="403CCF78"/>
    <w:lvl w:ilvl="0">
      <w:start w:val="1"/>
      <w:numFmt w:val="decimal"/>
      <w:pStyle w:val="Nivel01"/>
      <w:lvlText w:val="%1."/>
      <w:lvlJc w:val="left"/>
      <w:pPr>
        <w:ind w:left="360" w:hanging="360"/>
      </w:pPr>
      <w:rPr>
        <w:i w:val="0"/>
        <w:iCs/>
      </w:r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sz w:val="22"/>
        <w:szCs w:val="22"/>
      </w:rPr>
    </w:lvl>
    <w:lvl w:ilvl="3">
      <w:start w:val="1"/>
      <w:numFmt w:val="decimal"/>
      <w:pStyle w:val="Nivel04"/>
      <w:lvlText w:val="%1.%2.%3.%4."/>
      <w:lvlJc w:val="left"/>
      <w:pPr>
        <w:ind w:left="1728" w:hanging="648"/>
      </w:pPr>
      <w:rPr>
        <w:b w:val="0"/>
        <w:bCs w:val="0"/>
      </w:rPr>
    </w:lvl>
    <w:lvl w:ilvl="4">
      <w:start w:val="1"/>
      <w:numFmt w:val="decimal"/>
      <w:pStyle w:val="nivel0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A33C9C"/>
    <w:multiLevelType w:val="multilevel"/>
    <w:tmpl w:val="5BA33C9C"/>
    <w:lvl w:ilvl="0">
      <w:start w:val="1"/>
      <w:numFmt w:val="upperRoman"/>
      <w:lvlText w:val="%1."/>
      <w:lvlJc w:val="right"/>
      <w:pPr>
        <w:ind w:left="2858" w:hanging="360"/>
      </w:pPr>
    </w:lvl>
    <w:lvl w:ilvl="1">
      <w:start w:val="1"/>
      <w:numFmt w:val="lowerLetter"/>
      <w:lvlText w:val="%2."/>
      <w:lvlJc w:val="left"/>
      <w:pPr>
        <w:ind w:left="3578" w:hanging="360"/>
      </w:pPr>
    </w:lvl>
    <w:lvl w:ilvl="2">
      <w:start w:val="1"/>
      <w:numFmt w:val="lowerRoman"/>
      <w:lvlText w:val="%3."/>
      <w:lvlJc w:val="right"/>
      <w:pPr>
        <w:ind w:left="4298" w:hanging="180"/>
      </w:pPr>
    </w:lvl>
    <w:lvl w:ilvl="3">
      <w:start w:val="1"/>
      <w:numFmt w:val="decimal"/>
      <w:lvlText w:val="%4."/>
      <w:lvlJc w:val="left"/>
      <w:pPr>
        <w:ind w:left="5018" w:hanging="360"/>
      </w:pPr>
    </w:lvl>
    <w:lvl w:ilvl="4">
      <w:start w:val="1"/>
      <w:numFmt w:val="lowerLetter"/>
      <w:lvlText w:val="%5."/>
      <w:lvlJc w:val="left"/>
      <w:pPr>
        <w:ind w:left="5738" w:hanging="360"/>
      </w:pPr>
    </w:lvl>
    <w:lvl w:ilvl="5">
      <w:start w:val="1"/>
      <w:numFmt w:val="lowerRoman"/>
      <w:lvlText w:val="%6."/>
      <w:lvlJc w:val="right"/>
      <w:pPr>
        <w:ind w:left="6458" w:hanging="180"/>
      </w:pPr>
    </w:lvl>
    <w:lvl w:ilvl="6">
      <w:start w:val="1"/>
      <w:numFmt w:val="decimal"/>
      <w:lvlText w:val="%7."/>
      <w:lvlJc w:val="left"/>
      <w:pPr>
        <w:ind w:left="7178" w:hanging="360"/>
      </w:pPr>
    </w:lvl>
    <w:lvl w:ilvl="7">
      <w:start w:val="1"/>
      <w:numFmt w:val="lowerLetter"/>
      <w:lvlText w:val="%8."/>
      <w:lvlJc w:val="left"/>
      <w:pPr>
        <w:ind w:left="7898" w:hanging="360"/>
      </w:pPr>
    </w:lvl>
    <w:lvl w:ilvl="8">
      <w:start w:val="1"/>
      <w:numFmt w:val="lowerRoman"/>
      <w:lvlText w:val="%9."/>
      <w:lvlJc w:val="right"/>
      <w:pPr>
        <w:ind w:left="8618" w:hanging="180"/>
      </w:pPr>
    </w:lvl>
  </w:abstractNum>
  <w:abstractNum w:abstractNumId="11" w15:restartNumberingAfterBreak="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4" w15:restartNumberingAfterBreak="0">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6469231">
    <w:abstractNumId w:val="11"/>
  </w:num>
  <w:num w:numId="2" w16cid:durableId="1670599064">
    <w:abstractNumId w:val="0"/>
  </w:num>
  <w:num w:numId="3" w16cid:durableId="1264220432">
    <w:abstractNumId w:val="12"/>
  </w:num>
  <w:num w:numId="4" w16cid:durableId="71121623">
    <w:abstractNumId w:val="9"/>
  </w:num>
  <w:num w:numId="5" w16cid:durableId="1650860471">
    <w:abstractNumId w:val="9"/>
  </w:num>
  <w:num w:numId="6" w16cid:durableId="1083333144">
    <w:abstractNumId w:val="1"/>
  </w:num>
  <w:num w:numId="7" w16cid:durableId="142506763">
    <w:abstractNumId w:val="14"/>
  </w:num>
  <w:num w:numId="8" w16cid:durableId="1787387726">
    <w:abstractNumId w:val="8"/>
  </w:num>
  <w:num w:numId="9" w16cid:durableId="35009720">
    <w:abstractNumId w:val="3"/>
  </w:num>
  <w:num w:numId="10" w16cid:durableId="402607999">
    <w:abstractNumId w:val="13"/>
  </w:num>
  <w:num w:numId="11" w16cid:durableId="1515149438">
    <w:abstractNumId w:val="6"/>
  </w:num>
  <w:num w:numId="12" w16cid:durableId="594440198">
    <w:abstractNumId w:val="7"/>
  </w:num>
  <w:num w:numId="13" w16cid:durableId="1698657114">
    <w:abstractNumId w:val="10"/>
  </w:num>
  <w:num w:numId="14" w16cid:durableId="1464731712">
    <w:abstractNumId w:val="2"/>
  </w:num>
  <w:num w:numId="15" w16cid:durableId="1316756925">
    <w:abstractNumId w:val="4"/>
  </w:num>
  <w:num w:numId="16" w16cid:durableId="20247461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67653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52547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4219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8766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11505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96026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7340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28947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20779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19337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95472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45948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534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3059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38955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8694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92018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1764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3400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62245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1E"/>
    <w:rsid w:val="000008E2"/>
    <w:rsid w:val="000014A8"/>
    <w:rsid w:val="00001733"/>
    <w:rsid w:val="00001D54"/>
    <w:rsid w:val="000043E5"/>
    <w:rsid w:val="000045F2"/>
    <w:rsid w:val="00007159"/>
    <w:rsid w:val="0001215D"/>
    <w:rsid w:val="000160BA"/>
    <w:rsid w:val="0002033B"/>
    <w:rsid w:val="000215C6"/>
    <w:rsid w:val="00022794"/>
    <w:rsid w:val="000234F1"/>
    <w:rsid w:val="000238E8"/>
    <w:rsid w:val="00030F3D"/>
    <w:rsid w:val="00034704"/>
    <w:rsid w:val="00036D44"/>
    <w:rsid w:val="000377EF"/>
    <w:rsid w:val="0004089E"/>
    <w:rsid w:val="00041817"/>
    <w:rsid w:val="0004248C"/>
    <w:rsid w:val="000427A5"/>
    <w:rsid w:val="00045C4E"/>
    <w:rsid w:val="00047CD5"/>
    <w:rsid w:val="000523D2"/>
    <w:rsid w:val="00052758"/>
    <w:rsid w:val="000541E7"/>
    <w:rsid w:val="000544E5"/>
    <w:rsid w:val="000552D9"/>
    <w:rsid w:val="00055CD9"/>
    <w:rsid w:val="00056ECD"/>
    <w:rsid w:val="000606B1"/>
    <w:rsid w:val="00062F50"/>
    <w:rsid w:val="0006340C"/>
    <w:rsid w:val="00063839"/>
    <w:rsid w:val="000639EB"/>
    <w:rsid w:val="000659CC"/>
    <w:rsid w:val="00066AAC"/>
    <w:rsid w:val="00070142"/>
    <w:rsid w:val="00070F84"/>
    <w:rsid w:val="00071DF2"/>
    <w:rsid w:val="00072F4E"/>
    <w:rsid w:val="0007346C"/>
    <w:rsid w:val="000749B0"/>
    <w:rsid w:val="00075366"/>
    <w:rsid w:val="00076827"/>
    <w:rsid w:val="0007789F"/>
    <w:rsid w:val="00080B03"/>
    <w:rsid w:val="00083BAB"/>
    <w:rsid w:val="00084505"/>
    <w:rsid w:val="0008551F"/>
    <w:rsid w:val="00087CBA"/>
    <w:rsid w:val="00087EEC"/>
    <w:rsid w:val="00090087"/>
    <w:rsid w:val="0009063C"/>
    <w:rsid w:val="00090CDA"/>
    <w:rsid w:val="000A0247"/>
    <w:rsid w:val="000A294D"/>
    <w:rsid w:val="000A2F3D"/>
    <w:rsid w:val="000A4B35"/>
    <w:rsid w:val="000A5B6D"/>
    <w:rsid w:val="000A6E4F"/>
    <w:rsid w:val="000B0686"/>
    <w:rsid w:val="000B4310"/>
    <w:rsid w:val="000B4B5F"/>
    <w:rsid w:val="000B5202"/>
    <w:rsid w:val="000B5CB4"/>
    <w:rsid w:val="000B5DDC"/>
    <w:rsid w:val="000B6C36"/>
    <w:rsid w:val="000B7998"/>
    <w:rsid w:val="000C45B3"/>
    <w:rsid w:val="000C5BA4"/>
    <w:rsid w:val="000C6264"/>
    <w:rsid w:val="000D0E8E"/>
    <w:rsid w:val="000D2F70"/>
    <w:rsid w:val="000D6294"/>
    <w:rsid w:val="000D667F"/>
    <w:rsid w:val="000D7041"/>
    <w:rsid w:val="000D7051"/>
    <w:rsid w:val="000D7398"/>
    <w:rsid w:val="000E29E8"/>
    <w:rsid w:val="000E2D79"/>
    <w:rsid w:val="000E3981"/>
    <w:rsid w:val="000E45D4"/>
    <w:rsid w:val="000E50BC"/>
    <w:rsid w:val="000E603D"/>
    <w:rsid w:val="000E74BB"/>
    <w:rsid w:val="000F16D9"/>
    <w:rsid w:val="000F2C9E"/>
    <w:rsid w:val="000F2CBC"/>
    <w:rsid w:val="000F2E93"/>
    <w:rsid w:val="000F723A"/>
    <w:rsid w:val="001005A0"/>
    <w:rsid w:val="00102536"/>
    <w:rsid w:val="001032FC"/>
    <w:rsid w:val="00103575"/>
    <w:rsid w:val="00106D8E"/>
    <w:rsid w:val="00107B9F"/>
    <w:rsid w:val="00111F11"/>
    <w:rsid w:val="00111FA5"/>
    <w:rsid w:val="00113A4F"/>
    <w:rsid w:val="00115C2A"/>
    <w:rsid w:val="00115E95"/>
    <w:rsid w:val="00116156"/>
    <w:rsid w:val="001178AB"/>
    <w:rsid w:val="00120818"/>
    <w:rsid w:val="00121259"/>
    <w:rsid w:val="0012248F"/>
    <w:rsid w:val="001231DE"/>
    <w:rsid w:val="00124070"/>
    <w:rsid w:val="0012495F"/>
    <w:rsid w:val="00124D7E"/>
    <w:rsid w:val="00125162"/>
    <w:rsid w:val="00125A48"/>
    <w:rsid w:val="00127634"/>
    <w:rsid w:val="001314D8"/>
    <w:rsid w:val="00132700"/>
    <w:rsid w:val="00133140"/>
    <w:rsid w:val="00133590"/>
    <w:rsid w:val="001351F9"/>
    <w:rsid w:val="00136DAA"/>
    <w:rsid w:val="001378EA"/>
    <w:rsid w:val="00141AC9"/>
    <w:rsid w:val="00143FD4"/>
    <w:rsid w:val="0014430C"/>
    <w:rsid w:val="00144AD8"/>
    <w:rsid w:val="0014668E"/>
    <w:rsid w:val="00147324"/>
    <w:rsid w:val="00147601"/>
    <w:rsid w:val="00147FC0"/>
    <w:rsid w:val="00150960"/>
    <w:rsid w:val="00151C3D"/>
    <w:rsid w:val="00154204"/>
    <w:rsid w:val="00156EEC"/>
    <w:rsid w:val="001579C9"/>
    <w:rsid w:val="0016473A"/>
    <w:rsid w:val="00165332"/>
    <w:rsid w:val="001656FF"/>
    <w:rsid w:val="001667CF"/>
    <w:rsid w:val="00167DA4"/>
    <w:rsid w:val="00171CBE"/>
    <w:rsid w:val="00173E94"/>
    <w:rsid w:val="00175A8B"/>
    <w:rsid w:val="00176100"/>
    <w:rsid w:val="00177E27"/>
    <w:rsid w:val="00181086"/>
    <w:rsid w:val="00183E2B"/>
    <w:rsid w:val="0018404E"/>
    <w:rsid w:val="00184123"/>
    <w:rsid w:val="001843C1"/>
    <w:rsid w:val="00184C41"/>
    <w:rsid w:val="00185454"/>
    <w:rsid w:val="001857D5"/>
    <w:rsid w:val="00185BDB"/>
    <w:rsid w:val="00187957"/>
    <w:rsid w:val="00187A54"/>
    <w:rsid w:val="001909BB"/>
    <w:rsid w:val="00191178"/>
    <w:rsid w:val="001920EB"/>
    <w:rsid w:val="00192607"/>
    <w:rsid w:val="00194212"/>
    <w:rsid w:val="00194317"/>
    <w:rsid w:val="00195148"/>
    <w:rsid w:val="00195FAB"/>
    <w:rsid w:val="001A3486"/>
    <w:rsid w:val="001A3E55"/>
    <w:rsid w:val="001A469C"/>
    <w:rsid w:val="001A4C69"/>
    <w:rsid w:val="001A4F57"/>
    <w:rsid w:val="001A54CC"/>
    <w:rsid w:val="001A590E"/>
    <w:rsid w:val="001A707E"/>
    <w:rsid w:val="001A7762"/>
    <w:rsid w:val="001A79F6"/>
    <w:rsid w:val="001B1FB1"/>
    <w:rsid w:val="001B3085"/>
    <w:rsid w:val="001B4110"/>
    <w:rsid w:val="001B444A"/>
    <w:rsid w:val="001B485A"/>
    <w:rsid w:val="001B727E"/>
    <w:rsid w:val="001B762A"/>
    <w:rsid w:val="001C0F8F"/>
    <w:rsid w:val="001D1052"/>
    <w:rsid w:val="001D13B1"/>
    <w:rsid w:val="001D1985"/>
    <w:rsid w:val="001D242F"/>
    <w:rsid w:val="001D3078"/>
    <w:rsid w:val="001D4BC4"/>
    <w:rsid w:val="001D5607"/>
    <w:rsid w:val="001D6006"/>
    <w:rsid w:val="001D73BE"/>
    <w:rsid w:val="001D7E62"/>
    <w:rsid w:val="001E02B2"/>
    <w:rsid w:val="001E0C08"/>
    <w:rsid w:val="001E3E0F"/>
    <w:rsid w:val="001E5C51"/>
    <w:rsid w:val="001E683A"/>
    <w:rsid w:val="001F14CC"/>
    <w:rsid w:val="001F2FBA"/>
    <w:rsid w:val="001F3921"/>
    <w:rsid w:val="001F75F0"/>
    <w:rsid w:val="001F7932"/>
    <w:rsid w:val="00202E74"/>
    <w:rsid w:val="00202EA6"/>
    <w:rsid w:val="00203A51"/>
    <w:rsid w:val="00205006"/>
    <w:rsid w:val="002053BD"/>
    <w:rsid w:val="002064AB"/>
    <w:rsid w:val="00211D58"/>
    <w:rsid w:val="0021253C"/>
    <w:rsid w:val="00213B83"/>
    <w:rsid w:val="00220FB1"/>
    <w:rsid w:val="0022100C"/>
    <w:rsid w:val="00222169"/>
    <w:rsid w:val="002225DC"/>
    <w:rsid w:val="00223855"/>
    <w:rsid w:val="00223E77"/>
    <w:rsid w:val="00225384"/>
    <w:rsid w:val="00225957"/>
    <w:rsid w:val="00226159"/>
    <w:rsid w:val="0022757D"/>
    <w:rsid w:val="00231B62"/>
    <w:rsid w:val="002322CC"/>
    <w:rsid w:val="002344A3"/>
    <w:rsid w:val="0023678E"/>
    <w:rsid w:val="00241E3A"/>
    <w:rsid w:val="0024308B"/>
    <w:rsid w:val="00250024"/>
    <w:rsid w:val="00252F1C"/>
    <w:rsid w:val="002541E9"/>
    <w:rsid w:val="002544B1"/>
    <w:rsid w:val="00255528"/>
    <w:rsid w:val="00257E2B"/>
    <w:rsid w:val="00257E63"/>
    <w:rsid w:val="002604ED"/>
    <w:rsid w:val="00263A21"/>
    <w:rsid w:val="0026756C"/>
    <w:rsid w:val="002723B3"/>
    <w:rsid w:val="0027384A"/>
    <w:rsid w:val="00273A4C"/>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A7F33"/>
    <w:rsid w:val="002B08C7"/>
    <w:rsid w:val="002B1A68"/>
    <w:rsid w:val="002B241C"/>
    <w:rsid w:val="002B315A"/>
    <w:rsid w:val="002B46DE"/>
    <w:rsid w:val="002B6399"/>
    <w:rsid w:val="002C1D53"/>
    <w:rsid w:val="002C1ECD"/>
    <w:rsid w:val="002C228F"/>
    <w:rsid w:val="002C3D64"/>
    <w:rsid w:val="002C5AC6"/>
    <w:rsid w:val="002D018C"/>
    <w:rsid w:val="002D6798"/>
    <w:rsid w:val="002D7114"/>
    <w:rsid w:val="002D71D2"/>
    <w:rsid w:val="002D71DC"/>
    <w:rsid w:val="002E0D04"/>
    <w:rsid w:val="002E470C"/>
    <w:rsid w:val="002E7C77"/>
    <w:rsid w:val="002F0A7B"/>
    <w:rsid w:val="002F540A"/>
    <w:rsid w:val="002F63F8"/>
    <w:rsid w:val="002F6AD7"/>
    <w:rsid w:val="00300C62"/>
    <w:rsid w:val="00301341"/>
    <w:rsid w:val="0030453A"/>
    <w:rsid w:val="00306AA2"/>
    <w:rsid w:val="00310895"/>
    <w:rsid w:val="003119AA"/>
    <w:rsid w:val="00313AC1"/>
    <w:rsid w:val="00314016"/>
    <w:rsid w:val="00314C6F"/>
    <w:rsid w:val="0031588B"/>
    <w:rsid w:val="00321A77"/>
    <w:rsid w:val="0032252A"/>
    <w:rsid w:val="00324557"/>
    <w:rsid w:val="00325A39"/>
    <w:rsid w:val="00326824"/>
    <w:rsid w:val="00327D01"/>
    <w:rsid w:val="00334E57"/>
    <w:rsid w:val="003379B3"/>
    <w:rsid w:val="003408AB"/>
    <w:rsid w:val="00341BF6"/>
    <w:rsid w:val="00342008"/>
    <w:rsid w:val="0034319B"/>
    <w:rsid w:val="0034419C"/>
    <w:rsid w:val="00350339"/>
    <w:rsid w:val="003516D9"/>
    <w:rsid w:val="00351EE4"/>
    <w:rsid w:val="00352898"/>
    <w:rsid w:val="00352A66"/>
    <w:rsid w:val="0035313D"/>
    <w:rsid w:val="0035359E"/>
    <w:rsid w:val="003542FE"/>
    <w:rsid w:val="0035534E"/>
    <w:rsid w:val="00355B7E"/>
    <w:rsid w:val="0036242A"/>
    <w:rsid w:val="003629E7"/>
    <w:rsid w:val="00364167"/>
    <w:rsid w:val="00364619"/>
    <w:rsid w:val="00370AC6"/>
    <w:rsid w:val="003759C8"/>
    <w:rsid w:val="00375F61"/>
    <w:rsid w:val="00376F31"/>
    <w:rsid w:val="00382593"/>
    <w:rsid w:val="00383577"/>
    <w:rsid w:val="00383A7E"/>
    <w:rsid w:val="00384000"/>
    <w:rsid w:val="003851CB"/>
    <w:rsid w:val="00385944"/>
    <w:rsid w:val="00385FE8"/>
    <w:rsid w:val="00390118"/>
    <w:rsid w:val="0039174A"/>
    <w:rsid w:val="00395F3A"/>
    <w:rsid w:val="00395FBF"/>
    <w:rsid w:val="003A0011"/>
    <w:rsid w:val="003A3D3F"/>
    <w:rsid w:val="003A4DE5"/>
    <w:rsid w:val="003A6800"/>
    <w:rsid w:val="003A69BE"/>
    <w:rsid w:val="003B220C"/>
    <w:rsid w:val="003B3BC2"/>
    <w:rsid w:val="003B5FF9"/>
    <w:rsid w:val="003B77AE"/>
    <w:rsid w:val="003C5999"/>
    <w:rsid w:val="003C6B77"/>
    <w:rsid w:val="003C76B4"/>
    <w:rsid w:val="003D0756"/>
    <w:rsid w:val="003D0C72"/>
    <w:rsid w:val="003D0C76"/>
    <w:rsid w:val="003D33C1"/>
    <w:rsid w:val="003D3E09"/>
    <w:rsid w:val="003E178D"/>
    <w:rsid w:val="003E1DC7"/>
    <w:rsid w:val="003E1F1D"/>
    <w:rsid w:val="003E31F2"/>
    <w:rsid w:val="003E482C"/>
    <w:rsid w:val="003E63EF"/>
    <w:rsid w:val="003E64AC"/>
    <w:rsid w:val="003F1B8A"/>
    <w:rsid w:val="003F2331"/>
    <w:rsid w:val="003F2518"/>
    <w:rsid w:val="003F2871"/>
    <w:rsid w:val="003F33CB"/>
    <w:rsid w:val="003F3967"/>
    <w:rsid w:val="003F3B86"/>
    <w:rsid w:val="003F5045"/>
    <w:rsid w:val="003F7303"/>
    <w:rsid w:val="00402E7E"/>
    <w:rsid w:val="00403FD8"/>
    <w:rsid w:val="004063D4"/>
    <w:rsid w:val="00407237"/>
    <w:rsid w:val="004159F6"/>
    <w:rsid w:val="00415FC1"/>
    <w:rsid w:val="004205D3"/>
    <w:rsid w:val="00420E07"/>
    <w:rsid w:val="00421A92"/>
    <w:rsid w:val="0042357C"/>
    <w:rsid w:val="004236DD"/>
    <w:rsid w:val="004267BE"/>
    <w:rsid w:val="0043004B"/>
    <w:rsid w:val="004352DC"/>
    <w:rsid w:val="00437105"/>
    <w:rsid w:val="00440C8C"/>
    <w:rsid w:val="00441ED6"/>
    <w:rsid w:val="00442F27"/>
    <w:rsid w:val="00443BA8"/>
    <w:rsid w:val="00443BAB"/>
    <w:rsid w:val="00443FED"/>
    <w:rsid w:val="00445141"/>
    <w:rsid w:val="00445337"/>
    <w:rsid w:val="00445B23"/>
    <w:rsid w:val="0044738F"/>
    <w:rsid w:val="00447403"/>
    <w:rsid w:val="00450617"/>
    <w:rsid w:val="004507F5"/>
    <w:rsid w:val="004509B3"/>
    <w:rsid w:val="00450EB2"/>
    <w:rsid w:val="0045209A"/>
    <w:rsid w:val="004527E8"/>
    <w:rsid w:val="00454859"/>
    <w:rsid w:val="00456228"/>
    <w:rsid w:val="00461E78"/>
    <w:rsid w:val="00462542"/>
    <w:rsid w:val="00463D09"/>
    <w:rsid w:val="0046478D"/>
    <w:rsid w:val="0046563E"/>
    <w:rsid w:val="004708B1"/>
    <w:rsid w:val="00470E97"/>
    <w:rsid w:val="00472213"/>
    <w:rsid w:val="00472DA3"/>
    <w:rsid w:val="004747CF"/>
    <w:rsid w:val="00482460"/>
    <w:rsid w:val="00483C30"/>
    <w:rsid w:val="004840FB"/>
    <w:rsid w:val="00487762"/>
    <w:rsid w:val="0049022E"/>
    <w:rsid w:val="00492CE7"/>
    <w:rsid w:val="00493236"/>
    <w:rsid w:val="0049325D"/>
    <w:rsid w:val="00494608"/>
    <w:rsid w:val="00495023"/>
    <w:rsid w:val="00495AD5"/>
    <w:rsid w:val="00496126"/>
    <w:rsid w:val="0049621E"/>
    <w:rsid w:val="004A48CA"/>
    <w:rsid w:val="004A7BC0"/>
    <w:rsid w:val="004B21EC"/>
    <w:rsid w:val="004B3933"/>
    <w:rsid w:val="004B5525"/>
    <w:rsid w:val="004B6698"/>
    <w:rsid w:val="004C02BC"/>
    <w:rsid w:val="004C0806"/>
    <w:rsid w:val="004C0D24"/>
    <w:rsid w:val="004C12F1"/>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4899"/>
    <w:rsid w:val="00505C0B"/>
    <w:rsid w:val="00506643"/>
    <w:rsid w:val="00512464"/>
    <w:rsid w:val="0051395E"/>
    <w:rsid w:val="005144C8"/>
    <w:rsid w:val="005148D0"/>
    <w:rsid w:val="005213F9"/>
    <w:rsid w:val="005216C4"/>
    <w:rsid w:val="00523ED5"/>
    <w:rsid w:val="00524DFF"/>
    <w:rsid w:val="0052587C"/>
    <w:rsid w:val="00533156"/>
    <w:rsid w:val="005334E6"/>
    <w:rsid w:val="005343F9"/>
    <w:rsid w:val="0053586F"/>
    <w:rsid w:val="00537B79"/>
    <w:rsid w:val="00541930"/>
    <w:rsid w:val="00541EC1"/>
    <w:rsid w:val="0054233C"/>
    <w:rsid w:val="00542B57"/>
    <w:rsid w:val="00545BD9"/>
    <w:rsid w:val="00545CE9"/>
    <w:rsid w:val="00545F9E"/>
    <w:rsid w:val="0055058B"/>
    <w:rsid w:val="00550C8A"/>
    <w:rsid w:val="00550F21"/>
    <w:rsid w:val="0055399F"/>
    <w:rsid w:val="005562B3"/>
    <w:rsid w:val="00556AB7"/>
    <w:rsid w:val="0056163D"/>
    <w:rsid w:val="005667DA"/>
    <w:rsid w:val="00567339"/>
    <w:rsid w:val="00572B85"/>
    <w:rsid w:val="00573242"/>
    <w:rsid w:val="00576F5B"/>
    <w:rsid w:val="005818AE"/>
    <w:rsid w:val="00582FD1"/>
    <w:rsid w:val="00584004"/>
    <w:rsid w:val="0059028E"/>
    <w:rsid w:val="00590632"/>
    <w:rsid w:val="005912E3"/>
    <w:rsid w:val="00593877"/>
    <w:rsid w:val="0059778A"/>
    <w:rsid w:val="005A1250"/>
    <w:rsid w:val="005A5987"/>
    <w:rsid w:val="005B3304"/>
    <w:rsid w:val="005B5F55"/>
    <w:rsid w:val="005C3733"/>
    <w:rsid w:val="005C3D1D"/>
    <w:rsid w:val="005C5320"/>
    <w:rsid w:val="005D61E1"/>
    <w:rsid w:val="005D6621"/>
    <w:rsid w:val="005E3CA4"/>
    <w:rsid w:val="005E3F4C"/>
    <w:rsid w:val="005E5787"/>
    <w:rsid w:val="005E7336"/>
    <w:rsid w:val="005E7778"/>
    <w:rsid w:val="005E77D7"/>
    <w:rsid w:val="005F134A"/>
    <w:rsid w:val="005F1A4C"/>
    <w:rsid w:val="005F1DA7"/>
    <w:rsid w:val="005F2B50"/>
    <w:rsid w:val="005F2DEA"/>
    <w:rsid w:val="005F35CC"/>
    <w:rsid w:val="005F5BED"/>
    <w:rsid w:val="0060076F"/>
    <w:rsid w:val="00616B4C"/>
    <w:rsid w:val="0061713D"/>
    <w:rsid w:val="0061782E"/>
    <w:rsid w:val="00620BDE"/>
    <w:rsid w:val="00621926"/>
    <w:rsid w:val="00622E8D"/>
    <w:rsid w:val="00627D2E"/>
    <w:rsid w:val="006306E4"/>
    <w:rsid w:val="00630CA9"/>
    <w:rsid w:val="00640E94"/>
    <w:rsid w:val="00643643"/>
    <w:rsid w:val="0064460F"/>
    <w:rsid w:val="006446F8"/>
    <w:rsid w:val="00645D15"/>
    <w:rsid w:val="006465AC"/>
    <w:rsid w:val="00647303"/>
    <w:rsid w:val="0065172F"/>
    <w:rsid w:val="0065488D"/>
    <w:rsid w:val="00655139"/>
    <w:rsid w:val="006554C3"/>
    <w:rsid w:val="00657FFD"/>
    <w:rsid w:val="00660175"/>
    <w:rsid w:val="0066338A"/>
    <w:rsid w:val="00664157"/>
    <w:rsid w:val="00665B93"/>
    <w:rsid w:val="006664B5"/>
    <w:rsid w:val="00666E14"/>
    <w:rsid w:val="00667906"/>
    <w:rsid w:val="00671DFF"/>
    <w:rsid w:val="00672FED"/>
    <w:rsid w:val="00673E67"/>
    <w:rsid w:val="00675B79"/>
    <w:rsid w:val="006763D1"/>
    <w:rsid w:val="00676A5C"/>
    <w:rsid w:val="006773AD"/>
    <w:rsid w:val="00677EF4"/>
    <w:rsid w:val="00680A8D"/>
    <w:rsid w:val="00681DC6"/>
    <w:rsid w:val="0068305C"/>
    <w:rsid w:val="00683136"/>
    <w:rsid w:val="006838E4"/>
    <w:rsid w:val="00685F48"/>
    <w:rsid w:val="0068605B"/>
    <w:rsid w:val="00686934"/>
    <w:rsid w:val="006926D6"/>
    <w:rsid w:val="00693E24"/>
    <w:rsid w:val="006963B6"/>
    <w:rsid w:val="00696BF4"/>
    <w:rsid w:val="006A351C"/>
    <w:rsid w:val="006A73F4"/>
    <w:rsid w:val="006A7839"/>
    <w:rsid w:val="006B1831"/>
    <w:rsid w:val="006B4D66"/>
    <w:rsid w:val="006B68F3"/>
    <w:rsid w:val="006B7E3B"/>
    <w:rsid w:val="006C03BD"/>
    <w:rsid w:val="006C0F7D"/>
    <w:rsid w:val="006C2296"/>
    <w:rsid w:val="006C27A0"/>
    <w:rsid w:val="006C2838"/>
    <w:rsid w:val="006C4A03"/>
    <w:rsid w:val="006C6FB4"/>
    <w:rsid w:val="006C7DEE"/>
    <w:rsid w:val="006D0034"/>
    <w:rsid w:val="006D1776"/>
    <w:rsid w:val="006D270A"/>
    <w:rsid w:val="006E1903"/>
    <w:rsid w:val="006E2134"/>
    <w:rsid w:val="006E238D"/>
    <w:rsid w:val="006E2D49"/>
    <w:rsid w:val="006E3EA2"/>
    <w:rsid w:val="006E46F5"/>
    <w:rsid w:val="006E6941"/>
    <w:rsid w:val="006E7E8B"/>
    <w:rsid w:val="006F0F20"/>
    <w:rsid w:val="006F2387"/>
    <w:rsid w:val="006F2561"/>
    <w:rsid w:val="006F5EEF"/>
    <w:rsid w:val="006F6840"/>
    <w:rsid w:val="006F7C9E"/>
    <w:rsid w:val="007038AF"/>
    <w:rsid w:val="00707C95"/>
    <w:rsid w:val="00711918"/>
    <w:rsid w:val="007160C3"/>
    <w:rsid w:val="00716A40"/>
    <w:rsid w:val="00720DEB"/>
    <w:rsid w:val="00723EBD"/>
    <w:rsid w:val="00725661"/>
    <w:rsid w:val="00726EB6"/>
    <w:rsid w:val="00730969"/>
    <w:rsid w:val="00733302"/>
    <w:rsid w:val="007336CA"/>
    <w:rsid w:val="00734F81"/>
    <w:rsid w:val="00735304"/>
    <w:rsid w:val="00740340"/>
    <w:rsid w:val="00740A87"/>
    <w:rsid w:val="007433BB"/>
    <w:rsid w:val="00744412"/>
    <w:rsid w:val="00744EB1"/>
    <w:rsid w:val="0074612F"/>
    <w:rsid w:val="00747A2F"/>
    <w:rsid w:val="007514B7"/>
    <w:rsid w:val="00751A95"/>
    <w:rsid w:val="00751D6B"/>
    <w:rsid w:val="00753A6E"/>
    <w:rsid w:val="00753D10"/>
    <w:rsid w:val="00755155"/>
    <w:rsid w:val="0076290D"/>
    <w:rsid w:val="00765168"/>
    <w:rsid w:val="007657F1"/>
    <w:rsid w:val="00765BDB"/>
    <w:rsid w:val="00766E9E"/>
    <w:rsid w:val="00770FFF"/>
    <w:rsid w:val="007717A8"/>
    <w:rsid w:val="00773545"/>
    <w:rsid w:val="00776001"/>
    <w:rsid w:val="007760F8"/>
    <w:rsid w:val="007902D2"/>
    <w:rsid w:val="00790BFC"/>
    <w:rsid w:val="00793C4A"/>
    <w:rsid w:val="00793CF2"/>
    <w:rsid w:val="00795F76"/>
    <w:rsid w:val="007964D0"/>
    <w:rsid w:val="0079679B"/>
    <w:rsid w:val="00796C91"/>
    <w:rsid w:val="00797BA5"/>
    <w:rsid w:val="007A006C"/>
    <w:rsid w:val="007A41F0"/>
    <w:rsid w:val="007A4A04"/>
    <w:rsid w:val="007A6476"/>
    <w:rsid w:val="007A6793"/>
    <w:rsid w:val="007A7478"/>
    <w:rsid w:val="007B0D9B"/>
    <w:rsid w:val="007B5F58"/>
    <w:rsid w:val="007B6FCB"/>
    <w:rsid w:val="007B706C"/>
    <w:rsid w:val="007B7E7E"/>
    <w:rsid w:val="007C1EF4"/>
    <w:rsid w:val="007C3054"/>
    <w:rsid w:val="007C44ED"/>
    <w:rsid w:val="007C7BBD"/>
    <w:rsid w:val="007C7E14"/>
    <w:rsid w:val="007D0D81"/>
    <w:rsid w:val="007D1670"/>
    <w:rsid w:val="007D52C2"/>
    <w:rsid w:val="007D5385"/>
    <w:rsid w:val="007E0B50"/>
    <w:rsid w:val="007E0B54"/>
    <w:rsid w:val="007E1AEE"/>
    <w:rsid w:val="007E2966"/>
    <w:rsid w:val="007E2FC4"/>
    <w:rsid w:val="007E35B7"/>
    <w:rsid w:val="007E36B8"/>
    <w:rsid w:val="007E3993"/>
    <w:rsid w:val="007E4215"/>
    <w:rsid w:val="007E4692"/>
    <w:rsid w:val="007E5046"/>
    <w:rsid w:val="007E5B25"/>
    <w:rsid w:val="007E7FC7"/>
    <w:rsid w:val="007F0143"/>
    <w:rsid w:val="007F4573"/>
    <w:rsid w:val="007F516E"/>
    <w:rsid w:val="007F5F45"/>
    <w:rsid w:val="007F6A0A"/>
    <w:rsid w:val="00801C22"/>
    <w:rsid w:val="00805EC0"/>
    <w:rsid w:val="008064FB"/>
    <w:rsid w:val="00807103"/>
    <w:rsid w:val="008075AC"/>
    <w:rsid w:val="00811C19"/>
    <w:rsid w:val="0081351C"/>
    <w:rsid w:val="00817568"/>
    <w:rsid w:val="00817D41"/>
    <w:rsid w:val="008205AE"/>
    <w:rsid w:val="0082480C"/>
    <w:rsid w:val="00831F07"/>
    <w:rsid w:val="00831F7B"/>
    <w:rsid w:val="0083357D"/>
    <w:rsid w:val="00834750"/>
    <w:rsid w:val="00835912"/>
    <w:rsid w:val="00837D6D"/>
    <w:rsid w:val="0084101E"/>
    <w:rsid w:val="00841F8E"/>
    <w:rsid w:val="0084479C"/>
    <w:rsid w:val="0084560D"/>
    <w:rsid w:val="0084595B"/>
    <w:rsid w:val="00846944"/>
    <w:rsid w:val="008512CC"/>
    <w:rsid w:val="00851F5D"/>
    <w:rsid w:val="008548B9"/>
    <w:rsid w:val="00856941"/>
    <w:rsid w:val="00857723"/>
    <w:rsid w:val="00860905"/>
    <w:rsid w:val="00860FC0"/>
    <w:rsid w:val="00861526"/>
    <w:rsid w:val="00863A52"/>
    <w:rsid w:val="00865C0D"/>
    <w:rsid w:val="00866714"/>
    <w:rsid w:val="00866B08"/>
    <w:rsid w:val="0086796C"/>
    <w:rsid w:val="008722DA"/>
    <w:rsid w:val="00873122"/>
    <w:rsid w:val="00875709"/>
    <w:rsid w:val="00877C47"/>
    <w:rsid w:val="00881961"/>
    <w:rsid w:val="00882374"/>
    <w:rsid w:val="0088319E"/>
    <w:rsid w:val="008842A3"/>
    <w:rsid w:val="008842C2"/>
    <w:rsid w:val="0088529E"/>
    <w:rsid w:val="008854B3"/>
    <w:rsid w:val="008911F5"/>
    <w:rsid w:val="00891394"/>
    <w:rsid w:val="00894B00"/>
    <w:rsid w:val="008965BC"/>
    <w:rsid w:val="008966D4"/>
    <w:rsid w:val="008A0114"/>
    <w:rsid w:val="008A02DE"/>
    <w:rsid w:val="008A0450"/>
    <w:rsid w:val="008A1F6C"/>
    <w:rsid w:val="008A5046"/>
    <w:rsid w:val="008A77C1"/>
    <w:rsid w:val="008A7C50"/>
    <w:rsid w:val="008B043F"/>
    <w:rsid w:val="008B548F"/>
    <w:rsid w:val="008B77A2"/>
    <w:rsid w:val="008C0768"/>
    <w:rsid w:val="008C1ABA"/>
    <w:rsid w:val="008C1D09"/>
    <w:rsid w:val="008C2681"/>
    <w:rsid w:val="008C2AB6"/>
    <w:rsid w:val="008C6029"/>
    <w:rsid w:val="008C6917"/>
    <w:rsid w:val="008C69DD"/>
    <w:rsid w:val="008C7FCA"/>
    <w:rsid w:val="008D1A74"/>
    <w:rsid w:val="008D547A"/>
    <w:rsid w:val="008D5833"/>
    <w:rsid w:val="008D64E3"/>
    <w:rsid w:val="008D73AA"/>
    <w:rsid w:val="008E1460"/>
    <w:rsid w:val="008E1D14"/>
    <w:rsid w:val="008E1EF3"/>
    <w:rsid w:val="008E1FC0"/>
    <w:rsid w:val="008E2F1E"/>
    <w:rsid w:val="008E54D9"/>
    <w:rsid w:val="008E58AA"/>
    <w:rsid w:val="008E5F49"/>
    <w:rsid w:val="008E7CAE"/>
    <w:rsid w:val="008F2AE3"/>
    <w:rsid w:val="008F31BC"/>
    <w:rsid w:val="008F409E"/>
    <w:rsid w:val="008F4B89"/>
    <w:rsid w:val="00902A84"/>
    <w:rsid w:val="00904AE6"/>
    <w:rsid w:val="00904F91"/>
    <w:rsid w:val="00905528"/>
    <w:rsid w:val="00910A3B"/>
    <w:rsid w:val="009110E0"/>
    <w:rsid w:val="00911B46"/>
    <w:rsid w:val="00911D4C"/>
    <w:rsid w:val="009133FE"/>
    <w:rsid w:val="0091372C"/>
    <w:rsid w:val="009145CD"/>
    <w:rsid w:val="00917125"/>
    <w:rsid w:val="00917209"/>
    <w:rsid w:val="00917F76"/>
    <w:rsid w:val="00920E30"/>
    <w:rsid w:val="009230A0"/>
    <w:rsid w:val="00923241"/>
    <w:rsid w:val="0092383D"/>
    <w:rsid w:val="00924F6E"/>
    <w:rsid w:val="009338BD"/>
    <w:rsid w:val="0093798A"/>
    <w:rsid w:val="00937F5A"/>
    <w:rsid w:val="00940639"/>
    <w:rsid w:val="00940E87"/>
    <w:rsid w:val="009415ED"/>
    <w:rsid w:val="0094367B"/>
    <w:rsid w:val="009461E9"/>
    <w:rsid w:val="009466E7"/>
    <w:rsid w:val="009503C8"/>
    <w:rsid w:val="009505E0"/>
    <w:rsid w:val="00950607"/>
    <w:rsid w:val="00951A98"/>
    <w:rsid w:val="00951C26"/>
    <w:rsid w:val="009541C1"/>
    <w:rsid w:val="0096021F"/>
    <w:rsid w:val="0096031E"/>
    <w:rsid w:val="00960C98"/>
    <w:rsid w:val="00961A51"/>
    <w:rsid w:val="009659C0"/>
    <w:rsid w:val="009672E7"/>
    <w:rsid w:val="00967553"/>
    <w:rsid w:val="00967D0D"/>
    <w:rsid w:val="00971726"/>
    <w:rsid w:val="00973505"/>
    <w:rsid w:val="0097634F"/>
    <w:rsid w:val="009805E0"/>
    <w:rsid w:val="00983DC3"/>
    <w:rsid w:val="00986560"/>
    <w:rsid w:val="00994D95"/>
    <w:rsid w:val="009972D6"/>
    <w:rsid w:val="009A0F54"/>
    <w:rsid w:val="009A28FD"/>
    <w:rsid w:val="009A5B07"/>
    <w:rsid w:val="009A6440"/>
    <w:rsid w:val="009B08B5"/>
    <w:rsid w:val="009B3B21"/>
    <w:rsid w:val="009B5C25"/>
    <w:rsid w:val="009B747D"/>
    <w:rsid w:val="009B7873"/>
    <w:rsid w:val="009C1FC9"/>
    <w:rsid w:val="009C62D6"/>
    <w:rsid w:val="009C79B9"/>
    <w:rsid w:val="009D07B6"/>
    <w:rsid w:val="009D1E6A"/>
    <w:rsid w:val="009D1F15"/>
    <w:rsid w:val="009D2F25"/>
    <w:rsid w:val="009D3DFF"/>
    <w:rsid w:val="009D4112"/>
    <w:rsid w:val="009D45B8"/>
    <w:rsid w:val="009D4B08"/>
    <w:rsid w:val="009D5376"/>
    <w:rsid w:val="009D7E43"/>
    <w:rsid w:val="009E1AE8"/>
    <w:rsid w:val="009E471F"/>
    <w:rsid w:val="009E4A55"/>
    <w:rsid w:val="009E6414"/>
    <w:rsid w:val="009E6CE2"/>
    <w:rsid w:val="009F03DD"/>
    <w:rsid w:val="009F2750"/>
    <w:rsid w:val="009F4CA5"/>
    <w:rsid w:val="009F56EF"/>
    <w:rsid w:val="009F667C"/>
    <w:rsid w:val="009F6A53"/>
    <w:rsid w:val="00A0052F"/>
    <w:rsid w:val="00A01FF3"/>
    <w:rsid w:val="00A03007"/>
    <w:rsid w:val="00A04F5D"/>
    <w:rsid w:val="00A07AF0"/>
    <w:rsid w:val="00A143A6"/>
    <w:rsid w:val="00A14F0F"/>
    <w:rsid w:val="00A15741"/>
    <w:rsid w:val="00A2018E"/>
    <w:rsid w:val="00A20D3E"/>
    <w:rsid w:val="00A2203E"/>
    <w:rsid w:val="00A22F11"/>
    <w:rsid w:val="00A247E7"/>
    <w:rsid w:val="00A274F4"/>
    <w:rsid w:val="00A30179"/>
    <w:rsid w:val="00A30C00"/>
    <w:rsid w:val="00A30E5C"/>
    <w:rsid w:val="00A34475"/>
    <w:rsid w:val="00A35B62"/>
    <w:rsid w:val="00A370B3"/>
    <w:rsid w:val="00A41533"/>
    <w:rsid w:val="00A43091"/>
    <w:rsid w:val="00A444A8"/>
    <w:rsid w:val="00A4559D"/>
    <w:rsid w:val="00A46547"/>
    <w:rsid w:val="00A472EE"/>
    <w:rsid w:val="00A50152"/>
    <w:rsid w:val="00A514BD"/>
    <w:rsid w:val="00A54C45"/>
    <w:rsid w:val="00A54C90"/>
    <w:rsid w:val="00A56A25"/>
    <w:rsid w:val="00A5782D"/>
    <w:rsid w:val="00A61A2B"/>
    <w:rsid w:val="00A65583"/>
    <w:rsid w:val="00A70F25"/>
    <w:rsid w:val="00A71C8F"/>
    <w:rsid w:val="00A73611"/>
    <w:rsid w:val="00A75802"/>
    <w:rsid w:val="00A80397"/>
    <w:rsid w:val="00A8056C"/>
    <w:rsid w:val="00A80955"/>
    <w:rsid w:val="00A812EF"/>
    <w:rsid w:val="00A82874"/>
    <w:rsid w:val="00A84386"/>
    <w:rsid w:val="00A8467B"/>
    <w:rsid w:val="00A84798"/>
    <w:rsid w:val="00A874E1"/>
    <w:rsid w:val="00A905B6"/>
    <w:rsid w:val="00A90C1F"/>
    <w:rsid w:val="00A9181F"/>
    <w:rsid w:val="00A91C7B"/>
    <w:rsid w:val="00A9240A"/>
    <w:rsid w:val="00A92529"/>
    <w:rsid w:val="00A946C2"/>
    <w:rsid w:val="00A95F80"/>
    <w:rsid w:val="00A9751B"/>
    <w:rsid w:val="00A979B2"/>
    <w:rsid w:val="00AA00F6"/>
    <w:rsid w:val="00AA202E"/>
    <w:rsid w:val="00AA5592"/>
    <w:rsid w:val="00AB5F61"/>
    <w:rsid w:val="00AB733F"/>
    <w:rsid w:val="00AC0BAC"/>
    <w:rsid w:val="00AC0EB6"/>
    <w:rsid w:val="00AC5162"/>
    <w:rsid w:val="00AD3067"/>
    <w:rsid w:val="00AD32C8"/>
    <w:rsid w:val="00AD56B1"/>
    <w:rsid w:val="00AD5A85"/>
    <w:rsid w:val="00AD5ABA"/>
    <w:rsid w:val="00AD773D"/>
    <w:rsid w:val="00AE2EF1"/>
    <w:rsid w:val="00AE4FAC"/>
    <w:rsid w:val="00AE5250"/>
    <w:rsid w:val="00AE5EF3"/>
    <w:rsid w:val="00AF064B"/>
    <w:rsid w:val="00AF290B"/>
    <w:rsid w:val="00AF3F43"/>
    <w:rsid w:val="00AF6BA3"/>
    <w:rsid w:val="00AF76D4"/>
    <w:rsid w:val="00AF7DC2"/>
    <w:rsid w:val="00B00A6E"/>
    <w:rsid w:val="00B015CC"/>
    <w:rsid w:val="00B019E9"/>
    <w:rsid w:val="00B1111E"/>
    <w:rsid w:val="00B11428"/>
    <w:rsid w:val="00B13D19"/>
    <w:rsid w:val="00B16523"/>
    <w:rsid w:val="00B217FD"/>
    <w:rsid w:val="00B22031"/>
    <w:rsid w:val="00B2357C"/>
    <w:rsid w:val="00B23598"/>
    <w:rsid w:val="00B23D4C"/>
    <w:rsid w:val="00B23E5C"/>
    <w:rsid w:val="00B2401D"/>
    <w:rsid w:val="00B24538"/>
    <w:rsid w:val="00B2520D"/>
    <w:rsid w:val="00B255E4"/>
    <w:rsid w:val="00B27739"/>
    <w:rsid w:val="00B27797"/>
    <w:rsid w:val="00B315C2"/>
    <w:rsid w:val="00B31A94"/>
    <w:rsid w:val="00B35500"/>
    <w:rsid w:val="00B46A93"/>
    <w:rsid w:val="00B47740"/>
    <w:rsid w:val="00B51413"/>
    <w:rsid w:val="00B534B9"/>
    <w:rsid w:val="00B560E7"/>
    <w:rsid w:val="00B56B88"/>
    <w:rsid w:val="00B65A2F"/>
    <w:rsid w:val="00B672B5"/>
    <w:rsid w:val="00B7009F"/>
    <w:rsid w:val="00B71C20"/>
    <w:rsid w:val="00B72112"/>
    <w:rsid w:val="00B72C34"/>
    <w:rsid w:val="00B73A4F"/>
    <w:rsid w:val="00B73C6F"/>
    <w:rsid w:val="00B75641"/>
    <w:rsid w:val="00B775A0"/>
    <w:rsid w:val="00B77CF9"/>
    <w:rsid w:val="00B8199A"/>
    <w:rsid w:val="00B81C18"/>
    <w:rsid w:val="00B82796"/>
    <w:rsid w:val="00B84CAB"/>
    <w:rsid w:val="00B8520D"/>
    <w:rsid w:val="00B85479"/>
    <w:rsid w:val="00B87CC4"/>
    <w:rsid w:val="00B925F3"/>
    <w:rsid w:val="00B94FE2"/>
    <w:rsid w:val="00B968A3"/>
    <w:rsid w:val="00B97D8F"/>
    <w:rsid w:val="00BA2153"/>
    <w:rsid w:val="00BA28C9"/>
    <w:rsid w:val="00BA3FCB"/>
    <w:rsid w:val="00BA4662"/>
    <w:rsid w:val="00BA5195"/>
    <w:rsid w:val="00BA53FA"/>
    <w:rsid w:val="00BA7412"/>
    <w:rsid w:val="00BB2441"/>
    <w:rsid w:val="00BB311E"/>
    <w:rsid w:val="00BB334F"/>
    <w:rsid w:val="00BB49C9"/>
    <w:rsid w:val="00BB576A"/>
    <w:rsid w:val="00BB5DDD"/>
    <w:rsid w:val="00BC067D"/>
    <w:rsid w:val="00BC0C62"/>
    <w:rsid w:val="00BC0E4A"/>
    <w:rsid w:val="00BC11B6"/>
    <w:rsid w:val="00BC1809"/>
    <w:rsid w:val="00BC376B"/>
    <w:rsid w:val="00BC55AD"/>
    <w:rsid w:val="00BD1392"/>
    <w:rsid w:val="00BD13F1"/>
    <w:rsid w:val="00BD255D"/>
    <w:rsid w:val="00BD2A33"/>
    <w:rsid w:val="00BD309F"/>
    <w:rsid w:val="00BD34F5"/>
    <w:rsid w:val="00BD3E17"/>
    <w:rsid w:val="00BD3FB8"/>
    <w:rsid w:val="00BD5550"/>
    <w:rsid w:val="00BE1FA8"/>
    <w:rsid w:val="00BE3C1E"/>
    <w:rsid w:val="00BE4E02"/>
    <w:rsid w:val="00BE709A"/>
    <w:rsid w:val="00BE7B24"/>
    <w:rsid w:val="00BF159B"/>
    <w:rsid w:val="00BF22E3"/>
    <w:rsid w:val="00BF2F6B"/>
    <w:rsid w:val="00BF4C8D"/>
    <w:rsid w:val="00BF66FF"/>
    <w:rsid w:val="00C01771"/>
    <w:rsid w:val="00C038E5"/>
    <w:rsid w:val="00C03F94"/>
    <w:rsid w:val="00C042FE"/>
    <w:rsid w:val="00C060C7"/>
    <w:rsid w:val="00C06238"/>
    <w:rsid w:val="00C06B25"/>
    <w:rsid w:val="00C1072A"/>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37D"/>
    <w:rsid w:val="00C376B2"/>
    <w:rsid w:val="00C40458"/>
    <w:rsid w:val="00C40D21"/>
    <w:rsid w:val="00C42AB6"/>
    <w:rsid w:val="00C452BC"/>
    <w:rsid w:val="00C46C1F"/>
    <w:rsid w:val="00C47EC0"/>
    <w:rsid w:val="00C557D4"/>
    <w:rsid w:val="00C56DEB"/>
    <w:rsid w:val="00C652C2"/>
    <w:rsid w:val="00C66583"/>
    <w:rsid w:val="00C66CF3"/>
    <w:rsid w:val="00C674F2"/>
    <w:rsid w:val="00C70C2C"/>
    <w:rsid w:val="00C72845"/>
    <w:rsid w:val="00C72B77"/>
    <w:rsid w:val="00C7364B"/>
    <w:rsid w:val="00C74ADD"/>
    <w:rsid w:val="00C756D7"/>
    <w:rsid w:val="00C75AF1"/>
    <w:rsid w:val="00C82216"/>
    <w:rsid w:val="00C8261A"/>
    <w:rsid w:val="00C87603"/>
    <w:rsid w:val="00C904B6"/>
    <w:rsid w:val="00C91E1A"/>
    <w:rsid w:val="00C9242E"/>
    <w:rsid w:val="00C92739"/>
    <w:rsid w:val="00C93F29"/>
    <w:rsid w:val="00C9508C"/>
    <w:rsid w:val="00C950C7"/>
    <w:rsid w:val="00C95899"/>
    <w:rsid w:val="00CA1F53"/>
    <w:rsid w:val="00CA3535"/>
    <w:rsid w:val="00CA41D5"/>
    <w:rsid w:val="00CA4C8E"/>
    <w:rsid w:val="00CA50F8"/>
    <w:rsid w:val="00CA56EE"/>
    <w:rsid w:val="00CA5BB2"/>
    <w:rsid w:val="00CB023F"/>
    <w:rsid w:val="00CB3345"/>
    <w:rsid w:val="00CB3D00"/>
    <w:rsid w:val="00CB67FF"/>
    <w:rsid w:val="00CB79DF"/>
    <w:rsid w:val="00CC066C"/>
    <w:rsid w:val="00CC27E4"/>
    <w:rsid w:val="00CC28E6"/>
    <w:rsid w:val="00CC29D5"/>
    <w:rsid w:val="00CC3496"/>
    <w:rsid w:val="00CC3850"/>
    <w:rsid w:val="00CC38F2"/>
    <w:rsid w:val="00CC5322"/>
    <w:rsid w:val="00CC5326"/>
    <w:rsid w:val="00CC791F"/>
    <w:rsid w:val="00CD0801"/>
    <w:rsid w:val="00CD09A5"/>
    <w:rsid w:val="00CD313D"/>
    <w:rsid w:val="00CD343C"/>
    <w:rsid w:val="00CD59B3"/>
    <w:rsid w:val="00CD5E93"/>
    <w:rsid w:val="00CE39C9"/>
    <w:rsid w:val="00CE6650"/>
    <w:rsid w:val="00CF06D8"/>
    <w:rsid w:val="00CF4880"/>
    <w:rsid w:val="00CF6EE4"/>
    <w:rsid w:val="00D0069A"/>
    <w:rsid w:val="00D00FAC"/>
    <w:rsid w:val="00D013A4"/>
    <w:rsid w:val="00D02A63"/>
    <w:rsid w:val="00D04700"/>
    <w:rsid w:val="00D060CE"/>
    <w:rsid w:val="00D066A1"/>
    <w:rsid w:val="00D076AF"/>
    <w:rsid w:val="00D10BFB"/>
    <w:rsid w:val="00D11B7E"/>
    <w:rsid w:val="00D11F66"/>
    <w:rsid w:val="00D11FAB"/>
    <w:rsid w:val="00D120EA"/>
    <w:rsid w:val="00D12877"/>
    <w:rsid w:val="00D12B40"/>
    <w:rsid w:val="00D14729"/>
    <w:rsid w:val="00D15EBD"/>
    <w:rsid w:val="00D16DB2"/>
    <w:rsid w:val="00D206F6"/>
    <w:rsid w:val="00D20873"/>
    <w:rsid w:val="00D20C28"/>
    <w:rsid w:val="00D21D68"/>
    <w:rsid w:val="00D21E5B"/>
    <w:rsid w:val="00D23944"/>
    <w:rsid w:val="00D257FF"/>
    <w:rsid w:val="00D2623A"/>
    <w:rsid w:val="00D2697D"/>
    <w:rsid w:val="00D27751"/>
    <w:rsid w:val="00D278DA"/>
    <w:rsid w:val="00D31A1D"/>
    <w:rsid w:val="00D32346"/>
    <w:rsid w:val="00D33394"/>
    <w:rsid w:val="00D34AAE"/>
    <w:rsid w:val="00D3677A"/>
    <w:rsid w:val="00D4110B"/>
    <w:rsid w:val="00D42AF0"/>
    <w:rsid w:val="00D4316E"/>
    <w:rsid w:val="00D4556A"/>
    <w:rsid w:val="00D47253"/>
    <w:rsid w:val="00D50663"/>
    <w:rsid w:val="00D63461"/>
    <w:rsid w:val="00D65C39"/>
    <w:rsid w:val="00D6692D"/>
    <w:rsid w:val="00D673B9"/>
    <w:rsid w:val="00D7431C"/>
    <w:rsid w:val="00D75323"/>
    <w:rsid w:val="00D765C3"/>
    <w:rsid w:val="00D82192"/>
    <w:rsid w:val="00D822AF"/>
    <w:rsid w:val="00D834CF"/>
    <w:rsid w:val="00D8413C"/>
    <w:rsid w:val="00D946CC"/>
    <w:rsid w:val="00D951E8"/>
    <w:rsid w:val="00D95871"/>
    <w:rsid w:val="00D96060"/>
    <w:rsid w:val="00D97BCE"/>
    <w:rsid w:val="00DA037A"/>
    <w:rsid w:val="00DA03D0"/>
    <w:rsid w:val="00DA191F"/>
    <w:rsid w:val="00DA2EDB"/>
    <w:rsid w:val="00DA4179"/>
    <w:rsid w:val="00DA44B5"/>
    <w:rsid w:val="00DA467D"/>
    <w:rsid w:val="00DA6D37"/>
    <w:rsid w:val="00DB0808"/>
    <w:rsid w:val="00DB3920"/>
    <w:rsid w:val="00DB3D7F"/>
    <w:rsid w:val="00DB407E"/>
    <w:rsid w:val="00DB4C3C"/>
    <w:rsid w:val="00DC1C58"/>
    <w:rsid w:val="00DC4A14"/>
    <w:rsid w:val="00DD0ED1"/>
    <w:rsid w:val="00DD21AF"/>
    <w:rsid w:val="00DD4479"/>
    <w:rsid w:val="00DD46F2"/>
    <w:rsid w:val="00DD4E18"/>
    <w:rsid w:val="00DD5B2B"/>
    <w:rsid w:val="00DD6FAE"/>
    <w:rsid w:val="00DD7F66"/>
    <w:rsid w:val="00DE0566"/>
    <w:rsid w:val="00DE1718"/>
    <w:rsid w:val="00DE4002"/>
    <w:rsid w:val="00DE5930"/>
    <w:rsid w:val="00DE6188"/>
    <w:rsid w:val="00DE65B2"/>
    <w:rsid w:val="00DE6C1B"/>
    <w:rsid w:val="00DE6DED"/>
    <w:rsid w:val="00DF091E"/>
    <w:rsid w:val="00DF204A"/>
    <w:rsid w:val="00DF2F97"/>
    <w:rsid w:val="00DF3A31"/>
    <w:rsid w:val="00DF5484"/>
    <w:rsid w:val="00DF6B8B"/>
    <w:rsid w:val="00DF7553"/>
    <w:rsid w:val="00E00319"/>
    <w:rsid w:val="00E01933"/>
    <w:rsid w:val="00E02A56"/>
    <w:rsid w:val="00E049CC"/>
    <w:rsid w:val="00E04A5B"/>
    <w:rsid w:val="00E071B1"/>
    <w:rsid w:val="00E07FD5"/>
    <w:rsid w:val="00E10494"/>
    <w:rsid w:val="00E10840"/>
    <w:rsid w:val="00E12255"/>
    <w:rsid w:val="00E12B42"/>
    <w:rsid w:val="00E13F97"/>
    <w:rsid w:val="00E1428D"/>
    <w:rsid w:val="00E16D8D"/>
    <w:rsid w:val="00E2048D"/>
    <w:rsid w:val="00E209C1"/>
    <w:rsid w:val="00E21A4E"/>
    <w:rsid w:val="00E21C15"/>
    <w:rsid w:val="00E22267"/>
    <w:rsid w:val="00E22A38"/>
    <w:rsid w:val="00E23D42"/>
    <w:rsid w:val="00E24C53"/>
    <w:rsid w:val="00E27A6D"/>
    <w:rsid w:val="00E303FE"/>
    <w:rsid w:val="00E339D4"/>
    <w:rsid w:val="00E34824"/>
    <w:rsid w:val="00E37C7F"/>
    <w:rsid w:val="00E4238A"/>
    <w:rsid w:val="00E427AE"/>
    <w:rsid w:val="00E43272"/>
    <w:rsid w:val="00E46EA6"/>
    <w:rsid w:val="00E46F91"/>
    <w:rsid w:val="00E5147C"/>
    <w:rsid w:val="00E5259B"/>
    <w:rsid w:val="00E52BAB"/>
    <w:rsid w:val="00E54643"/>
    <w:rsid w:val="00E55107"/>
    <w:rsid w:val="00E551F2"/>
    <w:rsid w:val="00E55FB0"/>
    <w:rsid w:val="00E56AF5"/>
    <w:rsid w:val="00E609AD"/>
    <w:rsid w:val="00E6292E"/>
    <w:rsid w:val="00E647D6"/>
    <w:rsid w:val="00E67783"/>
    <w:rsid w:val="00E706C0"/>
    <w:rsid w:val="00E722CE"/>
    <w:rsid w:val="00E72A72"/>
    <w:rsid w:val="00E733AF"/>
    <w:rsid w:val="00E747DF"/>
    <w:rsid w:val="00E74F02"/>
    <w:rsid w:val="00E76EDA"/>
    <w:rsid w:val="00E81EB9"/>
    <w:rsid w:val="00E83B18"/>
    <w:rsid w:val="00E8583A"/>
    <w:rsid w:val="00E86ABD"/>
    <w:rsid w:val="00E9261F"/>
    <w:rsid w:val="00E97E2E"/>
    <w:rsid w:val="00EA1A83"/>
    <w:rsid w:val="00EA1B89"/>
    <w:rsid w:val="00EA2DBF"/>
    <w:rsid w:val="00EA3576"/>
    <w:rsid w:val="00EA3BA7"/>
    <w:rsid w:val="00EA467E"/>
    <w:rsid w:val="00EA6BC7"/>
    <w:rsid w:val="00EA77F7"/>
    <w:rsid w:val="00EB2FAD"/>
    <w:rsid w:val="00EB3306"/>
    <w:rsid w:val="00EB3665"/>
    <w:rsid w:val="00EB3A72"/>
    <w:rsid w:val="00EB43F9"/>
    <w:rsid w:val="00EB5568"/>
    <w:rsid w:val="00EB5C4E"/>
    <w:rsid w:val="00EB68A7"/>
    <w:rsid w:val="00EC1135"/>
    <w:rsid w:val="00EC1AD2"/>
    <w:rsid w:val="00EC206D"/>
    <w:rsid w:val="00EC3395"/>
    <w:rsid w:val="00EC41A1"/>
    <w:rsid w:val="00EC4752"/>
    <w:rsid w:val="00EC644D"/>
    <w:rsid w:val="00EC7769"/>
    <w:rsid w:val="00EC7C97"/>
    <w:rsid w:val="00ED0D26"/>
    <w:rsid w:val="00ED12A5"/>
    <w:rsid w:val="00ED1373"/>
    <w:rsid w:val="00ED25D5"/>
    <w:rsid w:val="00ED33AC"/>
    <w:rsid w:val="00ED34FD"/>
    <w:rsid w:val="00ED59DF"/>
    <w:rsid w:val="00ED667D"/>
    <w:rsid w:val="00ED6996"/>
    <w:rsid w:val="00ED6D5E"/>
    <w:rsid w:val="00ED6E87"/>
    <w:rsid w:val="00EE0724"/>
    <w:rsid w:val="00EE0AC9"/>
    <w:rsid w:val="00EE18F7"/>
    <w:rsid w:val="00EE2606"/>
    <w:rsid w:val="00EE3E29"/>
    <w:rsid w:val="00EE3F2B"/>
    <w:rsid w:val="00EE4929"/>
    <w:rsid w:val="00EE5B2E"/>
    <w:rsid w:val="00EE6E3A"/>
    <w:rsid w:val="00EF072E"/>
    <w:rsid w:val="00EF0D2A"/>
    <w:rsid w:val="00EF0EEB"/>
    <w:rsid w:val="00EF3C9B"/>
    <w:rsid w:val="00EF5099"/>
    <w:rsid w:val="00EF5B11"/>
    <w:rsid w:val="00EF5EBB"/>
    <w:rsid w:val="00EF6BE0"/>
    <w:rsid w:val="00F01795"/>
    <w:rsid w:val="00F0330D"/>
    <w:rsid w:val="00F04DAF"/>
    <w:rsid w:val="00F065CF"/>
    <w:rsid w:val="00F112D0"/>
    <w:rsid w:val="00F125DD"/>
    <w:rsid w:val="00F125F0"/>
    <w:rsid w:val="00F15229"/>
    <w:rsid w:val="00F15532"/>
    <w:rsid w:val="00F15BB5"/>
    <w:rsid w:val="00F15D20"/>
    <w:rsid w:val="00F1646D"/>
    <w:rsid w:val="00F17BF2"/>
    <w:rsid w:val="00F20A9B"/>
    <w:rsid w:val="00F21303"/>
    <w:rsid w:val="00F23A34"/>
    <w:rsid w:val="00F23B07"/>
    <w:rsid w:val="00F32C32"/>
    <w:rsid w:val="00F33322"/>
    <w:rsid w:val="00F3532C"/>
    <w:rsid w:val="00F35CE6"/>
    <w:rsid w:val="00F36A76"/>
    <w:rsid w:val="00F40068"/>
    <w:rsid w:val="00F47A07"/>
    <w:rsid w:val="00F51886"/>
    <w:rsid w:val="00F527A7"/>
    <w:rsid w:val="00F538CA"/>
    <w:rsid w:val="00F54858"/>
    <w:rsid w:val="00F54FE3"/>
    <w:rsid w:val="00F573A7"/>
    <w:rsid w:val="00F613CE"/>
    <w:rsid w:val="00F61691"/>
    <w:rsid w:val="00F6281C"/>
    <w:rsid w:val="00F63094"/>
    <w:rsid w:val="00F707FD"/>
    <w:rsid w:val="00F7351A"/>
    <w:rsid w:val="00F7738E"/>
    <w:rsid w:val="00F81A18"/>
    <w:rsid w:val="00F835E3"/>
    <w:rsid w:val="00F84115"/>
    <w:rsid w:val="00F84B67"/>
    <w:rsid w:val="00F85FEA"/>
    <w:rsid w:val="00F9095A"/>
    <w:rsid w:val="00F9148E"/>
    <w:rsid w:val="00F94D76"/>
    <w:rsid w:val="00F95718"/>
    <w:rsid w:val="00F973B8"/>
    <w:rsid w:val="00FA135F"/>
    <w:rsid w:val="00FA2038"/>
    <w:rsid w:val="00FA390E"/>
    <w:rsid w:val="00FB071C"/>
    <w:rsid w:val="00FB0E2E"/>
    <w:rsid w:val="00FB2E45"/>
    <w:rsid w:val="00FB3BED"/>
    <w:rsid w:val="00FB7778"/>
    <w:rsid w:val="00FC01A0"/>
    <w:rsid w:val="00FC0807"/>
    <w:rsid w:val="00FC0913"/>
    <w:rsid w:val="00FC7171"/>
    <w:rsid w:val="00FC755F"/>
    <w:rsid w:val="00FD0755"/>
    <w:rsid w:val="00FD2F5D"/>
    <w:rsid w:val="00FD321E"/>
    <w:rsid w:val="00FD34A6"/>
    <w:rsid w:val="00FE0EBC"/>
    <w:rsid w:val="00FE1DB8"/>
    <w:rsid w:val="00FE2D71"/>
    <w:rsid w:val="00FE4045"/>
    <w:rsid w:val="00FE53F2"/>
    <w:rsid w:val="00FE6191"/>
    <w:rsid w:val="00FE6C99"/>
    <w:rsid w:val="00FE6CFB"/>
    <w:rsid w:val="00FF09A1"/>
    <w:rsid w:val="00FF177C"/>
    <w:rsid w:val="00FF2CC4"/>
    <w:rsid w:val="00FF3FDD"/>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57C7374"/>
  <w15:chartTrackingRefBased/>
  <w15:docId w15:val="{6BECBDA2-A0C1-4335-AC7D-4FEDAF85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lsdException w:name="Emphasis" w:uiPriority="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qFormat/>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semiHidden/>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0160BA"/>
    <w:pPr>
      <w:keepNext/>
      <w:keepLines/>
      <w:numPr>
        <w:numId w:val="4"/>
      </w:numPr>
      <w:spacing w:before="240" w:after="60"/>
      <w:ind w:left="851" w:hanging="851"/>
      <w:jc w:val="both"/>
      <w:outlineLvl w:val="0"/>
    </w:pPr>
    <w:rPr>
      <w:rFonts w:eastAsia="MS Gothic"/>
      <w:b/>
      <w:bCs/>
      <w:noProof/>
      <w:color w:val="000000"/>
      <w:sz w:val="24"/>
      <w:shd w:val="clear" w:color="auto" w:fill="FFFFFF"/>
    </w:rPr>
  </w:style>
  <w:style w:type="character" w:customStyle="1" w:styleId="Nivel01Char">
    <w:name w:val="Nivel 01 Char"/>
    <w:link w:val="Nivel01"/>
    <w:rsid w:val="000160BA"/>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rsid w:val="00BB334F"/>
    <w:pPr>
      <w:tabs>
        <w:tab w:val="num" w:pos="720"/>
      </w:tabs>
      <w:ind w:left="720" w:hanging="360"/>
      <w:jc w:val="center"/>
      <w:outlineLvl w:val="1"/>
    </w:pPr>
    <w:rPr>
      <w:rFonts w:cs="Arial"/>
      <w:b/>
      <w:bCs/>
      <w:sz w:val="24"/>
      <w:szCs w:val="24"/>
    </w:rPr>
  </w:style>
  <w:style w:type="character" w:customStyle="1" w:styleId="CorpodetextoChar">
    <w:name w:val="Corpo de texto Char"/>
    <w:basedOn w:val="Fontepargpadro"/>
    <w:link w:val="Corpodetexto"/>
    <w:rsid w:val="00BB334F"/>
    <w:rPr>
      <w:rFonts w:ascii="Arial" w:eastAsia="Times New Roman" w:hAnsi="Arial" w:cs="Arial"/>
      <w:b/>
      <w:bCs/>
      <w:sz w:val="24"/>
      <w:szCs w:val="24"/>
    </w:rPr>
  </w:style>
  <w:style w:type="paragraph" w:customStyle="1" w:styleId="Nivel02">
    <w:name w:val="Nivel 02"/>
    <w:basedOn w:val="Normal"/>
    <w:next w:val="Normal"/>
    <w:link w:val="Nivel02Char"/>
    <w:autoRedefine/>
    <w:qFormat/>
    <w:rsid w:val="00D206F6"/>
    <w:pPr>
      <w:numPr>
        <w:ilvl w:val="1"/>
        <w:numId w:val="4"/>
      </w:numPr>
      <w:autoSpaceDE w:val="0"/>
      <w:autoSpaceDN w:val="0"/>
      <w:adjustRightInd w:val="0"/>
      <w:spacing w:before="120" w:after="120" w:line="276" w:lineRule="auto"/>
      <w:ind w:left="851" w:hanging="851"/>
      <w:jc w:val="both"/>
      <w:outlineLvl w:val="1"/>
    </w:pPr>
    <w:rPr>
      <w:rFonts w:eastAsia="Arial" w:cs="Arial"/>
      <w:color w:val="000000"/>
      <w:szCs w:val="22"/>
      <w:shd w:val="clear" w:color="auto" w:fill="FFFFFF"/>
      <w:lang w:eastAsia="pt-BR"/>
    </w:rPr>
  </w:style>
  <w:style w:type="character" w:customStyle="1" w:styleId="Nivel02Char">
    <w:name w:val="Nivel 02 Char"/>
    <w:link w:val="Nivel02"/>
    <w:rsid w:val="00D206F6"/>
    <w:rPr>
      <w:rFonts w:ascii="Arial" w:eastAsia="Arial" w:hAnsi="Arial" w:cs="Arial"/>
      <w:color w:val="000000"/>
      <w:lang w:eastAsia="pt-BR"/>
    </w:rPr>
  </w:style>
  <w:style w:type="paragraph" w:customStyle="1" w:styleId="Nivel03">
    <w:name w:val="Nivel 03"/>
    <w:basedOn w:val="Nivel02"/>
    <w:link w:val="Nivel03Char"/>
    <w:autoRedefine/>
    <w:qFormat/>
    <w:rsid w:val="00A30C00"/>
    <w:pPr>
      <w:numPr>
        <w:ilvl w:val="2"/>
      </w:numPr>
      <w:ind w:left="851" w:hanging="851"/>
      <w:outlineLvl w:val="2"/>
    </w:pPr>
  </w:style>
  <w:style w:type="character" w:customStyle="1" w:styleId="Nivel03Char">
    <w:name w:val="Nivel 03 Char"/>
    <w:basedOn w:val="Nivel02Char"/>
    <w:link w:val="Nivel03"/>
    <w:rsid w:val="00A30C00"/>
    <w:rPr>
      <w:rFonts w:ascii="Arial" w:eastAsia="Arial" w:hAnsi="Arial" w:cs="Arial"/>
      <w:color w:val="000000"/>
      <w:lang w:eastAsia="pt-BR"/>
    </w:rPr>
  </w:style>
  <w:style w:type="character" w:customStyle="1" w:styleId="Ttulo2Char">
    <w:name w:val="Título 2 Char"/>
    <w:basedOn w:val="Fontepargpadro"/>
    <w:link w:val="Ttulo2"/>
    <w:qFormat/>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qFormat/>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rsid w:val="00BE3C1E"/>
    <w:rPr>
      <w:rFonts w:ascii="Calibri" w:eastAsia="Times New Roman" w:hAnsi="Calibri" w:cs="Times New Roman"/>
      <w:b/>
      <w:bCs/>
      <w:sz w:val="28"/>
      <w:szCs w:val="28"/>
    </w:rPr>
  </w:style>
  <w:style w:type="character" w:customStyle="1" w:styleId="Ttulo5Char">
    <w:name w:val="Título 5 Char"/>
    <w:basedOn w:val="Fontepargpadro"/>
    <w:link w:val="Ttulo5"/>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qFormat/>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qFormat/>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qFormat/>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qFormat/>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qFormat/>
    <w:rsid w:val="00BE3C1E"/>
  </w:style>
  <w:style w:type="character" w:customStyle="1" w:styleId="WW-Absatz-Standardschriftart1">
    <w:name w:val="WW-Absatz-Standardschriftart1"/>
    <w:qFormat/>
    <w:rsid w:val="00BE3C1E"/>
  </w:style>
  <w:style w:type="character" w:customStyle="1" w:styleId="Fontepargpadro2">
    <w:name w:val="Fonte parág. padrão2"/>
    <w:rsid w:val="00BE3C1E"/>
  </w:style>
  <w:style w:type="character" w:customStyle="1" w:styleId="WW8Num1z0">
    <w:name w:val="WW8Num1z0"/>
    <w:qFormat/>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qFormat/>
    <w:rsid w:val="00BE3C1E"/>
    <w:pPr>
      <w:tabs>
        <w:tab w:val="center" w:pos="4419"/>
        <w:tab w:val="right" w:pos="8838"/>
      </w:tabs>
    </w:pPr>
  </w:style>
  <w:style w:type="character" w:customStyle="1" w:styleId="CabealhoChar">
    <w:name w:val="Cabeçalho Char"/>
    <w:basedOn w:val="Fontepargpadro"/>
    <w:link w:val="Cabealho"/>
    <w:uiPriority w:val="99"/>
    <w:qFormat/>
    <w:rsid w:val="00BE3C1E"/>
    <w:rPr>
      <w:rFonts w:ascii="Arial" w:eastAsia="Times New Roman" w:hAnsi="Arial" w:cs="Times New Roman"/>
      <w:szCs w:val="20"/>
    </w:rPr>
  </w:style>
  <w:style w:type="paragraph" w:styleId="Rodap">
    <w:name w:val="footer"/>
    <w:basedOn w:val="Normal"/>
    <w:link w:val="RodapChar"/>
    <w:qFormat/>
    <w:rsid w:val="00BE3C1E"/>
    <w:pPr>
      <w:tabs>
        <w:tab w:val="center" w:pos="4419"/>
        <w:tab w:val="right" w:pos="8838"/>
      </w:tabs>
    </w:pPr>
  </w:style>
  <w:style w:type="character" w:customStyle="1" w:styleId="RodapChar">
    <w:name w:val="Rodapé Char"/>
    <w:basedOn w:val="Fontepargpadro"/>
    <w:link w:val="Rodap"/>
    <w:qFormat/>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qFormat/>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rsid w:val="00BE3C1E"/>
    <w:rPr>
      <w:color w:val="0000FF"/>
      <w:u w:val="single"/>
    </w:rPr>
  </w:style>
  <w:style w:type="paragraph" w:customStyle="1" w:styleId="PargrafodaLista1">
    <w:name w:val="Parágrafo da Lista1"/>
    <w:basedOn w:val="Normal"/>
    <w:qFormat/>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qFormat/>
    <w:rsid w:val="00BE3C1E"/>
    <w:pPr>
      <w:jc w:val="center"/>
    </w:pPr>
    <w:rPr>
      <w:rFonts w:ascii="Tahoma" w:hAnsi="Tahoma"/>
      <w:sz w:val="32"/>
      <w:lang w:val="x-none" w:eastAsia="x-none"/>
    </w:rPr>
  </w:style>
  <w:style w:type="character" w:customStyle="1" w:styleId="SubttuloChar">
    <w:name w:val="Subtítulo Char"/>
    <w:basedOn w:val="Fontepargpadro"/>
    <w:link w:val="Subttulo"/>
    <w:qFormat/>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qFormat/>
    <w:rsid w:val="00BE3C1E"/>
    <w:rPr>
      <w:rFonts w:ascii="Tahoma" w:hAnsi="Tahoma" w:cs="Tahoma"/>
      <w:sz w:val="16"/>
      <w:szCs w:val="16"/>
    </w:rPr>
  </w:style>
  <w:style w:type="character" w:customStyle="1" w:styleId="TextodebaloChar">
    <w:name w:val="Texto de balão Char"/>
    <w:basedOn w:val="Fontepargpadro"/>
    <w:link w:val="Textodebalo"/>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BE3C1E"/>
    <w:pPr>
      <w:spacing w:after="160" w:line="288" w:lineRule="auto"/>
      <w:ind w:left="720"/>
      <w:contextualSpacing/>
    </w:pPr>
    <w:rPr>
      <w:rFonts w:ascii="Calibri" w:eastAsia="Calibri" w:hAnsi="Calibri"/>
      <w:color w:val="5A5A5A"/>
      <w:sz w:val="20"/>
    </w:rPr>
  </w:style>
  <w:style w:type="paragraph" w:styleId="Citao">
    <w:name w:val="Quote"/>
    <w:basedOn w:val="Normal"/>
    <w:next w:val="Normal"/>
    <w:link w:val="CitaoChar"/>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qFormat/>
    <w:rsid w:val="00BE3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nhideWhenUsed/>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qFormat/>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styleId="MenoPendente">
    <w:name w:val="Unresolved Mention"/>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A92529"/>
    <w:pPr>
      <w:numPr>
        <w:ilvl w:val="3"/>
      </w:numPr>
      <w:ind w:left="1134" w:hanging="1134"/>
    </w:pPr>
    <w:rPr>
      <w:bCs/>
      <w:szCs w:val="24"/>
    </w:rPr>
  </w:style>
  <w:style w:type="character" w:customStyle="1" w:styleId="Nivel04Char">
    <w:name w:val="Nivel 04 Char"/>
    <w:basedOn w:val="Nivel03Char"/>
    <w:link w:val="Nivel04"/>
    <w:rsid w:val="00A92529"/>
    <w:rPr>
      <w:rFonts w:ascii="Arial" w:eastAsia="Arial" w:hAnsi="Arial" w:cs="Arial"/>
      <w:bCs/>
      <w:color w:val="000000"/>
      <w:szCs w:val="24"/>
      <w:lang w:eastAsia="pt-BR"/>
    </w:rPr>
  </w:style>
  <w:style w:type="paragraph" w:customStyle="1" w:styleId="TERMO1">
    <w:name w:val="TERMO 1"/>
    <w:basedOn w:val="Normal"/>
    <w:link w:val="TERMO1Char"/>
    <w:qFormat/>
    <w:rsid w:val="007D1670"/>
    <w:pPr>
      <w:numPr>
        <w:numId w:val="6"/>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7"/>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8"/>
      </w:numPr>
      <w:spacing w:before="120" w:after="120" w:line="276" w:lineRule="auto"/>
      <w:ind w:left="1276" w:hanging="425"/>
      <w:contextualSpacing w:val="0"/>
      <w:jc w:val="both"/>
    </w:pPr>
    <w:rPr>
      <w:rFonts w:ascii="Arial" w:hAnsi="Arial"/>
      <w:color w:val="000000" w:themeColor="text1"/>
      <w:sz w:val="22"/>
    </w:rPr>
  </w:style>
  <w:style w:type="character" w:customStyle="1" w:styleId="PargrafodaListaChar">
    <w:name w:val="Parágrafo da Lista Char"/>
    <w:aliases w:val="List I Paragraph Char"/>
    <w:basedOn w:val="Fontepargpadro"/>
    <w:link w:val="PargrafodaLista"/>
    <w:uiPriority w:val="34"/>
    <w:rsid w:val="00860FC0"/>
    <w:rPr>
      <w:rFonts w:ascii="Calibri" w:eastAsia="Calibri" w:hAnsi="Calibri" w:cs="Times New Roman"/>
      <w:color w:val="5A5A5A"/>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next w:val="Normal"/>
    <w:qFormat/>
    <w:rsid w:val="0026756C"/>
    <w:pPr>
      <w:keepLines/>
      <w:numPr>
        <w:numId w:val="9"/>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5">
    <w:name w:val="nivel 05"/>
    <w:basedOn w:val="Nivel04"/>
    <w:link w:val="nivel05Char"/>
    <w:qFormat/>
    <w:rsid w:val="00EC3395"/>
    <w:pPr>
      <w:numPr>
        <w:ilvl w:val="4"/>
      </w:numPr>
    </w:pPr>
  </w:style>
  <w:style w:type="character" w:customStyle="1" w:styleId="nivel05Char">
    <w:name w:val="nivel 05 Char"/>
    <w:basedOn w:val="Nivel04Char"/>
    <w:link w:val="nivel05"/>
    <w:rsid w:val="00EC3395"/>
    <w:rPr>
      <w:rFonts w:ascii="Arial" w:eastAsia="Arial" w:hAnsi="Arial" w:cs="Arial"/>
      <w:bCs/>
      <w:color w:val="000000"/>
      <w:szCs w:val="24"/>
      <w:lang w:eastAsia="pt-BR"/>
    </w:rPr>
  </w:style>
  <w:style w:type="paragraph" w:styleId="NormalWeb">
    <w:name w:val="Normal (Web)"/>
    <w:basedOn w:val="Normal"/>
    <w:unhideWhenUsed/>
    <w:rsid w:val="004840FB"/>
    <w:pPr>
      <w:spacing w:before="100" w:beforeAutospacing="1" w:after="100" w:afterAutospacing="1"/>
    </w:pPr>
    <w:rPr>
      <w:rFonts w:ascii="Times New Roman" w:hAnsi="Times New Roman"/>
      <w:sz w:val="24"/>
      <w:szCs w:val="24"/>
      <w:lang w:eastAsia="pt-BR"/>
    </w:rPr>
  </w:style>
  <w:style w:type="character" w:styleId="Refdecomentrio">
    <w:name w:val="annotation reference"/>
    <w:basedOn w:val="Fontepargpadro"/>
    <w:uiPriority w:val="99"/>
    <w:unhideWhenUsed/>
    <w:qFormat/>
    <w:rsid w:val="004840FB"/>
    <w:rPr>
      <w:sz w:val="16"/>
      <w:szCs w:val="16"/>
    </w:rPr>
  </w:style>
  <w:style w:type="character" w:styleId="HiperlinkVisitado">
    <w:name w:val="FollowedHyperlink"/>
    <w:rsid w:val="004840FB"/>
    <w:rPr>
      <w:color w:val="800080"/>
      <w:u w:val="single"/>
    </w:rPr>
  </w:style>
  <w:style w:type="paragraph" w:styleId="Textodecomentrio">
    <w:name w:val="annotation text"/>
    <w:basedOn w:val="Normal"/>
    <w:link w:val="TextodecomentrioChar"/>
    <w:uiPriority w:val="99"/>
    <w:unhideWhenUsed/>
    <w:qFormat/>
    <w:rsid w:val="004840FB"/>
    <w:rPr>
      <w:rFonts w:cs="Tahoma"/>
      <w:sz w:val="20"/>
      <w:lang w:eastAsia="pt-BR"/>
    </w:rPr>
  </w:style>
  <w:style w:type="character" w:customStyle="1" w:styleId="TextodecomentrioChar">
    <w:name w:val="Texto de comentário Char"/>
    <w:basedOn w:val="Fontepargpadro"/>
    <w:link w:val="Textodecomentrio"/>
    <w:uiPriority w:val="99"/>
    <w:qFormat/>
    <w:rsid w:val="004840FB"/>
    <w:rPr>
      <w:rFonts w:ascii="Arial" w:eastAsia="Times New Roman" w:hAnsi="Arial" w:cs="Tahoma"/>
      <w:sz w:val="20"/>
      <w:szCs w:val="20"/>
      <w:lang w:eastAsia="pt-BR"/>
    </w:rPr>
  </w:style>
  <w:style w:type="paragraph" w:styleId="Recuodecorpodetexto2">
    <w:name w:val="Body Text Indent 2"/>
    <w:basedOn w:val="Normal"/>
    <w:link w:val="Recuodecorpodetexto2Char"/>
    <w:qFormat/>
    <w:rsid w:val="004840FB"/>
    <w:pPr>
      <w:spacing w:after="120" w:line="480" w:lineRule="auto"/>
      <w:ind w:left="283"/>
    </w:pPr>
    <w:rPr>
      <w:rFonts w:asciiTheme="minorHAnsi" w:eastAsiaTheme="minorHAnsi" w:hAnsiTheme="minorHAnsi" w:cstheme="minorBidi"/>
      <w:sz w:val="24"/>
      <w:szCs w:val="22"/>
    </w:rPr>
  </w:style>
  <w:style w:type="character" w:customStyle="1" w:styleId="Recuodecorpodetexto2Char">
    <w:name w:val="Recuo de corpo de texto 2 Char"/>
    <w:basedOn w:val="Fontepargpadro"/>
    <w:link w:val="Recuodecorpodetexto2"/>
    <w:qFormat/>
    <w:rsid w:val="004840FB"/>
    <w:rPr>
      <w:sz w:val="24"/>
    </w:rPr>
  </w:style>
  <w:style w:type="paragraph" w:styleId="Corpodetexto3">
    <w:name w:val="Body Text 3"/>
    <w:basedOn w:val="Normal"/>
    <w:link w:val="Corpodetexto3Char"/>
    <w:rsid w:val="004840FB"/>
    <w:rPr>
      <w:b/>
      <w:bCs/>
      <w:sz w:val="24"/>
      <w:szCs w:val="24"/>
    </w:rPr>
  </w:style>
  <w:style w:type="character" w:customStyle="1" w:styleId="Corpodetexto3Char">
    <w:name w:val="Corpo de texto 3 Char"/>
    <w:basedOn w:val="Fontepargpadro"/>
    <w:link w:val="Corpodetexto3"/>
    <w:qFormat/>
    <w:rsid w:val="004840FB"/>
    <w:rPr>
      <w:rFonts w:ascii="Arial" w:eastAsia="Times New Roman" w:hAnsi="Arial" w:cs="Times New Roman"/>
      <w:b/>
      <w:bCs/>
      <w:sz w:val="24"/>
      <w:szCs w:val="24"/>
    </w:rPr>
  </w:style>
  <w:style w:type="paragraph" w:styleId="Assuntodocomentrio">
    <w:name w:val="annotation subject"/>
    <w:basedOn w:val="Textodecomentrio"/>
    <w:next w:val="Textodecomentrio"/>
    <w:link w:val="AssuntodocomentrioChar"/>
    <w:uiPriority w:val="99"/>
    <w:unhideWhenUsed/>
    <w:qFormat/>
    <w:rsid w:val="004840FB"/>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4840FB"/>
    <w:rPr>
      <w:rFonts w:ascii="Calibri" w:eastAsia="Calibri" w:hAnsi="Calibri" w:cs="Times New Roman"/>
      <w:b/>
      <w:bCs/>
      <w:sz w:val="20"/>
      <w:szCs w:val="20"/>
      <w:lang w:eastAsia="pt-BR"/>
    </w:rPr>
  </w:style>
  <w:style w:type="paragraph" w:styleId="MapadoDocumento">
    <w:name w:val="Document Map"/>
    <w:basedOn w:val="Normal"/>
    <w:link w:val="MapadoDocumentoChar"/>
    <w:rsid w:val="004840FB"/>
    <w:pPr>
      <w:shd w:val="clear" w:color="auto" w:fill="000080"/>
    </w:pPr>
    <w:rPr>
      <w:rFonts w:ascii="Tahoma" w:hAnsi="Tahoma" w:cs="Tahoma"/>
      <w:sz w:val="20"/>
      <w:lang w:eastAsia="pt-BR"/>
    </w:rPr>
  </w:style>
  <w:style w:type="character" w:customStyle="1" w:styleId="MapadoDocumentoChar">
    <w:name w:val="Mapa do Documento Char"/>
    <w:basedOn w:val="Fontepargpadro"/>
    <w:link w:val="MapadoDocumento"/>
    <w:qFormat/>
    <w:rsid w:val="004840FB"/>
    <w:rPr>
      <w:rFonts w:ascii="Tahoma" w:eastAsia="Times New Roman" w:hAnsi="Tahoma" w:cs="Tahoma"/>
      <w:sz w:val="20"/>
      <w:szCs w:val="20"/>
      <w:shd w:val="clear" w:color="auto" w:fill="000080"/>
      <w:lang w:eastAsia="pt-BR"/>
    </w:rPr>
  </w:style>
  <w:style w:type="paragraph" w:styleId="Recuodecorpodetexto3">
    <w:name w:val="Body Text Indent 3"/>
    <w:basedOn w:val="Normal"/>
    <w:link w:val="Recuodecorpodetexto3Char"/>
    <w:qFormat/>
    <w:rsid w:val="004840FB"/>
    <w:pPr>
      <w:spacing w:after="120"/>
      <w:ind w:left="283"/>
    </w:pPr>
    <w:rPr>
      <w:rFonts w:asciiTheme="minorHAnsi" w:eastAsiaTheme="minorHAnsi" w:hAnsiTheme="minorHAnsi" w:cstheme="minorBidi"/>
      <w:sz w:val="16"/>
      <w:szCs w:val="16"/>
    </w:rPr>
  </w:style>
  <w:style w:type="character" w:customStyle="1" w:styleId="Recuodecorpodetexto3Char">
    <w:name w:val="Recuo de corpo de texto 3 Char"/>
    <w:basedOn w:val="Fontepargpadro"/>
    <w:link w:val="Recuodecorpodetexto3"/>
    <w:qFormat/>
    <w:rsid w:val="004840FB"/>
    <w:rPr>
      <w:sz w:val="16"/>
      <w:szCs w:val="16"/>
    </w:rPr>
  </w:style>
  <w:style w:type="character" w:customStyle="1" w:styleId="produtostexto">
    <w:name w:val="produtostexto"/>
    <w:rsid w:val="004840FB"/>
  </w:style>
  <w:style w:type="character" w:customStyle="1" w:styleId="fverdanared11b1">
    <w:name w:val="f_verdana_red_11b1"/>
    <w:rsid w:val="004840FB"/>
    <w:rPr>
      <w:rFonts w:ascii="Verdana" w:hAnsi="Verdana" w:hint="default"/>
      <w:b/>
      <w:bCs/>
      <w:color w:val="FF0000"/>
      <w:sz w:val="14"/>
      <w:szCs w:val="14"/>
      <w:u w:val="none"/>
    </w:rPr>
  </w:style>
  <w:style w:type="paragraph" w:customStyle="1" w:styleId="WW-Padro">
    <w:name w:val="WW-Padrão"/>
    <w:qFormat/>
    <w:rsid w:val="004840FB"/>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4840FB"/>
    <w:rPr>
      <w:rFonts w:ascii="Verdana" w:hAnsi="Verdana" w:hint="default"/>
      <w:color w:val="373461"/>
      <w:sz w:val="17"/>
      <w:szCs w:val="17"/>
    </w:rPr>
  </w:style>
  <w:style w:type="character" w:customStyle="1" w:styleId="centerverde21">
    <w:name w:val="centerverde21"/>
    <w:rsid w:val="004840FB"/>
    <w:rPr>
      <w:rFonts w:ascii="Verdana" w:hAnsi="Verdana" w:hint="default"/>
      <w:color w:val="006805"/>
      <w:sz w:val="17"/>
      <w:szCs w:val="17"/>
    </w:rPr>
  </w:style>
  <w:style w:type="paragraph" w:customStyle="1" w:styleId="Estilo">
    <w:name w:val="Estilo"/>
    <w:rsid w:val="004840F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txtconteudo">
    <w:name w:val="txtconteudo"/>
    <w:basedOn w:val="Normal"/>
    <w:rsid w:val="004840FB"/>
    <w:pPr>
      <w:spacing w:before="100" w:beforeAutospacing="1" w:after="100" w:afterAutospacing="1"/>
    </w:pPr>
    <w:rPr>
      <w:rFonts w:ascii="Times New Roman" w:hAnsi="Times New Roman"/>
      <w:sz w:val="24"/>
      <w:szCs w:val="24"/>
      <w:lang w:eastAsia="pt-BR"/>
    </w:rPr>
  </w:style>
  <w:style w:type="character" w:customStyle="1" w:styleId="xl29">
    <w:name w:val="xl29"/>
    <w:rsid w:val="004840FB"/>
  </w:style>
  <w:style w:type="character" w:customStyle="1" w:styleId="produtocaracteristicaslista">
    <w:name w:val="produtocaracteristicaslista"/>
    <w:rsid w:val="004840FB"/>
  </w:style>
  <w:style w:type="character" w:customStyle="1" w:styleId="titdept1">
    <w:name w:val="tit_dept1"/>
    <w:rsid w:val="004840FB"/>
    <w:rPr>
      <w:b/>
      <w:bCs/>
      <w:color w:val="333333"/>
      <w:sz w:val="18"/>
      <w:szCs w:val="18"/>
    </w:rPr>
  </w:style>
  <w:style w:type="paragraph" w:customStyle="1" w:styleId="Corpodetexto31">
    <w:name w:val="Corpo de texto 31"/>
    <w:basedOn w:val="Normal"/>
    <w:rsid w:val="004840FB"/>
    <w:pPr>
      <w:suppressAutoHyphens/>
      <w:jc w:val="both"/>
    </w:pPr>
    <w:rPr>
      <w:b/>
      <w:szCs w:val="24"/>
      <w:u w:val="single"/>
      <w:lang w:eastAsia="ar-SA"/>
    </w:rPr>
  </w:style>
  <w:style w:type="paragraph" w:customStyle="1" w:styleId="WW-Textosimples">
    <w:name w:val="WW-Texto simples"/>
    <w:basedOn w:val="Normal"/>
    <w:rsid w:val="004840FB"/>
    <w:pPr>
      <w:suppressAutoHyphens/>
    </w:pPr>
    <w:rPr>
      <w:rFonts w:ascii="Courier New" w:hAnsi="Courier New"/>
      <w:sz w:val="20"/>
      <w:lang w:eastAsia="pt-BR"/>
    </w:rPr>
  </w:style>
  <w:style w:type="character" w:customStyle="1" w:styleId="apple-style-span">
    <w:name w:val="apple-style-span"/>
    <w:rsid w:val="004840FB"/>
  </w:style>
  <w:style w:type="character" w:customStyle="1" w:styleId="CharChar17">
    <w:name w:val="Char Char17"/>
    <w:locked/>
    <w:rsid w:val="004840FB"/>
    <w:rPr>
      <w:sz w:val="24"/>
      <w:lang w:val="pt-BR" w:eastAsia="pt-BR" w:bidi="ar-SA"/>
    </w:rPr>
  </w:style>
  <w:style w:type="character" w:customStyle="1" w:styleId="CharChar1">
    <w:name w:val="Char Char1"/>
    <w:locked/>
    <w:rsid w:val="004840FB"/>
    <w:rPr>
      <w:b/>
      <w:sz w:val="36"/>
      <w:lang w:val="pt-BR" w:eastAsia="pt-BR" w:bidi="ar-SA"/>
    </w:rPr>
  </w:style>
  <w:style w:type="character" w:customStyle="1" w:styleId="Recuodecorpodetexto2Char1">
    <w:name w:val="Recuo de corpo de texto 2 Char1"/>
    <w:basedOn w:val="Fontepargpadro"/>
    <w:uiPriority w:val="99"/>
    <w:qFormat/>
    <w:rsid w:val="004840FB"/>
    <w:rPr>
      <w:rFonts w:ascii="Times New Roman" w:eastAsia="Times New Roman" w:hAnsi="Times New Roman" w:cs="Times New Roman"/>
      <w:sz w:val="24"/>
      <w:szCs w:val="20"/>
      <w:lang w:eastAsia="pt-BR"/>
    </w:rPr>
  </w:style>
  <w:style w:type="character" w:customStyle="1" w:styleId="Recuodecorpodetexto3Char1">
    <w:name w:val="Recuo de corpo de texto 3 Char1"/>
    <w:basedOn w:val="Fontepargpadro"/>
    <w:qFormat/>
    <w:rsid w:val="004840FB"/>
    <w:rPr>
      <w:rFonts w:ascii="Times New Roman" w:eastAsia="Times New Roman" w:hAnsi="Times New Roman" w:cs="Times New Roman"/>
      <w:sz w:val="16"/>
      <w:szCs w:val="16"/>
      <w:lang w:eastAsia="pt-BR"/>
    </w:rPr>
  </w:style>
  <w:style w:type="paragraph" w:customStyle="1" w:styleId="WW-Textoembloco">
    <w:name w:val="WW-Texto em bloco"/>
    <w:basedOn w:val="Normal"/>
    <w:qFormat/>
    <w:rsid w:val="004840FB"/>
    <w:pPr>
      <w:suppressAutoHyphens/>
      <w:ind w:left="1276" w:right="50" w:hanging="284"/>
      <w:jc w:val="both"/>
    </w:pPr>
    <w:rPr>
      <w:lang w:eastAsia="ar-SA"/>
    </w:rPr>
  </w:style>
  <w:style w:type="paragraph" w:customStyle="1" w:styleId="EDITAL1">
    <w:name w:val="EDITAL1"/>
    <w:basedOn w:val="Normal"/>
    <w:rsid w:val="004840FB"/>
    <w:pPr>
      <w:keepNext/>
      <w:widowControl w:val="0"/>
      <w:spacing w:before="240" w:after="120" w:line="280" w:lineRule="exact"/>
      <w:jc w:val="both"/>
    </w:pPr>
    <w:rPr>
      <w:rFonts w:cs="Arial"/>
      <w:szCs w:val="22"/>
      <w:lang w:eastAsia="pt-BR"/>
    </w:rPr>
  </w:style>
  <w:style w:type="character" w:customStyle="1" w:styleId="CharChar16">
    <w:name w:val="Char Char16"/>
    <w:locked/>
    <w:rsid w:val="004840FB"/>
    <w:rPr>
      <w:b/>
      <w:sz w:val="24"/>
      <w:lang w:val="pt-BR" w:eastAsia="pt-BR" w:bidi="ar-SA"/>
    </w:rPr>
  </w:style>
  <w:style w:type="character" w:customStyle="1" w:styleId="CharChar15">
    <w:name w:val="Char Char15"/>
    <w:locked/>
    <w:rsid w:val="004840FB"/>
    <w:rPr>
      <w:rFonts w:ascii="Arial" w:hAnsi="Arial"/>
      <w:b/>
      <w:bCs/>
      <w:sz w:val="24"/>
      <w:szCs w:val="24"/>
      <w:lang w:val="pt-BR" w:eastAsia="pt-BR" w:bidi="ar-SA"/>
    </w:rPr>
  </w:style>
  <w:style w:type="character" w:customStyle="1" w:styleId="CharChar14">
    <w:name w:val="Char Char14"/>
    <w:locked/>
    <w:rsid w:val="004840FB"/>
    <w:rPr>
      <w:rFonts w:ascii="Arial" w:hAnsi="Arial"/>
      <w:b/>
      <w:bCs/>
      <w:sz w:val="24"/>
      <w:szCs w:val="24"/>
      <w:lang w:val="pt-BR" w:eastAsia="pt-BR" w:bidi="ar-SA"/>
    </w:rPr>
  </w:style>
  <w:style w:type="character" w:customStyle="1" w:styleId="CharChar13">
    <w:name w:val="Char Char13"/>
    <w:locked/>
    <w:rsid w:val="004840FB"/>
    <w:rPr>
      <w:rFonts w:ascii="Arial" w:hAnsi="Arial" w:cs="Arial"/>
      <w:b/>
      <w:bCs/>
      <w:lang w:val="en-US" w:eastAsia="pt-BR" w:bidi="ar-SA"/>
    </w:rPr>
  </w:style>
  <w:style w:type="character" w:customStyle="1" w:styleId="CharChar12">
    <w:name w:val="Char Char12"/>
    <w:locked/>
    <w:rsid w:val="004840FB"/>
    <w:rPr>
      <w:rFonts w:ascii="Arial" w:hAnsi="Arial"/>
      <w:color w:val="FF0000"/>
      <w:sz w:val="28"/>
      <w:szCs w:val="24"/>
      <w:lang w:val="pt-BR" w:eastAsia="pt-BR" w:bidi="ar-SA"/>
    </w:rPr>
  </w:style>
  <w:style w:type="character" w:customStyle="1" w:styleId="CharChar11">
    <w:name w:val="Char Char11"/>
    <w:locked/>
    <w:rsid w:val="004840FB"/>
    <w:rPr>
      <w:rFonts w:ascii="Arial" w:hAnsi="Arial" w:cs="Arial"/>
      <w:sz w:val="22"/>
      <w:szCs w:val="22"/>
      <w:lang w:val="pt-BR" w:eastAsia="pt-BR" w:bidi="ar-SA"/>
    </w:rPr>
  </w:style>
  <w:style w:type="character" w:customStyle="1" w:styleId="CharChar4">
    <w:name w:val="Char Char4"/>
    <w:locked/>
    <w:rsid w:val="004840FB"/>
    <w:rPr>
      <w:sz w:val="24"/>
      <w:lang w:val="pt-BR" w:eastAsia="pt-BR" w:bidi="ar-SA"/>
    </w:rPr>
  </w:style>
  <w:style w:type="character" w:customStyle="1" w:styleId="CharChar5">
    <w:name w:val="Char Char5"/>
    <w:locked/>
    <w:rsid w:val="004840FB"/>
    <w:rPr>
      <w:rFonts w:ascii="Arial" w:hAnsi="Arial"/>
      <w:sz w:val="24"/>
      <w:szCs w:val="24"/>
      <w:lang w:val="pt-BR" w:eastAsia="pt-BR" w:bidi="ar-SA"/>
    </w:rPr>
  </w:style>
  <w:style w:type="character" w:customStyle="1" w:styleId="CharChar10">
    <w:name w:val="Char Char10"/>
    <w:locked/>
    <w:rsid w:val="004840FB"/>
    <w:rPr>
      <w:b/>
      <w:sz w:val="36"/>
      <w:lang w:val="pt-BR" w:eastAsia="pt-BR" w:bidi="ar-SA"/>
    </w:rPr>
  </w:style>
  <w:style w:type="character" w:customStyle="1" w:styleId="CharChar7">
    <w:name w:val="Char Char7"/>
    <w:locked/>
    <w:rsid w:val="004840FB"/>
    <w:rPr>
      <w:rFonts w:ascii="Arial" w:hAnsi="Arial" w:cs="Arial"/>
      <w:sz w:val="24"/>
      <w:lang w:val="pt-BR" w:eastAsia="pt-BR" w:bidi="ar-SA"/>
    </w:rPr>
  </w:style>
  <w:style w:type="character" w:customStyle="1" w:styleId="CharChar8">
    <w:name w:val="Char Char8"/>
    <w:locked/>
    <w:rsid w:val="004840FB"/>
    <w:rPr>
      <w:rFonts w:ascii="Arial" w:hAnsi="Arial" w:cs="Arial"/>
      <w:sz w:val="24"/>
      <w:lang w:val="pt-BR" w:eastAsia="pt-BR" w:bidi="ar-SA"/>
    </w:rPr>
  </w:style>
  <w:style w:type="character" w:customStyle="1" w:styleId="CharChar9">
    <w:name w:val="Char Char9"/>
    <w:locked/>
    <w:rsid w:val="004840FB"/>
    <w:rPr>
      <w:i/>
      <w:sz w:val="28"/>
      <w:lang w:val="pt-BR" w:eastAsia="pt-BR" w:bidi="ar-SA"/>
    </w:rPr>
  </w:style>
  <w:style w:type="character" w:customStyle="1" w:styleId="CharChar6">
    <w:name w:val="Char Char6"/>
    <w:locked/>
    <w:rsid w:val="004840FB"/>
    <w:rPr>
      <w:rFonts w:ascii="Arial Narrow" w:hAnsi="Arial Narrow" w:cs="Arial"/>
      <w:sz w:val="28"/>
      <w:lang w:val="pt-BR" w:eastAsia="pt-BR" w:bidi="ar-SA"/>
    </w:rPr>
  </w:style>
  <w:style w:type="character" w:customStyle="1" w:styleId="CharChar2">
    <w:name w:val="Char Char2"/>
    <w:locked/>
    <w:rsid w:val="004840FB"/>
    <w:rPr>
      <w:sz w:val="16"/>
      <w:szCs w:val="16"/>
      <w:lang w:val="pt-BR" w:eastAsia="pt-BR" w:bidi="ar-SA"/>
    </w:rPr>
  </w:style>
  <w:style w:type="character" w:customStyle="1" w:styleId="CharChar">
    <w:name w:val="Char Char"/>
    <w:locked/>
    <w:rsid w:val="004840FB"/>
    <w:rPr>
      <w:sz w:val="16"/>
      <w:szCs w:val="16"/>
      <w:lang w:val="pt-BR" w:eastAsia="pt-BR" w:bidi="ar-SA"/>
    </w:rPr>
  </w:style>
  <w:style w:type="character" w:customStyle="1" w:styleId="CharChar3">
    <w:name w:val="Char Char3"/>
    <w:locked/>
    <w:rsid w:val="004840FB"/>
    <w:rPr>
      <w:rFonts w:ascii="Tahoma" w:hAnsi="Tahoma" w:cs="Tahoma"/>
      <w:sz w:val="16"/>
      <w:szCs w:val="16"/>
      <w:lang w:val="pt-BR" w:eastAsia="pt-BR" w:bidi="ar-SA"/>
    </w:rPr>
  </w:style>
  <w:style w:type="character" w:customStyle="1" w:styleId="fontstyle01">
    <w:name w:val="fontstyle01"/>
    <w:rsid w:val="004840FB"/>
    <w:rPr>
      <w:rFonts w:ascii="Arial-BoldMT" w:hAnsi="Arial-BoldMT" w:hint="default"/>
      <w:b/>
      <w:bCs/>
      <w:color w:val="000000"/>
      <w:sz w:val="18"/>
      <w:szCs w:val="18"/>
    </w:rPr>
  </w:style>
  <w:style w:type="character" w:customStyle="1" w:styleId="fontstyle21">
    <w:name w:val="fontstyle21"/>
    <w:rsid w:val="004840FB"/>
    <w:rPr>
      <w:rFonts w:ascii="ArialMT" w:hAnsi="ArialMT" w:hint="default"/>
      <w:color w:val="000000"/>
      <w:sz w:val="18"/>
      <w:szCs w:val="18"/>
    </w:rPr>
  </w:style>
  <w:style w:type="character" w:customStyle="1" w:styleId="WW-Absatz-Standardschriftart11">
    <w:name w:val="WW-Absatz-Standardschriftart11"/>
    <w:qFormat/>
    <w:rsid w:val="004840FB"/>
  </w:style>
  <w:style w:type="character" w:customStyle="1" w:styleId="WW-Absatz-Standardschriftart111">
    <w:name w:val="WW-Absatz-Standardschriftart111"/>
    <w:qFormat/>
    <w:rsid w:val="004840FB"/>
  </w:style>
  <w:style w:type="character" w:customStyle="1" w:styleId="WW-Absatz-Standardschriftart1111">
    <w:name w:val="WW-Absatz-Standardschriftart1111"/>
    <w:qFormat/>
    <w:rsid w:val="004840FB"/>
  </w:style>
  <w:style w:type="character" w:customStyle="1" w:styleId="WW-Absatz-Standardschriftart11111">
    <w:name w:val="WW-Absatz-Standardschriftart11111"/>
    <w:qFormat/>
    <w:rsid w:val="004840FB"/>
  </w:style>
  <w:style w:type="character" w:customStyle="1" w:styleId="WW-Absatz-Standardschriftart111111">
    <w:name w:val="WW-Absatz-Standardschriftart111111"/>
    <w:qFormat/>
    <w:rsid w:val="004840FB"/>
  </w:style>
  <w:style w:type="character" w:customStyle="1" w:styleId="WW-Absatz-Standardschriftart1111111">
    <w:name w:val="WW-Absatz-Standardschriftart1111111"/>
    <w:qFormat/>
    <w:rsid w:val="004840FB"/>
  </w:style>
  <w:style w:type="character" w:customStyle="1" w:styleId="WW-Absatz-Standardschriftart11111111">
    <w:name w:val="WW-Absatz-Standardschriftart11111111"/>
    <w:qFormat/>
    <w:rsid w:val="004840FB"/>
  </w:style>
  <w:style w:type="character" w:customStyle="1" w:styleId="WW-Absatz-Standardschriftart111111111">
    <w:name w:val="WW-Absatz-Standardschriftart111111111"/>
    <w:qFormat/>
    <w:rsid w:val="004840FB"/>
  </w:style>
  <w:style w:type="character" w:customStyle="1" w:styleId="WW-Absatz-Standardschriftart1111111111">
    <w:name w:val="WW-Absatz-Standardschriftart1111111111"/>
    <w:qFormat/>
    <w:rsid w:val="004840FB"/>
  </w:style>
  <w:style w:type="character" w:customStyle="1" w:styleId="WW-Absatz-Standardschriftart11111111111">
    <w:name w:val="WW-Absatz-Standardschriftart11111111111"/>
    <w:qFormat/>
    <w:rsid w:val="004840FB"/>
  </w:style>
  <w:style w:type="character" w:customStyle="1" w:styleId="WW-Absatz-Standardschriftart111111111111">
    <w:name w:val="WW-Absatz-Standardschriftart111111111111"/>
    <w:rsid w:val="004840FB"/>
  </w:style>
  <w:style w:type="character" w:customStyle="1" w:styleId="WW-Absatz-Standardschriftart1111111111111">
    <w:name w:val="WW-Absatz-Standardschriftart1111111111111"/>
    <w:rsid w:val="004840FB"/>
  </w:style>
  <w:style w:type="character" w:customStyle="1" w:styleId="WW-Absatz-Standardschriftart11111111111111">
    <w:name w:val="WW-Absatz-Standardschriftart11111111111111"/>
    <w:qFormat/>
    <w:rsid w:val="004840FB"/>
  </w:style>
  <w:style w:type="character" w:customStyle="1" w:styleId="WW-Absatz-Standardschriftart111111111111111">
    <w:name w:val="WW-Absatz-Standardschriftart111111111111111"/>
    <w:rsid w:val="004840FB"/>
  </w:style>
  <w:style w:type="character" w:customStyle="1" w:styleId="WW-Absatz-Standardschriftart1111111111111111">
    <w:name w:val="WW-Absatz-Standardschriftart1111111111111111"/>
    <w:qFormat/>
    <w:rsid w:val="004840FB"/>
  </w:style>
  <w:style w:type="character" w:customStyle="1" w:styleId="WW-Absatz-Standardschriftart11111111111111111">
    <w:name w:val="WW-Absatz-Standardschriftart11111111111111111"/>
    <w:qFormat/>
    <w:rsid w:val="004840FB"/>
  </w:style>
  <w:style w:type="character" w:customStyle="1" w:styleId="WW-Absatz-Standardschriftart111111111111111111">
    <w:name w:val="WW-Absatz-Standardschriftart111111111111111111"/>
    <w:qFormat/>
    <w:rsid w:val="004840FB"/>
  </w:style>
  <w:style w:type="character" w:customStyle="1" w:styleId="WW-Absatz-Standardschriftart1111111111111111111">
    <w:name w:val="WW-Absatz-Standardschriftart1111111111111111111"/>
    <w:qFormat/>
    <w:rsid w:val="004840FB"/>
  </w:style>
  <w:style w:type="character" w:customStyle="1" w:styleId="WW-Absatz-Standardschriftart11111111111111111111">
    <w:name w:val="WW-Absatz-Standardschriftart11111111111111111111"/>
    <w:rsid w:val="004840FB"/>
  </w:style>
  <w:style w:type="character" w:customStyle="1" w:styleId="WW-Absatz-Standardschriftart111111111111111111111">
    <w:name w:val="WW-Absatz-Standardschriftart111111111111111111111"/>
    <w:rsid w:val="004840FB"/>
  </w:style>
  <w:style w:type="character" w:customStyle="1" w:styleId="WW-Absatz-Standardschriftart1111111111111111111111">
    <w:name w:val="WW-Absatz-Standardschriftart1111111111111111111111"/>
    <w:rsid w:val="004840FB"/>
  </w:style>
  <w:style w:type="character" w:customStyle="1" w:styleId="WW-Absatz-Standardschriftart11111111111111111111111">
    <w:name w:val="WW-Absatz-Standardschriftart11111111111111111111111"/>
    <w:rsid w:val="004840FB"/>
  </w:style>
  <w:style w:type="character" w:customStyle="1" w:styleId="WW-Absatz-Standardschriftart111111111111111111111111">
    <w:name w:val="WW-Absatz-Standardschriftart111111111111111111111111"/>
    <w:rsid w:val="004840FB"/>
  </w:style>
  <w:style w:type="character" w:customStyle="1" w:styleId="WW-Absatz-Standardschriftart1111111111111111111111111">
    <w:name w:val="WW-Absatz-Standardschriftart1111111111111111111111111"/>
    <w:rsid w:val="004840FB"/>
  </w:style>
  <w:style w:type="character" w:customStyle="1" w:styleId="WW-Absatz-Standardschriftart11111111111111111111111111">
    <w:name w:val="WW-Absatz-Standardschriftart11111111111111111111111111"/>
    <w:qFormat/>
    <w:rsid w:val="004840FB"/>
  </w:style>
  <w:style w:type="character" w:customStyle="1" w:styleId="WW-Absatz-Standardschriftart111111111111111111111111111">
    <w:name w:val="WW-Absatz-Standardschriftart111111111111111111111111111"/>
    <w:rsid w:val="004840FB"/>
  </w:style>
  <w:style w:type="character" w:customStyle="1" w:styleId="WW-Absatz-Standardschriftart1111111111111111111111111111">
    <w:name w:val="WW-Absatz-Standardschriftart1111111111111111111111111111"/>
    <w:rsid w:val="004840FB"/>
  </w:style>
  <w:style w:type="character" w:customStyle="1" w:styleId="WW-Absatz-Standardschriftart11111111111111111111111111111">
    <w:name w:val="WW-Absatz-Standardschriftart11111111111111111111111111111"/>
    <w:qFormat/>
    <w:rsid w:val="004840FB"/>
  </w:style>
  <w:style w:type="character" w:customStyle="1" w:styleId="WW-Absatz-Standardschriftart111111111111111111111111111111">
    <w:name w:val="WW-Absatz-Standardschriftart111111111111111111111111111111"/>
    <w:qFormat/>
    <w:rsid w:val="004840FB"/>
  </w:style>
  <w:style w:type="character" w:customStyle="1" w:styleId="WW-Absatz-Standardschriftart1111111111111111111111111111111">
    <w:name w:val="WW-Absatz-Standardschriftart1111111111111111111111111111111"/>
    <w:qFormat/>
    <w:rsid w:val="004840FB"/>
  </w:style>
  <w:style w:type="character" w:customStyle="1" w:styleId="WW-Absatz-Standardschriftart11111111111111111111111111111111">
    <w:name w:val="WW-Absatz-Standardschriftart11111111111111111111111111111111"/>
    <w:rsid w:val="004840FB"/>
  </w:style>
  <w:style w:type="character" w:customStyle="1" w:styleId="WW-Absatz-Standardschriftart111111111111111111111111111111111">
    <w:name w:val="WW-Absatz-Standardschriftart111111111111111111111111111111111"/>
    <w:qFormat/>
    <w:rsid w:val="004840FB"/>
  </w:style>
  <w:style w:type="character" w:customStyle="1" w:styleId="WW-Absatz-Standardschriftart1111111111111111111111111111111111">
    <w:name w:val="WW-Absatz-Standardschriftart1111111111111111111111111111111111"/>
    <w:qFormat/>
    <w:rsid w:val="004840FB"/>
  </w:style>
  <w:style w:type="character" w:customStyle="1" w:styleId="WW-Absatz-Standardschriftart11111111111111111111111111111111111">
    <w:name w:val="WW-Absatz-Standardschriftart11111111111111111111111111111111111"/>
    <w:qFormat/>
    <w:rsid w:val="004840FB"/>
  </w:style>
  <w:style w:type="character" w:customStyle="1" w:styleId="WW-Absatz-Standardschriftart111111111111111111111111111111111111">
    <w:name w:val="WW-Absatz-Standardschriftart111111111111111111111111111111111111"/>
    <w:qFormat/>
    <w:rsid w:val="004840FB"/>
  </w:style>
  <w:style w:type="character" w:customStyle="1" w:styleId="WW-Absatz-Standardschriftart1111111111111111111111111111111111111">
    <w:name w:val="WW-Absatz-Standardschriftart1111111111111111111111111111111111111"/>
    <w:rsid w:val="004840FB"/>
  </w:style>
  <w:style w:type="character" w:customStyle="1" w:styleId="WW-Absatz-Standardschriftart11111111111111111111111111111111111111">
    <w:name w:val="WW-Absatz-Standardschriftart11111111111111111111111111111111111111"/>
    <w:qFormat/>
    <w:rsid w:val="004840FB"/>
  </w:style>
  <w:style w:type="character" w:customStyle="1" w:styleId="WW-Absatz-Standardschriftart111111111111111111111111111111111111111">
    <w:name w:val="WW-Absatz-Standardschriftart111111111111111111111111111111111111111"/>
    <w:rsid w:val="004840FB"/>
  </w:style>
  <w:style w:type="character" w:customStyle="1" w:styleId="WW-Absatz-Standardschriftart1111111111111111111111111111111111111111">
    <w:name w:val="WW-Absatz-Standardschriftart1111111111111111111111111111111111111111"/>
    <w:rsid w:val="004840FB"/>
  </w:style>
  <w:style w:type="character" w:customStyle="1" w:styleId="WW-Absatz-Standardschriftart11111111111111111111111111111111111111111">
    <w:name w:val="WW-Absatz-Standardschriftart11111111111111111111111111111111111111111"/>
    <w:rsid w:val="004840FB"/>
  </w:style>
  <w:style w:type="character" w:customStyle="1" w:styleId="WW-Absatz-Standardschriftart111111111111111111111111111111111111111111">
    <w:name w:val="WW-Absatz-Standardschriftart111111111111111111111111111111111111111111"/>
    <w:rsid w:val="004840FB"/>
  </w:style>
  <w:style w:type="character" w:customStyle="1" w:styleId="WW-Absatz-Standardschriftart1111111111111111111111111111111111111111111">
    <w:name w:val="WW-Absatz-Standardschriftart1111111111111111111111111111111111111111111"/>
    <w:rsid w:val="004840FB"/>
  </w:style>
  <w:style w:type="character" w:customStyle="1" w:styleId="WW-Absatz-Standardschriftart11111111111111111111111111111111111111111111">
    <w:name w:val="WW-Absatz-Standardschriftart11111111111111111111111111111111111111111111"/>
    <w:rsid w:val="004840FB"/>
  </w:style>
  <w:style w:type="character" w:customStyle="1" w:styleId="WW-Absatz-Standardschriftart111111111111111111111111111111111111111111111">
    <w:name w:val="WW-Absatz-Standardschriftart111111111111111111111111111111111111111111111"/>
    <w:rsid w:val="004840FB"/>
  </w:style>
  <w:style w:type="character" w:customStyle="1" w:styleId="WW-Absatz-Standardschriftart1111111111111111111111111111111111111111111111">
    <w:name w:val="WW-Absatz-Standardschriftart1111111111111111111111111111111111111111111111"/>
    <w:rsid w:val="004840FB"/>
  </w:style>
  <w:style w:type="character" w:customStyle="1" w:styleId="Fontepargpadro4">
    <w:name w:val="Fonte parág. padrão4"/>
    <w:rsid w:val="004840FB"/>
  </w:style>
  <w:style w:type="character" w:customStyle="1" w:styleId="WW-Absatz-Standardschriftart11111111111111111111111111111111111111111111111">
    <w:name w:val="WW-Absatz-Standardschriftart11111111111111111111111111111111111111111111111"/>
    <w:qFormat/>
    <w:rsid w:val="004840FB"/>
  </w:style>
  <w:style w:type="character" w:customStyle="1" w:styleId="Fontepargpadro3">
    <w:name w:val="Fonte parág. padrão3"/>
    <w:rsid w:val="004840FB"/>
  </w:style>
  <w:style w:type="character" w:customStyle="1" w:styleId="WW-Absatz-Standardschriftart111111111111111111111111111111111111111111111111">
    <w:name w:val="WW-Absatz-Standardschriftart111111111111111111111111111111111111111111111111"/>
    <w:rsid w:val="004840FB"/>
  </w:style>
  <w:style w:type="character" w:customStyle="1" w:styleId="WW-Absatz-Standardschriftart1111111111111111111111111111111111111111111111111">
    <w:name w:val="WW-Absatz-Standardschriftart1111111111111111111111111111111111111111111111111"/>
    <w:qFormat/>
    <w:rsid w:val="004840FB"/>
  </w:style>
  <w:style w:type="character" w:customStyle="1" w:styleId="WW-Absatz-Standardschriftart11111111111111111111111111111111111111111111111111">
    <w:name w:val="WW-Absatz-Standardschriftart11111111111111111111111111111111111111111111111111"/>
    <w:rsid w:val="004840FB"/>
  </w:style>
  <w:style w:type="character" w:customStyle="1" w:styleId="WW-Absatz-Standardschriftart111111111111111111111111111111111111111111111111111">
    <w:name w:val="WW-Absatz-Standardschriftart111111111111111111111111111111111111111111111111111"/>
    <w:rsid w:val="004840FB"/>
  </w:style>
  <w:style w:type="character" w:customStyle="1" w:styleId="WW-Absatz-Standardschriftart1111111111111111111111111111111111111111111111111111">
    <w:name w:val="WW-Absatz-Standardschriftart1111111111111111111111111111111111111111111111111111"/>
    <w:qFormat/>
    <w:rsid w:val="004840FB"/>
  </w:style>
  <w:style w:type="character" w:customStyle="1" w:styleId="WW-Absatz-Standardschriftart11111111111111111111111111111111111111111111111111111">
    <w:name w:val="WW-Absatz-Standardschriftart11111111111111111111111111111111111111111111111111111"/>
    <w:rsid w:val="004840FB"/>
  </w:style>
  <w:style w:type="character" w:customStyle="1" w:styleId="WW-Absatz-Standardschriftart111111111111111111111111111111111111111111111111111111">
    <w:name w:val="WW-Absatz-Standardschriftart111111111111111111111111111111111111111111111111111111"/>
    <w:qFormat/>
    <w:rsid w:val="004840FB"/>
  </w:style>
  <w:style w:type="character" w:customStyle="1" w:styleId="WW-Absatz-Standardschriftart1111111111111111111111111111111111111111111111111111111">
    <w:name w:val="WW-Absatz-Standardschriftart1111111111111111111111111111111111111111111111111111111"/>
    <w:qFormat/>
    <w:rsid w:val="004840FB"/>
  </w:style>
  <w:style w:type="character" w:customStyle="1" w:styleId="WW-Absatz-Standardschriftart11111111111111111111111111111111111111111111111111111111">
    <w:name w:val="WW-Absatz-Standardschriftart11111111111111111111111111111111111111111111111111111111"/>
    <w:qFormat/>
    <w:rsid w:val="004840FB"/>
  </w:style>
  <w:style w:type="character" w:customStyle="1" w:styleId="WW-Absatz-Standardschriftart111111111111111111111111111111111111111111111111111111111">
    <w:name w:val="WW-Absatz-Standardschriftart111111111111111111111111111111111111111111111111111111111"/>
    <w:rsid w:val="004840FB"/>
  </w:style>
  <w:style w:type="character" w:customStyle="1" w:styleId="WW-Absatz-Standardschriftart1111111111111111111111111111111111111111111111111111111111">
    <w:name w:val="WW-Absatz-Standardschriftart1111111111111111111111111111111111111111111111111111111111"/>
    <w:rsid w:val="004840FB"/>
  </w:style>
  <w:style w:type="character" w:customStyle="1" w:styleId="WW-Absatz-Standardschriftart11111111111111111111111111111111111111111111111111111111111">
    <w:name w:val="WW-Absatz-Standardschriftart11111111111111111111111111111111111111111111111111111111111"/>
    <w:rsid w:val="004840FB"/>
  </w:style>
  <w:style w:type="character" w:customStyle="1" w:styleId="WW-Absatz-Standardschriftart111111111111111111111111111111111111111111111111111111111111">
    <w:name w:val="WW-Absatz-Standardschriftart111111111111111111111111111111111111111111111111111111111111"/>
    <w:rsid w:val="004840FB"/>
  </w:style>
  <w:style w:type="character" w:customStyle="1" w:styleId="WW-Absatz-Standardschriftart1111111111111111111111111111111111111111111111111111111111111">
    <w:name w:val="WW-Absatz-Standardschriftart1111111111111111111111111111111111111111111111111111111111111"/>
    <w:rsid w:val="004840FB"/>
  </w:style>
  <w:style w:type="character" w:customStyle="1" w:styleId="WW-Absatz-Standardschriftart11111111111111111111111111111111111111111111111111111111111111">
    <w:name w:val="WW-Absatz-Standardschriftart11111111111111111111111111111111111111111111111111111111111111"/>
    <w:rsid w:val="004840FB"/>
  </w:style>
  <w:style w:type="character" w:customStyle="1" w:styleId="WW-Absatz-Standardschriftart111111111111111111111111111111111111111111111111111111111111111">
    <w:name w:val="WW-Absatz-Standardschriftart111111111111111111111111111111111111111111111111111111111111111"/>
    <w:qFormat/>
    <w:rsid w:val="004840FB"/>
  </w:style>
  <w:style w:type="character" w:customStyle="1" w:styleId="WW-Absatz-Standardschriftart1111111111111111111111111111111111111111111111111111111111111111">
    <w:name w:val="WW-Absatz-Standardschriftart1111111111111111111111111111111111111111111111111111111111111111"/>
    <w:rsid w:val="004840FB"/>
  </w:style>
  <w:style w:type="character" w:customStyle="1" w:styleId="WW-Absatz-Standardschriftart11111111111111111111111111111111111111111111111111111111111111111">
    <w:name w:val="WW-Absatz-Standardschriftart11111111111111111111111111111111111111111111111111111111111111111"/>
    <w:qFormat/>
    <w:rsid w:val="004840FB"/>
  </w:style>
  <w:style w:type="character" w:customStyle="1" w:styleId="WW-Absatz-Standardschriftart111111111111111111111111111111111111111111111111111111111111111111">
    <w:name w:val="WW-Absatz-Standardschriftart111111111111111111111111111111111111111111111111111111111111111111"/>
    <w:qFormat/>
    <w:rsid w:val="004840FB"/>
  </w:style>
  <w:style w:type="character" w:customStyle="1" w:styleId="WW-Absatz-Standardschriftart1111111111111111111111111111111111111111111111111111111111111111111">
    <w:name w:val="WW-Absatz-Standardschriftart1111111111111111111111111111111111111111111111111111111111111111111"/>
    <w:rsid w:val="004840FB"/>
  </w:style>
  <w:style w:type="character" w:customStyle="1" w:styleId="WW-Absatz-Standardschriftart11111111111111111111111111111111111111111111111111111111111111111111">
    <w:name w:val="WW-Absatz-Standardschriftart11111111111111111111111111111111111111111111111111111111111111111111"/>
    <w:rsid w:val="004840FB"/>
  </w:style>
  <w:style w:type="character" w:customStyle="1" w:styleId="WW-Absatz-Standardschriftart111111111111111111111111111111111111111111111111111111111111111111111">
    <w:name w:val="WW-Absatz-Standardschriftart111111111111111111111111111111111111111111111111111111111111111111111"/>
    <w:qFormat/>
    <w:rsid w:val="004840FB"/>
  </w:style>
  <w:style w:type="character" w:customStyle="1" w:styleId="WW-Absatz-Standardschriftart1111111111111111111111111111111111111111111111111111111111111111111111">
    <w:name w:val="WW-Absatz-Standardschriftart1111111111111111111111111111111111111111111111111111111111111111111111"/>
    <w:qFormat/>
    <w:rsid w:val="004840FB"/>
  </w:style>
  <w:style w:type="character" w:customStyle="1" w:styleId="WW-Absatz-Standardschriftart11111111111111111111111111111111111111111111111111111111111111111111111">
    <w:name w:val="WW-Absatz-Standardschriftart11111111111111111111111111111111111111111111111111111111111111111111111"/>
    <w:rsid w:val="004840FB"/>
  </w:style>
  <w:style w:type="paragraph" w:customStyle="1" w:styleId="Captulo">
    <w:name w:val="Capítulo"/>
    <w:basedOn w:val="Normal"/>
    <w:next w:val="Corpodetexto"/>
    <w:rsid w:val="004840FB"/>
    <w:pPr>
      <w:keepNext/>
      <w:widowControl w:val="0"/>
      <w:suppressAutoHyphens/>
      <w:spacing w:before="240" w:after="120"/>
    </w:pPr>
    <w:rPr>
      <w:rFonts w:eastAsia="Lucida Sans Unicode" w:cs="Tahoma"/>
      <w:kern w:val="1"/>
      <w:sz w:val="28"/>
      <w:szCs w:val="28"/>
      <w:lang w:eastAsia="ar-SA"/>
    </w:rPr>
  </w:style>
  <w:style w:type="paragraph" w:customStyle="1" w:styleId="Legenda5">
    <w:name w:val="Legenda5"/>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Legenda4">
    <w:name w:val="Legenda4"/>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Legenda3">
    <w:name w:val="Legenda3"/>
    <w:basedOn w:val="Normal"/>
    <w:rsid w:val="004840FB"/>
    <w:pPr>
      <w:widowControl w:val="0"/>
      <w:suppressLineNumbers/>
      <w:suppressAutoHyphens/>
      <w:spacing w:before="120" w:after="120"/>
    </w:pPr>
    <w:rPr>
      <w:rFonts w:ascii="Times New Roman" w:eastAsia="Lucida Sans Unicode" w:hAnsi="Times New Roman" w:cs="Tahoma"/>
      <w:i/>
      <w:iCs/>
      <w:kern w:val="1"/>
      <w:sz w:val="24"/>
      <w:szCs w:val="24"/>
      <w:lang w:eastAsia="ar-SA"/>
    </w:rPr>
  </w:style>
  <w:style w:type="paragraph" w:customStyle="1" w:styleId="Contedodatabela">
    <w:name w:val="Conteúdo da tabela"/>
    <w:basedOn w:val="Normal"/>
    <w:rsid w:val="004840FB"/>
    <w:pPr>
      <w:widowControl w:val="0"/>
      <w:suppressLineNumbers/>
      <w:suppressAutoHyphens/>
    </w:pPr>
    <w:rPr>
      <w:rFonts w:ascii="Times New Roman" w:eastAsia="Lucida Sans Unicode" w:hAnsi="Times New Roman"/>
      <w:kern w:val="1"/>
      <w:sz w:val="24"/>
      <w:szCs w:val="24"/>
      <w:lang w:eastAsia="ar-SA"/>
    </w:rPr>
  </w:style>
  <w:style w:type="paragraph" w:customStyle="1" w:styleId="Ttulodatabela">
    <w:name w:val="Título da tabela"/>
    <w:basedOn w:val="Contedodatabela"/>
    <w:rsid w:val="004840FB"/>
    <w:pPr>
      <w:jc w:val="center"/>
    </w:pPr>
    <w:rPr>
      <w:b/>
      <w:bCs/>
    </w:rPr>
  </w:style>
  <w:style w:type="character" w:customStyle="1" w:styleId="CharCharChar">
    <w:name w:val="Char Char Char"/>
    <w:rsid w:val="004840FB"/>
    <w:rPr>
      <w:sz w:val="24"/>
      <w:szCs w:val="24"/>
    </w:rPr>
  </w:style>
  <w:style w:type="character" w:customStyle="1" w:styleId="CharCharChar1">
    <w:name w:val="Char Char Char1"/>
    <w:rsid w:val="004840FB"/>
    <w:rPr>
      <w:sz w:val="24"/>
      <w:szCs w:val="24"/>
    </w:rPr>
  </w:style>
  <w:style w:type="character" w:customStyle="1" w:styleId="MenoPendente1">
    <w:name w:val="Menção Pendente1"/>
    <w:uiPriority w:val="99"/>
    <w:semiHidden/>
    <w:unhideWhenUsed/>
    <w:rsid w:val="004840FB"/>
    <w:rPr>
      <w:color w:val="605E5C"/>
      <w:shd w:val="clear" w:color="auto" w:fill="E1DFDD"/>
    </w:rPr>
  </w:style>
  <w:style w:type="character" w:customStyle="1" w:styleId="WW8Num3z1">
    <w:name w:val="WW8Num3z1"/>
    <w:rsid w:val="004840FB"/>
    <w:rPr>
      <w:b/>
    </w:rPr>
  </w:style>
  <w:style w:type="character" w:customStyle="1" w:styleId="WW8Num5z1">
    <w:name w:val="WW8Num5z1"/>
    <w:rsid w:val="004840FB"/>
    <w:rPr>
      <w:b/>
      <w:color w:val="000000"/>
    </w:rPr>
  </w:style>
  <w:style w:type="character" w:customStyle="1" w:styleId="WW8Num12z0">
    <w:name w:val="WW8Num12z0"/>
    <w:rsid w:val="004840FB"/>
    <w:rPr>
      <w:rFonts w:ascii="Symbol" w:hAnsi="Symbol"/>
    </w:rPr>
  </w:style>
  <w:style w:type="character" w:customStyle="1" w:styleId="WW8Num12z1">
    <w:name w:val="WW8Num12z1"/>
    <w:rsid w:val="004840FB"/>
    <w:rPr>
      <w:rFonts w:ascii="Courier New" w:hAnsi="Courier New" w:cs="Courier New"/>
    </w:rPr>
  </w:style>
  <w:style w:type="character" w:customStyle="1" w:styleId="WW8Num12z2">
    <w:name w:val="WW8Num12z2"/>
    <w:rsid w:val="004840FB"/>
    <w:rPr>
      <w:rFonts w:ascii="Wingdings" w:hAnsi="Wingdings"/>
    </w:rPr>
  </w:style>
  <w:style w:type="character" w:customStyle="1" w:styleId="WW8Num16z2">
    <w:name w:val="WW8Num16z2"/>
    <w:rsid w:val="004840FB"/>
    <w:rPr>
      <w:b/>
    </w:rPr>
  </w:style>
  <w:style w:type="character" w:customStyle="1" w:styleId="WW8Num20z2">
    <w:name w:val="WW8Num20z2"/>
    <w:rsid w:val="004840FB"/>
    <w:rPr>
      <w:b/>
    </w:rPr>
  </w:style>
  <w:style w:type="character" w:customStyle="1" w:styleId="WW8Num26z2">
    <w:name w:val="WW8Num26z2"/>
    <w:rsid w:val="004840FB"/>
    <w:rPr>
      <w:b/>
    </w:rPr>
  </w:style>
  <w:style w:type="character" w:customStyle="1" w:styleId="WW8Num28z0">
    <w:name w:val="WW8Num28z0"/>
    <w:rsid w:val="004840FB"/>
    <w:rPr>
      <w:rFonts w:ascii="Symbol" w:hAnsi="Symbol"/>
    </w:rPr>
  </w:style>
  <w:style w:type="character" w:customStyle="1" w:styleId="WW8Num28z1">
    <w:name w:val="WW8Num28z1"/>
    <w:rsid w:val="004840FB"/>
    <w:rPr>
      <w:rFonts w:ascii="Courier New" w:hAnsi="Courier New"/>
    </w:rPr>
  </w:style>
  <w:style w:type="character" w:customStyle="1" w:styleId="WW8Num28z2">
    <w:name w:val="WW8Num28z2"/>
    <w:rsid w:val="004840FB"/>
    <w:rPr>
      <w:rFonts w:ascii="Wingdings" w:hAnsi="Wingdings"/>
    </w:rPr>
  </w:style>
  <w:style w:type="character" w:customStyle="1" w:styleId="WW8Num29z0">
    <w:name w:val="WW8Num29z0"/>
    <w:rsid w:val="004840FB"/>
    <w:rPr>
      <w:b/>
    </w:rPr>
  </w:style>
  <w:style w:type="character" w:customStyle="1" w:styleId="WW8Num34z0">
    <w:name w:val="WW8Num34z0"/>
    <w:rsid w:val="004840FB"/>
    <w:rPr>
      <w:rFonts w:ascii="Symbol" w:hAnsi="Symbol"/>
    </w:rPr>
  </w:style>
  <w:style w:type="character" w:customStyle="1" w:styleId="grame">
    <w:name w:val="grame"/>
    <w:rsid w:val="004840FB"/>
  </w:style>
  <w:style w:type="character" w:customStyle="1" w:styleId="Marcas">
    <w:name w:val="Marcas"/>
    <w:rsid w:val="004840FB"/>
    <w:rPr>
      <w:rFonts w:ascii="OpenSymbol" w:eastAsia="OpenSymbol" w:hAnsi="OpenSymbol" w:cs="OpenSymbol"/>
    </w:rPr>
  </w:style>
  <w:style w:type="paragraph" w:customStyle="1" w:styleId="Recuodecorpodetexto21">
    <w:name w:val="Recuo de corpo de texto 21"/>
    <w:basedOn w:val="Normal"/>
    <w:rsid w:val="004840FB"/>
    <w:pPr>
      <w:suppressAutoHyphens/>
      <w:spacing w:line="360" w:lineRule="auto"/>
      <w:ind w:left="2880"/>
      <w:jc w:val="both"/>
    </w:pPr>
    <w:rPr>
      <w:rFonts w:eastAsia="Batang" w:cs="Arial"/>
      <w:kern w:val="1"/>
      <w:sz w:val="18"/>
      <w:szCs w:val="24"/>
      <w:lang w:eastAsia="ar-SA"/>
    </w:rPr>
  </w:style>
  <w:style w:type="paragraph" w:customStyle="1" w:styleId="TextosemFormatao1">
    <w:name w:val="Texto sem Formatação1"/>
    <w:basedOn w:val="Normal"/>
    <w:rsid w:val="004840FB"/>
    <w:pPr>
      <w:suppressAutoHyphens/>
    </w:pPr>
    <w:rPr>
      <w:rFonts w:ascii="Courier New" w:hAnsi="Courier New"/>
      <w:kern w:val="1"/>
      <w:sz w:val="20"/>
      <w:lang w:eastAsia="ar-SA"/>
    </w:rPr>
  </w:style>
  <w:style w:type="paragraph" w:customStyle="1" w:styleId="Corpodetexto21">
    <w:name w:val="Corpo de texto 21"/>
    <w:basedOn w:val="Normal"/>
    <w:rsid w:val="004840FB"/>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b/>
      <w:kern w:val="1"/>
      <w:sz w:val="24"/>
      <w:lang w:eastAsia="ar-SA"/>
    </w:rPr>
  </w:style>
  <w:style w:type="paragraph" w:customStyle="1" w:styleId="Corpodetexto32">
    <w:name w:val="Corpo de texto 32"/>
    <w:basedOn w:val="Normal"/>
    <w:rsid w:val="004840FB"/>
    <w:pPr>
      <w:suppressAutoHyphens/>
      <w:jc w:val="both"/>
    </w:pPr>
    <w:rPr>
      <w:kern w:val="1"/>
      <w:sz w:val="24"/>
      <w:lang w:eastAsia="ar-SA"/>
    </w:rPr>
  </w:style>
  <w:style w:type="paragraph" w:customStyle="1" w:styleId="Recuodecorpodetexto31">
    <w:name w:val="Recuo de corpo de texto 31"/>
    <w:basedOn w:val="Normal"/>
    <w:rsid w:val="004840FB"/>
    <w:pPr>
      <w:suppressAutoHyphens/>
      <w:spacing w:before="240"/>
      <w:ind w:left="720"/>
      <w:jc w:val="both"/>
    </w:pPr>
    <w:rPr>
      <w:rFonts w:ascii="Times New Roman" w:hAnsi="Times New Roman"/>
      <w:kern w:val="1"/>
      <w:sz w:val="24"/>
      <w:lang w:eastAsia="ar-SA"/>
    </w:rPr>
  </w:style>
  <w:style w:type="paragraph" w:customStyle="1" w:styleId="TxBrc2">
    <w:name w:val="TxBr_c2"/>
    <w:basedOn w:val="Normal"/>
    <w:rsid w:val="004840FB"/>
    <w:pPr>
      <w:widowControl w:val="0"/>
      <w:suppressAutoHyphens/>
      <w:autoSpaceDE w:val="0"/>
      <w:spacing w:line="240" w:lineRule="atLeast"/>
      <w:jc w:val="center"/>
    </w:pPr>
    <w:rPr>
      <w:rFonts w:ascii="Times New Roman" w:hAnsi="Times New Roman"/>
      <w:kern w:val="1"/>
      <w:sz w:val="24"/>
      <w:szCs w:val="24"/>
      <w:lang w:val="en-US" w:eastAsia="ar-SA"/>
    </w:rPr>
  </w:style>
  <w:style w:type="paragraph" w:customStyle="1" w:styleId="p41">
    <w:name w:val="p41"/>
    <w:basedOn w:val="Normal"/>
    <w:rsid w:val="004840FB"/>
    <w:pPr>
      <w:tabs>
        <w:tab w:val="left" w:pos="460"/>
      </w:tabs>
      <w:suppressAutoHyphens/>
      <w:autoSpaceDE w:val="0"/>
      <w:spacing w:line="280" w:lineRule="atLeast"/>
    </w:pPr>
    <w:rPr>
      <w:rFonts w:ascii="Times New Roman" w:hAnsi="Times New Roman"/>
      <w:kern w:val="1"/>
      <w:sz w:val="24"/>
      <w:szCs w:val="24"/>
      <w:lang w:eastAsia="ar-SA"/>
    </w:rPr>
  </w:style>
  <w:style w:type="paragraph" w:customStyle="1" w:styleId="WW-Corpodetexto2">
    <w:name w:val="WW-Corpo de texto 2"/>
    <w:basedOn w:val="Normal"/>
    <w:rsid w:val="004840FB"/>
    <w:pPr>
      <w:suppressAutoHyphens/>
    </w:pPr>
    <w:rPr>
      <w:color w:val="000000"/>
      <w:kern w:val="1"/>
      <w:sz w:val="24"/>
      <w:lang w:eastAsia="ar-SA"/>
    </w:rPr>
  </w:style>
  <w:style w:type="paragraph" w:customStyle="1" w:styleId="Ttulo41">
    <w:name w:val="Título 41"/>
    <w:basedOn w:val="Normal"/>
    <w:next w:val="Normal"/>
    <w:rsid w:val="004840FB"/>
    <w:pPr>
      <w:keepNext/>
      <w:widowControl w:val="0"/>
      <w:suppressAutoHyphens/>
      <w:autoSpaceDE w:val="0"/>
      <w:jc w:val="center"/>
    </w:pPr>
    <w:rPr>
      <w:rFonts w:ascii="Times New Roman" w:hAnsi="Times New Roman"/>
      <w:b/>
      <w:bCs/>
      <w:color w:val="000000"/>
      <w:kern w:val="1"/>
      <w:sz w:val="18"/>
      <w:szCs w:val="18"/>
      <w:lang w:eastAsia="ar-SA"/>
    </w:rPr>
  </w:style>
  <w:style w:type="paragraph" w:customStyle="1" w:styleId="Estruturadodocumento1">
    <w:name w:val="Estrutura do documento1"/>
    <w:basedOn w:val="Normal"/>
    <w:rsid w:val="004840FB"/>
    <w:pPr>
      <w:shd w:val="clear" w:color="auto" w:fill="000080"/>
      <w:suppressAutoHyphens/>
    </w:pPr>
    <w:rPr>
      <w:rFonts w:ascii="Tahoma" w:hAnsi="Tahoma" w:cs="Tahoma"/>
      <w:kern w:val="1"/>
      <w:sz w:val="20"/>
      <w:lang w:eastAsia="ar-SA"/>
    </w:rPr>
  </w:style>
  <w:style w:type="character" w:customStyle="1" w:styleId="CharChar36">
    <w:name w:val="Char Char36"/>
    <w:locked/>
    <w:rsid w:val="004840FB"/>
    <w:rPr>
      <w:rFonts w:ascii="Arial" w:hAnsi="Arial" w:cs="Arial"/>
      <w:b/>
      <w:bCs/>
      <w:kern w:val="32"/>
      <w:sz w:val="32"/>
      <w:szCs w:val="32"/>
      <w:lang w:val="pt-BR" w:eastAsia="pt-BR" w:bidi="ar-SA"/>
    </w:rPr>
  </w:style>
  <w:style w:type="character" w:customStyle="1" w:styleId="CharChar35">
    <w:name w:val="Char Char35"/>
    <w:locked/>
    <w:rsid w:val="004840FB"/>
    <w:rPr>
      <w:b/>
      <w:sz w:val="24"/>
      <w:lang w:val="pt-BR" w:eastAsia="pt-BR" w:bidi="ar-SA"/>
    </w:rPr>
  </w:style>
  <w:style w:type="character" w:customStyle="1" w:styleId="CharChar34">
    <w:name w:val="Char Char34"/>
    <w:locked/>
    <w:rsid w:val="004840FB"/>
    <w:rPr>
      <w:rFonts w:ascii="Arial" w:hAnsi="Arial"/>
      <w:b/>
      <w:bCs/>
      <w:sz w:val="24"/>
      <w:szCs w:val="24"/>
      <w:lang w:val="pt-BR" w:eastAsia="pt-BR" w:bidi="ar-SA"/>
    </w:rPr>
  </w:style>
  <w:style w:type="character" w:customStyle="1" w:styleId="CharChar32">
    <w:name w:val="Char Char32"/>
    <w:locked/>
    <w:rsid w:val="004840FB"/>
    <w:rPr>
      <w:rFonts w:ascii="Arial" w:hAnsi="Arial"/>
      <w:b/>
      <w:bCs/>
      <w:i/>
      <w:iCs/>
      <w:sz w:val="26"/>
      <w:szCs w:val="26"/>
      <w:lang w:val="pt-BR" w:eastAsia="ar-SA" w:bidi="ar-SA"/>
    </w:rPr>
  </w:style>
  <w:style w:type="character" w:customStyle="1" w:styleId="CharChar30">
    <w:name w:val="Char Char30"/>
    <w:locked/>
    <w:rsid w:val="004840FB"/>
    <w:rPr>
      <w:rFonts w:ascii="Arial" w:hAnsi="Arial"/>
      <w:sz w:val="24"/>
      <w:szCs w:val="24"/>
      <w:lang w:val="pt-BR" w:eastAsia="pt-BR" w:bidi="ar-SA"/>
    </w:rPr>
  </w:style>
  <w:style w:type="character" w:customStyle="1" w:styleId="CharChar29">
    <w:name w:val="Char Char29"/>
    <w:locked/>
    <w:rsid w:val="004840FB"/>
    <w:rPr>
      <w:rFonts w:ascii="Arial" w:hAnsi="Arial"/>
      <w:i/>
      <w:iCs/>
      <w:sz w:val="24"/>
      <w:szCs w:val="24"/>
      <w:lang w:val="pt-BR" w:eastAsia="ar-SA" w:bidi="ar-SA"/>
    </w:rPr>
  </w:style>
  <w:style w:type="character" w:customStyle="1" w:styleId="CharChar28">
    <w:name w:val="Char Char28"/>
    <w:locked/>
    <w:rsid w:val="004840FB"/>
    <w:rPr>
      <w:rFonts w:ascii="Arial" w:hAnsi="Arial" w:cs="Arial"/>
      <w:sz w:val="22"/>
      <w:szCs w:val="22"/>
      <w:lang w:val="pt-BR" w:eastAsia="ar-SA" w:bidi="ar-SA"/>
    </w:rPr>
  </w:style>
  <w:style w:type="character" w:customStyle="1" w:styleId="CharChar27">
    <w:name w:val="Char Char27"/>
    <w:rsid w:val="004840FB"/>
    <w:rPr>
      <w:sz w:val="24"/>
      <w:szCs w:val="24"/>
      <w:lang w:val="pt-BR" w:eastAsia="pt-BR" w:bidi="ar-SA"/>
    </w:rPr>
  </w:style>
  <w:style w:type="character" w:customStyle="1" w:styleId="CharChar26">
    <w:name w:val="Char Char26"/>
    <w:locked/>
    <w:rsid w:val="004840FB"/>
    <w:rPr>
      <w:rFonts w:ascii="Arial" w:hAnsi="Arial"/>
      <w:sz w:val="24"/>
      <w:szCs w:val="24"/>
      <w:lang w:val="pt-BR" w:eastAsia="pt-BR" w:bidi="ar-SA"/>
    </w:rPr>
  </w:style>
  <w:style w:type="character" w:customStyle="1" w:styleId="CharChar25">
    <w:name w:val="Char Char25"/>
    <w:locked/>
    <w:rsid w:val="004840FB"/>
    <w:rPr>
      <w:rFonts w:ascii="Arial" w:hAnsi="Arial"/>
      <w:sz w:val="24"/>
      <w:lang w:val="pt-BR" w:eastAsia="ar-SA" w:bidi="ar-SA"/>
    </w:rPr>
  </w:style>
  <w:style w:type="character" w:customStyle="1" w:styleId="CharChar24">
    <w:name w:val="Char Char24"/>
    <w:locked/>
    <w:rsid w:val="004840FB"/>
    <w:rPr>
      <w:rFonts w:ascii="Arial" w:hAnsi="Arial"/>
      <w:sz w:val="24"/>
      <w:lang w:val="pt-BR" w:eastAsia="ar-SA" w:bidi="ar-SA"/>
    </w:rPr>
  </w:style>
  <w:style w:type="character" w:customStyle="1" w:styleId="CharChar23">
    <w:name w:val="Char Char23"/>
    <w:locked/>
    <w:rsid w:val="004840FB"/>
    <w:rPr>
      <w:rFonts w:ascii="Arial" w:hAnsi="Arial"/>
      <w:sz w:val="16"/>
      <w:szCs w:val="16"/>
      <w:lang w:val="pt-BR" w:eastAsia="ar-SA" w:bidi="ar-SA"/>
    </w:rPr>
  </w:style>
  <w:style w:type="character" w:customStyle="1" w:styleId="CharChar22">
    <w:name w:val="Char Char22"/>
    <w:locked/>
    <w:rsid w:val="004840FB"/>
    <w:rPr>
      <w:b/>
      <w:sz w:val="36"/>
      <w:lang w:val="pt-BR" w:eastAsia="pt-BR" w:bidi="ar-SA"/>
    </w:rPr>
  </w:style>
  <w:style w:type="character" w:customStyle="1" w:styleId="CharChar21">
    <w:name w:val="Char Char21"/>
    <w:locked/>
    <w:rsid w:val="004840FB"/>
    <w:rPr>
      <w:i/>
      <w:sz w:val="28"/>
      <w:lang w:val="pt-BR" w:eastAsia="pt-BR" w:bidi="ar-SA"/>
    </w:rPr>
  </w:style>
  <w:style w:type="character" w:customStyle="1" w:styleId="CharChar20">
    <w:name w:val="Char Char20"/>
    <w:locked/>
    <w:rsid w:val="004840FB"/>
    <w:rPr>
      <w:rFonts w:ascii="Arial" w:hAnsi="Arial" w:cs="Arial"/>
      <w:sz w:val="24"/>
      <w:lang w:val="pt-BR" w:eastAsia="pt-BR" w:bidi="ar-SA"/>
    </w:rPr>
  </w:style>
  <w:style w:type="character" w:customStyle="1" w:styleId="CharChar33">
    <w:name w:val="Char Char33"/>
    <w:rsid w:val="004840FB"/>
    <w:rPr>
      <w:b/>
      <w:bCs/>
      <w:sz w:val="28"/>
      <w:szCs w:val="28"/>
    </w:rPr>
  </w:style>
  <w:style w:type="character" w:customStyle="1" w:styleId="CharChar31">
    <w:name w:val="Char Char31"/>
    <w:rsid w:val="004840FB"/>
    <w:rPr>
      <w:rFonts w:ascii="Arial" w:hAnsi="Arial"/>
      <w:b/>
      <w:bCs/>
      <w:sz w:val="24"/>
      <w:szCs w:val="24"/>
    </w:rPr>
  </w:style>
  <w:style w:type="paragraph" w:customStyle="1" w:styleId="xl24">
    <w:name w:val="xl24"/>
    <w:basedOn w:val="Normal"/>
    <w:rsid w:val="004840FB"/>
    <w:pPr>
      <w:spacing w:before="100" w:beforeAutospacing="1" w:after="100" w:afterAutospacing="1"/>
    </w:pPr>
    <w:rPr>
      <w:rFonts w:eastAsia="Arial Unicode MS" w:cs="Arial"/>
      <w:szCs w:val="22"/>
      <w:lang w:eastAsia="pt-BR"/>
    </w:rPr>
  </w:style>
  <w:style w:type="paragraph" w:customStyle="1" w:styleId="xl25">
    <w:name w:val="xl25"/>
    <w:basedOn w:val="Normal"/>
    <w:rsid w:val="004840FB"/>
    <w:pPr>
      <w:spacing w:before="100" w:beforeAutospacing="1" w:after="100" w:afterAutospacing="1"/>
    </w:pPr>
    <w:rPr>
      <w:rFonts w:eastAsia="Arial Unicode MS" w:cs="Arial"/>
      <w:szCs w:val="22"/>
      <w:lang w:eastAsia="pt-BR"/>
    </w:rPr>
  </w:style>
  <w:style w:type="paragraph" w:customStyle="1" w:styleId="xl26">
    <w:name w:val="xl26"/>
    <w:basedOn w:val="Normal"/>
    <w:rsid w:val="004840FB"/>
    <w:pPr>
      <w:spacing w:before="100" w:beforeAutospacing="1" w:after="100" w:afterAutospacing="1"/>
    </w:pPr>
    <w:rPr>
      <w:rFonts w:eastAsia="Arial Unicode MS" w:cs="Arial"/>
      <w:szCs w:val="22"/>
      <w:lang w:eastAsia="pt-BR"/>
    </w:rPr>
  </w:style>
  <w:style w:type="paragraph" w:customStyle="1" w:styleId="xl27">
    <w:name w:val="xl27"/>
    <w:basedOn w:val="Normal"/>
    <w:rsid w:val="004840F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 w:val="24"/>
      <w:szCs w:val="24"/>
      <w:lang w:eastAsia="pt-BR"/>
    </w:rPr>
  </w:style>
  <w:style w:type="paragraph" w:customStyle="1" w:styleId="xl28">
    <w:name w:val="xl28"/>
    <w:basedOn w:val="Normal"/>
    <w:rsid w:val="004840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sz w:val="18"/>
      <w:szCs w:val="18"/>
      <w:lang w:eastAsia="pt-BR"/>
    </w:rPr>
  </w:style>
  <w:style w:type="character" w:customStyle="1" w:styleId="N">
    <w:name w:val="N"/>
    <w:uiPriority w:val="99"/>
    <w:rsid w:val="004840FB"/>
    <w:rPr>
      <w:b/>
    </w:rPr>
  </w:style>
  <w:style w:type="paragraph" w:customStyle="1" w:styleId="Nivel01Titulo">
    <w:name w:val="Nivel_01_Titulo"/>
    <w:basedOn w:val="Ttulo1"/>
    <w:next w:val="Normal"/>
    <w:link w:val="Nivel01TituloChar"/>
    <w:qFormat/>
    <w:rsid w:val="004840FB"/>
    <w:pPr>
      <w:keepLines/>
      <w:numPr>
        <w:numId w:val="10"/>
      </w:numPr>
      <w:tabs>
        <w:tab w:val="left" w:pos="567"/>
      </w:tabs>
      <w:spacing w:before="240"/>
      <w:jc w:val="both"/>
    </w:pPr>
    <w:rPr>
      <w:rFonts w:cs="Times New Roman"/>
      <w:color w:val="2F5496" w:themeColor="accent1" w:themeShade="BF"/>
      <w:szCs w:val="24"/>
    </w:rPr>
  </w:style>
  <w:style w:type="character" w:customStyle="1" w:styleId="Nivel01TituloChar">
    <w:name w:val="Nivel_01_Titulo Char"/>
    <w:basedOn w:val="Ttulo1Char"/>
    <w:link w:val="Nivel01Titulo"/>
    <w:rsid w:val="004840FB"/>
    <w:rPr>
      <w:rFonts w:ascii="Arial" w:eastAsiaTheme="majorEastAsia" w:hAnsi="Arial" w:cs="Times New Roman"/>
      <w:b/>
      <w:bCs/>
      <w:color w:val="2F5496" w:themeColor="accent1" w:themeShade="BF"/>
      <w:kern w:val="32"/>
      <w:sz w:val="24"/>
      <w:szCs w:val="24"/>
    </w:rPr>
  </w:style>
  <w:style w:type="table" w:customStyle="1" w:styleId="Style10">
    <w:name w:val="_Style 10"/>
    <w:basedOn w:val="Tabelanormal"/>
    <w:rsid w:val="004840FB"/>
    <w:pPr>
      <w:spacing w:after="0" w:line="240" w:lineRule="auto"/>
    </w:pPr>
    <w:rPr>
      <w:rFonts w:eastAsiaTheme="minorEastAsia"/>
      <w:sz w:val="20"/>
      <w:szCs w:val="20"/>
      <w:lang w:eastAsia="pt-BR"/>
    </w:rPr>
    <w:tblPr>
      <w:tblInd w:w="0" w:type="nil"/>
      <w:tblCellMar>
        <w:left w:w="100" w:type="dxa"/>
        <w:right w:w="100" w:type="dxa"/>
      </w:tblCellMar>
    </w:tblPr>
  </w:style>
  <w:style w:type="character" w:customStyle="1" w:styleId="MenoPendente2">
    <w:name w:val="Menção Pendente2"/>
    <w:basedOn w:val="Fontepargpadro"/>
    <w:uiPriority w:val="99"/>
    <w:semiHidden/>
    <w:unhideWhenUsed/>
    <w:rsid w:val="004840FB"/>
    <w:rPr>
      <w:color w:val="605E5C"/>
      <w:shd w:val="clear" w:color="auto" w:fill="E1DFDD"/>
    </w:rPr>
  </w:style>
  <w:style w:type="character" w:customStyle="1" w:styleId="normaltextrun">
    <w:name w:val="normaltextrun"/>
    <w:basedOn w:val="Fontepargpadro"/>
    <w:rsid w:val="007C3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servicos.tce.pr.gov.br/servicos/srv_ExibirRelatorios.aspx?t=30" TargetMode="External"/><Relationship Id="rId18" Type="http://schemas.openxmlformats.org/officeDocument/2006/relationships/hyperlink" Target="https://boaventurasrpr.equiplano.com.br:7129/transparencia/licitacoes" TargetMode="External"/><Relationship Id="rId3" Type="http://schemas.openxmlformats.org/officeDocument/2006/relationships/styles" Target="styles.xml"/><Relationship Id="rId21" Type="http://schemas.openxmlformats.org/officeDocument/2006/relationships/hyperlink" Target="https://certidoes-apf.apps.tcu.gov.br/"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www.bll.org.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servicos.tce.pr.gov.br/servicos/srv_ExibirRelatorios.aspx?t=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os.tce.pr.gov.br/servicos/srv_ExibirRelatorios.aspx?t=3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1.xml"/><Relationship Id="rId10" Type="http://schemas.openxmlformats.org/officeDocument/2006/relationships/hyperlink" Target="mailto:contato@bll.org.br" TargetMode="External"/><Relationship Id="rId19"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29652-E45A-471A-933E-30CB9CEE3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16497</Words>
  <Characters>89085</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dc:creator>
  <cp:keywords/>
  <dc:description/>
  <cp:lastModifiedBy>Depto Licitação - Boa Ventura de São Roque -Pr</cp:lastModifiedBy>
  <cp:revision>2</cp:revision>
  <cp:lastPrinted>2025-02-10T16:59:00Z</cp:lastPrinted>
  <dcterms:created xsi:type="dcterms:W3CDTF">2025-02-12T16:12:00Z</dcterms:created>
  <dcterms:modified xsi:type="dcterms:W3CDTF">2025-02-12T16:12:00Z</dcterms:modified>
</cp:coreProperties>
</file>