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062" w:type="dxa"/>
        <w:jc w:val="center"/>
        <w:tblInd w:w="5" w:type="dxa"/>
        <w:tblCellMar>
          <w:top w:w="11" w:type="dxa"/>
          <w:left w:w="70" w:type="dxa"/>
          <w:bottom w:w="6" w:type="dxa"/>
          <w:right w:w="8" w:type="dxa"/>
        </w:tblCellMar>
        <w:tblLook w:val="04A0"/>
      </w:tblPr>
      <w:tblGrid>
        <w:gridCol w:w="2967"/>
        <w:gridCol w:w="2059"/>
        <w:gridCol w:w="4036"/>
      </w:tblGrid>
      <w:tr w:rsidR="003E3963" w:rsidRPr="00EF0354" w:rsidTr="00004A52">
        <w:trPr>
          <w:trHeight w:val="1567"/>
          <w:jc w:val="center"/>
        </w:trPr>
        <w:tc>
          <w:tcPr>
            <w:tcW w:w="9062" w:type="dxa"/>
            <w:gridSpan w:val="3"/>
            <w:tcBorders>
              <w:top w:val="single" w:sz="4" w:space="0" w:color="000000"/>
              <w:left w:val="single" w:sz="4" w:space="0" w:color="000000"/>
              <w:bottom w:val="single" w:sz="4" w:space="0" w:color="000000"/>
              <w:right w:val="single" w:sz="4" w:space="0" w:color="000000"/>
            </w:tcBorders>
          </w:tcPr>
          <w:p w:rsidR="003E3963" w:rsidRPr="00EF0354" w:rsidRDefault="003E3963" w:rsidP="001B2D05">
            <w:pPr>
              <w:spacing w:after="0" w:line="240" w:lineRule="auto"/>
              <w:ind w:left="0" w:right="60"/>
              <w:jc w:val="center"/>
              <w:rPr>
                <w:rFonts w:ascii="Arial Narrow" w:eastAsia="Tahoma" w:hAnsi="Arial Narrow" w:cs="Tahoma"/>
                <w:b/>
                <w:sz w:val="24"/>
                <w:szCs w:val="24"/>
              </w:rPr>
            </w:pPr>
          </w:p>
          <w:p w:rsidR="003E3963" w:rsidRDefault="003E3963" w:rsidP="001B2D05">
            <w:pPr>
              <w:spacing w:after="0" w:line="240" w:lineRule="auto"/>
              <w:ind w:left="0" w:right="60"/>
              <w:jc w:val="center"/>
              <w:rPr>
                <w:rFonts w:ascii="Arial Narrow" w:eastAsia="Tahoma" w:hAnsi="Arial Narrow" w:cs="Tahoma"/>
                <w:b/>
                <w:sz w:val="24"/>
                <w:szCs w:val="24"/>
              </w:rPr>
            </w:pPr>
            <w:r w:rsidRPr="00EF0354">
              <w:rPr>
                <w:rFonts w:ascii="Arial Narrow" w:eastAsia="Tahoma" w:hAnsi="Arial Narrow" w:cs="Tahoma"/>
                <w:b/>
                <w:sz w:val="24"/>
                <w:szCs w:val="24"/>
              </w:rPr>
              <w:t xml:space="preserve">PROCESSO </w:t>
            </w:r>
            <w:r w:rsidR="00C84F27" w:rsidRPr="00EF0354">
              <w:rPr>
                <w:rFonts w:ascii="Arial Narrow" w:eastAsia="Tahoma" w:hAnsi="Arial Narrow" w:cs="Tahoma"/>
                <w:b/>
                <w:sz w:val="24"/>
                <w:szCs w:val="24"/>
              </w:rPr>
              <w:t xml:space="preserve">LICITATÓRIO </w:t>
            </w:r>
            <w:r w:rsidRPr="00EF0354">
              <w:rPr>
                <w:rFonts w:ascii="Arial Narrow" w:eastAsia="Tahoma" w:hAnsi="Arial Narrow" w:cs="Tahoma"/>
                <w:b/>
                <w:sz w:val="24"/>
                <w:szCs w:val="24"/>
              </w:rPr>
              <w:t xml:space="preserve">N°. </w:t>
            </w:r>
            <w:r w:rsidR="00273F90">
              <w:rPr>
                <w:rFonts w:ascii="Arial Narrow" w:eastAsia="Tahoma" w:hAnsi="Arial Narrow" w:cs="Tahoma"/>
                <w:b/>
                <w:sz w:val="24"/>
                <w:szCs w:val="24"/>
              </w:rPr>
              <w:t>040/2024</w:t>
            </w:r>
          </w:p>
          <w:p w:rsidR="00351423" w:rsidRPr="00EF0354" w:rsidRDefault="00351423" w:rsidP="001B2D05">
            <w:pPr>
              <w:spacing w:after="0" w:line="240" w:lineRule="auto"/>
              <w:ind w:left="0" w:right="60"/>
              <w:jc w:val="center"/>
              <w:rPr>
                <w:rFonts w:ascii="Arial Narrow" w:hAnsi="Arial Narrow"/>
                <w:sz w:val="24"/>
                <w:szCs w:val="24"/>
              </w:rPr>
            </w:pPr>
          </w:p>
          <w:p w:rsidR="003E3963" w:rsidRDefault="00351423" w:rsidP="001B2D05">
            <w:pPr>
              <w:spacing w:after="0" w:line="240" w:lineRule="auto"/>
              <w:ind w:left="0" w:right="61"/>
              <w:jc w:val="center"/>
              <w:rPr>
                <w:rFonts w:ascii="Arial Narrow" w:eastAsia="Tahoma" w:hAnsi="Arial Narrow" w:cs="Tahoma"/>
                <w:b/>
                <w:sz w:val="24"/>
                <w:szCs w:val="24"/>
              </w:rPr>
            </w:pPr>
            <w:r>
              <w:rPr>
                <w:rFonts w:ascii="Arial Narrow" w:eastAsia="Tahoma" w:hAnsi="Arial Narrow" w:cs="Tahoma"/>
                <w:b/>
                <w:sz w:val="24"/>
                <w:szCs w:val="24"/>
              </w:rPr>
              <w:t xml:space="preserve">EDITAL </w:t>
            </w:r>
            <w:r w:rsidR="003E3963" w:rsidRPr="00EF0354">
              <w:rPr>
                <w:rFonts w:ascii="Arial Narrow" w:eastAsia="Tahoma" w:hAnsi="Arial Narrow" w:cs="Tahoma"/>
                <w:b/>
                <w:sz w:val="24"/>
                <w:szCs w:val="24"/>
              </w:rPr>
              <w:t xml:space="preserve">PREGÃO </w:t>
            </w:r>
            <w:r w:rsidR="001B2D05" w:rsidRPr="00EF0354">
              <w:rPr>
                <w:rFonts w:ascii="Arial Narrow" w:eastAsia="Tahoma" w:hAnsi="Arial Narrow" w:cs="Tahoma"/>
                <w:b/>
                <w:sz w:val="24"/>
                <w:szCs w:val="24"/>
              </w:rPr>
              <w:t>ELETRÔNICO</w:t>
            </w:r>
            <w:r w:rsidR="003E3963" w:rsidRPr="00EF0354">
              <w:rPr>
                <w:rFonts w:ascii="Arial Narrow" w:eastAsia="Tahoma" w:hAnsi="Arial Narrow" w:cs="Tahoma"/>
                <w:b/>
                <w:sz w:val="24"/>
                <w:szCs w:val="24"/>
              </w:rPr>
              <w:t xml:space="preserve"> N°. </w:t>
            </w:r>
            <w:r w:rsidR="004F631F">
              <w:rPr>
                <w:rFonts w:ascii="Arial Narrow" w:eastAsia="Tahoma" w:hAnsi="Arial Narrow" w:cs="Tahoma"/>
                <w:b/>
                <w:sz w:val="24"/>
                <w:szCs w:val="24"/>
              </w:rPr>
              <w:t>008/2024</w:t>
            </w:r>
          </w:p>
          <w:p w:rsidR="00351423" w:rsidRPr="00EF0354" w:rsidRDefault="00351423" w:rsidP="001B2D05">
            <w:pPr>
              <w:spacing w:after="0" w:line="240" w:lineRule="auto"/>
              <w:ind w:left="0" w:right="61"/>
              <w:jc w:val="center"/>
              <w:rPr>
                <w:rFonts w:ascii="Arial Narrow" w:eastAsia="Arial" w:hAnsi="Arial Narrow" w:cs="Arial"/>
                <w:b/>
                <w:color w:val="FF0000"/>
                <w:sz w:val="24"/>
                <w:szCs w:val="24"/>
              </w:rPr>
            </w:pPr>
          </w:p>
          <w:p w:rsidR="004A5330" w:rsidRPr="00EF0354" w:rsidRDefault="004A5330" w:rsidP="001B2D05">
            <w:pPr>
              <w:spacing w:after="0" w:line="240" w:lineRule="auto"/>
              <w:ind w:left="0" w:right="61"/>
              <w:jc w:val="center"/>
              <w:rPr>
                <w:rFonts w:ascii="Arial Narrow" w:hAnsi="Arial Narrow"/>
                <w:color w:val="auto"/>
                <w:sz w:val="24"/>
                <w:szCs w:val="24"/>
              </w:rPr>
            </w:pPr>
            <w:r w:rsidRPr="00EF0354">
              <w:rPr>
                <w:rFonts w:ascii="Arial Narrow" w:eastAsia="Arial" w:hAnsi="Arial Narrow" w:cs="Arial"/>
                <w:b/>
                <w:color w:val="auto"/>
                <w:sz w:val="24"/>
                <w:szCs w:val="24"/>
              </w:rPr>
              <w:t>SISTEMA DE REGISTRO DE PREÇOS</w:t>
            </w:r>
          </w:p>
          <w:p w:rsidR="00A60DFD" w:rsidRPr="00EF0354" w:rsidRDefault="00A60DFD" w:rsidP="001B2D05">
            <w:pPr>
              <w:spacing w:after="0" w:line="240" w:lineRule="auto"/>
              <w:ind w:left="0"/>
              <w:jc w:val="center"/>
              <w:rPr>
                <w:rFonts w:ascii="Arial Narrow" w:eastAsia="Arial" w:hAnsi="Arial Narrow" w:cs="Arial"/>
                <w:b/>
                <w:sz w:val="24"/>
                <w:szCs w:val="24"/>
              </w:rPr>
            </w:pPr>
          </w:p>
          <w:p w:rsidR="003E3963" w:rsidRPr="00EF0354" w:rsidRDefault="003E3963" w:rsidP="001B2D05">
            <w:pPr>
              <w:spacing w:after="0" w:line="240" w:lineRule="auto"/>
              <w:ind w:left="0"/>
              <w:jc w:val="center"/>
              <w:rPr>
                <w:rFonts w:ascii="Arial Narrow" w:eastAsia="Arial" w:hAnsi="Arial Narrow" w:cs="Arial"/>
                <w:sz w:val="24"/>
                <w:szCs w:val="24"/>
              </w:rPr>
            </w:pPr>
            <w:r w:rsidRPr="00EF0354">
              <w:rPr>
                <w:rFonts w:ascii="Arial Narrow" w:eastAsia="Arial" w:hAnsi="Arial Narrow" w:cs="Arial"/>
                <w:sz w:val="24"/>
                <w:szCs w:val="24"/>
              </w:rPr>
              <w:t>(Regido pela Lei nº 14.133/2021, LC 123/06 e</w:t>
            </w:r>
            <w:r w:rsidR="00351423">
              <w:rPr>
                <w:rFonts w:ascii="Arial Narrow" w:eastAsia="Arial" w:hAnsi="Arial Narrow" w:cs="Arial"/>
                <w:sz w:val="24"/>
                <w:szCs w:val="24"/>
              </w:rPr>
              <w:t xml:space="preserve"> </w:t>
            </w:r>
            <w:r w:rsidR="00090392" w:rsidRPr="00EF0354">
              <w:rPr>
                <w:rFonts w:ascii="Arial Narrow" w:eastAsia="Arial" w:hAnsi="Arial Narrow" w:cs="Arial"/>
                <w:sz w:val="24"/>
                <w:szCs w:val="24"/>
              </w:rPr>
              <w:t>demais legislação complementar)</w:t>
            </w:r>
            <w:bookmarkStart w:id="0" w:name="_GoBack"/>
            <w:bookmarkEnd w:id="0"/>
          </w:p>
          <w:p w:rsidR="003E3963" w:rsidRPr="00EF0354" w:rsidRDefault="003E3963" w:rsidP="001B2D05">
            <w:pPr>
              <w:spacing w:after="0" w:line="240" w:lineRule="auto"/>
              <w:ind w:left="0" w:right="0"/>
              <w:jc w:val="center"/>
              <w:rPr>
                <w:rFonts w:ascii="Arial Narrow" w:hAnsi="Arial Narrow"/>
                <w:sz w:val="24"/>
                <w:szCs w:val="24"/>
              </w:rPr>
            </w:pPr>
          </w:p>
        </w:tc>
      </w:tr>
      <w:tr w:rsidR="00BC0567" w:rsidRPr="00EF0354" w:rsidTr="00EF0354">
        <w:trPr>
          <w:trHeight w:val="255"/>
          <w:jc w:val="center"/>
        </w:trPr>
        <w:tc>
          <w:tcPr>
            <w:tcW w:w="5026" w:type="dxa"/>
            <w:gridSpan w:val="2"/>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rsidR="00BC0567" w:rsidRPr="00EF0354" w:rsidRDefault="00BC0567" w:rsidP="00EF0354">
            <w:pPr>
              <w:spacing w:after="0" w:line="276" w:lineRule="auto"/>
              <w:ind w:left="0" w:right="0"/>
              <w:rPr>
                <w:rFonts w:ascii="Arial Narrow" w:hAnsi="Arial Narrow"/>
                <w:b/>
                <w:sz w:val="24"/>
                <w:szCs w:val="24"/>
              </w:rPr>
            </w:pPr>
            <w:r w:rsidRPr="00EF0354">
              <w:rPr>
                <w:rFonts w:ascii="Arial Narrow" w:hAnsi="Arial Narrow"/>
                <w:b/>
                <w:sz w:val="24"/>
                <w:szCs w:val="24"/>
              </w:rPr>
              <w:t xml:space="preserve">CRITÉRIO DE JULGAMENTO DO TIPO: </w:t>
            </w:r>
          </w:p>
        </w:tc>
        <w:tc>
          <w:tcPr>
            <w:tcW w:w="4036"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tcPr>
          <w:p w:rsidR="00BC0567" w:rsidRPr="00EF0354" w:rsidRDefault="00BC0567" w:rsidP="00BC0567">
            <w:pPr>
              <w:spacing w:after="0" w:line="276" w:lineRule="auto"/>
              <w:ind w:left="0"/>
              <w:rPr>
                <w:rFonts w:ascii="Arial Narrow" w:hAnsi="Arial Narrow"/>
                <w:b/>
                <w:sz w:val="24"/>
                <w:szCs w:val="24"/>
              </w:rPr>
            </w:pPr>
            <w:r w:rsidRPr="00EF0354">
              <w:rPr>
                <w:rFonts w:ascii="Arial Narrow" w:hAnsi="Arial Narrow"/>
                <w:b/>
                <w:sz w:val="24"/>
                <w:szCs w:val="24"/>
              </w:rPr>
              <w:t>MENOR PREÇO POR ITEM</w:t>
            </w:r>
          </w:p>
        </w:tc>
      </w:tr>
      <w:tr w:rsidR="003E3963" w:rsidRPr="00EF0354" w:rsidTr="00004A52">
        <w:trPr>
          <w:trHeight w:val="824"/>
          <w:jc w:val="center"/>
        </w:trPr>
        <w:tc>
          <w:tcPr>
            <w:tcW w:w="2967" w:type="dxa"/>
            <w:tcBorders>
              <w:top w:val="single" w:sz="4" w:space="0" w:color="000000"/>
              <w:left w:val="single" w:sz="4" w:space="0" w:color="000000"/>
              <w:bottom w:val="single" w:sz="4" w:space="0" w:color="000000"/>
              <w:right w:val="single" w:sz="4" w:space="0" w:color="000000"/>
            </w:tcBorders>
          </w:tcPr>
          <w:p w:rsidR="003E3963" w:rsidRPr="00EF0354" w:rsidRDefault="003E3963" w:rsidP="00BC0567">
            <w:pPr>
              <w:spacing w:after="0" w:line="276" w:lineRule="auto"/>
              <w:ind w:left="0"/>
              <w:jc w:val="left"/>
              <w:rPr>
                <w:rFonts w:ascii="Arial Narrow" w:eastAsia="Arial" w:hAnsi="Arial Narrow" w:cs="Arial"/>
                <w:b/>
                <w:sz w:val="24"/>
                <w:szCs w:val="24"/>
              </w:rPr>
            </w:pPr>
          </w:p>
          <w:p w:rsidR="003E3963" w:rsidRPr="00EF0354" w:rsidRDefault="003E3963" w:rsidP="00BC0567">
            <w:pPr>
              <w:spacing w:after="0" w:line="276" w:lineRule="auto"/>
              <w:ind w:left="0"/>
              <w:jc w:val="left"/>
              <w:rPr>
                <w:rFonts w:ascii="Arial Narrow" w:hAnsi="Arial Narrow"/>
                <w:sz w:val="24"/>
                <w:szCs w:val="24"/>
              </w:rPr>
            </w:pPr>
            <w:r w:rsidRPr="00EF0354">
              <w:rPr>
                <w:rFonts w:ascii="Arial Narrow" w:eastAsia="Arial" w:hAnsi="Arial Narrow" w:cs="Arial"/>
                <w:b/>
                <w:sz w:val="24"/>
                <w:szCs w:val="24"/>
              </w:rPr>
              <w:t>OBJETO:</w:t>
            </w:r>
          </w:p>
        </w:tc>
        <w:tc>
          <w:tcPr>
            <w:tcW w:w="6095" w:type="dxa"/>
            <w:gridSpan w:val="2"/>
            <w:tcBorders>
              <w:top w:val="single" w:sz="4" w:space="0" w:color="000000"/>
              <w:left w:val="single" w:sz="4" w:space="0" w:color="000000"/>
              <w:bottom w:val="single" w:sz="4" w:space="0" w:color="000000"/>
              <w:right w:val="single" w:sz="4" w:space="0" w:color="000000"/>
            </w:tcBorders>
            <w:vAlign w:val="center"/>
          </w:tcPr>
          <w:p w:rsidR="003E3963" w:rsidRPr="004F631F" w:rsidRDefault="001B1B2A" w:rsidP="00EF0354">
            <w:pPr>
              <w:spacing w:after="0" w:line="276" w:lineRule="auto"/>
              <w:ind w:left="0" w:right="0"/>
              <w:rPr>
                <w:rFonts w:ascii="Arial Narrow" w:hAnsi="Arial Narrow"/>
                <w:b/>
                <w:sz w:val="24"/>
                <w:szCs w:val="24"/>
              </w:rPr>
            </w:pPr>
            <w:r w:rsidRPr="004F631F">
              <w:rPr>
                <w:rFonts w:ascii="Arial Narrow" w:eastAsia="Arial" w:hAnsi="Arial Narrow" w:cs="Arial"/>
                <w:b/>
                <w:sz w:val="24"/>
                <w:szCs w:val="24"/>
              </w:rPr>
              <w:t xml:space="preserve">Registro de preços para </w:t>
            </w:r>
            <w:r w:rsidR="004F631F" w:rsidRPr="004F631F">
              <w:rPr>
                <w:rFonts w:ascii="Arial Narrow" w:hAnsi="Arial Narrow"/>
                <w:b/>
                <w:sz w:val="24"/>
                <w:szCs w:val="24"/>
              </w:rPr>
              <w:t>e</w:t>
            </w:r>
            <w:r w:rsidR="004F631F" w:rsidRPr="004F631F">
              <w:rPr>
                <w:rFonts w:ascii="Arial Narrow" w:hAnsi="Arial Narrow"/>
                <w:b/>
                <w:color w:val="000000" w:themeColor="text1"/>
                <w:sz w:val="24"/>
                <w:szCs w:val="24"/>
              </w:rPr>
              <w:t>ventual e futura aquisição de meio-fio pré-moldado, a serem utilizados pela secretaria de obras em diversos setores</w:t>
            </w:r>
            <w:r w:rsidR="004F631F" w:rsidRPr="004F631F">
              <w:rPr>
                <w:rStyle w:val="fontstyle01"/>
                <w:rFonts w:ascii="Arial Narrow" w:hAnsi="Arial Narrow"/>
                <w:b w:val="0"/>
                <w:color w:val="000000" w:themeColor="text1"/>
                <w:sz w:val="24"/>
                <w:szCs w:val="24"/>
              </w:rPr>
              <w:t xml:space="preserve">, </w:t>
            </w:r>
            <w:r w:rsidR="004F631F" w:rsidRPr="004F631F">
              <w:rPr>
                <w:rStyle w:val="fontstyle01"/>
                <w:rFonts w:ascii="Arial Narrow" w:hAnsi="Arial Narrow"/>
                <w:color w:val="000000" w:themeColor="text1"/>
                <w:sz w:val="24"/>
                <w:szCs w:val="24"/>
              </w:rPr>
              <w:t>sendo a entrega parcelada de acordo com a necessidade, pelo período de 12 (doze) meses.</w:t>
            </w:r>
          </w:p>
        </w:tc>
      </w:tr>
      <w:tr w:rsidR="003E3963" w:rsidRPr="00EF0354" w:rsidTr="00004A52">
        <w:trPr>
          <w:trHeight w:val="39"/>
          <w:jc w:val="center"/>
        </w:trPr>
        <w:tc>
          <w:tcPr>
            <w:tcW w:w="2967" w:type="dxa"/>
            <w:tcBorders>
              <w:top w:val="single" w:sz="4" w:space="0" w:color="000000"/>
              <w:left w:val="single" w:sz="4" w:space="0" w:color="000000"/>
              <w:bottom w:val="single" w:sz="4" w:space="0" w:color="000000"/>
              <w:right w:val="single" w:sz="4" w:space="0" w:color="000000"/>
            </w:tcBorders>
            <w:shd w:val="clear" w:color="auto" w:fill="auto"/>
          </w:tcPr>
          <w:p w:rsidR="003E3963" w:rsidRPr="00EF0354" w:rsidRDefault="00351423" w:rsidP="00BC0567">
            <w:pPr>
              <w:spacing w:after="0" w:line="276" w:lineRule="auto"/>
              <w:ind w:left="0"/>
              <w:jc w:val="left"/>
              <w:rPr>
                <w:rFonts w:ascii="Arial Narrow" w:hAnsi="Arial Narrow"/>
                <w:sz w:val="24"/>
                <w:szCs w:val="24"/>
              </w:rPr>
            </w:pPr>
            <w:r w:rsidRPr="00EF0354">
              <w:rPr>
                <w:rFonts w:ascii="Arial Narrow" w:eastAsia="Arial" w:hAnsi="Arial Narrow" w:cs="Arial"/>
                <w:b/>
                <w:sz w:val="24"/>
                <w:szCs w:val="24"/>
              </w:rPr>
              <w:t>MODO DE DISPUTA:</w:t>
            </w:r>
          </w:p>
        </w:tc>
        <w:tc>
          <w:tcPr>
            <w:tcW w:w="6095" w:type="dxa"/>
            <w:gridSpan w:val="2"/>
            <w:tcBorders>
              <w:top w:val="single" w:sz="4" w:space="0" w:color="000000"/>
              <w:left w:val="single" w:sz="4" w:space="0" w:color="000000"/>
              <w:bottom w:val="single" w:sz="4" w:space="0" w:color="000000"/>
              <w:right w:val="single" w:sz="4" w:space="0" w:color="000000"/>
            </w:tcBorders>
            <w:shd w:val="clear" w:color="auto" w:fill="auto"/>
          </w:tcPr>
          <w:p w:rsidR="003E3963" w:rsidRPr="004F631F" w:rsidRDefault="00351423" w:rsidP="00BC0567">
            <w:pPr>
              <w:spacing w:after="0" w:line="276" w:lineRule="auto"/>
              <w:ind w:left="0"/>
              <w:jc w:val="left"/>
              <w:rPr>
                <w:rFonts w:ascii="Arial Narrow" w:hAnsi="Arial Narrow"/>
                <w:sz w:val="24"/>
                <w:szCs w:val="24"/>
              </w:rPr>
            </w:pPr>
            <w:r w:rsidRPr="004F631F">
              <w:rPr>
                <w:rFonts w:ascii="Arial Narrow" w:eastAsia="Arial" w:hAnsi="Arial Narrow" w:cs="Arial"/>
                <w:b/>
                <w:sz w:val="24"/>
                <w:szCs w:val="24"/>
              </w:rPr>
              <w:t xml:space="preserve"> ABERTO  </w:t>
            </w:r>
          </w:p>
        </w:tc>
      </w:tr>
      <w:tr w:rsidR="003E3963" w:rsidRPr="00273F90" w:rsidTr="00004A52">
        <w:trPr>
          <w:trHeight w:val="247"/>
          <w:jc w:val="center"/>
        </w:trPr>
        <w:tc>
          <w:tcPr>
            <w:tcW w:w="9062"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3E3963" w:rsidRPr="00273F90" w:rsidRDefault="003E3963" w:rsidP="00BC0567">
            <w:pPr>
              <w:spacing w:after="0" w:line="276" w:lineRule="auto"/>
              <w:ind w:left="0" w:right="64"/>
              <w:jc w:val="center"/>
              <w:rPr>
                <w:rFonts w:ascii="Arial Narrow" w:hAnsi="Arial Narrow"/>
                <w:sz w:val="24"/>
                <w:szCs w:val="24"/>
              </w:rPr>
            </w:pPr>
            <w:r w:rsidRPr="00273F90">
              <w:rPr>
                <w:rFonts w:ascii="Arial Narrow" w:eastAsia="Arial" w:hAnsi="Arial Narrow" w:cs="Arial"/>
                <w:b/>
                <w:sz w:val="24"/>
                <w:szCs w:val="24"/>
              </w:rPr>
              <w:t>SESSÃO PÚBLICA PARA DISPUTA DE LANCES</w:t>
            </w:r>
          </w:p>
        </w:tc>
      </w:tr>
      <w:tr w:rsidR="003E3963" w:rsidRPr="00273F90" w:rsidTr="00004A52">
        <w:trPr>
          <w:trHeight w:val="39"/>
          <w:jc w:val="center"/>
        </w:trPr>
        <w:tc>
          <w:tcPr>
            <w:tcW w:w="2967" w:type="dxa"/>
            <w:tcBorders>
              <w:top w:val="single" w:sz="4" w:space="0" w:color="000000"/>
              <w:left w:val="single" w:sz="4" w:space="0" w:color="000000"/>
              <w:bottom w:val="single" w:sz="4" w:space="0" w:color="000000"/>
              <w:right w:val="single" w:sz="4" w:space="0" w:color="000000"/>
            </w:tcBorders>
          </w:tcPr>
          <w:p w:rsidR="003E3963" w:rsidRPr="00273F90" w:rsidRDefault="00BC0567" w:rsidP="00BC0567">
            <w:pPr>
              <w:spacing w:after="0" w:line="276" w:lineRule="auto"/>
              <w:ind w:left="0"/>
              <w:jc w:val="left"/>
              <w:rPr>
                <w:rFonts w:ascii="Arial Narrow" w:hAnsi="Arial Narrow"/>
                <w:b/>
                <w:sz w:val="24"/>
                <w:szCs w:val="24"/>
              </w:rPr>
            </w:pPr>
            <w:r w:rsidRPr="00273F90">
              <w:rPr>
                <w:rFonts w:ascii="Arial Narrow" w:eastAsia="Arial" w:hAnsi="Arial Narrow" w:cs="Arial"/>
                <w:b/>
                <w:sz w:val="24"/>
                <w:szCs w:val="24"/>
              </w:rPr>
              <w:t xml:space="preserve">DIA: </w:t>
            </w:r>
          </w:p>
        </w:tc>
        <w:tc>
          <w:tcPr>
            <w:tcW w:w="6095" w:type="dxa"/>
            <w:gridSpan w:val="2"/>
            <w:tcBorders>
              <w:top w:val="single" w:sz="4" w:space="0" w:color="000000"/>
              <w:left w:val="single" w:sz="4" w:space="0" w:color="000000"/>
              <w:bottom w:val="single" w:sz="4" w:space="0" w:color="000000"/>
              <w:right w:val="single" w:sz="4" w:space="0" w:color="000000"/>
            </w:tcBorders>
          </w:tcPr>
          <w:p w:rsidR="003E3963" w:rsidRPr="00273F90" w:rsidRDefault="00273F90" w:rsidP="00BC0567">
            <w:pPr>
              <w:spacing w:after="0" w:line="276" w:lineRule="auto"/>
              <w:ind w:left="0"/>
              <w:jc w:val="left"/>
              <w:rPr>
                <w:rFonts w:ascii="Arial Narrow" w:hAnsi="Arial Narrow"/>
                <w:sz w:val="24"/>
                <w:szCs w:val="24"/>
              </w:rPr>
            </w:pPr>
            <w:r w:rsidRPr="00273F90">
              <w:rPr>
                <w:rFonts w:ascii="Arial Narrow" w:eastAsia="Arial" w:hAnsi="Arial Narrow" w:cs="Arial"/>
                <w:sz w:val="24"/>
                <w:szCs w:val="24"/>
              </w:rPr>
              <w:t>05 de dezembro</w:t>
            </w:r>
            <w:r w:rsidR="00EB0AF2" w:rsidRPr="00273F90">
              <w:rPr>
                <w:rFonts w:ascii="Arial Narrow" w:eastAsia="Arial" w:hAnsi="Arial Narrow" w:cs="Arial"/>
                <w:sz w:val="24"/>
                <w:szCs w:val="24"/>
              </w:rPr>
              <w:t xml:space="preserve"> de 2024.</w:t>
            </w:r>
          </w:p>
        </w:tc>
      </w:tr>
      <w:tr w:rsidR="003E3963" w:rsidRPr="00273F90" w:rsidTr="00004A52">
        <w:trPr>
          <w:trHeight w:val="145"/>
          <w:jc w:val="center"/>
        </w:trPr>
        <w:tc>
          <w:tcPr>
            <w:tcW w:w="2967" w:type="dxa"/>
            <w:tcBorders>
              <w:top w:val="single" w:sz="4" w:space="0" w:color="000000"/>
              <w:left w:val="single" w:sz="4" w:space="0" w:color="000000"/>
              <w:bottom w:val="single" w:sz="4" w:space="0" w:color="000000"/>
              <w:right w:val="single" w:sz="4" w:space="0" w:color="000000"/>
            </w:tcBorders>
          </w:tcPr>
          <w:p w:rsidR="003E3963" w:rsidRPr="00273F90" w:rsidRDefault="00BC0567" w:rsidP="005A64B6">
            <w:pPr>
              <w:spacing w:after="0" w:line="276" w:lineRule="auto"/>
              <w:ind w:left="0"/>
              <w:jc w:val="left"/>
              <w:rPr>
                <w:rFonts w:ascii="Arial Narrow" w:hAnsi="Arial Narrow"/>
                <w:b/>
                <w:sz w:val="24"/>
                <w:szCs w:val="24"/>
              </w:rPr>
            </w:pPr>
            <w:r w:rsidRPr="00273F90">
              <w:rPr>
                <w:rFonts w:ascii="Arial Narrow" w:eastAsia="Arial" w:hAnsi="Arial Narrow" w:cs="Arial"/>
                <w:b/>
                <w:sz w:val="24"/>
                <w:szCs w:val="24"/>
              </w:rPr>
              <w:t>HORA:</w:t>
            </w:r>
          </w:p>
        </w:tc>
        <w:tc>
          <w:tcPr>
            <w:tcW w:w="6095" w:type="dxa"/>
            <w:gridSpan w:val="2"/>
            <w:tcBorders>
              <w:top w:val="single" w:sz="4" w:space="0" w:color="000000"/>
              <w:left w:val="single" w:sz="4" w:space="0" w:color="000000"/>
              <w:bottom w:val="single" w:sz="4" w:space="0" w:color="000000"/>
              <w:right w:val="single" w:sz="4" w:space="0" w:color="000000"/>
            </w:tcBorders>
          </w:tcPr>
          <w:p w:rsidR="003E3963" w:rsidRPr="00273F90" w:rsidRDefault="00EB0AF2" w:rsidP="00BC0567">
            <w:pPr>
              <w:spacing w:after="0" w:line="276" w:lineRule="auto"/>
              <w:ind w:left="0"/>
              <w:jc w:val="left"/>
              <w:rPr>
                <w:rFonts w:ascii="Arial Narrow" w:hAnsi="Arial Narrow"/>
                <w:sz w:val="24"/>
                <w:szCs w:val="24"/>
              </w:rPr>
            </w:pPr>
            <w:r w:rsidRPr="00273F90">
              <w:rPr>
                <w:rFonts w:ascii="Arial Narrow" w:eastAsia="Arial" w:hAnsi="Arial Narrow" w:cs="Arial"/>
                <w:sz w:val="24"/>
                <w:szCs w:val="24"/>
              </w:rPr>
              <w:t xml:space="preserve">8 </w:t>
            </w:r>
            <w:r w:rsidR="003E3963" w:rsidRPr="00273F90">
              <w:rPr>
                <w:rFonts w:ascii="Arial Narrow" w:eastAsia="Arial" w:hAnsi="Arial Narrow" w:cs="Arial"/>
                <w:sz w:val="24"/>
                <w:szCs w:val="24"/>
              </w:rPr>
              <w:t xml:space="preserve">horas (Horário de Brasília – DF) </w:t>
            </w:r>
          </w:p>
        </w:tc>
      </w:tr>
      <w:tr w:rsidR="003E3963" w:rsidRPr="00273F90" w:rsidTr="00004A52">
        <w:trPr>
          <w:trHeight w:val="101"/>
          <w:jc w:val="center"/>
        </w:trPr>
        <w:tc>
          <w:tcPr>
            <w:tcW w:w="2967" w:type="dxa"/>
            <w:tcBorders>
              <w:top w:val="single" w:sz="4" w:space="0" w:color="000000"/>
              <w:left w:val="single" w:sz="4" w:space="0" w:color="000000"/>
              <w:bottom w:val="single" w:sz="4" w:space="0" w:color="000000"/>
              <w:right w:val="single" w:sz="4" w:space="0" w:color="000000"/>
            </w:tcBorders>
          </w:tcPr>
          <w:p w:rsidR="003E3963" w:rsidRPr="00273F90" w:rsidRDefault="00BC0567" w:rsidP="00BC0567">
            <w:pPr>
              <w:spacing w:after="0" w:line="276" w:lineRule="auto"/>
              <w:ind w:left="0"/>
              <w:jc w:val="left"/>
              <w:rPr>
                <w:rFonts w:ascii="Arial Narrow" w:hAnsi="Arial Narrow"/>
                <w:b/>
                <w:sz w:val="24"/>
                <w:szCs w:val="24"/>
              </w:rPr>
            </w:pPr>
            <w:r w:rsidRPr="00273F90">
              <w:rPr>
                <w:rFonts w:ascii="Arial Narrow" w:hAnsi="Arial Narrow"/>
                <w:b/>
                <w:sz w:val="24"/>
                <w:szCs w:val="24"/>
              </w:rPr>
              <w:t>SITE:</w:t>
            </w:r>
          </w:p>
        </w:tc>
        <w:tc>
          <w:tcPr>
            <w:tcW w:w="6095" w:type="dxa"/>
            <w:gridSpan w:val="2"/>
            <w:tcBorders>
              <w:top w:val="single" w:sz="4" w:space="0" w:color="000000"/>
              <w:left w:val="single" w:sz="4" w:space="0" w:color="000000"/>
              <w:bottom w:val="single" w:sz="4" w:space="0" w:color="000000"/>
              <w:right w:val="single" w:sz="4" w:space="0" w:color="000000"/>
            </w:tcBorders>
          </w:tcPr>
          <w:p w:rsidR="003E3963" w:rsidRPr="00273F90" w:rsidRDefault="00357268" w:rsidP="00BC0567">
            <w:pPr>
              <w:spacing w:after="0" w:line="276" w:lineRule="auto"/>
              <w:ind w:left="0"/>
              <w:jc w:val="left"/>
              <w:rPr>
                <w:rFonts w:ascii="Arial Narrow" w:hAnsi="Arial Narrow"/>
                <w:sz w:val="24"/>
                <w:szCs w:val="24"/>
              </w:rPr>
            </w:pPr>
            <w:hyperlink r:id="rId7" w:history="1">
              <w:r w:rsidR="003E3963" w:rsidRPr="00273F90">
                <w:rPr>
                  <w:rStyle w:val="Hyperlink"/>
                  <w:rFonts w:ascii="Arial Narrow" w:hAnsi="Arial Narrow"/>
                  <w:sz w:val="24"/>
                  <w:szCs w:val="24"/>
                </w:rPr>
                <w:t>https://licitar.digital/</w:t>
              </w:r>
            </w:hyperlink>
          </w:p>
        </w:tc>
      </w:tr>
      <w:tr w:rsidR="003E3963" w:rsidRPr="00273F90" w:rsidTr="00004A52">
        <w:trPr>
          <w:trHeight w:val="253"/>
          <w:jc w:val="center"/>
        </w:trPr>
        <w:tc>
          <w:tcPr>
            <w:tcW w:w="9062"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3E3963" w:rsidRPr="00273F90" w:rsidRDefault="003E3963" w:rsidP="00BC0567">
            <w:pPr>
              <w:spacing w:after="0" w:line="276" w:lineRule="auto"/>
              <w:ind w:left="0" w:right="64"/>
              <w:jc w:val="center"/>
              <w:rPr>
                <w:rFonts w:ascii="Arial Narrow" w:hAnsi="Arial Narrow"/>
                <w:sz w:val="24"/>
                <w:szCs w:val="24"/>
              </w:rPr>
            </w:pPr>
            <w:r w:rsidRPr="00273F90">
              <w:rPr>
                <w:rFonts w:ascii="Arial Narrow" w:eastAsia="Arial" w:hAnsi="Arial Narrow" w:cs="Arial"/>
                <w:b/>
                <w:sz w:val="24"/>
                <w:szCs w:val="24"/>
              </w:rPr>
              <w:t>LOCAL, DIAS E HORÁRIOS PARA LEITURA OU OBTENÇÃO DESTE EDITAL</w:t>
            </w:r>
          </w:p>
        </w:tc>
      </w:tr>
      <w:tr w:rsidR="003E3963" w:rsidRPr="00273F90" w:rsidTr="00004A52">
        <w:trPr>
          <w:trHeight w:val="159"/>
          <w:jc w:val="center"/>
        </w:trPr>
        <w:tc>
          <w:tcPr>
            <w:tcW w:w="2967" w:type="dxa"/>
            <w:tcBorders>
              <w:top w:val="single" w:sz="4" w:space="0" w:color="000000"/>
              <w:left w:val="single" w:sz="4" w:space="0" w:color="000000"/>
              <w:bottom w:val="single" w:sz="4" w:space="0" w:color="000000"/>
              <w:right w:val="single" w:sz="4" w:space="0" w:color="000000"/>
            </w:tcBorders>
            <w:vAlign w:val="center"/>
          </w:tcPr>
          <w:p w:rsidR="003E3963" w:rsidRPr="00273F90" w:rsidRDefault="00BC0567" w:rsidP="00BC0567">
            <w:pPr>
              <w:spacing w:after="0" w:line="276" w:lineRule="auto"/>
              <w:ind w:left="0"/>
              <w:jc w:val="left"/>
              <w:rPr>
                <w:rFonts w:ascii="Arial Narrow" w:hAnsi="Arial Narrow"/>
                <w:b/>
                <w:sz w:val="24"/>
                <w:szCs w:val="24"/>
              </w:rPr>
            </w:pPr>
            <w:r w:rsidRPr="00273F90">
              <w:rPr>
                <w:rFonts w:ascii="Arial Narrow" w:eastAsia="Arial" w:hAnsi="Arial Narrow" w:cs="Arial"/>
                <w:b/>
                <w:sz w:val="24"/>
                <w:szCs w:val="24"/>
              </w:rPr>
              <w:t xml:space="preserve">DIAS: </w:t>
            </w:r>
          </w:p>
        </w:tc>
        <w:tc>
          <w:tcPr>
            <w:tcW w:w="6095" w:type="dxa"/>
            <w:gridSpan w:val="2"/>
            <w:tcBorders>
              <w:top w:val="single" w:sz="4" w:space="0" w:color="000000"/>
              <w:left w:val="single" w:sz="4" w:space="0" w:color="000000"/>
              <w:bottom w:val="single" w:sz="4" w:space="0" w:color="000000"/>
              <w:right w:val="single" w:sz="4" w:space="0" w:color="000000"/>
            </w:tcBorders>
          </w:tcPr>
          <w:p w:rsidR="003E3963" w:rsidRPr="00273F90" w:rsidRDefault="003E3963" w:rsidP="00BC0567">
            <w:pPr>
              <w:spacing w:after="0" w:line="276" w:lineRule="auto"/>
              <w:ind w:left="0"/>
              <w:jc w:val="left"/>
              <w:rPr>
                <w:rFonts w:ascii="Arial Narrow" w:hAnsi="Arial Narrow"/>
                <w:sz w:val="24"/>
                <w:szCs w:val="24"/>
              </w:rPr>
            </w:pPr>
            <w:r w:rsidRPr="00273F90">
              <w:rPr>
                <w:rFonts w:ascii="Arial Narrow" w:eastAsia="Arial" w:hAnsi="Arial Narrow" w:cs="Arial"/>
                <w:sz w:val="24"/>
                <w:szCs w:val="24"/>
              </w:rPr>
              <w:t xml:space="preserve">Segunda a Sexta-feira (em dias de expediente) </w:t>
            </w:r>
          </w:p>
        </w:tc>
      </w:tr>
      <w:tr w:rsidR="003E3963" w:rsidRPr="00273F90" w:rsidTr="00004A52">
        <w:trPr>
          <w:trHeight w:val="291"/>
          <w:jc w:val="center"/>
        </w:trPr>
        <w:tc>
          <w:tcPr>
            <w:tcW w:w="2967" w:type="dxa"/>
            <w:tcBorders>
              <w:top w:val="single" w:sz="4" w:space="0" w:color="000000"/>
              <w:left w:val="single" w:sz="4" w:space="0" w:color="000000"/>
              <w:bottom w:val="single" w:sz="4" w:space="0" w:color="000000"/>
              <w:right w:val="single" w:sz="4" w:space="0" w:color="000000"/>
            </w:tcBorders>
            <w:vAlign w:val="center"/>
          </w:tcPr>
          <w:p w:rsidR="003E3963" w:rsidRPr="00273F90" w:rsidRDefault="00BC0567" w:rsidP="00BC0567">
            <w:pPr>
              <w:spacing w:after="0" w:line="276" w:lineRule="auto"/>
              <w:ind w:left="0"/>
              <w:jc w:val="left"/>
              <w:rPr>
                <w:rFonts w:ascii="Arial Narrow" w:hAnsi="Arial Narrow"/>
                <w:b/>
                <w:sz w:val="24"/>
                <w:szCs w:val="24"/>
              </w:rPr>
            </w:pPr>
            <w:r w:rsidRPr="00273F90">
              <w:rPr>
                <w:rFonts w:ascii="Arial Narrow" w:eastAsia="Arial" w:hAnsi="Arial Narrow" w:cs="Arial"/>
                <w:b/>
                <w:sz w:val="24"/>
                <w:szCs w:val="24"/>
              </w:rPr>
              <w:t xml:space="preserve">HORÁRIOS: </w:t>
            </w:r>
          </w:p>
        </w:tc>
        <w:tc>
          <w:tcPr>
            <w:tcW w:w="6095" w:type="dxa"/>
            <w:gridSpan w:val="2"/>
            <w:tcBorders>
              <w:top w:val="single" w:sz="4" w:space="0" w:color="000000"/>
              <w:left w:val="single" w:sz="4" w:space="0" w:color="000000"/>
              <w:bottom w:val="single" w:sz="4" w:space="0" w:color="000000"/>
              <w:right w:val="single" w:sz="4" w:space="0" w:color="000000"/>
            </w:tcBorders>
          </w:tcPr>
          <w:p w:rsidR="003E3963" w:rsidRPr="00273F90" w:rsidRDefault="003E3963" w:rsidP="005A64B6">
            <w:pPr>
              <w:spacing w:after="0" w:line="276" w:lineRule="auto"/>
              <w:ind w:left="0"/>
              <w:jc w:val="left"/>
              <w:rPr>
                <w:rFonts w:ascii="Arial Narrow" w:hAnsi="Arial Narrow"/>
                <w:sz w:val="24"/>
                <w:szCs w:val="24"/>
              </w:rPr>
            </w:pPr>
            <w:r w:rsidRPr="00273F90">
              <w:rPr>
                <w:rFonts w:ascii="Arial Narrow" w:eastAsia="Arial" w:hAnsi="Arial Narrow" w:cs="Arial"/>
                <w:sz w:val="24"/>
                <w:szCs w:val="24"/>
              </w:rPr>
              <w:t>Das 07:30 às 1</w:t>
            </w:r>
            <w:r w:rsidR="005A64B6" w:rsidRPr="00273F90">
              <w:rPr>
                <w:rFonts w:ascii="Arial Narrow" w:eastAsia="Arial" w:hAnsi="Arial Narrow" w:cs="Arial"/>
                <w:sz w:val="24"/>
                <w:szCs w:val="24"/>
              </w:rPr>
              <w:t>6</w:t>
            </w:r>
            <w:r w:rsidRPr="00273F90">
              <w:rPr>
                <w:rFonts w:ascii="Arial Narrow" w:eastAsia="Arial" w:hAnsi="Arial Narrow" w:cs="Arial"/>
                <w:sz w:val="24"/>
                <w:szCs w:val="24"/>
              </w:rPr>
              <w:t>:00 - Horário local</w:t>
            </w:r>
          </w:p>
        </w:tc>
      </w:tr>
      <w:tr w:rsidR="003E3963" w:rsidRPr="00273F90" w:rsidTr="00004A52">
        <w:trPr>
          <w:trHeight w:val="541"/>
          <w:jc w:val="center"/>
        </w:trPr>
        <w:tc>
          <w:tcPr>
            <w:tcW w:w="2967" w:type="dxa"/>
            <w:tcBorders>
              <w:top w:val="single" w:sz="4" w:space="0" w:color="000000"/>
              <w:left w:val="single" w:sz="4" w:space="0" w:color="000000"/>
              <w:bottom w:val="single" w:sz="4" w:space="0" w:color="000000"/>
              <w:right w:val="single" w:sz="4" w:space="0" w:color="000000"/>
            </w:tcBorders>
            <w:vAlign w:val="center"/>
          </w:tcPr>
          <w:p w:rsidR="003E3963" w:rsidRPr="00273F90" w:rsidRDefault="00BC0567" w:rsidP="00BC0567">
            <w:pPr>
              <w:spacing w:after="0" w:line="276" w:lineRule="auto"/>
              <w:ind w:left="0"/>
              <w:jc w:val="left"/>
              <w:rPr>
                <w:rFonts w:ascii="Arial Narrow" w:hAnsi="Arial Narrow"/>
                <w:b/>
                <w:sz w:val="24"/>
                <w:szCs w:val="24"/>
              </w:rPr>
            </w:pPr>
            <w:r w:rsidRPr="00273F90">
              <w:rPr>
                <w:rFonts w:ascii="Arial Narrow" w:eastAsia="Arial" w:hAnsi="Arial Narrow" w:cs="Arial"/>
                <w:b/>
                <w:sz w:val="24"/>
                <w:szCs w:val="24"/>
              </w:rPr>
              <w:t xml:space="preserve">LOCAL: </w:t>
            </w:r>
          </w:p>
        </w:tc>
        <w:tc>
          <w:tcPr>
            <w:tcW w:w="6095" w:type="dxa"/>
            <w:gridSpan w:val="2"/>
            <w:tcBorders>
              <w:top w:val="single" w:sz="4" w:space="0" w:color="000000"/>
              <w:left w:val="single" w:sz="4" w:space="0" w:color="000000"/>
              <w:bottom w:val="single" w:sz="4" w:space="0" w:color="000000"/>
              <w:right w:val="single" w:sz="4" w:space="0" w:color="000000"/>
            </w:tcBorders>
          </w:tcPr>
          <w:p w:rsidR="003E3963" w:rsidRPr="00273F90" w:rsidRDefault="003E3963" w:rsidP="00EF0354">
            <w:pPr>
              <w:pStyle w:val="Ttulo1"/>
              <w:spacing w:line="276" w:lineRule="auto"/>
              <w:ind w:right="0"/>
              <w:jc w:val="left"/>
              <w:outlineLvl w:val="0"/>
              <w:rPr>
                <w:rFonts w:ascii="Arial Narrow" w:hAnsi="Arial Narrow" w:cs="Segoe UI"/>
                <w:i w:val="0"/>
                <w:sz w:val="24"/>
                <w:szCs w:val="24"/>
              </w:rPr>
            </w:pPr>
            <w:r w:rsidRPr="00273F90">
              <w:rPr>
                <w:rFonts w:ascii="Arial Narrow" w:hAnsi="Arial Narrow" w:cs="Segoe UI"/>
                <w:b w:val="0"/>
                <w:i w:val="0"/>
                <w:sz w:val="24"/>
                <w:szCs w:val="24"/>
              </w:rPr>
              <w:t>Prefeitura Municipal de Franciscópolis - Avenida Presidente Kennedy Nº 67 – Centro – SALA DE LICITAÇÕES</w:t>
            </w:r>
          </w:p>
        </w:tc>
      </w:tr>
      <w:tr w:rsidR="003E3963" w:rsidRPr="00273F90" w:rsidTr="00004A52">
        <w:trPr>
          <w:trHeight w:val="300"/>
          <w:jc w:val="center"/>
        </w:trPr>
        <w:tc>
          <w:tcPr>
            <w:tcW w:w="9062" w:type="dxa"/>
            <w:gridSpan w:val="3"/>
            <w:tcBorders>
              <w:top w:val="single" w:sz="4" w:space="0" w:color="000000"/>
              <w:left w:val="single" w:sz="4" w:space="0" w:color="000000"/>
              <w:bottom w:val="single" w:sz="4" w:space="0" w:color="auto"/>
              <w:right w:val="single" w:sz="4" w:space="0" w:color="000000"/>
            </w:tcBorders>
            <w:shd w:val="clear" w:color="auto" w:fill="D9D9D9" w:themeFill="background1" w:themeFillShade="D9"/>
          </w:tcPr>
          <w:p w:rsidR="003E3963" w:rsidRPr="00273F90" w:rsidRDefault="003E3963" w:rsidP="00BC0567">
            <w:pPr>
              <w:spacing w:after="0" w:line="276" w:lineRule="auto"/>
              <w:ind w:left="0" w:right="64"/>
              <w:jc w:val="center"/>
              <w:rPr>
                <w:rFonts w:ascii="Arial Narrow" w:hAnsi="Arial Narrow"/>
                <w:sz w:val="24"/>
                <w:szCs w:val="24"/>
              </w:rPr>
            </w:pPr>
            <w:r w:rsidRPr="00273F90">
              <w:rPr>
                <w:rFonts w:ascii="Arial Narrow" w:eastAsia="Arial" w:hAnsi="Arial Narrow" w:cs="Arial"/>
                <w:b/>
                <w:sz w:val="24"/>
                <w:szCs w:val="24"/>
              </w:rPr>
              <w:t xml:space="preserve">RETIRADA DE EDITAIS PELA INTERNET </w:t>
            </w:r>
          </w:p>
        </w:tc>
      </w:tr>
      <w:tr w:rsidR="003E3963" w:rsidRPr="00273F90" w:rsidTr="00004A52">
        <w:trPr>
          <w:trHeight w:val="1160"/>
          <w:jc w:val="center"/>
        </w:trPr>
        <w:tc>
          <w:tcPr>
            <w:tcW w:w="9062" w:type="dxa"/>
            <w:gridSpan w:val="3"/>
            <w:tcBorders>
              <w:top w:val="single" w:sz="4" w:space="0" w:color="auto"/>
              <w:left w:val="single" w:sz="4" w:space="0" w:color="000000"/>
              <w:bottom w:val="single" w:sz="4" w:space="0" w:color="000000"/>
              <w:right w:val="single" w:sz="4" w:space="0" w:color="000000"/>
            </w:tcBorders>
          </w:tcPr>
          <w:p w:rsidR="005A64B6" w:rsidRPr="00273F90" w:rsidRDefault="005A64B6" w:rsidP="005A64B6">
            <w:pPr>
              <w:spacing w:after="0" w:line="240" w:lineRule="auto"/>
              <w:ind w:left="0" w:right="0"/>
              <w:jc w:val="center"/>
              <w:rPr>
                <w:rStyle w:val="fontstyle01"/>
                <w:rFonts w:ascii="Arial Narrow" w:hAnsi="Arial Narrow"/>
                <w:sz w:val="24"/>
                <w:szCs w:val="24"/>
              </w:rPr>
            </w:pPr>
          </w:p>
          <w:p w:rsidR="005A64B6" w:rsidRPr="00273F90" w:rsidRDefault="005A64B6" w:rsidP="005A64B6">
            <w:pPr>
              <w:spacing w:after="0" w:line="240" w:lineRule="auto"/>
              <w:ind w:left="0" w:right="0"/>
              <w:jc w:val="center"/>
              <w:rPr>
                <w:rFonts w:ascii="Arial Narrow" w:hAnsi="Arial Narrow"/>
                <w:color w:val="auto"/>
                <w:sz w:val="24"/>
                <w:szCs w:val="24"/>
              </w:rPr>
            </w:pPr>
            <w:r w:rsidRPr="00273F90">
              <w:rPr>
                <w:rStyle w:val="fontstyle01"/>
                <w:rFonts w:ascii="Arial Narrow" w:hAnsi="Arial Narrow"/>
                <w:color w:val="auto"/>
                <w:sz w:val="24"/>
                <w:szCs w:val="24"/>
              </w:rPr>
              <w:t xml:space="preserve">CONSULTAS AO EDITAL E DIVULGAÇÃO DE INFORMAÇÕES: </w:t>
            </w:r>
            <w:r w:rsidRPr="00273F90">
              <w:rPr>
                <w:rStyle w:val="fontstyle21"/>
                <w:rFonts w:ascii="Arial Narrow" w:hAnsi="Arial Narrow"/>
                <w:color w:val="auto"/>
                <w:sz w:val="24"/>
                <w:szCs w:val="24"/>
              </w:rPr>
              <w:t xml:space="preserve">na </w:t>
            </w:r>
            <w:r w:rsidRPr="00273F90">
              <w:rPr>
                <w:rStyle w:val="fontstyle31"/>
                <w:rFonts w:ascii="Arial Narrow" w:hAnsi="Arial Narrow"/>
                <w:color w:val="auto"/>
                <w:sz w:val="24"/>
                <w:szCs w:val="24"/>
              </w:rPr>
              <w:t xml:space="preserve">internet </w:t>
            </w:r>
            <w:r w:rsidRPr="00273F90">
              <w:rPr>
                <w:rStyle w:val="fontstyle21"/>
                <w:rFonts w:ascii="Arial Narrow" w:hAnsi="Arial Narrow"/>
                <w:color w:val="auto"/>
                <w:sz w:val="24"/>
                <w:szCs w:val="24"/>
              </w:rPr>
              <w:t xml:space="preserve">no </w:t>
            </w:r>
            <w:r w:rsidRPr="00273F90">
              <w:rPr>
                <w:rStyle w:val="fontstyle31"/>
                <w:rFonts w:ascii="Arial Narrow" w:hAnsi="Arial Narrow"/>
                <w:color w:val="auto"/>
                <w:sz w:val="24"/>
                <w:szCs w:val="24"/>
              </w:rPr>
              <w:t xml:space="preserve">site </w:t>
            </w:r>
            <w:hyperlink r:id="rId8" w:history="1">
              <w:r w:rsidRPr="00273F90">
                <w:rPr>
                  <w:rStyle w:val="Hyperlink"/>
                  <w:rFonts w:ascii="Arial Narrow" w:hAnsi="Arial Narrow"/>
                  <w:sz w:val="24"/>
                  <w:szCs w:val="24"/>
                </w:rPr>
                <w:t>https://www.franciscopolis.mg.gov.br</w:t>
              </w:r>
            </w:hyperlink>
            <w:r w:rsidRPr="00273F90">
              <w:rPr>
                <w:rStyle w:val="fontstyle31"/>
                <w:rFonts w:ascii="Arial Narrow" w:hAnsi="Arial Narrow"/>
                <w:color w:val="auto"/>
                <w:sz w:val="24"/>
                <w:szCs w:val="24"/>
              </w:rPr>
              <w:t xml:space="preserve"> ou</w:t>
            </w:r>
            <w:r w:rsidRPr="00273F90">
              <w:rPr>
                <w:rStyle w:val="fontstyle21"/>
                <w:rFonts w:ascii="Arial Narrow" w:hAnsi="Arial Narrow"/>
                <w:color w:val="auto"/>
                <w:sz w:val="24"/>
                <w:szCs w:val="24"/>
              </w:rPr>
              <w:t xml:space="preserve"> no link </w:t>
            </w:r>
            <w:hyperlink r:id="rId9" w:history="1">
              <w:r w:rsidRPr="00273F90">
                <w:rPr>
                  <w:rStyle w:val="Hyperlink"/>
                  <w:rFonts w:ascii="Arial Narrow" w:hAnsi="Arial Narrow"/>
                  <w:sz w:val="24"/>
                  <w:szCs w:val="24"/>
                </w:rPr>
                <w:t>https://licitar.digital/</w:t>
              </w:r>
            </w:hyperlink>
            <w:r w:rsidRPr="00273F90">
              <w:rPr>
                <w:rStyle w:val="fontstyle21"/>
                <w:rFonts w:ascii="Arial Narrow" w:hAnsi="Arial Narrow"/>
                <w:color w:val="auto"/>
                <w:sz w:val="24"/>
                <w:szCs w:val="24"/>
              </w:rPr>
              <w:t xml:space="preserve"> ou na sala de Licitações, à Av. Presidente Kennedy, 67, Centro, Franciscópolis/MG, CEP 39.695-000</w:t>
            </w:r>
          </w:p>
          <w:p w:rsidR="003E3963" w:rsidRPr="00273F90" w:rsidRDefault="003E3963" w:rsidP="00BC0567">
            <w:pPr>
              <w:spacing w:after="0" w:line="276" w:lineRule="auto"/>
              <w:jc w:val="center"/>
              <w:rPr>
                <w:rFonts w:ascii="Arial Narrow" w:eastAsia="Arial" w:hAnsi="Arial Narrow" w:cs="Arial"/>
                <w:b/>
                <w:sz w:val="24"/>
                <w:szCs w:val="24"/>
              </w:rPr>
            </w:pPr>
          </w:p>
          <w:p w:rsidR="005A64B6" w:rsidRPr="00273F90" w:rsidRDefault="005A64B6" w:rsidP="00BC0567">
            <w:pPr>
              <w:spacing w:after="0" w:line="276" w:lineRule="auto"/>
              <w:jc w:val="center"/>
              <w:rPr>
                <w:rFonts w:ascii="Arial Narrow" w:eastAsia="Arial" w:hAnsi="Arial Narrow" w:cs="Arial"/>
                <w:b/>
                <w:sz w:val="24"/>
                <w:szCs w:val="24"/>
              </w:rPr>
            </w:pPr>
          </w:p>
          <w:p w:rsidR="003E3963" w:rsidRPr="00273F90" w:rsidRDefault="003E3963" w:rsidP="00BC0567">
            <w:pPr>
              <w:spacing w:after="0" w:line="276" w:lineRule="auto"/>
              <w:jc w:val="center"/>
              <w:rPr>
                <w:rFonts w:ascii="Arial Narrow" w:eastAsia="Arial" w:hAnsi="Arial Narrow" w:cs="Arial"/>
                <w:b/>
                <w:sz w:val="24"/>
                <w:szCs w:val="24"/>
              </w:rPr>
            </w:pPr>
          </w:p>
        </w:tc>
      </w:tr>
    </w:tbl>
    <w:p w:rsidR="003E3963" w:rsidRPr="00273F90" w:rsidRDefault="003E3963" w:rsidP="001B2D05">
      <w:pPr>
        <w:spacing w:after="0" w:line="240" w:lineRule="auto"/>
        <w:ind w:left="8450" w:right="0"/>
        <w:jc w:val="left"/>
        <w:rPr>
          <w:rFonts w:ascii="Arial Narrow" w:hAnsi="Arial Narrow"/>
          <w:sz w:val="24"/>
          <w:szCs w:val="24"/>
        </w:rPr>
      </w:pPr>
    </w:p>
    <w:p w:rsidR="003E3963" w:rsidRPr="00273F90" w:rsidRDefault="003E3963" w:rsidP="001B2D05">
      <w:pPr>
        <w:spacing w:after="0" w:line="240" w:lineRule="auto"/>
        <w:ind w:left="0" w:right="0"/>
        <w:jc w:val="left"/>
        <w:rPr>
          <w:rFonts w:ascii="Arial Narrow" w:hAnsi="Arial Narrow"/>
          <w:sz w:val="24"/>
          <w:szCs w:val="24"/>
        </w:rPr>
      </w:pPr>
      <w:r w:rsidRPr="00273F90">
        <w:rPr>
          <w:rFonts w:ascii="Arial Narrow" w:hAnsi="Arial Narrow"/>
          <w:sz w:val="24"/>
          <w:szCs w:val="24"/>
        </w:rPr>
        <w:br w:type="page"/>
      </w:r>
    </w:p>
    <w:p w:rsidR="0046298C" w:rsidRPr="00273F90" w:rsidRDefault="0046298C" w:rsidP="001B2D05">
      <w:pPr>
        <w:spacing w:after="0" w:line="240" w:lineRule="auto"/>
        <w:ind w:left="0" w:right="129"/>
        <w:jc w:val="center"/>
        <w:rPr>
          <w:rFonts w:ascii="Arial Narrow" w:eastAsia="Tahoma" w:hAnsi="Arial Narrow" w:cs="Tahoma"/>
          <w:b/>
          <w:sz w:val="24"/>
          <w:szCs w:val="24"/>
        </w:rPr>
      </w:pPr>
      <w:r w:rsidRPr="00273F90">
        <w:rPr>
          <w:rFonts w:ascii="Arial Narrow" w:eastAsia="Tahoma" w:hAnsi="Arial Narrow" w:cs="Tahoma"/>
          <w:b/>
          <w:sz w:val="24"/>
          <w:szCs w:val="24"/>
        </w:rPr>
        <w:lastRenderedPageBreak/>
        <w:t xml:space="preserve">PROCESSO </w:t>
      </w:r>
      <w:r w:rsidR="00116635" w:rsidRPr="00273F90">
        <w:rPr>
          <w:rFonts w:ascii="Arial Narrow" w:eastAsia="Tahoma" w:hAnsi="Arial Narrow" w:cs="Tahoma"/>
          <w:b/>
          <w:sz w:val="24"/>
          <w:szCs w:val="24"/>
        </w:rPr>
        <w:t>LICITATÓRIO</w:t>
      </w:r>
      <w:r w:rsidRPr="00273F90">
        <w:rPr>
          <w:rFonts w:ascii="Arial Narrow" w:eastAsia="Tahoma" w:hAnsi="Arial Narrow" w:cs="Tahoma"/>
          <w:b/>
          <w:sz w:val="24"/>
          <w:szCs w:val="24"/>
        </w:rPr>
        <w:t xml:space="preserve"> N°. </w:t>
      </w:r>
      <w:r w:rsidR="00273F90" w:rsidRPr="00273F90">
        <w:rPr>
          <w:rFonts w:ascii="Arial Narrow" w:eastAsia="Tahoma" w:hAnsi="Arial Narrow" w:cs="Tahoma"/>
          <w:b/>
          <w:sz w:val="24"/>
          <w:szCs w:val="24"/>
        </w:rPr>
        <w:t>040/2024</w:t>
      </w:r>
      <w:r w:rsidRPr="00273F90">
        <w:rPr>
          <w:rFonts w:ascii="Arial Narrow" w:eastAsia="Tahoma" w:hAnsi="Arial Narrow" w:cs="Tahoma"/>
          <w:b/>
          <w:sz w:val="24"/>
          <w:szCs w:val="24"/>
        </w:rPr>
        <w:t xml:space="preserve"> </w:t>
      </w:r>
    </w:p>
    <w:p w:rsidR="00351423" w:rsidRPr="00273F90" w:rsidRDefault="00351423" w:rsidP="001B2D05">
      <w:pPr>
        <w:spacing w:after="0" w:line="240" w:lineRule="auto"/>
        <w:ind w:left="0" w:right="129"/>
        <w:jc w:val="center"/>
        <w:rPr>
          <w:rFonts w:ascii="Arial Narrow" w:hAnsi="Arial Narrow"/>
          <w:sz w:val="24"/>
          <w:szCs w:val="24"/>
        </w:rPr>
      </w:pPr>
    </w:p>
    <w:p w:rsidR="0046298C" w:rsidRPr="00273F90" w:rsidRDefault="00351423" w:rsidP="001B2D05">
      <w:pPr>
        <w:spacing w:after="0" w:line="240" w:lineRule="auto"/>
        <w:ind w:left="0" w:right="130"/>
        <w:jc w:val="center"/>
        <w:rPr>
          <w:rFonts w:ascii="Arial Narrow" w:eastAsia="Tahoma" w:hAnsi="Arial Narrow" w:cs="Tahoma"/>
          <w:b/>
          <w:sz w:val="24"/>
          <w:szCs w:val="24"/>
        </w:rPr>
      </w:pPr>
      <w:r w:rsidRPr="00273F90">
        <w:rPr>
          <w:rFonts w:ascii="Arial Narrow" w:eastAsia="Tahoma" w:hAnsi="Arial Narrow" w:cs="Tahoma"/>
          <w:b/>
          <w:sz w:val="24"/>
          <w:szCs w:val="24"/>
        </w:rPr>
        <w:t xml:space="preserve">EDITAL </w:t>
      </w:r>
      <w:r w:rsidR="0046298C" w:rsidRPr="00273F90">
        <w:rPr>
          <w:rFonts w:ascii="Arial Narrow" w:eastAsia="Tahoma" w:hAnsi="Arial Narrow" w:cs="Tahoma"/>
          <w:b/>
          <w:sz w:val="24"/>
          <w:szCs w:val="24"/>
        </w:rPr>
        <w:t xml:space="preserve">PREGÃO ELETRÔNICO N°. </w:t>
      </w:r>
      <w:r w:rsidR="004F631F" w:rsidRPr="00273F90">
        <w:rPr>
          <w:rFonts w:ascii="Arial Narrow" w:eastAsia="Tahoma" w:hAnsi="Arial Narrow" w:cs="Tahoma"/>
          <w:b/>
          <w:sz w:val="24"/>
          <w:szCs w:val="24"/>
        </w:rPr>
        <w:t>008/2024</w:t>
      </w:r>
      <w:r w:rsidR="0046298C" w:rsidRPr="00273F90">
        <w:rPr>
          <w:rFonts w:ascii="Arial Narrow" w:eastAsia="Tahoma" w:hAnsi="Arial Narrow" w:cs="Tahoma"/>
          <w:b/>
          <w:sz w:val="24"/>
          <w:szCs w:val="24"/>
        </w:rPr>
        <w:t xml:space="preserve"> </w:t>
      </w:r>
    </w:p>
    <w:p w:rsidR="00351423" w:rsidRPr="00273F90" w:rsidRDefault="00351423" w:rsidP="001B2D05">
      <w:pPr>
        <w:spacing w:after="0" w:line="240" w:lineRule="auto"/>
        <w:ind w:left="0" w:right="130"/>
        <w:jc w:val="center"/>
        <w:rPr>
          <w:rFonts w:ascii="Arial Narrow" w:eastAsia="Tahoma" w:hAnsi="Arial Narrow" w:cs="Tahoma"/>
          <w:b/>
          <w:sz w:val="24"/>
          <w:szCs w:val="24"/>
        </w:rPr>
      </w:pPr>
    </w:p>
    <w:p w:rsidR="00351423" w:rsidRPr="00273F90" w:rsidRDefault="00351423" w:rsidP="00351423">
      <w:pPr>
        <w:spacing w:after="0" w:line="240" w:lineRule="auto"/>
        <w:ind w:left="0" w:right="61"/>
        <w:jc w:val="center"/>
        <w:rPr>
          <w:rFonts w:ascii="Arial Narrow" w:hAnsi="Arial Narrow"/>
          <w:color w:val="auto"/>
          <w:sz w:val="24"/>
          <w:szCs w:val="24"/>
        </w:rPr>
      </w:pPr>
      <w:r w:rsidRPr="00273F90">
        <w:rPr>
          <w:rFonts w:ascii="Arial Narrow" w:eastAsia="Arial" w:hAnsi="Arial Narrow" w:cs="Arial"/>
          <w:b/>
          <w:color w:val="auto"/>
          <w:sz w:val="24"/>
          <w:szCs w:val="24"/>
        </w:rPr>
        <w:t>SISTEMA DE REGISTRO DE PREÇOS</w:t>
      </w:r>
    </w:p>
    <w:p w:rsidR="00594B54" w:rsidRPr="00273F90" w:rsidRDefault="00594B54" w:rsidP="00741BB0">
      <w:pPr>
        <w:spacing w:after="0" w:line="240" w:lineRule="auto"/>
        <w:ind w:left="0" w:right="69"/>
        <w:rPr>
          <w:rFonts w:ascii="Arial Narrow" w:hAnsi="Arial Narrow"/>
          <w:sz w:val="24"/>
          <w:szCs w:val="24"/>
        </w:rPr>
      </w:pPr>
    </w:p>
    <w:p w:rsidR="0046298C" w:rsidRPr="00273F90" w:rsidRDefault="0046298C" w:rsidP="001B2D05">
      <w:pPr>
        <w:widowControl w:val="0"/>
        <w:shd w:val="clear" w:color="auto" w:fill="D9D9D9" w:themeFill="background1" w:themeFillShade="D9"/>
        <w:tabs>
          <w:tab w:val="left" w:pos="850"/>
        </w:tabs>
        <w:spacing w:after="0" w:line="240" w:lineRule="auto"/>
        <w:ind w:right="69"/>
        <w:rPr>
          <w:rFonts w:ascii="Arial Narrow" w:hAnsi="Arial Narrow"/>
          <w:b/>
          <w:sz w:val="24"/>
          <w:szCs w:val="24"/>
        </w:rPr>
      </w:pPr>
      <w:r w:rsidRPr="00273F90">
        <w:rPr>
          <w:rFonts w:ascii="Arial Narrow" w:hAnsi="Arial Narrow"/>
          <w:b/>
          <w:sz w:val="24"/>
          <w:szCs w:val="24"/>
        </w:rPr>
        <w:t xml:space="preserve">PREÂMBULO </w:t>
      </w:r>
    </w:p>
    <w:p w:rsidR="006044B9" w:rsidRPr="00273F90" w:rsidRDefault="0046298C" w:rsidP="001B2D05">
      <w:pPr>
        <w:spacing w:after="0" w:line="240" w:lineRule="auto"/>
        <w:ind w:left="0" w:right="4"/>
        <w:rPr>
          <w:rFonts w:ascii="Arial Narrow" w:hAnsi="Arial Narrow"/>
          <w:sz w:val="24"/>
          <w:szCs w:val="24"/>
        </w:rPr>
      </w:pPr>
      <w:r w:rsidRPr="00273F90">
        <w:rPr>
          <w:rFonts w:ascii="Arial Narrow" w:hAnsi="Arial Narrow"/>
          <w:b/>
          <w:color w:val="000000" w:themeColor="text1"/>
          <w:sz w:val="24"/>
          <w:szCs w:val="24"/>
        </w:rPr>
        <w:t>O MUNICÍPIO DE FRANCISCOPOLIS/MG</w:t>
      </w:r>
      <w:r w:rsidRPr="00273F90">
        <w:rPr>
          <w:rFonts w:ascii="Arial Narrow" w:hAnsi="Arial Narrow"/>
          <w:color w:val="000000" w:themeColor="text1"/>
          <w:sz w:val="24"/>
          <w:szCs w:val="24"/>
        </w:rPr>
        <w:t xml:space="preserve"> inscrita no CNPJ n.º 01.613.394/0001-16, </w:t>
      </w:r>
      <w:r w:rsidR="00BC37BB" w:rsidRPr="00273F90">
        <w:rPr>
          <w:rFonts w:ascii="Arial Narrow" w:hAnsi="Arial Narrow"/>
          <w:color w:val="000000" w:themeColor="text1"/>
          <w:sz w:val="24"/>
          <w:szCs w:val="24"/>
        </w:rPr>
        <w:t xml:space="preserve">com endereço na Avenida Presidente Kennedy, n.º 67, Centro, na Cidade de Franciscópolis/MG, CEP 39.695-000, </w:t>
      </w:r>
      <w:r w:rsidR="00BC37BB" w:rsidRPr="00273F90">
        <w:rPr>
          <w:rFonts w:ascii="Arial Narrow" w:hAnsi="Arial Narrow"/>
          <w:sz w:val="24"/>
          <w:szCs w:val="24"/>
        </w:rPr>
        <w:t>através do</w:t>
      </w:r>
      <w:r w:rsidR="00351423" w:rsidRPr="00273F90">
        <w:rPr>
          <w:rFonts w:ascii="Arial Narrow" w:hAnsi="Arial Narrow"/>
          <w:sz w:val="24"/>
          <w:szCs w:val="24"/>
        </w:rPr>
        <w:t xml:space="preserve"> </w:t>
      </w:r>
      <w:r w:rsidR="00BC37BB" w:rsidRPr="00273F90">
        <w:rPr>
          <w:rFonts w:ascii="Arial Narrow" w:hAnsi="Arial Narrow"/>
          <w:sz w:val="24"/>
          <w:szCs w:val="24"/>
        </w:rPr>
        <w:t>pregoeiro d</w:t>
      </w:r>
      <w:r w:rsidR="00BC37BB" w:rsidRPr="00273F90">
        <w:rPr>
          <w:rFonts w:ascii="Arial Narrow" w:hAnsi="Arial Narrow"/>
          <w:color w:val="000000" w:themeColor="text1"/>
          <w:sz w:val="24"/>
          <w:szCs w:val="24"/>
        </w:rPr>
        <w:t xml:space="preserve">esignado pela portaria nº 019/2024, </w:t>
      </w:r>
      <w:r w:rsidRPr="00273F90">
        <w:rPr>
          <w:rFonts w:ascii="Arial Narrow" w:hAnsi="Arial Narrow"/>
          <w:color w:val="000000" w:themeColor="text1"/>
          <w:sz w:val="24"/>
          <w:szCs w:val="24"/>
        </w:rPr>
        <w:t>torna públic</w:t>
      </w:r>
      <w:r w:rsidR="00BC37BB" w:rsidRPr="00273F90">
        <w:rPr>
          <w:rFonts w:ascii="Arial Narrow" w:hAnsi="Arial Narrow"/>
          <w:color w:val="000000" w:themeColor="text1"/>
          <w:sz w:val="24"/>
          <w:szCs w:val="24"/>
        </w:rPr>
        <w:t xml:space="preserve">a a abertura do PROCESSO LICITATÓRIO N.º </w:t>
      </w:r>
      <w:r w:rsidR="00273F90" w:rsidRPr="00273F90">
        <w:rPr>
          <w:rFonts w:ascii="Arial Narrow" w:hAnsi="Arial Narrow"/>
          <w:color w:val="000000" w:themeColor="text1"/>
          <w:sz w:val="24"/>
          <w:szCs w:val="24"/>
        </w:rPr>
        <w:t>040/2024</w:t>
      </w:r>
      <w:r w:rsidR="00BC37BB" w:rsidRPr="00273F90">
        <w:rPr>
          <w:rFonts w:ascii="Arial Narrow" w:hAnsi="Arial Narrow"/>
          <w:color w:val="000000" w:themeColor="text1"/>
          <w:sz w:val="24"/>
          <w:szCs w:val="24"/>
        </w:rPr>
        <w:t xml:space="preserve">, na modalidade PREGÃO ELETRÔNICO N.º </w:t>
      </w:r>
      <w:r w:rsidR="004F631F" w:rsidRPr="00273F90">
        <w:rPr>
          <w:rFonts w:ascii="Arial Narrow" w:hAnsi="Arial Narrow"/>
          <w:color w:val="000000" w:themeColor="text1"/>
          <w:sz w:val="24"/>
          <w:szCs w:val="24"/>
        </w:rPr>
        <w:t>008/2024</w:t>
      </w:r>
      <w:r w:rsidR="00BC37BB" w:rsidRPr="00273F90">
        <w:rPr>
          <w:rFonts w:ascii="Arial Narrow" w:hAnsi="Arial Narrow"/>
          <w:color w:val="000000" w:themeColor="text1"/>
          <w:sz w:val="24"/>
          <w:szCs w:val="24"/>
        </w:rPr>
        <w:t xml:space="preserve">, do tipo </w:t>
      </w:r>
      <w:r w:rsidR="00BC37BB" w:rsidRPr="00273F90">
        <w:rPr>
          <w:rFonts w:ascii="Arial Narrow" w:hAnsi="Arial Narrow"/>
          <w:b/>
          <w:color w:val="000000" w:themeColor="text1"/>
          <w:sz w:val="24"/>
          <w:szCs w:val="24"/>
        </w:rPr>
        <w:t>MENOR PREÇO POR ITEM</w:t>
      </w:r>
      <w:r w:rsidRPr="00273F90">
        <w:rPr>
          <w:rFonts w:ascii="Arial Narrow" w:hAnsi="Arial Narrow"/>
          <w:color w:val="000000" w:themeColor="text1"/>
          <w:sz w:val="24"/>
          <w:szCs w:val="24"/>
        </w:rPr>
        <w:t xml:space="preserve">, </w:t>
      </w:r>
      <w:r w:rsidR="006044B9" w:rsidRPr="00273F90">
        <w:rPr>
          <w:rFonts w:ascii="Arial Narrow" w:hAnsi="Arial Narrow"/>
          <w:sz w:val="24"/>
          <w:szCs w:val="24"/>
        </w:rPr>
        <w:t xml:space="preserve">nos termos da </w:t>
      </w:r>
      <w:hyperlink r:id="rId10">
        <w:r w:rsidR="006044B9" w:rsidRPr="00273F90">
          <w:rPr>
            <w:rFonts w:ascii="Arial Narrow" w:hAnsi="Arial Narrow"/>
            <w:color w:val="0000FF"/>
            <w:sz w:val="24"/>
            <w:szCs w:val="24"/>
            <w:u w:val="single" w:color="0000FF"/>
          </w:rPr>
          <w:t>Lei nº 14.133, de 2021</w:t>
        </w:r>
      </w:hyperlink>
      <w:hyperlink r:id="rId11">
        <w:r w:rsidR="006044B9" w:rsidRPr="00273F90">
          <w:rPr>
            <w:rFonts w:ascii="Arial Narrow" w:hAnsi="Arial Narrow"/>
            <w:sz w:val="24"/>
            <w:szCs w:val="24"/>
          </w:rPr>
          <w:t>,</w:t>
        </w:r>
      </w:hyperlink>
      <w:r w:rsidR="006044B9" w:rsidRPr="00273F90">
        <w:rPr>
          <w:rFonts w:ascii="Arial Narrow" w:hAnsi="Arial Narrow"/>
          <w:sz w:val="24"/>
          <w:szCs w:val="24"/>
        </w:rPr>
        <w:t xml:space="preserve"> e demais legislação aplicável e, ainda, de acordo com as condições estabelecidas neste Edital. </w:t>
      </w:r>
    </w:p>
    <w:p w:rsidR="007B2071" w:rsidRPr="00273F90" w:rsidRDefault="007B2071" w:rsidP="001B2D05">
      <w:pPr>
        <w:spacing w:after="0" w:line="240" w:lineRule="auto"/>
        <w:ind w:left="-1" w:right="4"/>
        <w:rPr>
          <w:rFonts w:ascii="Arial Narrow" w:hAnsi="Arial Narrow"/>
          <w:sz w:val="24"/>
          <w:szCs w:val="24"/>
        </w:rPr>
      </w:pPr>
    </w:p>
    <w:p w:rsidR="006044B9" w:rsidRPr="00273F90" w:rsidRDefault="00F77643" w:rsidP="001B2D05">
      <w:pPr>
        <w:spacing w:after="0" w:line="240" w:lineRule="auto"/>
        <w:ind w:left="-1" w:right="4"/>
        <w:rPr>
          <w:rFonts w:ascii="Arial Narrow" w:hAnsi="Arial Narrow"/>
          <w:sz w:val="24"/>
          <w:szCs w:val="24"/>
        </w:rPr>
      </w:pPr>
      <w:r w:rsidRPr="00273F90">
        <w:rPr>
          <w:rFonts w:ascii="Arial Narrow" w:hAnsi="Arial Narrow"/>
          <w:sz w:val="24"/>
          <w:szCs w:val="24"/>
        </w:rPr>
        <w:t xml:space="preserve">O PREGÃO ELETRÔNICO será realizado em sessão pública, via INTERNET, mediante condições de segurança - criptografia e autenticação - em todas as suas fases. Os trabalhos serão conduzidos por servidor integrante do quadro da Secretaria Municipal de Administração, denominado(a) Pregoeiro(a) e equipe de apoio, mediante a inserção e monitoramento de dados gerados </w:t>
      </w:r>
      <w:r w:rsidRPr="00273F90">
        <w:rPr>
          <w:rFonts w:ascii="Arial Narrow" w:hAnsi="Arial Narrow"/>
          <w:i/>
          <w:sz w:val="24"/>
          <w:szCs w:val="24"/>
        </w:rPr>
        <w:t xml:space="preserve">ou transferidos para o aplicativo, </w:t>
      </w:r>
      <w:r w:rsidRPr="00273F90">
        <w:rPr>
          <w:rFonts w:ascii="Arial Narrow" w:hAnsi="Arial Narrow"/>
          <w:sz w:val="24"/>
          <w:szCs w:val="24"/>
        </w:rPr>
        <w:t xml:space="preserve">constante da </w:t>
      </w:r>
      <w:r w:rsidR="008B1238" w:rsidRPr="00273F90">
        <w:rPr>
          <w:rFonts w:ascii="Arial Narrow" w:hAnsi="Arial Narrow"/>
          <w:sz w:val="24"/>
          <w:szCs w:val="24"/>
        </w:rPr>
        <w:t xml:space="preserve">plataforma </w:t>
      </w:r>
      <w:r w:rsidR="007B5934" w:rsidRPr="00273F90">
        <w:rPr>
          <w:rFonts w:ascii="Arial Narrow" w:hAnsi="Arial Narrow"/>
          <w:sz w:val="24"/>
          <w:szCs w:val="24"/>
        </w:rPr>
        <w:t xml:space="preserve">LICITAR DIGITAL </w:t>
      </w:r>
      <w:r w:rsidRPr="00273F90">
        <w:rPr>
          <w:rFonts w:ascii="Arial Narrow" w:hAnsi="Arial Narrow"/>
          <w:sz w:val="24"/>
          <w:szCs w:val="24"/>
        </w:rPr>
        <w:t>- licitações online –</w:t>
      </w:r>
      <w:hyperlink r:id="rId12"/>
      <w:hyperlink r:id="rId13" w:history="1">
        <w:r w:rsidR="007B5934" w:rsidRPr="00273F90">
          <w:rPr>
            <w:rStyle w:val="Hyperlink"/>
            <w:rFonts w:ascii="Arial Narrow" w:hAnsi="Arial Narrow"/>
            <w:sz w:val="24"/>
            <w:szCs w:val="24"/>
          </w:rPr>
          <w:t>https://licitar.digital/</w:t>
        </w:r>
      </w:hyperlink>
      <w:r w:rsidR="00D077FF" w:rsidRPr="00273F90">
        <w:rPr>
          <w:rFonts w:ascii="Arial Narrow" w:hAnsi="Arial Narrow"/>
          <w:sz w:val="24"/>
          <w:szCs w:val="24"/>
        </w:rPr>
        <w:t>.</w:t>
      </w:r>
    </w:p>
    <w:p w:rsidR="00D077FF" w:rsidRPr="00273F90" w:rsidRDefault="00D077FF" w:rsidP="001B2D05">
      <w:pPr>
        <w:spacing w:after="0" w:line="240" w:lineRule="auto"/>
        <w:ind w:left="-1" w:right="4"/>
        <w:rPr>
          <w:rFonts w:ascii="Arial Narrow" w:hAnsi="Arial Narrow"/>
          <w:sz w:val="24"/>
          <w:szCs w:val="24"/>
        </w:rPr>
      </w:pPr>
    </w:p>
    <w:p w:rsidR="00954CA8" w:rsidRPr="00273F90" w:rsidRDefault="00F77643" w:rsidP="001B2D05">
      <w:pPr>
        <w:spacing w:after="0" w:line="240" w:lineRule="auto"/>
        <w:ind w:right="4"/>
        <w:rPr>
          <w:rFonts w:ascii="Arial Narrow" w:hAnsi="Arial Narrow"/>
          <w:sz w:val="24"/>
          <w:szCs w:val="24"/>
        </w:rPr>
      </w:pPr>
      <w:r w:rsidRPr="00273F90">
        <w:rPr>
          <w:rFonts w:ascii="Arial Narrow" w:hAnsi="Arial Narrow"/>
          <w:sz w:val="24"/>
          <w:szCs w:val="24"/>
        </w:rPr>
        <w:t xml:space="preserve">O instrumento convocatório e todos os elementos integrantes encontram-se disponíveis, para conhecimento e retirada, no endereço eletrônico: </w:t>
      </w:r>
      <w:hyperlink r:id="rId14" w:history="1">
        <w:r w:rsidR="00714FD3" w:rsidRPr="00273F90">
          <w:rPr>
            <w:rStyle w:val="Hyperlink"/>
            <w:rFonts w:ascii="Arial Narrow" w:hAnsi="Arial Narrow"/>
            <w:sz w:val="24"/>
            <w:szCs w:val="24"/>
          </w:rPr>
          <w:t>https://licitar.digital/</w:t>
        </w:r>
      </w:hyperlink>
      <w:r w:rsidR="00714FD3" w:rsidRPr="00273F90">
        <w:rPr>
          <w:rFonts w:ascii="Arial Narrow" w:hAnsi="Arial Narrow"/>
          <w:sz w:val="24"/>
          <w:szCs w:val="24"/>
        </w:rPr>
        <w:t xml:space="preserve">, </w:t>
      </w:r>
      <w:r w:rsidRPr="00273F90">
        <w:rPr>
          <w:rFonts w:ascii="Arial Narrow" w:hAnsi="Arial Narrow"/>
          <w:sz w:val="24"/>
          <w:szCs w:val="24"/>
        </w:rPr>
        <w:t xml:space="preserve">e </w:t>
      </w:r>
      <w:r w:rsidR="004808C4" w:rsidRPr="00273F90">
        <w:rPr>
          <w:rFonts w:ascii="Arial Narrow" w:hAnsi="Arial Narrow"/>
          <w:sz w:val="24"/>
          <w:szCs w:val="24"/>
        </w:rPr>
        <w:t xml:space="preserve">no site </w:t>
      </w:r>
      <w:hyperlink r:id="rId15" w:history="1">
        <w:r w:rsidR="00714FD3" w:rsidRPr="00273F90">
          <w:rPr>
            <w:rStyle w:val="Hyperlink"/>
            <w:rFonts w:ascii="Arial Narrow" w:hAnsi="Arial Narrow"/>
            <w:sz w:val="24"/>
            <w:szCs w:val="24"/>
            <w:u w:color="0000FF"/>
          </w:rPr>
          <w:t>www.franciscopolis.mg.gov.br</w:t>
        </w:r>
      </w:hyperlink>
      <w:hyperlink r:id="rId16"/>
      <w:r w:rsidRPr="00273F90">
        <w:rPr>
          <w:rFonts w:ascii="Arial Narrow" w:hAnsi="Arial Narrow"/>
          <w:sz w:val="24"/>
          <w:szCs w:val="24"/>
        </w:rPr>
        <w:t xml:space="preserve"> ou no email </w:t>
      </w:r>
      <w:r w:rsidRPr="00273F90">
        <w:rPr>
          <w:rFonts w:ascii="Arial Narrow" w:hAnsi="Arial Narrow"/>
          <w:color w:val="0000FF"/>
          <w:sz w:val="24"/>
          <w:szCs w:val="24"/>
          <w:u w:val="single" w:color="0000FF"/>
        </w:rPr>
        <w:t>licitacao</w:t>
      </w:r>
      <w:r w:rsidR="00BC37BB" w:rsidRPr="00273F90">
        <w:rPr>
          <w:rFonts w:ascii="Arial Narrow" w:hAnsi="Arial Narrow"/>
          <w:color w:val="0000FF"/>
          <w:sz w:val="24"/>
          <w:szCs w:val="24"/>
          <w:u w:val="single" w:color="0000FF"/>
        </w:rPr>
        <w:t>f</w:t>
      </w:r>
      <w:r w:rsidR="005406EF" w:rsidRPr="00273F90">
        <w:rPr>
          <w:rFonts w:ascii="Arial Narrow" w:hAnsi="Arial Narrow"/>
          <w:color w:val="0000FF"/>
          <w:sz w:val="24"/>
          <w:szCs w:val="24"/>
          <w:u w:val="single" w:color="0000FF"/>
        </w:rPr>
        <w:t>rancisc</w:t>
      </w:r>
      <w:r w:rsidR="00BC37BB" w:rsidRPr="00273F90">
        <w:rPr>
          <w:rFonts w:ascii="Arial Narrow" w:hAnsi="Arial Narrow"/>
          <w:color w:val="0000FF"/>
          <w:sz w:val="24"/>
          <w:szCs w:val="24"/>
          <w:u w:val="single" w:color="0000FF"/>
        </w:rPr>
        <w:t>opolis@gmail.com</w:t>
      </w:r>
    </w:p>
    <w:p w:rsidR="005406EF" w:rsidRPr="00273F90" w:rsidRDefault="005406EF" w:rsidP="001B2D05">
      <w:pPr>
        <w:spacing w:after="0" w:line="240" w:lineRule="auto"/>
        <w:ind w:left="9" w:right="4" w:hanging="10"/>
        <w:rPr>
          <w:rFonts w:ascii="Arial Narrow" w:hAnsi="Arial Narrow"/>
          <w:b/>
          <w:sz w:val="24"/>
          <w:szCs w:val="24"/>
        </w:rPr>
      </w:pPr>
    </w:p>
    <w:p w:rsidR="00954CA8" w:rsidRPr="00273F90" w:rsidRDefault="00F77643" w:rsidP="001B2D05">
      <w:pPr>
        <w:shd w:val="clear" w:color="auto" w:fill="D9D9D9" w:themeFill="background1" w:themeFillShade="D9"/>
        <w:spacing w:after="0" w:line="240" w:lineRule="auto"/>
        <w:ind w:left="9" w:right="4" w:hanging="10"/>
        <w:rPr>
          <w:rFonts w:ascii="Arial Narrow" w:hAnsi="Arial Narrow"/>
          <w:sz w:val="24"/>
          <w:szCs w:val="24"/>
        </w:rPr>
      </w:pPr>
      <w:r w:rsidRPr="00273F90">
        <w:rPr>
          <w:rFonts w:ascii="Arial Narrow" w:hAnsi="Arial Narrow"/>
          <w:b/>
          <w:sz w:val="24"/>
          <w:szCs w:val="24"/>
        </w:rPr>
        <w:t xml:space="preserve">DA SESSÃO PÚBLICA DO PREGÃO ELETRÔNICO: </w:t>
      </w:r>
    </w:p>
    <w:p w:rsidR="00954CA8" w:rsidRPr="00273F90" w:rsidRDefault="00F77643" w:rsidP="001B2D05">
      <w:pPr>
        <w:spacing w:after="0" w:line="240" w:lineRule="auto"/>
        <w:ind w:left="9" w:right="4" w:hanging="10"/>
        <w:rPr>
          <w:rFonts w:ascii="Arial Narrow" w:hAnsi="Arial Narrow"/>
          <w:sz w:val="24"/>
          <w:szCs w:val="24"/>
        </w:rPr>
      </w:pPr>
      <w:r w:rsidRPr="00273F90">
        <w:rPr>
          <w:rFonts w:ascii="Arial Narrow" w:hAnsi="Arial Narrow"/>
          <w:b/>
          <w:sz w:val="24"/>
          <w:szCs w:val="24"/>
        </w:rPr>
        <w:t>Recebimento das propostas</w:t>
      </w:r>
      <w:r w:rsidRPr="00273F90">
        <w:rPr>
          <w:rFonts w:ascii="Arial Narrow" w:hAnsi="Arial Narrow"/>
          <w:sz w:val="24"/>
          <w:szCs w:val="24"/>
        </w:rPr>
        <w:t xml:space="preserve">: A partir da publicação; </w:t>
      </w:r>
    </w:p>
    <w:p w:rsidR="002A206F" w:rsidRPr="00273F90" w:rsidRDefault="002A206F" w:rsidP="001B2D05">
      <w:pPr>
        <w:spacing w:after="0" w:line="240" w:lineRule="auto"/>
        <w:ind w:left="0" w:right="920"/>
        <w:rPr>
          <w:rFonts w:ascii="Arial Narrow" w:hAnsi="Arial Narrow"/>
          <w:b/>
          <w:sz w:val="24"/>
          <w:szCs w:val="24"/>
        </w:rPr>
      </w:pPr>
    </w:p>
    <w:tbl>
      <w:tblPr>
        <w:tblW w:w="5001"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tblPr>
      <w:tblGrid>
        <w:gridCol w:w="5544"/>
        <w:gridCol w:w="4317"/>
      </w:tblGrid>
      <w:tr w:rsidR="002A206F" w:rsidRPr="00273F90" w:rsidTr="004808C4">
        <w:trPr>
          <w:trHeight w:val="262"/>
        </w:trPr>
        <w:tc>
          <w:tcPr>
            <w:tcW w:w="2811" w:type="pct"/>
            <w:tcBorders>
              <w:left w:val="single" w:sz="4" w:space="0" w:color="FFFFFF"/>
            </w:tcBorders>
            <w:shd w:val="clear" w:color="auto" w:fill="D9D9D9" w:themeFill="background1" w:themeFillShade="D9"/>
            <w:vAlign w:val="center"/>
          </w:tcPr>
          <w:p w:rsidR="002A206F" w:rsidRPr="00273F90" w:rsidRDefault="002A206F" w:rsidP="004808C4">
            <w:pPr>
              <w:widowControl w:val="0"/>
              <w:spacing w:after="0" w:line="276" w:lineRule="auto"/>
              <w:ind w:right="7"/>
              <w:jc w:val="left"/>
              <w:rPr>
                <w:rFonts w:ascii="Arial Narrow" w:hAnsi="Arial Narrow"/>
                <w:b/>
                <w:bCs/>
                <w:i/>
                <w:iCs/>
                <w:sz w:val="24"/>
                <w:szCs w:val="24"/>
              </w:rPr>
            </w:pPr>
            <w:r w:rsidRPr="00273F90">
              <w:rPr>
                <w:rFonts w:ascii="Arial Narrow" w:hAnsi="Arial Narrow"/>
                <w:b/>
                <w:bCs/>
                <w:i/>
                <w:iCs/>
                <w:sz w:val="24"/>
                <w:szCs w:val="24"/>
                <w:lang w:val="pt-PT" w:eastAsia="pt-PT"/>
              </w:rPr>
              <w:t xml:space="preserve">- DO ENCERRAMENTO DO RECEBIMENTO DAS PROPOSTAS: </w:t>
            </w:r>
          </w:p>
        </w:tc>
        <w:tc>
          <w:tcPr>
            <w:tcW w:w="2189" w:type="pct"/>
            <w:shd w:val="clear" w:color="auto" w:fill="F7CAAC"/>
            <w:vAlign w:val="center"/>
          </w:tcPr>
          <w:p w:rsidR="002A206F" w:rsidRPr="00273F90" w:rsidRDefault="00273F90" w:rsidP="00EB0AF2">
            <w:pPr>
              <w:widowControl w:val="0"/>
              <w:tabs>
                <w:tab w:val="left" w:pos="850"/>
              </w:tabs>
              <w:autoSpaceDE w:val="0"/>
              <w:autoSpaceDN w:val="0"/>
              <w:spacing w:after="0" w:line="276" w:lineRule="auto"/>
              <w:ind w:right="7"/>
              <w:outlineLvl w:val="1"/>
              <w:rPr>
                <w:rFonts w:ascii="Arial Narrow" w:hAnsi="Arial Narrow"/>
                <w:bCs/>
                <w:sz w:val="24"/>
                <w:szCs w:val="24"/>
                <w:lang w:val="pt-PT" w:eastAsia="pt-PT"/>
              </w:rPr>
            </w:pPr>
            <w:r w:rsidRPr="00273F90">
              <w:rPr>
                <w:rFonts w:ascii="Arial Narrow" w:hAnsi="Arial Narrow"/>
                <w:bCs/>
                <w:sz w:val="24"/>
                <w:szCs w:val="24"/>
                <w:lang w:val="pt-PT" w:eastAsia="pt-PT"/>
              </w:rPr>
              <w:t>05 de dezembro</w:t>
            </w:r>
            <w:r w:rsidR="00EB0AF2" w:rsidRPr="00273F90">
              <w:rPr>
                <w:rFonts w:ascii="Arial Narrow" w:hAnsi="Arial Narrow"/>
                <w:bCs/>
                <w:sz w:val="24"/>
                <w:szCs w:val="24"/>
                <w:lang w:val="pt-PT" w:eastAsia="pt-PT"/>
              </w:rPr>
              <w:t xml:space="preserve"> de 2024 até às 7h59min</w:t>
            </w:r>
          </w:p>
        </w:tc>
      </w:tr>
      <w:tr w:rsidR="002A206F" w:rsidRPr="00273F90" w:rsidTr="004808C4">
        <w:trPr>
          <w:trHeight w:val="137"/>
        </w:trPr>
        <w:tc>
          <w:tcPr>
            <w:tcW w:w="2811" w:type="pct"/>
            <w:tcBorders>
              <w:left w:val="single" w:sz="4" w:space="0" w:color="FFFFFF"/>
            </w:tcBorders>
            <w:shd w:val="clear" w:color="auto" w:fill="D9D9D9" w:themeFill="background1" w:themeFillShade="D9"/>
            <w:vAlign w:val="center"/>
          </w:tcPr>
          <w:p w:rsidR="002A206F" w:rsidRPr="00273F90" w:rsidRDefault="002A206F" w:rsidP="004808C4">
            <w:pPr>
              <w:widowControl w:val="0"/>
              <w:spacing w:after="0" w:line="276" w:lineRule="auto"/>
              <w:ind w:right="7"/>
              <w:jc w:val="left"/>
              <w:rPr>
                <w:rFonts w:ascii="Arial Narrow" w:hAnsi="Arial Narrow"/>
                <w:b/>
                <w:bCs/>
                <w:i/>
                <w:iCs/>
                <w:sz w:val="24"/>
                <w:szCs w:val="24"/>
              </w:rPr>
            </w:pPr>
            <w:r w:rsidRPr="00273F90">
              <w:rPr>
                <w:rFonts w:ascii="Arial Narrow" w:hAnsi="Arial Narrow"/>
                <w:b/>
                <w:bCs/>
                <w:i/>
                <w:iCs/>
                <w:sz w:val="24"/>
                <w:szCs w:val="24"/>
                <w:lang w:val="pt-PT" w:eastAsia="pt-PT"/>
              </w:rPr>
              <w:t xml:space="preserve">- </w:t>
            </w:r>
            <w:r w:rsidR="000B33FC" w:rsidRPr="00273F90">
              <w:rPr>
                <w:rFonts w:ascii="Arial Narrow" w:hAnsi="Arial Narrow"/>
                <w:b/>
                <w:bCs/>
                <w:i/>
                <w:iCs/>
                <w:sz w:val="24"/>
                <w:szCs w:val="24"/>
                <w:lang w:val="pt-PT" w:eastAsia="pt-PT"/>
              </w:rPr>
              <w:t>INÍCIO DA SESSÃO DE DISPUTA DE LANCES</w:t>
            </w:r>
          </w:p>
        </w:tc>
        <w:tc>
          <w:tcPr>
            <w:tcW w:w="2189" w:type="pct"/>
            <w:shd w:val="clear" w:color="auto" w:fill="FBE4D5"/>
            <w:vAlign w:val="center"/>
          </w:tcPr>
          <w:p w:rsidR="002A206F" w:rsidRPr="00273F90" w:rsidRDefault="00273F90" w:rsidP="004808C4">
            <w:pPr>
              <w:widowControl w:val="0"/>
              <w:tabs>
                <w:tab w:val="left" w:pos="850"/>
              </w:tabs>
              <w:autoSpaceDE w:val="0"/>
              <w:autoSpaceDN w:val="0"/>
              <w:spacing w:after="0" w:line="276" w:lineRule="auto"/>
              <w:ind w:right="7"/>
              <w:outlineLvl w:val="1"/>
              <w:rPr>
                <w:rFonts w:ascii="Arial Narrow" w:hAnsi="Arial Narrow"/>
                <w:bCs/>
                <w:sz w:val="24"/>
                <w:szCs w:val="24"/>
                <w:lang w:val="pt-PT" w:eastAsia="pt-PT"/>
              </w:rPr>
            </w:pPr>
            <w:r w:rsidRPr="00273F90">
              <w:rPr>
                <w:rFonts w:ascii="Arial Narrow" w:hAnsi="Arial Narrow"/>
                <w:bCs/>
                <w:sz w:val="24"/>
                <w:szCs w:val="24"/>
                <w:lang w:val="pt-PT" w:eastAsia="pt-PT"/>
              </w:rPr>
              <w:t>05 de dezembro</w:t>
            </w:r>
            <w:r w:rsidR="00EB0AF2" w:rsidRPr="00273F90">
              <w:rPr>
                <w:rFonts w:ascii="Arial Narrow" w:hAnsi="Arial Narrow"/>
                <w:bCs/>
                <w:sz w:val="24"/>
                <w:szCs w:val="24"/>
                <w:lang w:val="pt-PT" w:eastAsia="pt-PT"/>
              </w:rPr>
              <w:t xml:space="preserve"> de 2024 às 8 horas</w:t>
            </w:r>
          </w:p>
        </w:tc>
      </w:tr>
    </w:tbl>
    <w:p w:rsidR="002A206F" w:rsidRPr="00273F90" w:rsidRDefault="002A206F" w:rsidP="001B2D05">
      <w:pPr>
        <w:spacing w:after="0" w:line="240" w:lineRule="auto"/>
        <w:ind w:right="7" w:hanging="10"/>
        <w:rPr>
          <w:rFonts w:ascii="Arial Narrow" w:hAnsi="Arial Narrow"/>
          <w:b/>
          <w:sz w:val="24"/>
          <w:szCs w:val="24"/>
        </w:rPr>
      </w:pPr>
    </w:p>
    <w:p w:rsidR="006A6A9D" w:rsidRPr="00273F90" w:rsidRDefault="006A6A9D" w:rsidP="001B2D05">
      <w:pPr>
        <w:spacing w:after="0" w:line="240" w:lineRule="auto"/>
        <w:ind w:right="7"/>
        <w:jc w:val="center"/>
        <w:rPr>
          <w:rFonts w:ascii="Arial Narrow" w:hAnsi="Arial Narrow"/>
          <w:b/>
          <w:bCs/>
          <w:sz w:val="24"/>
          <w:szCs w:val="24"/>
          <w:u w:val="single"/>
        </w:rPr>
      </w:pPr>
      <w:r w:rsidRPr="00273F90">
        <w:rPr>
          <w:rFonts w:ascii="Arial Narrow" w:hAnsi="Arial Narrow"/>
          <w:b/>
          <w:bCs/>
          <w:sz w:val="24"/>
          <w:szCs w:val="24"/>
        </w:rPr>
        <w:t xml:space="preserve">REFERÊNCIA DE TEMPO: </w:t>
      </w:r>
      <w:r w:rsidRPr="00273F90">
        <w:rPr>
          <w:rFonts w:ascii="Arial Narrow" w:hAnsi="Arial Narrow"/>
          <w:b/>
          <w:bCs/>
          <w:sz w:val="24"/>
          <w:szCs w:val="24"/>
          <w:u w:val="single"/>
        </w:rPr>
        <w:t>Horário de Brasília.</w:t>
      </w:r>
    </w:p>
    <w:p w:rsidR="00351423" w:rsidRPr="00273F90" w:rsidRDefault="00351423" w:rsidP="001B2D05">
      <w:pPr>
        <w:spacing w:after="0" w:line="240" w:lineRule="auto"/>
        <w:ind w:right="7"/>
        <w:jc w:val="center"/>
        <w:rPr>
          <w:rFonts w:ascii="Arial Narrow" w:hAnsi="Arial Narrow"/>
          <w:b/>
          <w:bCs/>
          <w:sz w:val="24"/>
          <w:szCs w:val="24"/>
          <w:u w:val="single"/>
        </w:rPr>
      </w:pPr>
    </w:p>
    <w:p w:rsidR="00954CA8" w:rsidRPr="00273F90" w:rsidRDefault="00F77643" w:rsidP="001B2D05">
      <w:pPr>
        <w:spacing w:after="0" w:line="240" w:lineRule="auto"/>
        <w:ind w:right="7" w:hanging="10"/>
        <w:jc w:val="center"/>
        <w:rPr>
          <w:rFonts w:ascii="Arial Narrow" w:hAnsi="Arial Narrow"/>
          <w:sz w:val="24"/>
          <w:szCs w:val="24"/>
        </w:rPr>
      </w:pPr>
      <w:r w:rsidRPr="00273F90">
        <w:rPr>
          <w:rFonts w:ascii="Arial Narrow" w:hAnsi="Arial Narrow"/>
          <w:b/>
          <w:sz w:val="24"/>
          <w:szCs w:val="24"/>
        </w:rPr>
        <w:t>Endereço eletrônico da disputa</w:t>
      </w:r>
      <w:r w:rsidRPr="00273F90">
        <w:rPr>
          <w:rFonts w:ascii="Arial Narrow" w:hAnsi="Arial Narrow"/>
          <w:sz w:val="24"/>
          <w:szCs w:val="24"/>
        </w:rPr>
        <w:t xml:space="preserve">: </w:t>
      </w:r>
      <w:hyperlink r:id="rId17" w:history="1">
        <w:r w:rsidR="00007861" w:rsidRPr="00273F90">
          <w:rPr>
            <w:rStyle w:val="Hyperlink"/>
            <w:rFonts w:ascii="Arial Narrow" w:hAnsi="Arial Narrow"/>
            <w:sz w:val="24"/>
            <w:szCs w:val="24"/>
          </w:rPr>
          <w:t>https://licitar.digital/</w:t>
        </w:r>
      </w:hyperlink>
    </w:p>
    <w:p w:rsidR="00954CA8" w:rsidRPr="00273F90" w:rsidRDefault="00954CA8" w:rsidP="001B2D05">
      <w:pPr>
        <w:spacing w:after="0" w:line="240" w:lineRule="auto"/>
        <w:ind w:right="7"/>
        <w:rPr>
          <w:rFonts w:ascii="Arial Narrow" w:hAnsi="Arial Narrow"/>
          <w:sz w:val="24"/>
          <w:szCs w:val="24"/>
        </w:rPr>
      </w:pPr>
    </w:p>
    <w:p w:rsidR="006904B5" w:rsidRPr="00273F90" w:rsidRDefault="006904B5" w:rsidP="001B2D05">
      <w:pPr>
        <w:shd w:val="clear" w:color="auto" w:fill="D9D9D9" w:themeFill="background1" w:themeFillShade="D9"/>
        <w:spacing w:after="0" w:line="240" w:lineRule="auto"/>
        <w:ind w:right="7"/>
        <w:rPr>
          <w:rFonts w:ascii="Arial Narrow" w:hAnsi="Arial Narrow"/>
          <w:b/>
          <w:sz w:val="24"/>
          <w:szCs w:val="24"/>
        </w:rPr>
      </w:pPr>
      <w:r w:rsidRPr="00273F90">
        <w:rPr>
          <w:rFonts w:ascii="Arial Narrow" w:hAnsi="Arial Narrow"/>
          <w:b/>
          <w:sz w:val="24"/>
          <w:szCs w:val="24"/>
        </w:rPr>
        <w:t>1. DO OBJETO</w:t>
      </w:r>
    </w:p>
    <w:p w:rsidR="00954CA8" w:rsidRPr="004F631F" w:rsidRDefault="00E21DE0" w:rsidP="001B2D05">
      <w:pPr>
        <w:spacing w:after="0" w:line="240" w:lineRule="auto"/>
        <w:ind w:right="7"/>
        <w:rPr>
          <w:rFonts w:ascii="Arial Narrow" w:hAnsi="Arial Narrow"/>
          <w:sz w:val="24"/>
          <w:szCs w:val="24"/>
        </w:rPr>
      </w:pPr>
      <w:r w:rsidRPr="00273F90">
        <w:rPr>
          <w:rFonts w:ascii="Arial Narrow" w:hAnsi="Arial Narrow"/>
          <w:sz w:val="24"/>
          <w:szCs w:val="24"/>
        </w:rPr>
        <w:t xml:space="preserve">1.1. </w:t>
      </w:r>
      <w:r w:rsidR="00F77643" w:rsidRPr="00273F90">
        <w:rPr>
          <w:rFonts w:ascii="Arial Narrow" w:hAnsi="Arial Narrow"/>
          <w:sz w:val="24"/>
          <w:szCs w:val="24"/>
        </w:rPr>
        <w:t xml:space="preserve">A presente </w:t>
      </w:r>
      <w:r w:rsidR="00351423" w:rsidRPr="00273F90">
        <w:rPr>
          <w:rFonts w:ascii="Arial Narrow" w:hAnsi="Arial Narrow"/>
          <w:sz w:val="24"/>
          <w:szCs w:val="24"/>
        </w:rPr>
        <w:t>l</w:t>
      </w:r>
      <w:r w:rsidR="00F77643" w:rsidRPr="00273F90">
        <w:rPr>
          <w:rFonts w:ascii="Arial Narrow" w:hAnsi="Arial Narrow"/>
          <w:sz w:val="24"/>
          <w:szCs w:val="24"/>
        </w:rPr>
        <w:t xml:space="preserve">icitação tem por objeto </w:t>
      </w:r>
      <w:r w:rsidR="004808C4" w:rsidRPr="00273F90">
        <w:rPr>
          <w:rFonts w:ascii="Arial Narrow" w:hAnsi="Arial Narrow"/>
          <w:b/>
          <w:sz w:val="24"/>
          <w:szCs w:val="24"/>
        </w:rPr>
        <w:t>o r</w:t>
      </w:r>
      <w:r w:rsidR="00F77643" w:rsidRPr="00273F90">
        <w:rPr>
          <w:rFonts w:ascii="Arial Narrow" w:hAnsi="Arial Narrow"/>
          <w:b/>
          <w:sz w:val="24"/>
          <w:szCs w:val="24"/>
        </w:rPr>
        <w:t xml:space="preserve">egistro de </w:t>
      </w:r>
      <w:r w:rsidR="004808C4" w:rsidRPr="00273F90">
        <w:rPr>
          <w:rFonts w:ascii="Arial Narrow" w:hAnsi="Arial Narrow"/>
          <w:b/>
          <w:sz w:val="24"/>
          <w:szCs w:val="24"/>
        </w:rPr>
        <w:t>p</w:t>
      </w:r>
      <w:r w:rsidR="00F77643" w:rsidRPr="00273F90">
        <w:rPr>
          <w:rFonts w:ascii="Arial Narrow" w:hAnsi="Arial Narrow"/>
          <w:b/>
          <w:sz w:val="24"/>
          <w:szCs w:val="24"/>
        </w:rPr>
        <w:t>reço</w:t>
      </w:r>
      <w:r w:rsidR="004808C4" w:rsidRPr="00273F90">
        <w:rPr>
          <w:rFonts w:ascii="Arial Narrow" w:hAnsi="Arial Narrow"/>
          <w:b/>
          <w:sz w:val="24"/>
          <w:szCs w:val="24"/>
        </w:rPr>
        <w:t>s</w:t>
      </w:r>
      <w:r w:rsidR="00F77643" w:rsidRPr="00273F90">
        <w:rPr>
          <w:rFonts w:ascii="Arial Narrow" w:hAnsi="Arial Narrow"/>
          <w:b/>
          <w:sz w:val="24"/>
          <w:szCs w:val="24"/>
        </w:rPr>
        <w:t xml:space="preserve"> para </w:t>
      </w:r>
      <w:r w:rsidR="004F631F" w:rsidRPr="00273F90">
        <w:rPr>
          <w:rFonts w:ascii="Arial Narrow" w:hAnsi="Arial Narrow"/>
          <w:b/>
          <w:sz w:val="24"/>
          <w:szCs w:val="24"/>
        </w:rPr>
        <w:t>e</w:t>
      </w:r>
      <w:r w:rsidR="004F631F" w:rsidRPr="00273F90">
        <w:rPr>
          <w:rFonts w:ascii="Arial Narrow" w:hAnsi="Arial Narrow"/>
          <w:b/>
          <w:color w:val="000000" w:themeColor="text1"/>
          <w:sz w:val="24"/>
          <w:szCs w:val="24"/>
        </w:rPr>
        <w:t>ventual e futura aquisição de meio-fio pré-moldado, a serem utilizados pela secretaria de obras em diversos setores</w:t>
      </w:r>
      <w:r w:rsidR="004F631F" w:rsidRPr="00273F90">
        <w:rPr>
          <w:rStyle w:val="fontstyle01"/>
          <w:rFonts w:ascii="Arial Narrow" w:hAnsi="Arial Narrow"/>
          <w:b w:val="0"/>
          <w:color w:val="000000" w:themeColor="text1"/>
          <w:sz w:val="24"/>
          <w:szCs w:val="24"/>
        </w:rPr>
        <w:t>, sendo a entrega parcelada de acordo com a necessidade, pelo período de 12 (doze) meses</w:t>
      </w:r>
      <w:r w:rsidR="00EF0354" w:rsidRPr="00273F90">
        <w:rPr>
          <w:rFonts w:ascii="Arial Narrow" w:hAnsi="Arial Narrow"/>
          <w:sz w:val="24"/>
          <w:szCs w:val="24"/>
        </w:rPr>
        <w:t>,</w:t>
      </w:r>
      <w:r w:rsidR="00F77643" w:rsidRPr="00273F90">
        <w:rPr>
          <w:rFonts w:ascii="Arial Narrow" w:hAnsi="Arial Narrow"/>
          <w:sz w:val="24"/>
          <w:szCs w:val="24"/>
        </w:rPr>
        <w:t xml:space="preserve"> conforme a demanda, quantidade e especificações no Termo de Referência, Anexo I, deste edital.</w:t>
      </w:r>
      <w:r w:rsidR="00F77643" w:rsidRPr="004F631F">
        <w:rPr>
          <w:rFonts w:ascii="Arial Narrow" w:hAnsi="Arial Narrow"/>
          <w:sz w:val="24"/>
          <w:szCs w:val="24"/>
        </w:rPr>
        <w:t xml:space="preserve"> </w:t>
      </w:r>
    </w:p>
    <w:p w:rsidR="002B2207" w:rsidRPr="00EF0354" w:rsidRDefault="002B2207" w:rsidP="001B2D05">
      <w:pPr>
        <w:spacing w:after="0" w:line="240" w:lineRule="auto"/>
        <w:ind w:right="7" w:hanging="720"/>
        <w:rPr>
          <w:rFonts w:ascii="Arial Narrow" w:hAnsi="Arial Narrow"/>
          <w:sz w:val="24"/>
          <w:szCs w:val="24"/>
        </w:rPr>
      </w:pPr>
    </w:p>
    <w:p w:rsidR="00954CA8" w:rsidRPr="00EF0354" w:rsidRDefault="000C01BD" w:rsidP="001B2D05">
      <w:pPr>
        <w:shd w:val="clear" w:color="auto" w:fill="D9D9D9" w:themeFill="background1" w:themeFillShade="D9"/>
        <w:spacing w:after="0" w:line="240" w:lineRule="auto"/>
        <w:ind w:right="7"/>
        <w:jc w:val="left"/>
        <w:rPr>
          <w:rFonts w:ascii="Arial Narrow" w:hAnsi="Arial Narrow"/>
          <w:b/>
          <w:sz w:val="24"/>
          <w:szCs w:val="24"/>
        </w:rPr>
      </w:pPr>
      <w:r w:rsidRPr="00EF0354">
        <w:rPr>
          <w:rFonts w:ascii="Arial Narrow" w:hAnsi="Arial Narrow"/>
          <w:b/>
          <w:sz w:val="24"/>
          <w:szCs w:val="24"/>
        </w:rPr>
        <w:t xml:space="preserve">2. </w:t>
      </w:r>
      <w:r w:rsidR="00E21DE0" w:rsidRPr="00EF0354">
        <w:rPr>
          <w:rFonts w:ascii="Arial Narrow" w:hAnsi="Arial Narrow"/>
          <w:b/>
          <w:sz w:val="24"/>
          <w:szCs w:val="24"/>
        </w:rPr>
        <w:t>DAS CONDIÇÕES DE PARTICIPAÇÃO NA LICITAÇÃO</w:t>
      </w:r>
    </w:p>
    <w:p w:rsidR="00954CA8" w:rsidRPr="00EF0354" w:rsidRDefault="00F77643" w:rsidP="001B2D05">
      <w:pPr>
        <w:spacing w:after="0" w:line="240" w:lineRule="auto"/>
        <w:ind w:left="-1" w:right="7"/>
        <w:rPr>
          <w:rFonts w:ascii="Arial Narrow" w:hAnsi="Arial Narrow"/>
          <w:sz w:val="24"/>
          <w:szCs w:val="24"/>
        </w:rPr>
      </w:pPr>
      <w:r w:rsidRPr="00EF0354">
        <w:rPr>
          <w:rFonts w:ascii="Arial Narrow" w:hAnsi="Arial Narrow"/>
          <w:sz w:val="24"/>
          <w:szCs w:val="24"/>
        </w:rPr>
        <w:t>2.1</w:t>
      </w:r>
      <w:r w:rsidR="000C01BD" w:rsidRPr="00EF0354">
        <w:rPr>
          <w:rFonts w:ascii="Arial Narrow" w:hAnsi="Arial Narrow"/>
          <w:sz w:val="24"/>
          <w:szCs w:val="24"/>
        </w:rPr>
        <w:t xml:space="preserve">. </w:t>
      </w:r>
      <w:r w:rsidRPr="00EF0354">
        <w:rPr>
          <w:rFonts w:ascii="Arial Narrow" w:hAnsi="Arial Narrow"/>
          <w:sz w:val="24"/>
          <w:szCs w:val="24"/>
        </w:rPr>
        <w:t>Poderão participar deste</w:t>
      </w:r>
      <w:r w:rsidR="00E21DE0" w:rsidRPr="00EF0354">
        <w:rPr>
          <w:rFonts w:ascii="Arial Narrow" w:hAnsi="Arial Narrow"/>
          <w:sz w:val="24"/>
          <w:szCs w:val="24"/>
        </w:rPr>
        <w:t xml:space="preserve"> Pregão empresas interessadas </w:t>
      </w:r>
      <w:r w:rsidRPr="00EF0354">
        <w:rPr>
          <w:rFonts w:ascii="Arial Narrow" w:hAnsi="Arial Narrow"/>
          <w:sz w:val="24"/>
          <w:szCs w:val="24"/>
        </w:rPr>
        <w:t xml:space="preserve">do </w:t>
      </w:r>
      <w:r w:rsidRPr="00EF0354">
        <w:rPr>
          <w:rFonts w:ascii="Arial Narrow" w:hAnsi="Arial Narrow"/>
          <w:color w:val="202124"/>
          <w:sz w:val="24"/>
          <w:szCs w:val="24"/>
        </w:rPr>
        <w:t xml:space="preserve">segmento e </w:t>
      </w:r>
      <w:r w:rsidRPr="00EF0354">
        <w:rPr>
          <w:rFonts w:ascii="Arial Narrow" w:hAnsi="Arial Narrow"/>
          <w:b/>
          <w:color w:val="202124"/>
          <w:sz w:val="24"/>
          <w:szCs w:val="24"/>
        </w:rPr>
        <w:t>ramo de atividade</w:t>
      </w:r>
      <w:r w:rsidRPr="00EF0354">
        <w:rPr>
          <w:rFonts w:ascii="Arial Narrow" w:hAnsi="Arial Narrow"/>
          <w:color w:val="202124"/>
          <w:sz w:val="24"/>
          <w:szCs w:val="24"/>
        </w:rPr>
        <w:t xml:space="preserve">, </w:t>
      </w:r>
      <w:r w:rsidRPr="00EF0354">
        <w:rPr>
          <w:rFonts w:ascii="Arial Narrow" w:hAnsi="Arial Narrow"/>
          <w:b/>
          <w:color w:val="202124"/>
          <w:sz w:val="24"/>
          <w:szCs w:val="24"/>
        </w:rPr>
        <w:t>pertinente</w:t>
      </w:r>
      <w:r w:rsidRPr="00EF0354">
        <w:rPr>
          <w:rFonts w:ascii="Arial Narrow" w:hAnsi="Arial Narrow"/>
          <w:color w:val="202124"/>
          <w:sz w:val="24"/>
          <w:szCs w:val="24"/>
        </w:rPr>
        <w:t xml:space="preserve"> (da mesma natureza) do </w:t>
      </w:r>
      <w:r w:rsidRPr="00EF0354">
        <w:rPr>
          <w:rFonts w:ascii="Arial Narrow" w:hAnsi="Arial Narrow"/>
          <w:b/>
          <w:color w:val="202124"/>
          <w:sz w:val="24"/>
          <w:szCs w:val="24"/>
        </w:rPr>
        <w:t xml:space="preserve">objeto da licitação, </w:t>
      </w:r>
      <w:r w:rsidRPr="00EF0354">
        <w:rPr>
          <w:rFonts w:ascii="Arial Narrow" w:hAnsi="Arial Narrow"/>
          <w:sz w:val="24"/>
          <w:szCs w:val="24"/>
        </w:rPr>
        <w:t xml:space="preserve">que atenderem a todas as exigências constantes neste Edital e seus Anexos. </w:t>
      </w:r>
    </w:p>
    <w:p w:rsidR="00954CA8" w:rsidRPr="00EF0354" w:rsidRDefault="00954CA8" w:rsidP="001B2D05">
      <w:pPr>
        <w:spacing w:after="0" w:line="240" w:lineRule="auto"/>
        <w:ind w:right="7"/>
        <w:jc w:val="left"/>
        <w:rPr>
          <w:rFonts w:ascii="Arial Narrow" w:hAnsi="Arial Narrow"/>
          <w:sz w:val="24"/>
          <w:szCs w:val="24"/>
        </w:rPr>
      </w:pPr>
    </w:p>
    <w:p w:rsidR="00954CA8" w:rsidRPr="00EF0354" w:rsidRDefault="00F77643" w:rsidP="001B2D05">
      <w:pPr>
        <w:spacing w:after="0" w:line="240" w:lineRule="auto"/>
        <w:ind w:left="-1" w:right="7"/>
        <w:rPr>
          <w:rFonts w:ascii="Arial Narrow" w:hAnsi="Arial Narrow"/>
          <w:sz w:val="24"/>
          <w:szCs w:val="24"/>
        </w:rPr>
      </w:pPr>
      <w:r w:rsidRPr="00EF0354">
        <w:rPr>
          <w:rFonts w:ascii="Arial Narrow" w:hAnsi="Arial Narrow"/>
          <w:sz w:val="24"/>
          <w:szCs w:val="24"/>
        </w:rPr>
        <w:t>2.2</w:t>
      </w:r>
      <w:r w:rsidR="000C01BD" w:rsidRPr="00EF0354">
        <w:rPr>
          <w:rFonts w:ascii="Arial Narrow" w:hAnsi="Arial Narrow"/>
          <w:sz w:val="24"/>
          <w:szCs w:val="24"/>
        </w:rPr>
        <w:t xml:space="preserve">. </w:t>
      </w:r>
      <w:r w:rsidRPr="00EF0354">
        <w:rPr>
          <w:rFonts w:ascii="Arial Narrow" w:hAnsi="Arial Narrow"/>
          <w:sz w:val="24"/>
          <w:szCs w:val="24"/>
        </w:rPr>
        <w:t xml:space="preserve">O licitante responsabiliza-se exclusiva e formalmente pelas transações efetuadas em seu nome, assume como firmes e verdadeiras suas propostas e seus lances, inclusive os atos praticados diretamente ou por seu </w:t>
      </w:r>
      <w:r w:rsidRPr="00EF0354">
        <w:rPr>
          <w:rFonts w:ascii="Arial Narrow" w:hAnsi="Arial Narrow"/>
          <w:sz w:val="24"/>
          <w:szCs w:val="24"/>
        </w:rPr>
        <w:lastRenderedPageBreak/>
        <w:t xml:space="preserve">representante, excluída a responsabilidade do provedor do sistema ou do órgão ou entidade promotora da licitação por eventuais danos decorrentes de uso indevido das credenciais de acesso, ainda que por terceiros. </w:t>
      </w:r>
    </w:p>
    <w:p w:rsidR="00954CA8" w:rsidRPr="00EF0354" w:rsidRDefault="00954CA8" w:rsidP="001B2D05">
      <w:pPr>
        <w:tabs>
          <w:tab w:val="right" w:pos="9455"/>
        </w:tabs>
        <w:spacing w:after="0" w:line="240" w:lineRule="auto"/>
        <w:ind w:left="-1" w:right="7"/>
        <w:jc w:val="left"/>
        <w:rPr>
          <w:rFonts w:ascii="Arial Narrow" w:hAnsi="Arial Narrow"/>
          <w:sz w:val="24"/>
          <w:szCs w:val="24"/>
        </w:rPr>
      </w:pPr>
    </w:p>
    <w:p w:rsidR="00954CA8" w:rsidRPr="00EF0354" w:rsidRDefault="00F77643" w:rsidP="001B2D05">
      <w:pPr>
        <w:spacing w:after="0" w:line="240" w:lineRule="auto"/>
        <w:ind w:left="-1" w:right="7"/>
        <w:rPr>
          <w:rFonts w:ascii="Arial Narrow" w:hAnsi="Arial Narrow"/>
          <w:sz w:val="24"/>
          <w:szCs w:val="24"/>
        </w:rPr>
      </w:pPr>
      <w:r w:rsidRPr="00EF0354">
        <w:rPr>
          <w:rFonts w:ascii="Arial Narrow" w:hAnsi="Arial Narrow"/>
          <w:sz w:val="24"/>
          <w:szCs w:val="24"/>
        </w:rPr>
        <w:t>2.3</w:t>
      </w:r>
      <w:r w:rsidR="000C01BD" w:rsidRPr="00EF0354">
        <w:rPr>
          <w:rFonts w:ascii="Arial Narrow" w:hAnsi="Arial Narrow"/>
          <w:sz w:val="24"/>
          <w:szCs w:val="24"/>
        </w:rPr>
        <w:t xml:space="preserve">. </w:t>
      </w:r>
      <w:r w:rsidRPr="00EF0354">
        <w:rPr>
          <w:rFonts w:ascii="Arial Narrow" w:hAnsi="Arial Narrow"/>
          <w:sz w:val="24"/>
          <w:szCs w:val="24"/>
        </w:rPr>
        <w:t>É de responsabilidade do cadastrado</w:t>
      </w:r>
      <w:r w:rsidR="00351423">
        <w:rPr>
          <w:rFonts w:ascii="Arial Narrow" w:hAnsi="Arial Narrow"/>
          <w:sz w:val="24"/>
          <w:szCs w:val="24"/>
        </w:rPr>
        <w:t>,</w:t>
      </w:r>
      <w:r w:rsidRPr="00EF0354">
        <w:rPr>
          <w:rFonts w:ascii="Arial Narrow" w:hAnsi="Arial Narrow"/>
          <w:sz w:val="24"/>
          <w:szCs w:val="24"/>
        </w:rPr>
        <w:t xml:space="preserve">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rsidR="00276A0A" w:rsidRPr="00EF0354" w:rsidRDefault="00276A0A" w:rsidP="001B2D05">
      <w:pPr>
        <w:spacing w:after="0" w:line="240" w:lineRule="auto"/>
        <w:ind w:left="-1" w:right="7"/>
        <w:rPr>
          <w:rFonts w:ascii="Arial Narrow" w:hAnsi="Arial Narrow"/>
          <w:sz w:val="24"/>
          <w:szCs w:val="24"/>
        </w:rPr>
      </w:pPr>
    </w:p>
    <w:p w:rsidR="00954CA8" w:rsidRPr="00EF0354" w:rsidRDefault="00F77643" w:rsidP="001B2D05">
      <w:pPr>
        <w:spacing w:after="0" w:line="240" w:lineRule="auto"/>
        <w:ind w:left="-1" w:right="7"/>
        <w:rPr>
          <w:rFonts w:ascii="Arial Narrow" w:hAnsi="Arial Narrow"/>
          <w:sz w:val="24"/>
          <w:szCs w:val="24"/>
        </w:rPr>
      </w:pPr>
      <w:r w:rsidRPr="00EF0354">
        <w:rPr>
          <w:rFonts w:ascii="Arial Narrow" w:hAnsi="Arial Narrow"/>
          <w:sz w:val="24"/>
          <w:szCs w:val="24"/>
        </w:rPr>
        <w:t>2.4</w:t>
      </w:r>
      <w:r w:rsidR="000C01BD" w:rsidRPr="00EF0354">
        <w:rPr>
          <w:rFonts w:ascii="Arial Narrow" w:hAnsi="Arial Narrow"/>
          <w:sz w:val="24"/>
          <w:szCs w:val="24"/>
        </w:rPr>
        <w:t xml:space="preserve">. </w:t>
      </w:r>
      <w:r w:rsidRPr="00EF0354">
        <w:rPr>
          <w:rFonts w:ascii="Arial Narrow" w:hAnsi="Arial Narrow"/>
          <w:sz w:val="24"/>
          <w:szCs w:val="24"/>
        </w:rPr>
        <w:t xml:space="preserve">A não observância do disposto no item anterior poderá ensejar desclassificação no momento da habilitação. </w:t>
      </w:r>
    </w:p>
    <w:p w:rsidR="004E53FE" w:rsidRPr="00EF0354" w:rsidRDefault="004E53FE" w:rsidP="001B2D05">
      <w:pPr>
        <w:spacing w:after="0" w:line="240" w:lineRule="auto"/>
        <w:ind w:left="-1" w:right="7"/>
        <w:rPr>
          <w:rFonts w:ascii="Arial Narrow" w:hAnsi="Arial Narrow"/>
          <w:sz w:val="24"/>
          <w:szCs w:val="24"/>
        </w:rPr>
      </w:pPr>
    </w:p>
    <w:p w:rsidR="00954CA8" w:rsidRPr="00EF0354" w:rsidRDefault="00F77643" w:rsidP="001B2D05">
      <w:pPr>
        <w:spacing w:after="0" w:line="240" w:lineRule="auto"/>
        <w:ind w:left="-1" w:right="7"/>
        <w:rPr>
          <w:rFonts w:ascii="Arial Narrow" w:hAnsi="Arial Narrow"/>
          <w:sz w:val="24"/>
          <w:szCs w:val="24"/>
        </w:rPr>
      </w:pPr>
      <w:r w:rsidRPr="00EF0354">
        <w:rPr>
          <w:rFonts w:ascii="Arial Narrow" w:hAnsi="Arial Narrow"/>
          <w:sz w:val="24"/>
          <w:szCs w:val="24"/>
        </w:rPr>
        <w:t>2.</w:t>
      </w:r>
      <w:r w:rsidR="00904D8F" w:rsidRPr="00EF0354">
        <w:rPr>
          <w:rFonts w:ascii="Arial Narrow" w:hAnsi="Arial Narrow"/>
          <w:sz w:val="24"/>
          <w:szCs w:val="24"/>
        </w:rPr>
        <w:t>5</w:t>
      </w:r>
      <w:r w:rsidR="000C01BD" w:rsidRPr="00EF0354">
        <w:rPr>
          <w:rFonts w:ascii="Arial Narrow" w:hAnsi="Arial Narrow"/>
          <w:sz w:val="24"/>
          <w:szCs w:val="24"/>
        </w:rPr>
        <w:t xml:space="preserve">. </w:t>
      </w:r>
      <w:r w:rsidRPr="00EF0354">
        <w:rPr>
          <w:rFonts w:ascii="Arial Narrow" w:hAnsi="Arial Narrow"/>
          <w:sz w:val="24"/>
          <w:szCs w:val="24"/>
        </w:rPr>
        <w:t>Será concedido tratamento favorecido para as microempresas e empresas de pequeno porte, para as sociedades cooperativas mencionadas no</w:t>
      </w:r>
      <w:r w:rsidR="00004A52" w:rsidRPr="00EF0354">
        <w:rPr>
          <w:rFonts w:ascii="Arial Narrow" w:hAnsi="Arial Narrow"/>
          <w:sz w:val="24"/>
          <w:szCs w:val="24"/>
        </w:rPr>
        <w:t xml:space="preserve"> </w:t>
      </w:r>
      <w:hyperlink r:id="rId18" w:anchor="art16"/>
      <w:hyperlink r:id="rId19" w:anchor="art16">
        <w:r w:rsidRPr="00EF0354">
          <w:rPr>
            <w:rFonts w:ascii="Arial Narrow" w:hAnsi="Arial Narrow"/>
            <w:color w:val="0000FF"/>
            <w:sz w:val="24"/>
            <w:szCs w:val="24"/>
            <w:u w:val="single" w:color="0000FF"/>
          </w:rPr>
          <w:t>artigo 16 da Lei nº 14.133, de 2021</w:t>
        </w:r>
      </w:hyperlink>
      <w:hyperlink r:id="rId20" w:anchor="art16">
        <w:r w:rsidRPr="00EF0354">
          <w:rPr>
            <w:rFonts w:ascii="Arial Narrow" w:hAnsi="Arial Narrow"/>
            <w:sz w:val="24"/>
            <w:szCs w:val="24"/>
          </w:rPr>
          <w:t>,</w:t>
        </w:r>
      </w:hyperlink>
      <w:r w:rsidRPr="00EF0354">
        <w:rPr>
          <w:rFonts w:ascii="Arial Narrow" w:hAnsi="Arial Narrow"/>
          <w:sz w:val="24"/>
          <w:szCs w:val="24"/>
        </w:rPr>
        <w:t xml:space="preserve"> e para o microempreendedor individual - MEI, nos limites previstos da </w:t>
      </w:r>
      <w:hyperlink r:id="rId21">
        <w:r w:rsidRPr="00EF0354">
          <w:rPr>
            <w:rFonts w:ascii="Arial Narrow" w:hAnsi="Arial Narrow"/>
            <w:color w:val="0000FF"/>
            <w:sz w:val="24"/>
            <w:szCs w:val="24"/>
            <w:u w:val="single" w:color="0000FF"/>
          </w:rPr>
          <w:t>Lei Complementar nº 123,</w:t>
        </w:r>
      </w:hyperlink>
      <w:hyperlink r:id="rId22"/>
      <w:hyperlink r:id="rId23">
        <w:r w:rsidRPr="00EF0354">
          <w:rPr>
            <w:rFonts w:ascii="Arial Narrow" w:hAnsi="Arial Narrow"/>
            <w:color w:val="0000FF"/>
            <w:sz w:val="24"/>
            <w:szCs w:val="24"/>
            <w:u w:val="single" w:color="0000FF"/>
          </w:rPr>
          <w:t>de 2006</w:t>
        </w:r>
      </w:hyperlink>
      <w:hyperlink r:id="rId24">
        <w:r w:rsidRPr="00EF0354">
          <w:rPr>
            <w:rFonts w:ascii="Arial Narrow" w:hAnsi="Arial Narrow"/>
            <w:sz w:val="24"/>
            <w:szCs w:val="24"/>
          </w:rPr>
          <w:t>.</w:t>
        </w:r>
      </w:hyperlink>
    </w:p>
    <w:p w:rsidR="00954CA8" w:rsidRPr="00EF0354" w:rsidRDefault="00954CA8" w:rsidP="001B2D05">
      <w:pPr>
        <w:spacing w:after="0" w:line="240" w:lineRule="auto"/>
        <w:ind w:right="7"/>
        <w:jc w:val="left"/>
        <w:rPr>
          <w:rFonts w:ascii="Arial Narrow" w:hAnsi="Arial Narrow"/>
          <w:sz w:val="24"/>
          <w:szCs w:val="24"/>
        </w:rPr>
      </w:pPr>
    </w:p>
    <w:p w:rsidR="00954CA8" w:rsidRPr="00EF0354" w:rsidRDefault="00F77643" w:rsidP="001B2D05">
      <w:pPr>
        <w:spacing w:after="0" w:line="240" w:lineRule="auto"/>
        <w:ind w:left="-1" w:right="7"/>
        <w:rPr>
          <w:rFonts w:ascii="Arial Narrow" w:hAnsi="Arial Narrow"/>
          <w:sz w:val="24"/>
          <w:szCs w:val="24"/>
        </w:rPr>
      </w:pPr>
      <w:r w:rsidRPr="00EF0354">
        <w:rPr>
          <w:rFonts w:ascii="Arial Narrow" w:hAnsi="Arial Narrow"/>
          <w:sz w:val="24"/>
          <w:szCs w:val="24"/>
        </w:rPr>
        <w:t>2.</w:t>
      </w:r>
      <w:r w:rsidR="00904D8F" w:rsidRPr="00EF0354">
        <w:rPr>
          <w:rFonts w:ascii="Arial Narrow" w:hAnsi="Arial Narrow"/>
          <w:sz w:val="24"/>
          <w:szCs w:val="24"/>
        </w:rPr>
        <w:t>6</w:t>
      </w:r>
      <w:r w:rsidR="000C01BD" w:rsidRPr="00EF0354">
        <w:rPr>
          <w:rFonts w:ascii="Arial Narrow" w:hAnsi="Arial Narrow"/>
          <w:sz w:val="24"/>
          <w:szCs w:val="24"/>
        </w:rPr>
        <w:t xml:space="preserve">. </w:t>
      </w:r>
      <w:r w:rsidRPr="00EF0354">
        <w:rPr>
          <w:rFonts w:ascii="Arial Narrow" w:hAnsi="Arial Narrow"/>
          <w:sz w:val="24"/>
          <w:szCs w:val="24"/>
        </w:rPr>
        <w:t>As empresas interessadas em participar deste Pregão apresentarão, na data e horário determinados no preâmbulo deste Edital, os documentos requeridos para este Pregão, os quais deverão ser entregues via eletrônico</w:t>
      </w:r>
      <w:r w:rsidRPr="00EF0354">
        <w:rPr>
          <w:rFonts w:ascii="Arial Narrow" w:hAnsi="Arial Narrow"/>
          <w:b/>
          <w:sz w:val="24"/>
          <w:szCs w:val="24"/>
        </w:rPr>
        <w:t xml:space="preserve">. </w:t>
      </w:r>
    </w:p>
    <w:p w:rsidR="00954CA8" w:rsidRPr="00EF0354" w:rsidRDefault="00954CA8" w:rsidP="001B2D05">
      <w:pPr>
        <w:spacing w:after="0" w:line="240" w:lineRule="auto"/>
        <w:ind w:right="7"/>
        <w:jc w:val="left"/>
        <w:rPr>
          <w:rFonts w:ascii="Arial Narrow" w:hAnsi="Arial Narrow"/>
          <w:sz w:val="24"/>
          <w:szCs w:val="24"/>
        </w:rPr>
      </w:pPr>
    </w:p>
    <w:p w:rsidR="00954CA8" w:rsidRPr="00EF0354" w:rsidRDefault="00F77643" w:rsidP="001B2D05">
      <w:pPr>
        <w:spacing w:after="0" w:line="240" w:lineRule="auto"/>
        <w:ind w:left="-1" w:right="7"/>
        <w:rPr>
          <w:rFonts w:ascii="Arial Narrow" w:hAnsi="Arial Narrow"/>
          <w:sz w:val="24"/>
          <w:szCs w:val="24"/>
        </w:rPr>
      </w:pPr>
      <w:r w:rsidRPr="00EF0354">
        <w:rPr>
          <w:rFonts w:ascii="Arial Narrow" w:hAnsi="Arial Narrow"/>
          <w:sz w:val="24"/>
          <w:szCs w:val="24"/>
        </w:rPr>
        <w:t>2.</w:t>
      </w:r>
      <w:r w:rsidR="00904D8F" w:rsidRPr="00EF0354">
        <w:rPr>
          <w:rFonts w:ascii="Arial Narrow" w:hAnsi="Arial Narrow"/>
          <w:sz w:val="24"/>
          <w:szCs w:val="24"/>
        </w:rPr>
        <w:t>6</w:t>
      </w:r>
      <w:r w:rsidRPr="00EF0354">
        <w:rPr>
          <w:rFonts w:ascii="Arial Narrow" w:hAnsi="Arial Narrow"/>
          <w:sz w:val="24"/>
          <w:szCs w:val="24"/>
        </w:rPr>
        <w:t xml:space="preserve">.1. A participação no Pregão Eletrônico se dará por meio da digitação da senha pessoal e intransferível do licitante e subsequente encaminhamento da proposta de preços, exclusivamente por meio da Plataforma Eletrônica, observada data </w:t>
      </w:r>
      <w:r w:rsidR="001B2D05" w:rsidRPr="00EF0354">
        <w:rPr>
          <w:rFonts w:ascii="Arial Narrow" w:hAnsi="Arial Narrow"/>
          <w:sz w:val="24"/>
          <w:szCs w:val="24"/>
        </w:rPr>
        <w:t>e horário limite estabelecidos.</w:t>
      </w:r>
    </w:p>
    <w:p w:rsidR="0099213F" w:rsidRPr="00351423" w:rsidRDefault="00351423" w:rsidP="00351423">
      <w:pPr>
        <w:spacing w:after="0" w:line="240" w:lineRule="auto"/>
        <w:ind w:right="7"/>
        <w:rPr>
          <w:rFonts w:ascii="Arial Narrow" w:hAnsi="Arial Narrow"/>
          <w:sz w:val="24"/>
          <w:szCs w:val="24"/>
        </w:rPr>
      </w:pPr>
      <w:r>
        <w:rPr>
          <w:rFonts w:ascii="Arial Narrow" w:hAnsi="Arial Narrow"/>
          <w:sz w:val="24"/>
          <w:szCs w:val="24"/>
        </w:rPr>
        <w:t xml:space="preserve">a) </w:t>
      </w:r>
      <w:r w:rsidR="00F77643" w:rsidRPr="00351423">
        <w:rPr>
          <w:rFonts w:ascii="Arial Narrow" w:hAnsi="Arial Narrow"/>
          <w:sz w:val="24"/>
          <w:szCs w:val="24"/>
        </w:rPr>
        <w:t>O custo de operacionalização pelo uso da Plataforma Eletrônic</w:t>
      </w:r>
      <w:r w:rsidR="0099213F" w:rsidRPr="00351423">
        <w:rPr>
          <w:rFonts w:ascii="Arial Narrow" w:hAnsi="Arial Narrow"/>
          <w:sz w:val="24"/>
          <w:szCs w:val="24"/>
        </w:rPr>
        <w:t>a LICITAR DIGI</w:t>
      </w:r>
      <w:r w:rsidR="00B123A4" w:rsidRPr="00351423">
        <w:rPr>
          <w:rFonts w:ascii="Arial Narrow" w:hAnsi="Arial Narrow"/>
          <w:sz w:val="24"/>
          <w:szCs w:val="24"/>
        </w:rPr>
        <w:t>T</w:t>
      </w:r>
      <w:r w:rsidR="0099213F" w:rsidRPr="00351423">
        <w:rPr>
          <w:rFonts w:ascii="Arial Narrow" w:hAnsi="Arial Narrow"/>
          <w:sz w:val="24"/>
          <w:szCs w:val="24"/>
        </w:rPr>
        <w:t>AL, a título de remuneração pela utilização dos recursos da tecnologia da informação ficará a cargo do licitante.</w:t>
      </w:r>
    </w:p>
    <w:p w:rsidR="00954CA8" w:rsidRPr="00EF0354" w:rsidRDefault="00954CA8" w:rsidP="001B2D05">
      <w:pPr>
        <w:spacing w:after="0" w:line="240" w:lineRule="auto"/>
        <w:ind w:right="7"/>
        <w:rPr>
          <w:rFonts w:ascii="Arial Narrow" w:hAnsi="Arial Narrow"/>
          <w:sz w:val="24"/>
          <w:szCs w:val="24"/>
        </w:rPr>
      </w:pPr>
    </w:p>
    <w:p w:rsidR="00954CA8" w:rsidRPr="00EF0354" w:rsidRDefault="00E46FC8" w:rsidP="001B2D05">
      <w:pPr>
        <w:shd w:val="clear" w:color="auto" w:fill="D9D9D9" w:themeFill="background1" w:themeFillShade="D9"/>
        <w:spacing w:after="0" w:line="240" w:lineRule="auto"/>
        <w:ind w:right="7"/>
        <w:jc w:val="left"/>
        <w:rPr>
          <w:rFonts w:ascii="Arial Narrow" w:hAnsi="Arial Narrow"/>
          <w:b/>
          <w:sz w:val="24"/>
          <w:szCs w:val="24"/>
        </w:rPr>
      </w:pPr>
      <w:r w:rsidRPr="00EF0354">
        <w:rPr>
          <w:rFonts w:ascii="Arial Narrow" w:hAnsi="Arial Narrow"/>
          <w:b/>
          <w:sz w:val="24"/>
          <w:szCs w:val="24"/>
        </w:rPr>
        <w:t>2.</w:t>
      </w:r>
      <w:r w:rsidR="004E53FE" w:rsidRPr="00EF0354">
        <w:rPr>
          <w:rFonts w:ascii="Arial Narrow" w:hAnsi="Arial Narrow"/>
          <w:b/>
          <w:sz w:val="24"/>
          <w:szCs w:val="24"/>
        </w:rPr>
        <w:t>7</w:t>
      </w:r>
      <w:r w:rsidRPr="00EF0354">
        <w:rPr>
          <w:rFonts w:ascii="Arial Narrow" w:hAnsi="Arial Narrow"/>
          <w:b/>
          <w:sz w:val="24"/>
          <w:szCs w:val="24"/>
        </w:rPr>
        <w:t xml:space="preserve">. </w:t>
      </w:r>
      <w:r w:rsidR="00F77643" w:rsidRPr="00EF0354">
        <w:rPr>
          <w:rFonts w:ascii="Arial Narrow" w:eastAsia="Calibri" w:hAnsi="Arial Narrow" w:cs="Calibri"/>
          <w:b/>
          <w:sz w:val="24"/>
          <w:szCs w:val="24"/>
        </w:rPr>
        <w:t xml:space="preserve">NÃO poderão participar da presente licitação as interessadas: </w:t>
      </w:r>
    </w:p>
    <w:p w:rsidR="00954CA8" w:rsidRPr="00EF0354" w:rsidRDefault="009E3AFE" w:rsidP="001B2D05">
      <w:pPr>
        <w:spacing w:after="0" w:line="240" w:lineRule="auto"/>
        <w:ind w:right="7"/>
        <w:jc w:val="left"/>
        <w:rPr>
          <w:rFonts w:ascii="Arial Narrow" w:hAnsi="Arial Narrow"/>
          <w:sz w:val="24"/>
          <w:szCs w:val="24"/>
        </w:rPr>
      </w:pPr>
      <w:r w:rsidRPr="00EF0354">
        <w:rPr>
          <w:rFonts w:ascii="Arial Narrow" w:hAnsi="Arial Narrow"/>
          <w:sz w:val="24"/>
          <w:szCs w:val="24"/>
        </w:rPr>
        <w:t>2.</w:t>
      </w:r>
      <w:r w:rsidR="004E53FE" w:rsidRPr="00EF0354">
        <w:rPr>
          <w:rFonts w:ascii="Arial Narrow" w:hAnsi="Arial Narrow"/>
          <w:sz w:val="24"/>
          <w:szCs w:val="24"/>
        </w:rPr>
        <w:t>7</w:t>
      </w:r>
      <w:r w:rsidRPr="00EF0354">
        <w:rPr>
          <w:rFonts w:ascii="Arial Narrow" w:hAnsi="Arial Narrow"/>
          <w:sz w:val="24"/>
          <w:szCs w:val="24"/>
        </w:rPr>
        <w:t>.1.</w:t>
      </w:r>
      <w:r w:rsidR="00351423">
        <w:rPr>
          <w:rFonts w:ascii="Arial Narrow" w:hAnsi="Arial Narrow"/>
          <w:sz w:val="24"/>
          <w:szCs w:val="24"/>
        </w:rPr>
        <w:t xml:space="preserve"> </w:t>
      </w:r>
      <w:r w:rsidRPr="00EF0354">
        <w:rPr>
          <w:rFonts w:ascii="Arial Narrow" w:eastAsia="Calibri" w:hAnsi="Arial Narrow" w:cs="Calibri"/>
          <w:sz w:val="24"/>
          <w:szCs w:val="24"/>
        </w:rPr>
        <w:t>A</w:t>
      </w:r>
      <w:r w:rsidR="00F77643" w:rsidRPr="00EF0354">
        <w:rPr>
          <w:rFonts w:ascii="Arial Narrow" w:eastAsia="Calibri" w:hAnsi="Arial Narrow" w:cs="Calibri"/>
          <w:sz w:val="24"/>
          <w:szCs w:val="24"/>
        </w:rPr>
        <w:t xml:space="preserve">quele que não atenda às condições deste Edital e seu(s) anexo(s);  </w:t>
      </w:r>
    </w:p>
    <w:p w:rsidR="009E3AFE" w:rsidRPr="00EF0354" w:rsidRDefault="009E3AFE" w:rsidP="001B2D05">
      <w:pPr>
        <w:spacing w:after="0" w:line="240" w:lineRule="auto"/>
        <w:ind w:right="7" w:hanging="720"/>
        <w:rPr>
          <w:rFonts w:ascii="Arial Narrow" w:hAnsi="Arial Narrow"/>
          <w:sz w:val="24"/>
          <w:szCs w:val="24"/>
        </w:rPr>
      </w:pPr>
    </w:p>
    <w:p w:rsidR="00954CA8" w:rsidRPr="00EF0354" w:rsidRDefault="009E3AFE" w:rsidP="001B2D05">
      <w:pPr>
        <w:spacing w:after="0" w:line="240" w:lineRule="auto"/>
        <w:ind w:right="7"/>
        <w:rPr>
          <w:rFonts w:ascii="Arial Narrow" w:hAnsi="Arial Narrow"/>
          <w:sz w:val="24"/>
          <w:szCs w:val="24"/>
        </w:rPr>
      </w:pPr>
      <w:r w:rsidRPr="00EF0354">
        <w:rPr>
          <w:rFonts w:ascii="Arial Narrow" w:hAnsi="Arial Narrow"/>
          <w:sz w:val="24"/>
          <w:szCs w:val="24"/>
        </w:rPr>
        <w:t>2.</w:t>
      </w:r>
      <w:r w:rsidR="004E53FE" w:rsidRPr="00EF0354">
        <w:rPr>
          <w:rFonts w:ascii="Arial Narrow" w:hAnsi="Arial Narrow"/>
          <w:sz w:val="24"/>
          <w:szCs w:val="24"/>
        </w:rPr>
        <w:t>7</w:t>
      </w:r>
      <w:r w:rsidRPr="00EF0354">
        <w:rPr>
          <w:rFonts w:ascii="Arial Narrow" w:hAnsi="Arial Narrow"/>
          <w:sz w:val="24"/>
          <w:szCs w:val="24"/>
        </w:rPr>
        <w:t>.2. A</w:t>
      </w:r>
      <w:r w:rsidR="00F77643" w:rsidRPr="00EF0354">
        <w:rPr>
          <w:rFonts w:ascii="Arial Narrow" w:hAnsi="Arial Narrow"/>
          <w:sz w:val="24"/>
          <w:szCs w:val="24"/>
        </w:rPr>
        <w:t xml:space="preserve">utor do anteprojeto, do projeto básico ou do projeto executivo, pessoa física ou jurídica, quando a licitação versar sobre serviços ou fornecimento de bens a ele relacionados; </w:t>
      </w:r>
    </w:p>
    <w:p w:rsidR="001B2D05" w:rsidRPr="00EF0354" w:rsidRDefault="001B2D05" w:rsidP="001B2D05">
      <w:pPr>
        <w:spacing w:after="0" w:line="240" w:lineRule="auto"/>
        <w:ind w:right="7"/>
        <w:rPr>
          <w:rFonts w:ascii="Arial Narrow" w:hAnsi="Arial Narrow"/>
          <w:sz w:val="24"/>
          <w:szCs w:val="24"/>
        </w:rPr>
      </w:pPr>
    </w:p>
    <w:p w:rsidR="00954CA8" w:rsidRPr="00EF0354" w:rsidRDefault="009E3AFE" w:rsidP="001B2D05">
      <w:pPr>
        <w:spacing w:after="0" w:line="240" w:lineRule="auto"/>
        <w:ind w:right="7"/>
        <w:rPr>
          <w:rFonts w:ascii="Arial Narrow" w:hAnsi="Arial Narrow"/>
          <w:sz w:val="24"/>
          <w:szCs w:val="24"/>
        </w:rPr>
      </w:pPr>
      <w:r w:rsidRPr="00EF0354">
        <w:rPr>
          <w:rFonts w:ascii="Arial Narrow" w:hAnsi="Arial Narrow"/>
          <w:sz w:val="24"/>
          <w:szCs w:val="24"/>
        </w:rPr>
        <w:t>2.</w:t>
      </w:r>
      <w:r w:rsidR="004E53FE" w:rsidRPr="00EF0354">
        <w:rPr>
          <w:rFonts w:ascii="Arial Narrow" w:hAnsi="Arial Narrow"/>
          <w:sz w:val="24"/>
          <w:szCs w:val="24"/>
        </w:rPr>
        <w:t>7</w:t>
      </w:r>
      <w:r w:rsidRPr="00EF0354">
        <w:rPr>
          <w:rFonts w:ascii="Arial Narrow" w:hAnsi="Arial Narrow"/>
          <w:sz w:val="24"/>
          <w:szCs w:val="24"/>
        </w:rPr>
        <w:t>.3. E</w:t>
      </w:r>
      <w:r w:rsidR="00F77643" w:rsidRPr="00EF0354">
        <w:rPr>
          <w:rFonts w:ascii="Arial Narrow" w:hAnsi="Arial Narrow"/>
          <w:sz w:val="24"/>
          <w:szCs w:val="24"/>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1B2D05" w:rsidRPr="00EF0354" w:rsidRDefault="001B2D05" w:rsidP="001B2D05">
      <w:pPr>
        <w:spacing w:after="0" w:line="240" w:lineRule="auto"/>
        <w:ind w:left="-1" w:right="7"/>
        <w:rPr>
          <w:rFonts w:ascii="Arial Narrow" w:hAnsi="Arial Narrow"/>
          <w:sz w:val="24"/>
          <w:szCs w:val="24"/>
        </w:rPr>
      </w:pPr>
    </w:p>
    <w:p w:rsidR="00954CA8" w:rsidRPr="00EF0354" w:rsidRDefault="00F77643" w:rsidP="00D0250C">
      <w:pPr>
        <w:spacing w:after="0" w:line="240" w:lineRule="auto"/>
        <w:ind w:right="7"/>
        <w:rPr>
          <w:rFonts w:ascii="Arial Narrow" w:hAnsi="Arial Narrow"/>
          <w:sz w:val="24"/>
          <w:szCs w:val="24"/>
        </w:rPr>
      </w:pPr>
      <w:r w:rsidRPr="00EF0354">
        <w:rPr>
          <w:rFonts w:ascii="Arial Narrow" w:hAnsi="Arial Narrow"/>
          <w:sz w:val="24"/>
          <w:szCs w:val="24"/>
        </w:rPr>
        <w:t>2.</w:t>
      </w:r>
      <w:r w:rsidR="004E53FE" w:rsidRPr="00EF0354">
        <w:rPr>
          <w:rFonts w:ascii="Arial Narrow" w:hAnsi="Arial Narrow"/>
          <w:sz w:val="24"/>
          <w:szCs w:val="24"/>
        </w:rPr>
        <w:t>7</w:t>
      </w:r>
      <w:r w:rsidRPr="00EF0354">
        <w:rPr>
          <w:rFonts w:ascii="Arial Narrow" w:hAnsi="Arial Narrow"/>
          <w:sz w:val="24"/>
          <w:szCs w:val="24"/>
        </w:rPr>
        <w:t>.</w:t>
      </w:r>
      <w:r w:rsidR="009E3AFE" w:rsidRPr="00EF0354">
        <w:rPr>
          <w:rFonts w:ascii="Arial Narrow" w:hAnsi="Arial Narrow"/>
          <w:sz w:val="24"/>
          <w:szCs w:val="24"/>
        </w:rPr>
        <w:t>4</w:t>
      </w:r>
      <w:r w:rsidR="009E3AFE" w:rsidRPr="00EF0354">
        <w:rPr>
          <w:rFonts w:ascii="Arial Narrow" w:eastAsia="Arial" w:hAnsi="Arial Narrow" w:cs="Arial"/>
          <w:sz w:val="24"/>
          <w:szCs w:val="24"/>
        </w:rPr>
        <w:t xml:space="preserve">. </w:t>
      </w:r>
      <w:r w:rsidR="009E3AFE" w:rsidRPr="00EF0354">
        <w:rPr>
          <w:rFonts w:ascii="Arial Narrow" w:hAnsi="Arial Narrow"/>
          <w:sz w:val="24"/>
          <w:szCs w:val="24"/>
        </w:rPr>
        <w:t>P</w:t>
      </w:r>
      <w:r w:rsidRPr="00EF0354">
        <w:rPr>
          <w:rFonts w:ascii="Arial Narrow" w:hAnsi="Arial Narrow"/>
          <w:sz w:val="24"/>
          <w:szCs w:val="24"/>
        </w:rPr>
        <w:t xml:space="preserve">essoa física ou jurídica que se encontre, ao tempo da licitação, impossibilitada de participar da licitação em decorrência de sanção que lhe foi imposta; </w:t>
      </w:r>
    </w:p>
    <w:p w:rsidR="001B2D05" w:rsidRPr="00EF0354" w:rsidRDefault="001B2D05" w:rsidP="00D0250C">
      <w:pPr>
        <w:spacing w:after="0" w:line="240" w:lineRule="auto"/>
        <w:ind w:right="7" w:hanging="720"/>
        <w:rPr>
          <w:rFonts w:ascii="Arial Narrow" w:hAnsi="Arial Narrow"/>
          <w:sz w:val="24"/>
          <w:szCs w:val="24"/>
        </w:rPr>
      </w:pPr>
    </w:p>
    <w:p w:rsidR="00954CA8" w:rsidRPr="00EF0354" w:rsidRDefault="00F77643" w:rsidP="00D0250C">
      <w:pPr>
        <w:spacing w:after="0" w:line="240" w:lineRule="auto"/>
        <w:ind w:right="7" w:hanging="15"/>
        <w:rPr>
          <w:rFonts w:ascii="Arial Narrow" w:hAnsi="Arial Narrow"/>
          <w:sz w:val="24"/>
          <w:szCs w:val="24"/>
        </w:rPr>
      </w:pPr>
      <w:r w:rsidRPr="00EF0354">
        <w:rPr>
          <w:rFonts w:ascii="Arial Narrow" w:hAnsi="Arial Narrow"/>
          <w:sz w:val="24"/>
          <w:szCs w:val="24"/>
        </w:rPr>
        <w:t>2.</w:t>
      </w:r>
      <w:r w:rsidR="004E53FE" w:rsidRPr="00EF0354">
        <w:rPr>
          <w:rFonts w:ascii="Arial Narrow" w:hAnsi="Arial Narrow"/>
          <w:sz w:val="24"/>
          <w:szCs w:val="24"/>
        </w:rPr>
        <w:t>7</w:t>
      </w:r>
      <w:r w:rsidRPr="00EF0354">
        <w:rPr>
          <w:rFonts w:ascii="Arial Narrow" w:hAnsi="Arial Narrow"/>
          <w:sz w:val="24"/>
          <w:szCs w:val="24"/>
        </w:rPr>
        <w:t>.</w:t>
      </w:r>
      <w:r w:rsidR="00F33546" w:rsidRPr="00EF0354">
        <w:rPr>
          <w:rFonts w:ascii="Arial Narrow" w:hAnsi="Arial Narrow"/>
          <w:sz w:val="24"/>
          <w:szCs w:val="24"/>
        </w:rPr>
        <w:t>5</w:t>
      </w:r>
      <w:r w:rsidR="000C01BD" w:rsidRPr="00EF0354">
        <w:rPr>
          <w:rFonts w:ascii="Arial Narrow" w:hAnsi="Arial Narrow"/>
          <w:sz w:val="24"/>
          <w:szCs w:val="24"/>
        </w:rPr>
        <w:t xml:space="preserve">. </w:t>
      </w:r>
      <w:r w:rsidR="001B2D05" w:rsidRPr="00EF0354">
        <w:rPr>
          <w:rFonts w:ascii="Arial Narrow" w:hAnsi="Arial Narrow"/>
          <w:sz w:val="24"/>
          <w:szCs w:val="24"/>
        </w:rPr>
        <w:t>A</w:t>
      </w:r>
      <w:r w:rsidRPr="00EF0354">
        <w:rPr>
          <w:rFonts w:ascii="Arial Narrow" w:hAnsi="Arial Narrow"/>
          <w:sz w:val="24"/>
          <w:szCs w:val="24"/>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w:t>
      </w:r>
      <w:r w:rsidR="00D0250C" w:rsidRPr="00EF0354">
        <w:rPr>
          <w:rFonts w:ascii="Arial Narrow" w:hAnsi="Arial Narrow"/>
          <w:sz w:val="24"/>
          <w:szCs w:val="24"/>
        </w:rPr>
        <w:t>afinidade, até o terceiro grau;</w:t>
      </w:r>
    </w:p>
    <w:p w:rsidR="00D0250C" w:rsidRPr="00EF0354" w:rsidRDefault="00D0250C" w:rsidP="00D0250C">
      <w:pPr>
        <w:spacing w:after="0" w:line="240" w:lineRule="auto"/>
        <w:ind w:right="7" w:hanging="15"/>
        <w:rPr>
          <w:rFonts w:ascii="Arial Narrow" w:hAnsi="Arial Narrow"/>
          <w:sz w:val="24"/>
          <w:szCs w:val="24"/>
        </w:rPr>
      </w:pPr>
    </w:p>
    <w:p w:rsidR="00954CA8" w:rsidRPr="00EF0354" w:rsidRDefault="00F77643" w:rsidP="00D0250C">
      <w:pPr>
        <w:spacing w:after="0" w:line="240" w:lineRule="auto"/>
        <w:ind w:right="7" w:hanging="15"/>
        <w:rPr>
          <w:rFonts w:ascii="Arial Narrow" w:hAnsi="Arial Narrow"/>
          <w:sz w:val="24"/>
          <w:szCs w:val="24"/>
        </w:rPr>
      </w:pPr>
      <w:r w:rsidRPr="00EF0354">
        <w:rPr>
          <w:rFonts w:ascii="Arial Narrow" w:hAnsi="Arial Narrow"/>
          <w:sz w:val="24"/>
          <w:szCs w:val="24"/>
        </w:rPr>
        <w:t>2.</w:t>
      </w:r>
      <w:r w:rsidR="004E53FE" w:rsidRPr="00EF0354">
        <w:rPr>
          <w:rFonts w:ascii="Arial Narrow" w:hAnsi="Arial Narrow"/>
          <w:sz w:val="24"/>
          <w:szCs w:val="24"/>
        </w:rPr>
        <w:t>7</w:t>
      </w:r>
      <w:r w:rsidRPr="00EF0354">
        <w:rPr>
          <w:rFonts w:ascii="Arial Narrow" w:hAnsi="Arial Narrow"/>
          <w:sz w:val="24"/>
          <w:szCs w:val="24"/>
        </w:rPr>
        <w:t>.</w:t>
      </w:r>
      <w:r w:rsidR="00F33546" w:rsidRPr="00EF0354">
        <w:rPr>
          <w:rFonts w:ascii="Arial Narrow" w:hAnsi="Arial Narrow"/>
          <w:sz w:val="24"/>
          <w:szCs w:val="24"/>
        </w:rPr>
        <w:t>6</w:t>
      </w:r>
      <w:r w:rsidR="000C01BD" w:rsidRPr="00EF0354">
        <w:rPr>
          <w:rFonts w:ascii="Arial Narrow" w:eastAsia="Arial" w:hAnsi="Arial Narrow" w:cs="Arial"/>
          <w:sz w:val="24"/>
          <w:szCs w:val="24"/>
        </w:rPr>
        <w:t xml:space="preserve">. </w:t>
      </w:r>
      <w:r w:rsidR="000C01BD" w:rsidRPr="00EF0354">
        <w:rPr>
          <w:rFonts w:ascii="Arial Narrow" w:hAnsi="Arial Narrow"/>
          <w:sz w:val="24"/>
          <w:szCs w:val="24"/>
        </w:rPr>
        <w:t>E</w:t>
      </w:r>
      <w:r w:rsidRPr="00EF0354">
        <w:rPr>
          <w:rFonts w:ascii="Arial Narrow" w:hAnsi="Arial Narrow"/>
          <w:sz w:val="24"/>
          <w:szCs w:val="24"/>
        </w:rPr>
        <w:t xml:space="preserve">mpresas controladoras, controladas ou coligadas, nos termos da Lei nº 6.404, de 15 de dezembro de 1976, concorrendo entre si; </w:t>
      </w:r>
    </w:p>
    <w:p w:rsidR="00D0250C" w:rsidRPr="00EF0354" w:rsidRDefault="00D0250C" w:rsidP="00D0250C">
      <w:pPr>
        <w:spacing w:after="0" w:line="240" w:lineRule="auto"/>
        <w:ind w:right="7" w:hanging="720"/>
        <w:rPr>
          <w:rFonts w:ascii="Arial Narrow" w:hAnsi="Arial Narrow"/>
          <w:sz w:val="24"/>
          <w:szCs w:val="24"/>
        </w:rPr>
      </w:pPr>
    </w:p>
    <w:p w:rsidR="00954CA8" w:rsidRPr="00EF0354" w:rsidRDefault="00F77643" w:rsidP="00D0250C">
      <w:pPr>
        <w:spacing w:after="0" w:line="240" w:lineRule="auto"/>
        <w:ind w:right="7" w:hanging="15"/>
        <w:rPr>
          <w:rFonts w:ascii="Arial Narrow" w:hAnsi="Arial Narrow"/>
          <w:sz w:val="24"/>
          <w:szCs w:val="24"/>
        </w:rPr>
      </w:pPr>
      <w:r w:rsidRPr="00EF0354">
        <w:rPr>
          <w:rFonts w:ascii="Arial Narrow" w:hAnsi="Arial Narrow"/>
          <w:sz w:val="24"/>
          <w:szCs w:val="24"/>
        </w:rPr>
        <w:t>2.</w:t>
      </w:r>
      <w:r w:rsidR="004E53FE" w:rsidRPr="00EF0354">
        <w:rPr>
          <w:rFonts w:ascii="Arial Narrow" w:hAnsi="Arial Narrow"/>
          <w:sz w:val="24"/>
          <w:szCs w:val="24"/>
        </w:rPr>
        <w:t>7</w:t>
      </w:r>
      <w:r w:rsidRPr="00EF0354">
        <w:rPr>
          <w:rFonts w:ascii="Arial Narrow" w:hAnsi="Arial Narrow"/>
          <w:sz w:val="24"/>
          <w:szCs w:val="24"/>
        </w:rPr>
        <w:t>.</w:t>
      </w:r>
      <w:r w:rsidR="00F33546" w:rsidRPr="00EF0354">
        <w:rPr>
          <w:rFonts w:ascii="Arial Narrow" w:hAnsi="Arial Narrow"/>
          <w:sz w:val="24"/>
          <w:szCs w:val="24"/>
        </w:rPr>
        <w:t>7</w:t>
      </w:r>
      <w:r w:rsidR="000C01BD" w:rsidRPr="00EF0354">
        <w:rPr>
          <w:rFonts w:ascii="Arial Narrow" w:eastAsia="Arial" w:hAnsi="Arial Narrow" w:cs="Arial"/>
          <w:sz w:val="24"/>
          <w:szCs w:val="24"/>
        </w:rPr>
        <w:t xml:space="preserve">. </w:t>
      </w:r>
      <w:r w:rsidR="000C01BD" w:rsidRPr="00EF0354">
        <w:rPr>
          <w:rFonts w:ascii="Arial Narrow" w:hAnsi="Arial Narrow"/>
          <w:sz w:val="24"/>
          <w:szCs w:val="24"/>
        </w:rPr>
        <w:t>P</w:t>
      </w:r>
      <w:r w:rsidRPr="00EF0354">
        <w:rPr>
          <w:rFonts w:ascii="Arial Narrow" w:hAnsi="Arial Narrow"/>
          <w:sz w:val="24"/>
          <w:szCs w:val="24"/>
        </w:rPr>
        <w:t xml:space="preserve">essoa física ou jurídica que, nos 5 (cinco) anos anteriores à divulgação do edital, tenha sido condenada judicialmente, com trânsito em julgado, por exploração de trabalho infantil, por submissão de </w:t>
      </w:r>
      <w:r w:rsidRPr="00EF0354">
        <w:rPr>
          <w:rFonts w:ascii="Arial Narrow" w:hAnsi="Arial Narrow"/>
          <w:sz w:val="24"/>
          <w:szCs w:val="24"/>
        </w:rPr>
        <w:lastRenderedPageBreak/>
        <w:t xml:space="preserve">trabalhadores a condições análogas às de escravo ou por contratação de adolescentes nos casos vedados pela legislação trabalhista; </w:t>
      </w:r>
    </w:p>
    <w:p w:rsidR="000C01BD" w:rsidRPr="00EF0354" w:rsidRDefault="000C01BD" w:rsidP="00D0250C">
      <w:pPr>
        <w:spacing w:after="0" w:line="240" w:lineRule="auto"/>
        <w:ind w:right="7" w:hanging="15"/>
        <w:rPr>
          <w:rFonts w:ascii="Arial Narrow" w:hAnsi="Arial Narrow"/>
          <w:sz w:val="24"/>
          <w:szCs w:val="24"/>
        </w:rPr>
      </w:pPr>
    </w:p>
    <w:p w:rsidR="00954CA8" w:rsidRPr="00EF0354" w:rsidRDefault="00F77643" w:rsidP="00D0250C">
      <w:pPr>
        <w:tabs>
          <w:tab w:val="center" w:pos="2744"/>
        </w:tabs>
        <w:spacing w:after="0" w:line="240" w:lineRule="auto"/>
        <w:ind w:right="7"/>
        <w:jc w:val="left"/>
        <w:rPr>
          <w:rFonts w:ascii="Arial Narrow" w:hAnsi="Arial Narrow"/>
          <w:sz w:val="24"/>
          <w:szCs w:val="24"/>
        </w:rPr>
      </w:pPr>
      <w:r w:rsidRPr="00EF0354">
        <w:rPr>
          <w:rFonts w:ascii="Arial Narrow" w:hAnsi="Arial Narrow"/>
          <w:sz w:val="24"/>
          <w:szCs w:val="24"/>
        </w:rPr>
        <w:t>2.</w:t>
      </w:r>
      <w:r w:rsidR="004E53FE" w:rsidRPr="00EF0354">
        <w:rPr>
          <w:rFonts w:ascii="Arial Narrow" w:hAnsi="Arial Narrow"/>
          <w:sz w:val="24"/>
          <w:szCs w:val="24"/>
        </w:rPr>
        <w:t>7</w:t>
      </w:r>
      <w:r w:rsidRPr="00EF0354">
        <w:rPr>
          <w:rFonts w:ascii="Arial Narrow" w:hAnsi="Arial Narrow"/>
          <w:sz w:val="24"/>
          <w:szCs w:val="24"/>
        </w:rPr>
        <w:t>.</w:t>
      </w:r>
      <w:r w:rsidR="00F33546" w:rsidRPr="00EF0354">
        <w:rPr>
          <w:rFonts w:ascii="Arial Narrow" w:hAnsi="Arial Narrow"/>
          <w:sz w:val="24"/>
          <w:szCs w:val="24"/>
        </w:rPr>
        <w:t>8</w:t>
      </w:r>
      <w:r w:rsidR="000C01BD" w:rsidRPr="00EF0354">
        <w:rPr>
          <w:rFonts w:ascii="Arial Narrow" w:hAnsi="Arial Narrow"/>
          <w:sz w:val="24"/>
          <w:szCs w:val="24"/>
        </w:rPr>
        <w:t>. A</w:t>
      </w:r>
      <w:r w:rsidRPr="00EF0354">
        <w:rPr>
          <w:rFonts w:ascii="Arial Narrow" w:hAnsi="Arial Narrow"/>
          <w:sz w:val="24"/>
          <w:szCs w:val="24"/>
        </w:rPr>
        <w:t>gente público do órgão ou entidade licitante;</w:t>
      </w:r>
    </w:p>
    <w:p w:rsidR="00D0250C" w:rsidRPr="00EF0354" w:rsidRDefault="00D0250C" w:rsidP="00D0250C">
      <w:pPr>
        <w:tabs>
          <w:tab w:val="center" w:pos="2744"/>
        </w:tabs>
        <w:spacing w:after="0" w:line="240" w:lineRule="auto"/>
        <w:ind w:right="7"/>
        <w:jc w:val="left"/>
        <w:rPr>
          <w:rFonts w:ascii="Arial Narrow" w:hAnsi="Arial Narrow"/>
          <w:sz w:val="24"/>
          <w:szCs w:val="24"/>
        </w:rPr>
      </w:pPr>
    </w:p>
    <w:p w:rsidR="00954CA8" w:rsidRPr="00EF0354" w:rsidRDefault="00F77643" w:rsidP="00D0250C">
      <w:pPr>
        <w:tabs>
          <w:tab w:val="center" w:pos="2524"/>
        </w:tabs>
        <w:spacing w:after="0" w:line="240" w:lineRule="auto"/>
        <w:ind w:right="7"/>
        <w:jc w:val="left"/>
        <w:rPr>
          <w:rFonts w:ascii="Arial Narrow" w:hAnsi="Arial Narrow"/>
          <w:sz w:val="24"/>
          <w:szCs w:val="24"/>
        </w:rPr>
      </w:pPr>
      <w:r w:rsidRPr="00EF0354">
        <w:rPr>
          <w:rFonts w:ascii="Arial Narrow" w:hAnsi="Arial Narrow"/>
          <w:sz w:val="24"/>
          <w:szCs w:val="24"/>
        </w:rPr>
        <w:t>2.</w:t>
      </w:r>
      <w:r w:rsidR="004E53FE" w:rsidRPr="00EF0354">
        <w:rPr>
          <w:rFonts w:ascii="Arial Narrow" w:hAnsi="Arial Narrow"/>
          <w:sz w:val="24"/>
          <w:szCs w:val="24"/>
        </w:rPr>
        <w:t>7</w:t>
      </w:r>
      <w:r w:rsidRPr="00EF0354">
        <w:rPr>
          <w:rFonts w:ascii="Arial Narrow" w:hAnsi="Arial Narrow"/>
          <w:sz w:val="24"/>
          <w:szCs w:val="24"/>
        </w:rPr>
        <w:t>.</w:t>
      </w:r>
      <w:r w:rsidR="00F33546" w:rsidRPr="00EF0354">
        <w:rPr>
          <w:rFonts w:ascii="Arial Narrow" w:hAnsi="Arial Narrow"/>
          <w:sz w:val="24"/>
          <w:szCs w:val="24"/>
        </w:rPr>
        <w:t>9</w:t>
      </w:r>
      <w:r w:rsidR="000C01BD" w:rsidRPr="00EF0354">
        <w:rPr>
          <w:rFonts w:ascii="Arial Narrow" w:eastAsia="Arial" w:hAnsi="Arial Narrow" w:cs="Arial"/>
          <w:sz w:val="24"/>
          <w:szCs w:val="24"/>
        </w:rPr>
        <w:t xml:space="preserve">. </w:t>
      </w:r>
      <w:r w:rsidR="000C01BD" w:rsidRPr="00EF0354">
        <w:rPr>
          <w:rFonts w:ascii="Arial Narrow" w:hAnsi="Arial Narrow"/>
          <w:sz w:val="24"/>
          <w:szCs w:val="24"/>
        </w:rPr>
        <w:t>P</w:t>
      </w:r>
      <w:r w:rsidRPr="00EF0354">
        <w:rPr>
          <w:rFonts w:ascii="Arial Narrow" w:hAnsi="Arial Narrow"/>
          <w:sz w:val="24"/>
          <w:szCs w:val="24"/>
        </w:rPr>
        <w:t xml:space="preserve">essoas jurídicas reunidas em consórcio; </w:t>
      </w:r>
    </w:p>
    <w:p w:rsidR="00D0250C" w:rsidRPr="00EF0354" w:rsidRDefault="00D0250C" w:rsidP="00D0250C">
      <w:pPr>
        <w:spacing w:after="0" w:line="240" w:lineRule="auto"/>
        <w:ind w:right="7" w:hanging="720"/>
        <w:rPr>
          <w:rFonts w:ascii="Arial Narrow" w:hAnsi="Arial Narrow"/>
          <w:sz w:val="24"/>
          <w:szCs w:val="24"/>
        </w:rPr>
      </w:pPr>
    </w:p>
    <w:p w:rsidR="00954CA8" w:rsidRPr="00EF0354" w:rsidRDefault="000C01BD" w:rsidP="000C01BD">
      <w:pPr>
        <w:spacing w:after="0" w:line="240" w:lineRule="auto"/>
        <w:ind w:left="0" w:right="7"/>
        <w:rPr>
          <w:rFonts w:ascii="Arial Narrow" w:hAnsi="Arial Narrow"/>
          <w:sz w:val="24"/>
          <w:szCs w:val="24"/>
        </w:rPr>
      </w:pPr>
      <w:r w:rsidRPr="00EF0354">
        <w:rPr>
          <w:rFonts w:ascii="Arial Narrow" w:hAnsi="Arial Narrow"/>
          <w:sz w:val="24"/>
          <w:szCs w:val="24"/>
        </w:rPr>
        <w:t>2.</w:t>
      </w:r>
      <w:r w:rsidR="00F33546" w:rsidRPr="00EF0354">
        <w:rPr>
          <w:rFonts w:ascii="Arial Narrow" w:hAnsi="Arial Narrow"/>
          <w:sz w:val="24"/>
          <w:szCs w:val="24"/>
        </w:rPr>
        <w:t>7</w:t>
      </w:r>
      <w:r w:rsidRPr="00EF0354">
        <w:rPr>
          <w:rFonts w:ascii="Arial Narrow" w:hAnsi="Arial Narrow"/>
          <w:sz w:val="24"/>
          <w:szCs w:val="24"/>
        </w:rPr>
        <w:t>.</w:t>
      </w:r>
      <w:r w:rsidR="00F33546" w:rsidRPr="00EF0354">
        <w:rPr>
          <w:rFonts w:ascii="Arial Narrow" w:hAnsi="Arial Narrow"/>
          <w:sz w:val="24"/>
          <w:szCs w:val="24"/>
        </w:rPr>
        <w:t>10</w:t>
      </w:r>
      <w:r w:rsidRPr="00EF0354">
        <w:rPr>
          <w:rFonts w:ascii="Arial Narrow" w:eastAsia="Arial" w:hAnsi="Arial Narrow" w:cs="Arial"/>
          <w:sz w:val="24"/>
          <w:szCs w:val="24"/>
        </w:rPr>
        <w:t xml:space="preserve">. </w:t>
      </w:r>
      <w:r w:rsidR="00F77643" w:rsidRPr="00EF0354">
        <w:rPr>
          <w:rFonts w:ascii="Arial Narrow" w:hAnsi="Arial Narrow"/>
          <w:sz w:val="24"/>
          <w:szCs w:val="24"/>
        </w:rPr>
        <w:t xml:space="preserve">Organizações da Sociedade Civil de Interesse Público - OSCIP, atuando nessa condição; </w:t>
      </w:r>
    </w:p>
    <w:p w:rsidR="00954CA8" w:rsidRPr="00EF0354" w:rsidRDefault="00954CA8" w:rsidP="00D0250C">
      <w:pPr>
        <w:spacing w:after="0" w:line="240" w:lineRule="auto"/>
        <w:ind w:right="7"/>
        <w:jc w:val="left"/>
        <w:rPr>
          <w:rFonts w:ascii="Arial Narrow" w:hAnsi="Arial Narrow"/>
          <w:sz w:val="24"/>
          <w:szCs w:val="24"/>
        </w:rPr>
      </w:pPr>
    </w:p>
    <w:p w:rsidR="00954CA8" w:rsidRPr="00EF0354" w:rsidRDefault="000C01BD" w:rsidP="000C01BD">
      <w:pPr>
        <w:spacing w:after="0" w:line="240" w:lineRule="auto"/>
        <w:ind w:right="7" w:hanging="14"/>
        <w:rPr>
          <w:rFonts w:ascii="Arial Narrow" w:hAnsi="Arial Narrow"/>
          <w:sz w:val="24"/>
          <w:szCs w:val="24"/>
        </w:rPr>
      </w:pPr>
      <w:r w:rsidRPr="00EF0354">
        <w:rPr>
          <w:rFonts w:ascii="Arial Narrow" w:hAnsi="Arial Narrow"/>
          <w:sz w:val="24"/>
          <w:szCs w:val="24"/>
        </w:rPr>
        <w:t>2.</w:t>
      </w:r>
      <w:r w:rsidR="00F33546" w:rsidRPr="00EF0354">
        <w:rPr>
          <w:rFonts w:ascii="Arial Narrow" w:hAnsi="Arial Narrow"/>
          <w:sz w:val="24"/>
          <w:szCs w:val="24"/>
        </w:rPr>
        <w:t>7</w:t>
      </w:r>
      <w:r w:rsidRPr="00EF0354">
        <w:rPr>
          <w:rFonts w:ascii="Arial Narrow" w:hAnsi="Arial Narrow"/>
          <w:sz w:val="24"/>
          <w:szCs w:val="24"/>
        </w:rPr>
        <w:t>.</w:t>
      </w:r>
      <w:r w:rsidR="00F33546" w:rsidRPr="00EF0354">
        <w:rPr>
          <w:rFonts w:ascii="Arial Narrow" w:hAnsi="Arial Narrow"/>
          <w:sz w:val="24"/>
          <w:szCs w:val="24"/>
        </w:rPr>
        <w:t>11</w:t>
      </w:r>
      <w:r w:rsidRPr="00EF0354">
        <w:rPr>
          <w:rFonts w:ascii="Arial Narrow" w:eastAsia="Arial" w:hAnsi="Arial Narrow" w:cs="Arial"/>
          <w:sz w:val="24"/>
          <w:szCs w:val="24"/>
        </w:rPr>
        <w:t xml:space="preserve">. </w:t>
      </w:r>
      <w:r w:rsidR="00F77643" w:rsidRPr="00EF0354">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5" w:anchor="art9§1">
        <w:r w:rsidR="00F77643" w:rsidRPr="00EF0354">
          <w:rPr>
            <w:rFonts w:ascii="Arial Narrow" w:hAnsi="Arial Narrow"/>
            <w:color w:val="0000FF"/>
            <w:sz w:val="24"/>
            <w:szCs w:val="24"/>
            <w:u w:val="single" w:color="0000FF"/>
          </w:rPr>
          <w:t>§ 1º do art. 9º</w:t>
        </w:r>
      </w:hyperlink>
      <w:r w:rsidR="00004A52" w:rsidRPr="00EF0354">
        <w:rPr>
          <w:rFonts w:ascii="Arial Narrow" w:hAnsi="Arial Narrow"/>
          <w:sz w:val="24"/>
          <w:szCs w:val="24"/>
        </w:rPr>
        <w:t xml:space="preserve"> </w:t>
      </w:r>
      <w:hyperlink r:id="rId26" w:anchor="art9§1"/>
      <w:hyperlink r:id="rId27" w:anchor="art9§1">
        <w:r w:rsidR="00F77643" w:rsidRPr="00EF0354">
          <w:rPr>
            <w:rFonts w:ascii="Arial Narrow" w:hAnsi="Arial Narrow"/>
            <w:color w:val="0000FF"/>
            <w:sz w:val="24"/>
            <w:szCs w:val="24"/>
            <w:u w:val="single" w:color="0000FF"/>
          </w:rPr>
          <w:t>da Lei n.º 14.133, de 2021</w:t>
        </w:r>
      </w:hyperlink>
      <w:hyperlink r:id="rId28" w:anchor="art9§1">
        <w:r w:rsidR="00F77643" w:rsidRPr="00EF0354">
          <w:rPr>
            <w:rFonts w:ascii="Arial Narrow" w:hAnsi="Arial Narrow"/>
            <w:sz w:val="24"/>
            <w:szCs w:val="24"/>
          </w:rPr>
          <w:t>.</w:t>
        </w:r>
      </w:hyperlink>
    </w:p>
    <w:p w:rsidR="00653BEF" w:rsidRPr="00EF0354" w:rsidRDefault="00653BEF" w:rsidP="00653BEF">
      <w:pPr>
        <w:spacing w:after="0" w:line="240" w:lineRule="auto"/>
        <w:ind w:left="0" w:right="7"/>
        <w:rPr>
          <w:rFonts w:ascii="Arial Narrow" w:hAnsi="Arial Narrow"/>
          <w:sz w:val="24"/>
          <w:szCs w:val="24"/>
        </w:rPr>
      </w:pPr>
    </w:p>
    <w:p w:rsidR="00954CA8" w:rsidRPr="00EF0354" w:rsidRDefault="00653BEF" w:rsidP="00653BEF">
      <w:pPr>
        <w:spacing w:after="0" w:line="240" w:lineRule="auto"/>
        <w:ind w:left="0" w:right="7"/>
        <w:rPr>
          <w:rFonts w:ascii="Arial Narrow" w:hAnsi="Arial Narrow"/>
          <w:sz w:val="24"/>
          <w:szCs w:val="24"/>
        </w:rPr>
      </w:pPr>
      <w:r w:rsidRPr="00EF0354">
        <w:rPr>
          <w:rFonts w:ascii="Arial Narrow" w:hAnsi="Arial Narrow"/>
          <w:sz w:val="24"/>
          <w:szCs w:val="24"/>
        </w:rPr>
        <w:t>2.</w:t>
      </w:r>
      <w:r w:rsidR="00F33546" w:rsidRPr="00EF0354">
        <w:rPr>
          <w:rFonts w:ascii="Arial Narrow" w:hAnsi="Arial Narrow"/>
          <w:sz w:val="24"/>
          <w:szCs w:val="24"/>
        </w:rPr>
        <w:t>8</w:t>
      </w:r>
      <w:r w:rsidRPr="00EF0354">
        <w:rPr>
          <w:rFonts w:ascii="Arial Narrow" w:eastAsia="Arial" w:hAnsi="Arial Narrow" w:cs="Arial"/>
          <w:sz w:val="24"/>
          <w:szCs w:val="24"/>
        </w:rPr>
        <w:t xml:space="preserve">. </w:t>
      </w:r>
      <w:r w:rsidR="00F77643" w:rsidRPr="00EF0354">
        <w:rPr>
          <w:rFonts w:ascii="Arial Narrow" w:hAnsi="Arial Narrow"/>
          <w:sz w:val="24"/>
          <w:szCs w:val="24"/>
        </w:rPr>
        <w:t>O impedimento de que trata o item 2.</w:t>
      </w:r>
      <w:r w:rsidR="00F33546" w:rsidRPr="00EF0354">
        <w:rPr>
          <w:rFonts w:ascii="Arial Narrow" w:hAnsi="Arial Narrow"/>
          <w:sz w:val="24"/>
          <w:szCs w:val="24"/>
        </w:rPr>
        <w:t>7</w:t>
      </w:r>
      <w:r w:rsidR="00F77643" w:rsidRPr="00EF0354">
        <w:rPr>
          <w:rFonts w:ascii="Arial Narrow" w:hAnsi="Arial Narrow"/>
          <w:sz w:val="24"/>
          <w:szCs w:val="24"/>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w:t>
      </w:r>
      <w:r w:rsidRPr="00EF0354">
        <w:rPr>
          <w:rFonts w:ascii="Arial Narrow" w:hAnsi="Arial Narrow"/>
          <w:sz w:val="24"/>
          <w:szCs w:val="24"/>
        </w:rPr>
        <w:t>nalidade jurídica do licitante.</w:t>
      </w:r>
    </w:p>
    <w:p w:rsidR="00653BEF" w:rsidRPr="00EF0354" w:rsidRDefault="00653BEF" w:rsidP="00653BEF">
      <w:pPr>
        <w:spacing w:after="0" w:line="240" w:lineRule="auto"/>
        <w:ind w:left="720" w:right="7" w:hanging="720"/>
        <w:rPr>
          <w:rFonts w:ascii="Arial Narrow" w:hAnsi="Arial Narrow"/>
          <w:sz w:val="24"/>
          <w:szCs w:val="24"/>
        </w:rPr>
      </w:pPr>
    </w:p>
    <w:p w:rsidR="00954CA8" w:rsidRPr="00EF0354" w:rsidRDefault="00653BEF" w:rsidP="00653BEF">
      <w:pPr>
        <w:spacing w:after="0" w:line="240" w:lineRule="auto"/>
        <w:ind w:left="0" w:right="7"/>
        <w:rPr>
          <w:rFonts w:ascii="Arial Narrow" w:hAnsi="Arial Narrow"/>
          <w:sz w:val="24"/>
          <w:szCs w:val="24"/>
        </w:rPr>
      </w:pPr>
      <w:r w:rsidRPr="00EF0354">
        <w:rPr>
          <w:rFonts w:ascii="Arial Narrow" w:hAnsi="Arial Narrow"/>
          <w:sz w:val="24"/>
          <w:szCs w:val="24"/>
        </w:rPr>
        <w:t>2.</w:t>
      </w:r>
      <w:r w:rsidR="00F33546" w:rsidRPr="00EF0354">
        <w:rPr>
          <w:rFonts w:ascii="Arial Narrow" w:hAnsi="Arial Narrow"/>
          <w:sz w:val="24"/>
          <w:szCs w:val="24"/>
        </w:rPr>
        <w:t>9</w:t>
      </w:r>
      <w:r w:rsidR="009D52D6" w:rsidRPr="00EF0354">
        <w:rPr>
          <w:rFonts w:ascii="Arial Narrow" w:hAnsi="Arial Narrow"/>
          <w:sz w:val="24"/>
          <w:szCs w:val="24"/>
        </w:rPr>
        <w:t xml:space="preserve">. </w:t>
      </w:r>
      <w:r w:rsidR="00F77643" w:rsidRPr="00EF0354">
        <w:rPr>
          <w:rFonts w:ascii="Arial Narrow" w:hAnsi="Arial Narrow"/>
          <w:sz w:val="24"/>
          <w:szCs w:val="24"/>
        </w:rPr>
        <w:t>A critério da Administração e exclusivamente a seu serviço, o autor dos projetos e a empresa a que se referem os itens 2.</w:t>
      </w:r>
      <w:r w:rsidR="00F33546" w:rsidRPr="00EF0354">
        <w:rPr>
          <w:rFonts w:ascii="Arial Narrow" w:hAnsi="Arial Narrow"/>
          <w:sz w:val="24"/>
          <w:szCs w:val="24"/>
        </w:rPr>
        <w:t>7</w:t>
      </w:r>
      <w:r w:rsidR="00F77643" w:rsidRPr="00EF0354">
        <w:rPr>
          <w:rFonts w:ascii="Arial Narrow" w:hAnsi="Arial Narrow"/>
          <w:sz w:val="24"/>
          <w:szCs w:val="24"/>
        </w:rPr>
        <w:t>.2 e 2.</w:t>
      </w:r>
      <w:r w:rsidR="00F33546" w:rsidRPr="00EF0354">
        <w:rPr>
          <w:rFonts w:ascii="Arial Narrow" w:hAnsi="Arial Narrow"/>
          <w:sz w:val="24"/>
          <w:szCs w:val="24"/>
        </w:rPr>
        <w:t>7</w:t>
      </w:r>
      <w:r w:rsidR="00F77643" w:rsidRPr="00EF0354">
        <w:rPr>
          <w:rFonts w:ascii="Arial Narrow" w:hAnsi="Arial Narrow"/>
          <w:sz w:val="24"/>
          <w:szCs w:val="24"/>
        </w:rPr>
        <w:t xml:space="preserve">.3 poderão participar no apoio das </w:t>
      </w:r>
      <w:r w:rsidR="00F77643" w:rsidRPr="00EF0354">
        <w:rPr>
          <w:rFonts w:ascii="Arial Narrow" w:eastAsia="Calibri" w:hAnsi="Arial Narrow" w:cs="Calibri"/>
          <w:b/>
          <w:color w:val="3F3151"/>
          <w:sz w:val="24"/>
          <w:szCs w:val="24"/>
          <w:vertAlign w:val="superscript"/>
        </w:rPr>
        <w:t>5</w:t>
      </w:r>
      <w:r w:rsidR="00F77643" w:rsidRPr="00EF0354">
        <w:rPr>
          <w:rFonts w:ascii="Arial Narrow" w:hAnsi="Arial Narrow"/>
          <w:sz w:val="24"/>
          <w:szCs w:val="24"/>
        </w:rPr>
        <w:t xml:space="preserve">atividades de planejamento da contratação, de execução da licitação ou de gestão do contrato, desde que sob supervisão exclusiva de agentes públicos do órgão ou entidade. </w:t>
      </w:r>
    </w:p>
    <w:p w:rsidR="00653BEF" w:rsidRPr="00EF0354" w:rsidRDefault="00653BEF" w:rsidP="00653BEF">
      <w:pPr>
        <w:spacing w:after="0" w:line="240" w:lineRule="auto"/>
        <w:ind w:left="0" w:right="7"/>
        <w:rPr>
          <w:rFonts w:ascii="Arial Narrow" w:hAnsi="Arial Narrow"/>
          <w:sz w:val="24"/>
          <w:szCs w:val="24"/>
        </w:rPr>
      </w:pPr>
    </w:p>
    <w:p w:rsidR="00954CA8" w:rsidRPr="00EF0354" w:rsidRDefault="009D52D6" w:rsidP="009D52D6">
      <w:pPr>
        <w:spacing w:after="0" w:line="240" w:lineRule="auto"/>
        <w:ind w:right="7" w:hanging="14"/>
        <w:rPr>
          <w:rFonts w:ascii="Arial Narrow" w:hAnsi="Arial Narrow"/>
          <w:sz w:val="24"/>
          <w:szCs w:val="24"/>
        </w:rPr>
      </w:pPr>
      <w:r w:rsidRPr="00EF0354">
        <w:rPr>
          <w:rFonts w:ascii="Arial Narrow" w:hAnsi="Arial Narrow"/>
          <w:sz w:val="24"/>
          <w:szCs w:val="24"/>
        </w:rPr>
        <w:t>2.</w:t>
      </w:r>
      <w:r w:rsidR="00F33546" w:rsidRPr="00EF0354">
        <w:rPr>
          <w:rFonts w:ascii="Arial Narrow" w:hAnsi="Arial Narrow"/>
          <w:sz w:val="24"/>
          <w:szCs w:val="24"/>
        </w:rPr>
        <w:t>10</w:t>
      </w:r>
      <w:r w:rsidRPr="00EF0354">
        <w:rPr>
          <w:rFonts w:ascii="Arial Narrow" w:eastAsia="Arial" w:hAnsi="Arial Narrow" w:cs="Arial"/>
          <w:sz w:val="24"/>
          <w:szCs w:val="24"/>
        </w:rPr>
        <w:t xml:space="preserve">. </w:t>
      </w:r>
      <w:r w:rsidR="00F77643" w:rsidRPr="00EF0354">
        <w:rPr>
          <w:rFonts w:ascii="Arial Narrow" w:hAnsi="Arial Narrow"/>
          <w:sz w:val="24"/>
          <w:szCs w:val="24"/>
        </w:rPr>
        <w:t xml:space="preserve">Equiparam-se aos autores do projeto as empresas integrantes do mesmo grupo econômico. </w:t>
      </w:r>
    </w:p>
    <w:p w:rsidR="009D52D6" w:rsidRPr="00EF0354" w:rsidRDefault="009D52D6" w:rsidP="00D0250C">
      <w:pPr>
        <w:spacing w:after="0" w:line="240" w:lineRule="auto"/>
        <w:ind w:right="7" w:hanging="720"/>
        <w:rPr>
          <w:rFonts w:ascii="Arial Narrow" w:hAnsi="Arial Narrow"/>
          <w:sz w:val="24"/>
          <w:szCs w:val="24"/>
        </w:rPr>
      </w:pPr>
    </w:p>
    <w:p w:rsidR="00954CA8" w:rsidRPr="00EF0354" w:rsidRDefault="00F77643" w:rsidP="00CE4669">
      <w:pPr>
        <w:spacing w:after="0" w:line="240" w:lineRule="auto"/>
        <w:ind w:right="7" w:hanging="14"/>
        <w:rPr>
          <w:rFonts w:ascii="Arial Narrow" w:hAnsi="Arial Narrow"/>
          <w:sz w:val="24"/>
          <w:szCs w:val="24"/>
        </w:rPr>
      </w:pPr>
      <w:r w:rsidRPr="00EF0354">
        <w:rPr>
          <w:rFonts w:ascii="Arial Narrow" w:hAnsi="Arial Narrow"/>
          <w:sz w:val="24"/>
          <w:szCs w:val="24"/>
        </w:rPr>
        <w:t>2.</w:t>
      </w:r>
      <w:r w:rsidR="005548B6" w:rsidRPr="00EF0354">
        <w:rPr>
          <w:rFonts w:ascii="Arial Narrow" w:hAnsi="Arial Narrow"/>
          <w:sz w:val="24"/>
          <w:szCs w:val="24"/>
        </w:rPr>
        <w:t>11</w:t>
      </w:r>
      <w:r w:rsidR="00CE4669" w:rsidRPr="00EF0354">
        <w:rPr>
          <w:rFonts w:ascii="Arial Narrow" w:eastAsia="Arial" w:hAnsi="Arial Narrow" w:cs="Arial"/>
          <w:sz w:val="24"/>
          <w:szCs w:val="24"/>
        </w:rPr>
        <w:t xml:space="preserve">. </w:t>
      </w:r>
      <w:r w:rsidRPr="00EF0354">
        <w:rPr>
          <w:rFonts w:ascii="Arial Narrow" w:hAnsi="Arial Narrow"/>
          <w:sz w:val="24"/>
          <w:szCs w:val="24"/>
        </w:rPr>
        <w:t>O disposto nos itens 2.</w:t>
      </w:r>
      <w:r w:rsidR="005548B6" w:rsidRPr="00EF0354">
        <w:rPr>
          <w:rFonts w:ascii="Arial Narrow" w:hAnsi="Arial Narrow"/>
          <w:sz w:val="24"/>
          <w:szCs w:val="24"/>
        </w:rPr>
        <w:t>9</w:t>
      </w:r>
      <w:r w:rsidRPr="00EF0354">
        <w:rPr>
          <w:rFonts w:ascii="Arial Narrow" w:hAnsi="Arial Narrow"/>
          <w:sz w:val="24"/>
          <w:szCs w:val="24"/>
        </w:rPr>
        <w:t>.2 e 2.</w:t>
      </w:r>
      <w:r w:rsidR="005548B6" w:rsidRPr="00EF0354">
        <w:rPr>
          <w:rFonts w:ascii="Arial Narrow" w:hAnsi="Arial Narrow"/>
          <w:sz w:val="24"/>
          <w:szCs w:val="24"/>
        </w:rPr>
        <w:t>9</w:t>
      </w:r>
      <w:r w:rsidRPr="00EF0354">
        <w:rPr>
          <w:rFonts w:ascii="Arial Narrow" w:hAnsi="Arial Narrow"/>
          <w:sz w:val="24"/>
          <w:szCs w:val="24"/>
        </w:rPr>
        <w:t xml:space="preserve">.3 não impede a licitação ou a contratação de serviço que inclua como encargo do contratado a elaboração do projeto básico e do projeto executivo, nas contratações integradas, e do projeto executivo, </w:t>
      </w:r>
      <w:r w:rsidR="00CE4669" w:rsidRPr="00EF0354">
        <w:rPr>
          <w:rFonts w:ascii="Arial Narrow" w:hAnsi="Arial Narrow"/>
          <w:sz w:val="24"/>
          <w:szCs w:val="24"/>
        </w:rPr>
        <w:t>nos demais regimes de execução.</w:t>
      </w:r>
    </w:p>
    <w:p w:rsidR="00CE4669" w:rsidRPr="00EF0354" w:rsidRDefault="00CE4669" w:rsidP="00CE4669">
      <w:pPr>
        <w:spacing w:after="0" w:line="240" w:lineRule="auto"/>
        <w:ind w:right="7" w:hanging="14"/>
        <w:rPr>
          <w:rFonts w:ascii="Arial Narrow" w:hAnsi="Arial Narrow"/>
          <w:sz w:val="24"/>
          <w:szCs w:val="24"/>
        </w:rPr>
      </w:pPr>
    </w:p>
    <w:p w:rsidR="00954CA8" w:rsidRPr="00EF0354" w:rsidRDefault="00F77643" w:rsidP="00CE4669">
      <w:pPr>
        <w:spacing w:after="0" w:line="240" w:lineRule="auto"/>
        <w:ind w:right="7" w:hanging="14"/>
        <w:rPr>
          <w:rFonts w:ascii="Arial Narrow" w:hAnsi="Arial Narrow"/>
          <w:sz w:val="24"/>
          <w:szCs w:val="24"/>
        </w:rPr>
      </w:pPr>
      <w:r w:rsidRPr="00EF0354">
        <w:rPr>
          <w:rFonts w:ascii="Arial Narrow" w:hAnsi="Arial Narrow"/>
          <w:sz w:val="24"/>
          <w:szCs w:val="24"/>
        </w:rPr>
        <w:t>2.1</w:t>
      </w:r>
      <w:r w:rsidR="005548B6" w:rsidRPr="00EF0354">
        <w:rPr>
          <w:rFonts w:ascii="Arial Narrow" w:hAnsi="Arial Narrow"/>
          <w:sz w:val="24"/>
          <w:szCs w:val="24"/>
        </w:rPr>
        <w:t>2</w:t>
      </w:r>
      <w:r w:rsidR="00CE4669" w:rsidRPr="00EF0354">
        <w:rPr>
          <w:rFonts w:ascii="Arial Narrow" w:eastAsia="Arial" w:hAnsi="Arial Narrow" w:cs="Arial"/>
          <w:sz w:val="24"/>
          <w:szCs w:val="24"/>
        </w:rPr>
        <w:t xml:space="preserve">. </w:t>
      </w:r>
      <w:r w:rsidRPr="00EF0354">
        <w:rPr>
          <w:rFonts w:ascii="Arial Narrow" w:hAnsi="Arial Narrow"/>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9">
        <w:r w:rsidRPr="00EF0354">
          <w:rPr>
            <w:rFonts w:ascii="Arial Narrow" w:hAnsi="Arial Narrow"/>
            <w:color w:val="0000FF"/>
            <w:sz w:val="24"/>
            <w:szCs w:val="24"/>
            <w:u w:val="single" w:color="0000FF"/>
          </w:rPr>
          <w:t>Lei nº 14.133/2021</w:t>
        </w:r>
      </w:hyperlink>
      <w:hyperlink r:id="rId30">
        <w:r w:rsidRPr="00EF0354">
          <w:rPr>
            <w:rFonts w:ascii="Arial Narrow" w:hAnsi="Arial Narrow"/>
            <w:sz w:val="24"/>
            <w:szCs w:val="24"/>
          </w:rPr>
          <w:t>.</w:t>
        </w:r>
      </w:hyperlink>
    </w:p>
    <w:p w:rsidR="00CE4669" w:rsidRPr="00EF0354" w:rsidRDefault="00CE4669" w:rsidP="00D0250C">
      <w:pPr>
        <w:spacing w:after="0" w:line="240" w:lineRule="auto"/>
        <w:ind w:right="7" w:hanging="720"/>
        <w:rPr>
          <w:rFonts w:ascii="Arial Narrow" w:hAnsi="Arial Narrow"/>
          <w:sz w:val="24"/>
          <w:szCs w:val="24"/>
        </w:rPr>
      </w:pPr>
    </w:p>
    <w:p w:rsidR="00954CA8" w:rsidRPr="00EF0354" w:rsidRDefault="00F77643" w:rsidP="00CE4669">
      <w:pPr>
        <w:spacing w:after="0" w:line="240" w:lineRule="auto"/>
        <w:ind w:right="7" w:hanging="14"/>
        <w:rPr>
          <w:rFonts w:ascii="Arial Narrow" w:hAnsi="Arial Narrow"/>
          <w:sz w:val="24"/>
          <w:szCs w:val="24"/>
        </w:rPr>
      </w:pPr>
      <w:r w:rsidRPr="00EF0354">
        <w:rPr>
          <w:rFonts w:ascii="Arial Narrow" w:hAnsi="Arial Narrow"/>
          <w:sz w:val="24"/>
          <w:szCs w:val="24"/>
        </w:rPr>
        <w:t>2.</w:t>
      </w:r>
      <w:r w:rsidR="005548B6" w:rsidRPr="00EF0354">
        <w:rPr>
          <w:rFonts w:ascii="Arial Narrow" w:hAnsi="Arial Narrow"/>
          <w:sz w:val="24"/>
          <w:szCs w:val="24"/>
        </w:rPr>
        <w:t>13</w:t>
      </w:r>
      <w:r w:rsidR="00CE4669" w:rsidRPr="00EF0354">
        <w:rPr>
          <w:rFonts w:ascii="Arial Narrow" w:eastAsia="Arial" w:hAnsi="Arial Narrow" w:cs="Arial"/>
          <w:sz w:val="24"/>
          <w:szCs w:val="24"/>
        </w:rPr>
        <w:t xml:space="preserve">. </w:t>
      </w:r>
      <w:r w:rsidRPr="00EF0354">
        <w:rPr>
          <w:rFonts w:ascii="Arial Narrow" w:hAnsi="Arial Narrow"/>
          <w:sz w:val="24"/>
          <w:szCs w:val="24"/>
        </w:rPr>
        <w:t>A vedação de que trata o item 2.</w:t>
      </w:r>
      <w:r w:rsidR="005548B6" w:rsidRPr="00EF0354">
        <w:rPr>
          <w:rFonts w:ascii="Arial Narrow" w:hAnsi="Arial Narrow"/>
          <w:sz w:val="24"/>
          <w:szCs w:val="24"/>
        </w:rPr>
        <w:t>7</w:t>
      </w:r>
      <w:r w:rsidRPr="00EF0354">
        <w:rPr>
          <w:rFonts w:ascii="Arial Narrow" w:hAnsi="Arial Narrow"/>
          <w:sz w:val="24"/>
          <w:szCs w:val="24"/>
        </w:rPr>
        <w:t xml:space="preserve">.7 estende-se a terceiro que auxilie a condução da contratação na qualidade de integrante de equipe de apoio, profissional especializado ou funcionário ou representante de empresa que preste assessoria técnica. </w:t>
      </w:r>
    </w:p>
    <w:p w:rsidR="00CE4669" w:rsidRPr="00EF0354" w:rsidRDefault="00CE4669" w:rsidP="00D0250C">
      <w:pPr>
        <w:spacing w:after="0" w:line="240" w:lineRule="auto"/>
        <w:ind w:right="7"/>
        <w:rPr>
          <w:rFonts w:ascii="Arial Narrow" w:hAnsi="Arial Narrow"/>
          <w:b/>
          <w:sz w:val="24"/>
          <w:szCs w:val="24"/>
        </w:rPr>
      </w:pPr>
    </w:p>
    <w:p w:rsidR="00954CA8" w:rsidRPr="00EF0354" w:rsidRDefault="00F77643" w:rsidP="00D0250C">
      <w:pPr>
        <w:spacing w:after="0" w:line="240" w:lineRule="auto"/>
        <w:ind w:right="7"/>
        <w:rPr>
          <w:rFonts w:ascii="Arial Narrow" w:hAnsi="Arial Narrow"/>
          <w:sz w:val="24"/>
          <w:szCs w:val="24"/>
        </w:rPr>
      </w:pPr>
      <w:r w:rsidRPr="00EF0354">
        <w:rPr>
          <w:rFonts w:ascii="Arial Narrow" w:hAnsi="Arial Narrow"/>
          <w:sz w:val="24"/>
          <w:szCs w:val="24"/>
        </w:rPr>
        <w:t>2.1</w:t>
      </w:r>
      <w:r w:rsidR="005548B6" w:rsidRPr="00EF0354">
        <w:rPr>
          <w:rFonts w:ascii="Arial Narrow" w:hAnsi="Arial Narrow"/>
          <w:sz w:val="24"/>
          <w:szCs w:val="24"/>
        </w:rPr>
        <w:t>4</w:t>
      </w:r>
      <w:r w:rsidR="00CE4669" w:rsidRPr="00EF0354">
        <w:rPr>
          <w:rFonts w:ascii="Arial Narrow" w:hAnsi="Arial Narrow"/>
          <w:b/>
          <w:sz w:val="24"/>
          <w:szCs w:val="24"/>
        </w:rPr>
        <w:t xml:space="preserve">. </w:t>
      </w:r>
      <w:r w:rsidRPr="00EF0354">
        <w:rPr>
          <w:rFonts w:ascii="Arial Narrow" w:hAnsi="Arial Narrow"/>
          <w:sz w:val="24"/>
          <w:szCs w:val="24"/>
        </w:rPr>
        <w:t xml:space="preserve">Não poderão participar do presente certame empresas que estejam incluídas, como inidôneas, em um dos cadastros abaixo: </w:t>
      </w:r>
    </w:p>
    <w:p w:rsidR="00954CA8" w:rsidRPr="00351423" w:rsidRDefault="00351423" w:rsidP="00351423">
      <w:pPr>
        <w:spacing w:after="0" w:line="240" w:lineRule="auto"/>
        <w:ind w:left="0" w:right="7"/>
        <w:rPr>
          <w:rFonts w:ascii="Arial Narrow" w:hAnsi="Arial Narrow"/>
          <w:sz w:val="24"/>
          <w:szCs w:val="24"/>
        </w:rPr>
      </w:pPr>
      <w:r>
        <w:rPr>
          <w:rFonts w:ascii="Arial Narrow" w:hAnsi="Arial Narrow"/>
          <w:sz w:val="24"/>
          <w:szCs w:val="24"/>
        </w:rPr>
        <w:t xml:space="preserve">a) </w:t>
      </w:r>
      <w:r w:rsidR="00F77643" w:rsidRPr="00351423">
        <w:rPr>
          <w:rFonts w:ascii="Arial Narrow" w:hAnsi="Arial Narrow"/>
          <w:sz w:val="24"/>
          <w:szCs w:val="24"/>
        </w:rPr>
        <w:t xml:space="preserve">Cadastro Nacional de Empresas Inidôneas e Suspensas – CEIS da Controladoria </w:t>
      </w:r>
      <w:r w:rsidR="00D82FC9" w:rsidRPr="00351423">
        <w:rPr>
          <w:rFonts w:ascii="Arial Narrow" w:hAnsi="Arial Narrow"/>
          <w:sz w:val="24"/>
          <w:szCs w:val="24"/>
        </w:rPr>
        <w:t xml:space="preserve">Geral da </w:t>
      </w:r>
      <w:r w:rsidR="00F77643" w:rsidRPr="00351423">
        <w:rPr>
          <w:rFonts w:ascii="Arial Narrow" w:hAnsi="Arial Narrow"/>
          <w:sz w:val="24"/>
          <w:szCs w:val="24"/>
        </w:rPr>
        <w:t xml:space="preserve">União </w:t>
      </w:r>
      <w:hyperlink r:id="rId31">
        <w:r w:rsidR="00F77643" w:rsidRPr="00351423">
          <w:rPr>
            <w:rFonts w:ascii="Arial Narrow" w:hAnsi="Arial Narrow"/>
            <w:sz w:val="24"/>
            <w:szCs w:val="24"/>
          </w:rPr>
          <w:t>(</w:t>
        </w:r>
      </w:hyperlink>
      <w:hyperlink r:id="rId32">
        <w:r w:rsidR="00F77643" w:rsidRPr="00351423">
          <w:rPr>
            <w:rFonts w:ascii="Arial Narrow" w:hAnsi="Arial Narrow"/>
            <w:color w:val="0000FF"/>
            <w:sz w:val="24"/>
            <w:szCs w:val="24"/>
            <w:u w:val="single" w:color="0000FF"/>
          </w:rPr>
          <w:t>http://www.portaltransparencia.gov.br/sancoes/ceis?ordenarPor=nome&amp;direcao=asc</w:t>
        </w:r>
      </w:hyperlink>
      <w:hyperlink r:id="rId33">
        <w:r w:rsidR="00F77643" w:rsidRPr="00351423">
          <w:rPr>
            <w:rFonts w:ascii="Arial Narrow" w:hAnsi="Arial Narrow"/>
            <w:sz w:val="24"/>
            <w:szCs w:val="24"/>
          </w:rPr>
          <w:t>)</w:t>
        </w:r>
      </w:hyperlink>
    </w:p>
    <w:p w:rsidR="00D82FC9" w:rsidRPr="00EF0354" w:rsidRDefault="00D82FC9" w:rsidP="00D0250C">
      <w:pPr>
        <w:spacing w:after="0" w:line="240" w:lineRule="auto"/>
        <w:ind w:right="7" w:hanging="10"/>
        <w:jc w:val="left"/>
        <w:rPr>
          <w:rFonts w:ascii="Arial Narrow" w:hAnsi="Arial Narrow"/>
          <w:sz w:val="24"/>
          <w:szCs w:val="24"/>
        </w:rPr>
      </w:pPr>
    </w:p>
    <w:p w:rsidR="00954CA8" w:rsidRPr="00351423" w:rsidRDefault="00351423" w:rsidP="00351423">
      <w:pPr>
        <w:spacing w:after="0" w:line="240" w:lineRule="auto"/>
        <w:ind w:left="0" w:right="7"/>
        <w:rPr>
          <w:rFonts w:ascii="Arial Narrow" w:hAnsi="Arial Narrow"/>
          <w:sz w:val="24"/>
          <w:szCs w:val="24"/>
        </w:rPr>
      </w:pPr>
      <w:r>
        <w:rPr>
          <w:rFonts w:ascii="Arial Narrow" w:hAnsi="Arial Narrow"/>
          <w:sz w:val="24"/>
          <w:szCs w:val="24"/>
        </w:rPr>
        <w:t xml:space="preserve">b) </w:t>
      </w:r>
      <w:r w:rsidR="00F77643" w:rsidRPr="00351423">
        <w:rPr>
          <w:rFonts w:ascii="Arial Narrow" w:hAnsi="Arial Narrow"/>
          <w:sz w:val="24"/>
          <w:szCs w:val="24"/>
        </w:rPr>
        <w:t xml:space="preserve">Cadastro de Licitantes Inidôneos do Tribunal de Contas da União </w:t>
      </w:r>
      <w:hyperlink r:id="rId34">
        <w:r w:rsidR="00F77643" w:rsidRPr="00351423">
          <w:rPr>
            <w:rFonts w:ascii="Arial Narrow" w:hAnsi="Arial Narrow"/>
            <w:sz w:val="24"/>
            <w:szCs w:val="24"/>
          </w:rPr>
          <w:t>(</w:t>
        </w:r>
      </w:hyperlink>
      <w:hyperlink r:id="rId35">
        <w:r w:rsidR="00F77643" w:rsidRPr="00351423">
          <w:rPr>
            <w:rFonts w:ascii="Arial Narrow" w:hAnsi="Arial Narrow"/>
            <w:color w:val="0000FF"/>
            <w:sz w:val="24"/>
            <w:szCs w:val="24"/>
            <w:u w:val="single" w:color="0000FF"/>
          </w:rPr>
          <w:t>https://contas.tcu.gov.br/ords/f?p=INABILITADO:INIDONEOS</w:t>
        </w:r>
      </w:hyperlink>
      <w:hyperlink r:id="rId36">
        <w:r w:rsidR="00F77643" w:rsidRPr="00351423">
          <w:rPr>
            <w:rFonts w:ascii="Arial Narrow" w:hAnsi="Arial Narrow"/>
            <w:sz w:val="24"/>
            <w:szCs w:val="24"/>
          </w:rPr>
          <w:t>)</w:t>
        </w:r>
      </w:hyperlink>
    </w:p>
    <w:p w:rsidR="00954CA8" w:rsidRPr="00EF0354" w:rsidRDefault="00954CA8" w:rsidP="00E771C0">
      <w:pPr>
        <w:spacing w:after="0" w:line="240" w:lineRule="auto"/>
        <w:ind w:right="7" w:firstLine="45"/>
        <w:jc w:val="left"/>
        <w:rPr>
          <w:rFonts w:ascii="Arial Narrow" w:hAnsi="Arial Narrow"/>
          <w:sz w:val="24"/>
          <w:szCs w:val="24"/>
        </w:rPr>
      </w:pPr>
    </w:p>
    <w:p w:rsidR="00954CA8" w:rsidRPr="00351423" w:rsidRDefault="00351423" w:rsidP="00351423">
      <w:pPr>
        <w:spacing w:after="0" w:line="240" w:lineRule="auto"/>
        <w:ind w:left="0" w:right="7"/>
        <w:rPr>
          <w:rFonts w:ascii="Arial Narrow" w:hAnsi="Arial Narrow"/>
          <w:sz w:val="24"/>
          <w:szCs w:val="24"/>
        </w:rPr>
      </w:pPr>
      <w:r>
        <w:rPr>
          <w:rFonts w:ascii="Arial Narrow" w:hAnsi="Arial Narrow"/>
          <w:sz w:val="24"/>
          <w:szCs w:val="24"/>
        </w:rPr>
        <w:lastRenderedPageBreak/>
        <w:t xml:space="preserve">c) </w:t>
      </w:r>
      <w:r w:rsidR="00F77643" w:rsidRPr="00351423">
        <w:rPr>
          <w:rFonts w:ascii="Arial Narrow" w:hAnsi="Arial Narrow"/>
          <w:sz w:val="24"/>
          <w:szCs w:val="24"/>
        </w:rPr>
        <w:t xml:space="preserve">Cadastro Nacional de Condenações Cíveis por Improbidade Administrativa do </w:t>
      </w:r>
      <w:r w:rsidR="00D82FC9" w:rsidRPr="00351423">
        <w:rPr>
          <w:rFonts w:ascii="Arial Narrow" w:hAnsi="Arial Narrow"/>
          <w:sz w:val="24"/>
          <w:szCs w:val="24"/>
        </w:rPr>
        <w:t xml:space="preserve">Conselho Nacional </w:t>
      </w:r>
      <w:r w:rsidR="00F77643" w:rsidRPr="00351423">
        <w:rPr>
          <w:rFonts w:ascii="Arial Narrow" w:hAnsi="Arial Narrow"/>
          <w:sz w:val="24"/>
          <w:szCs w:val="24"/>
        </w:rPr>
        <w:t xml:space="preserve">Justiça </w:t>
      </w:r>
      <w:hyperlink r:id="rId37">
        <w:r w:rsidR="00F77643" w:rsidRPr="00351423">
          <w:rPr>
            <w:rFonts w:ascii="Arial Narrow" w:hAnsi="Arial Narrow"/>
            <w:sz w:val="24"/>
            <w:szCs w:val="24"/>
          </w:rPr>
          <w:t>(</w:t>
        </w:r>
      </w:hyperlink>
      <w:hyperlink r:id="rId38">
        <w:r w:rsidR="00F77643" w:rsidRPr="00351423">
          <w:rPr>
            <w:rFonts w:ascii="Arial Narrow" w:hAnsi="Arial Narrow"/>
            <w:color w:val="0000FF"/>
            <w:sz w:val="24"/>
            <w:szCs w:val="24"/>
            <w:u w:val="single" w:color="0000FF"/>
          </w:rPr>
          <w:t>http://www.cnj.jus.br/improbidade_adm/consultar_requerido.php</w:t>
        </w:r>
      </w:hyperlink>
      <w:hyperlink r:id="rId39">
        <w:r w:rsidR="00F77643" w:rsidRPr="00351423">
          <w:rPr>
            <w:rFonts w:ascii="Arial Narrow" w:hAnsi="Arial Narrow"/>
            <w:sz w:val="24"/>
            <w:szCs w:val="24"/>
          </w:rPr>
          <w:t>)</w:t>
        </w:r>
      </w:hyperlink>
      <w:r w:rsidR="00F77643" w:rsidRPr="00351423">
        <w:rPr>
          <w:rFonts w:ascii="Arial Narrow" w:hAnsi="Arial Narrow"/>
          <w:sz w:val="24"/>
          <w:szCs w:val="24"/>
        </w:rPr>
        <w:t xml:space="preserve">; </w:t>
      </w:r>
    </w:p>
    <w:p w:rsidR="00954CA8" w:rsidRPr="00EF0354" w:rsidRDefault="00954CA8" w:rsidP="006C754C">
      <w:pPr>
        <w:spacing w:after="0" w:line="240" w:lineRule="auto"/>
        <w:ind w:right="7"/>
        <w:jc w:val="left"/>
        <w:rPr>
          <w:rFonts w:ascii="Arial Narrow" w:hAnsi="Arial Narrow"/>
          <w:sz w:val="24"/>
          <w:szCs w:val="24"/>
        </w:rPr>
      </w:pPr>
    </w:p>
    <w:p w:rsidR="007D7629" w:rsidRPr="00EF0354" w:rsidRDefault="00F77643" w:rsidP="000D19D5">
      <w:pPr>
        <w:shd w:val="clear" w:color="auto" w:fill="D9D9D9" w:themeFill="background1" w:themeFillShade="D9"/>
        <w:ind w:right="4"/>
        <w:rPr>
          <w:rFonts w:ascii="Arial Narrow" w:hAnsi="Arial Narrow"/>
          <w:b/>
          <w:sz w:val="24"/>
          <w:szCs w:val="24"/>
        </w:rPr>
      </w:pPr>
      <w:r w:rsidRPr="00EF0354">
        <w:rPr>
          <w:rFonts w:ascii="Arial Narrow" w:hAnsi="Arial Narrow"/>
          <w:b/>
          <w:sz w:val="24"/>
          <w:szCs w:val="24"/>
        </w:rPr>
        <w:t>3</w:t>
      </w:r>
      <w:r w:rsidR="00DA0243" w:rsidRPr="00EF0354">
        <w:rPr>
          <w:rFonts w:ascii="Arial Narrow" w:hAnsi="Arial Narrow"/>
          <w:b/>
          <w:sz w:val="24"/>
          <w:szCs w:val="24"/>
        </w:rPr>
        <w:t xml:space="preserve">. </w:t>
      </w:r>
      <w:r w:rsidRPr="00EF0354">
        <w:rPr>
          <w:rFonts w:ascii="Arial Narrow" w:hAnsi="Arial Narrow"/>
          <w:b/>
          <w:sz w:val="24"/>
          <w:szCs w:val="24"/>
        </w:rPr>
        <w:t xml:space="preserve">DOS RECURSOS ORÇAMENTÁRIOS </w:t>
      </w:r>
    </w:p>
    <w:p w:rsidR="00954CA8" w:rsidRPr="00EF0354" w:rsidRDefault="00F77643" w:rsidP="00D0250C">
      <w:pPr>
        <w:spacing w:after="0" w:line="240" w:lineRule="auto"/>
        <w:ind w:right="7"/>
        <w:rPr>
          <w:rFonts w:ascii="Arial Narrow" w:hAnsi="Arial Narrow"/>
          <w:sz w:val="24"/>
          <w:szCs w:val="24"/>
        </w:rPr>
      </w:pPr>
      <w:r w:rsidRPr="00EF0354">
        <w:rPr>
          <w:rFonts w:ascii="Arial Narrow" w:hAnsi="Arial Narrow"/>
          <w:color w:val="auto"/>
          <w:sz w:val="24"/>
          <w:szCs w:val="24"/>
        </w:rPr>
        <w:t>3.1</w:t>
      </w:r>
      <w:r w:rsidR="007D7629" w:rsidRPr="00EF0354">
        <w:rPr>
          <w:rFonts w:ascii="Arial Narrow" w:hAnsi="Arial Narrow"/>
          <w:b/>
          <w:i/>
          <w:color w:val="auto"/>
          <w:sz w:val="24"/>
          <w:szCs w:val="24"/>
        </w:rPr>
        <w:t xml:space="preserve">. </w:t>
      </w:r>
      <w:r w:rsidRPr="00EF0354">
        <w:rPr>
          <w:rFonts w:ascii="Arial Narrow" w:hAnsi="Arial Narrow"/>
          <w:sz w:val="24"/>
          <w:szCs w:val="24"/>
        </w:rPr>
        <w:t xml:space="preserve">As despesas oriundas da presente aquisição correrão por conta de recursos próprios específicos consignados no orçamento da Prefeitura Municipal </w:t>
      </w:r>
      <w:r w:rsidR="000D19D5" w:rsidRPr="00EF0354">
        <w:rPr>
          <w:rFonts w:ascii="Arial Narrow" w:hAnsi="Arial Narrow"/>
          <w:sz w:val="24"/>
          <w:szCs w:val="24"/>
        </w:rPr>
        <w:t>Franciscópolis</w:t>
      </w:r>
      <w:r w:rsidRPr="00EF0354">
        <w:rPr>
          <w:rFonts w:ascii="Arial Narrow" w:hAnsi="Arial Narrow"/>
          <w:sz w:val="24"/>
          <w:szCs w:val="24"/>
        </w:rPr>
        <w:t xml:space="preserve">, a ser definidos as rubricas orçamentárias pela secretária conforme a necessidade e disponibilidades de recursos da mesma. </w:t>
      </w:r>
    </w:p>
    <w:p w:rsidR="006541ED" w:rsidRPr="00EF0354" w:rsidRDefault="006541ED" w:rsidP="006541ED">
      <w:pPr>
        <w:spacing w:after="0" w:line="240" w:lineRule="auto"/>
        <w:ind w:right="0"/>
        <w:jc w:val="left"/>
        <w:rPr>
          <w:rFonts w:ascii="Arial Narrow" w:hAnsi="Arial Narrow"/>
          <w:sz w:val="24"/>
          <w:szCs w:val="24"/>
        </w:rPr>
      </w:pPr>
    </w:p>
    <w:p w:rsidR="00BD7E2A" w:rsidRPr="00EF0354" w:rsidRDefault="00592E0F" w:rsidP="00BD7E2A">
      <w:pPr>
        <w:shd w:val="clear" w:color="auto" w:fill="D9D9D9" w:themeFill="background1" w:themeFillShade="D9"/>
        <w:spacing w:after="0" w:line="240" w:lineRule="auto"/>
        <w:ind w:left="0" w:right="-15"/>
        <w:rPr>
          <w:rFonts w:ascii="Arial Narrow" w:hAnsi="Arial Narrow"/>
          <w:b/>
          <w:sz w:val="24"/>
          <w:szCs w:val="24"/>
        </w:rPr>
      </w:pPr>
      <w:r w:rsidRPr="00EF0354">
        <w:rPr>
          <w:rFonts w:ascii="Arial Narrow" w:hAnsi="Arial Narrow"/>
          <w:b/>
          <w:sz w:val="24"/>
          <w:szCs w:val="24"/>
        </w:rPr>
        <w:t xml:space="preserve">4. </w:t>
      </w:r>
      <w:r w:rsidR="006541ED" w:rsidRPr="00EF0354">
        <w:rPr>
          <w:rFonts w:ascii="Arial Narrow" w:hAnsi="Arial Narrow"/>
          <w:b/>
          <w:sz w:val="24"/>
          <w:szCs w:val="24"/>
        </w:rPr>
        <w:t>DO CREDENCIAMENTO E DA REPRESENTAÇÃO</w:t>
      </w:r>
    </w:p>
    <w:p w:rsidR="00BD7E2A" w:rsidRPr="00EF0354" w:rsidRDefault="00BD7E2A" w:rsidP="00BD7E2A">
      <w:pPr>
        <w:spacing w:after="0" w:line="240" w:lineRule="auto"/>
        <w:ind w:left="0" w:right="121"/>
        <w:rPr>
          <w:rFonts w:ascii="Arial Narrow" w:hAnsi="Arial Narrow"/>
          <w:sz w:val="24"/>
          <w:szCs w:val="24"/>
        </w:rPr>
      </w:pPr>
      <w:r w:rsidRPr="00EF0354">
        <w:rPr>
          <w:rFonts w:ascii="Arial Narrow" w:hAnsi="Arial Narrow"/>
          <w:sz w:val="24"/>
          <w:szCs w:val="24"/>
        </w:rPr>
        <w:t xml:space="preserve">4.1. As empresas licitantes interessadas deverão proceder ao credenciamento antes da data marcada para início da Sessão Pública via internet, no sistema </w:t>
      </w:r>
      <w:r w:rsidR="00ED178F" w:rsidRPr="00EF0354">
        <w:rPr>
          <w:rFonts w:ascii="Arial Narrow" w:hAnsi="Arial Narrow"/>
          <w:sz w:val="24"/>
          <w:szCs w:val="24"/>
        </w:rPr>
        <w:t>LICITAR DIGITAL</w:t>
      </w:r>
      <w:r w:rsidRPr="00EF0354">
        <w:rPr>
          <w:rFonts w:ascii="Arial Narrow" w:hAnsi="Arial Narrow"/>
          <w:sz w:val="24"/>
          <w:szCs w:val="24"/>
        </w:rPr>
        <w:t xml:space="preserve">, no site </w:t>
      </w:r>
      <w:hyperlink r:id="rId40" w:history="1">
        <w:r w:rsidRPr="00EF0354">
          <w:rPr>
            <w:rStyle w:val="Hyperlink"/>
            <w:rFonts w:ascii="Arial Narrow" w:hAnsi="Arial Narrow"/>
            <w:sz w:val="24"/>
            <w:szCs w:val="24"/>
          </w:rPr>
          <w:t>https://licitar.digital/</w:t>
        </w:r>
      </w:hyperlink>
    </w:p>
    <w:p w:rsidR="00592E0F" w:rsidRPr="00EF0354" w:rsidRDefault="00592E0F" w:rsidP="00643400">
      <w:pPr>
        <w:spacing w:after="0" w:line="240" w:lineRule="auto"/>
        <w:ind w:left="0" w:right="923"/>
        <w:rPr>
          <w:rFonts w:ascii="Arial Narrow" w:hAnsi="Arial Narrow"/>
          <w:b/>
          <w:sz w:val="24"/>
          <w:szCs w:val="24"/>
        </w:rPr>
      </w:pPr>
    </w:p>
    <w:p w:rsidR="00BD7E2A" w:rsidRPr="00EF0354" w:rsidRDefault="00643400" w:rsidP="00BD7E2A">
      <w:pPr>
        <w:spacing w:after="0" w:line="240" w:lineRule="auto"/>
        <w:ind w:right="121"/>
        <w:rPr>
          <w:rFonts w:ascii="Arial Narrow" w:hAnsi="Arial Narrow"/>
          <w:sz w:val="24"/>
          <w:szCs w:val="24"/>
        </w:rPr>
      </w:pPr>
      <w:r w:rsidRPr="00EF0354">
        <w:rPr>
          <w:rFonts w:ascii="Arial Narrow" w:hAnsi="Arial Narrow"/>
          <w:sz w:val="24"/>
          <w:szCs w:val="24"/>
        </w:rPr>
        <w:t>4</w:t>
      </w:r>
      <w:r w:rsidR="00BD7E2A" w:rsidRPr="00EF0354">
        <w:rPr>
          <w:rFonts w:ascii="Arial Narrow" w:hAnsi="Arial Narrow"/>
          <w:sz w:val="24"/>
          <w:szCs w:val="24"/>
        </w:rPr>
        <w:t xml:space="preserve">.1.1. A participação do licitante </w:t>
      </w:r>
      <w:r w:rsidRPr="00EF0354">
        <w:rPr>
          <w:rFonts w:ascii="Arial Narrow" w:hAnsi="Arial Narrow"/>
          <w:sz w:val="24"/>
          <w:szCs w:val="24"/>
        </w:rPr>
        <w:t xml:space="preserve">no Pregão Eletrônico </w:t>
      </w:r>
      <w:r w:rsidR="00BD7E2A" w:rsidRPr="00EF0354">
        <w:rPr>
          <w:rFonts w:ascii="Arial Narrow" w:hAnsi="Arial Narrow"/>
          <w:sz w:val="24"/>
          <w:szCs w:val="24"/>
        </w:rPr>
        <w:t xml:space="preserve">se dará exclusivamente através da </w:t>
      </w:r>
      <w:r w:rsidR="00BD7E2A" w:rsidRPr="00EF0354">
        <w:rPr>
          <w:rFonts w:ascii="Arial Narrow" w:hAnsi="Arial Narrow"/>
          <w:b/>
          <w:sz w:val="24"/>
          <w:szCs w:val="24"/>
        </w:rPr>
        <w:t>Plataforma Licitar Digital</w:t>
      </w:r>
      <w:r w:rsidR="00BD7E2A" w:rsidRPr="00EF0354">
        <w:rPr>
          <w:rFonts w:ascii="Arial Narrow" w:hAnsi="Arial Narrow"/>
          <w:sz w:val="24"/>
          <w:szCs w:val="24"/>
        </w:rPr>
        <w:t xml:space="preserve">, o qual deverá manifestar em campo próprio da Plataforma Eletrônica, pleno conhecimento, aceitação e atendimento às exigências de habilitação previstas no Edital. </w:t>
      </w:r>
    </w:p>
    <w:p w:rsidR="00643400" w:rsidRPr="00EF0354" w:rsidRDefault="00643400" w:rsidP="00643400">
      <w:pPr>
        <w:spacing w:after="0" w:line="240" w:lineRule="auto"/>
        <w:ind w:right="121"/>
        <w:rPr>
          <w:rFonts w:ascii="Arial Narrow" w:hAnsi="Arial Narrow"/>
          <w:sz w:val="24"/>
          <w:szCs w:val="24"/>
        </w:rPr>
      </w:pPr>
    </w:p>
    <w:p w:rsidR="00643400" w:rsidRPr="00EF0354" w:rsidRDefault="00643400" w:rsidP="00643400">
      <w:pPr>
        <w:spacing w:after="0" w:line="240" w:lineRule="auto"/>
        <w:ind w:right="121"/>
        <w:rPr>
          <w:rFonts w:ascii="Arial Narrow" w:hAnsi="Arial Narrow"/>
          <w:sz w:val="24"/>
          <w:szCs w:val="24"/>
        </w:rPr>
      </w:pPr>
      <w:r w:rsidRPr="00EF0354">
        <w:rPr>
          <w:rFonts w:ascii="Arial Narrow" w:hAnsi="Arial Narrow"/>
          <w:sz w:val="24"/>
          <w:szCs w:val="24"/>
        </w:rPr>
        <w:t xml:space="preserve">4.1.2. O credenciamento dar-se-á pela atribuição de chave de identificação e de senha, pessoal e intransferível, para acesso ao Sistema Eletrônico, no site </w:t>
      </w:r>
      <w:hyperlink r:id="rId41" w:history="1">
        <w:r w:rsidRPr="00EF0354">
          <w:rPr>
            <w:rStyle w:val="Hyperlink"/>
            <w:rFonts w:ascii="Arial Narrow" w:hAnsi="Arial Narrow"/>
            <w:sz w:val="24"/>
            <w:szCs w:val="24"/>
          </w:rPr>
          <w:t>https://licitar.digital/</w:t>
        </w:r>
      </w:hyperlink>
      <w:r w:rsidRPr="00EF0354">
        <w:rPr>
          <w:rFonts w:ascii="Arial Narrow" w:hAnsi="Arial Narrow"/>
          <w:sz w:val="24"/>
          <w:szCs w:val="24"/>
        </w:rPr>
        <w:t>.</w:t>
      </w:r>
    </w:p>
    <w:p w:rsidR="00BD7E2A" w:rsidRPr="00EF0354" w:rsidRDefault="00BD7E2A" w:rsidP="00643400">
      <w:pPr>
        <w:spacing w:after="0" w:line="240" w:lineRule="auto"/>
        <w:ind w:right="923"/>
        <w:rPr>
          <w:rFonts w:ascii="Arial Narrow" w:hAnsi="Arial Narrow"/>
          <w:b/>
          <w:sz w:val="24"/>
          <w:szCs w:val="24"/>
        </w:rPr>
      </w:pPr>
    </w:p>
    <w:p w:rsidR="00CA57A1" w:rsidRPr="00EF0354" w:rsidRDefault="00CA57A1" w:rsidP="00CA57A1">
      <w:pPr>
        <w:spacing w:after="0" w:line="240" w:lineRule="auto"/>
        <w:ind w:right="121"/>
        <w:rPr>
          <w:rFonts w:ascii="Arial Narrow" w:hAnsi="Arial Narrow"/>
          <w:sz w:val="24"/>
          <w:szCs w:val="24"/>
        </w:rPr>
      </w:pPr>
      <w:r w:rsidRPr="00EF0354">
        <w:rPr>
          <w:rFonts w:ascii="Arial Narrow" w:hAnsi="Arial Narrow"/>
          <w:sz w:val="24"/>
          <w:szCs w:val="24"/>
        </w:rPr>
        <w:t xml:space="preserve">4.2. O acesso do licitante ao sistema Concorrência eletrônico, para efeito de encaminhamento de proposta de preço e lances sucessivos de preços, somente se dará mediante prévio cadastramento e adesão aos planos. </w:t>
      </w:r>
    </w:p>
    <w:p w:rsidR="00CA57A1" w:rsidRPr="00EF0354" w:rsidRDefault="00CA57A1" w:rsidP="00CA57A1">
      <w:pPr>
        <w:spacing w:after="0" w:line="240" w:lineRule="auto"/>
        <w:ind w:right="121"/>
        <w:rPr>
          <w:rFonts w:ascii="Arial Narrow" w:hAnsi="Arial Narrow"/>
          <w:sz w:val="24"/>
          <w:szCs w:val="24"/>
        </w:rPr>
      </w:pPr>
    </w:p>
    <w:p w:rsidR="00CA57A1" w:rsidRPr="00EF0354" w:rsidRDefault="00CA57A1" w:rsidP="00CA57A1">
      <w:pPr>
        <w:spacing w:after="0" w:line="240" w:lineRule="auto"/>
        <w:ind w:right="121"/>
        <w:rPr>
          <w:rFonts w:ascii="Arial Narrow" w:hAnsi="Arial Narrow"/>
          <w:sz w:val="24"/>
          <w:szCs w:val="24"/>
        </w:rPr>
      </w:pPr>
      <w:r w:rsidRPr="00EF0354">
        <w:rPr>
          <w:rFonts w:ascii="Arial Narrow" w:hAnsi="Arial Narrow"/>
          <w:sz w:val="24"/>
          <w:szCs w:val="24"/>
        </w:rPr>
        <w:t xml:space="preserve">4.3. O login e a senha do licitante poderão ser utilizados em qualquer licitação eletrônica, salvo quando suspensas por inadimplência do licitante junto a </w:t>
      </w:r>
      <w:r w:rsidRPr="00EF0354">
        <w:rPr>
          <w:rFonts w:ascii="Arial Narrow" w:hAnsi="Arial Narrow"/>
          <w:b/>
          <w:sz w:val="24"/>
          <w:szCs w:val="24"/>
        </w:rPr>
        <w:t>LICITAR DIGITAL– Licitações On-line</w:t>
      </w:r>
      <w:r w:rsidRPr="00EF0354">
        <w:rPr>
          <w:rFonts w:ascii="Arial Narrow" w:hAnsi="Arial Narrow"/>
          <w:sz w:val="24"/>
          <w:szCs w:val="24"/>
        </w:rPr>
        <w:t xml:space="preserve">, ou canceladas por solicitação do licitante. </w:t>
      </w:r>
    </w:p>
    <w:p w:rsidR="00954CA8" w:rsidRPr="00EF0354" w:rsidRDefault="00351423" w:rsidP="00351423">
      <w:pPr>
        <w:spacing w:after="0" w:line="240" w:lineRule="auto"/>
        <w:ind w:left="0" w:right="121"/>
        <w:rPr>
          <w:rFonts w:ascii="Arial Narrow" w:hAnsi="Arial Narrow"/>
          <w:sz w:val="24"/>
          <w:szCs w:val="24"/>
        </w:rPr>
      </w:pPr>
      <w:r>
        <w:rPr>
          <w:rFonts w:ascii="Arial Narrow" w:hAnsi="Arial Narrow"/>
          <w:sz w:val="24"/>
          <w:szCs w:val="24"/>
        </w:rPr>
        <w:t xml:space="preserve">a) </w:t>
      </w:r>
      <w:r w:rsidR="00F77643" w:rsidRPr="00EF0354">
        <w:rPr>
          <w:rFonts w:ascii="Arial Narrow" w:hAnsi="Arial Narrow"/>
          <w:b/>
          <w:sz w:val="24"/>
          <w:szCs w:val="24"/>
        </w:rPr>
        <w:t xml:space="preserve"> </w:t>
      </w:r>
      <w:r w:rsidR="00F77643" w:rsidRPr="00EF0354">
        <w:rPr>
          <w:rFonts w:ascii="Arial Narrow" w:hAnsi="Arial Narrow"/>
          <w:sz w:val="24"/>
          <w:szCs w:val="24"/>
        </w:rPr>
        <w:t xml:space="preserve">A manutenção ou alteração da Senha de Acesso será feita através de pedido do licitante junto ao Atendimento On-Line (CHAT) do site </w:t>
      </w:r>
      <w:r w:rsidR="00ED178F" w:rsidRPr="00EF0354">
        <w:rPr>
          <w:rFonts w:ascii="Arial Narrow" w:hAnsi="Arial Narrow"/>
          <w:b/>
          <w:sz w:val="24"/>
          <w:szCs w:val="24"/>
        </w:rPr>
        <w:t xml:space="preserve">LICITAR DIGITAL - </w:t>
      </w:r>
      <w:hyperlink r:id="rId42" w:history="1">
        <w:r w:rsidR="00ED178F" w:rsidRPr="00EF0354">
          <w:rPr>
            <w:rStyle w:val="Hyperlink"/>
            <w:rFonts w:ascii="Arial Narrow" w:hAnsi="Arial Narrow"/>
            <w:sz w:val="24"/>
            <w:szCs w:val="24"/>
          </w:rPr>
          <w:t>https://licitar.digital/</w:t>
        </w:r>
      </w:hyperlink>
      <w:r w:rsidR="00F77643" w:rsidRPr="00EF0354">
        <w:rPr>
          <w:rFonts w:ascii="Arial Narrow" w:hAnsi="Arial Narrow"/>
          <w:b/>
          <w:sz w:val="24"/>
          <w:szCs w:val="24"/>
        </w:rPr>
        <w:t>– Licitações On-line</w:t>
      </w:r>
      <w:r w:rsidR="00F77643" w:rsidRPr="00EF0354">
        <w:rPr>
          <w:rFonts w:ascii="Arial Narrow" w:hAnsi="Arial Narrow"/>
          <w:sz w:val="24"/>
          <w:szCs w:val="24"/>
        </w:rPr>
        <w:t xml:space="preserve">, sendo enviada para seu email a nova senha de forma imediata. </w:t>
      </w:r>
    </w:p>
    <w:p w:rsidR="00CA57A1" w:rsidRPr="00EF0354" w:rsidRDefault="00CA57A1" w:rsidP="001B2D05">
      <w:pPr>
        <w:spacing w:after="0" w:line="240" w:lineRule="auto"/>
        <w:ind w:left="-1" w:right="923"/>
        <w:rPr>
          <w:rFonts w:ascii="Arial Narrow" w:hAnsi="Arial Narrow"/>
          <w:b/>
          <w:sz w:val="24"/>
          <w:szCs w:val="24"/>
        </w:rPr>
      </w:pPr>
    </w:p>
    <w:p w:rsidR="005D338F" w:rsidRPr="00EF0354" w:rsidRDefault="005D338F" w:rsidP="005D338F">
      <w:pPr>
        <w:spacing w:after="0" w:line="240" w:lineRule="auto"/>
        <w:ind w:left="-5" w:right="4"/>
        <w:rPr>
          <w:rFonts w:ascii="Arial Narrow" w:hAnsi="Arial Narrow"/>
          <w:sz w:val="24"/>
          <w:szCs w:val="24"/>
        </w:rPr>
      </w:pPr>
      <w:r w:rsidRPr="00EF0354">
        <w:rPr>
          <w:rFonts w:ascii="Arial Narrow" w:hAnsi="Arial Narrow"/>
          <w:sz w:val="24"/>
          <w:szCs w:val="24"/>
        </w:rPr>
        <w:t>4.4.</w:t>
      </w:r>
      <w:r w:rsidR="00351423">
        <w:rPr>
          <w:rFonts w:ascii="Arial Narrow" w:hAnsi="Arial Narrow"/>
          <w:sz w:val="24"/>
          <w:szCs w:val="24"/>
        </w:rPr>
        <w:t xml:space="preserve"> </w:t>
      </w:r>
      <w:r w:rsidRPr="00EF0354">
        <w:rPr>
          <w:rFonts w:ascii="Arial Narrow" w:hAnsi="Arial Narrow"/>
          <w:sz w:val="24"/>
          <w:szCs w:val="24"/>
        </w:rPr>
        <w:t xml:space="preserve">É de exclusiva responsabilidade do licitante o sigilo da senha, bem como seu uso em qualquer transação efetuada, não cabendo a </w:t>
      </w:r>
      <w:r w:rsidRPr="00EF0354">
        <w:rPr>
          <w:rFonts w:ascii="Arial Narrow" w:hAnsi="Arial Narrow"/>
          <w:b/>
          <w:sz w:val="24"/>
          <w:szCs w:val="24"/>
        </w:rPr>
        <w:t xml:space="preserve">LICITAR DIGITAL </w:t>
      </w:r>
      <w:r w:rsidRPr="00EF0354">
        <w:rPr>
          <w:rFonts w:ascii="Arial Narrow" w:hAnsi="Arial Narrow"/>
          <w:sz w:val="24"/>
          <w:szCs w:val="24"/>
        </w:rPr>
        <w:t xml:space="preserve">e à Prefeitura Municipal de Franciscópolis a responsabilidade por eventuais danos decorrentes de uso indevido da senha, ainda que por terceiros. </w:t>
      </w:r>
    </w:p>
    <w:p w:rsidR="00CA57A1" w:rsidRPr="00EF0354" w:rsidRDefault="00CA57A1" w:rsidP="005D338F">
      <w:pPr>
        <w:spacing w:after="0" w:line="240" w:lineRule="auto"/>
        <w:ind w:left="-1" w:right="4"/>
        <w:rPr>
          <w:rFonts w:ascii="Arial Narrow" w:hAnsi="Arial Narrow"/>
          <w:b/>
          <w:sz w:val="24"/>
          <w:szCs w:val="24"/>
        </w:rPr>
      </w:pPr>
    </w:p>
    <w:p w:rsidR="00954CA8" w:rsidRPr="00EF0354" w:rsidRDefault="00F77643" w:rsidP="005D338F">
      <w:pPr>
        <w:spacing w:after="0" w:line="240" w:lineRule="auto"/>
        <w:ind w:left="-1" w:right="4"/>
        <w:rPr>
          <w:rFonts w:ascii="Arial Narrow" w:hAnsi="Arial Narrow"/>
          <w:sz w:val="24"/>
          <w:szCs w:val="24"/>
        </w:rPr>
      </w:pPr>
      <w:r w:rsidRPr="00EF0354">
        <w:rPr>
          <w:rFonts w:ascii="Arial Narrow" w:hAnsi="Arial Narrow"/>
          <w:sz w:val="24"/>
          <w:szCs w:val="24"/>
        </w:rPr>
        <w:t xml:space="preserve">4.5. O cadastramento do licitante junto a Plataforma de Pregão Eletrônico implica a responsabilidade legal pelos atos praticados e a presunção de capacidade técnica para realização das transações inerentes ao certame. </w:t>
      </w:r>
    </w:p>
    <w:p w:rsidR="005D338F" w:rsidRPr="00EF0354" w:rsidRDefault="005D338F" w:rsidP="001B2D05">
      <w:pPr>
        <w:spacing w:after="0" w:line="240" w:lineRule="auto"/>
        <w:ind w:left="-1" w:right="923"/>
        <w:rPr>
          <w:rFonts w:ascii="Arial Narrow" w:hAnsi="Arial Narrow"/>
          <w:sz w:val="24"/>
          <w:szCs w:val="24"/>
        </w:rPr>
      </w:pPr>
    </w:p>
    <w:p w:rsidR="00756D5B" w:rsidRPr="00EF0354" w:rsidRDefault="00756D5B" w:rsidP="00756D5B">
      <w:pPr>
        <w:spacing w:after="0" w:line="240" w:lineRule="auto"/>
        <w:ind w:left="-5" w:right="4"/>
        <w:rPr>
          <w:rFonts w:ascii="Arial Narrow" w:hAnsi="Arial Narrow"/>
          <w:b/>
          <w:sz w:val="24"/>
          <w:szCs w:val="24"/>
        </w:rPr>
      </w:pPr>
      <w:r w:rsidRPr="00EF0354">
        <w:rPr>
          <w:rFonts w:ascii="Arial Narrow" w:hAnsi="Arial Narrow"/>
          <w:sz w:val="24"/>
          <w:szCs w:val="24"/>
        </w:rPr>
        <w:t>4.6.</w:t>
      </w:r>
      <w:r w:rsidR="00351423">
        <w:rPr>
          <w:rFonts w:ascii="Arial Narrow" w:hAnsi="Arial Narrow"/>
          <w:sz w:val="24"/>
          <w:szCs w:val="24"/>
        </w:rPr>
        <w:t xml:space="preserve"> </w:t>
      </w:r>
      <w:r w:rsidRPr="00EF0354">
        <w:rPr>
          <w:rFonts w:ascii="Arial Narrow" w:hAnsi="Arial Narrow"/>
          <w:sz w:val="24"/>
          <w:szCs w:val="24"/>
        </w:rPr>
        <w:t xml:space="preserve">As informações complementares para credenciamento poderão ser obtidas </w:t>
      </w:r>
      <w:r w:rsidR="004808C4" w:rsidRPr="00EF0354">
        <w:rPr>
          <w:rFonts w:ascii="Arial Narrow" w:hAnsi="Arial Narrow"/>
          <w:sz w:val="24"/>
          <w:szCs w:val="24"/>
        </w:rPr>
        <w:t>p</w:t>
      </w:r>
      <w:r w:rsidRPr="00EF0354">
        <w:rPr>
          <w:rFonts w:ascii="Arial Narrow" w:hAnsi="Arial Narrow"/>
          <w:sz w:val="24"/>
          <w:szCs w:val="24"/>
        </w:rPr>
        <w:t xml:space="preserve">elo e-mail </w:t>
      </w:r>
      <w:hyperlink r:id="rId43" w:history="1">
        <w:r w:rsidR="004808C4" w:rsidRPr="00EF0354">
          <w:rPr>
            <w:rStyle w:val="Hyperlink"/>
            <w:rFonts w:ascii="Arial Narrow" w:hAnsi="Arial Narrow"/>
            <w:sz w:val="24"/>
            <w:szCs w:val="24"/>
            <w:u w:color="0000FF"/>
          </w:rPr>
          <w:t>licitacaofranciscopolis</w:t>
        </w:r>
      </w:hyperlink>
      <w:r w:rsidR="004808C4" w:rsidRPr="00EF0354">
        <w:rPr>
          <w:rStyle w:val="Hyperlink"/>
          <w:rFonts w:ascii="Arial Narrow" w:hAnsi="Arial Narrow"/>
          <w:sz w:val="24"/>
          <w:szCs w:val="24"/>
          <w:u w:color="0000FF"/>
        </w:rPr>
        <w:t>@gmail.com</w:t>
      </w:r>
    </w:p>
    <w:p w:rsidR="005D338F" w:rsidRPr="00EF0354" w:rsidRDefault="005D338F" w:rsidP="00756D5B">
      <w:pPr>
        <w:spacing w:after="0" w:line="240" w:lineRule="auto"/>
        <w:ind w:left="-1" w:right="4"/>
        <w:rPr>
          <w:rFonts w:ascii="Arial Narrow" w:hAnsi="Arial Narrow"/>
          <w:b/>
          <w:sz w:val="24"/>
          <w:szCs w:val="24"/>
        </w:rPr>
      </w:pPr>
    </w:p>
    <w:p w:rsidR="00954CA8" w:rsidRPr="00EF0354" w:rsidRDefault="00F77643" w:rsidP="00756D5B">
      <w:pPr>
        <w:spacing w:after="0" w:line="240" w:lineRule="auto"/>
        <w:ind w:left="-1" w:right="4"/>
        <w:rPr>
          <w:rFonts w:ascii="Arial Narrow" w:hAnsi="Arial Narrow"/>
          <w:sz w:val="24"/>
          <w:szCs w:val="24"/>
        </w:rPr>
      </w:pPr>
      <w:r w:rsidRPr="00EF0354">
        <w:rPr>
          <w:rFonts w:ascii="Arial Narrow" w:hAnsi="Arial Narrow"/>
          <w:sz w:val="24"/>
          <w:szCs w:val="24"/>
        </w:rPr>
        <w:t>4.7. As microempresas ou as empresas de pequeno porte no momento de seu cadastro deverão manifestar em campo próprio do Sistema Eletrônico o estabelecido na Lei Complementar nº. 123/2006 e ainda suas alterações na Lei Complementar 147/2014;</w:t>
      </w:r>
    </w:p>
    <w:p w:rsidR="00756D5B" w:rsidRPr="00EF0354" w:rsidRDefault="00756D5B" w:rsidP="00756D5B">
      <w:pPr>
        <w:spacing w:after="0" w:line="240" w:lineRule="auto"/>
        <w:ind w:right="4"/>
        <w:rPr>
          <w:rFonts w:ascii="Arial Narrow" w:hAnsi="Arial Narrow"/>
          <w:b/>
          <w:sz w:val="24"/>
          <w:szCs w:val="24"/>
        </w:rPr>
      </w:pPr>
    </w:p>
    <w:p w:rsidR="00954CA8" w:rsidRPr="00EF0354" w:rsidRDefault="00F77643" w:rsidP="00756D5B">
      <w:pPr>
        <w:spacing w:after="0" w:line="240" w:lineRule="auto"/>
        <w:ind w:right="4"/>
        <w:rPr>
          <w:rFonts w:ascii="Arial Narrow" w:hAnsi="Arial Narrow"/>
          <w:b/>
          <w:sz w:val="24"/>
          <w:szCs w:val="24"/>
        </w:rPr>
      </w:pPr>
      <w:r w:rsidRPr="00EF0354">
        <w:rPr>
          <w:rFonts w:ascii="Arial Narrow" w:hAnsi="Arial Narrow"/>
          <w:sz w:val="24"/>
          <w:szCs w:val="24"/>
        </w:rPr>
        <w:t>4.7.1. A não declaração da licitante em referência Lei Complementar nº. 123/2006 e ainda suas alterações na Lei Complementar 147/2014 caso se enquadre, implicará no IMPEDIMENTO DA LICITANTE EM BENEFICIAR-SE DA MESMA.</w:t>
      </w:r>
    </w:p>
    <w:p w:rsidR="00756D5B" w:rsidRPr="00EF0354" w:rsidRDefault="00756D5B" w:rsidP="00756D5B">
      <w:pPr>
        <w:spacing w:after="0" w:line="240" w:lineRule="auto"/>
        <w:ind w:left="674" w:right="4"/>
        <w:rPr>
          <w:rFonts w:ascii="Arial Narrow" w:hAnsi="Arial Narrow"/>
          <w:sz w:val="24"/>
          <w:szCs w:val="24"/>
        </w:rPr>
      </w:pPr>
    </w:p>
    <w:p w:rsidR="00954CA8" w:rsidRPr="00EF0354" w:rsidRDefault="00F77643" w:rsidP="00957D34">
      <w:pPr>
        <w:spacing w:after="0" w:line="240" w:lineRule="auto"/>
        <w:ind w:left="-1" w:right="4"/>
        <w:rPr>
          <w:rFonts w:ascii="Arial Narrow" w:hAnsi="Arial Narrow"/>
          <w:sz w:val="24"/>
          <w:szCs w:val="24"/>
        </w:rPr>
      </w:pPr>
      <w:r w:rsidRPr="00EF0354">
        <w:rPr>
          <w:rFonts w:ascii="Arial Narrow" w:hAnsi="Arial Narrow"/>
          <w:sz w:val="24"/>
          <w:szCs w:val="24"/>
        </w:rPr>
        <w:lastRenderedPageBreak/>
        <w:t xml:space="preserve">4.8. O uso da senha de acesso pelo licitante é de sua responsabilidade exclusiva, incluindo qualquer transação efetuada diretamente ou por seu representante, não cabendo ao provedor do Sistema ou a </w:t>
      </w:r>
      <w:r w:rsidRPr="00EF0354">
        <w:rPr>
          <w:rFonts w:ascii="Arial Narrow" w:hAnsi="Arial Narrow"/>
          <w:b/>
          <w:sz w:val="24"/>
          <w:szCs w:val="24"/>
        </w:rPr>
        <w:t>Comissão de Pregão</w:t>
      </w:r>
      <w:r w:rsidRPr="00EF0354">
        <w:rPr>
          <w:rFonts w:ascii="Arial Narrow" w:hAnsi="Arial Narrow"/>
          <w:sz w:val="24"/>
          <w:szCs w:val="24"/>
        </w:rPr>
        <w:t xml:space="preserve">, promotora da licitação, responsabilidade por eventuais danos decorrentes do uso indevido da senha, ainda que por terceiros; </w:t>
      </w:r>
    </w:p>
    <w:p w:rsidR="00D3107F" w:rsidRPr="00EF0354" w:rsidRDefault="00D3107F" w:rsidP="00957D34">
      <w:pPr>
        <w:spacing w:after="0" w:line="240" w:lineRule="auto"/>
        <w:ind w:left="-1" w:right="4"/>
        <w:rPr>
          <w:rFonts w:ascii="Arial Narrow" w:hAnsi="Arial Narrow"/>
          <w:sz w:val="24"/>
          <w:szCs w:val="24"/>
        </w:rPr>
      </w:pPr>
    </w:p>
    <w:p w:rsidR="00954CA8" w:rsidRPr="00EF0354" w:rsidRDefault="00F77643" w:rsidP="00957D34">
      <w:pPr>
        <w:spacing w:after="0" w:line="240" w:lineRule="auto"/>
        <w:ind w:left="-1" w:right="4"/>
        <w:rPr>
          <w:rFonts w:ascii="Arial Narrow" w:hAnsi="Arial Narrow"/>
          <w:sz w:val="24"/>
          <w:szCs w:val="24"/>
        </w:rPr>
      </w:pPr>
      <w:r w:rsidRPr="00EF0354">
        <w:rPr>
          <w:rFonts w:ascii="Arial Narrow" w:hAnsi="Arial Narrow"/>
          <w:sz w:val="24"/>
          <w:szCs w:val="24"/>
        </w:rPr>
        <w:t>4.9.</w:t>
      </w:r>
      <w:r w:rsidR="00351423">
        <w:rPr>
          <w:rFonts w:ascii="Arial Narrow" w:hAnsi="Arial Narrow"/>
          <w:sz w:val="24"/>
          <w:szCs w:val="24"/>
        </w:rPr>
        <w:t xml:space="preserve"> </w:t>
      </w:r>
      <w:r w:rsidRPr="00EF0354">
        <w:rPr>
          <w:rFonts w:ascii="Arial Narrow" w:hAnsi="Arial Narrow"/>
          <w:sz w:val="24"/>
          <w:szCs w:val="24"/>
        </w:rPr>
        <w:t xml:space="preserve">A perda da senha ou a quebra de sigilo deverá ser comunicada ao provedor do sistema para imediato bloqueio de acesso. </w:t>
      </w:r>
    </w:p>
    <w:p w:rsidR="00D3107F" w:rsidRPr="00EF0354" w:rsidRDefault="00D3107F" w:rsidP="00957D34">
      <w:pPr>
        <w:spacing w:after="0" w:line="240" w:lineRule="auto"/>
        <w:ind w:left="-1" w:right="4"/>
        <w:rPr>
          <w:rFonts w:ascii="Arial Narrow" w:eastAsia="Calibri" w:hAnsi="Arial Narrow" w:cs="Calibri"/>
          <w:sz w:val="24"/>
          <w:szCs w:val="24"/>
        </w:rPr>
      </w:pPr>
    </w:p>
    <w:p w:rsidR="00D3107F" w:rsidRPr="00EF0354" w:rsidRDefault="00D3107F" w:rsidP="00957D34">
      <w:pPr>
        <w:shd w:val="clear" w:color="auto" w:fill="D9D9D9" w:themeFill="background1" w:themeFillShade="D9"/>
        <w:spacing w:after="0" w:line="240" w:lineRule="auto"/>
        <w:ind w:left="-1" w:right="4"/>
        <w:rPr>
          <w:rFonts w:ascii="Arial Narrow" w:eastAsia="Calibri" w:hAnsi="Arial Narrow" w:cs="Calibri"/>
          <w:b/>
          <w:sz w:val="24"/>
          <w:szCs w:val="24"/>
        </w:rPr>
      </w:pPr>
      <w:r w:rsidRPr="00EF0354">
        <w:rPr>
          <w:rFonts w:ascii="Arial Narrow" w:eastAsia="Calibri" w:hAnsi="Arial Narrow" w:cs="Calibri"/>
          <w:b/>
          <w:sz w:val="24"/>
          <w:szCs w:val="24"/>
        </w:rPr>
        <w:t xml:space="preserve">5. DA </w:t>
      </w:r>
      <w:r w:rsidR="00351423">
        <w:rPr>
          <w:rFonts w:ascii="Arial Narrow" w:eastAsia="Calibri" w:hAnsi="Arial Narrow" w:cs="Calibri"/>
          <w:b/>
          <w:sz w:val="24"/>
          <w:szCs w:val="24"/>
        </w:rPr>
        <w:t>PRO</w:t>
      </w:r>
      <w:r w:rsidRPr="00EF0354">
        <w:rPr>
          <w:rFonts w:ascii="Arial Narrow" w:eastAsia="Calibri" w:hAnsi="Arial Narrow" w:cs="Calibri"/>
          <w:b/>
          <w:sz w:val="24"/>
          <w:szCs w:val="24"/>
        </w:rPr>
        <w:t>POSTA</w:t>
      </w:r>
    </w:p>
    <w:p w:rsidR="00954CA8" w:rsidRPr="00EF0354" w:rsidRDefault="00F77643" w:rsidP="00957D34">
      <w:pPr>
        <w:spacing w:after="0" w:line="240" w:lineRule="auto"/>
        <w:ind w:left="-1" w:right="4"/>
        <w:rPr>
          <w:rFonts w:ascii="Arial Narrow" w:hAnsi="Arial Narrow"/>
          <w:sz w:val="24"/>
          <w:szCs w:val="24"/>
        </w:rPr>
      </w:pPr>
      <w:r w:rsidRPr="00EF0354">
        <w:rPr>
          <w:rFonts w:ascii="Arial Narrow" w:hAnsi="Arial Narrow"/>
          <w:sz w:val="24"/>
          <w:szCs w:val="24"/>
        </w:rPr>
        <w:t>5.1.</w:t>
      </w:r>
      <w:r w:rsidR="00351423">
        <w:rPr>
          <w:rFonts w:ascii="Arial Narrow" w:hAnsi="Arial Narrow"/>
          <w:sz w:val="24"/>
          <w:szCs w:val="24"/>
        </w:rPr>
        <w:t xml:space="preserve"> </w:t>
      </w:r>
      <w:r w:rsidRPr="00EF0354">
        <w:rPr>
          <w:rFonts w:ascii="Arial Narrow" w:hAnsi="Arial Narrow"/>
          <w:sz w:val="24"/>
          <w:szCs w:val="24"/>
        </w:rPr>
        <w:t xml:space="preserve">A </w:t>
      </w:r>
      <w:r w:rsidRPr="00EF0354">
        <w:rPr>
          <w:rFonts w:ascii="Arial Narrow" w:hAnsi="Arial Narrow"/>
          <w:b/>
          <w:sz w:val="24"/>
          <w:szCs w:val="24"/>
        </w:rPr>
        <w:t>licitante</w:t>
      </w:r>
      <w:r w:rsidRPr="00EF0354">
        <w:rPr>
          <w:rFonts w:ascii="Arial Narrow" w:hAnsi="Arial Narrow"/>
          <w:sz w:val="24"/>
          <w:szCs w:val="24"/>
        </w:rPr>
        <w:t xml:space="preserve"> deverá encaminhar proposta, exclusivamente por meio do sistema eletrônico, até a data e horário marcado no preâmbulo deste edital, no sítio </w:t>
      </w:r>
      <w:hyperlink r:id="rId44" w:history="1">
        <w:r w:rsidR="005C005D" w:rsidRPr="00EF0354">
          <w:rPr>
            <w:rStyle w:val="Hyperlink"/>
            <w:rFonts w:ascii="Arial Narrow" w:hAnsi="Arial Narrow"/>
            <w:sz w:val="24"/>
            <w:szCs w:val="24"/>
          </w:rPr>
          <w:t>https://licitar.digital/</w:t>
        </w:r>
      </w:hyperlink>
      <w:hyperlink r:id="rId45">
        <w:r w:rsidRPr="00EF0354">
          <w:rPr>
            <w:rFonts w:ascii="Arial Narrow" w:hAnsi="Arial Narrow"/>
            <w:sz w:val="24"/>
            <w:szCs w:val="24"/>
          </w:rPr>
          <w:t>,</w:t>
        </w:r>
      </w:hyperlink>
      <w:r w:rsidRPr="00EF0354">
        <w:rPr>
          <w:rFonts w:ascii="Arial Narrow" w:hAnsi="Arial Narrow"/>
          <w:sz w:val="24"/>
          <w:szCs w:val="24"/>
        </w:rPr>
        <w:t xml:space="preserve"> quando então encerrar-se-á automaticamente a fase de recebimento de propostas; </w:t>
      </w:r>
    </w:p>
    <w:p w:rsidR="000D229A" w:rsidRPr="00EF0354" w:rsidRDefault="000D229A" w:rsidP="00957D34">
      <w:pPr>
        <w:spacing w:after="0" w:line="240" w:lineRule="auto"/>
        <w:ind w:left="-1" w:right="4"/>
        <w:rPr>
          <w:rFonts w:ascii="Arial Narrow" w:hAnsi="Arial Narrow"/>
          <w:b/>
          <w:sz w:val="24"/>
          <w:szCs w:val="24"/>
        </w:rPr>
      </w:pPr>
    </w:p>
    <w:p w:rsidR="00954CA8" w:rsidRPr="00EF0354" w:rsidRDefault="00F77643" w:rsidP="00957D34">
      <w:pPr>
        <w:spacing w:after="0" w:line="240" w:lineRule="auto"/>
        <w:ind w:left="-1" w:right="4"/>
        <w:rPr>
          <w:rFonts w:ascii="Arial Narrow" w:hAnsi="Arial Narrow"/>
          <w:sz w:val="24"/>
          <w:szCs w:val="24"/>
        </w:rPr>
      </w:pPr>
      <w:r w:rsidRPr="00EF0354">
        <w:rPr>
          <w:rFonts w:ascii="Arial Narrow" w:hAnsi="Arial Narrow"/>
          <w:sz w:val="24"/>
          <w:szCs w:val="24"/>
        </w:rPr>
        <w:t xml:space="preserve">5.2. Aberta a etapa competitiva, os representantes dos fornecedores deverão estar conectados ao sistema para participar da sessão de lances. A cada lance ofertado o participante será imediatamente informado de seu recebimento e respectivo horário de registro e valor. </w:t>
      </w:r>
    </w:p>
    <w:p w:rsidR="000D229A" w:rsidRPr="00EF0354" w:rsidRDefault="000D229A" w:rsidP="00957D34">
      <w:pPr>
        <w:spacing w:after="0" w:line="240" w:lineRule="auto"/>
        <w:ind w:left="-1" w:right="4"/>
        <w:rPr>
          <w:rFonts w:ascii="Arial Narrow" w:hAnsi="Arial Narrow"/>
          <w:sz w:val="24"/>
          <w:szCs w:val="24"/>
        </w:rPr>
      </w:pPr>
    </w:p>
    <w:p w:rsidR="00954CA8" w:rsidRPr="00EF0354" w:rsidRDefault="00F77643" w:rsidP="00957D34">
      <w:pPr>
        <w:spacing w:after="0" w:line="240" w:lineRule="auto"/>
        <w:ind w:left="-1" w:right="4"/>
        <w:rPr>
          <w:rFonts w:ascii="Arial Narrow" w:hAnsi="Arial Narrow"/>
          <w:sz w:val="24"/>
          <w:szCs w:val="24"/>
        </w:rPr>
      </w:pPr>
      <w:r w:rsidRPr="00EF0354">
        <w:rPr>
          <w:rFonts w:ascii="Arial Narrow" w:hAnsi="Arial Narrow"/>
          <w:sz w:val="24"/>
          <w:szCs w:val="24"/>
        </w:rPr>
        <w:t xml:space="preserve">5.3. A licitante deverá consignar, na forma expressa no sistema eletrônico, </w:t>
      </w:r>
      <w:r w:rsidRPr="00EF0354">
        <w:rPr>
          <w:rFonts w:ascii="Arial Narrow" w:hAnsi="Arial Narrow"/>
          <w:b/>
          <w:sz w:val="24"/>
          <w:szCs w:val="24"/>
        </w:rPr>
        <w:t>preço unitário de cada item da proposta</w:t>
      </w:r>
      <w:r w:rsidRPr="00EF0354">
        <w:rPr>
          <w:rFonts w:ascii="Arial Narrow" w:hAnsi="Arial Narrow"/>
          <w:sz w:val="24"/>
          <w:szCs w:val="24"/>
        </w:rPr>
        <w:t xml:space="preserve"> já considerado e incluso todos os insumos que o compõem, tais como tributos, fretes, tarifas, descontos e demais despesas decorrentes da execução do objeto, sendo aceito apenas valores abaixo ou igual ao estimado; </w:t>
      </w:r>
    </w:p>
    <w:p w:rsidR="000D229A" w:rsidRPr="00EF0354" w:rsidRDefault="000D229A" w:rsidP="00957D34">
      <w:pPr>
        <w:spacing w:after="0" w:line="240" w:lineRule="auto"/>
        <w:ind w:left="-1" w:right="4"/>
        <w:rPr>
          <w:rFonts w:ascii="Arial Narrow" w:hAnsi="Arial Narrow"/>
          <w:sz w:val="24"/>
          <w:szCs w:val="24"/>
        </w:rPr>
      </w:pPr>
    </w:p>
    <w:p w:rsidR="00954CA8" w:rsidRPr="00EF0354" w:rsidRDefault="00F77643" w:rsidP="00957D34">
      <w:pPr>
        <w:spacing w:after="0" w:line="240" w:lineRule="auto"/>
        <w:ind w:left="-1" w:right="4"/>
        <w:rPr>
          <w:rFonts w:ascii="Arial Narrow" w:hAnsi="Arial Narrow"/>
          <w:sz w:val="24"/>
          <w:szCs w:val="24"/>
        </w:rPr>
      </w:pPr>
      <w:r w:rsidRPr="00EF0354">
        <w:rPr>
          <w:rFonts w:ascii="Arial Narrow" w:hAnsi="Arial Narrow"/>
          <w:sz w:val="24"/>
          <w:szCs w:val="24"/>
        </w:rPr>
        <w:t>5.4.</w:t>
      </w:r>
      <w:r w:rsidR="00351423">
        <w:rPr>
          <w:rFonts w:ascii="Arial Narrow" w:hAnsi="Arial Narrow"/>
          <w:sz w:val="24"/>
          <w:szCs w:val="24"/>
        </w:rPr>
        <w:t xml:space="preserve"> </w:t>
      </w:r>
      <w:r w:rsidRPr="00EF0354">
        <w:rPr>
          <w:rFonts w:ascii="Arial Narrow" w:hAnsi="Arial Narrow"/>
          <w:sz w:val="24"/>
          <w:szCs w:val="24"/>
        </w:rPr>
        <w:t xml:space="preserve">A </w:t>
      </w:r>
      <w:r w:rsidRPr="00EF0354">
        <w:rPr>
          <w:rFonts w:ascii="Arial Narrow" w:hAnsi="Arial Narrow"/>
          <w:b/>
          <w:sz w:val="24"/>
          <w:szCs w:val="24"/>
        </w:rPr>
        <w:t>licitante</w:t>
      </w:r>
      <w:r w:rsidRPr="00EF0354">
        <w:rPr>
          <w:rFonts w:ascii="Arial Narrow" w:hAnsi="Arial Narrow"/>
          <w:sz w:val="24"/>
          <w:szCs w:val="24"/>
        </w:rPr>
        <w:t xml:space="preserve"> deverá declarar, em campo próprio d</w:t>
      </w:r>
      <w:r w:rsidR="00351423">
        <w:rPr>
          <w:rFonts w:ascii="Arial Narrow" w:hAnsi="Arial Narrow"/>
          <w:sz w:val="24"/>
          <w:szCs w:val="24"/>
        </w:rPr>
        <w:t>a</w:t>
      </w:r>
      <w:r w:rsidRPr="00EF0354">
        <w:rPr>
          <w:rFonts w:ascii="Arial Narrow" w:hAnsi="Arial Narrow"/>
          <w:sz w:val="24"/>
          <w:szCs w:val="24"/>
        </w:rPr>
        <w:t xml:space="preserve"> </w:t>
      </w:r>
      <w:r w:rsidR="00372682" w:rsidRPr="00EF0354">
        <w:rPr>
          <w:rFonts w:ascii="Arial Narrow" w:hAnsi="Arial Narrow"/>
          <w:sz w:val="24"/>
          <w:szCs w:val="24"/>
        </w:rPr>
        <w:t xml:space="preserve">Plataforma </w:t>
      </w:r>
      <w:r w:rsidRPr="00EF0354">
        <w:rPr>
          <w:rFonts w:ascii="Arial Narrow" w:hAnsi="Arial Narrow"/>
          <w:sz w:val="24"/>
          <w:szCs w:val="24"/>
        </w:rPr>
        <w:t>eletrônic</w:t>
      </w:r>
      <w:r w:rsidR="00372682" w:rsidRPr="00EF0354">
        <w:rPr>
          <w:rFonts w:ascii="Arial Narrow" w:hAnsi="Arial Narrow"/>
          <w:sz w:val="24"/>
          <w:szCs w:val="24"/>
        </w:rPr>
        <w:t>a</w:t>
      </w:r>
      <w:r w:rsidRPr="00EF0354">
        <w:rPr>
          <w:rFonts w:ascii="Arial Narrow" w:hAnsi="Arial Narrow"/>
          <w:sz w:val="24"/>
          <w:szCs w:val="24"/>
        </w:rPr>
        <w:t xml:space="preserve">, que cumpre plenamente os requisitos de habilitação e que sua proposta está em conformidade com as exigências do Edital; </w:t>
      </w:r>
    </w:p>
    <w:p w:rsidR="000D229A" w:rsidRPr="00EF0354" w:rsidRDefault="000D229A" w:rsidP="00957D34">
      <w:pPr>
        <w:spacing w:after="0" w:line="240" w:lineRule="auto"/>
        <w:ind w:left="-1" w:right="4"/>
        <w:rPr>
          <w:rFonts w:ascii="Arial Narrow" w:hAnsi="Arial Narrow"/>
          <w:b/>
          <w:sz w:val="24"/>
          <w:szCs w:val="24"/>
        </w:rPr>
      </w:pPr>
    </w:p>
    <w:p w:rsidR="00954CA8" w:rsidRPr="00EF0354" w:rsidRDefault="00F77643" w:rsidP="00957D34">
      <w:pPr>
        <w:spacing w:after="0" w:line="240" w:lineRule="auto"/>
        <w:ind w:left="-1" w:right="4"/>
        <w:rPr>
          <w:rFonts w:ascii="Arial Narrow" w:hAnsi="Arial Narrow"/>
          <w:sz w:val="24"/>
          <w:szCs w:val="24"/>
        </w:rPr>
      </w:pPr>
      <w:r w:rsidRPr="00EF0354">
        <w:rPr>
          <w:rFonts w:ascii="Arial Narrow" w:hAnsi="Arial Narrow"/>
          <w:sz w:val="24"/>
          <w:szCs w:val="24"/>
        </w:rPr>
        <w:t>5.5.</w:t>
      </w:r>
      <w:r w:rsidR="00351423">
        <w:rPr>
          <w:rFonts w:ascii="Arial Narrow" w:hAnsi="Arial Narrow"/>
          <w:sz w:val="24"/>
          <w:szCs w:val="24"/>
        </w:rPr>
        <w:t xml:space="preserve"> </w:t>
      </w:r>
      <w:r w:rsidRPr="00EF0354">
        <w:rPr>
          <w:rFonts w:ascii="Arial Narrow" w:hAnsi="Arial Narrow"/>
          <w:sz w:val="24"/>
          <w:szCs w:val="24"/>
        </w:rPr>
        <w:t xml:space="preserve">A </w:t>
      </w:r>
      <w:r w:rsidRPr="00EF0354">
        <w:rPr>
          <w:rFonts w:ascii="Arial Narrow" w:hAnsi="Arial Narrow"/>
          <w:b/>
          <w:sz w:val="24"/>
          <w:szCs w:val="24"/>
        </w:rPr>
        <w:t>licitante</w:t>
      </w:r>
      <w:r w:rsidRPr="00EF0354">
        <w:rPr>
          <w:rFonts w:ascii="Arial Narrow" w:hAnsi="Arial Narrow"/>
          <w:sz w:val="24"/>
          <w:szCs w:val="24"/>
        </w:rPr>
        <w:t xml:space="preserve"> deve</w:t>
      </w:r>
      <w:r w:rsidR="00351423">
        <w:rPr>
          <w:rFonts w:ascii="Arial Narrow" w:hAnsi="Arial Narrow"/>
          <w:sz w:val="24"/>
          <w:szCs w:val="24"/>
        </w:rPr>
        <w:t>rá declarar, em campo próprio da</w:t>
      </w:r>
      <w:r w:rsidRPr="00EF0354">
        <w:rPr>
          <w:rFonts w:ascii="Arial Narrow" w:hAnsi="Arial Narrow"/>
          <w:sz w:val="24"/>
          <w:szCs w:val="24"/>
        </w:rPr>
        <w:t xml:space="preserve"> </w:t>
      </w:r>
      <w:r w:rsidR="00372682" w:rsidRPr="00EF0354">
        <w:rPr>
          <w:rFonts w:ascii="Arial Narrow" w:hAnsi="Arial Narrow"/>
          <w:sz w:val="24"/>
          <w:szCs w:val="24"/>
        </w:rPr>
        <w:t xml:space="preserve">Plataforma </w:t>
      </w:r>
      <w:r w:rsidR="00BF2F0E" w:rsidRPr="00EF0354">
        <w:rPr>
          <w:rFonts w:ascii="Arial Narrow" w:hAnsi="Arial Narrow"/>
          <w:sz w:val="24"/>
          <w:szCs w:val="24"/>
        </w:rPr>
        <w:t>eletrônic</w:t>
      </w:r>
      <w:r w:rsidR="00372682" w:rsidRPr="00EF0354">
        <w:rPr>
          <w:rFonts w:ascii="Arial Narrow" w:hAnsi="Arial Narrow"/>
          <w:sz w:val="24"/>
          <w:szCs w:val="24"/>
        </w:rPr>
        <w:t>a</w:t>
      </w:r>
      <w:r w:rsidRPr="00EF0354">
        <w:rPr>
          <w:rFonts w:ascii="Arial Narrow" w:hAnsi="Arial Narrow"/>
          <w:sz w:val="24"/>
          <w:szCs w:val="24"/>
        </w:rPr>
        <w:t>, sob pena de inabilitação, que não emprega menores de dezoito anos em trabalho noturno, perigoso ou insalubre, nem menores de dezesseis anos em qualquer trabalho, salvo na condição de aprendiz, a partir dos quatorze anos, nos termo</w:t>
      </w:r>
      <w:r w:rsidR="005C005D" w:rsidRPr="00EF0354">
        <w:rPr>
          <w:rFonts w:ascii="Arial Narrow" w:hAnsi="Arial Narrow"/>
          <w:sz w:val="24"/>
          <w:szCs w:val="24"/>
        </w:rPr>
        <w:t>s</w:t>
      </w:r>
      <w:r w:rsidRPr="00EF0354">
        <w:rPr>
          <w:rFonts w:ascii="Arial Narrow" w:hAnsi="Arial Narrow"/>
          <w:sz w:val="24"/>
          <w:szCs w:val="24"/>
        </w:rPr>
        <w:t xml:space="preserve"> do art. 7º XXXIII, da constituição; </w:t>
      </w:r>
    </w:p>
    <w:p w:rsidR="005C005D" w:rsidRPr="00EF0354" w:rsidRDefault="005C005D" w:rsidP="00957D34">
      <w:pPr>
        <w:spacing w:after="0" w:line="240" w:lineRule="auto"/>
        <w:ind w:left="-1" w:right="4"/>
        <w:rPr>
          <w:rFonts w:ascii="Arial Narrow" w:hAnsi="Arial Narrow"/>
          <w:b/>
          <w:sz w:val="24"/>
          <w:szCs w:val="24"/>
        </w:rPr>
      </w:pPr>
    </w:p>
    <w:p w:rsidR="00954CA8" w:rsidRPr="00EF0354" w:rsidRDefault="00F77643" w:rsidP="00957D34">
      <w:pPr>
        <w:spacing w:after="0" w:line="240" w:lineRule="auto"/>
        <w:ind w:left="-1" w:right="4"/>
        <w:rPr>
          <w:rFonts w:ascii="Arial Narrow" w:hAnsi="Arial Narrow"/>
          <w:sz w:val="24"/>
          <w:szCs w:val="24"/>
        </w:rPr>
      </w:pPr>
      <w:r w:rsidRPr="00EF0354">
        <w:rPr>
          <w:rFonts w:ascii="Arial Narrow" w:hAnsi="Arial Narrow"/>
          <w:sz w:val="24"/>
          <w:szCs w:val="24"/>
        </w:rPr>
        <w:t xml:space="preserve">5.6.  O fornecedor enquadrado como microempresa, empresa de pequeno porte ou sociedade cooperativa deverá declarar, ainda, em campo próprio do sistema eletrônico, que cumpre os requisitos estabelecidos no </w:t>
      </w:r>
      <w:hyperlink r:id="rId46" w:anchor="art3">
        <w:r w:rsidRPr="00EF0354">
          <w:rPr>
            <w:rFonts w:ascii="Arial Narrow" w:hAnsi="Arial Narrow"/>
            <w:color w:val="0000FF"/>
            <w:sz w:val="24"/>
            <w:szCs w:val="24"/>
            <w:u w:val="single" w:color="0000FF"/>
          </w:rPr>
          <w:t>artigo 3° da Lei Complementar nº 123, de 2006</w:t>
        </w:r>
      </w:hyperlink>
      <w:hyperlink r:id="rId47" w:anchor="art3">
        <w:r w:rsidRPr="00EF0354">
          <w:rPr>
            <w:rFonts w:ascii="Arial Narrow" w:hAnsi="Arial Narrow"/>
            <w:sz w:val="24"/>
            <w:szCs w:val="24"/>
          </w:rPr>
          <w:t>,</w:t>
        </w:r>
      </w:hyperlink>
      <w:r w:rsidRPr="00EF0354">
        <w:rPr>
          <w:rFonts w:ascii="Arial Narrow" w:hAnsi="Arial Narrow"/>
          <w:sz w:val="24"/>
          <w:szCs w:val="24"/>
        </w:rPr>
        <w:t xml:space="preserve"> estando apto a usufruir do tratamento favorecido estabelecido em seus </w:t>
      </w:r>
      <w:hyperlink r:id="rId48" w:anchor="art42">
        <w:r w:rsidRPr="00EF0354">
          <w:rPr>
            <w:rFonts w:ascii="Arial Narrow" w:hAnsi="Arial Narrow"/>
            <w:color w:val="0000FF"/>
            <w:sz w:val="24"/>
            <w:szCs w:val="24"/>
            <w:u w:val="single" w:color="0000FF"/>
          </w:rPr>
          <w:t>arts. 42 a 49</w:t>
        </w:r>
      </w:hyperlink>
      <w:hyperlink r:id="rId49" w:anchor="art42">
        <w:r w:rsidRPr="00EF0354">
          <w:rPr>
            <w:rFonts w:ascii="Arial Narrow" w:hAnsi="Arial Narrow"/>
            <w:sz w:val="24"/>
            <w:szCs w:val="24"/>
          </w:rPr>
          <w:t>,</w:t>
        </w:r>
      </w:hyperlink>
      <w:r w:rsidRPr="00EF0354">
        <w:rPr>
          <w:rFonts w:ascii="Arial Narrow" w:hAnsi="Arial Narrow"/>
          <w:sz w:val="24"/>
          <w:szCs w:val="24"/>
        </w:rPr>
        <w:t xml:space="preserve"> observado o disposto nos </w:t>
      </w:r>
      <w:hyperlink r:id="rId50" w:anchor="art4§1">
        <w:r w:rsidRPr="00EF0354">
          <w:rPr>
            <w:rFonts w:ascii="Arial Narrow" w:hAnsi="Arial Narrow"/>
            <w:color w:val="0000FF"/>
            <w:sz w:val="24"/>
            <w:szCs w:val="24"/>
            <w:u w:val="single" w:color="0000FF"/>
          </w:rPr>
          <w:t>§§ 1º ao 3º do art. 4º, da Lei n.º 14.133, de 2021.</w:t>
        </w:r>
      </w:hyperlink>
      <w:hyperlink r:id="rId51" w:anchor="art4§1"/>
    </w:p>
    <w:p w:rsidR="005C005D" w:rsidRPr="00EF0354" w:rsidRDefault="005C005D" w:rsidP="00957D34">
      <w:pPr>
        <w:spacing w:after="0" w:line="240" w:lineRule="auto"/>
        <w:ind w:left="-1" w:right="4"/>
        <w:rPr>
          <w:rFonts w:ascii="Arial Narrow" w:hAnsi="Arial Narrow"/>
          <w:sz w:val="24"/>
          <w:szCs w:val="24"/>
        </w:rPr>
      </w:pPr>
    </w:p>
    <w:p w:rsidR="00954CA8" w:rsidRPr="00EF0354" w:rsidRDefault="00F77643" w:rsidP="00957D34">
      <w:pPr>
        <w:spacing w:after="0" w:line="240" w:lineRule="auto"/>
        <w:ind w:left="-1" w:right="4"/>
        <w:rPr>
          <w:rFonts w:ascii="Arial Narrow" w:hAnsi="Arial Narrow"/>
          <w:sz w:val="24"/>
          <w:szCs w:val="24"/>
        </w:rPr>
      </w:pPr>
      <w:r w:rsidRPr="00EF0354">
        <w:rPr>
          <w:rFonts w:ascii="Arial Narrow" w:hAnsi="Arial Narrow"/>
          <w:sz w:val="24"/>
          <w:szCs w:val="24"/>
        </w:rPr>
        <w:t>5.7.</w:t>
      </w:r>
      <w:r w:rsidR="00351423">
        <w:rPr>
          <w:rFonts w:ascii="Arial Narrow" w:hAnsi="Arial Narrow"/>
          <w:sz w:val="24"/>
          <w:szCs w:val="24"/>
        </w:rPr>
        <w:t xml:space="preserve"> </w:t>
      </w:r>
      <w:r w:rsidRPr="00EF0354">
        <w:rPr>
          <w:rFonts w:ascii="Arial Narrow" w:hAnsi="Arial Narrow"/>
          <w:sz w:val="24"/>
          <w:szCs w:val="24"/>
        </w:rPr>
        <w:t xml:space="preserve">O licitante organizado em cooperativa deverá declarar, ainda, em campo próprio do sistema eletrônico, que cumpre os requisitos estabelecidos no </w:t>
      </w:r>
      <w:hyperlink r:id="rId52" w:anchor="art16">
        <w:r w:rsidRPr="00EF0354">
          <w:rPr>
            <w:rFonts w:ascii="Arial Narrow" w:hAnsi="Arial Narrow"/>
            <w:color w:val="0000FF"/>
            <w:sz w:val="24"/>
            <w:szCs w:val="24"/>
            <w:u w:val="single" w:color="0000FF"/>
          </w:rPr>
          <w:t>artigo 16 da Lei nº 14.133, de 2021</w:t>
        </w:r>
      </w:hyperlink>
      <w:hyperlink r:id="rId53" w:anchor="art16">
        <w:r w:rsidRPr="00EF0354">
          <w:rPr>
            <w:rFonts w:ascii="Arial Narrow" w:hAnsi="Arial Narrow"/>
            <w:sz w:val="24"/>
            <w:szCs w:val="24"/>
          </w:rPr>
          <w:t>;</w:t>
        </w:r>
      </w:hyperlink>
    </w:p>
    <w:p w:rsidR="00954CA8" w:rsidRPr="00EF0354" w:rsidRDefault="00954CA8" w:rsidP="00957D34">
      <w:pPr>
        <w:spacing w:after="0" w:line="240" w:lineRule="auto"/>
        <w:ind w:right="4"/>
        <w:jc w:val="left"/>
        <w:rPr>
          <w:rFonts w:ascii="Arial Narrow" w:hAnsi="Arial Narrow"/>
          <w:sz w:val="24"/>
          <w:szCs w:val="24"/>
        </w:rPr>
      </w:pPr>
    </w:p>
    <w:p w:rsidR="00954CA8" w:rsidRPr="00EF0354" w:rsidRDefault="00F77643" w:rsidP="00957D34">
      <w:pPr>
        <w:spacing w:after="0" w:line="240" w:lineRule="auto"/>
        <w:ind w:left="-1" w:right="4"/>
        <w:rPr>
          <w:rFonts w:ascii="Arial Narrow" w:hAnsi="Arial Narrow"/>
          <w:b/>
          <w:i/>
          <w:sz w:val="24"/>
          <w:szCs w:val="24"/>
        </w:rPr>
      </w:pPr>
      <w:r w:rsidRPr="00EF0354">
        <w:rPr>
          <w:rFonts w:ascii="Arial Narrow" w:hAnsi="Arial Narrow"/>
          <w:b/>
          <w:i/>
          <w:sz w:val="24"/>
          <w:szCs w:val="24"/>
        </w:rPr>
        <w:t>5</w:t>
      </w:r>
      <w:r w:rsidRPr="00351423">
        <w:rPr>
          <w:rFonts w:ascii="Arial Narrow" w:hAnsi="Arial Narrow"/>
          <w:b/>
          <w:sz w:val="24"/>
          <w:szCs w:val="24"/>
        </w:rPr>
        <w:t xml:space="preserve">.8. As </w:t>
      </w:r>
      <w:r w:rsidR="00351423" w:rsidRPr="00351423">
        <w:rPr>
          <w:rFonts w:ascii="Arial Narrow" w:hAnsi="Arial Narrow"/>
          <w:b/>
          <w:sz w:val="24"/>
          <w:szCs w:val="24"/>
        </w:rPr>
        <w:t>propostas ficarão disponíveis na</w:t>
      </w:r>
      <w:r w:rsidRPr="00351423">
        <w:rPr>
          <w:rFonts w:ascii="Arial Narrow" w:hAnsi="Arial Narrow"/>
          <w:b/>
          <w:sz w:val="24"/>
          <w:szCs w:val="24"/>
        </w:rPr>
        <w:t xml:space="preserve"> </w:t>
      </w:r>
      <w:r w:rsidR="00372682" w:rsidRPr="00351423">
        <w:rPr>
          <w:rFonts w:ascii="Arial Narrow" w:hAnsi="Arial Narrow"/>
          <w:b/>
          <w:sz w:val="24"/>
          <w:szCs w:val="24"/>
        </w:rPr>
        <w:t>Plataforma</w:t>
      </w:r>
      <w:r w:rsidR="00351423" w:rsidRPr="00351423">
        <w:rPr>
          <w:rFonts w:ascii="Arial Narrow" w:hAnsi="Arial Narrow"/>
          <w:b/>
          <w:sz w:val="24"/>
          <w:szCs w:val="24"/>
        </w:rPr>
        <w:t xml:space="preserve"> </w:t>
      </w:r>
      <w:r w:rsidR="00372682" w:rsidRPr="00351423">
        <w:rPr>
          <w:rFonts w:ascii="Arial Narrow" w:hAnsi="Arial Narrow"/>
          <w:b/>
          <w:sz w:val="24"/>
          <w:szCs w:val="24"/>
        </w:rPr>
        <w:t>Eletrônica</w:t>
      </w:r>
      <w:r w:rsidRPr="00EF0354">
        <w:rPr>
          <w:rFonts w:ascii="Arial Narrow" w:hAnsi="Arial Narrow"/>
          <w:b/>
          <w:i/>
          <w:sz w:val="24"/>
          <w:szCs w:val="24"/>
        </w:rPr>
        <w:t xml:space="preserve">: </w:t>
      </w:r>
    </w:p>
    <w:p w:rsidR="00954CA8" w:rsidRPr="00EF0354" w:rsidRDefault="00F77643" w:rsidP="00957D34">
      <w:pPr>
        <w:spacing w:after="0" w:line="240" w:lineRule="auto"/>
        <w:ind w:right="4"/>
        <w:rPr>
          <w:rFonts w:ascii="Arial Narrow" w:hAnsi="Arial Narrow"/>
          <w:sz w:val="24"/>
          <w:szCs w:val="24"/>
        </w:rPr>
      </w:pPr>
      <w:r w:rsidRPr="00EF0354">
        <w:rPr>
          <w:rFonts w:ascii="Arial Narrow" w:hAnsi="Arial Narrow"/>
          <w:sz w:val="24"/>
          <w:szCs w:val="24"/>
        </w:rPr>
        <w:t>5.8.1.</w:t>
      </w:r>
      <w:r w:rsidR="00351423">
        <w:rPr>
          <w:rFonts w:ascii="Arial Narrow" w:hAnsi="Arial Narrow"/>
          <w:sz w:val="24"/>
          <w:szCs w:val="24"/>
        </w:rPr>
        <w:t xml:space="preserve"> </w:t>
      </w:r>
      <w:r w:rsidRPr="00EF0354">
        <w:rPr>
          <w:rFonts w:ascii="Arial Narrow" w:hAnsi="Arial Narrow"/>
          <w:sz w:val="24"/>
          <w:szCs w:val="24"/>
        </w:rPr>
        <w:t xml:space="preserve">Qualquer elemento que possa identificar a </w:t>
      </w:r>
      <w:r w:rsidRPr="00EF0354">
        <w:rPr>
          <w:rFonts w:ascii="Arial Narrow" w:hAnsi="Arial Narrow"/>
          <w:b/>
          <w:sz w:val="24"/>
          <w:szCs w:val="24"/>
        </w:rPr>
        <w:t>licitante</w:t>
      </w:r>
      <w:r w:rsidRPr="00EF0354">
        <w:rPr>
          <w:rFonts w:ascii="Arial Narrow" w:hAnsi="Arial Narrow"/>
          <w:sz w:val="24"/>
          <w:szCs w:val="24"/>
        </w:rPr>
        <w:t xml:space="preserve"> importa desclassificação da proposta, sem prejuízo das sanções previstas nesse Edital; </w:t>
      </w:r>
    </w:p>
    <w:p w:rsidR="00957D34" w:rsidRPr="00EF0354" w:rsidRDefault="00957D34" w:rsidP="00957D34">
      <w:pPr>
        <w:spacing w:after="0" w:line="240" w:lineRule="auto"/>
        <w:ind w:right="4"/>
        <w:rPr>
          <w:rFonts w:ascii="Arial Narrow" w:hAnsi="Arial Narrow"/>
          <w:b/>
          <w:sz w:val="24"/>
          <w:szCs w:val="24"/>
        </w:rPr>
      </w:pPr>
    </w:p>
    <w:p w:rsidR="00954CA8" w:rsidRPr="00EF0354" w:rsidRDefault="00F77643" w:rsidP="00957D34">
      <w:pPr>
        <w:spacing w:after="0" w:line="240" w:lineRule="auto"/>
        <w:ind w:right="4"/>
        <w:rPr>
          <w:rFonts w:ascii="Arial Narrow" w:hAnsi="Arial Narrow"/>
          <w:sz w:val="24"/>
          <w:szCs w:val="24"/>
        </w:rPr>
      </w:pPr>
      <w:r w:rsidRPr="00EF0354">
        <w:rPr>
          <w:rFonts w:ascii="Arial Narrow" w:hAnsi="Arial Narrow"/>
          <w:sz w:val="24"/>
          <w:szCs w:val="24"/>
        </w:rPr>
        <w:t xml:space="preserve">5.8.2. Até 30 (trinta) minutos antes do horário marcado para abertura da sessão, a </w:t>
      </w:r>
      <w:r w:rsidRPr="00EF0354">
        <w:rPr>
          <w:rFonts w:ascii="Arial Narrow" w:hAnsi="Arial Narrow"/>
          <w:b/>
          <w:sz w:val="24"/>
          <w:szCs w:val="24"/>
        </w:rPr>
        <w:t>licitante</w:t>
      </w:r>
      <w:r w:rsidRPr="00EF0354">
        <w:rPr>
          <w:rFonts w:ascii="Arial Narrow" w:hAnsi="Arial Narrow"/>
          <w:sz w:val="24"/>
          <w:szCs w:val="24"/>
        </w:rPr>
        <w:t xml:space="preserve"> poderá retirar ou substituir a proposta anteriormente encaminhada. </w:t>
      </w:r>
    </w:p>
    <w:p w:rsidR="00957D34" w:rsidRPr="00EF0354" w:rsidRDefault="00957D34" w:rsidP="00957D34">
      <w:pPr>
        <w:spacing w:after="0" w:line="240" w:lineRule="auto"/>
        <w:ind w:left="-1" w:right="4"/>
        <w:rPr>
          <w:rFonts w:ascii="Arial Narrow" w:hAnsi="Arial Narrow"/>
          <w:b/>
          <w:sz w:val="24"/>
          <w:szCs w:val="24"/>
        </w:rPr>
      </w:pPr>
    </w:p>
    <w:p w:rsidR="00954CA8" w:rsidRPr="00EF0354" w:rsidRDefault="00F77643" w:rsidP="00957D34">
      <w:pPr>
        <w:spacing w:after="0" w:line="240" w:lineRule="auto"/>
        <w:ind w:left="-1" w:right="4"/>
        <w:rPr>
          <w:rFonts w:ascii="Arial Narrow" w:hAnsi="Arial Narrow"/>
          <w:sz w:val="24"/>
          <w:szCs w:val="24"/>
        </w:rPr>
      </w:pPr>
      <w:r w:rsidRPr="00EF0354">
        <w:rPr>
          <w:rFonts w:ascii="Arial Narrow" w:hAnsi="Arial Narrow"/>
          <w:sz w:val="24"/>
          <w:szCs w:val="24"/>
        </w:rPr>
        <w:t>5.9.</w:t>
      </w:r>
      <w:r w:rsidR="00351423">
        <w:rPr>
          <w:rFonts w:ascii="Arial Narrow" w:hAnsi="Arial Narrow"/>
          <w:sz w:val="24"/>
          <w:szCs w:val="24"/>
        </w:rPr>
        <w:t xml:space="preserve"> </w:t>
      </w:r>
      <w:r w:rsidRPr="00EF0354">
        <w:rPr>
          <w:rFonts w:ascii="Arial Narrow" w:hAnsi="Arial Narrow"/>
          <w:sz w:val="24"/>
          <w:szCs w:val="24"/>
        </w:rPr>
        <w:t xml:space="preserve">O licitante poderá oferecer lance inferior ao último por ele ofertado e registrado no sistema, e também lances cujos valores forem inferiores ao último lance que tenha sido anteriormente registrado na Plataforma Eletrônica; </w:t>
      </w:r>
    </w:p>
    <w:p w:rsidR="00957D34" w:rsidRPr="00EF0354" w:rsidRDefault="00957D34" w:rsidP="00957D34">
      <w:pPr>
        <w:spacing w:after="0" w:line="240" w:lineRule="auto"/>
        <w:ind w:left="-1" w:right="4"/>
        <w:rPr>
          <w:rFonts w:ascii="Arial Narrow" w:hAnsi="Arial Narrow"/>
          <w:sz w:val="24"/>
          <w:szCs w:val="24"/>
        </w:rPr>
      </w:pPr>
    </w:p>
    <w:p w:rsidR="00954CA8" w:rsidRPr="00EF0354" w:rsidRDefault="00F77643" w:rsidP="00957D34">
      <w:pPr>
        <w:spacing w:after="0" w:line="240" w:lineRule="auto"/>
        <w:ind w:left="-1" w:right="4"/>
        <w:rPr>
          <w:rFonts w:ascii="Arial Narrow" w:hAnsi="Arial Narrow"/>
          <w:sz w:val="24"/>
          <w:szCs w:val="24"/>
        </w:rPr>
      </w:pPr>
      <w:r w:rsidRPr="00EF0354">
        <w:rPr>
          <w:rFonts w:ascii="Arial Narrow" w:hAnsi="Arial Narrow"/>
          <w:sz w:val="24"/>
          <w:szCs w:val="24"/>
        </w:rPr>
        <w:t>5.10.</w:t>
      </w:r>
      <w:r w:rsidR="00351423">
        <w:rPr>
          <w:rFonts w:ascii="Arial Narrow" w:hAnsi="Arial Narrow"/>
          <w:sz w:val="24"/>
          <w:szCs w:val="24"/>
        </w:rPr>
        <w:t xml:space="preserve"> </w:t>
      </w:r>
      <w:r w:rsidRPr="00EF0354">
        <w:rPr>
          <w:rFonts w:ascii="Arial Narrow" w:hAnsi="Arial Narrow"/>
          <w:sz w:val="24"/>
          <w:szCs w:val="24"/>
        </w:rPr>
        <w:t xml:space="preserve">Não serão aceitos dois ou mais lances de mesmo valor, prevalecendo aquele que for recebido e registrado em primeiro lugar. </w:t>
      </w:r>
    </w:p>
    <w:p w:rsidR="00957D34" w:rsidRPr="00EF0354" w:rsidRDefault="00957D34" w:rsidP="00957D34">
      <w:pPr>
        <w:spacing w:after="0" w:line="240" w:lineRule="auto"/>
        <w:ind w:left="-1" w:right="4"/>
        <w:rPr>
          <w:rFonts w:ascii="Arial Narrow" w:hAnsi="Arial Narrow"/>
          <w:b/>
          <w:sz w:val="24"/>
          <w:szCs w:val="24"/>
        </w:rPr>
      </w:pPr>
    </w:p>
    <w:p w:rsidR="00954CA8" w:rsidRPr="00EF0354" w:rsidRDefault="00F77643" w:rsidP="00957D34">
      <w:pPr>
        <w:spacing w:after="0" w:line="240" w:lineRule="auto"/>
        <w:ind w:left="-1" w:right="4"/>
        <w:rPr>
          <w:rFonts w:ascii="Arial Narrow" w:hAnsi="Arial Narrow"/>
          <w:sz w:val="24"/>
          <w:szCs w:val="24"/>
        </w:rPr>
      </w:pPr>
      <w:r w:rsidRPr="00EF0354">
        <w:rPr>
          <w:rFonts w:ascii="Arial Narrow" w:hAnsi="Arial Narrow"/>
          <w:sz w:val="24"/>
          <w:szCs w:val="24"/>
        </w:rPr>
        <w:t xml:space="preserve">5.11. Durante o transcurso da sessão pública os participantes serão informados, em tempo real, do valor do menor lance registrado. O sistema </w:t>
      </w:r>
      <w:r w:rsidRPr="00EF0354">
        <w:rPr>
          <w:rFonts w:ascii="Arial Narrow" w:hAnsi="Arial Narrow"/>
          <w:b/>
          <w:sz w:val="24"/>
          <w:szCs w:val="24"/>
          <w:u w:val="single" w:color="000000"/>
        </w:rPr>
        <w:t>não identificará</w:t>
      </w:r>
      <w:r w:rsidRPr="00EF0354">
        <w:rPr>
          <w:rFonts w:ascii="Arial Narrow" w:hAnsi="Arial Narrow"/>
          <w:sz w:val="24"/>
          <w:szCs w:val="24"/>
        </w:rPr>
        <w:t xml:space="preserve"> o autor dos lances aos demais participantes. </w:t>
      </w:r>
    </w:p>
    <w:p w:rsidR="00957D34" w:rsidRPr="00EF0354" w:rsidRDefault="00957D34" w:rsidP="00957D34">
      <w:pPr>
        <w:spacing w:after="0" w:line="240" w:lineRule="auto"/>
        <w:ind w:left="-1" w:right="4"/>
        <w:rPr>
          <w:rFonts w:ascii="Arial Narrow" w:hAnsi="Arial Narrow"/>
          <w:sz w:val="24"/>
          <w:szCs w:val="24"/>
        </w:rPr>
      </w:pPr>
    </w:p>
    <w:p w:rsidR="00954CA8" w:rsidRPr="00EF0354" w:rsidRDefault="00F77643" w:rsidP="006C501C">
      <w:pPr>
        <w:spacing w:after="0" w:line="240" w:lineRule="auto"/>
        <w:ind w:left="-1" w:right="4"/>
        <w:rPr>
          <w:rFonts w:ascii="Arial Narrow" w:hAnsi="Arial Narrow"/>
          <w:sz w:val="24"/>
          <w:szCs w:val="24"/>
        </w:rPr>
      </w:pPr>
      <w:r w:rsidRPr="00EF0354">
        <w:rPr>
          <w:rFonts w:ascii="Arial Narrow" w:hAnsi="Arial Narrow"/>
          <w:sz w:val="24"/>
          <w:szCs w:val="24"/>
        </w:rPr>
        <w:t>5.12.</w:t>
      </w:r>
      <w:r w:rsidR="00351423">
        <w:rPr>
          <w:rFonts w:ascii="Arial Narrow" w:hAnsi="Arial Narrow"/>
          <w:sz w:val="24"/>
          <w:szCs w:val="24"/>
        </w:rPr>
        <w:t xml:space="preserve"> </w:t>
      </w:r>
      <w:r w:rsidRPr="00EF0354">
        <w:rPr>
          <w:rFonts w:ascii="Arial Narrow" w:hAnsi="Arial Narrow"/>
          <w:sz w:val="24"/>
          <w:szCs w:val="24"/>
        </w:rPr>
        <w:t xml:space="preserve">No caso de desconexão com o Pregoeiro, no decorrer da etapa competitiva, o sistema eletrônico poderá permanecer acessível aos licitantes para a recepção dos lances, retornando o Pregoeiro, quando possível, sua atuação no certame, sem prejuízos dos atos realizados. </w:t>
      </w:r>
    </w:p>
    <w:p w:rsidR="00957D34" w:rsidRPr="00EF0354" w:rsidRDefault="00957D34" w:rsidP="006C501C">
      <w:pPr>
        <w:spacing w:after="0" w:line="240" w:lineRule="auto"/>
        <w:ind w:left="-1" w:right="4"/>
        <w:rPr>
          <w:rFonts w:ascii="Arial Narrow" w:hAnsi="Arial Narrow"/>
          <w:b/>
          <w:sz w:val="24"/>
          <w:szCs w:val="24"/>
        </w:rPr>
      </w:pPr>
    </w:p>
    <w:p w:rsidR="00954CA8" w:rsidRPr="00EF0354" w:rsidRDefault="00F77643" w:rsidP="006C501C">
      <w:pPr>
        <w:spacing w:after="0" w:line="240" w:lineRule="auto"/>
        <w:ind w:left="-1" w:right="4"/>
        <w:rPr>
          <w:rFonts w:ascii="Arial Narrow" w:hAnsi="Arial Narrow"/>
          <w:sz w:val="24"/>
          <w:szCs w:val="24"/>
        </w:rPr>
      </w:pPr>
      <w:r w:rsidRPr="00EF0354">
        <w:rPr>
          <w:rFonts w:ascii="Arial Narrow" w:hAnsi="Arial Narrow"/>
          <w:sz w:val="24"/>
          <w:szCs w:val="24"/>
        </w:rPr>
        <w:t>5.13.</w:t>
      </w:r>
      <w:r w:rsidR="00351423">
        <w:rPr>
          <w:rFonts w:ascii="Arial Narrow" w:hAnsi="Arial Narrow"/>
          <w:sz w:val="24"/>
          <w:szCs w:val="24"/>
        </w:rPr>
        <w:t xml:space="preserve"> </w:t>
      </w:r>
      <w:r w:rsidRPr="00EF0354">
        <w:rPr>
          <w:rFonts w:ascii="Arial Narrow" w:hAnsi="Arial Narrow"/>
          <w:sz w:val="24"/>
          <w:szCs w:val="24"/>
        </w:rPr>
        <w:t>Quando a desconexão persistir por tempo superior a 10 (dez) minutos a sessão será suspensa e terá reinício somente após comunicação expressa aos operadores representantes dos participantes, através de mensagem eletrônica na caixa de mensagem (</w:t>
      </w:r>
      <w:r w:rsidRPr="00EF0354">
        <w:rPr>
          <w:rFonts w:ascii="Arial Narrow" w:hAnsi="Arial Narrow"/>
          <w:b/>
          <w:sz w:val="24"/>
          <w:szCs w:val="24"/>
        </w:rPr>
        <w:t>chat</w:t>
      </w:r>
      <w:r w:rsidRPr="00EF0354">
        <w:rPr>
          <w:rFonts w:ascii="Arial Narrow" w:hAnsi="Arial Narrow"/>
          <w:sz w:val="24"/>
          <w:szCs w:val="24"/>
        </w:rPr>
        <w:t xml:space="preserve">) ou </w:t>
      </w:r>
      <w:r w:rsidRPr="00EF0354">
        <w:rPr>
          <w:rFonts w:ascii="Arial Narrow" w:hAnsi="Arial Narrow"/>
          <w:b/>
          <w:sz w:val="24"/>
          <w:szCs w:val="24"/>
        </w:rPr>
        <w:t>e-mail</w:t>
      </w:r>
      <w:r w:rsidRPr="00EF0354">
        <w:rPr>
          <w:rFonts w:ascii="Arial Narrow" w:eastAsia="Calibri" w:hAnsi="Arial Narrow" w:cs="Calibri"/>
          <w:b/>
          <w:color w:val="3F3151"/>
          <w:sz w:val="24"/>
          <w:szCs w:val="24"/>
          <w:vertAlign w:val="subscript"/>
        </w:rPr>
        <w:t>8</w:t>
      </w:r>
      <w:r w:rsidRPr="00EF0354">
        <w:rPr>
          <w:rFonts w:ascii="Arial Narrow" w:hAnsi="Arial Narrow"/>
          <w:sz w:val="24"/>
          <w:szCs w:val="24"/>
        </w:rPr>
        <w:t>divulgando data e hora da reabertura da sessão.</w:t>
      </w:r>
    </w:p>
    <w:p w:rsidR="00957D34" w:rsidRPr="00EF0354" w:rsidRDefault="00957D34" w:rsidP="006C501C">
      <w:pPr>
        <w:spacing w:after="0" w:line="240" w:lineRule="auto"/>
        <w:ind w:left="9" w:right="4" w:hanging="10"/>
        <w:rPr>
          <w:rFonts w:ascii="Arial Narrow" w:hAnsi="Arial Narrow"/>
          <w:b/>
          <w:sz w:val="24"/>
          <w:szCs w:val="24"/>
        </w:rPr>
      </w:pPr>
    </w:p>
    <w:p w:rsidR="00954CA8" w:rsidRPr="00EF0354" w:rsidRDefault="00F77643" w:rsidP="006C501C">
      <w:pPr>
        <w:spacing w:after="0" w:line="240" w:lineRule="auto"/>
        <w:ind w:left="9" w:right="4" w:hanging="10"/>
        <w:rPr>
          <w:rFonts w:ascii="Arial Narrow" w:hAnsi="Arial Narrow"/>
          <w:sz w:val="24"/>
          <w:szCs w:val="24"/>
        </w:rPr>
      </w:pPr>
      <w:r w:rsidRPr="00EF0354">
        <w:rPr>
          <w:rFonts w:ascii="Arial Narrow" w:hAnsi="Arial Narrow"/>
          <w:b/>
          <w:sz w:val="24"/>
          <w:szCs w:val="24"/>
        </w:rPr>
        <w:t>5.14. Não poderá haver desistência dos lances efetuados.</w:t>
      </w:r>
    </w:p>
    <w:p w:rsidR="00954CA8" w:rsidRPr="00EF0354" w:rsidRDefault="00F77643" w:rsidP="006C501C">
      <w:pPr>
        <w:spacing w:after="0" w:line="240" w:lineRule="auto"/>
        <w:ind w:right="4"/>
        <w:rPr>
          <w:rFonts w:ascii="Arial Narrow" w:hAnsi="Arial Narrow"/>
          <w:sz w:val="24"/>
          <w:szCs w:val="24"/>
        </w:rPr>
      </w:pPr>
      <w:r w:rsidRPr="00EF0354">
        <w:rPr>
          <w:rFonts w:ascii="Arial Narrow" w:hAnsi="Arial Narrow"/>
          <w:sz w:val="24"/>
          <w:szCs w:val="24"/>
        </w:rPr>
        <w:t>5.14.1.</w:t>
      </w:r>
      <w:r w:rsidR="00351423">
        <w:rPr>
          <w:rFonts w:ascii="Arial Narrow" w:hAnsi="Arial Narrow"/>
          <w:sz w:val="24"/>
          <w:szCs w:val="24"/>
        </w:rPr>
        <w:t xml:space="preserve"> </w:t>
      </w:r>
      <w:r w:rsidRPr="00EF0354">
        <w:rPr>
          <w:rFonts w:ascii="Arial Narrow" w:hAnsi="Arial Narrow"/>
          <w:sz w:val="24"/>
          <w:szCs w:val="24"/>
        </w:rPr>
        <w:t xml:space="preserve">Considerando que o sistema permite a comunicação com o Pregoeiro no chat, as empresas que porventura errarem na digitação dos seus lances, poderão solicitar o cancelamento do lance. Contudo, caso o Pregoeiro detecte que o lance ofertado apresenta indícios de erro de digitação, poderá excluí-lo, sem a manifestação da empresa, visando manter a regularidade do certame.  </w:t>
      </w:r>
    </w:p>
    <w:p w:rsidR="00CF67A2" w:rsidRPr="00EF0354" w:rsidRDefault="00CF67A2" w:rsidP="006C501C">
      <w:pPr>
        <w:spacing w:after="0" w:line="240" w:lineRule="auto"/>
        <w:ind w:left="-1" w:right="4"/>
        <w:rPr>
          <w:rFonts w:ascii="Arial Narrow" w:hAnsi="Arial Narrow"/>
          <w:b/>
          <w:sz w:val="24"/>
          <w:szCs w:val="24"/>
        </w:rPr>
      </w:pPr>
    </w:p>
    <w:p w:rsidR="00954CA8" w:rsidRPr="00EF0354" w:rsidRDefault="00F77643" w:rsidP="006C501C">
      <w:pPr>
        <w:spacing w:after="0" w:line="240" w:lineRule="auto"/>
        <w:ind w:left="-1" w:right="4"/>
        <w:rPr>
          <w:rFonts w:ascii="Arial Narrow" w:hAnsi="Arial Narrow"/>
          <w:sz w:val="24"/>
          <w:szCs w:val="24"/>
        </w:rPr>
      </w:pPr>
      <w:r w:rsidRPr="00EF0354">
        <w:rPr>
          <w:rFonts w:ascii="Arial Narrow" w:hAnsi="Arial Narrow"/>
          <w:sz w:val="24"/>
          <w:szCs w:val="24"/>
        </w:rPr>
        <w:t>5.15.</w:t>
      </w:r>
      <w:r w:rsidR="00351423">
        <w:rPr>
          <w:rFonts w:ascii="Arial Narrow" w:hAnsi="Arial Narrow"/>
          <w:sz w:val="24"/>
          <w:szCs w:val="24"/>
        </w:rPr>
        <w:t xml:space="preserve"> </w:t>
      </w:r>
      <w:r w:rsidRPr="00EF0354">
        <w:rPr>
          <w:rFonts w:ascii="Arial Narrow" w:hAnsi="Arial Narrow"/>
          <w:sz w:val="24"/>
          <w:szCs w:val="24"/>
        </w:rPr>
        <w:t>A regra disposta no item 5.14.1 será aplicada somente nos casos de erro</w:t>
      </w:r>
      <w:r w:rsidR="00CF67A2" w:rsidRPr="00EF0354">
        <w:rPr>
          <w:rFonts w:ascii="Arial Narrow" w:hAnsi="Arial Narrow"/>
          <w:sz w:val="24"/>
          <w:szCs w:val="24"/>
        </w:rPr>
        <w:t xml:space="preserve"> de digitação. Caso a licitante</w:t>
      </w:r>
      <w:r w:rsidRPr="00EF0354">
        <w:rPr>
          <w:rFonts w:ascii="Arial Narrow" w:hAnsi="Arial Narrow"/>
          <w:sz w:val="24"/>
          <w:szCs w:val="24"/>
        </w:rPr>
        <w:t xml:space="preserve"> solicite o cancelamento do seu lance e não for caracterizado erro de digitação, mediante a observação da regularidade dos lances apresentados, o Pregoeiro</w:t>
      </w:r>
      <w:r w:rsidR="00CF67A2" w:rsidRPr="00EF0354">
        <w:rPr>
          <w:rFonts w:ascii="Arial Narrow" w:hAnsi="Arial Narrow"/>
          <w:sz w:val="24"/>
          <w:szCs w:val="24"/>
        </w:rPr>
        <w:t xml:space="preserve"> estará desobrigado de </w:t>
      </w:r>
      <w:r w:rsidRPr="00EF0354">
        <w:rPr>
          <w:rFonts w:ascii="Arial Narrow" w:hAnsi="Arial Narrow"/>
          <w:sz w:val="24"/>
          <w:szCs w:val="24"/>
        </w:rPr>
        <w:t>cancelar o la</w:t>
      </w:r>
      <w:r w:rsidR="00CF67A2" w:rsidRPr="00EF0354">
        <w:rPr>
          <w:rFonts w:ascii="Arial Narrow" w:hAnsi="Arial Narrow"/>
          <w:sz w:val="24"/>
          <w:szCs w:val="24"/>
        </w:rPr>
        <w:t xml:space="preserve">nce, devendo a licitante arcar </w:t>
      </w:r>
      <w:r w:rsidR="000B1398" w:rsidRPr="00EF0354">
        <w:rPr>
          <w:rFonts w:ascii="Arial Narrow" w:hAnsi="Arial Narrow"/>
          <w:sz w:val="24"/>
          <w:szCs w:val="24"/>
        </w:rPr>
        <w:t xml:space="preserve">com o custo </w:t>
      </w:r>
      <w:r w:rsidR="006C754C" w:rsidRPr="00EF0354">
        <w:rPr>
          <w:rFonts w:ascii="Arial Narrow" w:hAnsi="Arial Narrow"/>
          <w:sz w:val="24"/>
          <w:szCs w:val="24"/>
        </w:rPr>
        <w:t>de acordo</w:t>
      </w:r>
      <w:r w:rsidRPr="00EF0354">
        <w:rPr>
          <w:rFonts w:ascii="Arial Narrow" w:hAnsi="Arial Narrow"/>
          <w:sz w:val="24"/>
          <w:szCs w:val="24"/>
        </w:rPr>
        <w:t xml:space="preserve"> c</w:t>
      </w:r>
      <w:r w:rsidR="00007F56" w:rsidRPr="00EF0354">
        <w:rPr>
          <w:rFonts w:ascii="Arial Narrow" w:hAnsi="Arial Narrow"/>
          <w:sz w:val="24"/>
          <w:szCs w:val="24"/>
        </w:rPr>
        <w:t xml:space="preserve">om o lance ofertado, e em caso </w:t>
      </w:r>
      <w:r w:rsidRPr="00EF0354">
        <w:rPr>
          <w:rFonts w:ascii="Arial Narrow" w:hAnsi="Arial Narrow"/>
          <w:sz w:val="24"/>
          <w:szCs w:val="24"/>
        </w:rPr>
        <w:t xml:space="preserve">de desistência do lance serão aplicadas as penalidades pertinentes. </w:t>
      </w:r>
    </w:p>
    <w:p w:rsidR="00CF67A2" w:rsidRPr="00EF0354" w:rsidRDefault="00CF67A2" w:rsidP="006C501C">
      <w:pPr>
        <w:spacing w:after="0" w:line="240" w:lineRule="auto"/>
        <w:ind w:left="-1" w:right="4"/>
        <w:rPr>
          <w:rFonts w:ascii="Arial Narrow" w:hAnsi="Arial Narrow"/>
          <w:sz w:val="24"/>
          <w:szCs w:val="24"/>
        </w:rPr>
      </w:pPr>
    </w:p>
    <w:p w:rsidR="00150F1B" w:rsidRPr="00EF0354" w:rsidRDefault="00F77643" w:rsidP="006C501C">
      <w:pPr>
        <w:spacing w:after="0" w:line="240" w:lineRule="auto"/>
        <w:ind w:left="-1" w:right="4"/>
        <w:rPr>
          <w:rFonts w:ascii="Arial Narrow" w:hAnsi="Arial Narrow"/>
          <w:sz w:val="24"/>
          <w:szCs w:val="24"/>
        </w:rPr>
      </w:pPr>
      <w:r w:rsidRPr="00EF0354">
        <w:rPr>
          <w:rFonts w:ascii="Arial Narrow" w:hAnsi="Arial Narrow"/>
          <w:sz w:val="24"/>
          <w:szCs w:val="24"/>
        </w:rPr>
        <w:t>5.16.</w:t>
      </w:r>
      <w:r w:rsidR="00351423">
        <w:rPr>
          <w:rFonts w:ascii="Arial Narrow" w:hAnsi="Arial Narrow"/>
          <w:sz w:val="24"/>
          <w:szCs w:val="24"/>
        </w:rPr>
        <w:t xml:space="preserve"> </w:t>
      </w:r>
      <w:r w:rsidRPr="00EF0354">
        <w:rPr>
          <w:rFonts w:ascii="Arial Narrow" w:hAnsi="Arial Narrow"/>
          <w:sz w:val="24"/>
          <w:szCs w:val="24"/>
        </w:rPr>
        <w:t xml:space="preserve">A licitante será responsável por todas as transações que forem efetuadas em seu nome no Sistema Eletrônico, assumindo como firme e verdadeira sua proposta de preços e lances inseridos em sessão pública; </w:t>
      </w:r>
    </w:p>
    <w:p w:rsidR="00007F56" w:rsidRPr="00EF0354" w:rsidRDefault="00007F56" w:rsidP="006C501C">
      <w:pPr>
        <w:spacing w:after="0" w:line="240" w:lineRule="auto"/>
        <w:ind w:left="-1" w:right="4"/>
        <w:rPr>
          <w:rFonts w:ascii="Arial Narrow" w:hAnsi="Arial Narrow"/>
          <w:sz w:val="24"/>
          <w:szCs w:val="24"/>
        </w:rPr>
      </w:pPr>
    </w:p>
    <w:p w:rsidR="00954CA8" w:rsidRPr="00EF0354" w:rsidRDefault="00F77643" w:rsidP="006C501C">
      <w:pPr>
        <w:spacing w:after="0" w:line="240" w:lineRule="auto"/>
        <w:ind w:left="9" w:right="4" w:hanging="10"/>
        <w:rPr>
          <w:rFonts w:ascii="Arial Narrow" w:hAnsi="Arial Narrow"/>
          <w:sz w:val="24"/>
          <w:szCs w:val="24"/>
        </w:rPr>
      </w:pPr>
      <w:r w:rsidRPr="00EF0354">
        <w:rPr>
          <w:rFonts w:ascii="Arial Narrow" w:hAnsi="Arial Narrow"/>
          <w:b/>
          <w:sz w:val="24"/>
          <w:szCs w:val="24"/>
        </w:rPr>
        <w:t>5.17. Incumbirá ao lici</w:t>
      </w:r>
      <w:r w:rsidR="00351423">
        <w:rPr>
          <w:rFonts w:ascii="Arial Narrow" w:hAnsi="Arial Narrow"/>
          <w:b/>
          <w:sz w:val="24"/>
          <w:szCs w:val="24"/>
        </w:rPr>
        <w:t>tante acompanhar as operações na</w:t>
      </w:r>
      <w:r w:rsidRPr="00EF0354">
        <w:rPr>
          <w:rFonts w:ascii="Arial Narrow" w:hAnsi="Arial Narrow"/>
          <w:b/>
          <w:sz w:val="24"/>
          <w:szCs w:val="24"/>
        </w:rPr>
        <w:t xml:space="preserve"> </w:t>
      </w:r>
      <w:r w:rsidR="00007F56" w:rsidRPr="00EF0354">
        <w:rPr>
          <w:rFonts w:ascii="Arial Narrow" w:hAnsi="Arial Narrow"/>
          <w:b/>
          <w:sz w:val="24"/>
          <w:szCs w:val="24"/>
        </w:rPr>
        <w:t xml:space="preserve">Plataforma </w:t>
      </w:r>
      <w:r w:rsidRPr="00EF0354">
        <w:rPr>
          <w:rFonts w:ascii="Arial Narrow" w:hAnsi="Arial Narrow"/>
          <w:b/>
          <w:sz w:val="24"/>
          <w:szCs w:val="24"/>
        </w:rPr>
        <w:t>Eletrônic</w:t>
      </w:r>
      <w:r w:rsidR="00007F56" w:rsidRPr="00EF0354">
        <w:rPr>
          <w:rFonts w:ascii="Arial Narrow" w:hAnsi="Arial Narrow"/>
          <w:b/>
          <w:sz w:val="24"/>
          <w:szCs w:val="24"/>
        </w:rPr>
        <w:t>a</w:t>
      </w:r>
      <w:r w:rsidRPr="00EF0354">
        <w:rPr>
          <w:rFonts w:ascii="Arial Narrow" w:hAnsi="Arial Narrow"/>
          <w:b/>
          <w:sz w:val="24"/>
          <w:szCs w:val="24"/>
        </w:rPr>
        <w:t xml:space="preserve"> durante a Sessão Pública do Pregão Eletrônico, ficando responsável pelo ônus decorrente da perda de negócios diante da inobservância de qualquer mensagem emitida pelo Sistema ou de sua desconexão, até a promulgação do vencedor;</w:t>
      </w:r>
    </w:p>
    <w:p w:rsidR="00150F1B" w:rsidRPr="00EF0354" w:rsidRDefault="00150F1B" w:rsidP="006C501C">
      <w:pPr>
        <w:spacing w:after="0" w:line="240" w:lineRule="auto"/>
        <w:ind w:left="-1" w:right="4"/>
        <w:rPr>
          <w:rFonts w:ascii="Arial Narrow" w:hAnsi="Arial Narrow"/>
          <w:b/>
          <w:sz w:val="24"/>
          <w:szCs w:val="24"/>
        </w:rPr>
      </w:pPr>
    </w:p>
    <w:p w:rsidR="00954CA8" w:rsidRPr="00EF0354" w:rsidRDefault="00F77643" w:rsidP="006C501C">
      <w:pPr>
        <w:spacing w:after="0" w:line="240" w:lineRule="auto"/>
        <w:ind w:left="-1" w:right="4"/>
        <w:rPr>
          <w:rFonts w:ascii="Arial Narrow" w:hAnsi="Arial Narrow"/>
          <w:sz w:val="24"/>
          <w:szCs w:val="24"/>
        </w:rPr>
      </w:pPr>
      <w:r w:rsidRPr="00EF0354">
        <w:rPr>
          <w:rFonts w:ascii="Arial Narrow" w:hAnsi="Arial Narrow"/>
          <w:sz w:val="24"/>
          <w:szCs w:val="24"/>
        </w:rPr>
        <w:t>5.18.</w:t>
      </w:r>
      <w:r w:rsidR="00351423">
        <w:rPr>
          <w:rFonts w:ascii="Arial Narrow" w:hAnsi="Arial Narrow"/>
          <w:sz w:val="24"/>
          <w:szCs w:val="24"/>
        </w:rPr>
        <w:t xml:space="preserve"> </w:t>
      </w:r>
      <w:r w:rsidRPr="00EF0354">
        <w:rPr>
          <w:rFonts w:ascii="Arial Narrow" w:hAnsi="Arial Narrow"/>
          <w:sz w:val="24"/>
          <w:szCs w:val="24"/>
        </w:rPr>
        <w:t>O licitante deverá obedecer rigorosamente aos termos deste Edital e seus Anexos</w:t>
      </w:r>
      <w:r w:rsidR="00351423">
        <w:rPr>
          <w:rFonts w:ascii="Arial Narrow" w:hAnsi="Arial Narrow"/>
          <w:sz w:val="24"/>
          <w:szCs w:val="24"/>
        </w:rPr>
        <w:t xml:space="preserve"> e</w:t>
      </w:r>
      <w:r w:rsidRPr="00EF0354">
        <w:rPr>
          <w:rFonts w:ascii="Arial Narrow" w:hAnsi="Arial Narrow"/>
          <w:sz w:val="24"/>
          <w:szCs w:val="24"/>
        </w:rPr>
        <w:t xml:space="preserve"> em caso de discordância existente entre as especificações do objeto descrito no </w:t>
      </w:r>
      <w:hyperlink r:id="rId54" w:history="1">
        <w:r w:rsidR="00150F1B" w:rsidRPr="00EF0354">
          <w:rPr>
            <w:rStyle w:val="Hyperlink"/>
            <w:rFonts w:ascii="Arial Narrow" w:hAnsi="Arial Narrow"/>
            <w:sz w:val="24"/>
            <w:szCs w:val="24"/>
          </w:rPr>
          <w:t>https://licitar.digital/</w:t>
        </w:r>
      </w:hyperlink>
      <w:r w:rsidRPr="00EF0354">
        <w:rPr>
          <w:rFonts w:ascii="Arial Narrow" w:hAnsi="Arial Narrow"/>
          <w:sz w:val="24"/>
          <w:szCs w:val="24"/>
        </w:rPr>
        <w:t xml:space="preserve">e as especificações constantes do </w:t>
      </w:r>
      <w:r w:rsidRPr="00EF0354">
        <w:rPr>
          <w:rFonts w:ascii="Arial Narrow" w:hAnsi="Arial Narrow"/>
          <w:b/>
          <w:sz w:val="24"/>
          <w:szCs w:val="24"/>
        </w:rPr>
        <w:t>Anexo I DO EDITAL</w:t>
      </w:r>
      <w:r w:rsidRPr="00EF0354">
        <w:rPr>
          <w:rFonts w:ascii="Arial Narrow" w:hAnsi="Arial Narrow"/>
          <w:sz w:val="24"/>
          <w:szCs w:val="24"/>
        </w:rPr>
        <w:t xml:space="preserve">, prevalecerão as últimas; </w:t>
      </w:r>
    </w:p>
    <w:p w:rsidR="00150F1B" w:rsidRPr="00EF0354" w:rsidRDefault="00150F1B" w:rsidP="006C501C">
      <w:pPr>
        <w:spacing w:after="0" w:line="240" w:lineRule="auto"/>
        <w:ind w:left="-1" w:right="4"/>
        <w:rPr>
          <w:rFonts w:ascii="Arial Narrow" w:hAnsi="Arial Narrow"/>
          <w:b/>
          <w:sz w:val="24"/>
          <w:szCs w:val="24"/>
        </w:rPr>
      </w:pPr>
    </w:p>
    <w:p w:rsidR="00954CA8" w:rsidRPr="00EF0354" w:rsidRDefault="00F77643" w:rsidP="006C501C">
      <w:pPr>
        <w:spacing w:after="0" w:line="240" w:lineRule="auto"/>
        <w:ind w:left="-1" w:right="4"/>
        <w:rPr>
          <w:rFonts w:ascii="Arial Narrow" w:hAnsi="Arial Narrow"/>
          <w:sz w:val="24"/>
          <w:szCs w:val="24"/>
        </w:rPr>
      </w:pPr>
      <w:r w:rsidRPr="00EF0354">
        <w:rPr>
          <w:rFonts w:ascii="Arial Narrow" w:hAnsi="Arial Narrow"/>
          <w:sz w:val="24"/>
          <w:szCs w:val="24"/>
        </w:rPr>
        <w:t xml:space="preserve">5.19. A licitante arcará integralmente com todos os custos de preparação e apresentação de sua proposta de preços, independente do resultado do procedimento licitatório; </w:t>
      </w:r>
    </w:p>
    <w:p w:rsidR="00EF5DBB" w:rsidRPr="00EF0354" w:rsidRDefault="00EF5DBB" w:rsidP="006C501C">
      <w:pPr>
        <w:spacing w:after="0" w:line="240" w:lineRule="auto"/>
        <w:ind w:left="-1" w:right="4"/>
        <w:rPr>
          <w:rFonts w:ascii="Arial Narrow" w:hAnsi="Arial Narrow"/>
          <w:b/>
          <w:sz w:val="24"/>
          <w:szCs w:val="24"/>
        </w:rPr>
      </w:pPr>
    </w:p>
    <w:p w:rsidR="00954CA8" w:rsidRPr="00EF0354" w:rsidRDefault="00F77643" w:rsidP="006C501C">
      <w:pPr>
        <w:spacing w:after="0" w:line="240" w:lineRule="auto"/>
        <w:ind w:left="-1" w:right="4"/>
        <w:rPr>
          <w:rFonts w:ascii="Arial Narrow" w:hAnsi="Arial Narrow"/>
          <w:sz w:val="24"/>
          <w:szCs w:val="24"/>
        </w:rPr>
      </w:pPr>
      <w:r w:rsidRPr="00EF0354">
        <w:rPr>
          <w:rFonts w:ascii="Arial Narrow" w:hAnsi="Arial Narrow"/>
          <w:sz w:val="24"/>
          <w:szCs w:val="24"/>
        </w:rPr>
        <w:t xml:space="preserve">5.20. Uma licitante, ou grupo, suas filiais, ou empresas que fazem parte de um mesmo grupo econômico, ou financeiro, somente poderá apresentar uma única proposta de preços. Caso uma licitante participe em mais de uma proposta de preços, estas propostas não serão levadas em consideração e serão rejeitadas pela entidade promotora da licitação; </w:t>
      </w:r>
    </w:p>
    <w:p w:rsidR="00EF5DBB" w:rsidRPr="00EF0354" w:rsidRDefault="00EF5DBB" w:rsidP="006C501C">
      <w:pPr>
        <w:spacing w:after="0" w:line="240" w:lineRule="auto"/>
        <w:ind w:right="4"/>
        <w:rPr>
          <w:rFonts w:ascii="Arial Narrow" w:hAnsi="Arial Narrow"/>
          <w:b/>
          <w:sz w:val="24"/>
          <w:szCs w:val="24"/>
        </w:rPr>
      </w:pPr>
    </w:p>
    <w:p w:rsidR="00954CA8" w:rsidRPr="00EF0354" w:rsidRDefault="00F77643" w:rsidP="006C501C">
      <w:pPr>
        <w:spacing w:after="0" w:line="240" w:lineRule="auto"/>
        <w:ind w:right="4"/>
        <w:rPr>
          <w:rFonts w:ascii="Arial Narrow" w:hAnsi="Arial Narrow"/>
          <w:sz w:val="24"/>
          <w:szCs w:val="24"/>
        </w:rPr>
      </w:pPr>
      <w:r w:rsidRPr="00EF0354">
        <w:rPr>
          <w:rFonts w:ascii="Arial Narrow" w:hAnsi="Arial Narrow"/>
          <w:sz w:val="24"/>
          <w:szCs w:val="24"/>
        </w:rPr>
        <w:lastRenderedPageBreak/>
        <w:t>5.20.1. Para tais efeitos</w:t>
      </w:r>
      <w:r w:rsidR="00351423">
        <w:rPr>
          <w:rFonts w:ascii="Arial Narrow" w:hAnsi="Arial Narrow"/>
          <w:sz w:val="24"/>
          <w:szCs w:val="24"/>
        </w:rPr>
        <w:t>,</w:t>
      </w:r>
      <w:r w:rsidRPr="00EF0354">
        <w:rPr>
          <w:rFonts w:ascii="Arial Narrow" w:hAnsi="Arial Narrow"/>
          <w:sz w:val="24"/>
          <w:szCs w:val="24"/>
        </w:rPr>
        <w:t xml:space="preserve"> entende-se que fazem parte de um mesmo grupo econômico ou financeiro, as empresas que tenham diretores, acionistas (com participação em mais de 5%), ou representantes legais comuns, e aquelas que dependam ou subsidiem econômica ou financeiramente a outra empresa; </w:t>
      </w:r>
    </w:p>
    <w:p w:rsidR="00EF5DBB" w:rsidRPr="00EF0354" w:rsidRDefault="00EF5DBB" w:rsidP="006C501C">
      <w:pPr>
        <w:spacing w:after="0" w:line="240" w:lineRule="auto"/>
        <w:ind w:right="4"/>
        <w:rPr>
          <w:rFonts w:ascii="Arial Narrow" w:hAnsi="Arial Narrow"/>
          <w:sz w:val="24"/>
          <w:szCs w:val="24"/>
        </w:rPr>
      </w:pPr>
    </w:p>
    <w:p w:rsidR="00954CA8" w:rsidRPr="00EF0354" w:rsidRDefault="00F77643" w:rsidP="006C501C">
      <w:pPr>
        <w:spacing w:after="0" w:line="240" w:lineRule="auto"/>
        <w:ind w:left="-1" w:right="4"/>
        <w:rPr>
          <w:rFonts w:ascii="Arial Narrow" w:hAnsi="Arial Narrow"/>
          <w:sz w:val="24"/>
          <w:szCs w:val="24"/>
        </w:rPr>
      </w:pPr>
      <w:r w:rsidRPr="00EF0354">
        <w:rPr>
          <w:rFonts w:ascii="Arial Narrow" w:hAnsi="Arial Narrow"/>
          <w:sz w:val="24"/>
          <w:szCs w:val="24"/>
        </w:rPr>
        <w:t>5.21.</w:t>
      </w:r>
      <w:r w:rsidR="00351423">
        <w:rPr>
          <w:rFonts w:ascii="Arial Narrow" w:hAnsi="Arial Narrow"/>
          <w:sz w:val="24"/>
          <w:szCs w:val="24"/>
        </w:rPr>
        <w:t xml:space="preserve"> </w:t>
      </w:r>
      <w:r w:rsidRPr="00EF0354">
        <w:rPr>
          <w:rFonts w:ascii="Arial Narrow" w:hAnsi="Arial Narrow"/>
          <w:sz w:val="24"/>
          <w:szCs w:val="24"/>
        </w:rPr>
        <w:t xml:space="preserve">Nenhuma empresa ou instituição vinculada a Entidade de Licitação será elegível para participar deste processo licitatório; </w:t>
      </w:r>
    </w:p>
    <w:p w:rsidR="00EF5DBB" w:rsidRPr="00EF0354" w:rsidRDefault="00EF5DBB" w:rsidP="006C501C">
      <w:pPr>
        <w:spacing w:after="0" w:line="240" w:lineRule="auto"/>
        <w:ind w:left="-1" w:right="4"/>
        <w:rPr>
          <w:rFonts w:ascii="Arial Narrow" w:hAnsi="Arial Narrow"/>
          <w:b/>
          <w:sz w:val="24"/>
          <w:szCs w:val="24"/>
        </w:rPr>
      </w:pPr>
    </w:p>
    <w:p w:rsidR="00954CA8" w:rsidRPr="00EF0354" w:rsidRDefault="00F77643" w:rsidP="006C501C">
      <w:pPr>
        <w:spacing w:after="0" w:line="240" w:lineRule="auto"/>
        <w:ind w:left="-1" w:right="4"/>
        <w:rPr>
          <w:rFonts w:ascii="Arial Narrow" w:hAnsi="Arial Narrow"/>
          <w:sz w:val="24"/>
          <w:szCs w:val="24"/>
        </w:rPr>
      </w:pPr>
      <w:r w:rsidRPr="00EF0354">
        <w:rPr>
          <w:rFonts w:ascii="Arial Narrow" w:hAnsi="Arial Narrow"/>
          <w:sz w:val="24"/>
          <w:szCs w:val="24"/>
        </w:rPr>
        <w:t>5.22.</w:t>
      </w:r>
      <w:r w:rsidR="00351423">
        <w:rPr>
          <w:rFonts w:ascii="Arial Narrow" w:hAnsi="Arial Narrow"/>
          <w:sz w:val="24"/>
          <w:szCs w:val="24"/>
        </w:rPr>
        <w:t xml:space="preserve"> </w:t>
      </w:r>
      <w:r w:rsidRPr="00EF0354">
        <w:rPr>
          <w:rFonts w:ascii="Arial Narrow" w:hAnsi="Arial Narrow"/>
          <w:sz w:val="24"/>
          <w:szCs w:val="24"/>
        </w:rPr>
        <w:t>Nas Propostas de Preços REGISTRADAS no Sistema Eletrônico, deverão ser observadas as seguintes condições:</w:t>
      </w:r>
    </w:p>
    <w:p w:rsidR="00EF5DBB" w:rsidRPr="00EF0354" w:rsidRDefault="00EF5DBB" w:rsidP="006C501C">
      <w:pPr>
        <w:spacing w:after="0" w:line="240" w:lineRule="auto"/>
        <w:ind w:right="4"/>
        <w:rPr>
          <w:rFonts w:ascii="Arial Narrow" w:hAnsi="Arial Narrow"/>
          <w:b/>
          <w:sz w:val="24"/>
          <w:szCs w:val="24"/>
        </w:rPr>
      </w:pPr>
    </w:p>
    <w:p w:rsidR="00954CA8" w:rsidRPr="00EF0354" w:rsidRDefault="00F77643" w:rsidP="006C501C">
      <w:pPr>
        <w:spacing w:after="0" w:line="240" w:lineRule="auto"/>
        <w:ind w:right="4"/>
        <w:rPr>
          <w:rFonts w:ascii="Arial Narrow" w:hAnsi="Arial Narrow"/>
          <w:sz w:val="24"/>
          <w:szCs w:val="24"/>
        </w:rPr>
      </w:pPr>
      <w:r w:rsidRPr="00EF0354">
        <w:rPr>
          <w:rFonts w:ascii="Arial Narrow" w:hAnsi="Arial Narrow"/>
          <w:sz w:val="24"/>
          <w:szCs w:val="24"/>
        </w:rPr>
        <w:t>5.22.1.</w:t>
      </w:r>
      <w:r w:rsidR="00351423">
        <w:rPr>
          <w:rFonts w:ascii="Arial Narrow" w:hAnsi="Arial Narrow"/>
          <w:sz w:val="24"/>
          <w:szCs w:val="24"/>
        </w:rPr>
        <w:t xml:space="preserve"> </w:t>
      </w:r>
      <w:r w:rsidRPr="00EF0354">
        <w:rPr>
          <w:rFonts w:ascii="Arial Narrow" w:hAnsi="Arial Narrow"/>
          <w:sz w:val="24"/>
          <w:szCs w:val="24"/>
        </w:rPr>
        <w:t xml:space="preserve">Preço unitário de cada item, de acordo com o preço praticado no mercado, expresso em moeda corrente nacional (R$), com no máximo 02 (duas) casas decimais, considerando as quantidades constantes no </w:t>
      </w:r>
      <w:r w:rsidRPr="00EF0354">
        <w:rPr>
          <w:rFonts w:ascii="Arial Narrow" w:hAnsi="Arial Narrow"/>
          <w:b/>
          <w:sz w:val="24"/>
          <w:szCs w:val="24"/>
        </w:rPr>
        <w:t>Anexo I DO EDITAL</w:t>
      </w:r>
      <w:r w:rsidRPr="00EF0354">
        <w:rPr>
          <w:rFonts w:ascii="Arial Narrow" w:hAnsi="Arial Narrow"/>
          <w:sz w:val="24"/>
          <w:szCs w:val="24"/>
        </w:rPr>
        <w:t xml:space="preserve">; </w:t>
      </w:r>
    </w:p>
    <w:p w:rsidR="00954CA8" w:rsidRPr="00EF0354" w:rsidRDefault="00954CA8" w:rsidP="006C501C">
      <w:pPr>
        <w:spacing w:after="0" w:line="240" w:lineRule="auto"/>
        <w:ind w:left="10" w:right="4" w:hanging="10"/>
        <w:rPr>
          <w:rFonts w:ascii="Arial Narrow" w:hAnsi="Arial Narrow"/>
          <w:sz w:val="24"/>
          <w:szCs w:val="24"/>
        </w:rPr>
      </w:pPr>
    </w:p>
    <w:p w:rsidR="00954CA8" w:rsidRPr="00EF0354" w:rsidRDefault="00F77643" w:rsidP="006C501C">
      <w:pPr>
        <w:spacing w:after="0" w:line="240" w:lineRule="auto"/>
        <w:ind w:right="4"/>
        <w:rPr>
          <w:rFonts w:ascii="Arial Narrow" w:hAnsi="Arial Narrow"/>
          <w:sz w:val="24"/>
          <w:szCs w:val="24"/>
        </w:rPr>
      </w:pPr>
      <w:r w:rsidRPr="00EF0354">
        <w:rPr>
          <w:rFonts w:ascii="Arial Narrow" w:hAnsi="Arial Narrow"/>
          <w:sz w:val="24"/>
          <w:szCs w:val="24"/>
        </w:rPr>
        <w:t>5.22.2.</w:t>
      </w:r>
      <w:r w:rsidR="00351423">
        <w:rPr>
          <w:rFonts w:ascii="Arial Narrow" w:hAnsi="Arial Narrow"/>
          <w:sz w:val="24"/>
          <w:szCs w:val="24"/>
        </w:rPr>
        <w:t xml:space="preserve"> </w:t>
      </w:r>
      <w:r w:rsidRPr="00EF0354">
        <w:rPr>
          <w:rFonts w:ascii="Arial Narrow" w:hAnsi="Arial Narrow"/>
          <w:sz w:val="24"/>
          <w:szCs w:val="24"/>
        </w:rPr>
        <w:t xml:space="preserve">No preço ofertado deverão estar inclusos todos os insumos que o compõem, tais como os impostos, ICMS e/ou ISSQN (conforme o caso), taxas, descontos, e quaisquer outros que incidam direta ou indiretamente na execução do objeto desta licitação; </w:t>
      </w:r>
    </w:p>
    <w:p w:rsidR="00EF5DBB" w:rsidRPr="00EF0354" w:rsidRDefault="00EF5DBB" w:rsidP="006C501C">
      <w:pPr>
        <w:spacing w:after="0" w:line="240" w:lineRule="auto"/>
        <w:ind w:right="4"/>
        <w:rPr>
          <w:rFonts w:ascii="Arial Narrow" w:hAnsi="Arial Narrow"/>
          <w:b/>
          <w:sz w:val="24"/>
          <w:szCs w:val="24"/>
        </w:rPr>
      </w:pPr>
    </w:p>
    <w:p w:rsidR="00954CA8" w:rsidRPr="00EF0354" w:rsidRDefault="00F77643" w:rsidP="006C501C">
      <w:pPr>
        <w:spacing w:after="0" w:line="240" w:lineRule="auto"/>
        <w:ind w:right="4"/>
        <w:rPr>
          <w:rFonts w:ascii="Arial Narrow" w:hAnsi="Arial Narrow"/>
          <w:sz w:val="24"/>
          <w:szCs w:val="24"/>
        </w:rPr>
      </w:pPr>
      <w:r w:rsidRPr="00EF0354">
        <w:rPr>
          <w:rFonts w:ascii="Arial Narrow" w:hAnsi="Arial Narrow"/>
          <w:sz w:val="24"/>
          <w:szCs w:val="24"/>
        </w:rPr>
        <w:t>5.22.3.</w:t>
      </w:r>
      <w:r w:rsidR="00351423">
        <w:rPr>
          <w:rFonts w:ascii="Arial Narrow" w:hAnsi="Arial Narrow"/>
          <w:sz w:val="24"/>
          <w:szCs w:val="24"/>
        </w:rPr>
        <w:t xml:space="preserve"> </w:t>
      </w:r>
      <w:r w:rsidRPr="00EF0354">
        <w:rPr>
          <w:rFonts w:ascii="Arial Narrow" w:hAnsi="Arial Narrow"/>
          <w:sz w:val="24"/>
          <w:szCs w:val="24"/>
        </w:rPr>
        <w:t xml:space="preserve">Os itens ofertados deverão estar de acordo </w:t>
      </w:r>
      <w:r w:rsidR="00351423">
        <w:rPr>
          <w:rFonts w:ascii="Arial Narrow" w:hAnsi="Arial Narrow"/>
          <w:sz w:val="24"/>
          <w:szCs w:val="24"/>
        </w:rPr>
        <w:t xml:space="preserve">com </w:t>
      </w:r>
      <w:r w:rsidRPr="00EF0354">
        <w:rPr>
          <w:rFonts w:ascii="Arial Narrow" w:hAnsi="Arial Narrow"/>
          <w:sz w:val="24"/>
          <w:szCs w:val="24"/>
        </w:rPr>
        <w:t>as especificações do objeto nos moldes do Anexo</w:t>
      </w:r>
      <w:r w:rsidRPr="00EF0354">
        <w:rPr>
          <w:rFonts w:ascii="Arial Narrow" w:hAnsi="Arial Narrow"/>
          <w:b/>
          <w:sz w:val="24"/>
          <w:szCs w:val="24"/>
        </w:rPr>
        <w:t xml:space="preserve"> I DO EDITAL</w:t>
      </w:r>
      <w:r w:rsidRPr="00EF0354">
        <w:rPr>
          <w:rFonts w:ascii="Arial Narrow" w:hAnsi="Arial Narrow"/>
          <w:sz w:val="24"/>
          <w:szCs w:val="24"/>
        </w:rPr>
        <w:t xml:space="preserve">, incluindo marca, modelo (se for exigido) e outros elementos que identifiquem e constatem as descriminações dos produtos e/ou serviços ofertados, sob pena de DESCLASSIFICAÇÃO. </w:t>
      </w:r>
    </w:p>
    <w:p w:rsidR="00323776" w:rsidRPr="00EF0354" w:rsidRDefault="00323776" w:rsidP="006C501C">
      <w:pPr>
        <w:spacing w:after="0" w:line="240" w:lineRule="auto"/>
        <w:ind w:right="4"/>
        <w:rPr>
          <w:rFonts w:ascii="Arial Narrow" w:hAnsi="Arial Narrow"/>
          <w:b/>
          <w:sz w:val="24"/>
          <w:szCs w:val="24"/>
        </w:rPr>
      </w:pPr>
    </w:p>
    <w:p w:rsidR="00954CA8" w:rsidRPr="00EF0354" w:rsidRDefault="00F77643" w:rsidP="006C501C">
      <w:pPr>
        <w:spacing w:after="0" w:line="240" w:lineRule="auto"/>
        <w:ind w:right="4"/>
        <w:rPr>
          <w:rFonts w:ascii="Arial Narrow" w:hAnsi="Arial Narrow"/>
          <w:sz w:val="24"/>
          <w:szCs w:val="24"/>
        </w:rPr>
      </w:pPr>
      <w:r w:rsidRPr="00EF0354">
        <w:rPr>
          <w:rFonts w:ascii="Arial Narrow" w:hAnsi="Arial Narrow"/>
          <w:sz w:val="24"/>
          <w:szCs w:val="24"/>
        </w:rPr>
        <w:t>5.22.4.</w:t>
      </w:r>
      <w:r w:rsidR="00351423">
        <w:rPr>
          <w:rFonts w:ascii="Arial Narrow" w:hAnsi="Arial Narrow"/>
          <w:sz w:val="24"/>
          <w:szCs w:val="24"/>
        </w:rPr>
        <w:t xml:space="preserve"> </w:t>
      </w:r>
      <w:r w:rsidRPr="00EF0354">
        <w:rPr>
          <w:rFonts w:ascii="Arial Narrow" w:hAnsi="Arial Narrow"/>
          <w:sz w:val="24"/>
          <w:szCs w:val="24"/>
        </w:rPr>
        <w:t>Descrição detalhada dos itens ofertados, ficando expressamente vedado a indicação de 02 (duas) ou mais marcas para cada item, exceto quando determinar o edital. (se este for o caso).</w:t>
      </w:r>
    </w:p>
    <w:p w:rsidR="00323776" w:rsidRPr="00EF0354" w:rsidRDefault="00323776" w:rsidP="006C501C">
      <w:pPr>
        <w:spacing w:after="0" w:line="240" w:lineRule="auto"/>
        <w:ind w:right="4"/>
        <w:rPr>
          <w:rFonts w:ascii="Arial Narrow" w:hAnsi="Arial Narrow"/>
          <w:b/>
          <w:sz w:val="24"/>
          <w:szCs w:val="24"/>
        </w:rPr>
      </w:pPr>
    </w:p>
    <w:p w:rsidR="00954CA8" w:rsidRPr="00EF0354" w:rsidRDefault="00F77643" w:rsidP="006C501C">
      <w:pPr>
        <w:spacing w:after="0" w:line="240" w:lineRule="auto"/>
        <w:ind w:right="4"/>
        <w:rPr>
          <w:rFonts w:ascii="Arial Narrow" w:hAnsi="Arial Narrow"/>
          <w:sz w:val="24"/>
          <w:szCs w:val="24"/>
        </w:rPr>
      </w:pPr>
      <w:r w:rsidRPr="00EF0354">
        <w:rPr>
          <w:rFonts w:ascii="Arial Narrow" w:hAnsi="Arial Narrow"/>
          <w:sz w:val="24"/>
          <w:szCs w:val="24"/>
        </w:rPr>
        <w:t>5.22.5.</w:t>
      </w:r>
      <w:r w:rsidR="00351423">
        <w:rPr>
          <w:rFonts w:ascii="Arial Narrow" w:hAnsi="Arial Narrow"/>
          <w:sz w:val="24"/>
          <w:szCs w:val="24"/>
        </w:rPr>
        <w:t xml:space="preserve"> </w:t>
      </w:r>
      <w:r w:rsidRPr="00EF0354">
        <w:rPr>
          <w:rFonts w:ascii="Arial Narrow" w:hAnsi="Arial Narrow"/>
          <w:sz w:val="24"/>
          <w:szCs w:val="24"/>
        </w:rPr>
        <w:t>Apresentar a validade da proposta, de forma clara e inconfundível, bem como prazo e local de entrega sob pena de desclassificação.</w:t>
      </w:r>
    </w:p>
    <w:p w:rsidR="00323776" w:rsidRPr="00EF0354" w:rsidRDefault="00323776" w:rsidP="006C501C">
      <w:pPr>
        <w:spacing w:after="0" w:line="240" w:lineRule="auto"/>
        <w:ind w:left="-1" w:right="4"/>
        <w:rPr>
          <w:rFonts w:ascii="Arial Narrow" w:hAnsi="Arial Narrow"/>
          <w:b/>
          <w:sz w:val="24"/>
          <w:szCs w:val="24"/>
        </w:rPr>
      </w:pPr>
    </w:p>
    <w:p w:rsidR="00954CA8" w:rsidRPr="00EF0354" w:rsidRDefault="00F77643" w:rsidP="006C501C">
      <w:pPr>
        <w:spacing w:after="0" w:line="240" w:lineRule="auto"/>
        <w:ind w:left="-1" w:right="4"/>
        <w:rPr>
          <w:rFonts w:ascii="Arial Narrow" w:hAnsi="Arial Narrow"/>
          <w:sz w:val="24"/>
          <w:szCs w:val="24"/>
        </w:rPr>
      </w:pPr>
      <w:r w:rsidRPr="00EF0354">
        <w:rPr>
          <w:rFonts w:ascii="Arial Narrow" w:hAnsi="Arial Narrow"/>
          <w:sz w:val="24"/>
          <w:szCs w:val="24"/>
        </w:rPr>
        <w:t xml:space="preserve">5.23. A proposta de preços registrada implicará em plena aceitação, por parte da licitante, das condições estabelecidas neste Edital e seus Anexos. </w:t>
      </w:r>
    </w:p>
    <w:p w:rsidR="00323776" w:rsidRPr="00EF0354" w:rsidRDefault="00323776" w:rsidP="006C501C">
      <w:pPr>
        <w:spacing w:after="0" w:line="240" w:lineRule="auto"/>
        <w:ind w:left="-1" w:right="4"/>
        <w:rPr>
          <w:rFonts w:ascii="Arial Narrow" w:hAnsi="Arial Narrow"/>
          <w:b/>
          <w:sz w:val="24"/>
          <w:szCs w:val="24"/>
        </w:rPr>
      </w:pPr>
    </w:p>
    <w:p w:rsidR="00954CA8" w:rsidRPr="00EF0354" w:rsidRDefault="00F77643" w:rsidP="006C501C">
      <w:pPr>
        <w:spacing w:after="0" w:line="240" w:lineRule="auto"/>
        <w:ind w:left="-1" w:right="4"/>
        <w:rPr>
          <w:rFonts w:ascii="Arial Narrow" w:hAnsi="Arial Narrow"/>
          <w:sz w:val="24"/>
          <w:szCs w:val="24"/>
        </w:rPr>
      </w:pPr>
      <w:r w:rsidRPr="00EF0354">
        <w:rPr>
          <w:rFonts w:ascii="Arial Narrow" w:hAnsi="Arial Narrow"/>
          <w:sz w:val="24"/>
          <w:szCs w:val="24"/>
        </w:rPr>
        <w:t>5.24.</w:t>
      </w:r>
      <w:r w:rsidR="00351423">
        <w:rPr>
          <w:rFonts w:ascii="Arial Narrow" w:hAnsi="Arial Narrow"/>
          <w:sz w:val="24"/>
          <w:szCs w:val="24"/>
        </w:rPr>
        <w:t xml:space="preserve"> </w:t>
      </w:r>
      <w:r w:rsidRPr="00EF0354">
        <w:rPr>
          <w:rFonts w:ascii="Arial Narrow" w:hAnsi="Arial Narrow"/>
          <w:sz w:val="24"/>
          <w:szCs w:val="24"/>
        </w:rPr>
        <w:t>O</w:t>
      </w:r>
      <w:r w:rsidR="00351423">
        <w:rPr>
          <w:rFonts w:ascii="Arial Narrow" w:hAnsi="Arial Narrow"/>
          <w:sz w:val="24"/>
          <w:szCs w:val="24"/>
        </w:rPr>
        <w:t>(a)</w:t>
      </w:r>
      <w:r w:rsidRPr="00EF0354">
        <w:rPr>
          <w:rFonts w:ascii="Arial Narrow" w:hAnsi="Arial Narrow"/>
          <w:sz w:val="24"/>
          <w:szCs w:val="24"/>
        </w:rPr>
        <w:t xml:space="preserve"> Pregoeiro(a) verificará as propostas de preços registrados no endereço eletrônico, antes da abertura da fase de lance, desclassificando, motivadamente, aquelas que não estejam em conformidade com os requisitos estabelecidos no edital, que forem omissas ou apresentarem irregularidades insanáveis.</w:t>
      </w:r>
    </w:p>
    <w:p w:rsidR="00323776" w:rsidRPr="00EF0354" w:rsidRDefault="00323776" w:rsidP="00B96F12">
      <w:pPr>
        <w:spacing w:after="0" w:line="240" w:lineRule="auto"/>
        <w:ind w:right="4"/>
        <w:rPr>
          <w:rFonts w:ascii="Arial Narrow" w:hAnsi="Arial Narrow"/>
          <w:b/>
          <w:sz w:val="24"/>
          <w:szCs w:val="24"/>
        </w:rPr>
      </w:pPr>
    </w:p>
    <w:p w:rsidR="00954CA8" w:rsidRPr="00EF0354" w:rsidRDefault="00F77643" w:rsidP="00B96F12">
      <w:pPr>
        <w:spacing w:after="0" w:line="240" w:lineRule="auto"/>
        <w:ind w:right="4"/>
        <w:rPr>
          <w:rFonts w:ascii="Arial Narrow" w:hAnsi="Arial Narrow"/>
          <w:sz w:val="24"/>
          <w:szCs w:val="24"/>
        </w:rPr>
      </w:pPr>
      <w:r w:rsidRPr="00EF0354">
        <w:rPr>
          <w:rFonts w:ascii="Arial Narrow" w:hAnsi="Arial Narrow"/>
          <w:sz w:val="24"/>
          <w:szCs w:val="24"/>
        </w:rPr>
        <w:t>5.24.1.</w:t>
      </w:r>
      <w:r w:rsidR="00351423">
        <w:rPr>
          <w:rFonts w:ascii="Arial Narrow" w:hAnsi="Arial Narrow"/>
          <w:sz w:val="24"/>
          <w:szCs w:val="24"/>
        </w:rPr>
        <w:t xml:space="preserve"> </w:t>
      </w:r>
      <w:r w:rsidRPr="00EF0354">
        <w:rPr>
          <w:rFonts w:ascii="Arial Narrow" w:hAnsi="Arial Narrow"/>
          <w:sz w:val="24"/>
          <w:szCs w:val="24"/>
        </w:rPr>
        <w:t xml:space="preserve">O Pregoeiro caso julgue necessário submeterá a documentação relativa  </w:t>
      </w:r>
      <w:r w:rsidR="00351423">
        <w:rPr>
          <w:rFonts w:ascii="Arial Narrow" w:hAnsi="Arial Narrow"/>
          <w:sz w:val="24"/>
          <w:szCs w:val="24"/>
        </w:rPr>
        <w:t xml:space="preserve">a </w:t>
      </w:r>
      <w:r w:rsidRPr="00EF0354">
        <w:rPr>
          <w:rFonts w:ascii="Arial Narrow" w:hAnsi="Arial Narrow"/>
          <w:sz w:val="24"/>
          <w:szCs w:val="24"/>
        </w:rPr>
        <w:t xml:space="preserve">proposta apresentada pelos participantes a uma equipe técnica da Unidade solicitante do objeto, para que os mesmos analisem e emitam parecer técnico dos produtos ofertados. </w:t>
      </w:r>
    </w:p>
    <w:p w:rsidR="00323776" w:rsidRPr="00EF0354" w:rsidRDefault="00323776" w:rsidP="00B96F12">
      <w:pPr>
        <w:spacing w:after="0" w:line="240" w:lineRule="auto"/>
        <w:ind w:left="-1" w:right="4"/>
        <w:rPr>
          <w:rFonts w:ascii="Arial Narrow" w:hAnsi="Arial Narrow"/>
          <w:b/>
          <w:sz w:val="24"/>
          <w:szCs w:val="24"/>
        </w:rPr>
      </w:pPr>
    </w:p>
    <w:p w:rsidR="00954CA8" w:rsidRPr="00EF0354" w:rsidRDefault="00F77643" w:rsidP="00B96F12">
      <w:pPr>
        <w:spacing w:after="0" w:line="240" w:lineRule="auto"/>
        <w:ind w:left="-1" w:right="4"/>
        <w:rPr>
          <w:rFonts w:ascii="Arial Narrow" w:hAnsi="Arial Narrow"/>
          <w:sz w:val="24"/>
          <w:szCs w:val="24"/>
        </w:rPr>
      </w:pPr>
      <w:r w:rsidRPr="00EF0354">
        <w:rPr>
          <w:rFonts w:ascii="Arial Narrow" w:hAnsi="Arial Narrow"/>
          <w:sz w:val="24"/>
          <w:szCs w:val="24"/>
        </w:rPr>
        <w:t>5.25.</w:t>
      </w:r>
      <w:r w:rsidR="00351423">
        <w:rPr>
          <w:rFonts w:ascii="Arial Narrow" w:hAnsi="Arial Narrow"/>
          <w:sz w:val="24"/>
          <w:szCs w:val="24"/>
        </w:rPr>
        <w:t xml:space="preserve"> </w:t>
      </w:r>
      <w:r w:rsidRPr="00EF0354">
        <w:rPr>
          <w:rFonts w:ascii="Arial Narrow" w:hAnsi="Arial Narrow"/>
          <w:sz w:val="24"/>
          <w:szCs w:val="24"/>
        </w:rPr>
        <w:t>No momento em que o li</w:t>
      </w:r>
      <w:r w:rsidR="001F3161" w:rsidRPr="00EF0354">
        <w:rPr>
          <w:rFonts w:ascii="Arial Narrow" w:hAnsi="Arial Narrow"/>
          <w:sz w:val="24"/>
          <w:szCs w:val="24"/>
        </w:rPr>
        <w:t xml:space="preserve">citante cadastrar a proposta na Plataforma </w:t>
      </w:r>
      <w:r w:rsidR="006C501C" w:rsidRPr="00EF0354">
        <w:rPr>
          <w:rFonts w:ascii="Arial Narrow" w:hAnsi="Arial Narrow"/>
          <w:sz w:val="24"/>
          <w:szCs w:val="24"/>
        </w:rPr>
        <w:t>LICITAR DIGITAL</w:t>
      </w:r>
      <w:r w:rsidRPr="00EF0354">
        <w:rPr>
          <w:rFonts w:ascii="Arial Narrow" w:hAnsi="Arial Narrow"/>
          <w:sz w:val="24"/>
          <w:szCs w:val="24"/>
        </w:rPr>
        <w:t xml:space="preserve">, </w:t>
      </w:r>
      <w:r w:rsidRPr="00EF0354">
        <w:rPr>
          <w:rFonts w:ascii="Arial Narrow" w:hAnsi="Arial Narrow"/>
          <w:b/>
          <w:sz w:val="24"/>
          <w:szCs w:val="24"/>
        </w:rPr>
        <w:t xml:space="preserve">É OBRIGATÓRIO a indicação da </w:t>
      </w:r>
      <w:r w:rsidRPr="00EF0354">
        <w:rPr>
          <w:rFonts w:ascii="Arial Narrow" w:hAnsi="Arial Narrow"/>
          <w:b/>
          <w:sz w:val="24"/>
          <w:szCs w:val="24"/>
          <w:u w:val="single" w:color="000000"/>
        </w:rPr>
        <w:t>MARCA</w:t>
      </w:r>
      <w:r w:rsidR="006C501C" w:rsidRPr="00EF0354">
        <w:rPr>
          <w:rFonts w:ascii="Arial Narrow" w:hAnsi="Arial Narrow"/>
          <w:sz w:val="24"/>
          <w:szCs w:val="24"/>
          <w:u w:color="000000"/>
        </w:rPr>
        <w:t xml:space="preserve">, </w:t>
      </w:r>
      <w:r w:rsidRPr="00EF0354">
        <w:rPr>
          <w:rFonts w:ascii="Arial Narrow" w:hAnsi="Arial Narrow"/>
          <w:sz w:val="24"/>
          <w:szCs w:val="24"/>
        </w:rPr>
        <w:t>para todos os itens ofertados, conforme objeto do pregão, sob pena de desclassificação.</w:t>
      </w:r>
    </w:p>
    <w:p w:rsidR="006C501C" w:rsidRPr="00EF0354" w:rsidRDefault="006C501C" w:rsidP="00B96F12">
      <w:pPr>
        <w:spacing w:after="0" w:line="240" w:lineRule="auto"/>
        <w:ind w:right="4"/>
        <w:jc w:val="left"/>
        <w:rPr>
          <w:rFonts w:ascii="Arial Narrow" w:hAnsi="Arial Narrow"/>
          <w:b/>
          <w:sz w:val="24"/>
          <w:szCs w:val="24"/>
        </w:rPr>
      </w:pPr>
    </w:p>
    <w:p w:rsidR="00954CA8" w:rsidRPr="00EF0354" w:rsidRDefault="00F77643" w:rsidP="00B96F12">
      <w:pPr>
        <w:spacing w:after="0" w:line="240" w:lineRule="auto"/>
        <w:ind w:right="4"/>
        <w:rPr>
          <w:rFonts w:ascii="Arial Narrow" w:hAnsi="Arial Narrow"/>
          <w:b/>
          <w:sz w:val="24"/>
          <w:szCs w:val="24"/>
        </w:rPr>
      </w:pPr>
      <w:r w:rsidRPr="00EF0354">
        <w:rPr>
          <w:rFonts w:ascii="Arial Narrow" w:hAnsi="Arial Narrow"/>
          <w:sz w:val="24"/>
          <w:szCs w:val="24"/>
        </w:rPr>
        <w:t xml:space="preserve">5.26. </w:t>
      </w:r>
      <w:r w:rsidRPr="00EF0354">
        <w:rPr>
          <w:rFonts w:ascii="Arial Narrow" w:hAnsi="Arial Narrow"/>
          <w:sz w:val="24"/>
          <w:szCs w:val="24"/>
          <w:u w:val="single" w:color="000000"/>
        </w:rPr>
        <w:t>Assim como as propostas de preços, os valores lançados serão pelo VALOR DO ITEM no</w:t>
      </w:r>
      <w:r w:rsidR="00351423">
        <w:rPr>
          <w:rFonts w:ascii="Arial Narrow" w:hAnsi="Arial Narrow"/>
          <w:sz w:val="24"/>
          <w:szCs w:val="24"/>
          <w:u w:val="single" w:color="000000"/>
        </w:rPr>
        <w:t xml:space="preserve"> </w:t>
      </w:r>
      <w:r w:rsidRPr="00EF0354">
        <w:rPr>
          <w:rFonts w:ascii="Arial Narrow" w:hAnsi="Arial Narrow"/>
          <w:sz w:val="24"/>
          <w:szCs w:val="24"/>
          <w:u w:val="single" w:color="000000"/>
        </w:rPr>
        <w:t>sistema em acordo com a proposta, sob pena de desclassificação.</w:t>
      </w:r>
    </w:p>
    <w:p w:rsidR="006C501C" w:rsidRPr="00EF0354" w:rsidRDefault="006C501C" w:rsidP="00B96F12">
      <w:pPr>
        <w:spacing w:after="0" w:line="240" w:lineRule="auto"/>
        <w:ind w:right="4"/>
        <w:jc w:val="left"/>
        <w:rPr>
          <w:rFonts w:ascii="Arial Narrow" w:hAnsi="Arial Narrow"/>
          <w:sz w:val="24"/>
          <w:szCs w:val="24"/>
        </w:rPr>
      </w:pPr>
    </w:p>
    <w:p w:rsidR="00954CA8" w:rsidRPr="00EF0354" w:rsidRDefault="00F77643" w:rsidP="00B96F12">
      <w:pPr>
        <w:spacing w:after="0" w:line="240" w:lineRule="auto"/>
        <w:ind w:left="-1" w:right="4"/>
        <w:rPr>
          <w:rFonts w:ascii="Arial Narrow" w:hAnsi="Arial Narrow"/>
          <w:sz w:val="24"/>
          <w:szCs w:val="24"/>
        </w:rPr>
      </w:pPr>
      <w:r w:rsidRPr="00EF0354">
        <w:rPr>
          <w:rFonts w:ascii="Arial Narrow" w:hAnsi="Arial Narrow"/>
          <w:sz w:val="24"/>
          <w:szCs w:val="24"/>
        </w:rPr>
        <w:t xml:space="preserve">5.27. O licitante poderá oferecer lance inferior ao último por ele ofertado e registrado no sistema, e também lances cujos valores forem inferiores ao último lance que tenha sido anteriormente registrado na Plataforma Eletrônica. </w:t>
      </w:r>
    </w:p>
    <w:p w:rsidR="00954CA8" w:rsidRPr="00EF0354" w:rsidRDefault="00954CA8" w:rsidP="00B96F12">
      <w:pPr>
        <w:spacing w:after="0" w:line="240" w:lineRule="auto"/>
        <w:ind w:right="4"/>
        <w:jc w:val="left"/>
        <w:rPr>
          <w:rFonts w:ascii="Arial Narrow" w:hAnsi="Arial Narrow"/>
          <w:sz w:val="24"/>
          <w:szCs w:val="24"/>
        </w:rPr>
      </w:pPr>
    </w:p>
    <w:p w:rsidR="00954CA8" w:rsidRPr="00EF0354" w:rsidRDefault="00EB34A3" w:rsidP="00B96F12">
      <w:pPr>
        <w:shd w:val="clear" w:color="auto" w:fill="D9D9D9" w:themeFill="background1" w:themeFillShade="D9"/>
        <w:spacing w:after="0" w:line="240" w:lineRule="auto"/>
        <w:ind w:left="0" w:right="4"/>
        <w:jc w:val="left"/>
        <w:rPr>
          <w:rFonts w:ascii="Arial Narrow" w:hAnsi="Arial Narrow"/>
          <w:sz w:val="24"/>
          <w:szCs w:val="24"/>
        </w:rPr>
      </w:pPr>
      <w:r w:rsidRPr="00EF0354">
        <w:rPr>
          <w:rFonts w:ascii="Arial Narrow" w:hAnsi="Arial Narrow"/>
          <w:b/>
          <w:sz w:val="24"/>
          <w:szCs w:val="24"/>
        </w:rPr>
        <w:t>6. DA ABERTURA DA SESSÃO PÚBLICA</w:t>
      </w:r>
    </w:p>
    <w:p w:rsidR="00954CA8" w:rsidRPr="00EF0354" w:rsidRDefault="00F77643" w:rsidP="00B96F12">
      <w:pPr>
        <w:spacing w:after="0" w:line="240" w:lineRule="auto"/>
        <w:ind w:left="-1" w:right="4"/>
        <w:rPr>
          <w:rFonts w:ascii="Arial Narrow" w:hAnsi="Arial Narrow"/>
          <w:sz w:val="24"/>
          <w:szCs w:val="24"/>
        </w:rPr>
      </w:pPr>
      <w:r w:rsidRPr="00EF0354">
        <w:rPr>
          <w:rFonts w:ascii="Arial Narrow" w:hAnsi="Arial Narrow"/>
          <w:sz w:val="24"/>
          <w:szCs w:val="24"/>
        </w:rPr>
        <w:t xml:space="preserve">6.1. A abertura da sessão pública deste Pregão, conduzida pelo Pregoeiro, ocorrerá na data e na hora indicadas no preâmbulo deste Edital, </w:t>
      </w:r>
      <w:r w:rsidR="001F3161" w:rsidRPr="00EF0354">
        <w:rPr>
          <w:rFonts w:ascii="Arial Narrow" w:hAnsi="Arial Narrow"/>
          <w:sz w:val="24"/>
          <w:szCs w:val="24"/>
        </w:rPr>
        <w:t xml:space="preserve">na Plataforma Licitar Digital no </w:t>
      </w:r>
      <w:r w:rsidRPr="00EF0354">
        <w:rPr>
          <w:rFonts w:ascii="Arial Narrow" w:hAnsi="Arial Narrow"/>
          <w:sz w:val="24"/>
          <w:szCs w:val="24"/>
        </w:rPr>
        <w:t xml:space="preserve">sítio </w:t>
      </w:r>
      <w:hyperlink r:id="rId55" w:history="1">
        <w:r w:rsidR="00EB34A3" w:rsidRPr="00EF0354">
          <w:rPr>
            <w:rStyle w:val="Hyperlink"/>
            <w:rFonts w:ascii="Arial Narrow" w:hAnsi="Arial Narrow"/>
            <w:sz w:val="24"/>
            <w:szCs w:val="24"/>
          </w:rPr>
          <w:t>https://licitar.digital/</w:t>
        </w:r>
      </w:hyperlink>
    </w:p>
    <w:p w:rsidR="00EB34A3" w:rsidRPr="00EF0354" w:rsidRDefault="00EB34A3" w:rsidP="00B96F12">
      <w:pPr>
        <w:spacing w:after="0" w:line="240" w:lineRule="auto"/>
        <w:ind w:left="-1" w:right="4"/>
        <w:rPr>
          <w:rFonts w:ascii="Arial Narrow" w:hAnsi="Arial Narrow"/>
          <w:sz w:val="24"/>
          <w:szCs w:val="24"/>
        </w:rPr>
      </w:pPr>
    </w:p>
    <w:p w:rsidR="00954CA8" w:rsidRPr="00EF0354" w:rsidRDefault="00F77643" w:rsidP="00B96F12">
      <w:pPr>
        <w:spacing w:after="0" w:line="240" w:lineRule="auto"/>
        <w:ind w:left="-1" w:right="4"/>
        <w:rPr>
          <w:rFonts w:ascii="Arial Narrow" w:hAnsi="Arial Narrow"/>
          <w:sz w:val="24"/>
          <w:szCs w:val="24"/>
        </w:rPr>
      </w:pPr>
      <w:r w:rsidRPr="00EF0354">
        <w:rPr>
          <w:rFonts w:ascii="Arial Narrow" w:hAnsi="Arial Narrow"/>
          <w:sz w:val="24"/>
          <w:szCs w:val="24"/>
        </w:rPr>
        <w:t xml:space="preserve">6.2. Durante a sessão pública, a comunicação entre o Pregoeiro e as licitantes ocorrerá exclusivamente mediante troca de mensagens, em campo próprio do sistema eletrônico; </w:t>
      </w:r>
    </w:p>
    <w:p w:rsidR="00954CA8" w:rsidRPr="00EF0354" w:rsidRDefault="00954CA8" w:rsidP="00B96F12">
      <w:pPr>
        <w:spacing w:after="0" w:line="240" w:lineRule="auto"/>
        <w:ind w:right="4"/>
        <w:jc w:val="left"/>
        <w:rPr>
          <w:rFonts w:ascii="Arial Narrow" w:hAnsi="Arial Narrow"/>
          <w:sz w:val="24"/>
          <w:szCs w:val="24"/>
        </w:rPr>
      </w:pPr>
    </w:p>
    <w:p w:rsidR="00954CA8" w:rsidRPr="00EF0354" w:rsidRDefault="00F77643" w:rsidP="00B96F12">
      <w:pPr>
        <w:spacing w:after="0" w:line="240" w:lineRule="auto"/>
        <w:ind w:left="-1" w:right="4"/>
        <w:rPr>
          <w:rFonts w:ascii="Arial Narrow" w:hAnsi="Arial Narrow"/>
          <w:sz w:val="24"/>
          <w:szCs w:val="24"/>
        </w:rPr>
      </w:pPr>
      <w:r w:rsidRPr="00EF0354">
        <w:rPr>
          <w:rFonts w:ascii="Arial Narrow" w:hAnsi="Arial Narrow"/>
          <w:sz w:val="24"/>
          <w:szCs w:val="24"/>
        </w:rPr>
        <w:t xml:space="preserve">6.3. Cabe à licitante acompanhar as operações no sistema eletrônico durante a sessão pública do Pregão, ficando responsável pelo ônus decorrente da perda de negócios diante da inobservância de qualquer mensagem emitida pelo sistema ou de sua desconexão; </w:t>
      </w:r>
    </w:p>
    <w:p w:rsidR="00954CA8" w:rsidRPr="00EF0354" w:rsidRDefault="00954CA8" w:rsidP="00B96F12">
      <w:pPr>
        <w:spacing w:after="0" w:line="240" w:lineRule="auto"/>
        <w:ind w:right="4"/>
        <w:jc w:val="left"/>
        <w:rPr>
          <w:rFonts w:ascii="Arial Narrow" w:hAnsi="Arial Narrow"/>
          <w:sz w:val="24"/>
          <w:szCs w:val="24"/>
        </w:rPr>
      </w:pPr>
    </w:p>
    <w:p w:rsidR="00954CA8" w:rsidRPr="00EF0354" w:rsidRDefault="00F77643" w:rsidP="0086784F">
      <w:pPr>
        <w:spacing w:after="0" w:line="240" w:lineRule="auto"/>
        <w:ind w:left="9" w:right="4" w:hanging="10"/>
        <w:rPr>
          <w:rFonts w:ascii="Arial Narrow" w:eastAsia="Calibri" w:hAnsi="Arial Narrow" w:cs="Calibri"/>
          <w:b/>
          <w:color w:val="3F3151"/>
          <w:sz w:val="24"/>
          <w:szCs w:val="24"/>
          <w:vertAlign w:val="subscript"/>
        </w:rPr>
      </w:pPr>
      <w:r w:rsidRPr="00EF0354">
        <w:rPr>
          <w:rFonts w:ascii="Arial Narrow" w:hAnsi="Arial Narrow"/>
          <w:b/>
          <w:sz w:val="24"/>
          <w:szCs w:val="24"/>
        </w:rPr>
        <w:t>6.4. Informa-se ainda que devido ao caráter sigiloso das licitações, na fase de lances, o Pregoeiro não atenderá ao telefone para responder questões inerentes ao presente Pregão.</w:t>
      </w:r>
    </w:p>
    <w:p w:rsidR="000B1398" w:rsidRPr="00EF0354" w:rsidRDefault="000B1398" w:rsidP="00B96F12">
      <w:pPr>
        <w:tabs>
          <w:tab w:val="right" w:pos="9455"/>
        </w:tabs>
        <w:spacing w:after="0" w:line="240" w:lineRule="auto"/>
        <w:ind w:left="-1" w:right="4"/>
        <w:jc w:val="left"/>
        <w:rPr>
          <w:rFonts w:ascii="Arial Narrow" w:hAnsi="Arial Narrow"/>
          <w:sz w:val="24"/>
          <w:szCs w:val="24"/>
        </w:rPr>
      </w:pPr>
    </w:p>
    <w:p w:rsidR="00954CA8" w:rsidRPr="00EF0354" w:rsidRDefault="000B1398" w:rsidP="00B96F12">
      <w:pPr>
        <w:shd w:val="clear" w:color="auto" w:fill="D9D9D9" w:themeFill="background1" w:themeFillShade="D9"/>
        <w:spacing w:after="0" w:line="240" w:lineRule="auto"/>
        <w:ind w:right="4"/>
        <w:jc w:val="left"/>
        <w:rPr>
          <w:rFonts w:ascii="Arial Narrow" w:hAnsi="Arial Narrow"/>
          <w:b/>
          <w:sz w:val="24"/>
          <w:szCs w:val="24"/>
        </w:rPr>
      </w:pPr>
      <w:r w:rsidRPr="00EF0354">
        <w:rPr>
          <w:rFonts w:ascii="Arial Narrow" w:hAnsi="Arial Narrow"/>
          <w:b/>
          <w:sz w:val="24"/>
          <w:szCs w:val="24"/>
        </w:rPr>
        <w:t>7. DA CLASSIFICAÇÃO DAS PROPOSTAS</w:t>
      </w:r>
    </w:p>
    <w:p w:rsidR="00EF0354" w:rsidRDefault="00F77643" w:rsidP="00B96F12">
      <w:pPr>
        <w:spacing w:after="0" w:line="240" w:lineRule="auto"/>
        <w:ind w:left="-1" w:right="4"/>
        <w:rPr>
          <w:rFonts w:ascii="Arial Narrow" w:hAnsi="Arial Narrow"/>
          <w:sz w:val="24"/>
          <w:szCs w:val="24"/>
        </w:rPr>
      </w:pPr>
      <w:r w:rsidRPr="00EF0354">
        <w:rPr>
          <w:rFonts w:ascii="Arial Narrow" w:hAnsi="Arial Narrow"/>
          <w:b/>
          <w:sz w:val="24"/>
          <w:szCs w:val="24"/>
        </w:rPr>
        <w:t xml:space="preserve">7.1. </w:t>
      </w:r>
      <w:r w:rsidRPr="00EF0354">
        <w:rPr>
          <w:rFonts w:ascii="Arial Narrow" w:hAnsi="Arial Narrow"/>
          <w:sz w:val="24"/>
          <w:szCs w:val="24"/>
        </w:rPr>
        <w:t xml:space="preserve">O </w:t>
      </w:r>
      <w:r w:rsidRPr="00EF0354">
        <w:rPr>
          <w:rFonts w:ascii="Arial Narrow" w:hAnsi="Arial Narrow"/>
          <w:b/>
          <w:sz w:val="24"/>
          <w:szCs w:val="24"/>
        </w:rPr>
        <w:t>Pregoeiro</w:t>
      </w:r>
      <w:r w:rsidRPr="00EF0354">
        <w:rPr>
          <w:rFonts w:ascii="Arial Narrow" w:hAnsi="Arial Narrow"/>
          <w:sz w:val="24"/>
          <w:szCs w:val="24"/>
        </w:rPr>
        <w:t xml:space="preserve"> verificará as propostas apresentadas e desclassificará, motivadamente, aquelas que não estejam em conformidade com os requisitos estabelecidos neste Edital; </w:t>
      </w:r>
    </w:p>
    <w:p w:rsidR="00351423" w:rsidRPr="00EF0354" w:rsidRDefault="00351423" w:rsidP="00B96F12">
      <w:pPr>
        <w:spacing w:after="0" w:line="240" w:lineRule="auto"/>
        <w:ind w:left="-1" w:right="4"/>
        <w:rPr>
          <w:rFonts w:ascii="Arial Narrow" w:hAnsi="Arial Narrow"/>
          <w:sz w:val="24"/>
          <w:szCs w:val="24"/>
        </w:rPr>
      </w:pPr>
    </w:p>
    <w:p w:rsidR="00954CA8" w:rsidRPr="00EF0354" w:rsidRDefault="00F77643" w:rsidP="00B96F12">
      <w:pPr>
        <w:spacing w:after="0" w:line="240" w:lineRule="auto"/>
        <w:ind w:left="-1" w:right="4"/>
        <w:rPr>
          <w:rFonts w:ascii="Arial Narrow" w:hAnsi="Arial Narrow"/>
          <w:sz w:val="24"/>
          <w:szCs w:val="24"/>
        </w:rPr>
      </w:pPr>
      <w:r w:rsidRPr="00EF0354">
        <w:rPr>
          <w:rFonts w:ascii="Arial Narrow" w:hAnsi="Arial Narrow"/>
          <w:b/>
          <w:sz w:val="24"/>
          <w:szCs w:val="24"/>
        </w:rPr>
        <w:t xml:space="preserve">7.2. </w:t>
      </w:r>
      <w:r w:rsidRPr="00EF0354">
        <w:rPr>
          <w:rFonts w:ascii="Arial Narrow" w:hAnsi="Arial Narrow"/>
          <w:sz w:val="24"/>
          <w:szCs w:val="24"/>
        </w:rPr>
        <w:t xml:space="preserve">Somente as </w:t>
      </w:r>
      <w:r w:rsidRPr="00EF0354">
        <w:rPr>
          <w:rFonts w:ascii="Arial Narrow" w:hAnsi="Arial Narrow"/>
          <w:b/>
          <w:sz w:val="24"/>
          <w:szCs w:val="24"/>
        </w:rPr>
        <w:t>licitantes</w:t>
      </w:r>
      <w:r w:rsidRPr="00EF0354">
        <w:rPr>
          <w:rFonts w:ascii="Arial Narrow" w:hAnsi="Arial Narrow"/>
          <w:sz w:val="24"/>
          <w:szCs w:val="24"/>
        </w:rPr>
        <w:t xml:space="preserve"> com propostas classificadas participarão da fase de lances. </w:t>
      </w:r>
    </w:p>
    <w:p w:rsidR="00954CA8" w:rsidRPr="00EF0354" w:rsidRDefault="00954CA8" w:rsidP="00B96F12">
      <w:pPr>
        <w:spacing w:after="0" w:line="240" w:lineRule="auto"/>
        <w:ind w:right="4"/>
        <w:jc w:val="left"/>
        <w:rPr>
          <w:rFonts w:ascii="Arial Narrow" w:hAnsi="Arial Narrow"/>
          <w:sz w:val="24"/>
          <w:szCs w:val="24"/>
        </w:rPr>
      </w:pPr>
    </w:p>
    <w:p w:rsidR="00954CA8" w:rsidRPr="00EF0354" w:rsidRDefault="000B1398" w:rsidP="00B96F12">
      <w:pPr>
        <w:spacing w:after="0" w:line="240" w:lineRule="auto"/>
        <w:ind w:left="0" w:right="4"/>
        <w:jc w:val="left"/>
        <w:rPr>
          <w:rFonts w:ascii="Arial Narrow" w:hAnsi="Arial Narrow"/>
          <w:b/>
          <w:sz w:val="24"/>
          <w:szCs w:val="24"/>
        </w:rPr>
      </w:pPr>
      <w:r w:rsidRPr="00EF0354">
        <w:rPr>
          <w:rFonts w:ascii="Arial Narrow" w:hAnsi="Arial Narrow"/>
          <w:b/>
          <w:sz w:val="24"/>
          <w:szCs w:val="24"/>
        </w:rPr>
        <w:t>8. DA FORMULAÇÃO DE LANCES</w:t>
      </w:r>
    </w:p>
    <w:p w:rsidR="00954CA8" w:rsidRPr="00EF0354" w:rsidRDefault="00F77643" w:rsidP="00B96F12">
      <w:pPr>
        <w:spacing w:after="0" w:line="240" w:lineRule="auto"/>
        <w:ind w:left="-1" w:right="4"/>
        <w:rPr>
          <w:rFonts w:ascii="Arial Narrow" w:hAnsi="Arial Narrow"/>
          <w:sz w:val="24"/>
          <w:szCs w:val="24"/>
        </w:rPr>
      </w:pPr>
      <w:r w:rsidRPr="00EF0354">
        <w:rPr>
          <w:rFonts w:ascii="Arial Narrow" w:hAnsi="Arial Narrow"/>
          <w:sz w:val="24"/>
          <w:szCs w:val="24"/>
        </w:rPr>
        <w:t xml:space="preserve">8.1. Somente as licitantes que apresentarem proposta de preços em consonância com o que dispõe o edital, poderão apresentar lances para o(s) item (s) cotado(s), exclusivamente por meio do Sistema Eletrônico, sendo o licitante imediatamente informado do seu recebimento e respectivo horário de registro e valor. </w:t>
      </w:r>
    </w:p>
    <w:p w:rsidR="00E4528A" w:rsidRPr="00EF0354" w:rsidRDefault="00E4528A" w:rsidP="00B96F12">
      <w:pPr>
        <w:spacing w:after="0" w:line="240" w:lineRule="auto"/>
        <w:ind w:left="-1" w:right="4"/>
        <w:rPr>
          <w:rFonts w:ascii="Arial Narrow" w:hAnsi="Arial Narrow"/>
          <w:sz w:val="24"/>
          <w:szCs w:val="24"/>
        </w:rPr>
      </w:pPr>
    </w:p>
    <w:p w:rsidR="00954CA8" w:rsidRPr="00EF0354" w:rsidRDefault="00F77643" w:rsidP="00B96F12">
      <w:pPr>
        <w:spacing w:after="0" w:line="240" w:lineRule="auto"/>
        <w:ind w:right="4"/>
        <w:jc w:val="left"/>
        <w:rPr>
          <w:rFonts w:ascii="Arial Narrow" w:hAnsi="Arial Narrow"/>
          <w:b/>
          <w:sz w:val="24"/>
          <w:szCs w:val="24"/>
        </w:rPr>
      </w:pPr>
      <w:r w:rsidRPr="00EF0354">
        <w:rPr>
          <w:rFonts w:ascii="Arial Narrow" w:hAnsi="Arial Narrow"/>
          <w:sz w:val="24"/>
          <w:szCs w:val="24"/>
        </w:rPr>
        <w:t xml:space="preserve">8.1.1. Assim como as propostas de preços, os lances serão ofertados pelo </w:t>
      </w:r>
      <w:r w:rsidRPr="00EF0354">
        <w:rPr>
          <w:rFonts w:ascii="Arial Narrow" w:hAnsi="Arial Narrow"/>
          <w:b/>
          <w:sz w:val="24"/>
          <w:szCs w:val="24"/>
        </w:rPr>
        <w:t xml:space="preserve">“MENOR PREÇO POR ITEM” </w:t>
      </w:r>
    </w:p>
    <w:p w:rsidR="00E4528A" w:rsidRPr="00EF0354" w:rsidRDefault="00E4528A" w:rsidP="00B96F12">
      <w:pPr>
        <w:spacing w:after="0" w:line="240" w:lineRule="auto"/>
        <w:ind w:right="4"/>
        <w:rPr>
          <w:rFonts w:ascii="Arial Narrow" w:hAnsi="Arial Narrow"/>
          <w:b/>
          <w:sz w:val="24"/>
          <w:szCs w:val="24"/>
        </w:rPr>
      </w:pPr>
    </w:p>
    <w:p w:rsidR="00954CA8" w:rsidRPr="00EF0354" w:rsidRDefault="00F77643" w:rsidP="00B96F12">
      <w:pPr>
        <w:spacing w:after="0" w:line="240" w:lineRule="auto"/>
        <w:ind w:right="4"/>
        <w:rPr>
          <w:rFonts w:ascii="Arial Narrow" w:hAnsi="Arial Narrow"/>
          <w:sz w:val="24"/>
          <w:szCs w:val="24"/>
        </w:rPr>
      </w:pPr>
      <w:r w:rsidRPr="00EF0354">
        <w:rPr>
          <w:rFonts w:ascii="Arial Narrow" w:hAnsi="Arial Narrow"/>
          <w:sz w:val="24"/>
          <w:szCs w:val="24"/>
        </w:rPr>
        <w:t>8.1.2. Serão aceitos somente lances em moeda corrente nacional (R$), com no máximo 02 (duas) casas decimais, considerando as quantidades constantes na proposta inicial cadastrada no sistema.</w:t>
      </w:r>
    </w:p>
    <w:p w:rsidR="00E4528A" w:rsidRPr="00EF0354" w:rsidRDefault="00E4528A" w:rsidP="00B96F12">
      <w:pPr>
        <w:spacing w:after="0" w:line="240" w:lineRule="auto"/>
        <w:ind w:left="-1" w:right="4"/>
        <w:rPr>
          <w:rFonts w:ascii="Arial Narrow" w:hAnsi="Arial Narrow"/>
          <w:b/>
          <w:sz w:val="24"/>
          <w:szCs w:val="24"/>
        </w:rPr>
      </w:pPr>
    </w:p>
    <w:p w:rsidR="00954CA8" w:rsidRPr="00EF0354" w:rsidRDefault="00F77643" w:rsidP="00B96F12">
      <w:pPr>
        <w:spacing w:after="0" w:line="240" w:lineRule="auto"/>
        <w:ind w:left="-1" w:right="4"/>
        <w:rPr>
          <w:rFonts w:ascii="Arial Narrow" w:hAnsi="Arial Narrow"/>
          <w:sz w:val="24"/>
          <w:szCs w:val="24"/>
        </w:rPr>
      </w:pPr>
      <w:r w:rsidRPr="00EF0354">
        <w:rPr>
          <w:rFonts w:ascii="Arial Narrow" w:hAnsi="Arial Narrow"/>
          <w:sz w:val="24"/>
          <w:szCs w:val="24"/>
        </w:rPr>
        <w:t xml:space="preserve">8.2. A abertura e fechamento da fase de lances “via internet”, será feito pelo Pregoeiro. </w:t>
      </w:r>
    </w:p>
    <w:p w:rsidR="00954CA8" w:rsidRPr="00EF0354" w:rsidRDefault="00F77643" w:rsidP="00B96F12">
      <w:pPr>
        <w:spacing w:after="0" w:line="240" w:lineRule="auto"/>
        <w:ind w:left="-1" w:right="4"/>
        <w:rPr>
          <w:rFonts w:ascii="Arial Narrow" w:hAnsi="Arial Narrow"/>
          <w:sz w:val="24"/>
          <w:szCs w:val="24"/>
        </w:rPr>
      </w:pPr>
      <w:r w:rsidRPr="00EF0354">
        <w:rPr>
          <w:rFonts w:ascii="Arial Narrow" w:hAnsi="Arial Narrow"/>
          <w:sz w:val="24"/>
          <w:szCs w:val="24"/>
        </w:rPr>
        <w:t xml:space="preserve">8.3. As licitantes poderão oferecer lances Menores e sucessivos, observado o horário fixado e as regras de sua aceitação. </w:t>
      </w:r>
    </w:p>
    <w:p w:rsidR="00E05B2D" w:rsidRPr="00EF0354" w:rsidRDefault="00E05B2D" w:rsidP="00B96F12">
      <w:pPr>
        <w:spacing w:after="0" w:line="240" w:lineRule="auto"/>
        <w:ind w:left="-1" w:right="4"/>
        <w:rPr>
          <w:rFonts w:ascii="Arial Narrow" w:hAnsi="Arial Narrow"/>
          <w:sz w:val="24"/>
          <w:szCs w:val="24"/>
        </w:rPr>
      </w:pPr>
    </w:p>
    <w:p w:rsidR="00954CA8" w:rsidRPr="00EF0354" w:rsidRDefault="00F77643" w:rsidP="00B96F12">
      <w:pPr>
        <w:spacing w:after="0" w:line="240" w:lineRule="auto"/>
        <w:ind w:left="-1" w:right="4"/>
        <w:rPr>
          <w:rFonts w:ascii="Arial Narrow" w:hAnsi="Arial Narrow"/>
          <w:sz w:val="24"/>
          <w:szCs w:val="24"/>
        </w:rPr>
      </w:pPr>
      <w:r w:rsidRPr="00EF0354">
        <w:rPr>
          <w:rFonts w:ascii="Arial Narrow" w:hAnsi="Arial Narrow"/>
          <w:sz w:val="24"/>
          <w:szCs w:val="24"/>
        </w:rPr>
        <w:t xml:space="preserve">8.4. A licitante somente poderá oferecer lances inferiores ao último por ele ofertado e registrado no sistema. </w:t>
      </w:r>
    </w:p>
    <w:p w:rsidR="00E05B2D" w:rsidRPr="00EF0354" w:rsidRDefault="00E05B2D" w:rsidP="00B96F12">
      <w:pPr>
        <w:spacing w:after="0" w:line="240" w:lineRule="auto"/>
        <w:ind w:left="-1" w:right="4"/>
        <w:rPr>
          <w:rFonts w:ascii="Arial Narrow" w:hAnsi="Arial Narrow"/>
          <w:sz w:val="24"/>
          <w:szCs w:val="24"/>
        </w:rPr>
      </w:pPr>
    </w:p>
    <w:p w:rsidR="00954CA8" w:rsidRPr="00EF0354" w:rsidRDefault="00F77643" w:rsidP="00B96F12">
      <w:pPr>
        <w:spacing w:after="0" w:line="240" w:lineRule="auto"/>
        <w:ind w:left="-1" w:right="4"/>
        <w:rPr>
          <w:rFonts w:ascii="Arial Narrow" w:hAnsi="Arial Narrow"/>
          <w:sz w:val="24"/>
          <w:szCs w:val="24"/>
        </w:rPr>
      </w:pPr>
      <w:r w:rsidRPr="00EF0354">
        <w:rPr>
          <w:rFonts w:ascii="Arial Narrow" w:hAnsi="Arial Narrow"/>
          <w:sz w:val="24"/>
          <w:szCs w:val="24"/>
        </w:rPr>
        <w:t xml:space="preserve">8.5. Não serão aceitos dois ou mais lances de mesmo valor, prevalecendo aquele que for recebido e registrado em primeiro lugar. </w:t>
      </w:r>
    </w:p>
    <w:p w:rsidR="00E05B2D" w:rsidRPr="00EF0354" w:rsidRDefault="00E05B2D" w:rsidP="00B96F12">
      <w:pPr>
        <w:spacing w:after="0" w:line="240" w:lineRule="auto"/>
        <w:ind w:left="-1" w:right="4"/>
        <w:rPr>
          <w:rFonts w:ascii="Arial Narrow" w:hAnsi="Arial Narrow"/>
          <w:b/>
          <w:sz w:val="24"/>
          <w:szCs w:val="24"/>
        </w:rPr>
      </w:pPr>
    </w:p>
    <w:p w:rsidR="00954CA8" w:rsidRPr="00EF0354" w:rsidRDefault="00F77643" w:rsidP="00B96F12">
      <w:pPr>
        <w:spacing w:after="0" w:line="240" w:lineRule="auto"/>
        <w:ind w:left="-1" w:right="4"/>
        <w:rPr>
          <w:rFonts w:ascii="Arial Narrow" w:hAnsi="Arial Narrow"/>
          <w:sz w:val="24"/>
          <w:szCs w:val="24"/>
        </w:rPr>
      </w:pPr>
      <w:r w:rsidRPr="00EF0354">
        <w:rPr>
          <w:rFonts w:ascii="Arial Narrow" w:hAnsi="Arial Narrow"/>
          <w:sz w:val="24"/>
          <w:szCs w:val="24"/>
        </w:rPr>
        <w:t xml:space="preserve">8.6. Durante o transcurso da sessão pública, as licitantes serão informadas em tempo real do valor do menor lance registrado que tenha sido apresentado pelas demais licitantes, vedada a identificação do detentor do lance. </w:t>
      </w:r>
    </w:p>
    <w:p w:rsidR="00E05B2D" w:rsidRPr="00EF0354" w:rsidRDefault="00E05B2D" w:rsidP="00B96F12">
      <w:pPr>
        <w:spacing w:after="0" w:line="240" w:lineRule="auto"/>
        <w:ind w:left="-1" w:right="4"/>
        <w:rPr>
          <w:rFonts w:ascii="Arial Narrow" w:hAnsi="Arial Narrow"/>
          <w:sz w:val="24"/>
          <w:szCs w:val="24"/>
        </w:rPr>
      </w:pPr>
    </w:p>
    <w:p w:rsidR="00954CA8" w:rsidRPr="00EF0354" w:rsidRDefault="00F77643" w:rsidP="00B96F12">
      <w:pPr>
        <w:spacing w:after="0" w:line="240" w:lineRule="auto"/>
        <w:ind w:left="-1" w:right="4"/>
        <w:rPr>
          <w:rFonts w:ascii="Arial Narrow" w:hAnsi="Arial Narrow"/>
          <w:sz w:val="24"/>
          <w:szCs w:val="24"/>
        </w:rPr>
      </w:pPr>
      <w:r w:rsidRPr="00EF0354">
        <w:rPr>
          <w:rFonts w:ascii="Arial Narrow" w:hAnsi="Arial Narrow"/>
          <w:sz w:val="24"/>
          <w:szCs w:val="24"/>
        </w:rPr>
        <w:t xml:space="preserve">8.7. No caso de desconexão com o Pregoeiro, no decorrer da etapa competitiva do PREGÃO ELETRÔNICO, o sistema eletrônico poderá permanecer acessível às licitantes para a recepção dos lances. </w:t>
      </w:r>
    </w:p>
    <w:p w:rsidR="00E05B2D" w:rsidRPr="00EF0354" w:rsidRDefault="00E05B2D" w:rsidP="00B96F12">
      <w:pPr>
        <w:spacing w:after="0" w:line="240" w:lineRule="auto"/>
        <w:ind w:left="-1" w:right="4"/>
        <w:rPr>
          <w:rFonts w:ascii="Arial Narrow" w:hAnsi="Arial Narrow"/>
          <w:sz w:val="24"/>
          <w:szCs w:val="24"/>
        </w:rPr>
      </w:pPr>
    </w:p>
    <w:p w:rsidR="00954CA8" w:rsidRPr="00EF0354" w:rsidRDefault="00F77643" w:rsidP="00B96F12">
      <w:pPr>
        <w:spacing w:after="0" w:line="240" w:lineRule="auto"/>
        <w:ind w:left="-1" w:right="4"/>
        <w:rPr>
          <w:rFonts w:ascii="Arial Narrow" w:hAnsi="Arial Narrow"/>
          <w:sz w:val="24"/>
          <w:szCs w:val="24"/>
        </w:rPr>
      </w:pPr>
      <w:r w:rsidRPr="00EF0354">
        <w:rPr>
          <w:rFonts w:ascii="Arial Narrow" w:hAnsi="Arial Narrow"/>
          <w:sz w:val="24"/>
          <w:szCs w:val="24"/>
        </w:rPr>
        <w:t xml:space="preserve">8.7.1. O Pregoeiro, quando possível, dará continuidade a sua atuação no certame, sem prejuízo dos atos realizados. </w:t>
      </w:r>
    </w:p>
    <w:p w:rsidR="003F41C0" w:rsidRPr="00EF0354" w:rsidRDefault="003F41C0" w:rsidP="00B96F12">
      <w:pPr>
        <w:spacing w:after="0" w:line="240" w:lineRule="auto"/>
        <w:ind w:left="-1" w:right="4"/>
        <w:rPr>
          <w:rFonts w:ascii="Arial Narrow" w:hAnsi="Arial Narrow"/>
          <w:sz w:val="24"/>
          <w:szCs w:val="24"/>
        </w:rPr>
      </w:pPr>
    </w:p>
    <w:p w:rsidR="003F41C0" w:rsidRPr="00EF0354" w:rsidRDefault="00F77643" w:rsidP="00B96F12">
      <w:pPr>
        <w:spacing w:after="0" w:line="240" w:lineRule="auto"/>
        <w:ind w:left="-1" w:right="4"/>
        <w:rPr>
          <w:rStyle w:val="Hyperlink"/>
          <w:rFonts w:ascii="Arial Narrow" w:hAnsi="Arial Narrow"/>
          <w:sz w:val="24"/>
          <w:szCs w:val="24"/>
        </w:rPr>
      </w:pPr>
      <w:r w:rsidRPr="00EF0354">
        <w:rPr>
          <w:rFonts w:ascii="Arial Narrow" w:hAnsi="Arial Narrow"/>
          <w:sz w:val="24"/>
          <w:szCs w:val="24"/>
        </w:rPr>
        <w:t>8.7.2. Quando a desconexão persistir por tempo superior a 10 (dez) minutos, a Sessão Pública do PREGÃO ELETRÔNICO será suspensa e terá reinício somente após comunicaçã</w:t>
      </w:r>
      <w:r w:rsidR="003F41C0" w:rsidRPr="00EF0354">
        <w:rPr>
          <w:rFonts w:ascii="Arial Narrow" w:hAnsi="Arial Narrow"/>
          <w:sz w:val="24"/>
          <w:szCs w:val="24"/>
        </w:rPr>
        <w:t xml:space="preserve">o expressa aos </w:t>
      </w:r>
      <w:r w:rsidR="003F41C0" w:rsidRPr="00EF0354">
        <w:rPr>
          <w:rFonts w:ascii="Arial Narrow" w:hAnsi="Arial Narrow"/>
          <w:sz w:val="24"/>
          <w:szCs w:val="24"/>
        </w:rPr>
        <w:tab/>
        <w:t xml:space="preserve">participantes, no </w:t>
      </w:r>
      <w:r w:rsidR="003F41C0" w:rsidRPr="00EF0354">
        <w:rPr>
          <w:rFonts w:ascii="Arial Narrow" w:hAnsi="Arial Narrow"/>
          <w:sz w:val="24"/>
          <w:szCs w:val="24"/>
        </w:rPr>
        <w:tab/>
        <w:t xml:space="preserve">endereço eletrônico utilizado para divulgação, no </w:t>
      </w:r>
      <w:r w:rsidRPr="00EF0354">
        <w:rPr>
          <w:rFonts w:ascii="Arial Narrow" w:hAnsi="Arial Narrow"/>
          <w:sz w:val="24"/>
          <w:szCs w:val="24"/>
        </w:rPr>
        <w:t xml:space="preserve">site </w:t>
      </w:r>
      <w:hyperlink r:id="rId56" w:history="1">
        <w:r w:rsidR="003F41C0" w:rsidRPr="00EF0354">
          <w:rPr>
            <w:rStyle w:val="Hyperlink"/>
            <w:rFonts w:ascii="Arial Narrow" w:hAnsi="Arial Narrow"/>
            <w:sz w:val="24"/>
            <w:szCs w:val="24"/>
          </w:rPr>
          <w:t>https://licitar.digital/</w:t>
        </w:r>
      </w:hyperlink>
      <w:r w:rsidR="00B41DFB" w:rsidRPr="00EF0354">
        <w:rPr>
          <w:rStyle w:val="Hyperlink"/>
          <w:rFonts w:ascii="Arial Narrow" w:hAnsi="Arial Narrow"/>
          <w:sz w:val="24"/>
          <w:szCs w:val="24"/>
        </w:rPr>
        <w:t>.</w:t>
      </w:r>
    </w:p>
    <w:p w:rsidR="003F41C0" w:rsidRPr="00EF0354" w:rsidRDefault="003F41C0" w:rsidP="00B96F12">
      <w:pPr>
        <w:spacing w:after="0" w:line="240" w:lineRule="auto"/>
        <w:ind w:left="-1" w:right="4"/>
        <w:rPr>
          <w:rFonts w:ascii="Arial Narrow" w:hAnsi="Arial Narrow"/>
          <w:sz w:val="24"/>
          <w:szCs w:val="24"/>
        </w:rPr>
      </w:pPr>
    </w:p>
    <w:p w:rsidR="00954CA8" w:rsidRPr="00EF0354" w:rsidRDefault="00F77643" w:rsidP="00B96F12">
      <w:pPr>
        <w:spacing w:after="0" w:line="240" w:lineRule="auto"/>
        <w:ind w:left="-1" w:right="4"/>
        <w:rPr>
          <w:rFonts w:ascii="Arial Narrow" w:hAnsi="Arial Narrow"/>
          <w:sz w:val="24"/>
          <w:szCs w:val="24"/>
        </w:rPr>
      </w:pPr>
      <w:r w:rsidRPr="00EF0354">
        <w:rPr>
          <w:rFonts w:ascii="Arial Narrow" w:hAnsi="Arial Narrow"/>
          <w:sz w:val="24"/>
          <w:szCs w:val="24"/>
        </w:rPr>
        <w:t>8.8.</w:t>
      </w:r>
      <w:r w:rsidR="003F41C0" w:rsidRPr="00EF0354">
        <w:rPr>
          <w:rFonts w:ascii="Arial Narrow" w:hAnsi="Arial Narrow"/>
          <w:sz w:val="24"/>
          <w:szCs w:val="24"/>
        </w:rPr>
        <w:t xml:space="preserve"> O </w:t>
      </w:r>
      <w:r w:rsidRPr="00EF0354">
        <w:rPr>
          <w:rFonts w:ascii="Arial Narrow" w:hAnsi="Arial Narrow"/>
          <w:sz w:val="24"/>
          <w:szCs w:val="24"/>
        </w:rPr>
        <w:t xml:space="preserve">Item aberto para lance, antes de ser encerrado, entrará no tempo de iminência, de 01 (um) a 60 (sessenta) minutos, determinado pelo Pregoeiro. Decorrido o tempo de iminência, o item entrará no modo de disputa aberto, o qual terá a duração mínima de 10 (dez) minutos. </w:t>
      </w:r>
    </w:p>
    <w:p w:rsidR="003773A5" w:rsidRPr="00EF0354" w:rsidRDefault="003773A5" w:rsidP="00B96F12">
      <w:pPr>
        <w:spacing w:after="0" w:line="240" w:lineRule="auto"/>
        <w:ind w:right="4"/>
        <w:rPr>
          <w:rFonts w:ascii="Arial Narrow" w:hAnsi="Arial Narrow"/>
          <w:sz w:val="24"/>
          <w:szCs w:val="24"/>
        </w:rPr>
      </w:pPr>
    </w:p>
    <w:p w:rsidR="00954CA8" w:rsidRPr="00EF0354" w:rsidRDefault="00F77643" w:rsidP="00B96F12">
      <w:pPr>
        <w:spacing w:after="0" w:line="240" w:lineRule="auto"/>
        <w:ind w:right="4"/>
        <w:rPr>
          <w:rFonts w:ascii="Arial Narrow" w:hAnsi="Arial Narrow"/>
          <w:sz w:val="24"/>
          <w:szCs w:val="24"/>
        </w:rPr>
      </w:pPr>
      <w:r w:rsidRPr="00EF0354">
        <w:rPr>
          <w:rFonts w:ascii="Arial Narrow" w:hAnsi="Arial Narrow"/>
          <w:sz w:val="24"/>
          <w:szCs w:val="24"/>
        </w:rPr>
        <w:t xml:space="preserve">8.8.1. O tempo de que trata o item 8.8, será prorrogado automaticamente pelo sistema quando houver lance ofertado nos 2 (dois) últimos minutos do período de duração; </w:t>
      </w:r>
    </w:p>
    <w:p w:rsidR="003773A5" w:rsidRPr="00EF0354" w:rsidRDefault="003773A5" w:rsidP="00B96F12">
      <w:pPr>
        <w:spacing w:after="0" w:line="240" w:lineRule="auto"/>
        <w:ind w:right="4"/>
        <w:rPr>
          <w:rFonts w:ascii="Arial Narrow" w:hAnsi="Arial Narrow"/>
          <w:sz w:val="24"/>
          <w:szCs w:val="24"/>
        </w:rPr>
      </w:pPr>
    </w:p>
    <w:p w:rsidR="00954CA8" w:rsidRPr="00EF0354" w:rsidRDefault="00F77643" w:rsidP="00B96F12">
      <w:pPr>
        <w:spacing w:after="0" w:line="240" w:lineRule="auto"/>
        <w:ind w:right="4"/>
        <w:rPr>
          <w:rFonts w:ascii="Arial Narrow" w:hAnsi="Arial Narrow"/>
          <w:sz w:val="24"/>
          <w:szCs w:val="24"/>
        </w:rPr>
      </w:pPr>
      <w:r w:rsidRPr="00EF0354">
        <w:rPr>
          <w:rFonts w:ascii="Arial Narrow" w:hAnsi="Arial Narrow"/>
          <w:sz w:val="24"/>
          <w:szCs w:val="24"/>
        </w:rPr>
        <w:t>8.8.2. O período de duração da disputa será prorrogado automaticamente por mais 2 (minutos) sempre que houver lance enviado no período de prorrogação de que trata o subitem 8.8.1;</w:t>
      </w:r>
    </w:p>
    <w:p w:rsidR="003773A5" w:rsidRPr="00EF0354" w:rsidRDefault="003773A5" w:rsidP="00B96F12">
      <w:pPr>
        <w:spacing w:after="0" w:line="240" w:lineRule="auto"/>
        <w:ind w:right="4"/>
        <w:rPr>
          <w:rFonts w:ascii="Arial Narrow" w:hAnsi="Arial Narrow"/>
          <w:sz w:val="24"/>
          <w:szCs w:val="24"/>
        </w:rPr>
      </w:pPr>
    </w:p>
    <w:p w:rsidR="00954CA8" w:rsidRPr="00EF0354" w:rsidRDefault="00F77643" w:rsidP="00B96F12">
      <w:pPr>
        <w:spacing w:after="0" w:line="240" w:lineRule="auto"/>
        <w:ind w:right="4"/>
        <w:rPr>
          <w:rFonts w:ascii="Arial Narrow" w:hAnsi="Arial Narrow"/>
          <w:sz w:val="24"/>
          <w:szCs w:val="24"/>
        </w:rPr>
      </w:pPr>
      <w:r w:rsidRPr="00EF0354">
        <w:rPr>
          <w:rFonts w:ascii="Arial Narrow" w:hAnsi="Arial Narrow"/>
          <w:sz w:val="24"/>
          <w:szCs w:val="24"/>
        </w:rPr>
        <w:t xml:space="preserve">8.8.3. Na hipótese de não haver novos lances nos termos do subitem 8.8.1. a disputa será encerrada automaticamente; </w:t>
      </w:r>
    </w:p>
    <w:p w:rsidR="003773A5" w:rsidRPr="00EF0354" w:rsidRDefault="003773A5" w:rsidP="00B96F12">
      <w:pPr>
        <w:spacing w:after="0" w:line="240" w:lineRule="auto"/>
        <w:ind w:right="4"/>
        <w:rPr>
          <w:rFonts w:ascii="Arial Narrow" w:hAnsi="Arial Narrow"/>
          <w:sz w:val="24"/>
          <w:szCs w:val="24"/>
        </w:rPr>
      </w:pPr>
    </w:p>
    <w:p w:rsidR="00954CA8" w:rsidRPr="00EF0354" w:rsidRDefault="00F77643" w:rsidP="00B96F12">
      <w:pPr>
        <w:spacing w:after="0" w:line="240" w:lineRule="auto"/>
        <w:ind w:right="4"/>
        <w:rPr>
          <w:rFonts w:ascii="Arial Narrow" w:hAnsi="Arial Narrow"/>
          <w:sz w:val="24"/>
          <w:szCs w:val="24"/>
        </w:rPr>
      </w:pPr>
      <w:r w:rsidRPr="00EF0354">
        <w:rPr>
          <w:rFonts w:ascii="Arial Narrow" w:hAnsi="Arial Narrow"/>
          <w:sz w:val="24"/>
          <w:szCs w:val="24"/>
        </w:rPr>
        <w:t xml:space="preserve">8.8.4. Encerrada a disputa sem a prorrogação automática pelo sistema na forma do subitem 8.8.1o Pregoeiro poderá admitir o reinício da etapa de envio de lances, em prol da consecução do melhor preço; </w:t>
      </w:r>
    </w:p>
    <w:p w:rsidR="003773A5" w:rsidRPr="00EF0354" w:rsidRDefault="003773A5" w:rsidP="00B96F12">
      <w:pPr>
        <w:spacing w:after="0" w:line="240" w:lineRule="auto"/>
        <w:ind w:right="4"/>
        <w:rPr>
          <w:rFonts w:ascii="Arial Narrow" w:hAnsi="Arial Narrow"/>
          <w:sz w:val="24"/>
          <w:szCs w:val="24"/>
        </w:rPr>
      </w:pPr>
    </w:p>
    <w:p w:rsidR="00954CA8" w:rsidRPr="00EF0354" w:rsidRDefault="00F77643" w:rsidP="00B96F12">
      <w:pPr>
        <w:spacing w:after="0" w:line="240" w:lineRule="auto"/>
        <w:ind w:right="4"/>
        <w:rPr>
          <w:rFonts w:ascii="Arial Narrow" w:hAnsi="Arial Narrow"/>
          <w:sz w:val="24"/>
          <w:szCs w:val="24"/>
        </w:rPr>
      </w:pPr>
      <w:r w:rsidRPr="00EF0354">
        <w:rPr>
          <w:rFonts w:ascii="Arial Narrow" w:hAnsi="Arial Narrow"/>
          <w:sz w:val="24"/>
          <w:szCs w:val="24"/>
        </w:rPr>
        <w:t xml:space="preserve">8.8.5. Quando da formulação de lances pelos licitantes deverá ser observado o intervalo mínimo entre os lances, conforme disposto na tabela do Anexo I deste edital. </w:t>
      </w:r>
    </w:p>
    <w:p w:rsidR="003773A5" w:rsidRPr="00EF0354" w:rsidRDefault="003773A5" w:rsidP="00B96F12">
      <w:pPr>
        <w:spacing w:after="0" w:line="240" w:lineRule="auto"/>
        <w:ind w:left="-1" w:right="4"/>
        <w:rPr>
          <w:rFonts w:ascii="Arial Narrow" w:hAnsi="Arial Narrow"/>
          <w:sz w:val="24"/>
          <w:szCs w:val="24"/>
        </w:rPr>
      </w:pPr>
    </w:p>
    <w:p w:rsidR="00954CA8" w:rsidRPr="00EF0354" w:rsidRDefault="00F77643" w:rsidP="00B96F12">
      <w:pPr>
        <w:spacing w:after="0" w:line="240" w:lineRule="auto"/>
        <w:ind w:left="-1" w:right="4"/>
        <w:rPr>
          <w:rFonts w:ascii="Arial Narrow" w:hAnsi="Arial Narrow"/>
          <w:sz w:val="24"/>
          <w:szCs w:val="24"/>
        </w:rPr>
      </w:pPr>
      <w:r w:rsidRPr="00EF0354">
        <w:rPr>
          <w:rFonts w:ascii="Arial Narrow" w:hAnsi="Arial Narrow"/>
          <w:sz w:val="24"/>
          <w:szCs w:val="24"/>
        </w:rPr>
        <w:t xml:space="preserve">8.9. Incumbirá a licitante acompanhar as operações no sistema eletrônico, durante a Sessão Pública do PREGÃO ELETRÔNICO, ficando responsável pelo ônus recorrente da perda de negócios diante da inobservância de quaisquer mensagens emitidas pelo sistema ou de sua desconexão, até a promulgação do vencedor. </w:t>
      </w:r>
    </w:p>
    <w:p w:rsidR="003773A5" w:rsidRPr="00EF0354" w:rsidRDefault="003773A5" w:rsidP="00B96F12">
      <w:pPr>
        <w:spacing w:after="0" w:line="240" w:lineRule="auto"/>
        <w:ind w:left="-1" w:right="4"/>
        <w:rPr>
          <w:rFonts w:ascii="Arial Narrow" w:hAnsi="Arial Narrow"/>
          <w:sz w:val="24"/>
          <w:szCs w:val="24"/>
        </w:rPr>
      </w:pPr>
    </w:p>
    <w:p w:rsidR="00954CA8" w:rsidRPr="00EF0354" w:rsidRDefault="00F77643" w:rsidP="00B96F12">
      <w:pPr>
        <w:spacing w:after="0" w:line="240" w:lineRule="auto"/>
        <w:ind w:left="-1" w:right="4"/>
        <w:rPr>
          <w:rFonts w:ascii="Arial Narrow" w:hAnsi="Arial Narrow"/>
          <w:sz w:val="24"/>
          <w:szCs w:val="24"/>
        </w:rPr>
      </w:pPr>
      <w:r w:rsidRPr="00EF0354">
        <w:rPr>
          <w:rFonts w:ascii="Arial Narrow" w:hAnsi="Arial Narrow"/>
          <w:sz w:val="24"/>
          <w:szCs w:val="24"/>
        </w:rPr>
        <w:t xml:space="preserve">8.10. A desistência em apresentar lances implicará na exclusão da licitante, na etapa de lances e na manutenção do último preço, por ela apresentada, para efeito de ordenação das propostas de preços. </w:t>
      </w:r>
    </w:p>
    <w:p w:rsidR="003773A5" w:rsidRPr="00EF0354" w:rsidRDefault="003773A5" w:rsidP="00B96F12">
      <w:pPr>
        <w:spacing w:after="0" w:line="240" w:lineRule="auto"/>
        <w:ind w:left="-1" w:right="4"/>
        <w:rPr>
          <w:rFonts w:ascii="Arial Narrow" w:hAnsi="Arial Narrow"/>
          <w:sz w:val="24"/>
          <w:szCs w:val="24"/>
        </w:rPr>
      </w:pPr>
    </w:p>
    <w:p w:rsidR="00954CA8" w:rsidRPr="00EF0354" w:rsidRDefault="00F77643" w:rsidP="00B96F12">
      <w:pPr>
        <w:spacing w:after="0" w:line="240" w:lineRule="auto"/>
        <w:ind w:left="-1" w:right="4"/>
        <w:rPr>
          <w:rFonts w:ascii="Arial Narrow" w:hAnsi="Arial Narrow"/>
          <w:sz w:val="24"/>
          <w:szCs w:val="24"/>
        </w:rPr>
      </w:pPr>
      <w:r w:rsidRPr="00EF0354">
        <w:rPr>
          <w:rFonts w:ascii="Arial Narrow" w:hAnsi="Arial Narrow"/>
          <w:sz w:val="24"/>
          <w:szCs w:val="24"/>
        </w:rPr>
        <w:t xml:space="preserve">8.11. Após encerrada a face de lances, as Microempresas – ME ou Empresas de Pequeno Porte – EPP, as quais declararão, em campo próprio do sistema, ao inserir suas propostas de preços serão convocadas através do próprio sistema, conforme Lei Complementar nº 123/2006 e ainda suas alterações na Lei Complementar 147/2014.  </w:t>
      </w:r>
    </w:p>
    <w:p w:rsidR="003773A5" w:rsidRPr="00EF0354" w:rsidRDefault="003773A5" w:rsidP="00B96F12">
      <w:pPr>
        <w:spacing w:after="0" w:line="240" w:lineRule="auto"/>
        <w:ind w:left="-1" w:right="4"/>
        <w:rPr>
          <w:rFonts w:ascii="Arial Narrow" w:hAnsi="Arial Narrow"/>
          <w:sz w:val="24"/>
          <w:szCs w:val="24"/>
        </w:rPr>
      </w:pPr>
    </w:p>
    <w:p w:rsidR="00954CA8" w:rsidRPr="00EF0354" w:rsidRDefault="00F77643" w:rsidP="00B96F12">
      <w:pPr>
        <w:spacing w:after="0" w:line="240" w:lineRule="auto"/>
        <w:ind w:left="-1" w:right="4"/>
        <w:rPr>
          <w:rFonts w:ascii="Arial Narrow" w:hAnsi="Arial Narrow"/>
          <w:sz w:val="24"/>
          <w:szCs w:val="24"/>
        </w:rPr>
      </w:pPr>
      <w:r w:rsidRPr="00EF0354">
        <w:rPr>
          <w:rFonts w:ascii="Arial Narrow" w:hAnsi="Arial Narrow"/>
          <w:sz w:val="24"/>
          <w:szCs w:val="24"/>
        </w:rPr>
        <w:t xml:space="preserve">8.12. Após etapa de lances, o Pregoeiro encaminhará pelo sistema eletrônico contraproposta (fase de negociação) diretamente ao licitante que tenha apresentado lance de menor valor, para que seja obtido um melhor preço, bem assim decidir sobre sua aceitação, podendo a negociação ser acompanhada pelos demais licitantes. </w:t>
      </w:r>
    </w:p>
    <w:p w:rsidR="003A319C" w:rsidRPr="00EF0354" w:rsidRDefault="003A319C" w:rsidP="00B96F12">
      <w:pPr>
        <w:spacing w:after="0" w:line="240" w:lineRule="auto"/>
        <w:ind w:left="-1" w:right="4"/>
        <w:rPr>
          <w:rFonts w:ascii="Arial Narrow" w:hAnsi="Arial Narrow"/>
          <w:color w:val="000000" w:themeColor="text1"/>
          <w:sz w:val="24"/>
          <w:szCs w:val="24"/>
        </w:rPr>
      </w:pPr>
    </w:p>
    <w:p w:rsidR="00954CA8" w:rsidRPr="00EF0354" w:rsidRDefault="003A319C" w:rsidP="00B96F12">
      <w:pPr>
        <w:shd w:val="clear" w:color="auto" w:fill="D9D9D9" w:themeFill="background1" w:themeFillShade="D9"/>
        <w:spacing w:after="0" w:line="240" w:lineRule="auto"/>
        <w:ind w:right="4"/>
        <w:jc w:val="left"/>
        <w:rPr>
          <w:rFonts w:ascii="Arial Narrow" w:hAnsi="Arial Narrow"/>
          <w:b/>
          <w:color w:val="000000" w:themeColor="text1"/>
          <w:sz w:val="24"/>
          <w:szCs w:val="24"/>
        </w:rPr>
      </w:pPr>
      <w:r w:rsidRPr="00EF0354">
        <w:rPr>
          <w:rFonts w:ascii="Arial Narrow" w:hAnsi="Arial Narrow"/>
          <w:b/>
          <w:color w:val="000000" w:themeColor="text1"/>
          <w:sz w:val="24"/>
          <w:szCs w:val="24"/>
        </w:rPr>
        <w:t>9. DO BENEFÍCIO ÀS ME/EPP</w:t>
      </w:r>
    </w:p>
    <w:p w:rsidR="00954CA8" w:rsidRPr="00EF0354" w:rsidRDefault="00F77643" w:rsidP="00B96F12">
      <w:pPr>
        <w:spacing w:after="0" w:line="240" w:lineRule="auto"/>
        <w:ind w:left="-1" w:right="4"/>
        <w:rPr>
          <w:rFonts w:ascii="Arial Narrow" w:hAnsi="Arial Narrow"/>
          <w:color w:val="000000" w:themeColor="text1"/>
          <w:sz w:val="24"/>
          <w:szCs w:val="24"/>
        </w:rPr>
      </w:pPr>
      <w:r w:rsidRPr="00EF0354">
        <w:rPr>
          <w:rFonts w:ascii="Arial Narrow" w:hAnsi="Arial Narrow"/>
          <w:color w:val="000000" w:themeColor="text1"/>
          <w:sz w:val="24"/>
          <w:szCs w:val="24"/>
        </w:rPr>
        <w:t xml:space="preserve">9.1. Após a fase de lances, se a proposta mais bem classificada não tiver sido apresentada por microempresa ou empresa de pequeno porte, e houver proposta de microempresa ou empresa de pequeno porte que seja igual ou até 5% (cinco por cento) superior à proposta mais bem classificada, proceder-se-á da seguinte forma:  </w:t>
      </w:r>
    </w:p>
    <w:p w:rsidR="003A319C" w:rsidRPr="00EF0354" w:rsidRDefault="003A319C" w:rsidP="00B96F12">
      <w:pPr>
        <w:spacing w:after="0" w:line="240" w:lineRule="auto"/>
        <w:ind w:right="4"/>
        <w:rPr>
          <w:rFonts w:ascii="Arial Narrow" w:hAnsi="Arial Narrow"/>
          <w:color w:val="000000" w:themeColor="text1"/>
          <w:sz w:val="24"/>
          <w:szCs w:val="24"/>
        </w:rPr>
      </w:pPr>
    </w:p>
    <w:p w:rsidR="00954CA8" w:rsidRPr="00EF0354" w:rsidRDefault="00F77643" w:rsidP="00B96F12">
      <w:pPr>
        <w:spacing w:after="0" w:line="240" w:lineRule="auto"/>
        <w:ind w:right="4"/>
        <w:rPr>
          <w:rFonts w:ascii="Arial Narrow" w:hAnsi="Arial Narrow"/>
          <w:color w:val="000000" w:themeColor="text1"/>
          <w:sz w:val="24"/>
          <w:szCs w:val="24"/>
        </w:rPr>
      </w:pPr>
      <w:r w:rsidRPr="00EF0354">
        <w:rPr>
          <w:rFonts w:ascii="Arial Narrow" w:hAnsi="Arial Narrow"/>
          <w:color w:val="000000" w:themeColor="text1"/>
          <w:sz w:val="24"/>
          <w:szCs w:val="24"/>
        </w:rPr>
        <w:t xml:space="preserve">9.1.1. A microempresa ou a empresa de pequeno porte mais bem classificada poderá, no prazo de 5 (cinco) minutos, contados do envio da mensagem automática pelo sistema, apresentar uma última oferta, </w:t>
      </w:r>
      <w:r w:rsidRPr="00EF0354">
        <w:rPr>
          <w:rFonts w:ascii="Arial Narrow" w:hAnsi="Arial Narrow"/>
          <w:color w:val="000000" w:themeColor="text1"/>
          <w:sz w:val="24"/>
          <w:szCs w:val="24"/>
        </w:rPr>
        <w:lastRenderedPageBreak/>
        <w:t xml:space="preserve">obrigatoriamente inferior à proposta do primeiro colocado, situação em que, atendidas as exigências habilitatórias e observado o valor estimado para a contratação, será adjudicado em seu favor o objeto deste Pregão;  </w:t>
      </w:r>
    </w:p>
    <w:p w:rsidR="003A319C" w:rsidRPr="00EF0354" w:rsidRDefault="003A319C" w:rsidP="008C3AD2">
      <w:pPr>
        <w:spacing w:after="0" w:line="240" w:lineRule="auto"/>
        <w:ind w:right="4"/>
        <w:rPr>
          <w:rFonts w:ascii="Arial Narrow" w:hAnsi="Arial Narrow"/>
          <w:color w:val="000000" w:themeColor="text1"/>
          <w:sz w:val="24"/>
          <w:szCs w:val="24"/>
        </w:rPr>
      </w:pPr>
    </w:p>
    <w:p w:rsidR="00954CA8" w:rsidRPr="00EF0354" w:rsidRDefault="00F77643" w:rsidP="008C3AD2">
      <w:pPr>
        <w:spacing w:after="0" w:line="240" w:lineRule="auto"/>
        <w:ind w:left="-1" w:right="4"/>
        <w:rPr>
          <w:rFonts w:ascii="Arial Narrow" w:hAnsi="Arial Narrow"/>
          <w:sz w:val="24"/>
          <w:szCs w:val="24"/>
        </w:rPr>
      </w:pPr>
      <w:r w:rsidRPr="00EF0354">
        <w:rPr>
          <w:rFonts w:ascii="Arial Narrow" w:hAnsi="Arial Narrow"/>
          <w:color w:val="000000" w:themeColor="text1"/>
          <w:sz w:val="24"/>
          <w:szCs w:val="24"/>
        </w:rPr>
        <w:t xml:space="preserve">9.2. Não sendo vencedora a microempresa ou a empresa de pequeno porte mais bem classificada, na forma da subcondição anterior, o sistema, de forma automática, convocará as licitantes remanescentes que porventura se enquadrem na situação descrita nesta condição, na </w:t>
      </w:r>
      <w:r w:rsidRPr="00EF0354">
        <w:rPr>
          <w:rFonts w:ascii="Arial Narrow" w:hAnsi="Arial Narrow"/>
          <w:sz w:val="24"/>
          <w:szCs w:val="24"/>
        </w:rPr>
        <w:t xml:space="preserve">ordem classificatória, para o exercício </w:t>
      </w:r>
      <w:r w:rsidR="00B96F12" w:rsidRPr="00EF0354">
        <w:rPr>
          <w:rFonts w:ascii="Arial Narrow" w:hAnsi="Arial Narrow"/>
          <w:sz w:val="24"/>
          <w:szCs w:val="24"/>
        </w:rPr>
        <w:t xml:space="preserve">do mesmo direito; </w:t>
      </w:r>
    </w:p>
    <w:p w:rsidR="003A319C" w:rsidRPr="00EF0354" w:rsidRDefault="003A319C" w:rsidP="008C3AD2">
      <w:pPr>
        <w:spacing w:after="0" w:line="240" w:lineRule="auto"/>
        <w:ind w:left="-1" w:right="4"/>
        <w:rPr>
          <w:rFonts w:ascii="Arial Narrow" w:hAnsi="Arial Narrow"/>
          <w:sz w:val="24"/>
          <w:szCs w:val="24"/>
        </w:rPr>
      </w:pPr>
    </w:p>
    <w:p w:rsidR="00954CA8" w:rsidRPr="00EF0354" w:rsidRDefault="00F77643" w:rsidP="008C3AD2">
      <w:pPr>
        <w:spacing w:after="0" w:line="240" w:lineRule="auto"/>
        <w:ind w:left="-1" w:right="4"/>
        <w:rPr>
          <w:rFonts w:ascii="Arial Narrow" w:hAnsi="Arial Narrow"/>
          <w:sz w:val="24"/>
          <w:szCs w:val="24"/>
        </w:rPr>
      </w:pPr>
      <w:r w:rsidRPr="00EF0354">
        <w:rPr>
          <w:rFonts w:ascii="Arial Narrow" w:hAnsi="Arial Narrow"/>
          <w:sz w:val="24"/>
          <w:szCs w:val="24"/>
        </w:rPr>
        <w:t xml:space="preserve">9.3. No caso de equivalência dos valores apresentados pelas microempresas ou empresas de pequeno porte que se encontrem no intervalo estabelecido nesta condição, o sistema fará um sorteio eletrônico, definindo e convocando automaticamente a vencedora para o encaminhamento da oferta final do desempate;  </w:t>
      </w:r>
    </w:p>
    <w:p w:rsidR="00B96F12" w:rsidRPr="00EF0354" w:rsidRDefault="00B96F12" w:rsidP="008C3AD2">
      <w:pPr>
        <w:spacing w:after="0" w:line="240" w:lineRule="auto"/>
        <w:ind w:left="-1" w:right="4"/>
        <w:rPr>
          <w:rFonts w:ascii="Arial Narrow" w:hAnsi="Arial Narrow"/>
          <w:sz w:val="24"/>
          <w:szCs w:val="24"/>
        </w:rPr>
      </w:pPr>
    </w:p>
    <w:p w:rsidR="00954CA8" w:rsidRPr="00EF0354" w:rsidRDefault="00F77643" w:rsidP="008C3AD2">
      <w:pPr>
        <w:spacing w:after="0" w:line="240" w:lineRule="auto"/>
        <w:ind w:left="-1" w:right="4"/>
        <w:rPr>
          <w:rFonts w:ascii="Arial Narrow" w:hAnsi="Arial Narrow"/>
          <w:sz w:val="24"/>
          <w:szCs w:val="24"/>
        </w:rPr>
      </w:pPr>
      <w:r w:rsidRPr="00EF0354">
        <w:rPr>
          <w:rFonts w:ascii="Arial Narrow" w:hAnsi="Arial Narrow"/>
          <w:sz w:val="24"/>
          <w:szCs w:val="24"/>
        </w:rPr>
        <w:t xml:space="preserve">9.4. A convocada que não apresentar proposta dentro do prazo de 5 (cinco) minutos, controlados pelo Sistema, decairá do direito previsto nos artigos 44 e 45 da Lei Complementar n.º 123/2006; </w:t>
      </w:r>
    </w:p>
    <w:p w:rsidR="00B96F12" w:rsidRPr="00EF0354" w:rsidRDefault="00B96F12" w:rsidP="008C3AD2">
      <w:pPr>
        <w:spacing w:after="0" w:line="240" w:lineRule="auto"/>
        <w:ind w:left="-1" w:right="4"/>
        <w:rPr>
          <w:rFonts w:ascii="Arial Narrow" w:hAnsi="Arial Narrow"/>
          <w:sz w:val="24"/>
          <w:szCs w:val="24"/>
        </w:rPr>
      </w:pPr>
    </w:p>
    <w:p w:rsidR="00954CA8" w:rsidRPr="00EF0354" w:rsidRDefault="00F77643" w:rsidP="008C3AD2">
      <w:pPr>
        <w:spacing w:after="0" w:line="240" w:lineRule="auto"/>
        <w:ind w:left="-1" w:right="4"/>
        <w:rPr>
          <w:rFonts w:ascii="Arial Narrow" w:hAnsi="Arial Narrow"/>
          <w:sz w:val="24"/>
          <w:szCs w:val="24"/>
        </w:rPr>
      </w:pPr>
      <w:r w:rsidRPr="00EF0354">
        <w:rPr>
          <w:rFonts w:ascii="Arial Narrow" w:hAnsi="Arial Narrow"/>
          <w:sz w:val="24"/>
          <w:szCs w:val="24"/>
        </w:rPr>
        <w:t xml:space="preserve">9.5. Na hipótese de não contratação nos termos previstos nesta Seção, o procedimento licitatório prossegue com as demais licitantes. </w:t>
      </w:r>
    </w:p>
    <w:p w:rsidR="00B96F12" w:rsidRPr="00EF0354" w:rsidRDefault="00B96F12" w:rsidP="008C3AD2">
      <w:pPr>
        <w:spacing w:after="0" w:line="240" w:lineRule="auto"/>
        <w:ind w:left="-1" w:right="4"/>
        <w:rPr>
          <w:rFonts w:ascii="Arial Narrow" w:hAnsi="Arial Narrow"/>
          <w:sz w:val="24"/>
          <w:szCs w:val="24"/>
        </w:rPr>
      </w:pPr>
    </w:p>
    <w:p w:rsidR="00954CA8" w:rsidRPr="00EF0354" w:rsidRDefault="0086784F" w:rsidP="008C3AD2">
      <w:pPr>
        <w:shd w:val="clear" w:color="auto" w:fill="D9D9D9" w:themeFill="background1" w:themeFillShade="D9"/>
        <w:spacing w:after="0" w:line="240" w:lineRule="auto"/>
        <w:ind w:right="4"/>
        <w:jc w:val="left"/>
        <w:rPr>
          <w:rFonts w:ascii="Arial Narrow" w:hAnsi="Arial Narrow"/>
          <w:b/>
          <w:sz w:val="24"/>
          <w:szCs w:val="24"/>
        </w:rPr>
      </w:pPr>
      <w:r w:rsidRPr="00EF0354">
        <w:rPr>
          <w:rFonts w:ascii="Arial Narrow" w:hAnsi="Arial Narrow"/>
          <w:b/>
          <w:sz w:val="24"/>
          <w:szCs w:val="24"/>
        </w:rPr>
        <w:t>10. DA NEGOCIAÇÃO</w:t>
      </w:r>
    </w:p>
    <w:p w:rsidR="00954CA8" w:rsidRPr="00EF0354" w:rsidRDefault="00F77643" w:rsidP="008C3AD2">
      <w:pPr>
        <w:spacing w:after="0" w:line="240" w:lineRule="auto"/>
        <w:ind w:left="-1" w:right="4"/>
        <w:rPr>
          <w:rFonts w:ascii="Arial Narrow" w:hAnsi="Arial Narrow"/>
          <w:sz w:val="24"/>
          <w:szCs w:val="24"/>
        </w:rPr>
      </w:pPr>
      <w:r w:rsidRPr="00EF0354">
        <w:rPr>
          <w:rFonts w:ascii="Arial Narrow" w:hAnsi="Arial Narrow"/>
          <w:sz w:val="24"/>
          <w:szCs w:val="24"/>
        </w:rPr>
        <w:t>10.1. O</w:t>
      </w:r>
      <w:r w:rsidR="00351423">
        <w:rPr>
          <w:rFonts w:ascii="Arial Narrow" w:hAnsi="Arial Narrow"/>
          <w:sz w:val="24"/>
          <w:szCs w:val="24"/>
        </w:rPr>
        <w:t>(a)</w:t>
      </w:r>
      <w:r w:rsidRPr="00EF0354">
        <w:rPr>
          <w:rFonts w:ascii="Arial Narrow" w:hAnsi="Arial Narrow"/>
          <w:sz w:val="24"/>
          <w:szCs w:val="24"/>
        </w:rPr>
        <w:t xml:space="preserve"> Pregoeiro(a) encaminhará contraproposta diretamente à licitante que tenha apresentado o lance mais vantajoso, observado o critério de julgamento e o valor estimado para a contratação; </w:t>
      </w:r>
    </w:p>
    <w:p w:rsidR="0086784F" w:rsidRPr="00EF0354" w:rsidRDefault="0086784F" w:rsidP="008C3AD2">
      <w:pPr>
        <w:spacing w:after="0" w:line="240" w:lineRule="auto"/>
        <w:ind w:left="-1" w:right="4"/>
        <w:rPr>
          <w:rFonts w:ascii="Arial Narrow" w:hAnsi="Arial Narrow"/>
          <w:sz w:val="24"/>
          <w:szCs w:val="24"/>
        </w:rPr>
      </w:pPr>
    </w:p>
    <w:p w:rsidR="00954CA8" w:rsidRPr="00EF0354" w:rsidRDefault="00F77643" w:rsidP="008C3AD2">
      <w:pPr>
        <w:spacing w:after="0" w:line="240" w:lineRule="auto"/>
        <w:ind w:left="-1" w:right="4"/>
        <w:rPr>
          <w:rFonts w:ascii="Arial Narrow" w:hAnsi="Arial Narrow"/>
          <w:sz w:val="24"/>
          <w:szCs w:val="24"/>
        </w:rPr>
      </w:pPr>
      <w:r w:rsidRPr="00EF0354">
        <w:rPr>
          <w:rFonts w:ascii="Arial Narrow" w:hAnsi="Arial Narrow"/>
          <w:sz w:val="24"/>
          <w:szCs w:val="24"/>
        </w:rPr>
        <w:t xml:space="preserve">10.2. A negociação será realizada por meio do sistema, podendo ser acompanhada pelas demais licitantes; </w:t>
      </w:r>
    </w:p>
    <w:p w:rsidR="0086784F" w:rsidRPr="00EF0354" w:rsidRDefault="0086784F" w:rsidP="008C3AD2">
      <w:pPr>
        <w:spacing w:after="0" w:line="240" w:lineRule="auto"/>
        <w:ind w:left="-1" w:right="4"/>
        <w:rPr>
          <w:rFonts w:ascii="Arial Narrow" w:hAnsi="Arial Narrow"/>
          <w:sz w:val="24"/>
          <w:szCs w:val="24"/>
        </w:rPr>
      </w:pPr>
    </w:p>
    <w:p w:rsidR="00954CA8" w:rsidRPr="00EF0354" w:rsidRDefault="00F77643" w:rsidP="008C3AD2">
      <w:pPr>
        <w:spacing w:after="0" w:line="240" w:lineRule="auto"/>
        <w:ind w:left="-1" w:right="4"/>
        <w:rPr>
          <w:rFonts w:ascii="Arial Narrow" w:hAnsi="Arial Narrow"/>
          <w:sz w:val="24"/>
          <w:szCs w:val="24"/>
        </w:rPr>
      </w:pPr>
      <w:r w:rsidRPr="00EF0354">
        <w:rPr>
          <w:rFonts w:ascii="Arial Narrow" w:hAnsi="Arial Narrow"/>
          <w:sz w:val="24"/>
          <w:szCs w:val="24"/>
        </w:rPr>
        <w:t xml:space="preserve">10.3. A licitante vencedora deverá encaminhar no prazo </w:t>
      </w:r>
      <w:r w:rsidRPr="001B1B2A">
        <w:rPr>
          <w:rFonts w:ascii="Arial Narrow" w:hAnsi="Arial Narrow"/>
          <w:sz w:val="24"/>
          <w:szCs w:val="24"/>
        </w:rPr>
        <w:t xml:space="preserve">máximo </w:t>
      </w:r>
      <w:r w:rsidRPr="001B1B2A">
        <w:rPr>
          <w:rFonts w:ascii="Arial Narrow" w:hAnsi="Arial Narrow"/>
          <w:color w:val="auto"/>
          <w:sz w:val="24"/>
          <w:szCs w:val="24"/>
        </w:rPr>
        <w:t xml:space="preserve">de </w:t>
      </w:r>
      <w:r w:rsidR="00EF0354" w:rsidRPr="001B1B2A">
        <w:rPr>
          <w:rFonts w:ascii="Arial Narrow" w:hAnsi="Arial Narrow"/>
          <w:color w:val="auto"/>
          <w:sz w:val="24"/>
          <w:szCs w:val="24"/>
        </w:rPr>
        <w:t>02</w:t>
      </w:r>
      <w:r w:rsidR="001B1B2A" w:rsidRPr="001B1B2A">
        <w:rPr>
          <w:rFonts w:ascii="Arial Narrow" w:hAnsi="Arial Narrow"/>
          <w:color w:val="auto"/>
          <w:sz w:val="24"/>
          <w:szCs w:val="24"/>
        </w:rPr>
        <w:t xml:space="preserve"> </w:t>
      </w:r>
      <w:r w:rsidR="00EF0354" w:rsidRPr="001B1B2A">
        <w:rPr>
          <w:rFonts w:ascii="Arial Narrow" w:hAnsi="Arial Narrow"/>
          <w:color w:val="auto"/>
          <w:sz w:val="24"/>
          <w:szCs w:val="24"/>
        </w:rPr>
        <w:t>(duas</w:t>
      </w:r>
      <w:r w:rsidRPr="001B1B2A">
        <w:rPr>
          <w:rFonts w:ascii="Arial Narrow" w:hAnsi="Arial Narrow"/>
          <w:color w:val="auto"/>
          <w:sz w:val="24"/>
          <w:szCs w:val="24"/>
        </w:rPr>
        <w:t>) horas</w:t>
      </w:r>
      <w:r w:rsidRPr="001B1B2A">
        <w:rPr>
          <w:rFonts w:ascii="Arial Narrow" w:hAnsi="Arial Narrow"/>
          <w:sz w:val="24"/>
          <w:szCs w:val="24"/>
        </w:rPr>
        <w:t xml:space="preserve"> resposta à contraproposta apresentada pelo Pregoeiro.</w:t>
      </w:r>
      <w:r w:rsidRPr="00EF0354">
        <w:rPr>
          <w:rFonts w:ascii="Arial Narrow" w:hAnsi="Arial Narrow"/>
          <w:sz w:val="24"/>
          <w:szCs w:val="24"/>
        </w:rPr>
        <w:t xml:space="preserve"> </w:t>
      </w:r>
    </w:p>
    <w:p w:rsidR="003E018C" w:rsidRPr="00EF0354" w:rsidRDefault="003E018C" w:rsidP="008C3AD2">
      <w:pPr>
        <w:spacing w:after="0" w:line="240" w:lineRule="auto"/>
        <w:ind w:left="-1" w:right="4"/>
        <w:rPr>
          <w:rFonts w:ascii="Arial Narrow" w:hAnsi="Arial Narrow"/>
          <w:sz w:val="24"/>
          <w:szCs w:val="24"/>
        </w:rPr>
      </w:pPr>
    </w:p>
    <w:p w:rsidR="00954CA8" w:rsidRPr="00EF0354" w:rsidRDefault="00877498" w:rsidP="008C3AD2">
      <w:pPr>
        <w:shd w:val="clear" w:color="auto" w:fill="D9D9D9" w:themeFill="background1" w:themeFillShade="D9"/>
        <w:spacing w:after="0" w:line="240" w:lineRule="auto"/>
        <w:ind w:right="4"/>
        <w:jc w:val="left"/>
        <w:rPr>
          <w:rFonts w:ascii="Arial Narrow" w:hAnsi="Arial Narrow"/>
          <w:b/>
          <w:sz w:val="24"/>
          <w:szCs w:val="24"/>
        </w:rPr>
      </w:pPr>
      <w:r w:rsidRPr="00EF0354">
        <w:rPr>
          <w:rFonts w:ascii="Arial Narrow" w:hAnsi="Arial Narrow"/>
          <w:b/>
          <w:sz w:val="24"/>
          <w:szCs w:val="24"/>
        </w:rPr>
        <w:t xml:space="preserve">11. DA ACEITABILIDADE DA PROPOSTA  </w:t>
      </w:r>
    </w:p>
    <w:p w:rsidR="00954CA8" w:rsidRPr="00EF0354" w:rsidRDefault="00877498" w:rsidP="008C3AD2">
      <w:pPr>
        <w:spacing w:after="0" w:line="240" w:lineRule="auto"/>
        <w:ind w:left="-1" w:right="4"/>
        <w:rPr>
          <w:rFonts w:ascii="Arial Narrow" w:hAnsi="Arial Narrow"/>
          <w:sz w:val="24"/>
          <w:szCs w:val="24"/>
        </w:rPr>
      </w:pPr>
      <w:r w:rsidRPr="00EF0354">
        <w:rPr>
          <w:rFonts w:ascii="Arial Narrow" w:hAnsi="Arial Narrow"/>
          <w:sz w:val="24"/>
          <w:szCs w:val="24"/>
        </w:rPr>
        <w:t xml:space="preserve">11.1. </w:t>
      </w:r>
      <w:r w:rsidR="00F77643" w:rsidRPr="00EF0354">
        <w:rPr>
          <w:rFonts w:ascii="Arial Narrow" w:hAnsi="Arial Narrow"/>
          <w:sz w:val="24"/>
          <w:szCs w:val="24"/>
        </w:rPr>
        <w:t>Encerrada a fase de lances e negociação, o licitante classificado provisoriamente em primeiro lugar deverá encaminhar a proposta de preços adequada ao último valor ofertado, devidamente preenchida na forma do Anexo IV</w:t>
      </w:r>
      <w:r w:rsidR="00351423">
        <w:rPr>
          <w:rFonts w:ascii="Arial Narrow" w:hAnsi="Arial Narrow"/>
          <w:sz w:val="24"/>
          <w:szCs w:val="24"/>
        </w:rPr>
        <w:t xml:space="preserve"> </w:t>
      </w:r>
      <w:r w:rsidR="00F77643" w:rsidRPr="00EF0354">
        <w:rPr>
          <w:rFonts w:ascii="Arial Narrow" w:hAnsi="Arial Narrow"/>
          <w:sz w:val="24"/>
          <w:szCs w:val="24"/>
        </w:rPr>
        <w:t xml:space="preserve">do Edital; </w:t>
      </w:r>
    </w:p>
    <w:p w:rsidR="00690E8E" w:rsidRPr="00EF0354" w:rsidRDefault="00690E8E" w:rsidP="008C3AD2">
      <w:pPr>
        <w:spacing w:after="0" w:line="240" w:lineRule="auto"/>
        <w:ind w:right="4"/>
        <w:rPr>
          <w:rFonts w:ascii="Arial Narrow" w:hAnsi="Arial Narrow"/>
          <w:b/>
          <w:sz w:val="24"/>
          <w:szCs w:val="24"/>
        </w:rPr>
      </w:pPr>
    </w:p>
    <w:p w:rsidR="00954CA8" w:rsidRPr="00EF0354" w:rsidRDefault="00F77643" w:rsidP="008C3AD2">
      <w:pPr>
        <w:spacing w:after="0" w:line="240" w:lineRule="auto"/>
        <w:ind w:right="4"/>
        <w:rPr>
          <w:rFonts w:ascii="Arial Narrow" w:hAnsi="Arial Narrow"/>
          <w:sz w:val="24"/>
          <w:szCs w:val="24"/>
        </w:rPr>
      </w:pPr>
      <w:r w:rsidRPr="00EF0354">
        <w:rPr>
          <w:rFonts w:ascii="Arial Narrow" w:hAnsi="Arial Narrow"/>
          <w:sz w:val="24"/>
          <w:szCs w:val="24"/>
        </w:rPr>
        <w:t xml:space="preserve">11.1.1. O encaminhamento se dará </w:t>
      </w:r>
      <w:r w:rsidR="002D37C3" w:rsidRPr="00EF0354">
        <w:rPr>
          <w:rFonts w:ascii="Arial Narrow" w:hAnsi="Arial Narrow"/>
          <w:sz w:val="24"/>
          <w:szCs w:val="24"/>
        </w:rPr>
        <w:t xml:space="preserve">através do </w:t>
      </w:r>
      <w:r w:rsidR="00877498" w:rsidRPr="00EF0354">
        <w:rPr>
          <w:rFonts w:ascii="Arial Narrow" w:hAnsi="Arial Narrow"/>
          <w:sz w:val="24"/>
          <w:szCs w:val="24"/>
        </w:rPr>
        <w:t xml:space="preserve">LICITAR DIGITAL </w:t>
      </w:r>
      <w:hyperlink r:id="rId57" w:history="1">
        <w:r w:rsidR="002D37C3" w:rsidRPr="00EF0354">
          <w:rPr>
            <w:rStyle w:val="Hyperlink"/>
            <w:rFonts w:ascii="Arial Narrow" w:hAnsi="Arial Narrow"/>
            <w:sz w:val="24"/>
            <w:szCs w:val="24"/>
          </w:rPr>
          <w:t>https://licitar.digital/</w:t>
        </w:r>
      </w:hyperlink>
      <w:r w:rsidRPr="00EF0354">
        <w:rPr>
          <w:rFonts w:ascii="Arial Narrow" w:hAnsi="Arial Narrow"/>
          <w:sz w:val="24"/>
          <w:szCs w:val="24"/>
        </w:rPr>
        <w:t xml:space="preserve">no rol de menus da Sala de Disputa, dentro do prazo estabelecido, após a fase de lances. </w:t>
      </w:r>
    </w:p>
    <w:p w:rsidR="00877498" w:rsidRPr="00EF0354" w:rsidRDefault="00877498" w:rsidP="008C3AD2">
      <w:pPr>
        <w:spacing w:after="0" w:line="240" w:lineRule="auto"/>
        <w:ind w:right="4"/>
        <w:rPr>
          <w:rFonts w:ascii="Arial Narrow" w:hAnsi="Arial Narrow"/>
          <w:sz w:val="24"/>
          <w:szCs w:val="24"/>
        </w:rPr>
      </w:pPr>
    </w:p>
    <w:p w:rsidR="00954CA8" w:rsidRPr="00EF0354" w:rsidRDefault="00F77643" w:rsidP="008C3AD2">
      <w:pPr>
        <w:spacing w:after="0" w:line="240" w:lineRule="auto"/>
        <w:ind w:right="4"/>
        <w:jc w:val="left"/>
        <w:rPr>
          <w:rFonts w:ascii="Arial Narrow" w:hAnsi="Arial Narrow"/>
          <w:color w:val="000000" w:themeColor="text1"/>
          <w:sz w:val="24"/>
          <w:szCs w:val="24"/>
        </w:rPr>
      </w:pPr>
      <w:r w:rsidRPr="00EF0354">
        <w:rPr>
          <w:rFonts w:ascii="Arial Narrow" w:hAnsi="Arial Narrow"/>
          <w:color w:val="000000" w:themeColor="text1"/>
          <w:sz w:val="24"/>
          <w:szCs w:val="24"/>
        </w:rPr>
        <w:t xml:space="preserve">11.1.2. Os documentos de habilitação deverão ser enviados até a abertura da sessão pública, nos termos do art. 26 do Decreto </w:t>
      </w:r>
      <w:r w:rsidR="00CA06E5" w:rsidRPr="00EF0354">
        <w:rPr>
          <w:rFonts w:ascii="Arial Narrow" w:hAnsi="Arial Narrow"/>
          <w:color w:val="000000" w:themeColor="text1"/>
          <w:sz w:val="24"/>
          <w:szCs w:val="24"/>
        </w:rPr>
        <w:t xml:space="preserve">Federal </w:t>
      </w:r>
      <w:r w:rsidRPr="00EF0354">
        <w:rPr>
          <w:rFonts w:ascii="Arial Narrow" w:hAnsi="Arial Narrow"/>
          <w:color w:val="000000" w:themeColor="text1"/>
          <w:sz w:val="24"/>
          <w:szCs w:val="24"/>
        </w:rPr>
        <w:t xml:space="preserve">10.024/19; </w:t>
      </w:r>
    </w:p>
    <w:p w:rsidR="00877498" w:rsidRPr="00EF0354" w:rsidRDefault="00877498" w:rsidP="008C3AD2">
      <w:pPr>
        <w:spacing w:after="0" w:line="240" w:lineRule="auto"/>
        <w:ind w:left="684" w:right="4" w:hanging="10"/>
        <w:jc w:val="left"/>
        <w:rPr>
          <w:rFonts w:ascii="Arial Narrow" w:hAnsi="Arial Narrow"/>
          <w:sz w:val="24"/>
          <w:szCs w:val="24"/>
        </w:rPr>
      </w:pPr>
    </w:p>
    <w:p w:rsidR="00954CA8" w:rsidRPr="00EF0354" w:rsidRDefault="00F77643" w:rsidP="008C3AD2">
      <w:pPr>
        <w:spacing w:after="0" w:line="240" w:lineRule="auto"/>
        <w:ind w:left="-1" w:right="4"/>
        <w:rPr>
          <w:rFonts w:ascii="Arial Narrow" w:hAnsi="Arial Narrow"/>
          <w:sz w:val="24"/>
          <w:szCs w:val="24"/>
        </w:rPr>
      </w:pPr>
      <w:r w:rsidRPr="00EF0354">
        <w:rPr>
          <w:rFonts w:ascii="Arial Narrow" w:hAnsi="Arial Narrow"/>
          <w:sz w:val="24"/>
          <w:szCs w:val="24"/>
        </w:rPr>
        <w:t xml:space="preserve">11.1.2. Em casos excepcionais de dificuldades técnicas, poderá desde que solicitado ao Pregoeiro, ser utilizado o envio da documentação relacionada à proposta para o e-mail: </w:t>
      </w:r>
      <w:hyperlink r:id="rId58" w:history="1">
        <w:r w:rsidR="00CA06E5" w:rsidRPr="00EF0354">
          <w:rPr>
            <w:rStyle w:val="Hyperlink"/>
            <w:rFonts w:ascii="Arial Narrow" w:hAnsi="Arial Narrow"/>
            <w:sz w:val="24"/>
            <w:szCs w:val="24"/>
            <w:u w:color="0000FF"/>
          </w:rPr>
          <w:t>licitacao@franciscopolis.mg.gov.br</w:t>
        </w:r>
      </w:hyperlink>
    </w:p>
    <w:p w:rsidR="00CA06E5" w:rsidRPr="00EF0354" w:rsidRDefault="00CA06E5" w:rsidP="008C3AD2">
      <w:pPr>
        <w:spacing w:after="0" w:line="240" w:lineRule="auto"/>
        <w:ind w:left="-1" w:right="4"/>
        <w:rPr>
          <w:rFonts w:ascii="Arial Narrow" w:hAnsi="Arial Narrow"/>
          <w:sz w:val="24"/>
          <w:szCs w:val="24"/>
        </w:rPr>
      </w:pPr>
    </w:p>
    <w:p w:rsidR="00954CA8" w:rsidRPr="00EF0354" w:rsidRDefault="00F77643" w:rsidP="008C3AD2">
      <w:pPr>
        <w:spacing w:after="0" w:line="240" w:lineRule="auto"/>
        <w:ind w:left="-1" w:right="4"/>
        <w:rPr>
          <w:rFonts w:ascii="Arial Narrow" w:hAnsi="Arial Narrow"/>
          <w:sz w:val="24"/>
          <w:szCs w:val="24"/>
        </w:rPr>
      </w:pPr>
      <w:r w:rsidRPr="00EF0354">
        <w:rPr>
          <w:rFonts w:ascii="Arial Narrow" w:hAnsi="Arial Narrow"/>
          <w:sz w:val="24"/>
          <w:szCs w:val="24"/>
        </w:rPr>
        <w:t>11.2.</w:t>
      </w:r>
      <w:r w:rsidR="00351423">
        <w:rPr>
          <w:rFonts w:ascii="Arial Narrow" w:hAnsi="Arial Narrow"/>
          <w:sz w:val="24"/>
          <w:szCs w:val="24"/>
        </w:rPr>
        <w:t xml:space="preserve"> </w:t>
      </w:r>
      <w:r w:rsidRPr="00EF0354">
        <w:rPr>
          <w:rFonts w:ascii="Arial Narrow" w:hAnsi="Arial Narrow"/>
          <w:sz w:val="24"/>
          <w:szCs w:val="24"/>
        </w:rPr>
        <w:t>A proposta de preços, contendo as exigências deste edital, atualizada com o último lance, deverá ser enviada em arquivo único, até às 12 (doze) horas (horário de Brasília – DF) do dia útil seguinte ao da convocação efetuada pelo</w:t>
      </w:r>
      <w:r w:rsidRPr="00EF0354">
        <w:rPr>
          <w:rFonts w:ascii="Arial Narrow" w:hAnsi="Arial Narrow"/>
          <w:b/>
          <w:sz w:val="24"/>
          <w:szCs w:val="24"/>
        </w:rPr>
        <w:t xml:space="preserve"> Pregoeiro</w:t>
      </w:r>
      <w:r w:rsidRPr="00EF0354">
        <w:rPr>
          <w:rFonts w:ascii="Arial Narrow" w:hAnsi="Arial Narrow"/>
          <w:sz w:val="24"/>
          <w:szCs w:val="24"/>
        </w:rPr>
        <w:t xml:space="preserve"> e, informar no campo “chat mensagem” que enviou a documentação no site </w:t>
      </w:r>
      <w:r w:rsidR="00B46C14" w:rsidRPr="00EF0354">
        <w:rPr>
          <w:rFonts w:ascii="Arial Narrow" w:hAnsi="Arial Narrow"/>
          <w:sz w:val="24"/>
          <w:szCs w:val="24"/>
        </w:rPr>
        <w:t>LICITAR DIGITAL</w:t>
      </w:r>
      <w:r w:rsidRPr="00EF0354">
        <w:rPr>
          <w:rFonts w:ascii="Arial Narrow" w:hAnsi="Arial Narrow"/>
          <w:sz w:val="24"/>
          <w:szCs w:val="24"/>
        </w:rPr>
        <w:t>, sob pena de desclassi</w:t>
      </w:r>
      <w:r w:rsidR="00CA06E5" w:rsidRPr="00EF0354">
        <w:rPr>
          <w:rFonts w:ascii="Arial Narrow" w:hAnsi="Arial Narrow"/>
          <w:sz w:val="24"/>
          <w:szCs w:val="24"/>
        </w:rPr>
        <w:t>ficação, ou, se for solicitado pelo Pregoeiro, por</w:t>
      </w:r>
      <w:r w:rsidRPr="00EF0354">
        <w:rPr>
          <w:rFonts w:ascii="Arial Narrow" w:hAnsi="Arial Narrow"/>
          <w:sz w:val="24"/>
          <w:szCs w:val="24"/>
        </w:rPr>
        <w:t xml:space="preserve"> e-mail: </w:t>
      </w:r>
      <w:r w:rsidRPr="00EF0354">
        <w:rPr>
          <w:rFonts w:ascii="Arial Narrow" w:hAnsi="Arial Narrow"/>
          <w:color w:val="0000FF"/>
          <w:sz w:val="24"/>
          <w:szCs w:val="24"/>
          <w:u w:val="single" w:color="0000FF"/>
        </w:rPr>
        <w:t>licitacao</w:t>
      </w:r>
      <w:r w:rsidR="00CA06E5" w:rsidRPr="00EF0354">
        <w:rPr>
          <w:rFonts w:ascii="Arial Narrow" w:hAnsi="Arial Narrow"/>
          <w:color w:val="0000FF"/>
          <w:sz w:val="24"/>
          <w:szCs w:val="24"/>
          <w:u w:val="single" w:color="0000FF"/>
        </w:rPr>
        <w:t>franciscopopolis</w:t>
      </w:r>
      <w:r w:rsidR="004808C4" w:rsidRPr="00EF0354">
        <w:rPr>
          <w:rFonts w:ascii="Arial Narrow" w:hAnsi="Arial Narrow"/>
          <w:color w:val="0000FF"/>
          <w:sz w:val="24"/>
          <w:szCs w:val="24"/>
          <w:u w:val="single" w:color="0000FF"/>
        </w:rPr>
        <w:t>@gmail.com</w:t>
      </w:r>
    </w:p>
    <w:p w:rsidR="00CA06E5" w:rsidRPr="00EF0354" w:rsidRDefault="00CA06E5" w:rsidP="008C3AD2">
      <w:pPr>
        <w:spacing w:after="0" w:line="240" w:lineRule="auto"/>
        <w:ind w:right="4"/>
        <w:rPr>
          <w:rFonts w:ascii="Arial Narrow" w:hAnsi="Arial Narrow"/>
          <w:b/>
          <w:sz w:val="24"/>
          <w:szCs w:val="24"/>
        </w:rPr>
      </w:pPr>
    </w:p>
    <w:p w:rsidR="00954CA8" w:rsidRPr="00EF0354" w:rsidRDefault="00F77643" w:rsidP="008C3AD2">
      <w:pPr>
        <w:spacing w:after="0" w:line="240" w:lineRule="auto"/>
        <w:ind w:right="4"/>
        <w:rPr>
          <w:rFonts w:ascii="Arial Narrow" w:hAnsi="Arial Narrow"/>
          <w:sz w:val="24"/>
          <w:szCs w:val="24"/>
        </w:rPr>
      </w:pPr>
      <w:r w:rsidRPr="00EF0354">
        <w:rPr>
          <w:rFonts w:ascii="Arial Narrow" w:hAnsi="Arial Narrow"/>
          <w:sz w:val="24"/>
          <w:szCs w:val="24"/>
        </w:rPr>
        <w:lastRenderedPageBreak/>
        <w:t xml:space="preserve">11.2.1. O Pregoeiro poderá convocar o licitante vencedor para o envio de </w:t>
      </w:r>
      <w:r w:rsidR="00CA06E5" w:rsidRPr="00EF0354">
        <w:rPr>
          <w:rFonts w:ascii="Arial Narrow" w:hAnsi="Arial Narrow"/>
          <w:sz w:val="24"/>
          <w:szCs w:val="24"/>
        </w:rPr>
        <w:t>documentos</w:t>
      </w:r>
      <w:r w:rsidRPr="00EF0354">
        <w:rPr>
          <w:rFonts w:ascii="Arial Narrow" w:hAnsi="Arial Narrow"/>
          <w:sz w:val="24"/>
          <w:szCs w:val="24"/>
        </w:rPr>
        <w:t xml:space="preserve"> complementares, na forma do §9º do art. 26 do Decreto 10.024/19, no prazo estipulado no item 10.3.</w:t>
      </w:r>
      <w:r w:rsidR="00690E8E" w:rsidRPr="00EF0354">
        <w:rPr>
          <w:rFonts w:ascii="Arial Narrow" w:hAnsi="Arial Narrow"/>
          <w:sz w:val="24"/>
          <w:szCs w:val="24"/>
        </w:rPr>
        <w:t>,</w:t>
      </w:r>
      <w:r w:rsidRPr="00EF0354">
        <w:rPr>
          <w:rFonts w:ascii="Arial Narrow" w:hAnsi="Arial Narrow"/>
          <w:sz w:val="24"/>
          <w:szCs w:val="24"/>
        </w:rPr>
        <w:t xml:space="preserve"> deste edital, para o envio pelo </w:t>
      </w:r>
      <w:r w:rsidR="00284E94" w:rsidRPr="00EF0354">
        <w:rPr>
          <w:rFonts w:ascii="Arial Narrow" w:hAnsi="Arial Narrow"/>
          <w:sz w:val="24"/>
          <w:szCs w:val="24"/>
        </w:rPr>
        <w:t xml:space="preserve">LICITAR DIGITAL </w:t>
      </w:r>
      <w:r w:rsidRPr="00EF0354">
        <w:rPr>
          <w:rFonts w:ascii="Arial Narrow" w:hAnsi="Arial Narrow"/>
          <w:sz w:val="24"/>
          <w:szCs w:val="24"/>
        </w:rPr>
        <w:t xml:space="preserve">ou por e-mail, contados a partir do momento da convocação no CHAT (sala de disputa).  </w:t>
      </w:r>
    </w:p>
    <w:p w:rsidR="00284E94" w:rsidRPr="00EF0354" w:rsidRDefault="00284E94" w:rsidP="008C3AD2">
      <w:pPr>
        <w:spacing w:after="0" w:line="240" w:lineRule="auto"/>
        <w:ind w:right="4"/>
        <w:rPr>
          <w:rFonts w:ascii="Arial Narrow" w:hAnsi="Arial Narrow"/>
          <w:sz w:val="24"/>
          <w:szCs w:val="24"/>
        </w:rPr>
      </w:pPr>
    </w:p>
    <w:p w:rsidR="00954CA8" w:rsidRPr="00EF0354" w:rsidRDefault="00F77643" w:rsidP="008C3AD2">
      <w:pPr>
        <w:spacing w:after="0" w:line="240" w:lineRule="auto"/>
        <w:ind w:left="-1" w:right="4"/>
        <w:rPr>
          <w:rFonts w:ascii="Arial Narrow" w:hAnsi="Arial Narrow"/>
          <w:sz w:val="24"/>
          <w:szCs w:val="24"/>
        </w:rPr>
      </w:pPr>
      <w:r w:rsidRPr="00EF0354">
        <w:rPr>
          <w:rFonts w:ascii="Arial Narrow" w:hAnsi="Arial Narrow"/>
          <w:sz w:val="24"/>
          <w:szCs w:val="24"/>
        </w:rPr>
        <w:t xml:space="preserve">11.3. Os documentos remetidos ao e-mail: </w:t>
      </w:r>
      <w:hyperlink r:id="rId59" w:history="1">
        <w:r w:rsidR="00351423" w:rsidRPr="00ED2418">
          <w:rPr>
            <w:rStyle w:val="Hyperlink"/>
            <w:rFonts w:ascii="Arial Narrow" w:hAnsi="Arial Narrow"/>
            <w:sz w:val="24"/>
            <w:szCs w:val="24"/>
            <w:u w:color="0000FF"/>
          </w:rPr>
          <w:t>licitacaofranciscopolis@gmail.com</w:t>
        </w:r>
      </w:hyperlink>
      <w:r w:rsidR="00351423">
        <w:rPr>
          <w:rStyle w:val="Hyperlink"/>
          <w:rFonts w:ascii="Arial Narrow" w:hAnsi="Arial Narrow"/>
          <w:sz w:val="24"/>
          <w:szCs w:val="24"/>
          <w:u w:color="0000FF"/>
        </w:rPr>
        <w:t xml:space="preserve"> </w:t>
      </w:r>
      <w:r w:rsidRPr="00EF0354">
        <w:rPr>
          <w:rFonts w:ascii="Arial Narrow" w:hAnsi="Arial Narrow"/>
          <w:sz w:val="24"/>
          <w:szCs w:val="24"/>
        </w:rPr>
        <w:t>poderão ser solicitados em original ou por cópia autenticada a qualquer momento:</w:t>
      </w:r>
    </w:p>
    <w:p w:rsidR="00284E94" w:rsidRPr="00EF0354" w:rsidRDefault="00284E94" w:rsidP="008C3AD2">
      <w:pPr>
        <w:spacing w:after="0" w:line="240" w:lineRule="auto"/>
        <w:ind w:right="4"/>
        <w:rPr>
          <w:rFonts w:ascii="Arial Narrow" w:hAnsi="Arial Narrow"/>
          <w:b/>
          <w:sz w:val="24"/>
          <w:szCs w:val="24"/>
        </w:rPr>
      </w:pPr>
    </w:p>
    <w:p w:rsidR="00954CA8" w:rsidRPr="00EF0354" w:rsidRDefault="00F77643" w:rsidP="008C3AD2">
      <w:pPr>
        <w:spacing w:after="0" w:line="240" w:lineRule="auto"/>
        <w:ind w:right="4"/>
        <w:rPr>
          <w:rFonts w:ascii="Arial Narrow" w:hAnsi="Arial Narrow"/>
          <w:sz w:val="24"/>
          <w:szCs w:val="24"/>
        </w:rPr>
      </w:pPr>
      <w:r w:rsidRPr="00EF0354">
        <w:rPr>
          <w:rFonts w:ascii="Arial Narrow" w:hAnsi="Arial Narrow"/>
          <w:sz w:val="24"/>
          <w:szCs w:val="24"/>
        </w:rPr>
        <w:t xml:space="preserve">11.3.1. Os originais ou cópias autenticadas, caso sejam solicitados, deverão ser encaminhados ao Setor de Licitações do Município de </w:t>
      </w:r>
      <w:r w:rsidR="008C3AD2" w:rsidRPr="00EF0354">
        <w:rPr>
          <w:rFonts w:ascii="Arial Narrow" w:hAnsi="Arial Narrow"/>
          <w:sz w:val="24"/>
          <w:szCs w:val="24"/>
        </w:rPr>
        <w:t>Franciscópolis</w:t>
      </w:r>
      <w:r w:rsidRPr="00EF0354">
        <w:rPr>
          <w:rFonts w:ascii="Arial Narrow" w:hAnsi="Arial Narrow"/>
          <w:sz w:val="24"/>
          <w:szCs w:val="24"/>
        </w:rPr>
        <w:t xml:space="preserve">, situado na </w:t>
      </w:r>
      <w:r w:rsidR="008C3AD2" w:rsidRPr="00EF0354">
        <w:rPr>
          <w:rFonts w:ascii="Arial Narrow" w:hAnsi="Arial Narrow" w:cs="Segoe UI"/>
          <w:sz w:val="24"/>
          <w:szCs w:val="24"/>
        </w:rPr>
        <w:t xml:space="preserve">Avenida Presidente Kennedy Nº 67 – Centro – CEP 39.695-000 </w:t>
      </w:r>
      <w:r w:rsidR="008C3AD2" w:rsidRPr="00EF0354">
        <w:rPr>
          <w:rFonts w:ascii="Arial Narrow" w:hAnsi="Arial Narrow"/>
          <w:sz w:val="24"/>
          <w:szCs w:val="24"/>
        </w:rPr>
        <w:t>- FONE: (33) 3514 8000 - ESTADO DE MINAS GERAIS</w:t>
      </w:r>
      <w:r w:rsidRPr="00EF0354">
        <w:rPr>
          <w:rFonts w:ascii="Arial Narrow" w:hAnsi="Arial Narrow"/>
          <w:sz w:val="24"/>
          <w:szCs w:val="24"/>
        </w:rPr>
        <w:t>, no prazo máximo de</w:t>
      </w:r>
      <w:r w:rsidR="00351423">
        <w:rPr>
          <w:rFonts w:ascii="Arial Narrow" w:hAnsi="Arial Narrow"/>
          <w:sz w:val="24"/>
          <w:szCs w:val="24"/>
        </w:rPr>
        <w:t xml:space="preserve"> 0</w:t>
      </w:r>
      <w:r w:rsidRPr="00EF0354">
        <w:rPr>
          <w:rFonts w:ascii="Arial Narrow" w:hAnsi="Arial Narrow"/>
          <w:b/>
          <w:sz w:val="24"/>
          <w:szCs w:val="24"/>
        </w:rPr>
        <w:t>5 (cinco) dias úteis</w:t>
      </w:r>
      <w:r w:rsidRPr="00EF0354">
        <w:rPr>
          <w:rFonts w:ascii="Arial Narrow" w:hAnsi="Arial Narrow"/>
          <w:sz w:val="24"/>
          <w:szCs w:val="24"/>
        </w:rPr>
        <w:t xml:space="preserve">; </w:t>
      </w:r>
    </w:p>
    <w:p w:rsidR="003E2FBB" w:rsidRPr="00EF0354" w:rsidRDefault="003E2FBB" w:rsidP="00A265D3">
      <w:pPr>
        <w:spacing w:after="0" w:line="240" w:lineRule="auto"/>
        <w:ind w:right="4"/>
        <w:rPr>
          <w:rFonts w:ascii="Arial Narrow" w:hAnsi="Arial Narrow"/>
          <w:sz w:val="24"/>
          <w:szCs w:val="24"/>
        </w:rPr>
      </w:pPr>
    </w:p>
    <w:p w:rsidR="00954CA8" w:rsidRPr="00EF0354" w:rsidRDefault="00F77643" w:rsidP="00A265D3">
      <w:pPr>
        <w:spacing w:after="0" w:line="240" w:lineRule="auto"/>
        <w:ind w:right="4"/>
        <w:rPr>
          <w:rFonts w:ascii="Arial Narrow" w:hAnsi="Arial Narrow"/>
          <w:sz w:val="24"/>
          <w:szCs w:val="24"/>
        </w:rPr>
      </w:pPr>
      <w:r w:rsidRPr="00EF0354">
        <w:rPr>
          <w:rFonts w:ascii="Arial Narrow" w:hAnsi="Arial Narrow"/>
          <w:sz w:val="24"/>
          <w:szCs w:val="24"/>
        </w:rPr>
        <w:t>11.3.2. Caso a empresa envie a documentação via “CORREIOS”, solicitamos que a mesma dê preferência</w:t>
      </w:r>
      <w:r w:rsidR="003E2FBB" w:rsidRPr="00EF0354">
        <w:rPr>
          <w:rFonts w:ascii="Arial Narrow" w:hAnsi="Arial Narrow"/>
          <w:sz w:val="24"/>
          <w:szCs w:val="24"/>
        </w:rPr>
        <w:t xml:space="preserve"> ao serviço de </w:t>
      </w:r>
      <w:r w:rsidRPr="00EF0354">
        <w:rPr>
          <w:rFonts w:ascii="Arial Narrow" w:hAnsi="Arial Narrow"/>
          <w:sz w:val="24"/>
          <w:szCs w:val="24"/>
        </w:rPr>
        <w:t>entrega mais rápid</w:t>
      </w:r>
      <w:r w:rsidR="00E86A7B" w:rsidRPr="00EF0354">
        <w:rPr>
          <w:rFonts w:ascii="Arial Narrow" w:hAnsi="Arial Narrow"/>
          <w:sz w:val="24"/>
          <w:szCs w:val="24"/>
        </w:rPr>
        <w:t>o (ex. “SEDEX”), devendo ainda,</w:t>
      </w:r>
      <w:r w:rsidRPr="00EF0354">
        <w:rPr>
          <w:rFonts w:ascii="Arial Narrow" w:hAnsi="Arial Narrow"/>
          <w:sz w:val="24"/>
          <w:szCs w:val="24"/>
        </w:rPr>
        <w:t xml:space="preserve"> identificar o (s) envelope (s) com o número do referido Pregão, para que a Departamento de Licitações da Prefeitura Municipal de </w:t>
      </w:r>
      <w:r w:rsidR="008C3AD2" w:rsidRPr="00EF0354">
        <w:rPr>
          <w:rFonts w:ascii="Arial Narrow" w:hAnsi="Arial Narrow"/>
          <w:sz w:val="24"/>
          <w:szCs w:val="24"/>
        </w:rPr>
        <w:t xml:space="preserve">Franciscópolis </w:t>
      </w:r>
      <w:r w:rsidRPr="00EF0354">
        <w:rPr>
          <w:rFonts w:ascii="Arial Narrow" w:hAnsi="Arial Narrow"/>
          <w:sz w:val="24"/>
          <w:szCs w:val="24"/>
        </w:rPr>
        <w:t xml:space="preserve">possa transmitir ao Pregoeiro correspondente; </w:t>
      </w:r>
    </w:p>
    <w:p w:rsidR="003E2FBB" w:rsidRPr="00EF0354" w:rsidRDefault="003E2FBB" w:rsidP="00A265D3">
      <w:pPr>
        <w:spacing w:after="0" w:line="240" w:lineRule="auto"/>
        <w:ind w:right="4"/>
        <w:rPr>
          <w:rFonts w:ascii="Arial Narrow" w:hAnsi="Arial Narrow"/>
          <w:sz w:val="24"/>
          <w:szCs w:val="24"/>
        </w:rPr>
      </w:pPr>
    </w:p>
    <w:p w:rsidR="00954CA8" w:rsidRPr="00EF0354" w:rsidRDefault="00F77643" w:rsidP="00A265D3">
      <w:pPr>
        <w:spacing w:after="0" w:line="240" w:lineRule="auto"/>
        <w:ind w:right="4"/>
        <w:rPr>
          <w:rFonts w:ascii="Arial Narrow" w:hAnsi="Arial Narrow"/>
          <w:sz w:val="24"/>
          <w:szCs w:val="24"/>
        </w:rPr>
      </w:pPr>
      <w:r w:rsidRPr="00EF0354">
        <w:rPr>
          <w:rFonts w:ascii="Arial Narrow" w:hAnsi="Arial Narrow"/>
          <w:sz w:val="24"/>
          <w:szCs w:val="24"/>
        </w:rPr>
        <w:t xml:space="preserve">11.3.3. A licitante que apresentar documentação autenticada por processo de autenticação digital feita por Cartório competente, com comprovante de autenticação devidamente instruído no processo fica dispensada do envio da documentação física na forma do item 13.2 deste edital. </w:t>
      </w:r>
    </w:p>
    <w:p w:rsidR="003E2FBB" w:rsidRPr="00EF0354" w:rsidRDefault="003E2FBB" w:rsidP="00A265D3">
      <w:pPr>
        <w:spacing w:after="0" w:line="240" w:lineRule="auto"/>
        <w:ind w:right="4"/>
        <w:rPr>
          <w:rFonts w:ascii="Arial Narrow" w:hAnsi="Arial Narrow"/>
          <w:sz w:val="24"/>
          <w:szCs w:val="24"/>
        </w:rPr>
      </w:pPr>
    </w:p>
    <w:p w:rsidR="00954CA8" w:rsidRPr="00EF0354" w:rsidRDefault="00F77643" w:rsidP="00A265D3">
      <w:pPr>
        <w:spacing w:after="0" w:line="240" w:lineRule="auto"/>
        <w:ind w:left="-1" w:right="4"/>
        <w:rPr>
          <w:rFonts w:ascii="Arial Narrow" w:hAnsi="Arial Narrow"/>
          <w:sz w:val="24"/>
          <w:szCs w:val="24"/>
        </w:rPr>
      </w:pPr>
      <w:r w:rsidRPr="00EF0354">
        <w:rPr>
          <w:rFonts w:ascii="Arial Narrow" w:hAnsi="Arial Narrow"/>
          <w:sz w:val="24"/>
          <w:szCs w:val="24"/>
        </w:rPr>
        <w:t xml:space="preserve">11.4. Será desclassificada a proposta ou o lance vencedor, que:  </w:t>
      </w:r>
    </w:p>
    <w:p w:rsidR="00954CA8" w:rsidRPr="00EF0354" w:rsidRDefault="00351423" w:rsidP="00351423">
      <w:pPr>
        <w:spacing w:after="0" w:line="240" w:lineRule="auto"/>
        <w:ind w:right="4"/>
        <w:rPr>
          <w:rFonts w:ascii="Arial Narrow" w:hAnsi="Arial Narrow"/>
          <w:sz w:val="24"/>
          <w:szCs w:val="24"/>
        </w:rPr>
      </w:pPr>
      <w:r>
        <w:rPr>
          <w:rFonts w:ascii="Arial Narrow" w:hAnsi="Arial Narrow"/>
          <w:sz w:val="24"/>
          <w:szCs w:val="24"/>
        </w:rPr>
        <w:t xml:space="preserve">a) </w:t>
      </w:r>
      <w:r w:rsidR="00F77643" w:rsidRPr="00EF0354">
        <w:rPr>
          <w:rFonts w:ascii="Arial Narrow" w:hAnsi="Arial Narrow"/>
          <w:sz w:val="24"/>
          <w:szCs w:val="24"/>
        </w:rPr>
        <w:t xml:space="preserve">contenha vício insanável ou ilegalidade; </w:t>
      </w:r>
    </w:p>
    <w:p w:rsidR="00954CA8" w:rsidRPr="00351423" w:rsidRDefault="00F77643" w:rsidP="00351423">
      <w:pPr>
        <w:pStyle w:val="PargrafodaLista"/>
        <w:numPr>
          <w:ilvl w:val="0"/>
          <w:numId w:val="27"/>
        </w:numPr>
        <w:spacing w:after="0" w:line="240" w:lineRule="auto"/>
        <w:ind w:right="4"/>
        <w:rPr>
          <w:rFonts w:ascii="Arial Narrow" w:hAnsi="Arial Narrow"/>
          <w:sz w:val="24"/>
          <w:szCs w:val="24"/>
        </w:rPr>
      </w:pPr>
      <w:r w:rsidRPr="00351423">
        <w:rPr>
          <w:rFonts w:ascii="Arial Narrow" w:hAnsi="Arial Narrow"/>
          <w:sz w:val="24"/>
          <w:szCs w:val="24"/>
        </w:rPr>
        <w:t xml:space="preserve">não apresente as especificações técnicas exigidas pelo Termo de Referência; </w:t>
      </w:r>
    </w:p>
    <w:p w:rsidR="00954CA8" w:rsidRPr="00EF0354" w:rsidRDefault="00351423" w:rsidP="00351423">
      <w:pPr>
        <w:spacing w:after="0" w:line="240" w:lineRule="auto"/>
        <w:ind w:right="4"/>
        <w:rPr>
          <w:rFonts w:ascii="Arial Narrow" w:hAnsi="Arial Narrow"/>
          <w:sz w:val="24"/>
          <w:szCs w:val="24"/>
        </w:rPr>
      </w:pPr>
      <w:r>
        <w:rPr>
          <w:rFonts w:ascii="Arial Narrow" w:hAnsi="Arial Narrow"/>
          <w:sz w:val="24"/>
          <w:szCs w:val="24"/>
        </w:rPr>
        <w:t xml:space="preserve">c) </w:t>
      </w:r>
      <w:r w:rsidR="00F77643" w:rsidRPr="00EF0354">
        <w:rPr>
          <w:rFonts w:ascii="Arial Narrow" w:hAnsi="Arial Narrow"/>
          <w:sz w:val="24"/>
          <w:szCs w:val="24"/>
        </w:rPr>
        <w:t xml:space="preserve">apresentar preço final superior ao preço máximo fixado, ou que apresentar preço manifestamente inexequível.  </w:t>
      </w:r>
    </w:p>
    <w:p w:rsidR="00954CA8" w:rsidRPr="00EF0354" w:rsidRDefault="00351423" w:rsidP="00351423">
      <w:pPr>
        <w:spacing w:after="0" w:line="240" w:lineRule="auto"/>
        <w:ind w:right="4"/>
        <w:rPr>
          <w:rFonts w:ascii="Arial Narrow" w:hAnsi="Arial Narrow"/>
          <w:sz w:val="24"/>
          <w:szCs w:val="24"/>
        </w:rPr>
      </w:pPr>
      <w:r>
        <w:rPr>
          <w:rFonts w:ascii="Arial Narrow" w:hAnsi="Arial Narrow"/>
          <w:sz w:val="24"/>
          <w:szCs w:val="24"/>
        </w:rPr>
        <w:t>d) q</w:t>
      </w:r>
      <w:r w:rsidR="00F77643" w:rsidRPr="00EF0354">
        <w:rPr>
          <w:rFonts w:ascii="Arial Narrow" w:hAnsi="Arial Narrow"/>
          <w:sz w:val="24"/>
          <w:szCs w:val="24"/>
        </w:rPr>
        <w:t xml:space="preserve">uando o licitante não conseguir comprovar que possui ou possuirá recursos suficientes para executar a contento o objeto, será considerada inexequível a proposta de preços ou menor lance que: </w:t>
      </w:r>
    </w:p>
    <w:p w:rsidR="00954CA8" w:rsidRPr="00EF0354" w:rsidRDefault="00351423" w:rsidP="00351423">
      <w:pPr>
        <w:spacing w:after="0" w:line="240" w:lineRule="auto"/>
        <w:ind w:right="4"/>
        <w:rPr>
          <w:rFonts w:ascii="Arial Narrow" w:hAnsi="Arial Narrow"/>
          <w:sz w:val="24"/>
          <w:szCs w:val="24"/>
        </w:rPr>
      </w:pPr>
      <w:r>
        <w:rPr>
          <w:rFonts w:ascii="Arial Narrow" w:hAnsi="Arial Narrow"/>
          <w:sz w:val="24"/>
          <w:szCs w:val="24"/>
        </w:rPr>
        <w:t xml:space="preserve">d.1) </w:t>
      </w:r>
      <w:r w:rsidR="00F77643" w:rsidRPr="00EF0354">
        <w:rPr>
          <w:rFonts w:ascii="Arial Narrow" w:hAnsi="Arial Narrow"/>
          <w:sz w:val="24"/>
          <w:szCs w:val="24"/>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954CA8" w:rsidRPr="00EF0354" w:rsidRDefault="00351423" w:rsidP="00351423">
      <w:pPr>
        <w:spacing w:after="0" w:line="240" w:lineRule="auto"/>
        <w:ind w:right="4"/>
        <w:rPr>
          <w:rFonts w:ascii="Arial Narrow" w:hAnsi="Arial Narrow"/>
          <w:sz w:val="24"/>
          <w:szCs w:val="24"/>
        </w:rPr>
      </w:pPr>
      <w:r>
        <w:rPr>
          <w:rFonts w:ascii="Arial Narrow" w:hAnsi="Arial Narrow"/>
          <w:sz w:val="24"/>
          <w:szCs w:val="24"/>
        </w:rPr>
        <w:t xml:space="preserve">d.2) </w:t>
      </w:r>
      <w:r w:rsidR="00F77643" w:rsidRPr="00EF0354">
        <w:rPr>
          <w:rFonts w:ascii="Arial Narrow" w:hAnsi="Arial Narrow"/>
          <w:sz w:val="24"/>
          <w:szCs w:val="24"/>
        </w:rPr>
        <w:t xml:space="preserve">apresentar um ou mais valores da planilha de custo que sejam inferiores àqueles fixados em instrumentos de caráter normativo obrigatório, tais como leis, medidas provisórias e convenções coletivas de trabalho vigentes. </w:t>
      </w:r>
    </w:p>
    <w:p w:rsidR="00171347" w:rsidRPr="00EF0354" w:rsidRDefault="00171347" w:rsidP="00A265D3">
      <w:pPr>
        <w:spacing w:after="0" w:line="240" w:lineRule="auto"/>
        <w:ind w:left="674" w:right="4"/>
        <w:rPr>
          <w:rFonts w:ascii="Arial Narrow" w:hAnsi="Arial Narrow"/>
          <w:sz w:val="24"/>
          <w:szCs w:val="24"/>
        </w:rPr>
      </w:pPr>
    </w:p>
    <w:p w:rsidR="00954CA8" w:rsidRPr="00EF0354" w:rsidRDefault="00171347" w:rsidP="00A265D3">
      <w:pPr>
        <w:spacing w:after="0" w:line="240" w:lineRule="auto"/>
        <w:ind w:left="0" w:right="4"/>
        <w:rPr>
          <w:rFonts w:ascii="Arial Narrow" w:hAnsi="Arial Narrow"/>
          <w:sz w:val="24"/>
          <w:szCs w:val="24"/>
        </w:rPr>
      </w:pPr>
      <w:r w:rsidRPr="00EF0354">
        <w:rPr>
          <w:rFonts w:ascii="Arial Narrow" w:hAnsi="Arial Narrow"/>
          <w:sz w:val="24"/>
          <w:szCs w:val="24"/>
        </w:rPr>
        <w:t xml:space="preserve">11.5. </w:t>
      </w:r>
      <w:r w:rsidR="00F77643" w:rsidRPr="00EF0354">
        <w:rPr>
          <w:rFonts w:ascii="Arial Narrow" w:hAnsi="Arial Narrow"/>
          <w:sz w:val="24"/>
          <w:szCs w:val="24"/>
        </w:rPr>
        <w:t xml:space="preserve">Não se considerará qualquer oferta de vantagem não prevista neste Edital, inclusive financiamentos subsidiados ou a fundo perdido; </w:t>
      </w:r>
    </w:p>
    <w:p w:rsidR="00171347" w:rsidRPr="00EF0354" w:rsidRDefault="00171347" w:rsidP="00A265D3">
      <w:pPr>
        <w:spacing w:after="0" w:line="240" w:lineRule="auto"/>
        <w:ind w:right="4"/>
        <w:rPr>
          <w:rFonts w:ascii="Arial Narrow" w:hAnsi="Arial Narrow"/>
          <w:sz w:val="24"/>
          <w:szCs w:val="24"/>
        </w:rPr>
      </w:pPr>
    </w:p>
    <w:p w:rsidR="00954CA8" w:rsidRPr="00EF0354" w:rsidRDefault="00171347" w:rsidP="00A265D3">
      <w:pPr>
        <w:spacing w:after="0" w:line="240" w:lineRule="auto"/>
        <w:ind w:right="4"/>
        <w:rPr>
          <w:rFonts w:ascii="Arial Narrow" w:hAnsi="Arial Narrow"/>
          <w:sz w:val="24"/>
          <w:szCs w:val="24"/>
        </w:rPr>
      </w:pPr>
      <w:r w:rsidRPr="00EF0354">
        <w:rPr>
          <w:rFonts w:ascii="Arial Narrow" w:hAnsi="Arial Narrow"/>
          <w:sz w:val="24"/>
          <w:szCs w:val="24"/>
        </w:rPr>
        <w:t xml:space="preserve">11.6. </w:t>
      </w:r>
      <w:r w:rsidR="00F77643" w:rsidRPr="00EF0354">
        <w:rPr>
          <w:rFonts w:ascii="Arial Narrow" w:hAnsi="Arial Narrow"/>
          <w:sz w:val="24"/>
          <w:szCs w:val="24"/>
        </w:rPr>
        <w:t xml:space="preserve">A proposta deverá estar de acordo com a convenção coletiva da categoria a ser contratada; </w:t>
      </w:r>
    </w:p>
    <w:p w:rsidR="00171347" w:rsidRPr="00EF0354" w:rsidRDefault="00171347" w:rsidP="00A265D3">
      <w:pPr>
        <w:spacing w:after="0" w:line="240" w:lineRule="auto"/>
        <w:ind w:right="4"/>
        <w:rPr>
          <w:rFonts w:ascii="Arial Narrow" w:hAnsi="Arial Narrow"/>
          <w:sz w:val="24"/>
          <w:szCs w:val="24"/>
        </w:rPr>
      </w:pPr>
    </w:p>
    <w:p w:rsidR="00954CA8" w:rsidRPr="00EF0354" w:rsidRDefault="00171347" w:rsidP="00A265D3">
      <w:pPr>
        <w:spacing w:after="0" w:line="240" w:lineRule="auto"/>
        <w:ind w:right="4"/>
        <w:rPr>
          <w:rFonts w:ascii="Arial Narrow" w:hAnsi="Arial Narrow"/>
          <w:sz w:val="24"/>
          <w:szCs w:val="24"/>
        </w:rPr>
      </w:pPr>
      <w:r w:rsidRPr="00EF0354">
        <w:rPr>
          <w:rFonts w:ascii="Arial Narrow" w:hAnsi="Arial Narrow"/>
          <w:sz w:val="24"/>
          <w:szCs w:val="24"/>
        </w:rPr>
        <w:t xml:space="preserve">11.7. </w:t>
      </w:r>
      <w:r w:rsidR="00F77643" w:rsidRPr="00EF0354">
        <w:rPr>
          <w:rFonts w:ascii="Arial Narrow" w:hAnsi="Arial Narrow"/>
          <w:sz w:val="24"/>
          <w:szCs w:val="24"/>
        </w:rPr>
        <w:t>Se houver indícios de inexequibilidade da proposta de preço, ou em caso da necessidade de esclarecimentos complementares, pode</w:t>
      </w:r>
      <w:r w:rsidRPr="00EF0354">
        <w:rPr>
          <w:rFonts w:ascii="Arial Narrow" w:hAnsi="Arial Narrow"/>
          <w:sz w:val="24"/>
          <w:szCs w:val="24"/>
        </w:rPr>
        <w:t xml:space="preserve">rão ser efetuadas diligências, </w:t>
      </w:r>
      <w:r w:rsidR="00F77643" w:rsidRPr="00EF0354">
        <w:rPr>
          <w:rFonts w:ascii="Arial Narrow" w:hAnsi="Arial Narrow"/>
          <w:sz w:val="24"/>
          <w:szCs w:val="24"/>
        </w:rPr>
        <w:t xml:space="preserve">para que a empresa comprove a exequibilidade da proposta. </w:t>
      </w:r>
    </w:p>
    <w:p w:rsidR="00171347" w:rsidRPr="00EF0354" w:rsidRDefault="00171347" w:rsidP="00A265D3">
      <w:pPr>
        <w:spacing w:after="0" w:line="240" w:lineRule="auto"/>
        <w:ind w:right="4"/>
        <w:rPr>
          <w:rFonts w:ascii="Arial Narrow" w:hAnsi="Arial Narrow"/>
          <w:sz w:val="24"/>
          <w:szCs w:val="24"/>
        </w:rPr>
      </w:pPr>
    </w:p>
    <w:p w:rsidR="00954CA8" w:rsidRPr="00EF0354" w:rsidRDefault="00171347" w:rsidP="00A265D3">
      <w:pPr>
        <w:spacing w:after="0" w:line="240" w:lineRule="auto"/>
        <w:ind w:right="4"/>
        <w:rPr>
          <w:rFonts w:ascii="Arial Narrow" w:hAnsi="Arial Narrow"/>
          <w:sz w:val="24"/>
          <w:szCs w:val="24"/>
        </w:rPr>
      </w:pPr>
      <w:r w:rsidRPr="00EF0354">
        <w:rPr>
          <w:rFonts w:ascii="Arial Narrow" w:hAnsi="Arial Narrow"/>
          <w:sz w:val="24"/>
          <w:szCs w:val="24"/>
        </w:rPr>
        <w:t xml:space="preserve">11.8. </w:t>
      </w:r>
      <w:r w:rsidR="00F77643" w:rsidRPr="00EF0354">
        <w:rPr>
          <w:rFonts w:ascii="Arial Narrow" w:hAnsi="Arial Narrow"/>
          <w:sz w:val="24"/>
          <w:szCs w:val="24"/>
        </w:rPr>
        <w:t xml:space="preserve">Para fins de análise da proposta quanto ao cumprimento das especificações do objeto, poderá ser colhida a manifestação escrita do setor requisitante do serviço/produto ou da área especializada no objeto. </w:t>
      </w:r>
    </w:p>
    <w:p w:rsidR="00171347" w:rsidRPr="00EF0354" w:rsidRDefault="00171347" w:rsidP="00A265D3">
      <w:pPr>
        <w:spacing w:after="0" w:line="240" w:lineRule="auto"/>
        <w:ind w:right="4"/>
        <w:rPr>
          <w:rFonts w:ascii="Arial Narrow" w:hAnsi="Arial Narrow"/>
          <w:sz w:val="24"/>
          <w:szCs w:val="24"/>
        </w:rPr>
      </w:pPr>
    </w:p>
    <w:p w:rsidR="00954CA8" w:rsidRPr="00EF0354" w:rsidRDefault="00171347" w:rsidP="00A265D3">
      <w:pPr>
        <w:spacing w:after="0" w:line="240" w:lineRule="auto"/>
        <w:ind w:right="4"/>
        <w:rPr>
          <w:rFonts w:ascii="Arial Narrow" w:hAnsi="Arial Narrow"/>
          <w:sz w:val="24"/>
          <w:szCs w:val="24"/>
        </w:rPr>
      </w:pPr>
      <w:r w:rsidRPr="00EF0354">
        <w:rPr>
          <w:rFonts w:ascii="Arial Narrow" w:hAnsi="Arial Narrow"/>
          <w:sz w:val="24"/>
          <w:szCs w:val="24"/>
        </w:rPr>
        <w:t xml:space="preserve">11.9. </w:t>
      </w:r>
      <w:r w:rsidR="00F77643" w:rsidRPr="00EF0354">
        <w:rPr>
          <w:rFonts w:ascii="Arial Narrow" w:hAnsi="Arial Narrow"/>
          <w:sz w:val="24"/>
          <w:szCs w:val="24"/>
        </w:rPr>
        <w:t xml:space="preserve">Se a proposta de preços não for aceitável ou se a licitante não atender as exigências habilita tórias, o Pregoeiro examinará a proposta de preços subsequentes e, assim sucessivamente na ordem de classificação até a apuração de uma proposta de preços que atenda ao Edital, sendo o respectivo licitante declarado vencedor e a ele adjudicado o objeto do certame. </w:t>
      </w:r>
    </w:p>
    <w:p w:rsidR="00171347" w:rsidRPr="00EF0354" w:rsidRDefault="00171347" w:rsidP="00A265D3">
      <w:pPr>
        <w:spacing w:after="0" w:line="240" w:lineRule="auto"/>
        <w:ind w:right="4"/>
        <w:rPr>
          <w:rFonts w:ascii="Arial Narrow" w:hAnsi="Arial Narrow"/>
          <w:sz w:val="24"/>
          <w:szCs w:val="24"/>
        </w:rPr>
      </w:pPr>
    </w:p>
    <w:p w:rsidR="00954CA8" w:rsidRPr="00EF0354" w:rsidRDefault="00171347" w:rsidP="00A265D3">
      <w:pPr>
        <w:spacing w:after="0" w:line="240" w:lineRule="auto"/>
        <w:ind w:right="4"/>
        <w:rPr>
          <w:rFonts w:ascii="Arial Narrow" w:hAnsi="Arial Narrow"/>
          <w:sz w:val="24"/>
          <w:szCs w:val="24"/>
        </w:rPr>
      </w:pPr>
      <w:r w:rsidRPr="00EF0354">
        <w:rPr>
          <w:rFonts w:ascii="Arial Narrow" w:hAnsi="Arial Narrow"/>
          <w:sz w:val="24"/>
          <w:szCs w:val="24"/>
        </w:rPr>
        <w:t xml:space="preserve">11.10. </w:t>
      </w:r>
      <w:r w:rsidR="00F77643" w:rsidRPr="00EF0354">
        <w:rPr>
          <w:rFonts w:ascii="Arial Narrow" w:hAnsi="Arial Narrow"/>
          <w:sz w:val="24"/>
          <w:szCs w:val="24"/>
        </w:rPr>
        <w:t>Se a proposta ou lance vencedor for desclassificado, o Pre</w:t>
      </w:r>
      <w:r w:rsidRPr="00EF0354">
        <w:rPr>
          <w:rFonts w:ascii="Arial Narrow" w:hAnsi="Arial Narrow"/>
          <w:sz w:val="24"/>
          <w:szCs w:val="24"/>
        </w:rPr>
        <w:t xml:space="preserve">goeiro examinará a proposta ou </w:t>
      </w:r>
      <w:r w:rsidR="00F77643" w:rsidRPr="00EF0354">
        <w:rPr>
          <w:rFonts w:ascii="Arial Narrow" w:hAnsi="Arial Narrow"/>
          <w:sz w:val="24"/>
          <w:szCs w:val="24"/>
        </w:rPr>
        <w:t xml:space="preserve">lance subsequente, e, assim sucessivamente, na ordem de classificação. </w:t>
      </w:r>
    </w:p>
    <w:p w:rsidR="00171347" w:rsidRPr="00EF0354" w:rsidRDefault="00171347" w:rsidP="00A265D3">
      <w:pPr>
        <w:spacing w:after="0" w:line="240" w:lineRule="auto"/>
        <w:ind w:right="4"/>
        <w:rPr>
          <w:rFonts w:ascii="Arial Narrow" w:hAnsi="Arial Narrow"/>
          <w:sz w:val="24"/>
          <w:szCs w:val="24"/>
        </w:rPr>
      </w:pPr>
    </w:p>
    <w:p w:rsidR="00954CA8" w:rsidRPr="00EF0354" w:rsidRDefault="00CA14AE" w:rsidP="00A265D3">
      <w:pPr>
        <w:spacing w:after="0" w:line="240" w:lineRule="auto"/>
        <w:ind w:right="4"/>
        <w:rPr>
          <w:rFonts w:ascii="Arial Narrow" w:hAnsi="Arial Narrow"/>
          <w:sz w:val="24"/>
          <w:szCs w:val="24"/>
        </w:rPr>
      </w:pPr>
      <w:r w:rsidRPr="00EF0354">
        <w:rPr>
          <w:rFonts w:ascii="Arial Narrow" w:hAnsi="Arial Narrow"/>
          <w:sz w:val="24"/>
          <w:szCs w:val="24"/>
        </w:rPr>
        <w:t xml:space="preserve">11.11. </w:t>
      </w:r>
      <w:r w:rsidR="00F77643" w:rsidRPr="00EF0354">
        <w:rPr>
          <w:rFonts w:ascii="Arial Narrow" w:hAnsi="Arial Narrow"/>
          <w:sz w:val="24"/>
          <w:szCs w:val="24"/>
        </w:rPr>
        <w:t xml:space="preserve">Havendo necessidade, o Pregoeiro suspenderá a sessão, informando no “chat” a nova data e horário para a continuidade da mesma. </w:t>
      </w:r>
    </w:p>
    <w:p w:rsidR="00CA14AE" w:rsidRPr="00EF0354" w:rsidRDefault="00CA14AE" w:rsidP="00A265D3">
      <w:pPr>
        <w:spacing w:after="0" w:line="240" w:lineRule="auto"/>
        <w:ind w:right="4"/>
        <w:rPr>
          <w:rFonts w:ascii="Arial Narrow" w:hAnsi="Arial Narrow"/>
          <w:sz w:val="24"/>
          <w:szCs w:val="24"/>
        </w:rPr>
      </w:pPr>
    </w:p>
    <w:p w:rsidR="00954CA8" w:rsidRPr="00EF0354" w:rsidRDefault="00CA14AE" w:rsidP="00A265D3">
      <w:pPr>
        <w:spacing w:after="0" w:line="240" w:lineRule="auto"/>
        <w:ind w:right="4"/>
        <w:rPr>
          <w:rFonts w:ascii="Arial Narrow" w:hAnsi="Arial Narrow"/>
          <w:sz w:val="24"/>
          <w:szCs w:val="24"/>
        </w:rPr>
      </w:pPr>
      <w:r w:rsidRPr="00EF0354">
        <w:rPr>
          <w:rFonts w:ascii="Arial Narrow" w:hAnsi="Arial Narrow"/>
          <w:sz w:val="24"/>
          <w:szCs w:val="24"/>
        </w:rPr>
        <w:t xml:space="preserve">11.12. </w:t>
      </w:r>
      <w:r w:rsidR="00F77643" w:rsidRPr="00EF0354">
        <w:rPr>
          <w:rFonts w:ascii="Arial Narrow" w:hAnsi="Arial Narrow"/>
          <w:sz w:val="24"/>
          <w:szCs w:val="24"/>
        </w:rPr>
        <w:t xml:space="preserve">Não poderá haver desistência dos lances ofertados, sujeitando-se o proponente desistente às penalidades estabelecidas neste Edital. </w:t>
      </w:r>
    </w:p>
    <w:p w:rsidR="00CA14AE" w:rsidRPr="00EF0354" w:rsidRDefault="00CA14AE" w:rsidP="00A265D3">
      <w:pPr>
        <w:spacing w:after="0" w:line="240" w:lineRule="auto"/>
        <w:ind w:right="4"/>
        <w:rPr>
          <w:rFonts w:ascii="Arial Narrow" w:hAnsi="Arial Narrow"/>
          <w:sz w:val="24"/>
          <w:szCs w:val="24"/>
        </w:rPr>
      </w:pPr>
    </w:p>
    <w:p w:rsidR="00954CA8" w:rsidRPr="00EF0354" w:rsidRDefault="00CA14AE" w:rsidP="00A265D3">
      <w:pPr>
        <w:spacing w:after="0" w:line="240" w:lineRule="auto"/>
        <w:ind w:right="4"/>
        <w:rPr>
          <w:rFonts w:ascii="Arial Narrow" w:hAnsi="Arial Narrow"/>
          <w:sz w:val="24"/>
          <w:szCs w:val="24"/>
        </w:rPr>
      </w:pPr>
      <w:r w:rsidRPr="00EF0354">
        <w:rPr>
          <w:rFonts w:ascii="Arial Narrow" w:hAnsi="Arial Narrow"/>
          <w:sz w:val="24"/>
          <w:szCs w:val="24"/>
        </w:rPr>
        <w:t xml:space="preserve">11.13. </w:t>
      </w:r>
      <w:r w:rsidR="00F77643" w:rsidRPr="00EF0354">
        <w:rPr>
          <w:rFonts w:ascii="Arial Narrow" w:hAnsi="Arial Narrow"/>
          <w:sz w:val="24"/>
          <w:szCs w:val="24"/>
        </w:rPr>
        <w:t xml:space="preserve">A </w:t>
      </w:r>
      <w:r w:rsidR="00F77643" w:rsidRPr="00EF0354">
        <w:rPr>
          <w:rFonts w:ascii="Arial Narrow" w:hAnsi="Arial Narrow"/>
          <w:b/>
          <w:sz w:val="24"/>
          <w:szCs w:val="24"/>
        </w:rPr>
        <w:t>licitante</w:t>
      </w:r>
      <w:r w:rsidR="00F77643" w:rsidRPr="00EF0354">
        <w:rPr>
          <w:rFonts w:ascii="Arial Narrow" w:hAnsi="Arial Narrow"/>
          <w:sz w:val="24"/>
          <w:szCs w:val="24"/>
        </w:rPr>
        <w:t xml:space="preserve"> que abandonar o certame, deixando de enviar a documentação indicada nesta seção, será desclassificada e sujeitar-se-á às sanções previstas neste Edital; </w:t>
      </w:r>
    </w:p>
    <w:p w:rsidR="00CA14AE" w:rsidRPr="00EF0354" w:rsidRDefault="00CA14AE" w:rsidP="00A265D3">
      <w:pPr>
        <w:spacing w:after="0" w:line="240" w:lineRule="auto"/>
        <w:ind w:right="4"/>
        <w:rPr>
          <w:rFonts w:ascii="Arial Narrow" w:hAnsi="Arial Narrow"/>
          <w:sz w:val="24"/>
          <w:szCs w:val="24"/>
        </w:rPr>
      </w:pPr>
    </w:p>
    <w:p w:rsidR="00954CA8" w:rsidRPr="00EF0354" w:rsidRDefault="00CA14AE" w:rsidP="00A265D3">
      <w:pPr>
        <w:spacing w:after="0" w:line="240" w:lineRule="auto"/>
        <w:ind w:right="4"/>
        <w:rPr>
          <w:rFonts w:ascii="Arial Narrow" w:hAnsi="Arial Narrow"/>
          <w:sz w:val="24"/>
          <w:szCs w:val="24"/>
        </w:rPr>
      </w:pPr>
      <w:r w:rsidRPr="00EF0354">
        <w:rPr>
          <w:rFonts w:ascii="Arial Narrow" w:hAnsi="Arial Narrow"/>
          <w:sz w:val="24"/>
          <w:szCs w:val="24"/>
        </w:rPr>
        <w:t xml:space="preserve">11.14. </w:t>
      </w:r>
      <w:r w:rsidR="00F77643" w:rsidRPr="00EF0354">
        <w:rPr>
          <w:rFonts w:ascii="Arial Narrow" w:hAnsi="Arial Narrow"/>
          <w:sz w:val="24"/>
          <w:szCs w:val="24"/>
        </w:rPr>
        <w:t xml:space="preserve">Atendidas as especificações do edital, estando habilitada a licitante e tendo sido aceito o menor preço apurado, o Pregoeiro declarará a(s) empresa(s) vencedora(s) do(s) respectivo(s) lote(s). </w:t>
      </w:r>
    </w:p>
    <w:p w:rsidR="00CA14AE" w:rsidRPr="00EF0354" w:rsidRDefault="00CA14AE" w:rsidP="00A265D3">
      <w:pPr>
        <w:spacing w:after="0" w:line="240" w:lineRule="auto"/>
        <w:ind w:right="4"/>
        <w:rPr>
          <w:rFonts w:ascii="Arial Narrow" w:hAnsi="Arial Narrow"/>
          <w:sz w:val="24"/>
          <w:szCs w:val="24"/>
        </w:rPr>
      </w:pPr>
    </w:p>
    <w:p w:rsidR="00954CA8" w:rsidRPr="00EF0354" w:rsidRDefault="00CA14AE" w:rsidP="00A265D3">
      <w:pPr>
        <w:spacing w:after="0" w:line="240" w:lineRule="auto"/>
        <w:ind w:right="4"/>
        <w:rPr>
          <w:rFonts w:ascii="Arial Narrow" w:hAnsi="Arial Narrow"/>
          <w:sz w:val="24"/>
          <w:szCs w:val="24"/>
        </w:rPr>
      </w:pPr>
      <w:r w:rsidRPr="00EF0354">
        <w:rPr>
          <w:rFonts w:ascii="Arial Narrow" w:hAnsi="Arial Narrow"/>
          <w:sz w:val="24"/>
          <w:szCs w:val="24"/>
        </w:rPr>
        <w:t xml:space="preserve">11.15. </w:t>
      </w:r>
      <w:r w:rsidR="00F77643" w:rsidRPr="00EF0354">
        <w:rPr>
          <w:rFonts w:ascii="Arial Narrow" w:hAnsi="Arial Narrow"/>
          <w:sz w:val="24"/>
          <w:szCs w:val="24"/>
        </w:rPr>
        <w:t>A indicação do lance vencedor, a classificação dos lances apresentados e demais informações relativa</w:t>
      </w:r>
      <w:r w:rsidR="0029386A" w:rsidRPr="00EF0354">
        <w:rPr>
          <w:rFonts w:ascii="Arial Narrow" w:hAnsi="Arial Narrow"/>
          <w:sz w:val="24"/>
          <w:szCs w:val="24"/>
        </w:rPr>
        <w:t>s</w:t>
      </w:r>
      <w:r w:rsidR="00F77643" w:rsidRPr="00EF0354">
        <w:rPr>
          <w:rFonts w:ascii="Arial Narrow" w:hAnsi="Arial Narrow"/>
          <w:sz w:val="24"/>
          <w:szCs w:val="24"/>
        </w:rPr>
        <w:t xml:space="preserve"> à Sessão Pública do PREGÃO ELETRÔNICO constarão em Ata divulgada no Sistema Eletrônico, sem prejuízo das demais formas de publicidade prevista na legislação pertinente. </w:t>
      </w:r>
    </w:p>
    <w:p w:rsidR="00CA14AE" w:rsidRPr="00EF0354" w:rsidRDefault="00CA14AE" w:rsidP="00A265D3">
      <w:pPr>
        <w:spacing w:after="0" w:line="240" w:lineRule="auto"/>
        <w:ind w:right="4"/>
        <w:rPr>
          <w:rFonts w:ascii="Arial Narrow" w:hAnsi="Arial Narrow"/>
          <w:sz w:val="24"/>
          <w:szCs w:val="24"/>
        </w:rPr>
      </w:pPr>
    </w:p>
    <w:p w:rsidR="00954CA8" w:rsidRPr="00EF0354" w:rsidRDefault="00CA14AE" w:rsidP="00A265D3">
      <w:pPr>
        <w:spacing w:after="0" w:line="240" w:lineRule="auto"/>
        <w:ind w:right="4"/>
        <w:rPr>
          <w:rFonts w:ascii="Arial Narrow" w:hAnsi="Arial Narrow"/>
          <w:sz w:val="24"/>
          <w:szCs w:val="24"/>
        </w:rPr>
      </w:pPr>
      <w:r w:rsidRPr="00EF0354">
        <w:rPr>
          <w:rFonts w:ascii="Arial Narrow" w:hAnsi="Arial Narrow"/>
          <w:sz w:val="24"/>
          <w:szCs w:val="24"/>
        </w:rPr>
        <w:t xml:space="preserve">11.16. </w:t>
      </w:r>
      <w:r w:rsidR="00F77643" w:rsidRPr="00EF0354">
        <w:rPr>
          <w:rFonts w:ascii="Arial Narrow" w:hAnsi="Arial Narrow"/>
          <w:sz w:val="24"/>
          <w:szCs w:val="24"/>
        </w:rPr>
        <w:t xml:space="preserve">O </w:t>
      </w:r>
      <w:r w:rsidR="00F77643" w:rsidRPr="00EF0354">
        <w:rPr>
          <w:rFonts w:ascii="Arial Narrow" w:hAnsi="Arial Narrow"/>
          <w:b/>
          <w:sz w:val="24"/>
          <w:szCs w:val="24"/>
        </w:rPr>
        <w:t>Pregoeiro</w:t>
      </w:r>
      <w:r w:rsidR="00F77643" w:rsidRPr="00EF0354">
        <w:rPr>
          <w:rFonts w:ascii="Arial Narrow" w:hAnsi="Arial Narrow"/>
          <w:sz w:val="24"/>
          <w:szCs w:val="24"/>
        </w:rPr>
        <w:t xml:space="preserve"> poderá fixar prazo a </w:t>
      </w:r>
      <w:r w:rsidR="00F77643" w:rsidRPr="00EF0354">
        <w:rPr>
          <w:rFonts w:ascii="Arial Narrow" w:hAnsi="Arial Narrow"/>
          <w:b/>
          <w:sz w:val="24"/>
          <w:szCs w:val="24"/>
        </w:rPr>
        <w:t>licitante classificada provisoriamente em primeiro lugar</w:t>
      </w:r>
      <w:r w:rsidR="00F77643" w:rsidRPr="00EF0354">
        <w:rPr>
          <w:rFonts w:ascii="Arial Narrow" w:hAnsi="Arial Narrow"/>
          <w:sz w:val="24"/>
          <w:szCs w:val="24"/>
        </w:rPr>
        <w:t xml:space="preserve"> para o reenvio (uma única vez) do anexo contendo a planilha de composição de preços quando o preço total ofertado for aceitável, mas os preços unitários que compõem necessitem de ajustes aos valores estimados pelo Município; </w:t>
      </w:r>
    </w:p>
    <w:p w:rsidR="00A265D3" w:rsidRPr="00EF0354" w:rsidRDefault="00A265D3" w:rsidP="00A265D3">
      <w:pPr>
        <w:spacing w:after="0" w:line="240" w:lineRule="auto"/>
        <w:ind w:right="4"/>
        <w:rPr>
          <w:rFonts w:ascii="Arial Narrow" w:hAnsi="Arial Narrow"/>
          <w:sz w:val="24"/>
          <w:szCs w:val="24"/>
        </w:rPr>
      </w:pPr>
    </w:p>
    <w:p w:rsidR="00954CA8" w:rsidRPr="00EF0354" w:rsidRDefault="00A265D3" w:rsidP="00A265D3">
      <w:pPr>
        <w:spacing w:after="0" w:line="240" w:lineRule="auto"/>
        <w:ind w:right="4"/>
        <w:rPr>
          <w:rFonts w:ascii="Arial Narrow" w:hAnsi="Arial Narrow"/>
          <w:sz w:val="24"/>
          <w:szCs w:val="24"/>
        </w:rPr>
      </w:pPr>
      <w:r w:rsidRPr="00EF0354">
        <w:rPr>
          <w:rFonts w:ascii="Arial Narrow" w:hAnsi="Arial Narrow"/>
          <w:sz w:val="24"/>
          <w:szCs w:val="24"/>
        </w:rPr>
        <w:t xml:space="preserve">11.17. </w:t>
      </w:r>
      <w:r w:rsidR="00F77643" w:rsidRPr="00EF0354">
        <w:rPr>
          <w:rFonts w:ascii="Arial Narrow" w:hAnsi="Arial Narrow"/>
          <w:sz w:val="24"/>
          <w:szCs w:val="24"/>
        </w:rPr>
        <w:t xml:space="preserve">O ajuste da proposta não poderá implicar aumento do seu valor global; </w:t>
      </w:r>
    </w:p>
    <w:p w:rsidR="00A265D3" w:rsidRPr="00EF0354" w:rsidRDefault="00A265D3" w:rsidP="00A265D3">
      <w:pPr>
        <w:spacing w:after="0" w:line="240" w:lineRule="auto"/>
        <w:ind w:right="4"/>
        <w:rPr>
          <w:rFonts w:ascii="Arial Narrow" w:hAnsi="Arial Narrow"/>
          <w:sz w:val="24"/>
          <w:szCs w:val="24"/>
        </w:rPr>
      </w:pPr>
    </w:p>
    <w:p w:rsidR="00954CA8" w:rsidRPr="00EF0354" w:rsidRDefault="00A265D3" w:rsidP="00A265D3">
      <w:pPr>
        <w:spacing w:after="0" w:line="240" w:lineRule="auto"/>
        <w:ind w:right="4"/>
        <w:rPr>
          <w:rFonts w:ascii="Arial Narrow" w:hAnsi="Arial Narrow"/>
          <w:sz w:val="24"/>
          <w:szCs w:val="24"/>
        </w:rPr>
      </w:pPr>
      <w:r w:rsidRPr="00EF0354">
        <w:rPr>
          <w:rFonts w:ascii="Arial Narrow" w:hAnsi="Arial Narrow"/>
          <w:sz w:val="24"/>
          <w:szCs w:val="24"/>
        </w:rPr>
        <w:t xml:space="preserve">11.18. </w:t>
      </w:r>
      <w:r w:rsidR="00F77643" w:rsidRPr="00EF0354">
        <w:rPr>
          <w:rFonts w:ascii="Arial Narrow" w:hAnsi="Arial Narrow"/>
          <w:sz w:val="24"/>
          <w:szCs w:val="24"/>
        </w:rPr>
        <w:t xml:space="preserve">Não serão aceitas propostas com valor global superior ao estimado, ou com preços manifestamente inexequíveis; </w:t>
      </w:r>
    </w:p>
    <w:p w:rsidR="00A265D3" w:rsidRPr="00EF0354" w:rsidRDefault="00A265D3" w:rsidP="00A265D3">
      <w:pPr>
        <w:spacing w:after="0" w:line="240" w:lineRule="auto"/>
        <w:ind w:right="4"/>
        <w:rPr>
          <w:rFonts w:ascii="Arial Narrow" w:hAnsi="Arial Narrow"/>
          <w:sz w:val="24"/>
          <w:szCs w:val="24"/>
        </w:rPr>
      </w:pPr>
    </w:p>
    <w:p w:rsidR="00954CA8" w:rsidRPr="00EF0354" w:rsidRDefault="00A265D3" w:rsidP="00A265D3">
      <w:pPr>
        <w:spacing w:after="0" w:line="240" w:lineRule="auto"/>
        <w:ind w:right="4"/>
        <w:rPr>
          <w:rFonts w:ascii="Arial Narrow" w:hAnsi="Arial Narrow"/>
          <w:sz w:val="24"/>
          <w:szCs w:val="24"/>
        </w:rPr>
      </w:pPr>
      <w:r w:rsidRPr="00EF0354">
        <w:rPr>
          <w:rFonts w:ascii="Arial Narrow" w:hAnsi="Arial Narrow"/>
          <w:sz w:val="24"/>
          <w:szCs w:val="24"/>
        </w:rPr>
        <w:t xml:space="preserve">11.19. </w:t>
      </w:r>
      <w:r w:rsidR="00F77643" w:rsidRPr="00EF0354">
        <w:rPr>
          <w:rFonts w:ascii="Arial Narrow" w:hAnsi="Arial Narrow"/>
          <w:sz w:val="24"/>
          <w:szCs w:val="24"/>
        </w:rPr>
        <w:t>Caso o Termo de Referência exija a apresentação de amostra, o licitante classificado em primeiro lugar deverá apresentá-la, conforme disciplinado no Termo de Referência, sob pena de não aceitação da proposta.</w:t>
      </w:r>
    </w:p>
    <w:p w:rsidR="00A265D3" w:rsidRPr="00EF0354" w:rsidRDefault="00A265D3" w:rsidP="00A265D3">
      <w:pPr>
        <w:spacing w:after="0" w:line="240" w:lineRule="auto"/>
        <w:ind w:right="4"/>
        <w:rPr>
          <w:rFonts w:ascii="Arial Narrow" w:hAnsi="Arial Narrow"/>
          <w:sz w:val="24"/>
          <w:szCs w:val="24"/>
        </w:rPr>
      </w:pPr>
    </w:p>
    <w:p w:rsidR="00954CA8" w:rsidRPr="00EF0354" w:rsidRDefault="00A265D3" w:rsidP="00A265D3">
      <w:pPr>
        <w:spacing w:after="0" w:line="240" w:lineRule="auto"/>
        <w:ind w:right="4"/>
        <w:rPr>
          <w:rFonts w:ascii="Arial Narrow" w:hAnsi="Arial Narrow"/>
          <w:sz w:val="24"/>
          <w:szCs w:val="24"/>
        </w:rPr>
      </w:pPr>
      <w:r w:rsidRPr="00EF0354">
        <w:rPr>
          <w:rFonts w:ascii="Arial Narrow" w:hAnsi="Arial Narrow"/>
          <w:sz w:val="24"/>
          <w:szCs w:val="24"/>
        </w:rPr>
        <w:t xml:space="preserve">11.19.1. </w:t>
      </w:r>
      <w:r w:rsidR="00F77643" w:rsidRPr="00EF0354">
        <w:rPr>
          <w:rFonts w:ascii="Arial Narrow" w:hAnsi="Arial Narrow"/>
          <w:sz w:val="24"/>
          <w:szCs w:val="24"/>
        </w:rPr>
        <w:t xml:space="preserve">Por meio de mensagem no sistema, será divulgado o local e horário de realização do procedimento para a avaliação das amostras, cuja presença será facultada a todos os interessados, incluindo os demais licitantes. </w:t>
      </w:r>
    </w:p>
    <w:p w:rsidR="00A265D3" w:rsidRPr="00EF0354" w:rsidRDefault="00A265D3" w:rsidP="00A265D3">
      <w:pPr>
        <w:spacing w:after="0" w:line="240" w:lineRule="auto"/>
        <w:ind w:right="4"/>
        <w:rPr>
          <w:rFonts w:ascii="Arial Narrow" w:hAnsi="Arial Narrow"/>
          <w:sz w:val="24"/>
          <w:szCs w:val="24"/>
        </w:rPr>
      </w:pPr>
    </w:p>
    <w:p w:rsidR="00954CA8" w:rsidRPr="00EF0354" w:rsidRDefault="00A265D3" w:rsidP="00A265D3">
      <w:pPr>
        <w:spacing w:after="0" w:line="240" w:lineRule="auto"/>
        <w:ind w:right="4"/>
        <w:rPr>
          <w:rFonts w:ascii="Arial Narrow" w:hAnsi="Arial Narrow"/>
          <w:sz w:val="24"/>
          <w:szCs w:val="24"/>
        </w:rPr>
      </w:pPr>
      <w:r w:rsidRPr="00EF0354">
        <w:rPr>
          <w:rFonts w:ascii="Arial Narrow" w:hAnsi="Arial Narrow"/>
          <w:sz w:val="24"/>
          <w:szCs w:val="24"/>
        </w:rPr>
        <w:t xml:space="preserve">11.19.2. </w:t>
      </w:r>
      <w:r w:rsidR="00F77643" w:rsidRPr="00EF0354">
        <w:rPr>
          <w:rFonts w:ascii="Arial Narrow" w:hAnsi="Arial Narrow"/>
          <w:sz w:val="24"/>
          <w:szCs w:val="24"/>
        </w:rPr>
        <w:t xml:space="preserve">Os resultados das avaliações serão divulgados por meio de mensagem no sistema. </w:t>
      </w:r>
    </w:p>
    <w:p w:rsidR="00A265D3" w:rsidRPr="00EF0354" w:rsidRDefault="00A265D3" w:rsidP="00A265D3">
      <w:pPr>
        <w:spacing w:after="0" w:line="240" w:lineRule="auto"/>
        <w:ind w:right="4"/>
        <w:rPr>
          <w:rFonts w:ascii="Arial Narrow" w:hAnsi="Arial Narrow"/>
          <w:sz w:val="24"/>
          <w:szCs w:val="24"/>
        </w:rPr>
      </w:pPr>
    </w:p>
    <w:p w:rsidR="00954CA8" w:rsidRPr="00EF0354" w:rsidRDefault="00A265D3" w:rsidP="00A265D3">
      <w:pPr>
        <w:spacing w:after="0" w:line="240" w:lineRule="auto"/>
        <w:ind w:right="4"/>
        <w:rPr>
          <w:rFonts w:ascii="Arial Narrow" w:hAnsi="Arial Narrow"/>
          <w:sz w:val="24"/>
          <w:szCs w:val="24"/>
        </w:rPr>
      </w:pPr>
      <w:r w:rsidRPr="00EF0354">
        <w:rPr>
          <w:rFonts w:ascii="Arial Narrow" w:hAnsi="Arial Narrow"/>
          <w:sz w:val="24"/>
          <w:szCs w:val="24"/>
        </w:rPr>
        <w:t xml:space="preserve">11.19.3. </w:t>
      </w:r>
      <w:r w:rsidR="00F77643" w:rsidRPr="00EF0354">
        <w:rPr>
          <w:rFonts w:ascii="Arial Narrow" w:hAnsi="Arial Narrow"/>
          <w:sz w:val="24"/>
          <w:szCs w:val="24"/>
        </w:rPr>
        <w:t xml:space="preserve">No caso de não haver entrega da amostra ou ocorrer atraso na entrega, sem justificativa aceita pelo Pregoeiro, ou havendo entrega de amostra fora das especificações previstas neste Edital, a proposta do licitante será recusada. </w:t>
      </w:r>
    </w:p>
    <w:p w:rsidR="00A265D3" w:rsidRPr="00EF0354" w:rsidRDefault="00A265D3" w:rsidP="00A265D3">
      <w:pPr>
        <w:spacing w:after="0" w:line="240" w:lineRule="auto"/>
        <w:ind w:right="4"/>
        <w:rPr>
          <w:rFonts w:ascii="Arial Narrow" w:hAnsi="Arial Narrow"/>
          <w:sz w:val="24"/>
          <w:szCs w:val="24"/>
        </w:rPr>
      </w:pPr>
    </w:p>
    <w:p w:rsidR="00351423" w:rsidRDefault="00351423" w:rsidP="009A63CC">
      <w:pPr>
        <w:spacing w:after="0" w:line="240" w:lineRule="auto"/>
        <w:ind w:right="4"/>
        <w:rPr>
          <w:rFonts w:ascii="Arial Narrow" w:hAnsi="Arial Narrow"/>
          <w:sz w:val="24"/>
          <w:szCs w:val="24"/>
        </w:rPr>
      </w:pPr>
      <w:r>
        <w:rPr>
          <w:rFonts w:ascii="Arial Narrow" w:hAnsi="Arial Narrow"/>
          <w:sz w:val="24"/>
          <w:szCs w:val="24"/>
        </w:rPr>
        <w:lastRenderedPageBreak/>
        <w:t xml:space="preserve">11.19.4. </w:t>
      </w:r>
    </w:p>
    <w:p w:rsidR="00954CA8" w:rsidRPr="00EF0354" w:rsidRDefault="00F77643" w:rsidP="009A63CC">
      <w:pPr>
        <w:spacing w:after="0" w:line="240" w:lineRule="auto"/>
        <w:ind w:right="4"/>
        <w:rPr>
          <w:rFonts w:ascii="Arial Narrow" w:hAnsi="Arial Narrow"/>
          <w:sz w:val="24"/>
          <w:szCs w:val="24"/>
        </w:rPr>
      </w:pPr>
      <w:r w:rsidRPr="00EF0354">
        <w:rPr>
          <w:rFonts w:ascii="Arial Narrow" w:hAnsi="Arial Narrow"/>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B04C8F" w:rsidRPr="00EF0354" w:rsidRDefault="00B04C8F" w:rsidP="009A63CC">
      <w:pPr>
        <w:spacing w:after="0" w:line="240" w:lineRule="auto"/>
        <w:ind w:right="4"/>
        <w:rPr>
          <w:rFonts w:ascii="Arial Narrow" w:hAnsi="Arial Narrow"/>
          <w:b/>
          <w:sz w:val="24"/>
          <w:szCs w:val="24"/>
        </w:rPr>
      </w:pPr>
    </w:p>
    <w:p w:rsidR="00B04C8F" w:rsidRPr="00EF0354" w:rsidRDefault="00EF0354" w:rsidP="009A63CC">
      <w:pPr>
        <w:shd w:val="clear" w:color="auto" w:fill="D9D9D9" w:themeFill="background1" w:themeFillShade="D9"/>
        <w:spacing w:after="0" w:line="240" w:lineRule="auto"/>
        <w:ind w:right="4"/>
        <w:rPr>
          <w:rFonts w:ascii="Arial Narrow" w:hAnsi="Arial Narrow"/>
          <w:b/>
          <w:sz w:val="24"/>
          <w:szCs w:val="24"/>
        </w:rPr>
      </w:pPr>
      <w:r w:rsidRPr="00EF0354">
        <w:rPr>
          <w:rFonts w:ascii="Arial Narrow" w:hAnsi="Arial Narrow"/>
          <w:b/>
          <w:sz w:val="24"/>
          <w:szCs w:val="24"/>
        </w:rPr>
        <w:t xml:space="preserve">12. </w:t>
      </w:r>
      <w:r w:rsidR="00B04C8F" w:rsidRPr="00EF0354">
        <w:rPr>
          <w:rFonts w:ascii="Arial Narrow" w:hAnsi="Arial Narrow"/>
          <w:b/>
          <w:sz w:val="24"/>
          <w:szCs w:val="24"/>
        </w:rPr>
        <w:t>DA HABILITAÇÃO</w:t>
      </w:r>
    </w:p>
    <w:p w:rsidR="00B424A9" w:rsidRPr="00EF0354" w:rsidRDefault="00F77643" w:rsidP="00085A6C">
      <w:pPr>
        <w:spacing w:after="0" w:line="240" w:lineRule="auto"/>
        <w:ind w:right="4"/>
        <w:rPr>
          <w:rFonts w:ascii="Arial Narrow" w:hAnsi="Arial Narrow"/>
          <w:sz w:val="24"/>
          <w:szCs w:val="24"/>
        </w:rPr>
      </w:pPr>
      <w:r w:rsidRPr="00EF0354">
        <w:rPr>
          <w:rFonts w:ascii="Arial Narrow" w:hAnsi="Arial Narrow"/>
          <w:sz w:val="24"/>
          <w:szCs w:val="24"/>
        </w:rPr>
        <w:t>12.1.</w:t>
      </w:r>
      <w:r w:rsidR="00351423">
        <w:rPr>
          <w:rFonts w:ascii="Arial Narrow" w:hAnsi="Arial Narrow"/>
          <w:sz w:val="24"/>
          <w:szCs w:val="24"/>
        </w:rPr>
        <w:t xml:space="preserve"> </w:t>
      </w:r>
      <w:r w:rsidRPr="00EF0354">
        <w:rPr>
          <w:rFonts w:ascii="Arial Narrow" w:hAnsi="Arial Narrow"/>
          <w:sz w:val="24"/>
          <w:szCs w:val="24"/>
        </w:rPr>
        <w:t xml:space="preserve">Encerrada a etapa de negociação, o pregoeiro verificará se o licitante provisoriamente classificado em primeiro lugar atende às condições de participação no certame, conforme previsto no </w:t>
      </w:r>
      <w:hyperlink r:id="rId60" w:anchor="art14">
        <w:r w:rsidRPr="00EF0354">
          <w:rPr>
            <w:rFonts w:ascii="Arial Narrow" w:hAnsi="Arial Narrow"/>
            <w:color w:val="0000FF"/>
            <w:sz w:val="24"/>
            <w:szCs w:val="24"/>
            <w:u w:val="single" w:color="0000FF"/>
          </w:rPr>
          <w:t>art. 14 da Lei nº 14.133/2021</w:t>
        </w:r>
      </w:hyperlink>
      <w:hyperlink r:id="rId61" w:anchor="art14">
        <w:r w:rsidRPr="00EF0354">
          <w:rPr>
            <w:rFonts w:ascii="Arial Narrow" w:hAnsi="Arial Narrow"/>
            <w:sz w:val="24"/>
            <w:szCs w:val="24"/>
          </w:rPr>
          <w:t>,</w:t>
        </w:r>
      </w:hyperlink>
      <w:r w:rsidRPr="00EF0354">
        <w:rPr>
          <w:rFonts w:ascii="Arial Narrow" w:hAnsi="Arial Narrow"/>
          <w:sz w:val="24"/>
          <w:szCs w:val="24"/>
        </w:rPr>
        <w:t xml:space="preserve"> legislação correlata </w:t>
      </w:r>
      <w:r w:rsidR="00B424A9" w:rsidRPr="00EF0354">
        <w:rPr>
          <w:rFonts w:ascii="Arial Narrow" w:hAnsi="Arial Narrow"/>
          <w:sz w:val="24"/>
          <w:szCs w:val="24"/>
        </w:rPr>
        <w:t xml:space="preserve">desse </w:t>
      </w:r>
      <w:r w:rsidRPr="00EF0354">
        <w:rPr>
          <w:rFonts w:ascii="Arial Narrow" w:hAnsi="Arial Narrow"/>
          <w:sz w:val="24"/>
          <w:szCs w:val="24"/>
        </w:rPr>
        <w:t>e</w:t>
      </w:r>
      <w:r w:rsidR="00D4606F" w:rsidRPr="00EF0354">
        <w:rPr>
          <w:rFonts w:ascii="Arial Narrow" w:hAnsi="Arial Narrow"/>
          <w:sz w:val="24"/>
          <w:szCs w:val="24"/>
        </w:rPr>
        <w:t>dital, especialmente quanto à e</w:t>
      </w:r>
      <w:r w:rsidRPr="00EF0354">
        <w:rPr>
          <w:rFonts w:ascii="Arial Narrow" w:hAnsi="Arial Narrow"/>
          <w:sz w:val="24"/>
          <w:szCs w:val="24"/>
        </w:rPr>
        <w:t>xistência de sanção que impeça a participação no certame ou a futura contratação, mediante a consulta aos seguintes cadastros:</w:t>
      </w:r>
    </w:p>
    <w:p w:rsidR="00954CA8" w:rsidRPr="00EF0354" w:rsidRDefault="00954CA8" w:rsidP="00085A6C">
      <w:pPr>
        <w:spacing w:after="0" w:line="240" w:lineRule="auto"/>
        <w:ind w:right="4"/>
        <w:rPr>
          <w:rFonts w:ascii="Arial Narrow" w:hAnsi="Arial Narrow"/>
          <w:b/>
          <w:sz w:val="24"/>
          <w:szCs w:val="24"/>
        </w:rPr>
      </w:pPr>
    </w:p>
    <w:p w:rsidR="00954CA8" w:rsidRPr="00EF0354" w:rsidRDefault="00F77643" w:rsidP="00B4085E">
      <w:pPr>
        <w:pStyle w:val="PargrafodaLista"/>
        <w:numPr>
          <w:ilvl w:val="0"/>
          <w:numId w:val="9"/>
        </w:numPr>
        <w:spacing w:after="0" w:line="240" w:lineRule="auto"/>
        <w:ind w:right="4"/>
        <w:jc w:val="left"/>
        <w:rPr>
          <w:rFonts w:ascii="Arial Narrow" w:hAnsi="Arial Narrow"/>
          <w:i/>
          <w:color w:val="000000" w:themeColor="text1"/>
          <w:sz w:val="24"/>
          <w:szCs w:val="24"/>
        </w:rPr>
      </w:pPr>
      <w:r w:rsidRPr="00EF0354">
        <w:rPr>
          <w:rFonts w:ascii="Arial Narrow" w:hAnsi="Arial Narrow"/>
          <w:color w:val="000000" w:themeColor="text1"/>
          <w:sz w:val="24"/>
          <w:szCs w:val="24"/>
        </w:rPr>
        <w:t xml:space="preserve">Cadastro Municipal de Empresas Inidôneas e Suspensas - emitido pela Prefeitura Municipal de </w:t>
      </w:r>
      <w:r w:rsidR="009A63CC" w:rsidRPr="00EF0354">
        <w:rPr>
          <w:rFonts w:ascii="Arial Narrow" w:hAnsi="Arial Narrow"/>
          <w:color w:val="000000" w:themeColor="text1"/>
          <w:sz w:val="24"/>
          <w:szCs w:val="24"/>
        </w:rPr>
        <w:t>Franciscópolis</w:t>
      </w:r>
      <w:r w:rsidRPr="00EF0354">
        <w:rPr>
          <w:rFonts w:ascii="Arial Narrow" w:hAnsi="Arial Narrow"/>
          <w:color w:val="000000" w:themeColor="text1"/>
          <w:sz w:val="24"/>
          <w:szCs w:val="24"/>
        </w:rPr>
        <w:t xml:space="preserve"> – </w:t>
      </w:r>
      <w:r w:rsidRPr="00EF0354">
        <w:rPr>
          <w:rFonts w:ascii="Arial Narrow" w:hAnsi="Arial Narrow"/>
          <w:i/>
          <w:color w:val="000000" w:themeColor="text1"/>
          <w:sz w:val="24"/>
          <w:szCs w:val="24"/>
        </w:rPr>
        <w:t xml:space="preserve">caso tenha.  </w:t>
      </w:r>
    </w:p>
    <w:p w:rsidR="009A63CC" w:rsidRPr="00EF0354" w:rsidRDefault="009A63CC" w:rsidP="00085A6C">
      <w:pPr>
        <w:spacing w:after="0" w:line="240" w:lineRule="auto"/>
        <w:ind w:right="4"/>
        <w:jc w:val="left"/>
        <w:rPr>
          <w:rFonts w:ascii="Arial Narrow" w:hAnsi="Arial Narrow"/>
          <w:color w:val="000000" w:themeColor="text1"/>
          <w:sz w:val="24"/>
          <w:szCs w:val="24"/>
        </w:rPr>
      </w:pPr>
    </w:p>
    <w:p w:rsidR="00954CA8" w:rsidRPr="00EF0354" w:rsidRDefault="00F77643" w:rsidP="00B4085E">
      <w:pPr>
        <w:pStyle w:val="PargrafodaLista"/>
        <w:numPr>
          <w:ilvl w:val="0"/>
          <w:numId w:val="9"/>
        </w:numPr>
        <w:spacing w:after="0" w:line="240" w:lineRule="auto"/>
        <w:ind w:right="4"/>
        <w:jc w:val="left"/>
        <w:rPr>
          <w:rFonts w:ascii="Arial Narrow" w:hAnsi="Arial Narrow"/>
          <w:color w:val="000000" w:themeColor="text1"/>
          <w:sz w:val="24"/>
          <w:szCs w:val="24"/>
        </w:rPr>
      </w:pPr>
      <w:r w:rsidRPr="00EF0354">
        <w:rPr>
          <w:rFonts w:ascii="Arial Narrow" w:hAnsi="Arial Narrow"/>
          <w:color w:val="000000" w:themeColor="text1"/>
          <w:sz w:val="24"/>
          <w:szCs w:val="24"/>
        </w:rPr>
        <w:t>Cadastro Nacional de Empresas Inidôneas e Suspensas – CEIS da Controladoria Geral da União (</w:t>
      </w:r>
      <w:hyperlink r:id="rId62">
        <w:r w:rsidRPr="00EF0354">
          <w:rPr>
            <w:rFonts w:ascii="Arial Narrow" w:hAnsi="Arial Narrow"/>
            <w:color w:val="000000" w:themeColor="text1"/>
            <w:sz w:val="24"/>
            <w:szCs w:val="24"/>
            <w:u w:val="single" w:color="0000FF"/>
          </w:rPr>
          <w:t>http://www.portaltransparencia.gov.br/sancoes/ceis?ordenarPor=nome&amp;direcao=asc</w:t>
        </w:r>
      </w:hyperlink>
      <w:hyperlink r:id="rId63">
        <w:r w:rsidRPr="00EF0354">
          <w:rPr>
            <w:rFonts w:ascii="Arial Narrow" w:hAnsi="Arial Narrow"/>
            <w:color w:val="000000" w:themeColor="text1"/>
            <w:sz w:val="24"/>
            <w:szCs w:val="24"/>
          </w:rPr>
          <w:t>)</w:t>
        </w:r>
      </w:hyperlink>
    </w:p>
    <w:p w:rsidR="009A63CC" w:rsidRPr="00EF0354" w:rsidRDefault="009A63CC" w:rsidP="00085A6C">
      <w:pPr>
        <w:spacing w:after="0" w:line="240" w:lineRule="auto"/>
        <w:ind w:right="4"/>
        <w:jc w:val="left"/>
        <w:rPr>
          <w:rFonts w:ascii="Arial Narrow" w:hAnsi="Arial Narrow"/>
          <w:color w:val="000000" w:themeColor="text1"/>
          <w:sz w:val="24"/>
          <w:szCs w:val="24"/>
        </w:rPr>
      </w:pPr>
    </w:p>
    <w:p w:rsidR="00954CA8" w:rsidRPr="00EF0354" w:rsidRDefault="00B424A9" w:rsidP="00B4085E">
      <w:pPr>
        <w:pStyle w:val="PargrafodaLista"/>
        <w:numPr>
          <w:ilvl w:val="0"/>
          <w:numId w:val="9"/>
        </w:numPr>
        <w:spacing w:after="0" w:line="240" w:lineRule="auto"/>
        <w:ind w:right="4"/>
        <w:jc w:val="left"/>
        <w:rPr>
          <w:rFonts w:ascii="Arial Narrow" w:hAnsi="Arial Narrow"/>
          <w:color w:val="000000" w:themeColor="text1"/>
          <w:sz w:val="24"/>
          <w:szCs w:val="24"/>
        </w:rPr>
      </w:pPr>
      <w:r w:rsidRPr="00EF0354">
        <w:rPr>
          <w:rFonts w:ascii="Arial Narrow" w:hAnsi="Arial Narrow"/>
          <w:color w:val="000000" w:themeColor="text1"/>
          <w:sz w:val="24"/>
          <w:szCs w:val="24"/>
        </w:rPr>
        <w:t xml:space="preserve">Cadastro de Licitantes Inidôneos do Tribunal de Contas da </w:t>
      </w:r>
      <w:r w:rsidR="00F77643" w:rsidRPr="00EF0354">
        <w:rPr>
          <w:rFonts w:ascii="Arial Narrow" w:hAnsi="Arial Narrow"/>
          <w:color w:val="000000" w:themeColor="text1"/>
          <w:sz w:val="24"/>
          <w:szCs w:val="24"/>
        </w:rPr>
        <w:t xml:space="preserve">União </w:t>
      </w:r>
      <w:hyperlink r:id="rId64">
        <w:r w:rsidR="00F77643" w:rsidRPr="00EF0354">
          <w:rPr>
            <w:rFonts w:ascii="Arial Narrow" w:hAnsi="Arial Narrow"/>
            <w:color w:val="000000" w:themeColor="text1"/>
            <w:sz w:val="24"/>
            <w:szCs w:val="24"/>
          </w:rPr>
          <w:t>(</w:t>
        </w:r>
      </w:hyperlink>
      <w:hyperlink r:id="rId65">
        <w:r w:rsidR="00F77643" w:rsidRPr="00EF0354">
          <w:rPr>
            <w:rFonts w:ascii="Arial Narrow" w:hAnsi="Arial Narrow"/>
            <w:color w:val="000000" w:themeColor="text1"/>
            <w:sz w:val="24"/>
            <w:szCs w:val="24"/>
            <w:u w:val="single" w:color="0000FF"/>
          </w:rPr>
          <w:t>https://contas.tcu.gov.br/ords/f?p=INABILITADO:INIDONEOS)</w:t>
        </w:r>
      </w:hyperlink>
      <w:hyperlink r:id="rId66"/>
    </w:p>
    <w:p w:rsidR="009A63CC" w:rsidRPr="00EF0354" w:rsidRDefault="009A63CC" w:rsidP="00085A6C">
      <w:pPr>
        <w:spacing w:after="0" w:line="240" w:lineRule="auto"/>
        <w:ind w:right="4"/>
        <w:jc w:val="left"/>
        <w:rPr>
          <w:rFonts w:ascii="Arial Narrow" w:hAnsi="Arial Narrow"/>
          <w:color w:val="000000" w:themeColor="text1"/>
          <w:sz w:val="24"/>
          <w:szCs w:val="24"/>
        </w:rPr>
      </w:pPr>
    </w:p>
    <w:p w:rsidR="00954CA8" w:rsidRPr="00EF0354" w:rsidRDefault="00F77643" w:rsidP="00B4085E">
      <w:pPr>
        <w:pStyle w:val="PargrafodaLista"/>
        <w:numPr>
          <w:ilvl w:val="0"/>
          <w:numId w:val="9"/>
        </w:numPr>
        <w:spacing w:after="0" w:line="240" w:lineRule="auto"/>
        <w:ind w:right="4"/>
        <w:jc w:val="left"/>
        <w:rPr>
          <w:rFonts w:ascii="Arial Narrow" w:hAnsi="Arial Narrow"/>
          <w:color w:val="000000" w:themeColor="text1"/>
          <w:sz w:val="24"/>
          <w:szCs w:val="24"/>
        </w:rPr>
      </w:pPr>
      <w:r w:rsidRPr="00EF0354">
        <w:rPr>
          <w:rFonts w:ascii="Arial Narrow" w:hAnsi="Arial Narrow"/>
          <w:color w:val="000000" w:themeColor="text1"/>
          <w:sz w:val="24"/>
          <w:szCs w:val="24"/>
        </w:rPr>
        <w:t>Cadastro Nacional de Condenações Cíveis por Improbidade Administrativa do Conselho Nacional Justiça (</w:t>
      </w:r>
      <w:hyperlink r:id="rId67">
        <w:r w:rsidRPr="00EF0354">
          <w:rPr>
            <w:rFonts w:ascii="Arial Narrow" w:hAnsi="Arial Narrow"/>
            <w:color w:val="000000" w:themeColor="text1"/>
            <w:sz w:val="24"/>
            <w:szCs w:val="24"/>
            <w:u w:val="single" w:color="0000FF"/>
          </w:rPr>
          <w:t>http://www.cnj.jus.br/improbidade_adm/consultar_requerido.php</w:t>
        </w:r>
      </w:hyperlink>
      <w:hyperlink r:id="rId68">
        <w:r w:rsidRPr="00EF0354">
          <w:rPr>
            <w:rFonts w:ascii="Arial Narrow" w:hAnsi="Arial Narrow"/>
            <w:color w:val="000000" w:themeColor="text1"/>
            <w:sz w:val="24"/>
            <w:szCs w:val="24"/>
          </w:rPr>
          <w:t>)</w:t>
        </w:r>
      </w:hyperlink>
      <w:r w:rsidRPr="00EF0354">
        <w:rPr>
          <w:rFonts w:ascii="Arial Narrow" w:hAnsi="Arial Narrow"/>
          <w:color w:val="000000" w:themeColor="text1"/>
          <w:sz w:val="24"/>
          <w:szCs w:val="24"/>
        </w:rPr>
        <w:t xml:space="preserve">; </w:t>
      </w:r>
    </w:p>
    <w:p w:rsidR="00BF0963" w:rsidRPr="00EF0354" w:rsidRDefault="00BF0963" w:rsidP="00085A6C">
      <w:pPr>
        <w:spacing w:after="0" w:line="240" w:lineRule="auto"/>
        <w:ind w:right="4"/>
        <w:rPr>
          <w:rFonts w:ascii="Arial Narrow" w:hAnsi="Arial Narrow"/>
          <w:b/>
          <w:color w:val="000000" w:themeColor="text1"/>
          <w:sz w:val="24"/>
          <w:szCs w:val="24"/>
        </w:rPr>
      </w:pPr>
    </w:p>
    <w:p w:rsidR="00954CA8" w:rsidRPr="00EF0354" w:rsidRDefault="00F77643" w:rsidP="00085A6C">
      <w:pPr>
        <w:spacing w:after="0" w:line="240" w:lineRule="auto"/>
        <w:ind w:right="4"/>
        <w:rPr>
          <w:rFonts w:ascii="Arial Narrow" w:hAnsi="Arial Narrow"/>
          <w:color w:val="000000" w:themeColor="text1"/>
          <w:sz w:val="24"/>
          <w:szCs w:val="24"/>
        </w:rPr>
      </w:pPr>
      <w:r w:rsidRPr="00EF0354">
        <w:rPr>
          <w:rFonts w:ascii="Arial Narrow" w:hAnsi="Arial Narrow"/>
          <w:color w:val="000000" w:themeColor="text1"/>
          <w:sz w:val="24"/>
          <w:szCs w:val="24"/>
        </w:rPr>
        <w:t xml:space="preserve">12.1.1.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335A9A" w:rsidRPr="00EF0354" w:rsidRDefault="00335A9A" w:rsidP="00085A6C">
      <w:pPr>
        <w:spacing w:after="0" w:line="240" w:lineRule="auto"/>
        <w:ind w:right="4"/>
        <w:rPr>
          <w:rFonts w:ascii="Arial Narrow" w:hAnsi="Arial Narrow"/>
          <w:b/>
          <w:sz w:val="24"/>
          <w:szCs w:val="24"/>
        </w:rPr>
      </w:pPr>
    </w:p>
    <w:p w:rsidR="00954CA8" w:rsidRPr="00EF0354" w:rsidRDefault="00F77643" w:rsidP="00085A6C">
      <w:pPr>
        <w:spacing w:after="0" w:line="240" w:lineRule="auto"/>
        <w:ind w:right="4"/>
        <w:rPr>
          <w:rFonts w:ascii="Arial Narrow" w:hAnsi="Arial Narrow"/>
          <w:sz w:val="24"/>
          <w:szCs w:val="24"/>
        </w:rPr>
      </w:pPr>
      <w:r w:rsidRPr="00EF0354">
        <w:rPr>
          <w:rFonts w:ascii="Arial Narrow" w:hAnsi="Arial Narrow"/>
          <w:sz w:val="24"/>
          <w:szCs w:val="24"/>
        </w:rPr>
        <w:t xml:space="preserve">12.1.1.1 Constatada a existência de sanção, o Pregoeiro reputará o licitante inabilitado, por falta de condição de participação. </w:t>
      </w:r>
    </w:p>
    <w:p w:rsidR="00335A9A" w:rsidRPr="00EF0354" w:rsidRDefault="00335A9A" w:rsidP="00085A6C">
      <w:pPr>
        <w:spacing w:after="0" w:line="240" w:lineRule="auto"/>
        <w:ind w:right="4"/>
        <w:rPr>
          <w:rFonts w:ascii="Arial Narrow" w:hAnsi="Arial Narrow"/>
          <w:sz w:val="24"/>
          <w:szCs w:val="24"/>
        </w:rPr>
      </w:pPr>
    </w:p>
    <w:p w:rsidR="00954CA8" w:rsidRPr="00EF0354" w:rsidRDefault="00F77643" w:rsidP="00085A6C">
      <w:pPr>
        <w:spacing w:after="0" w:line="240" w:lineRule="auto"/>
        <w:ind w:right="4"/>
        <w:rPr>
          <w:rFonts w:ascii="Arial Narrow" w:hAnsi="Arial Narrow"/>
          <w:sz w:val="24"/>
          <w:szCs w:val="24"/>
        </w:rPr>
      </w:pPr>
      <w:r w:rsidRPr="00EF0354">
        <w:rPr>
          <w:rFonts w:ascii="Arial Narrow" w:hAnsi="Arial Narrow"/>
          <w:sz w:val="24"/>
          <w:szCs w:val="24"/>
        </w:rPr>
        <w:t xml:space="preserve">12.1.1.2. O licitante será convocado para manifestação previamente à sua desclassificação. </w:t>
      </w:r>
    </w:p>
    <w:p w:rsidR="008772F8" w:rsidRPr="00EF0354" w:rsidRDefault="008772F8" w:rsidP="00085A6C">
      <w:pPr>
        <w:spacing w:after="0" w:line="240" w:lineRule="auto"/>
        <w:ind w:right="4"/>
        <w:rPr>
          <w:rFonts w:ascii="Arial Narrow" w:hAnsi="Arial Narrow"/>
          <w:sz w:val="24"/>
          <w:szCs w:val="24"/>
        </w:rPr>
      </w:pPr>
    </w:p>
    <w:p w:rsidR="008772F8" w:rsidRPr="00EF0354" w:rsidRDefault="00064410" w:rsidP="00085A6C">
      <w:pPr>
        <w:spacing w:after="0" w:line="240" w:lineRule="auto"/>
        <w:ind w:right="4"/>
        <w:rPr>
          <w:rFonts w:ascii="Arial Narrow" w:hAnsi="Arial Narrow"/>
          <w:sz w:val="24"/>
          <w:szCs w:val="24"/>
        </w:rPr>
      </w:pPr>
      <w:r w:rsidRPr="00EF0354">
        <w:rPr>
          <w:rFonts w:ascii="Arial Narrow" w:hAnsi="Arial Narrow"/>
          <w:sz w:val="24"/>
          <w:szCs w:val="24"/>
        </w:rPr>
        <w:t xml:space="preserve">12.2. </w:t>
      </w:r>
      <w:r w:rsidR="00F77643" w:rsidRPr="00EF0354">
        <w:rPr>
          <w:rFonts w:ascii="Arial Narrow" w:hAnsi="Arial Narrow"/>
          <w:sz w:val="24"/>
          <w:szCs w:val="24"/>
        </w:rPr>
        <w:t>No caso de inabilitação, haverá nova verificação, da eventual ocorrência do empate ficto, previsto nos arts. 44 e 45 da Lei Complementar nº 123, de 2006, seguindo-se a disciplina antes estabelecida para aceitação da proposta subsequente.</w:t>
      </w:r>
    </w:p>
    <w:p w:rsidR="00954CA8" w:rsidRPr="00EF0354" w:rsidRDefault="00954CA8" w:rsidP="00085A6C">
      <w:pPr>
        <w:spacing w:after="0" w:line="240" w:lineRule="auto"/>
        <w:ind w:left="720" w:right="4"/>
        <w:rPr>
          <w:rFonts w:ascii="Arial Narrow" w:hAnsi="Arial Narrow"/>
          <w:sz w:val="24"/>
          <w:szCs w:val="24"/>
        </w:rPr>
      </w:pPr>
    </w:p>
    <w:p w:rsidR="00954CA8" w:rsidRPr="00EF0354" w:rsidRDefault="00064410" w:rsidP="00085A6C">
      <w:pPr>
        <w:spacing w:after="0" w:line="240" w:lineRule="auto"/>
        <w:ind w:right="4"/>
        <w:rPr>
          <w:rFonts w:ascii="Arial Narrow" w:hAnsi="Arial Narrow"/>
          <w:sz w:val="24"/>
          <w:szCs w:val="24"/>
        </w:rPr>
      </w:pPr>
      <w:r w:rsidRPr="00EF0354">
        <w:rPr>
          <w:rFonts w:ascii="Arial Narrow" w:hAnsi="Arial Narrow"/>
          <w:sz w:val="24"/>
          <w:szCs w:val="24"/>
        </w:rPr>
        <w:t xml:space="preserve">12.3. </w:t>
      </w:r>
      <w:r w:rsidR="00F77643" w:rsidRPr="00EF0354">
        <w:rPr>
          <w:rFonts w:ascii="Arial Narrow" w:hAnsi="Arial Narrow"/>
          <w:sz w:val="24"/>
          <w:szCs w:val="24"/>
        </w:rPr>
        <w:t xml:space="preserve">Poderão ser consultados os sítios oficiais emissores de certidões, especialmente quando o licitante esteja com alguma documentação vencida. </w:t>
      </w:r>
    </w:p>
    <w:p w:rsidR="008772F8" w:rsidRPr="00EF0354" w:rsidRDefault="008772F8" w:rsidP="00085A6C">
      <w:pPr>
        <w:spacing w:after="0" w:line="240" w:lineRule="auto"/>
        <w:ind w:left="674" w:right="4"/>
        <w:rPr>
          <w:rFonts w:ascii="Arial Narrow" w:hAnsi="Arial Narrow"/>
          <w:b/>
          <w:sz w:val="24"/>
          <w:szCs w:val="24"/>
        </w:rPr>
      </w:pPr>
    </w:p>
    <w:p w:rsidR="00954CA8" w:rsidRPr="00EF0354" w:rsidRDefault="00F77643" w:rsidP="00085A6C">
      <w:pPr>
        <w:spacing w:after="0" w:line="240" w:lineRule="auto"/>
        <w:ind w:right="4"/>
        <w:rPr>
          <w:rFonts w:ascii="Arial Narrow" w:hAnsi="Arial Narrow"/>
          <w:sz w:val="24"/>
          <w:szCs w:val="24"/>
        </w:rPr>
      </w:pPr>
      <w:r w:rsidRPr="00EF0354">
        <w:rPr>
          <w:rFonts w:ascii="Arial Narrow" w:hAnsi="Arial Narrow"/>
          <w:sz w:val="24"/>
          <w:szCs w:val="24"/>
        </w:rPr>
        <w:t>12.3.1.</w:t>
      </w:r>
      <w:r w:rsidR="00351423">
        <w:rPr>
          <w:rFonts w:ascii="Arial Narrow" w:hAnsi="Arial Narrow"/>
          <w:sz w:val="24"/>
          <w:szCs w:val="24"/>
        </w:rPr>
        <w:t xml:space="preserve"> </w:t>
      </w:r>
      <w:r w:rsidRPr="00EF0354">
        <w:rPr>
          <w:rFonts w:ascii="Arial Narrow" w:hAnsi="Arial Narrow"/>
          <w:sz w:val="24"/>
          <w:szCs w:val="24"/>
        </w:rPr>
        <w:t xml:space="preserve">Caso o Pregoeiro não logre êxito em obter a certidão correspondente por meio do sítio oficial, ou na hipótese de ela se encontrar vencida no referido sistema, o licitante será convocado a encaminhar, no prazo de </w:t>
      </w:r>
      <w:r w:rsidRPr="00EF0354">
        <w:rPr>
          <w:rFonts w:ascii="Arial Narrow" w:hAnsi="Arial Narrow"/>
          <w:b/>
          <w:sz w:val="24"/>
          <w:szCs w:val="24"/>
        </w:rPr>
        <w:t>02 (duas) horas</w:t>
      </w:r>
      <w:r w:rsidRPr="00EF0354">
        <w:rPr>
          <w:rFonts w:ascii="Arial Narrow" w:hAnsi="Arial Narrow"/>
          <w:sz w:val="24"/>
          <w:szCs w:val="24"/>
        </w:rPr>
        <w:t xml:space="preserve">, documento válido que comprove o atendimento das exigências deste Edital, sob pena de inabilitação. </w:t>
      </w:r>
    </w:p>
    <w:p w:rsidR="008772F8" w:rsidRPr="00EF0354" w:rsidRDefault="008772F8" w:rsidP="00085A6C">
      <w:pPr>
        <w:spacing w:after="0" w:line="240" w:lineRule="auto"/>
        <w:ind w:left="674" w:right="4"/>
        <w:rPr>
          <w:rFonts w:ascii="Arial Narrow" w:hAnsi="Arial Narrow"/>
          <w:sz w:val="24"/>
          <w:szCs w:val="24"/>
        </w:rPr>
      </w:pPr>
    </w:p>
    <w:p w:rsidR="00954CA8" w:rsidRPr="00EF0354" w:rsidRDefault="00064410" w:rsidP="00085A6C">
      <w:pPr>
        <w:spacing w:after="0" w:line="240" w:lineRule="auto"/>
        <w:ind w:right="4"/>
        <w:rPr>
          <w:rFonts w:ascii="Arial Narrow" w:hAnsi="Arial Narrow"/>
          <w:sz w:val="24"/>
          <w:szCs w:val="24"/>
        </w:rPr>
      </w:pPr>
      <w:r w:rsidRPr="00EF0354">
        <w:rPr>
          <w:rFonts w:ascii="Arial Narrow" w:hAnsi="Arial Narrow"/>
          <w:sz w:val="24"/>
          <w:szCs w:val="24"/>
        </w:rPr>
        <w:t xml:space="preserve">12.4. </w:t>
      </w:r>
      <w:r w:rsidR="00F77643" w:rsidRPr="00EF0354">
        <w:rPr>
          <w:rFonts w:ascii="Arial Narrow" w:hAnsi="Arial Narrow"/>
          <w:sz w:val="24"/>
          <w:szCs w:val="24"/>
        </w:rPr>
        <w:t xml:space="preserve">As Microempresas e Empresas de Pequeno Porte deverão encaminhar a documentação de habilitação, ainda que haja alguma restrição de regularidade fiscal e trabalhista, nos termos do art. 43, § 1º da LC nº 123, de 2006. </w:t>
      </w:r>
    </w:p>
    <w:p w:rsidR="008772F8" w:rsidRPr="00EF0354" w:rsidRDefault="008772F8" w:rsidP="00085A6C">
      <w:pPr>
        <w:spacing w:after="0" w:line="240" w:lineRule="auto"/>
        <w:ind w:left="1217" w:right="4"/>
        <w:rPr>
          <w:rFonts w:ascii="Arial Narrow" w:hAnsi="Arial Narrow"/>
          <w:sz w:val="24"/>
          <w:szCs w:val="24"/>
        </w:rPr>
      </w:pPr>
    </w:p>
    <w:p w:rsidR="00954CA8" w:rsidRPr="00EF0354" w:rsidRDefault="00064410" w:rsidP="00085A6C">
      <w:pPr>
        <w:spacing w:after="0" w:line="240" w:lineRule="auto"/>
        <w:ind w:right="4"/>
        <w:rPr>
          <w:rFonts w:ascii="Arial Narrow" w:hAnsi="Arial Narrow"/>
          <w:sz w:val="24"/>
          <w:szCs w:val="24"/>
        </w:rPr>
      </w:pPr>
      <w:r w:rsidRPr="00EF0354">
        <w:rPr>
          <w:rFonts w:ascii="Arial Narrow" w:hAnsi="Arial Narrow"/>
          <w:sz w:val="24"/>
          <w:szCs w:val="24"/>
        </w:rPr>
        <w:t xml:space="preserve">12.5. </w:t>
      </w:r>
      <w:r w:rsidR="00F77643" w:rsidRPr="00EF0354">
        <w:rPr>
          <w:rFonts w:ascii="Arial Narrow" w:hAnsi="Arial Narrow"/>
          <w:sz w:val="24"/>
          <w:szCs w:val="24"/>
        </w:rPr>
        <w:t xml:space="preserve">Caso atendidas as condições de participação, será iniciado o procedimento de habilitação </w:t>
      </w:r>
    </w:p>
    <w:p w:rsidR="008772F8" w:rsidRPr="00EF0354" w:rsidRDefault="008772F8" w:rsidP="00085A6C">
      <w:pPr>
        <w:spacing w:after="0" w:line="240" w:lineRule="auto"/>
        <w:ind w:left="0" w:right="4"/>
        <w:rPr>
          <w:rFonts w:ascii="Arial Narrow" w:hAnsi="Arial Narrow"/>
          <w:sz w:val="24"/>
          <w:szCs w:val="24"/>
        </w:rPr>
      </w:pPr>
    </w:p>
    <w:p w:rsidR="00954CA8" w:rsidRPr="00EF0354" w:rsidRDefault="00064410" w:rsidP="00085A6C">
      <w:pPr>
        <w:spacing w:after="0" w:line="240" w:lineRule="auto"/>
        <w:ind w:right="4"/>
        <w:rPr>
          <w:rFonts w:ascii="Arial Narrow" w:hAnsi="Arial Narrow"/>
          <w:sz w:val="24"/>
          <w:szCs w:val="24"/>
        </w:rPr>
      </w:pPr>
      <w:r w:rsidRPr="00EF0354">
        <w:rPr>
          <w:rFonts w:ascii="Arial Narrow" w:hAnsi="Arial Narrow"/>
          <w:sz w:val="24"/>
          <w:szCs w:val="24"/>
        </w:rPr>
        <w:t xml:space="preserve">12.6. </w:t>
      </w:r>
      <w:r w:rsidR="00F77643" w:rsidRPr="00EF0354">
        <w:rPr>
          <w:rFonts w:ascii="Arial Narrow" w:hAnsi="Arial Narrow"/>
          <w:sz w:val="24"/>
          <w:szCs w:val="24"/>
        </w:rPr>
        <w:t xml:space="preserve">Os licitantes </w:t>
      </w:r>
      <w:r w:rsidR="00F77643" w:rsidRPr="00EF0354">
        <w:rPr>
          <w:rFonts w:ascii="Arial Narrow" w:hAnsi="Arial Narrow"/>
          <w:b/>
          <w:sz w:val="24"/>
          <w:szCs w:val="24"/>
          <w:u w:val="single" w:color="000000"/>
        </w:rPr>
        <w:t>deverão</w:t>
      </w:r>
      <w:r w:rsidR="00F77643" w:rsidRPr="00EF0354">
        <w:rPr>
          <w:rFonts w:ascii="Arial Narrow" w:hAnsi="Arial Narrow"/>
          <w:sz w:val="24"/>
          <w:szCs w:val="24"/>
        </w:rPr>
        <w:t xml:space="preserve"> apresentar a seguinte documentação relativa à Habilitação Jurídica e à Regularidade Fiscal e Trabalhista, bem como à Qualificação Econômico-Financeira, nas condições descritas adiante. </w:t>
      </w:r>
    </w:p>
    <w:p w:rsidR="00064410" w:rsidRPr="00EF0354" w:rsidRDefault="00064410" w:rsidP="00085A6C">
      <w:pPr>
        <w:spacing w:after="0" w:line="240" w:lineRule="auto"/>
        <w:ind w:right="4"/>
        <w:rPr>
          <w:rFonts w:ascii="Arial Narrow" w:hAnsi="Arial Narrow"/>
          <w:sz w:val="24"/>
          <w:szCs w:val="24"/>
        </w:rPr>
      </w:pPr>
    </w:p>
    <w:p w:rsidR="00497A22" w:rsidRPr="00EF0354" w:rsidRDefault="00497A22" w:rsidP="00085A6C">
      <w:pPr>
        <w:spacing w:after="0" w:line="240" w:lineRule="auto"/>
        <w:ind w:right="4"/>
        <w:rPr>
          <w:rFonts w:ascii="Arial Narrow" w:hAnsi="Arial Narrow"/>
          <w:b/>
          <w:sz w:val="24"/>
          <w:szCs w:val="24"/>
        </w:rPr>
      </w:pPr>
      <w:r w:rsidRPr="00EF0354">
        <w:rPr>
          <w:rFonts w:ascii="Arial Narrow" w:hAnsi="Arial Narrow"/>
          <w:b/>
          <w:sz w:val="24"/>
          <w:szCs w:val="24"/>
        </w:rPr>
        <w:t xml:space="preserve">12.7. </w:t>
      </w:r>
      <w:r w:rsidR="00F77643" w:rsidRPr="00EF0354">
        <w:rPr>
          <w:rFonts w:ascii="Arial Narrow" w:hAnsi="Arial Narrow"/>
          <w:b/>
          <w:sz w:val="24"/>
          <w:szCs w:val="24"/>
        </w:rPr>
        <w:t xml:space="preserve">DOCUMENTOS RELATIVOS À HABILITAÇÃO JURÍDICA: </w:t>
      </w:r>
    </w:p>
    <w:p w:rsidR="00954CA8" w:rsidRPr="00EF0354" w:rsidRDefault="00F77643" w:rsidP="00085A6C">
      <w:pPr>
        <w:spacing w:after="0" w:line="240" w:lineRule="auto"/>
        <w:ind w:right="4"/>
        <w:rPr>
          <w:rFonts w:ascii="Arial Narrow" w:hAnsi="Arial Narrow"/>
          <w:i/>
          <w:sz w:val="24"/>
          <w:szCs w:val="24"/>
          <w:u w:val="single"/>
        </w:rPr>
      </w:pPr>
      <w:r w:rsidRPr="00EF0354">
        <w:rPr>
          <w:rFonts w:ascii="Arial Narrow" w:hAnsi="Arial Narrow"/>
          <w:i/>
          <w:sz w:val="24"/>
          <w:szCs w:val="24"/>
          <w:u w:val="single"/>
        </w:rPr>
        <w:t xml:space="preserve">Declarações: Art. 63 da lei 14.133/2021. </w:t>
      </w:r>
    </w:p>
    <w:p w:rsidR="00954CA8" w:rsidRPr="00EF0354" w:rsidRDefault="00954CA8" w:rsidP="00085A6C">
      <w:pPr>
        <w:spacing w:after="0" w:line="240" w:lineRule="auto"/>
        <w:ind w:right="4" w:firstLine="45"/>
        <w:jc w:val="left"/>
        <w:rPr>
          <w:rFonts w:ascii="Arial Narrow" w:hAnsi="Arial Narrow"/>
          <w:sz w:val="24"/>
          <w:szCs w:val="24"/>
        </w:rPr>
      </w:pPr>
    </w:p>
    <w:p w:rsidR="00954CA8" w:rsidRPr="00EF0354" w:rsidRDefault="00B16A0D" w:rsidP="00B4085E">
      <w:pPr>
        <w:pStyle w:val="PargrafodaLista"/>
        <w:numPr>
          <w:ilvl w:val="0"/>
          <w:numId w:val="10"/>
        </w:numPr>
        <w:spacing w:after="0" w:line="240" w:lineRule="auto"/>
        <w:ind w:right="4"/>
        <w:rPr>
          <w:rFonts w:ascii="Arial Narrow" w:hAnsi="Arial Narrow"/>
          <w:sz w:val="24"/>
          <w:szCs w:val="24"/>
        </w:rPr>
      </w:pPr>
      <w:r w:rsidRPr="00EF0354">
        <w:rPr>
          <w:rFonts w:ascii="Arial Narrow" w:hAnsi="Arial Narrow"/>
          <w:sz w:val="24"/>
          <w:szCs w:val="24"/>
        </w:rPr>
        <w:t>D</w:t>
      </w:r>
      <w:r w:rsidR="00F77643" w:rsidRPr="00EF0354">
        <w:rPr>
          <w:rFonts w:ascii="Arial Narrow" w:hAnsi="Arial Narrow"/>
          <w:sz w:val="24"/>
          <w:szCs w:val="24"/>
        </w:rPr>
        <w:t>eclaração de que atendem aos requisitos de habilitação, e o declarante</w:t>
      </w:r>
      <w:r w:rsidR="00351423">
        <w:rPr>
          <w:rFonts w:ascii="Arial Narrow" w:hAnsi="Arial Narrow"/>
          <w:sz w:val="24"/>
          <w:szCs w:val="24"/>
        </w:rPr>
        <w:t xml:space="preserve"> </w:t>
      </w:r>
      <w:r w:rsidR="00F77643" w:rsidRPr="00EF0354">
        <w:rPr>
          <w:rFonts w:ascii="Arial Narrow" w:hAnsi="Arial Narrow"/>
          <w:sz w:val="24"/>
          <w:szCs w:val="24"/>
        </w:rPr>
        <w:t xml:space="preserve">responderá pela veracidade das informações prestadas, na forma </w:t>
      </w:r>
      <w:r w:rsidRPr="00EF0354">
        <w:rPr>
          <w:rFonts w:ascii="Arial Narrow" w:hAnsi="Arial Narrow"/>
          <w:sz w:val="24"/>
          <w:szCs w:val="24"/>
        </w:rPr>
        <w:t>da lei; (</w:t>
      </w:r>
      <w:r w:rsidR="00F77643" w:rsidRPr="00EF0354">
        <w:rPr>
          <w:rFonts w:ascii="Arial Narrow" w:hAnsi="Arial Narrow"/>
          <w:b/>
          <w:sz w:val="24"/>
          <w:szCs w:val="24"/>
        </w:rPr>
        <w:t xml:space="preserve">conforme modelo Anexo III) </w:t>
      </w:r>
    </w:p>
    <w:p w:rsidR="00954CA8" w:rsidRPr="00EF0354" w:rsidRDefault="00954CA8" w:rsidP="00085A6C">
      <w:pPr>
        <w:spacing w:after="0" w:line="240" w:lineRule="auto"/>
        <w:ind w:right="4" w:firstLine="45"/>
        <w:jc w:val="left"/>
        <w:rPr>
          <w:rFonts w:ascii="Arial Narrow" w:hAnsi="Arial Narrow"/>
          <w:sz w:val="24"/>
          <w:szCs w:val="24"/>
        </w:rPr>
      </w:pPr>
    </w:p>
    <w:p w:rsidR="00954CA8" w:rsidRPr="00EF0354" w:rsidRDefault="00B16A0D" w:rsidP="00B4085E">
      <w:pPr>
        <w:pStyle w:val="PargrafodaLista"/>
        <w:numPr>
          <w:ilvl w:val="0"/>
          <w:numId w:val="10"/>
        </w:numPr>
        <w:spacing w:after="0" w:line="240" w:lineRule="auto"/>
        <w:ind w:right="4"/>
        <w:rPr>
          <w:rFonts w:ascii="Arial Narrow" w:hAnsi="Arial Narrow"/>
          <w:sz w:val="24"/>
          <w:szCs w:val="24"/>
        </w:rPr>
      </w:pPr>
      <w:r w:rsidRPr="00EF0354">
        <w:rPr>
          <w:rFonts w:ascii="Arial Narrow" w:hAnsi="Arial Narrow"/>
          <w:sz w:val="24"/>
          <w:szCs w:val="24"/>
        </w:rPr>
        <w:t>D</w:t>
      </w:r>
      <w:r w:rsidR="00F77643" w:rsidRPr="00EF0354">
        <w:rPr>
          <w:rFonts w:ascii="Arial Narrow" w:hAnsi="Arial Narrow"/>
          <w:sz w:val="24"/>
          <w:szCs w:val="24"/>
        </w:rPr>
        <w:t>eclaração de que cumpre as exigências de reserva de cargos para pessoa com deficiência e para reabilitado da Previdência Social, previstas em lei e em outras normas específicas. (</w:t>
      </w:r>
      <w:r w:rsidR="00F77643" w:rsidRPr="00EF0354">
        <w:rPr>
          <w:rFonts w:ascii="Arial Narrow" w:hAnsi="Arial Narrow"/>
          <w:b/>
          <w:sz w:val="24"/>
          <w:szCs w:val="24"/>
        </w:rPr>
        <w:t xml:space="preserve">conforme modelo Anexo IV) </w:t>
      </w:r>
    </w:p>
    <w:p w:rsidR="00954CA8" w:rsidRPr="00EF0354" w:rsidRDefault="00954CA8" w:rsidP="00085A6C">
      <w:pPr>
        <w:spacing w:after="0" w:line="240" w:lineRule="auto"/>
        <w:ind w:right="4" w:firstLine="45"/>
        <w:jc w:val="left"/>
        <w:rPr>
          <w:rFonts w:ascii="Arial Narrow" w:hAnsi="Arial Narrow"/>
          <w:sz w:val="24"/>
          <w:szCs w:val="24"/>
        </w:rPr>
      </w:pPr>
    </w:p>
    <w:p w:rsidR="00954CA8" w:rsidRPr="00EF0354" w:rsidRDefault="00B16A0D" w:rsidP="00B4085E">
      <w:pPr>
        <w:pStyle w:val="PargrafodaLista"/>
        <w:numPr>
          <w:ilvl w:val="0"/>
          <w:numId w:val="10"/>
        </w:numPr>
        <w:spacing w:after="0" w:line="240" w:lineRule="auto"/>
        <w:ind w:right="4"/>
        <w:rPr>
          <w:rFonts w:ascii="Arial Narrow" w:hAnsi="Arial Narrow"/>
          <w:sz w:val="24"/>
          <w:szCs w:val="24"/>
        </w:rPr>
      </w:pPr>
      <w:r w:rsidRPr="00EF0354">
        <w:rPr>
          <w:rFonts w:ascii="Arial Narrow" w:hAnsi="Arial Narrow"/>
          <w:sz w:val="24"/>
          <w:szCs w:val="24"/>
        </w:rPr>
        <w:t>D</w:t>
      </w:r>
      <w:r w:rsidR="00F77643" w:rsidRPr="00EF0354">
        <w:rPr>
          <w:rFonts w:ascii="Arial Narrow" w:hAnsi="Arial Narrow"/>
          <w:sz w:val="24"/>
          <w:szCs w:val="24"/>
        </w:rPr>
        <w:t>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EF0354">
        <w:rPr>
          <w:rFonts w:ascii="Arial Narrow" w:hAnsi="Arial Narrow"/>
          <w:b/>
          <w:sz w:val="24"/>
          <w:szCs w:val="24"/>
        </w:rPr>
        <w:t xml:space="preserve"> (</w:t>
      </w:r>
      <w:r w:rsidR="00F77643" w:rsidRPr="00EF0354">
        <w:rPr>
          <w:rFonts w:ascii="Arial Narrow" w:hAnsi="Arial Narrow"/>
          <w:b/>
          <w:sz w:val="24"/>
          <w:szCs w:val="24"/>
        </w:rPr>
        <w:t>conforme modelo Anexo IV)</w:t>
      </w:r>
    </w:p>
    <w:p w:rsidR="00954CA8" w:rsidRPr="00EF0354" w:rsidRDefault="00954CA8" w:rsidP="00085A6C">
      <w:pPr>
        <w:spacing w:after="0" w:line="240" w:lineRule="auto"/>
        <w:ind w:right="4" w:firstLine="45"/>
        <w:jc w:val="left"/>
        <w:rPr>
          <w:rFonts w:ascii="Arial Narrow" w:hAnsi="Arial Narrow"/>
          <w:sz w:val="24"/>
          <w:szCs w:val="24"/>
        </w:rPr>
      </w:pPr>
    </w:p>
    <w:p w:rsidR="00954CA8" w:rsidRPr="00EF0354" w:rsidRDefault="00CC1AA5" w:rsidP="00B4085E">
      <w:pPr>
        <w:pStyle w:val="PargrafodaLista"/>
        <w:numPr>
          <w:ilvl w:val="0"/>
          <w:numId w:val="10"/>
        </w:numPr>
        <w:spacing w:after="0" w:line="240" w:lineRule="auto"/>
        <w:ind w:right="4"/>
        <w:rPr>
          <w:rFonts w:ascii="Arial Narrow" w:hAnsi="Arial Narrow"/>
          <w:sz w:val="24"/>
          <w:szCs w:val="24"/>
        </w:rPr>
      </w:pPr>
      <w:r w:rsidRPr="00EF0354">
        <w:rPr>
          <w:rFonts w:ascii="Arial Narrow" w:hAnsi="Arial Narrow"/>
          <w:sz w:val="24"/>
          <w:szCs w:val="24"/>
        </w:rPr>
        <w:t>D</w:t>
      </w:r>
      <w:r w:rsidR="00F77643" w:rsidRPr="00EF0354">
        <w:rPr>
          <w:rFonts w:ascii="Arial Narrow" w:hAnsi="Arial Narrow"/>
          <w:sz w:val="24"/>
          <w:szCs w:val="24"/>
        </w:rPr>
        <w:t>eclaração de que o licitante tomou conhecimento de todas as informações e das condições locais para o cumprimento das obrigações objeto da licitação. (</w:t>
      </w:r>
      <w:r w:rsidR="00F77643" w:rsidRPr="00EF0354">
        <w:rPr>
          <w:rFonts w:ascii="Arial Narrow" w:hAnsi="Arial Narrow"/>
          <w:b/>
          <w:sz w:val="24"/>
          <w:szCs w:val="24"/>
        </w:rPr>
        <w:t>conforme modelo Anexo IV)</w:t>
      </w:r>
    </w:p>
    <w:p w:rsidR="00CC1AA5" w:rsidRPr="00EF0354" w:rsidRDefault="00CC1AA5" w:rsidP="00085A6C">
      <w:pPr>
        <w:spacing w:after="0" w:line="240" w:lineRule="auto"/>
        <w:ind w:right="4"/>
        <w:rPr>
          <w:rFonts w:ascii="Arial Narrow" w:hAnsi="Arial Narrow"/>
          <w:sz w:val="24"/>
          <w:szCs w:val="24"/>
        </w:rPr>
      </w:pPr>
    </w:p>
    <w:p w:rsidR="00954CA8" w:rsidRPr="00EF0354" w:rsidRDefault="00F77643" w:rsidP="00B4085E">
      <w:pPr>
        <w:pStyle w:val="PargrafodaLista"/>
        <w:numPr>
          <w:ilvl w:val="0"/>
          <w:numId w:val="10"/>
        </w:numPr>
        <w:spacing w:after="0" w:line="240" w:lineRule="auto"/>
        <w:ind w:right="4"/>
        <w:rPr>
          <w:rFonts w:ascii="Arial Narrow" w:hAnsi="Arial Narrow"/>
          <w:sz w:val="24"/>
          <w:szCs w:val="24"/>
        </w:rPr>
      </w:pPr>
      <w:r w:rsidRPr="00EF0354">
        <w:rPr>
          <w:rFonts w:ascii="Arial Narrow" w:hAnsi="Arial Narrow"/>
          <w:sz w:val="24"/>
          <w:szCs w:val="24"/>
        </w:rPr>
        <w:t>A microempresa ou empresa de pequeno porte que usufruir dos benefícios de que trata a Lei Complementar nº 123/2006 deverá apresentar, na forma da lei, juntamente com os documentos de habilitação, e declaração de que não se encontra em nenhuma das situações do § 4º do art. 3º da mesma lei (</w:t>
      </w:r>
      <w:r w:rsidRPr="00EF0354">
        <w:rPr>
          <w:rFonts w:ascii="Arial Narrow" w:hAnsi="Arial Narrow"/>
          <w:b/>
          <w:sz w:val="24"/>
          <w:szCs w:val="24"/>
        </w:rPr>
        <w:t>Anexo V</w:t>
      </w:r>
      <w:r w:rsidRPr="00EF0354">
        <w:rPr>
          <w:rFonts w:ascii="Arial Narrow" w:hAnsi="Arial Narrow"/>
          <w:sz w:val="24"/>
          <w:szCs w:val="24"/>
        </w:rPr>
        <w:t xml:space="preserve"> deste Edital);  </w:t>
      </w:r>
    </w:p>
    <w:p w:rsidR="00CC1AA5" w:rsidRPr="00EF0354" w:rsidRDefault="00CC1AA5" w:rsidP="00085A6C">
      <w:pPr>
        <w:spacing w:after="0" w:line="240" w:lineRule="auto"/>
        <w:ind w:right="4"/>
        <w:rPr>
          <w:rFonts w:ascii="Arial Narrow" w:hAnsi="Arial Narrow"/>
          <w:sz w:val="24"/>
          <w:szCs w:val="24"/>
        </w:rPr>
      </w:pPr>
    </w:p>
    <w:p w:rsidR="00954CA8" w:rsidRPr="00EF0354" w:rsidRDefault="00F77643" w:rsidP="00B4085E">
      <w:pPr>
        <w:pStyle w:val="PargrafodaLista"/>
        <w:numPr>
          <w:ilvl w:val="0"/>
          <w:numId w:val="10"/>
        </w:numPr>
        <w:spacing w:after="0" w:line="240" w:lineRule="auto"/>
        <w:ind w:right="4"/>
        <w:rPr>
          <w:rFonts w:ascii="Arial Narrow" w:hAnsi="Arial Narrow"/>
          <w:sz w:val="24"/>
          <w:szCs w:val="24"/>
        </w:rPr>
      </w:pPr>
      <w:r w:rsidRPr="00EF0354">
        <w:rPr>
          <w:rFonts w:ascii="Arial Narrow" w:hAnsi="Arial Narrow"/>
          <w:sz w:val="24"/>
          <w:szCs w:val="24"/>
        </w:rPr>
        <w:t xml:space="preserve">DECLARAÇÃO DE ENQUADRAMENTO DE MICROEMPRESA OU EMPRESA DE </w:t>
      </w:r>
      <w:r w:rsidR="00CC1AA5" w:rsidRPr="00EF0354">
        <w:rPr>
          <w:rFonts w:ascii="Arial Narrow" w:hAnsi="Arial Narrow"/>
          <w:sz w:val="24"/>
          <w:szCs w:val="24"/>
        </w:rPr>
        <w:t xml:space="preserve">PEQUENO PORTE nos termos da lei </w:t>
      </w:r>
      <w:r w:rsidRPr="00EF0354">
        <w:rPr>
          <w:rFonts w:ascii="Arial Narrow" w:hAnsi="Arial Narrow"/>
          <w:sz w:val="24"/>
          <w:szCs w:val="24"/>
        </w:rPr>
        <w:t>MICROEMPRESA, conforme inciso I do art. 3º da Lei Complementar nº 123 d</w:t>
      </w:r>
      <w:r w:rsidR="00CC1AA5" w:rsidRPr="00EF0354">
        <w:rPr>
          <w:rFonts w:ascii="Arial Narrow" w:hAnsi="Arial Narrow"/>
          <w:sz w:val="24"/>
          <w:szCs w:val="24"/>
        </w:rPr>
        <w:t>e 14/12/2006. Ou</w:t>
      </w:r>
      <w:r w:rsidRPr="00EF0354">
        <w:rPr>
          <w:rFonts w:ascii="Arial Narrow" w:hAnsi="Arial Narrow"/>
          <w:sz w:val="24"/>
          <w:szCs w:val="24"/>
        </w:rPr>
        <w:t xml:space="preserve">) EMPRESA DE PEQUENO PORTE, conforme inciso II do art. 3º da Lei Complementar nº 123 de14/12/2006 (conforme modelo Anexo V deste edital)  </w:t>
      </w:r>
    </w:p>
    <w:p w:rsidR="00CC1AA5" w:rsidRPr="00EF0354" w:rsidRDefault="00CC1AA5" w:rsidP="00085A6C">
      <w:pPr>
        <w:spacing w:after="0" w:line="240" w:lineRule="auto"/>
        <w:ind w:left="0" w:right="4"/>
        <w:rPr>
          <w:rFonts w:ascii="Arial Narrow" w:hAnsi="Arial Narrow"/>
          <w:sz w:val="24"/>
          <w:szCs w:val="24"/>
        </w:rPr>
      </w:pPr>
    </w:p>
    <w:p w:rsidR="00954CA8" w:rsidRPr="00EF0354" w:rsidRDefault="00F77643" w:rsidP="00B4085E">
      <w:pPr>
        <w:pStyle w:val="PargrafodaLista"/>
        <w:numPr>
          <w:ilvl w:val="0"/>
          <w:numId w:val="10"/>
        </w:numPr>
        <w:spacing w:after="0" w:line="240" w:lineRule="auto"/>
        <w:ind w:right="4"/>
        <w:rPr>
          <w:rFonts w:ascii="Arial Narrow" w:hAnsi="Arial Narrow"/>
          <w:sz w:val="24"/>
          <w:szCs w:val="24"/>
        </w:rPr>
      </w:pPr>
      <w:r w:rsidRPr="00EF0354">
        <w:rPr>
          <w:rFonts w:ascii="Arial Narrow" w:hAnsi="Arial Narrow"/>
          <w:sz w:val="24"/>
          <w:szCs w:val="24"/>
        </w:rPr>
        <w:t>Declaração que não possui em seu quadro de pessoal, empregado(s) com menos de 18 (dezoito) anos em trabalho noturno, perigoso ou insalubre e menores de 16 (dezesseis) anos em qualquer trabalho, salvo na condição de aprendiz a partir de 14 (quatorze) anos, nos termos do inciso XXXIII, do artigo 7° da Constituição da República, inciso V,</w:t>
      </w:r>
      <w:r w:rsidRPr="00EF0354">
        <w:rPr>
          <w:rFonts w:ascii="Arial Narrow" w:hAnsi="Arial Narrow"/>
          <w:b/>
          <w:sz w:val="24"/>
          <w:szCs w:val="24"/>
        </w:rPr>
        <w:t xml:space="preserve"> (conforme modelo Anexo III)</w:t>
      </w:r>
      <w:r w:rsidRPr="00EF0354">
        <w:rPr>
          <w:rFonts w:ascii="Arial Narrow" w:hAnsi="Arial Narrow"/>
          <w:sz w:val="24"/>
          <w:szCs w:val="24"/>
        </w:rPr>
        <w:t xml:space="preserve">; </w:t>
      </w:r>
    </w:p>
    <w:p w:rsidR="00CC1AA5" w:rsidRPr="00EF0354" w:rsidRDefault="00CC1AA5" w:rsidP="00085A6C">
      <w:pPr>
        <w:spacing w:after="0" w:line="240" w:lineRule="auto"/>
        <w:ind w:left="9" w:right="4"/>
        <w:rPr>
          <w:rFonts w:ascii="Arial Narrow" w:hAnsi="Arial Narrow"/>
          <w:sz w:val="24"/>
          <w:szCs w:val="24"/>
        </w:rPr>
      </w:pPr>
    </w:p>
    <w:p w:rsidR="00954CA8" w:rsidRPr="00EF0354" w:rsidRDefault="00F77643" w:rsidP="00B4085E">
      <w:pPr>
        <w:pStyle w:val="PargrafodaLista"/>
        <w:numPr>
          <w:ilvl w:val="0"/>
          <w:numId w:val="10"/>
        </w:numPr>
        <w:spacing w:after="0" w:line="240" w:lineRule="auto"/>
        <w:ind w:right="4"/>
        <w:rPr>
          <w:rFonts w:ascii="Arial Narrow" w:hAnsi="Arial Narrow"/>
          <w:sz w:val="24"/>
          <w:szCs w:val="24"/>
        </w:rPr>
      </w:pPr>
      <w:r w:rsidRPr="00EF0354">
        <w:rPr>
          <w:rFonts w:ascii="Arial Narrow" w:hAnsi="Arial Narrow"/>
          <w:sz w:val="24"/>
          <w:szCs w:val="24"/>
        </w:rPr>
        <w:t>Declaração da própria Empresa de que não existe em seu quadro de empregados, servidores públicos exercendo funções de gerência, administração ou tomada de decisão (</w:t>
      </w:r>
      <w:r w:rsidRPr="00EF0354">
        <w:rPr>
          <w:rFonts w:ascii="Arial Narrow" w:hAnsi="Arial Narrow"/>
          <w:b/>
          <w:sz w:val="24"/>
          <w:szCs w:val="24"/>
        </w:rPr>
        <w:t>conforme modelo Anexo III);</w:t>
      </w:r>
    </w:p>
    <w:p w:rsidR="00954CA8" w:rsidRPr="00EF0354" w:rsidRDefault="00954CA8" w:rsidP="00085A6C">
      <w:pPr>
        <w:spacing w:after="0" w:line="240" w:lineRule="auto"/>
        <w:ind w:right="4" w:firstLine="45"/>
        <w:jc w:val="left"/>
        <w:rPr>
          <w:rFonts w:ascii="Arial Narrow" w:hAnsi="Arial Narrow"/>
          <w:sz w:val="24"/>
          <w:szCs w:val="24"/>
        </w:rPr>
      </w:pPr>
    </w:p>
    <w:p w:rsidR="00954CA8" w:rsidRPr="00EF0354" w:rsidRDefault="00F77643" w:rsidP="00085A6C">
      <w:pPr>
        <w:spacing w:after="0" w:line="240" w:lineRule="auto"/>
        <w:ind w:left="9" w:right="4" w:hanging="10"/>
        <w:rPr>
          <w:rFonts w:ascii="Arial Narrow" w:hAnsi="Arial Narrow"/>
          <w:sz w:val="24"/>
          <w:szCs w:val="24"/>
        </w:rPr>
      </w:pPr>
      <w:r w:rsidRPr="00EF0354">
        <w:rPr>
          <w:rFonts w:ascii="Arial Narrow" w:hAnsi="Arial Narrow"/>
          <w:b/>
          <w:sz w:val="24"/>
          <w:szCs w:val="24"/>
        </w:rPr>
        <w:t xml:space="preserve">12.7.1 Documentação </w:t>
      </w:r>
      <w:r w:rsidR="00E456FE" w:rsidRPr="00EF0354">
        <w:rPr>
          <w:rFonts w:ascii="Arial Narrow" w:hAnsi="Arial Narrow"/>
          <w:b/>
          <w:sz w:val="24"/>
          <w:szCs w:val="24"/>
        </w:rPr>
        <w:t>relativa à</w:t>
      </w:r>
      <w:r w:rsidRPr="00EF0354">
        <w:rPr>
          <w:rFonts w:ascii="Arial Narrow" w:hAnsi="Arial Narrow"/>
          <w:b/>
          <w:sz w:val="24"/>
          <w:szCs w:val="24"/>
        </w:rPr>
        <w:t xml:space="preserve"> HABILITAÇÃO JURÍDICA: </w:t>
      </w:r>
    </w:p>
    <w:p w:rsidR="00954CA8" w:rsidRPr="00EF0354" w:rsidRDefault="00F77643" w:rsidP="00B4085E">
      <w:pPr>
        <w:pStyle w:val="PargrafodaLista"/>
        <w:numPr>
          <w:ilvl w:val="0"/>
          <w:numId w:val="11"/>
        </w:numPr>
        <w:spacing w:after="0" w:line="240" w:lineRule="auto"/>
        <w:ind w:right="4"/>
        <w:rPr>
          <w:rFonts w:ascii="Arial Narrow" w:hAnsi="Arial Narrow"/>
          <w:sz w:val="24"/>
          <w:szCs w:val="24"/>
        </w:rPr>
      </w:pPr>
      <w:r w:rsidRPr="00EF0354">
        <w:rPr>
          <w:rFonts w:ascii="Arial Narrow" w:hAnsi="Arial Narrow"/>
          <w:sz w:val="24"/>
          <w:szCs w:val="24"/>
        </w:rPr>
        <w:t xml:space="preserve">Documento de identidade dos </w:t>
      </w:r>
      <w:r w:rsidR="00E456FE" w:rsidRPr="00EF0354">
        <w:rPr>
          <w:rFonts w:ascii="Arial Narrow" w:hAnsi="Arial Narrow"/>
          <w:sz w:val="24"/>
          <w:szCs w:val="24"/>
        </w:rPr>
        <w:t>representantes legal da empresa</w:t>
      </w:r>
      <w:r w:rsidRPr="00EF0354">
        <w:rPr>
          <w:rFonts w:ascii="Arial Narrow" w:hAnsi="Arial Narrow"/>
          <w:sz w:val="24"/>
          <w:szCs w:val="24"/>
        </w:rPr>
        <w:t xml:space="preserve"> (anexar junto aos documentos de habilitação); </w:t>
      </w:r>
    </w:p>
    <w:p w:rsidR="00954CA8" w:rsidRPr="00EF0354" w:rsidRDefault="00954CA8" w:rsidP="00EA63D6">
      <w:pPr>
        <w:spacing w:after="0" w:line="240" w:lineRule="auto"/>
        <w:ind w:right="4" w:firstLine="45"/>
        <w:jc w:val="left"/>
        <w:rPr>
          <w:rFonts w:ascii="Arial Narrow" w:hAnsi="Arial Narrow"/>
          <w:sz w:val="24"/>
          <w:szCs w:val="24"/>
        </w:rPr>
      </w:pPr>
    </w:p>
    <w:p w:rsidR="00954CA8" w:rsidRPr="00EF0354" w:rsidRDefault="00F77643" w:rsidP="00B4085E">
      <w:pPr>
        <w:pStyle w:val="PargrafodaLista"/>
        <w:numPr>
          <w:ilvl w:val="0"/>
          <w:numId w:val="11"/>
        </w:numPr>
        <w:spacing w:after="0" w:line="240" w:lineRule="auto"/>
        <w:ind w:right="4"/>
        <w:rPr>
          <w:rFonts w:ascii="Arial Narrow" w:hAnsi="Arial Narrow"/>
          <w:sz w:val="24"/>
          <w:szCs w:val="24"/>
        </w:rPr>
      </w:pPr>
      <w:r w:rsidRPr="00EF0354">
        <w:rPr>
          <w:rFonts w:ascii="Arial Narrow" w:hAnsi="Arial Narrow"/>
          <w:sz w:val="24"/>
          <w:szCs w:val="24"/>
        </w:rPr>
        <w:lastRenderedPageBreak/>
        <w:t xml:space="preserve">Registro comercial, no caso de empresa individual ou Certificado de condição de </w:t>
      </w:r>
      <w:r w:rsidR="00E456FE" w:rsidRPr="00EF0354">
        <w:rPr>
          <w:rFonts w:ascii="Arial Narrow" w:hAnsi="Arial Narrow"/>
          <w:sz w:val="24"/>
          <w:szCs w:val="24"/>
        </w:rPr>
        <w:t>Microempreendedor</w:t>
      </w:r>
      <w:r w:rsidRPr="00EF0354">
        <w:rPr>
          <w:rFonts w:ascii="Arial Narrow" w:hAnsi="Arial Narrow"/>
          <w:sz w:val="24"/>
          <w:szCs w:val="24"/>
        </w:rPr>
        <w:t xml:space="preserve"> individual (CCMEI) conforme o caso; ou </w:t>
      </w:r>
    </w:p>
    <w:p w:rsidR="00954CA8" w:rsidRPr="00EF0354" w:rsidRDefault="00954CA8" w:rsidP="00EA63D6">
      <w:pPr>
        <w:spacing w:after="0" w:line="240" w:lineRule="auto"/>
        <w:ind w:right="4" w:firstLine="45"/>
        <w:jc w:val="left"/>
        <w:rPr>
          <w:rFonts w:ascii="Arial Narrow" w:hAnsi="Arial Narrow"/>
          <w:sz w:val="24"/>
          <w:szCs w:val="24"/>
        </w:rPr>
      </w:pPr>
    </w:p>
    <w:p w:rsidR="00954CA8" w:rsidRPr="00EF0354" w:rsidRDefault="00F77643" w:rsidP="00B4085E">
      <w:pPr>
        <w:pStyle w:val="PargrafodaLista"/>
        <w:numPr>
          <w:ilvl w:val="0"/>
          <w:numId w:val="11"/>
        </w:numPr>
        <w:spacing w:after="0" w:line="240" w:lineRule="auto"/>
        <w:ind w:right="4"/>
        <w:rPr>
          <w:rFonts w:ascii="Arial Narrow" w:hAnsi="Arial Narrow"/>
          <w:sz w:val="24"/>
          <w:szCs w:val="24"/>
        </w:rPr>
      </w:pPr>
      <w:r w:rsidRPr="00EF0354">
        <w:rPr>
          <w:rFonts w:ascii="Arial Narrow" w:hAnsi="Arial Narrow"/>
          <w:sz w:val="24"/>
          <w:szCs w:val="24"/>
        </w:rPr>
        <w:t xml:space="preserve">Ato constitutivo, estatuto ou </w:t>
      </w:r>
      <w:r w:rsidRPr="00EF0354">
        <w:rPr>
          <w:rFonts w:ascii="Arial Narrow" w:hAnsi="Arial Narrow"/>
          <w:color w:val="auto"/>
          <w:sz w:val="24"/>
          <w:szCs w:val="24"/>
        </w:rPr>
        <w:t xml:space="preserve">contrato social </w:t>
      </w:r>
      <w:r w:rsidRPr="00EF0354">
        <w:rPr>
          <w:rFonts w:ascii="Arial Narrow" w:hAnsi="Arial Narrow"/>
          <w:sz w:val="24"/>
          <w:szCs w:val="24"/>
        </w:rPr>
        <w:t xml:space="preserve">em vigor, devidamente registrado, em se tratando de sociedade comercial e no caso de sociedade por ações, acompanhado de documento de eleição de seus administradores; ou  </w:t>
      </w:r>
    </w:p>
    <w:p w:rsidR="00954CA8" w:rsidRPr="00EF0354" w:rsidRDefault="00954CA8" w:rsidP="00EA63D6">
      <w:pPr>
        <w:tabs>
          <w:tab w:val="right" w:pos="9455"/>
        </w:tabs>
        <w:spacing w:after="0" w:line="240" w:lineRule="auto"/>
        <w:ind w:left="-1" w:right="4" w:firstLine="105"/>
        <w:jc w:val="left"/>
        <w:rPr>
          <w:rFonts w:ascii="Arial Narrow" w:hAnsi="Arial Narrow"/>
          <w:sz w:val="24"/>
          <w:szCs w:val="24"/>
        </w:rPr>
      </w:pPr>
    </w:p>
    <w:p w:rsidR="00954CA8" w:rsidRPr="00EF0354" w:rsidRDefault="00F77643" w:rsidP="00B4085E">
      <w:pPr>
        <w:pStyle w:val="PargrafodaLista"/>
        <w:numPr>
          <w:ilvl w:val="0"/>
          <w:numId w:val="11"/>
        </w:numPr>
        <w:spacing w:after="0" w:line="240" w:lineRule="auto"/>
        <w:ind w:right="4"/>
        <w:rPr>
          <w:rFonts w:ascii="Arial Narrow" w:hAnsi="Arial Narrow"/>
          <w:sz w:val="24"/>
          <w:szCs w:val="24"/>
        </w:rPr>
      </w:pPr>
      <w:r w:rsidRPr="00EF0354">
        <w:rPr>
          <w:rFonts w:ascii="Arial Narrow" w:hAnsi="Arial Narrow"/>
          <w:sz w:val="24"/>
          <w:szCs w:val="24"/>
        </w:rPr>
        <w:t>Inscrição do ato constitutivo, no caso de sociedades civis registrado no Cartório de Registro</w:t>
      </w:r>
      <w:r w:rsidR="00351423">
        <w:rPr>
          <w:rFonts w:ascii="Arial Narrow" w:hAnsi="Arial Narrow"/>
          <w:sz w:val="24"/>
          <w:szCs w:val="24"/>
        </w:rPr>
        <w:t xml:space="preserve"> </w:t>
      </w:r>
      <w:r w:rsidRPr="00EF0354">
        <w:rPr>
          <w:rFonts w:ascii="Arial Narrow" w:hAnsi="Arial Narrow"/>
          <w:sz w:val="24"/>
          <w:szCs w:val="24"/>
        </w:rPr>
        <w:t xml:space="preserve">Civil de Pessoas Jurídicas, acompanhado de prova de eleição da diretoria em exercício; ou ainda  </w:t>
      </w:r>
    </w:p>
    <w:p w:rsidR="00954CA8" w:rsidRPr="00EF0354" w:rsidRDefault="00954CA8" w:rsidP="00EA63D6">
      <w:pPr>
        <w:spacing w:after="0" w:line="240" w:lineRule="auto"/>
        <w:ind w:right="4" w:firstLine="45"/>
        <w:jc w:val="left"/>
        <w:rPr>
          <w:rFonts w:ascii="Arial Narrow" w:hAnsi="Arial Narrow"/>
          <w:sz w:val="24"/>
          <w:szCs w:val="24"/>
        </w:rPr>
      </w:pPr>
    </w:p>
    <w:p w:rsidR="00954CA8" w:rsidRPr="00EF0354" w:rsidRDefault="00F77643" w:rsidP="00B4085E">
      <w:pPr>
        <w:pStyle w:val="PargrafodaLista"/>
        <w:numPr>
          <w:ilvl w:val="0"/>
          <w:numId w:val="11"/>
        </w:numPr>
        <w:spacing w:after="0" w:line="240" w:lineRule="auto"/>
        <w:ind w:right="4"/>
        <w:rPr>
          <w:rFonts w:ascii="Arial Narrow" w:hAnsi="Arial Narrow"/>
          <w:sz w:val="24"/>
          <w:szCs w:val="24"/>
        </w:rPr>
      </w:pPr>
      <w:r w:rsidRPr="00EF0354">
        <w:rPr>
          <w:rFonts w:ascii="Arial Narrow" w:hAnsi="Arial Narrow"/>
          <w:sz w:val="24"/>
          <w:szCs w:val="24"/>
        </w:rPr>
        <w:t xml:space="preserve">Decreto de autorização, em se tratando de empresa ou sociedade estrangeira em funcionamento no País, e ato de registro ou autorização para funcionamento expedido pelo órgão competente, quando a atividade assim exigir. </w:t>
      </w:r>
    </w:p>
    <w:p w:rsidR="00954CA8" w:rsidRPr="00EF0354" w:rsidRDefault="00954CA8" w:rsidP="00EA63D6">
      <w:pPr>
        <w:spacing w:after="0" w:line="240" w:lineRule="auto"/>
        <w:ind w:right="4" w:firstLine="45"/>
        <w:jc w:val="left"/>
        <w:rPr>
          <w:rFonts w:ascii="Arial Narrow" w:hAnsi="Arial Narrow"/>
          <w:sz w:val="24"/>
          <w:szCs w:val="24"/>
        </w:rPr>
      </w:pPr>
    </w:p>
    <w:p w:rsidR="00954CA8" w:rsidRPr="00EF0354" w:rsidRDefault="00F77643" w:rsidP="00B4085E">
      <w:pPr>
        <w:pStyle w:val="PargrafodaLista"/>
        <w:numPr>
          <w:ilvl w:val="0"/>
          <w:numId w:val="11"/>
        </w:numPr>
        <w:spacing w:after="0" w:line="240" w:lineRule="auto"/>
        <w:ind w:right="4"/>
        <w:rPr>
          <w:rFonts w:ascii="Arial Narrow" w:hAnsi="Arial Narrow"/>
          <w:sz w:val="24"/>
          <w:szCs w:val="24"/>
        </w:rPr>
      </w:pPr>
      <w:r w:rsidRPr="00EF0354">
        <w:rPr>
          <w:rFonts w:ascii="Arial Narrow" w:hAnsi="Arial Narrow"/>
          <w:sz w:val="24"/>
          <w:szCs w:val="24"/>
        </w:rPr>
        <w:t xml:space="preserve">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rsidR="00954CA8" w:rsidRPr="00EF0354" w:rsidRDefault="00954CA8" w:rsidP="00EA63D6">
      <w:pPr>
        <w:spacing w:after="0" w:line="240" w:lineRule="auto"/>
        <w:ind w:right="4" w:firstLine="45"/>
        <w:jc w:val="left"/>
        <w:rPr>
          <w:rFonts w:ascii="Arial Narrow" w:hAnsi="Arial Narrow"/>
          <w:sz w:val="24"/>
          <w:szCs w:val="24"/>
        </w:rPr>
      </w:pPr>
    </w:p>
    <w:p w:rsidR="00954CA8" w:rsidRPr="00EF0354" w:rsidRDefault="00F77643" w:rsidP="00B4085E">
      <w:pPr>
        <w:pStyle w:val="PargrafodaLista"/>
        <w:numPr>
          <w:ilvl w:val="0"/>
          <w:numId w:val="11"/>
        </w:numPr>
        <w:spacing w:after="0" w:line="240" w:lineRule="auto"/>
        <w:ind w:right="4"/>
        <w:rPr>
          <w:rFonts w:ascii="Arial Narrow" w:hAnsi="Arial Narrow"/>
          <w:sz w:val="24"/>
          <w:szCs w:val="24"/>
        </w:rPr>
      </w:pPr>
      <w:r w:rsidRPr="00EF0354">
        <w:rPr>
          <w:rFonts w:ascii="Arial Narrow" w:hAnsi="Arial Narrow"/>
          <w:sz w:val="24"/>
          <w:szCs w:val="24"/>
        </w:rPr>
        <w:t xml:space="preserve">12.7.1.1. Caso os documentos acima citado sejam apresentados na fase de credenciamento não será necessário constar no Envelope “Documentos de Habilitação” observadas as regras do procedimento eletrônico. </w:t>
      </w:r>
    </w:p>
    <w:p w:rsidR="00954CA8" w:rsidRPr="00EF0354" w:rsidRDefault="00954CA8" w:rsidP="00EA63D6">
      <w:pPr>
        <w:spacing w:after="0" w:line="240" w:lineRule="auto"/>
        <w:ind w:right="4" w:firstLine="45"/>
        <w:jc w:val="left"/>
        <w:rPr>
          <w:rFonts w:ascii="Arial Narrow" w:hAnsi="Arial Narrow"/>
          <w:sz w:val="24"/>
          <w:szCs w:val="24"/>
        </w:rPr>
      </w:pPr>
    </w:p>
    <w:p w:rsidR="00954CA8" w:rsidRPr="00EF0354" w:rsidRDefault="00F77643" w:rsidP="00085A6C">
      <w:pPr>
        <w:spacing w:after="0" w:line="240" w:lineRule="auto"/>
        <w:ind w:left="9" w:right="4" w:hanging="10"/>
        <w:rPr>
          <w:rFonts w:ascii="Arial Narrow" w:hAnsi="Arial Narrow"/>
          <w:b/>
          <w:sz w:val="24"/>
          <w:szCs w:val="24"/>
        </w:rPr>
      </w:pPr>
      <w:r w:rsidRPr="00EF0354">
        <w:rPr>
          <w:rFonts w:ascii="Arial Narrow" w:hAnsi="Arial Narrow"/>
          <w:b/>
          <w:sz w:val="24"/>
          <w:szCs w:val="24"/>
        </w:rPr>
        <w:t>12.8</w:t>
      </w:r>
      <w:r w:rsidR="00745B97" w:rsidRPr="00EF0354">
        <w:rPr>
          <w:rFonts w:ascii="Arial Narrow" w:hAnsi="Arial Narrow"/>
          <w:b/>
          <w:sz w:val="24"/>
          <w:szCs w:val="24"/>
        </w:rPr>
        <w:t xml:space="preserve">. </w:t>
      </w:r>
      <w:r w:rsidRPr="00EF0354">
        <w:rPr>
          <w:rFonts w:ascii="Arial Narrow" w:hAnsi="Arial Narrow"/>
          <w:b/>
          <w:sz w:val="24"/>
          <w:szCs w:val="24"/>
        </w:rPr>
        <w:t>Documentação relativa à REG</w:t>
      </w:r>
      <w:r w:rsidR="00151364" w:rsidRPr="00EF0354">
        <w:rPr>
          <w:rFonts w:ascii="Arial Narrow" w:hAnsi="Arial Narrow"/>
          <w:b/>
          <w:sz w:val="24"/>
          <w:szCs w:val="24"/>
        </w:rPr>
        <w:t>ULARIDADE FISCAL E TRABALHISTA</w:t>
      </w:r>
    </w:p>
    <w:p w:rsidR="00954CA8" w:rsidRPr="00EF0354" w:rsidRDefault="00F77643" w:rsidP="00B4085E">
      <w:pPr>
        <w:pStyle w:val="PargrafodaLista"/>
        <w:numPr>
          <w:ilvl w:val="0"/>
          <w:numId w:val="12"/>
        </w:numPr>
        <w:spacing w:after="0" w:line="240" w:lineRule="auto"/>
        <w:ind w:right="4"/>
        <w:jc w:val="left"/>
        <w:rPr>
          <w:rFonts w:ascii="Arial Narrow" w:hAnsi="Arial Narrow"/>
          <w:sz w:val="24"/>
          <w:szCs w:val="24"/>
        </w:rPr>
      </w:pPr>
      <w:r w:rsidRPr="00EF0354">
        <w:rPr>
          <w:rFonts w:ascii="Arial Narrow" w:hAnsi="Arial Narrow"/>
          <w:sz w:val="24"/>
          <w:szCs w:val="24"/>
        </w:rPr>
        <w:t xml:space="preserve">Prova de inscrição no Cadastro Nacional de Pessoa Jurídica (CNPJ/MF);  </w:t>
      </w:r>
    </w:p>
    <w:p w:rsidR="00954CA8" w:rsidRPr="00EF0354" w:rsidRDefault="00F77643" w:rsidP="00B4085E">
      <w:pPr>
        <w:pStyle w:val="PargrafodaLista"/>
        <w:numPr>
          <w:ilvl w:val="0"/>
          <w:numId w:val="12"/>
        </w:numPr>
        <w:spacing w:after="0" w:line="240" w:lineRule="auto"/>
        <w:ind w:right="4"/>
        <w:rPr>
          <w:rFonts w:ascii="Arial Narrow" w:hAnsi="Arial Narrow"/>
          <w:sz w:val="24"/>
          <w:szCs w:val="24"/>
        </w:rPr>
      </w:pPr>
      <w:r w:rsidRPr="00EF0354">
        <w:rPr>
          <w:rFonts w:ascii="Arial Narrow" w:hAnsi="Arial Narrow"/>
          <w:sz w:val="24"/>
          <w:szCs w:val="24"/>
        </w:rPr>
        <w:t>Prova de inscrição no cadastro de contribuintes e</w:t>
      </w:r>
      <w:r w:rsidR="00745B97" w:rsidRPr="00EF0354">
        <w:rPr>
          <w:rFonts w:ascii="Arial Narrow" w:hAnsi="Arial Narrow"/>
          <w:sz w:val="24"/>
          <w:szCs w:val="24"/>
        </w:rPr>
        <w:t xml:space="preserve">stadual (simplificada da junta </w:t>
      </w:r>
      <w:r w:rsidRPr="00EF0354">
        <w:rPr>
          <w:rFonts w:ascii="Arial Narrow" w:hAnsi="Arial Narrow"/>
          <w:sz w:val="24"/>
          <w:szCs w:val="24"/>
        </w:rPr>
        <w:t xml:space="preserve">ou cartão de inscrição) ou municipal (inscrição ou alvará de funcionamento), relativa à sede ou domicilio do licitante, pertinente ao seu ramo de atividade e compatível com o objeto contratual;  </w:t>
      </w:r>
    </w:p>
    <w:p w:rsidR="00954CA8" w:rsidRPr="00EF0354" w:rsidRDefault="00F77643" w:rsidP="00B4085E">
      <w:pPr>
        <w:pStyle w:val="PargrafodaLista"/>
        <w:numPr>
          <w:ilvl w:val="0"/>
          <w:numId w:val="12"/>
        </w:numPr>
        <w:spacing w:after="0" w:line="240" w:lineRule="auto"/>
        <w:ind w:right="4"/>
        <w:rPr>
          <w:rFonts w:ascii="Arial Narrow" w:hAnsi="Arial Narrow"/>
          <w:sz w:val="24"/>
          <w:szCs w:val="24"/>
        </w:rPr>
      </w:pPr>
      <w:r w:rsidRPr="00EF0354">
        <w:rPr>
          <w:rFonts w:ascii="Arial Narrow" w:hAnsi="Arial Narrow"/>
          <w:sz w:val="24"/>
          <w:szCs w:val="24"/>
        </w:rPr>
        <w:t>Prova de Regularidade com a Fazenda Pública Federal</w:t>
      </w:r>
      <w:r w:rsidR="00351423">
        <w:rPr>
          <w:rFonts w:ascii="Arial Narrow" w:hAnsi="Arial Narrow"/>
          <w:sz w:val="24"/>
          <w:szCs w:val="24"/>
        </w:rPr>
        <w:t xml:space="preserve"> </w:t>
      </w:r>
      <w:r w:rsidRPr="00EF0354">
        <w:rPr>
          <w:rFonts w:ascii="Arial Narrow" w:hAnsi="Arial Narrow"/>
          <w:sz w:val="24"/>
          <w:szCs w:val="24"/>
        </w:rPr>
        <w:t xml:space="preserve">(Certidão Conjunta de Débitos Relativos a Tributos Federais e à Dívida Ativa da União); </w:t>
      </w:r>
    </w:p>
    <w:p w:rsidR="00954CA8" w:rsidRPr="00EF0354" w:rsidRDefault="00F77643" w:rsidP="00B4085E">
      <w:pPr>
        <w:pStyle w:val="PargrafodaLista"/>
        <w:numPr>
          <w:ilvl w:val="0"/>
          <w:numId w:val="12"/>
        </w:numPr>
        <w:spacing w:after="0" w:line="240" w:lineRule="auto"/>
        <w:ind w:right="4"/>
        <w:rPr>
          <w:rFonts w:ascii="Arial Narrow" w:hAnsi="Arial Narrow"/>
          <w:sz w:val="24"/>
          <w:szCs w:val="24"/>
        </w:rPr>
      </w:pPr>
      <w:r w:rsidRPr="00EF0354">
        <w:rPr>
          <w:rFonts w:ascii="Arial Narrow" w:hAnsi="Arial Narrow"/>
          <w:sz w:val="24"/>
          <w:szCs w:val="24"/>
        </w:rPr>
        <w:t xml:space="preserve">Prova de Regularidade com a Fazenda Pública Estadual; </w:t>
      </w:r>
    </w:p>
    <w:p w:rsidR="00954CA8" w:rsidRPr="00EF0354" w:rsidRDefault="00F77643" w:rsidP="00B4085E">
      <w:pPr>
        <w:pStyle w:val="PargrafodaLista"/>
        <w:numPr>
          <w:ilvl w:val="0"/>
          <w:numId w:val="12"/>
        </w:numPr>
        <w:spacing w:after="0" w:line="240" w:lineRule="auto"/>
        <w:ind w:right="4"/>
        <w:rPr>
          <w:rFonts w:ascii="Arial Narrow" w:hAnsi="Arial Narrow"/>
          <w:sz w:val="24"/>
          <w:szCs w:val="24"/>
        </w:rPr>
      </w:pPr>
      <w:r w:rsidRPr="00EF0354">
        <w:rPr>
          <w:rFonts w:ascii="Arial Narrow" w:hAnsi="Arial Narrow"/>
          <w:sz w:val="24"/>
          <w:szCs w:val="24"/>
        </w:rPr>
        <w:t>Prova de Regularidade com a Fazenda Pública Municipal;</w:t>
      </w:r>
    </w:p>
    <w:p w:rsidR="00954CA8" w:rsidRPr="00EF0354" w:rsidRDefault="00F77643" w:rsidP="00B4085E">
      <w:pPr>
        <w:pStyle w:val="PargrafodaLista"/>
        <w:numPr>
          <w:ilvl w:val="0"/>
          <w:numId w:val="12"/>
        </w:numPr>
        <w:spacing w:after="0" w:line="240" w:lineRule="auto"/>
        <w:ind w:right="4"/>
        <w:rPr>
          <w:rFonts w:ascii="Arial Narrow" w:hAnsi="Arial Narrow"/>
          <w:sz w:val="24"/>
          <w:szCs w:val="24"/>
        </w:rPr>
      </w:pPr>
      <w:r w:rsidRPr="00EF0354">
        <w:rPr>
          <w:rFonts w:ascii="Arial Narrow" w:hAnsi="Arial Narrow"/>
          <w:sz w:val="24"/>
          <w:szCs w:val="24"/>
        </w:rPr>
        <w:t xml:space="preserve">Prova de Regularidade relativa à Seguridade Social (CND/INSS) e ao Fundo de Garantia por Tempo de Serviço (FGTS), demonstrando situação regular no cumprimento dos encargos sociais instituídos por lei; </w:t>
      </w:r>
    </w:p>
    <w:p w:rsidR="00954CA8" w:rsidRPr="00EF0354" w:rsidRDefault="00F77643" w:rsidP="00B4085E">
      <w:pPr>
        <w:pStyle w:val="PargrafodaLista"/>
        <w:numPr>
          <w:ilvl w:val="0"/>
          <w:numId w:val="12"/>
        </w:numPr>
        <w:spacing w:after="0" w:line="240" w:lineRule="auto"/>
        <w:ind w:right="4"/>
        <w:rPr>
          <w:rFonts w:ascii="Arial Narrow" w:hAnsi="Arial Narrow"/>
          <w:sz w:val="24"/>
          <w:szCs w:val="24"/>
        </w:rPr>
      </w:pPr>
      <w:r w:rsidRPr="00EF0354">
        <w:rPr>
          <w:rFonts w:ascii="Arial Narrow" w:hAnsi="Arial Narrow"/>
          <w:sz w:val="24"/>
          <w:szCs w:val="24"/>
        </w:rPr>
        <w:t>Certidão Negativa de débitos Trabalhistas, em plena validade.</w:t>
      </w:r>
    </w:p>
    <w:p w:rsidR="00954CA8" w:rsidRPr="00EF0354" w:rsidRDefault="00954CA8" w:rsidP="00085A6C">
      <w:pPr>
        <w:spacing w:after="0" w:line="240" w:lineRule="auto"/>
        <w:ind w:right="4"/>
        <w:jc w:val="left"/>
        <w:rPr>
          <w:rFonts w:ascii="Arial Narrow" w:hAnsi="Arial Narrow"/>
          <w:sz w:val="24"/>
          <w:szCs w:val="24"/>
        </w:rPr>
      </w:pPr>
    </w:p>
    <w:p w:rsidR="00954CA8" w:rsidRPr="00EF0354" w:rsidRDefault="00F77643" w:rsidP="00085A6C">
      <w:pPr>
        <w:spacing w:after="0" w:line="240" w:lineRule="auto"/>
        <w:ind w:left="-1" w:right="4"/>
        <w:rPr>
          <w:rFonts w:ascii="Arial Narrow" w:hAnsi="Arial Narrow"/>
          <w:b/>
          <w:sz w:val="24"/>
          <w:szCs w:val="24"/>
        </w:rPr>
      </w:pPr>
      <w:r w:rsidRPr="00EF0354">
        <w:rPr>
          <w:rFonts w:ascii="Arial Narrow" w:hAnsi="Arial Narrow"/>
          <w:b/>
          <w:sz w:val="24"/>
          <w:szCs w:val="24"/>
        </w:rPr>
        <w:t>12.9</w:t>
      </w:r>
      <w:r w:rsidRPr="00EF0354">
        <w:rPr>
          <w:rFonts w:ascii="Arial Narrow" w:hAnsi="Arial Narrow"/>
          <w:sz w:val="24"/>
          <w:szCs w:val="24"/>
        </w:rPr>
        <w:t xml:space="preserve">. </w:t>
      </w:r>
      <w:r w:rsidR="00151364" w:rsidRPr="00EF0354">
        <w:rPr>
          <w:rFonts w:ascii="Arial Narrow" w:hAnsi="Arial Narrow"/>
          <w:b/>
          <w:sz w:val="24"/>
          <w:szCs w:val="24"/>
        </w:rPr>
        <w:t xml:space="preserve">Documentação relativa à </w:t>
      </w:r>
      <w:r w:rsidRPr="00EF0354">
        <w:rPr>
          <w:rFonts w:ascii="Arial Narrow" w:hAnsi="Arial Narrow"/>
          <w:b/>
          <w:sz w:val="24"/>
          <w:szCs w:val="24"/>
        </w:rPr>
        <w:t xml:space="preserve">QUALIFICAÇÃO ECONÔMICO-FINANCEIRA </w:t>
      </w:r>
    </w:p>
    <w:p w:rsidR="00954CA8" w:rsidRDefault="00F77643" w:rsidP="00B4085E">
      <w:pPr>
        <w:pStyle w:val="PargrafodaLista"/>
        <w:numPr>
          <w:ilvl w:val="0"/>
          <w:numId w:val="13"/>
        </w:numPr>
        <w:spacing w:after="0" w:line="240" w:lineRule="auto"/>
        <w:ind w:right="4"/>
        <w:jc w:val="left"/>
        <w:rPr>
          <w:rFonts w:ascii="Arial Narrow" w:hAnsi="Arial Narrow"/>
          <w:sz w:val="24"/>
          <w:szCs w:val="24"/>
        </w:rPr>
      </w:pPr>
      <w:r w:rsidRPr="00EF0354">
        <w:rPr>
          <w:rFonts w:ascii="Arial Narrow" w:hAnsi="Arial Narrow"/>
          <w:sz w:val="24"/>
          <w:szCs w:val="24"/>
        </w:rPr>
        <w:t xml:space="preserve">Certidão Negativa de falência ou concordata expedida pelo distribuidor da sede da pessoa jurídica, ou de execução patrimonial, expedida no domicílio da pessoa física, em plena validade. </w:t>
      </w:r>
    </w:p>
    <w:p w:rsidR="00351423" w:rsidRPr="00EF0354" w:rsidRDefault="00351423" w:rsidP="00351423">
      <w:pPr>
        <w:pStyle w:val="PargrafodaLista"/>
        <w:spacing w:after="0" w:line="240" w:lineRule="auto"/>
        <w:ind w:right="4"/>
        <w:jc w:val="left"/>
        <w:rPr>
          <w:rFonts w:ascii="Arial Narrow" w:hAnsi="Arial Narrow"/>
          <w:sz w:val="24"/>
          <w:szCs w:val="24"/>
        </w:rPr>
      </w:pPr>
    </w:p>
    <w:p w:rsidR="00954CA8" w:rsidRPr="00EF0354" w:rsidRDefault="00F77643" w:rsidP="00B4085E">
      <w:pPr>
        <w:pStyle w:val="PargrafodaLista"/>
        <w:numPr>
          <w:ilvl w:val="0"/>
          <w:numId w:val="13"/>
        </w:numPr>
        <w:spacing w:after="0" w:line="240" w:lineRule="auto"/>
        <w:ind w:right="4"/>
        <w:rPr>
          <w:rFonts w:ascii="Arial Narrow" w:hAnsi="Arial Narrow"/>
          <w:sz w:val="24"/>
          <w:szCs w:val="24"/>
        </w:rPr>
      </w:pPr>
      <w:r w:rsidRPr="00EF0354">
        <w:rPr>
          <w:rFonts w:ascii="Arial Narrow" w:hAnsi="Arial Narrow"/>
          <w:b/>
          <w:color w:val="auto"/>
          <w:sz w:val="24"/>
          <w:szCs w:val="24"/>
        </w:rPr>
        <w:t xml:space="preserve">E DA DOCUMENTAÇÃO A SER APRESENTADA PELA MEI: QUANTO </w:t>
      </w:r>
      <w:r w:rsidRPr="00EF0354">
        <w:rPr>
          <w:rFonts w:ascii="Arial Narrow" w:hAnsi="Arial Narrow"/>
          <w:b/>
          <w:sz w:val="24"/>
          <w:szCs w:val="24"/>
        </w:rPr>
        <w:t xml:space="preserve">À QUALIFICAÇÃO ECONÔMICO-FINANCEIRO: </w:t>
      </w:r>
    </w:p>
    <w:p w:rsidR="00954CA8" w:rsidRPr="00EF0354" w:rsidRDefault="00F77643" w:rsidP="00085A6C">
      <w:pPr>
        <w:spacing w:after="0" w:line="240" w:lineRule="auto"/>
        <w:ind w:left="1094" w:right="4"/>
        <w:rPr>
          <w:rFonts w:ascii="Arial Narrow" w:hAnsi="Arial Narrow"/>
          <w:sz w:val="24"/>
          <w:szCs w:val="24"/>
        </w:rPr>
      </w:pPr>
      <w:r w:rsidRPr="00EF0354">
        <w:rPr>
          <w:rFonts w:ascii="Arial Narrow" w:hAnsi="Arial Narrow"/>
          <w:sz w:val="24"/>
          <w:szCs w:val="24"/>
        </w:rPr>
        <w:t xml:space="preserve">1) As empresas MEI, enquadradas como “Empreendedor Individual” que não estão obrigadas a manter a escrituração contábil, essas deverão apresentar:  </w:t>
      </w:r>
    </w:p>
    <w:p w:rsidR="00954CA8" w:rsidRPr="00EF0354" w:rsidRDefault="00954CA8" w:rsidP="00085A6C">
      <w:pPr>
        <w:spacing w:after="0" w:line="240" w:lineRule="auto"/>
        <w:ind w:left="1094" w:right="4"/>
        <w:jc w:val="left"/>
        <w:rPr>
          <w:rFonts w:ascii="Arial Narrow" w:hAnsi="Arial Narrow"/>
          <w:sz w:val="24"/>
          <w:szCs w:val="24"/>
        </w:rPr>
      </w:pPr>
    </w:p>
    <w:p w:rsidR="00954CA8" w:rsidRPr="00EF0354" w:rsidRDefault="00F77643" w:rsidP="00085A6C">
      <w:pPr>
        <w:spacing w:after="0" w:line="240" w:lineRule="auto"/>
        <w:ind w:left="1104" w:right="4" w:hanging="10"/>
        <w:rPr>
          <w:rFonts w:ascii="Arial Narrow" w:hAnsi="Arial Narrow"/>
          <w:sz w:val="24"/>
          <w:szCs w:val="24"/>
        </w:rPr>
      </w:pPr>
      <w:r w:rsidRPr="00EF0354">
        <w:rPr>
          <w:rFonts w:ascii="Arial Narrow" w:hAnsi="Arial Narrow"/>
          <w:b/>
          <w:sz w:val="24"/>
          <w:szCs w:val="24"/>
        </w:rPr>
        <w:t xml:space="preserve">1a ) Declaração Anual do Simples Nacional para o Microempreendedor Individual (DASN - SIMEI). </w:t>
      </w:r>
    </w:p>
    <w:p w:rsidR="00954CA8" w:rsidRPr="00EF0354" w:rsidRDefault="00954CA8" w:rsidP="00085A6C">
      <w:pPr>
        <w:tabs>
          <w:tab w:val="center" w:pos="1094"/>
          <w:tab w:val="right" w:pos="9455"/>
        </w:tabs>
        <w:spacing w:after="0" w:line="240" w:lineRule="auto"/>
        <w:ind w:left="0" w:right="4"/>
        <w:jc w:val="left"/>
        <w:rPr>
          <w:rFonts w:ascii="Arial Narrow" w:hAnsi="Arial Narrow"/>
          <w:sz w:val="24"/>
          <w:szCs w:val="24"/>
        </w:rPr>
      </w:pPr>
    </w:p>
    <w:p w:rsidR="00954CA8" w:rsidRPr="00EF0354" w:rsidRDefault="00F77643" w:rsidP="00085A6C">
      <w:pPr>
        <w:spacing w:after="0" w:line="240" w:lineRule="auto"/>
        <w:ind w:left="1094" w:right="4"/>
        <w:rPr>
          <w:rFonts w:ascii="Arial Narrow" w:hAnsi="Arial Narrow"/>
          <w:sz w:val="24"/>
          <w:szCs w:val="24"/>
        </w:rPr>
      </w:pPr>
      <w:r w:rsidRPr="00EF0354">
        <w:rPr>
          <w:rFonts w:ascii="Arial Narrow" w:hAnsi="Arial Narrow"/>
          <w:sz w:val="24"/>
          <w:szCs w:val="24"/>
        </w:rPr>
        <w:lastRenderedPageBreak/>
        <w:t xml:space="preserve">1b) - Certidão Negativa de Falência ou Concordata expedida pelo(s) distribuidor(es) judicial(ais) da sede da pessoa jurídica, dentro dos 90 (noventa) dias anteriores à data fixada para abertura da Sessão; </w:t>
      </w:r>
    </w:p>
    <w:p w:rsidR="00B35650" w:rsidRPr="00EF0354" w:rsidRDefault="00B35650" w:rsidP="00B35650">
      <w:pPr>
        <w:spacing w:after="0" w:line="240" w:lineRule="auto"/>
        <w:ind w:left="0" w:right="4"/>
        <w:jc w:val="left"/>
        <w:rPr>
          <w:rFonts w:ascii="Arial Narrow" w:hAnsi="Arial Narrow"/>
          <w:sz w:val="24"/>
          <w:szCs w:val="24"/>
        </w:rPr>
      </w:pPr>
    </w:p>
    <w:p w:rsidR="00954CA8" w:rsidRPr="00351423" w:rsidRDefault="00F77643" w:rsidP="00B4085E">
      <w:pPr>
        <w:pStyle w:val="PargrafodaLista"/>
        <w:numPr>
          <w:ilvl w:val="0"/>
          <w:numId w:val="13"/>
        </w:numPr>
        <w:spacing w:after="0" w:line="240" w:lineRule="auto"/>
        <w:ind w:right="4"/>
        <w:rPr>
          <w:rFonts w:ascii="Arial Narrow" w:hAnsi="Arial Narrow"/>
          <w:sz w:val="24"/>
          <w:szCs w:val="24"/>
        </w:rPr>
      </w:pPr>
      <w:r w:rsidRPr="00351423">
        <w:rPr>
          <w:rFonts w:ascii="Arial Narrow" w:hAnsi="Arial Narrow"/>
          <w:sz w:val="24"/>
          <w:szCs w:val="24"/>
        </w:rPr>
        <w:t>Empresa MEI com abertura dentro do exercício financeiro 2024 não é obrigada a apresentar a declaração de faturamento  III</w:t>
      </w:r>
      <w:r w:rsidR="00351423">
        <w:rPr>
          <w:rFonts w:ascii="Arial Narrow" w:hAnsi="Arial Narrow"/>
          <w:sz w:val="24"/>
          <w:szCs w:val="24"/>
        </w:rPr>
        <w:t xml:space="preserve"> </w:t>
      </w:r>
      <w:r w:rsidRPr="00351423">
        <w:rPr>
          <w:rFonts w:ascii="Arial Narrow" w:hAnsi="Arial Narrow"/>
          <w:sz w:val="24"/>
          <w:szCs w:val="24"/>
        </w:rPr>
        <w:t xml:space="preserve">1a ); </w:t>
      </w:r>
    </w:p>
    <w:p w:rsidR="00954CA8" w:rsidRPr="00EF0354" w:rsidRDefault="00954CA8" w:rsidP="00B35650">
      <w:pPr>
        <w:spacing w:after="0" w:line="240" w:lineRule="auto"/>
        <w:ind w:left="1094" w:right="4"/>
        <w:rPr>
          <w:rFonts w:ascii="Arial Narrow" w:hAnsi="Arial Narrow"/>
          <w:sz w:val="24"/>
          <w:szCs w:val="24"/>
        </w:rPr>
      </w:pPr>
    </w:p>
    <w:p w:rsidR="00954CA8" w:rsidRPr="00EF0354" w:rsidRDefault="00CF43DE" w:rsidP="00CF43DE">
      <w:pPr>
        <w:spacing w:after="0" w:line="240" w:lineRule="auto"/>
        <w:ind w:right="4"/>
        <w:rPr>
          <w:rFonts w:ascii="Arial Narrow" w:hAnsi="Arial Narrow"/>
          <w:sz w:val="24"/>
          <w:szCs w:val="24"/>
        </w:rPr>
      </w:pPr>
      <w:r w:rsidRPr="00EF0354">
        <w:rPr>
          <w:rFonts w:ascii="Arial Narrow" w:hAnsi="Arial Narrow"/>
          <w:sz w:val="24"/>
          <w:szCs w:val="24"/>
        </w:rPr>
        <w:t>12.1</w:t>
      </w:r>
      <w:r w:rsidR="00EF0354" w:rsidRPr="00EF0354">
        <w:rPr>
          <w:rFonts w:ascii="Arial Narrow" w:hAnsi="Arial Narrow"/>
          <w:sz w:val="24"/>
          <w:szCs w:val="24"/>
        </w:rPr>
        <w:t>0</w:t>
      </w:r>
      <w:r w:rsidRPr="00EF0354">
        <w:rPr>
          <w:rFonts w:ascii="Arial Narrow" w:hAnsi="Arial Narrow"/>
          <w:sz w:val="24"/>
          <w:szCs w:val="24"/>
        </w:rPr>
        <w:t xml:space="preserve">. </w:t>
      </w:r>
      <w:r w:rsidR="00F77643" w:rsidRPr="00EF0354">
        <w:rPr>
          <w:rFonts w:ascii="Arial Narrow" w:hAnsi="Arial Narrow"/>
          <w:sz w:val="24"/>
          <w:szCs w:val="24"/>
        </w:rPr>
        <w:t xml:space="preserve">Os documentos exigidos para habilitação relacionados nos subitens acima, deverão ser apresentados em meio digital pelos licitantes, por meio de funcionalidade presente no sistema (upload), até o horário de abertura da Sessão Pública;  </w:t>
      </w:r>
    </w:p>
    <w:p w:rsidR="00C92206" w:rsidRPr="00EF0354" w:rsidRDefault="00C92206" w:rsidP="00CF43DE">
      <w:pPr>
        <w:spacing w:after="0" w:line="240" w:lineRule="auto"/>
        <w:ind w:right="4"/>
        <w:rPr>
          <w:rFonts w:ascii="Arial Narrow" w:hAnsi="Arial Narrow"/>
          <w:sz w:val="24"/>
          <w:szCs w:val="24"/>
        </w:rPr>
      </w:pPr>
    </w:p>
    <w:p w:rsidR="00954CA8" w:rsidRPr="00EF0354" w:rsidRDefault="00EF0354" w:rsidP="00C92206">
      <w:pPr>
        <w:spacing w:after="0" w:line="240" w:lineRule="auto"/>
        <w:ind w:right="4"/>
        <w:rPr>
          <w:rFonts w:ascii="Arial Narrow" w:hAnsi="Arial Narrow"/>
          <w:sz w:val="24"/>
          <w:szCs w:val="24"/>
        </w:rPr>
      </w:pPr>
      <w:r w:rsidRPr="00EF0354">
        <w:rPr>
          <w:rFonts w:ascii="Arial Narrow" w:hAnsi="Arial Narrow"/>
          <w:sz w:val="24"/>
          <w:szCs w:val="24"/>
        </w:rPr>
        <w:t>12.10</w:t>
      </w:r>
      <w:r w:rsidR="00C92206" w:rsidRPr="00EF0354">
        <w:rPr>
          <w:rFonts w:ascii="Arial Narrow" w:hAnsi="Arial Narrow"/>
          <w:sz w:val="24"/>
          <w:szCs w:val="24"/>
        </w:rPr>
        <w:t xml:space="preserve">.1. </w:t>
      </w:r>
      <w:r w:rsidR="00F77643" w:rsidRPr="00EF0354">
        <w:rPr>
          <w:rFonts w:ascii="Arial Narrow" w:hAnsi="Arial Narrow"/>
          <w:sz w:val="24"/>
          <w:szCs w:val="24"/>
        </w:rPr>
        <w:t xml:space="preserve">Não serão aceitos documentos com indicação de CNPJ/CPF diferentes, salvo aqueles legalmente permitidos. </w:t>
      </w:r>
    </w:p>
    <w:p w:rsidR="00C92206" w:rsidRPr="00EF0354" w:rsidRDefault="00C92206" w:rsidP="00C92206">
      <w:pPr>
        <w:spacing w:after="0" w:line="240" w:lineRule="auto"/>
        <w:ind w:right="4"/>
        <w:rPr>
          <w:rFonts w:ascii="Arial Narrow" w:hAnsi="Arial Narrow"/>
          <w:sz w:val="24"/>
          <w:szCs w:val="24"/>
        </w:rPr>
      </w:pPr>
    </w:p>
    <w:p w:rsidR="00954CA8" w:rsidRPr="00EF0354" w:rsidRDefault="00EF0354" w:rsidP="00C92206">
      <w:pPr>
        <w:spacing w:after="0" w:line="240" w:lineRule="auto"/>
        <w:ind w:right="4"/>
        <w:rPr>
          <w:rFonts w:ascii="Arial Narrow" w:hAnsi="Arial Narrow"/>
          <w:sz w:val="24"/>
          <w:szCs w:val="24"/>
        </w:rPr>
      </w:pPr>
      <w:r w:rsidRPr="00EF0354">
        <w:rPr>
          <w:rFonts w:ascii="Arial Narrow" w:hAnsi="Arial Narrow"/>
          <w:sz w:val="24"/>
          <w:szCs w:val="24"/>
        </w:rPr>
        <w:t>12.10</w:t>
      </w:r>
      <w:r w:rsidR="00C92206" w:rsidRPr="00EF0354">
        <w:rPr>
          <w:rFonts w:ascii="Arial Narrow" w:hAnsi="Arial Narrow"/>
          <w:sz w:val="24"/>
          <w:szCs w:val="24"/>
        </w:rPr>
        <w:t xml:space="preserve">.2. </w:t>
      </w:r>
      <w:r w:rsidR="00F77643" w:rsidRPr="00EF0354">
        <w:rPr>
          <w:rFonts w:ascii="Arial Narrow" w:hAnsi="Arial Narrow"/>
          <w:sz w:val="24"/>
          <w:szCs w:val="24"/>
        </w:rPr>
        <w:t xml:space="preserve">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rsidR="00C95DCB" w:rsidRPr="00EF0354" w:rsidRDefault="00C95DCB" w:rsidP="00C95DCB">
      <w:pPr>
        <w:spacing w:after="0" w:line="240" w:lineRule="auto"/>
        <w:ind w:right="4"/>
        <w:rPr>
          <w:rFonts w:ascii="Arial Narrow" w:hAnsi="Arial Narrow"/>
          <w:sz w:val="24"/>
          <w:szCs w:val="24"/>
        </w:rPr>
      </w:pPr>
    </w:p>
    <w:p w:rsidR="00954CA8" w:rsidRPr="00EF0354" w:rsidRDefault="00EF0354" w:rsidP="00C95DCB">
      <w:pPr>
        <w:spacing w:after="0" w:line="240" w:lineRule="auto"/>
        <w:ind w:right="4"/>
        <w:rPr>
          <w:rFonts w:ascii="Arial Narrow" w:hAnsi="Arial Narrow"/>
          <w:sz w:val="24"/>
          <w:szCs w:val="24"/>
        </w:rPr>
      </w:pPr>
      <w:r w:rsidRPr="00EF0354">
        <w:rPr>
          <w:rFonts w:ascii="Arial Narrow" w:hAnsi="Arial Narrow"/>
          <w:sz w:val="24"/>
          <w:szCs w:val="24"/>
        </w:rPr>
        <w:t>12.11</w:t>
      </w:r>
      <w:r w:rsidR="00C95DCB" w:rsidRPr="00EF0354">
        <w:rPr>
          <w:rFonts w:ascii="Arial Narrow" w:hAnsi="Arial Narrow"/>
          <w:sz w:val="24"/>
          <w:szCs w:val="24"/>
        </w:rPr>
        <w:t xml:space="preserve">. </w:t>
      </w:r>
      <w:r w:rsidR="00F77643" w:rsidRPr="00EF0354">
        <w:rPr>
          <w:rFonts w:ascii="Arial Narrow" w:hAnsi="Arial Narrow"/>
          <w:sz w:val="24"/>
          <w:szCs w:val="24"/>
        </w:rPr>
        <w:t xml:space="preserve">A existência de restrição relativamente à regularidade fiscal e trabalhista não impede que a licitante qualificada como microempresa ou empresa de pequeno porte seja declarada vencedora, uma vez que atenda a todas as demais exigências do edital. </w:t>
      </w:r>
    </w:p>
    <w:p w:rsidR="00C95DCB" w:rsidRPr="00EF0354" w:rsidRDefault="00C95DCB" w:rsidP="00C95DCB">
      <w:pPr>
        <w:spacing w:after="0" w:line="240" w:lineRule="auto"/>
        <w:ind w:right="4"/>
        <w:rPr>
          <w:rFonts w:ascii="Arial Narrow" w:hAnsi="Arial Narrow"/>
          <w:sz w:val="24"/>
          <w:szCs w:val="24"/>
        </w:rPr>
      </w:pPr>
    </w:p>
    <w:p w:rsidR="00954CA8" w:rsidRPr="00EF0354" w:rsidRDefault="00C95DCB" w:rsidP="00C95DCB">
      <w:pPr>
        <w:spacing w:after="0" w:line="240" w:lineRule="auto"/>
        <w:ind w:right="4"/>
        <w:rPr>
          <w:rFonts w:ascii="Arial Narrow" w:hAnsi="Arial Narrow"/>
          <w:sz w:val="24"/>
          <w:szCs w:val="24"/>
        </w:rPr>
      </w:pPr>
      <w:r w:rsidRPr="00EF0354">
        <w:rPr>
          <w:rFonts w:ascii="Arial Narrow" w:hAnsi="Arial Narrow"/>
          <w:sz w:val="24"/>
          <w:szCs w:val="24"/>
        </w:rPr>
        <w:t>12.</w:t>
      </w:r>
      <w:r w:rsidR="00EF0354" w:rsidRPr="00EF0354">
        <w:rPr>
          <w:rFonts w:ascii="Arial Narrow" w:hAnsi="Arial Narrow"/>
          <w:sz w:val="24"/>
          <w:szCs w:val="24"/>
        </w:rPr>
        <w:t>2</w:t>
      </w:r>
      <w:r w:rsidRPr="00EF0354">
        <w:rPr>
          <w:rFonts w:ascii="Arial Narrow" w:hAnsi="Arial Narrow"/>
          <w:sz w:val="24"/>
          <w:szCs w:val="24"/>
        </w:rPr>
        <w:t xml:space="preserve">4. </w:t>
      </w:r>
      <w:r w:rsidR="00F77643" w:rsidRPr="00EF0354">
        <w:rPr>
          <w:rFonts w:ascii="Arial Narrow" w:hAnsi="Arial Narrow"/>
          <w:sz w:val="24"/>
          <w:szCs w:val="24"/>
        </w:rPr>
        <w:t xml:space="preserve">A declaração do vencedor acontecerá no momento imediatamente posterior à fase de habilitação. </w:t>
      </w:r>
    </w:p>
    <w:p w:rsidR="00C95DCB" w:rsidRPr="00EF0354" w:rsidRDefault="00C95DCB" w:rsidP="00C95DCB">
      <w:pPr>
        <w:spacing w:after="0" w:line="240" w:lineRule="auto"/>
        <w:ind w:right="4"/>
        <w:rPr>
          <w:rFonts w:ascii="Arial Narrow" w:hAnsi="Arial Narrow"/>
          <w:sz w:val="24"/>
          <w:szCs w:val="24"/>
        </w:rPr>
      </w:pPr>
    </w:p>
    <w:p w:rsidR="00954CA8" w:rsidRPr="00EF0354" w:rsidRDefault="00C95DCB" w:rsidP="00C95DCB">
      <w:pPr>
        <w:spacing w:after="0" w:line="240" w:lineRule="auto"/>
        <w:ind w:right="4"/>
        <w:rPr>
          <w:rFonts w:ascii="Arial Narrow" w:hAnsi="Arial Narrow"/>
          <w:sz w:val="24"/>
          <w:szCs w:val="24"/>
        </w:rPr>
      </w:pPr>
      <w:r w:rsidRPr="00EF0354">
        <w:rPr>
          <w:rFonts w:ascii="Arial Narrow" w:hAnsi="Arial Narrow"/>
          <w:sz w:val="24"/>
          <w:szCs w:val="24"/>
        </w:rPr>
        <w:t>12.1</w:t>
      </w:r>
      <w:r w:rsidR="00EF0354" w:rsidRPr="00EF0354">
        <w:rPr>
          <w:rFonts w:ascii="Arial Narrow" w:hAnsi="Arial Narrow"/>
          <w:sz w:val="24"/>
          <w:szCs w:val="24"/>
        </w:rPr>
        <w:t>3</w:t>
      </w:r>
      <w:r w:rsidRPr="00EF0354">
        <w:rPr>
          <w:rFonts w:ascii="Arial Narrow" w:hAnsi="Arial Narrow"/>
          <w:sz w:val="24"/>
          <w:szCs w:val="24"/>
        </w:rPr>
        <w:t xml:space="preserve">. </w:t>
      </w:r>
      <w:r w:rsidR="00F77643" w:rsidRPr="00EF0354">
        <w:rPr>
          <w:rFonts w:ascii="Arial Narrow" w:hAnsi="Arial Narrow"/>
          <w:sz w:val="24"/>
          <w:szCs w:val="24"/>
        </w:rPr>
        <w:t xml:space="preserve">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rsidR="00C95DCB" w:rsidRPr="00EF0354" w:rsidRDefault="00C95DCB" w:rsidP="00C95DCB">
      <w:pPr>
        <w:spacing w:after="0" w:line="240" w:lineRule="auto"/>
        <w:ind w:right="4"/>
        <w:rPr>
          <w:rFonts w:ascii="Arial Narrow" w:hAnsi="Arial Narrow"/>
          <w:sz w:val="24"/>
          <w:szCs w:val="24"/>
        </w:rPr>
      </w:pPr>
    </w:p>
    <w:p w:rsidR="00954CA8" w:rsidRPr="00EF0354" w:rsidRDefault="00C95DCB" w:rsidP="00C95DCB">
      <w:pPr>
        <w:spacing w:after="0" w:line="240" w:lineRule="auto"/>
        <w:ind w:right="4"/>
        <w:rPr>
          <w:rFonts w:ascii="Arial Narrow" w:hAnsi="Arial Narrow"/>
          <w:sz w:val="24"/>
          <w:szCs w:val="24"/>
        </w:rPr>
      </w:pPr>
      <w:r w:rsidRPr="00EF0354">
        <w:rPr>
          <w:rFonts w:ascii="Arial Narrow" w:hAnsi="Arial Narrow"/>
          <w:sz w:val="24"/>
          <w:szCs w:val="24"/>
        </w:rPr>
        <w:t>1</w:t>
      </w:r>
      <w:r w:rsidR="00EF0354" w:rsidRPr="00EF0354">
        <w:rPr>
          <w:rFonts w:ascii="Arial Narrow" w:hAnsi="Arial Narrow"/>
          <w:sz w:val="24"/>
          <w:szCs w:val="24"/>
        </w:rPr>
        <w:t>2.14</w:t>
      </w:r>
      <w:r w:rsidRPr="00EF0354">
        <w:rPr>
          <w:rFonts w:ascii="Arial Narrow" w:hAnsi="Arial Narrow"/>
          <w:sz w:val="24"/>
          <w:szCs w:val="24"/>
        </w:rPr>
        <w:t xml:space="preserve">. </w:t>
      </w:r>
      <w:r w:rsidR="00F77643" w:rsidRPr="00EF0354">
        <w:rPr>
          <w:rFonts w:ascii="Arial Narrow" w:hAnsi="Arial Narrow"/>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0E4F04" w:rsidRPr="00EF0354" w:rsidRDefault="000E4F04" w:rsidP="000E4F04">
      <w:pPr>
        <w:spacing w:after="0" w:line="240" w:lineRule="auto"/>
        <w:ind w:right="4"/>
        <w:rPr>
          <w:rFonts w:ascii="Arial Narrow" w:hAnsi="Arial Narrow"/>
          <w:sz w:val="24"/>
          <w:szCs w:val="24"/>
        </w:rPr>
      </w:pPr>
    </w:p>
    <w:p w:rsidR="00954CA8" w:rsidRPr="00EF0354" w:rsidRDefault="00EF0354" w:rsidP="000E4F04">
      <w:pPr>
        <w:spacing w:after="0" w:line="240" w:lineRule="auto"/>
        <w:ind w:right="4"/>
        <w:rPr>
          <w:rFonts w:ascii="Arial Narrow" w:hAnsi="Arial Narrow"/>
          <w:sz w:val="24"/>
          <w:szCs w:val="24"/>
        </w:rPr>
      </w:pPr>
      <w:r w:rsidRPr="00EF0354">
        <w:rPr>
          <w:rFonts w:ascii="Arial Narrow" w:hAnsi="Arial Narrow"/>
          <w:sz w:val="24"/>
          <w:szCs w:val="24"/>
        </w:rPr>
        <w:t>12.15</w:t>
      </w:r>
      <w:r w:rsidR="000E4F04" w:rsidRPr="00EF0354">
        <w:rPr>
          <w:rFonts w:ascii="Arial Narrow" w:hAnsi="Arial Narrow"/>
          <w:sz w:val="24"/>
          <w:szCs w:val="24"/>
        </w:rPr>
        <w:t xml:space="preserve">. </w:t>
      </w:r>
      <w:r w:rsidR="00F77643" w:rsidRPr="00EF0354">
        <w:rPr>
          <w:rFonts w:ascii="Arial Narrow" w:hAnsi="Arial Narrow"/>
          <w:sz w:val="24"/>
          <w:szCs w:val="24"/>
        </w:rPr>
        <w:t>Havendo necessidade de analisar minuciosamente os documentos exigidos, o Pregoeiro suspenderá a sessão, informando no “chat” a nova data e horári</w:t>
      </w:r>
      <w:r w:rsidR="001E4F37" w:rsidRPr="00EF0354">
        <w:rPr>
          <w:rFonts w:ascii="Arial Narrow" w:hAnsi="Arial Narrow"/>
          <w:sz w:val="24"/>
          <w:szCs w:val="24"/>
        </w:rPr>
        <w:t>o para a continuidade da mesma.</w:t>
      </w:r>
    </w:p>
    <w:p w:rsidR="000E4F04" w:rsidRPr="00EF0354" w:rsidRDefault="000E4F04" w:rsidP="000E4F04">
      <w:pPr>
        <w:spacing w:after="0" w:line="240" w:lineRule="auto"/>
        <w:ind w:right="4"/>
        <w:rPr>
          <w:rFonts w:ascii="Arial Narrow" w:hAnsi="Arial Narrow"/>
          <w:sz w:val="24"/>
          <w:szCs w:val="24"/>
        </w:rPr>
      </w:pPr>
    </w:p>
    <w:p w:rsidR="00954CA8" w:rsidRPr="00EF0354" w:rsidRDefault="00EF0354" w:rsidP="000E4F04">
      <w:pPr>
        <w:spacing w:after="0" w:line="240" w:lineRule="auto"/>
        <w:ind w:right="4"/>
        <w:rPr>
          <w:rFonts w:ascii="Arial Narrow" w:hAnsi="Arial Narrow"/>
          <w:sz w:val="24"/>
          <w:szCs w:val="24"/>
        </w:rPr>
      </w:pPr>
      <w:r w:rsidRPr="00EF0354">
        <w:rPr>
          <w:rFonts w:ascii="Arial Narrow" w:hAnsi="Arial Narrow"/>
          <w:sz w:val="24"/>
          <w:szCs w:val="24"/>
        </w:rPr>
        <w:t>12.16</w:t>
      </w:r>
      <w:r w:rsidR="000E4F04" w:rsidRPr="00EF0354">
        <w:rPr>
          <w:rFonts w:ascii="Arial Narrow" w:hAnsi="Arial Narrow"/>
          <w:sz w:val="24"/>
          <w:szCs w:val="24"/>
        </w:rPr>
        <w:t xml:space="preserve">. </w:t>
      </w:r>
      <w:r w:rsidR="00F77643" w:rsidRPr="00EF0354">
        <w:rPr>
          <w:rFonts w:ascii="Arial Narrow" w:hAnsi="Arial Narrow"/>
          <w:sz w:val="24"/>
          <w:szCs w:val="24"/>
        </w:rPr>
        <w:t xml:space="preserve">Será inabilitado o licitante que não comprovar sua habilitação, seja por não apresentar quaisquer dos documentos exigidos, ou apresentá-los em desacordo com o estabelecido neste Edital. </w:t>
      </w:r>
    </w:p>
    <w:p w:rsidR="000E4F04" w:rsidRPr="00EF0354" w:rsidRDefault="000E4F04" w:rsidP="000E4F04">
      <w:pPr>
        <w:spacing w:after="0" w:line="240" w:lineRule="auto"/>
        <w:ind w:right="4"/>
        <w:rPr>
          <w:rFonts w:ascii="Arial Narrow" w:hAnsi="Arial Narrow"/>
          <w:sz w:val="24"/>
          <w:szCs w:val="24"/>
        </w:rPr>
      </w:pPr>
    </w:p>
    <w:p w:rsidR="00954CA8" w:rsidRPr="00EF0354" w:rsidRDefault="000E4F04" w:rsidP="000E4F04">
      <w:pPr>
        <w:spacing w:after="0" w:line="240" w:lineRule="auto"/>
        <w:ind w:right="4"/>
        <w:rPr>
          <w:rFonts w:ascii="Arial Narrow" w:hAnsi="Arial Narrow"/>
          <w:sz w:val="24"/>
          <w:szCs w:val="24"/>
        </w:rPr>
      </w:pPr>
      <w:r w:rsidRPr="00EF0354">
        <w:rPr>
          <w:rFonts w:ascii="Arial Narrow" w:hAnsi="Arial Narrow"/>
          <w:sz w:val="24"/>
          <w:szCs w:val="24"/>
        </w:rPr>
        <w:t>12.1</w:t>
      </w:r>
      <w:r w:rsidR="00EF0354" w:rsidRPr="00EF0354">
        <w:rPr>
          <w:rFonts w:ascii="Arial Narrow" w:hAnsi="Arial Narrow"/>
          <w:sz w:val="24"/>
          <w:szCs w:val="24"/>
        </w:rPr>
        <w:t>7</w:t>
      </w:r>
      <w:r w:rsidRPr="00EF0354">
        <w:rPr>
          <w:rFonts w:ascii="Arial Narrow" w:hAnsi="Arial Narrow"/>
          <w:sz w:val="24"/>
          <w:szCs w:val="24"/>
        </w:rPr>
        <w:t xml:space="preserve">. </w:t>
      </w:r>
      <w:r w:rsidR="00F77643" w:rsidRPr="00EF0354">
        <w:rPr>
          <w:rFonts w:ascii="Arial Narrow" w:hAnsi="Arial Narrow"/>
          <w:sz w:val="24"/>
          <w:szCs w:val="24"/>
        </w:rPr>
        <w:t xml:space="preserve">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 </w:t>
      </w:r>
    </w:p>
    <w:p w:rsidR="000E4F04" w:rsidRPr="00EF0354" w:rsidRDefault="000E4F04" w:rsidP="000E4F04">
      <w:pPr>
        <w:spacing w:after="0" w:line="240" w:lineRule="auto"/>
        <w:ind w:right="4"/>
        <w:rPr>
          <w:rFonts w:ascii="Arial Narrow" w:hAnsi="Arial Narrow"/>
          <w:sz w:val="24"/>
          <w:szCs w:val="24"/>
        </w:rPr>
      </w:pPr>
    </w:p>
    <w:p w:rsidR="00954CA8" w:rsidRPr="00EF0354" w:rsidRDefault="00EF0354" w:rsidP="000E4F04">
      <w:pPr>
        <w:spacing w:after="0" w:line="240" w:lineRule="auto"/>
        <w:ind w:right="4"/>
        <w:rPr>
          <w:rFonts w:ascii="Arial Narrow" w:hAnsi="Arial Narrow"/>
          <w:sz w:val="24"/>
          <w:szCs w:val="24"/>
        </w:rPr>
      </w:pPr>
      <w:r w:rsidRPr="00EF0354">
        <w:rPr>
          <w:rFonts w:ascii="Arial Narrow" w:hAnsi="Arial Narrow"/>
          <w:sz w:val="24"/>
          <w:szCs w:val="24"/>
        </w:rPr>
        <w:t>12.18</w:t>
      </w:r>
      <w:r w:rsidR="000E4F04" w:rsidRPr="00EF0354">
        <w:rPr>
          <w:rFonts w:ascii="Arial Narrow" w:hAnsi="Arial Narrow"/>
          <w:sz w:val="24"/>
          <w:szCs w:val="24"/>
        </w:rPr>
        <w:t xml:space="preserve">. </w:t>
      </w:r>
      <w:r w:rsidR="00F77643" w:rsidRPr="00EF0354">
        <w:rPr>
          <w:rFonts w:ascii="Arial Narrow" w:hAnsi="Arial Narrow"/>
          <w:sz w:val="24"/>
          <w:szCs w:val="24"/>
        </w:rPr>
        <w:t>As certidões de regularidade fiscal</w:t>
      </w:r>
      <w:r w:rsidR="00D005BE" w:rsidRPr="00EF0354">
        <w:rPr>
          <w:rFonts w:ascii="Arial Narrow" w:hAnsi="Arial Narrow"/>
          <w:sz w:val="24"/>
          <w:szCs w:val="24"/>
        </w:rPr>
        <w:t>,</w:t>
      </w:r>
      <w:r w:rsidR="00F77643" w:rsidRPr="00EF0354">
        <w:rPr>
          <w:rFonts w:ascii="Arial Narrow" w:hAnsi="Arial Narrow"/>
          <w:sz w:val="24"/>
          <w:szCs w:val="24"/>
        </w:rPr>
        <w:t xml:space="preserve"> emitidas por meios eletrônicos com prazo de validade vencido ensejará verificação pela Equipe de Apoio, no site oficial do respectivo órgão e, se comprovada a regularidade, será juntado aos autos o respectivo documento; </w:t>
      </w:r>
    </w:p>
    <w:p w:rsidR="000E4F04" w:rsidRPr="00EF0354" w:rsidRDefault="000E4F04" w:rsidP="000E4F04">
      <w:pPr>
        <w:spacing w:after="0" w:line="240" w:lineRule="auto"/>
        <w:ind w:right="4"/>
        <w:rPr>
          <w:rFonts w:ascii="Arial Narrow" w:hAnsi="Arial Narrow"/>
          <w:sz w:val="24"/>
          <w:szCs w:val="24"/>
        </w:rPr>
      </w:pPr>
    </w:p>
    <w:p w:rsidR="00954CA8" w:rsidRPr="00EF0354" w:rsidRDefault="00EF0354" w:rsidP="00D005BE">
      <w:pPr>
        <w:spacing w:after="0" w:line="240" w:lineRule="auto"/>
        <w:ind w:right="4"/>
        <w:rPr>
          <w:rFonts w:ascii="Arial Narrow" w:hAnsi="Arial Narrow"/>
          <w:sz w:val="24"/>
          <w:szCs w:val="24"/>
        </w:rPr>
      </w:pPr>
      <w:r w:rsidRPr="00EF0354">
        <w:rPr>
          <w:rFonts w:ascii="Arial Narrow" w:hAnsi="Arial Narrow"/>
          <w:sz w:val="24"/>
          <w:szCs w:val="24"/>
        </w:rPr>
        <w:t>12.19</w:t>
      </w:r>
      <w:r w:rsidR="000E4F04" w:rsidRPr="00EF0354">
        <w:rPr>
          <w:rFonts w:ascii="Arial Narrow" w:hAnsi="Arial Narrow"/>
          <w:sz w:val="24"/>
          <w:szCs w:val="24"/>
        </w:rPr>
        <w:t xml:space="preserve">. </w:t>
      </w:r>
      <w:r w:rsidR="00F77643" w:rsidRPr="00EF0354">
        <w:rPr>
          <w:rFonts w:ascii="Arial Narrow" w:hAnsi="Arial Narrow"/>
          <w:sz w:val="24"/>
          <w:szCs w:val="24"/>
        </w:rPr>
        <w:t>A Administração não se responsabilizará pela eventual indisponibilidade dos meios eletrônicos, no momento da verificação. Ocorrendo essa indisponibilidade e não sendo apresentados os documentos alcançados pela verificação, a licitante será inabilitada;</w:t>
      </w:r>
    </w:p>
    <w:p w:rsidR="000E4F04" w:rsidRPr="00EF0354" w:rsidRDefault="000E4F04" w:rsidP="00D005BE">
      <w:pPr>
        <w:spacing w:after="0" w:line="240" w:lineRule="auto"/>
        <w:ind w:right="4"/>
        <w:rPr>
          <w:rFonts w:ascii="Arial Narrow" w:hAnsi="Arial Narrow"/>
          <w:sz w:val="24"/>
          <w:szCs w:val="24"/>
        </w:rPr>
      </w:pPr>
    </w:p>
    <w:p w:rsidR="00D005BE" w:rsidRPr="00EF0354" w:rsidRDefault="00EF0354" w:rsidP="00D005BE">
      <w:pPr>
        <w:spacing w:after="0" w:line="240" w:lineRule="auto"/>
        <w:ind w:right="4"/>
        <w:rPr>
          <w:rFonts w:ascii="Arial Narrow" w:hAnsi="Arial Narrow"/>
          <w:sz w:val="24"/>
          <w:szCs w:val="24"/>
        </w:rPr>
      </w:pPr>
      <w:r w:rsidRPr="00EF0354">
        <w:rPr>
          <w:rFonts w:ascii="Arial Narrow" w:hAnsi="Arial Narrow"/>
          <w:sz w:val="24"/>
          <w:szCs w:val="24"/>
        </w:rPr>
        <w:t>12.20</w:t>
      </w:r>
      <w:r w:rsidR="000E4F04" w:rsidRPr="00EF0354">
        <w:rPr>
          <w:rFonts w:ascii="Arial Narrow" w:hAnsi="Arial Narrow"/>
          <w:sz w:val="24"/>
          <w:szCs w:val="24"/>
        </w:rPr>
        <w:t xml:space="preserve">. </w:t>
      </w:r>
      <w:r w:rsidR="00F77643" w:rsidRPr="00EF0354">
        <w:rPr>
          <w:rFonts w:ascii="Arial Narrow" w:hAnsi="Arial Narrow"/>
          <w:sz w:val="24"/>
          <w:szCs w:val="24"/>
        </w:rPr>
        <w:t xml:space="preserve">Os documentos solicitados poderão ser autenticados pelo Pregoeiro e Membros da Equipe de Apoio a partir do original, observando-se que: </w:t>
      </w:r>
    </w:p>
    <w:p w:rsidR="00D005BE" w:rsidRPr="00EF0354" w:rsidRDefault="00D005BE" w:rsidP="00D005BE">
      <w:pPr>
        <w:spacing w:after="0" w:line="240" w:lineRule="auto"/>
        <w:ind w:right="4"/>
        <w:rPr>
          <w:rFonts w:ascii="Arial Narrow" w:hAnsi="Arial Narrow"/>
          <w:sz w:val="24"/>
          <w:szCs w:val="24"/>
        </w:rPr>
      </w:pPr>
    </w:p>
    <w:p w:rsidR="000E4F04" w:rsidRPr="00EF0354" w:rsidRDefault="00F77643" w:rsidP="00B4085E">
      <w:pPr>
        <w:pStyle w:val="PargrafodaLista"/>
        <w:numPr>
          <w:ilvl w:val="0"/>
          <w:numId w:val="14"/>
        </w:numPr>
        <w:spacing w:after="0" w:line="240" w:lineRule="auto"/>
        <w:ind w:right="4"/>
        <w:rPr>
          <w:rFonts w:ascii="Arial Narrow" w:hAnsi="Arial Narrow"/>
          <w:sz w:val="24"/>
          <w:szCs w:val="24"/>
        </w:rPr>
      </w:pPr>
      <w:r w:rsidRPr="00EF0354">
        <w:rPr>
          <w:rFonts w:ascii="Arial Narrow" w:hAnsi="Arial Narrow"/>
          <w:sz w:val="24"/>
          <w:szCs w:val="24"/>
        </w:rPr>
        <w:t>somente serão aceitas cópias legíveis;</w:t>
      </w:r>
    </w:p>
    <w:p w:rsidR="00954CA8" w:rsidRPr="00EF0354" w:rsidRDefault="00F77643" w:rsidP="00B4085E">
      <w:pPr>
        <w:pStyle w:val="PargrafodaLista"/>
        <w:numPr>
          <w:ilvl w:val="0"/>
          <w:numId w:val="14"/>
        </w:numPr>
        <w:spacing w:after="0" w:line="240" w:lineRule="auto"/>
        <w:ind w:right="4"/>
        <w:rPr>
          <w:rFonts w:ascii="Arial Narrow" w:hAnsi="Arial Narrow"/>
          <w:sz w:val="24"/>
          <w:szCs w:val="24"/>
        </w:rPr>
      </w:pPr>
      <w:r w:rsidRPr="00EF0354">
        <w:rPr>
          <w:rFonts w:ascii="Arial Narrow" w:hAnsi="Arial Narrow"/>
          <w:sz w:val="24"/>
          <w:szCs w:val="24"/>
        </w:rPr>
        <w:t xml:space="preserve">não serão aceitos documentos cujas datas estejam rasuradas; </w:t>
      </w:r>
    </w:p>
    <w:p w:rsidR="00954CA8" w:rsidRPr="00EF0354" w:rsidRDefault="00F77643" w:rsidP="00B4085E">
      <w:pPr>
        <w:pStyle w:val="PargrafodaLista"/>
        <w:numPr>
          <w:ilvl w:val="0"/>
          <w:numId w:val="14"/>
        </w:numPr>
        <w:spacing w:after="0" w:line="240" w:lineRule="auto"/>
        <w:ind w:right="4"/>
        <w:rPr>
          <w:rFonts w:ascii="Arial Narrow" w:hAnsi="Arial Narrow"/>
          <w:sz w:val="24"/>
          <w:szCs w:val="24"/>
        </w:rPr>
      </w:pPr>
      <w:r w:rsidRPr="00EF0354">
        <w:rPr>
          <w:rFonts w:ascii="Arial Narrow" w:hAnsi="Arial Narrow"/>
          <w:sz w:val="24"/>
          <w:szCs w:val="24"/>
        </w:rPr>
        <w:t xml:space="preserve">deverão ser apresentadas as cópias para autenticação, com os respectivos originais, preferencialmente com pelo menos um dia de antecedência da data marcada para a abertura do certame. </w:t>
      </w:r>
    </w:p>
    <w:p w:rsidR="00D005BE" w:rsidRPr="00EF0354" w:rsidRDefault="00D005BE" w:rsidP="00567D07">
      <w:pPr>
        <w:spacing w:after="0" w:line="240" w:lineRule="auto"/>
        <w:ind w:left="-1" w:right="4"/>
        <w:rPr>
          <w:rFonts w:ascii="Arial Narrow" w:hAnsi="Arial Narrow"/>
          <w:b/>
          <w:sz w:val="24"/>
          <w:szCs w:val="24"/>
        </w:rPr>
      </w:pPr>
    </w:p>
    <w:p w:rsidR="00954CA8" w:rsidRPr="00EF0354" w:rsidRDefault="00EF0354" w:rsidP="00567D07">
      <w:pPr>
        <w:spacing w:after="0" w:line="240" w:lineRule="auto"/>
        <w:ind w:left="-1" w:right="4"/>
        <w:rPr>
          <w:rFonts w:ascii="Arial Narrow" w:hAnsi="Arial Narrow"/>
          <w:sz w:val="24"/>
          <w:szCs w:val="24"/>
        </w:rPr>
      </w:pPr>
      <w:r w:rsidRPr="00EF0354">
        <w:rPr>
          <w:rFonts w:ascii="Arial Narrow" w:hAnsi="Arial Narrow"/>
          <w:sz w:val="24"/>
          <w:szCs w:val="24"/>
        </w:rPr>
        <w:t>12.21</w:t>
      </w:r>
      <w:r w:rsidR="00F77643" w:rsidRPr="00EF0354">
        <w:rPr>
          <w:rFonts w:ascii="Arial Narrow" w:hAnsi="Arial Narrow"/>
          <w:sz w:val="24"/>
          <w:szCs w:val="24"/>
        </w:rPr>
        <w:t xml:space="preserve">. Os documentos que </w:t>
      </w:r>
      <w:r w:rsidR="00F77643" w:rsidRPr="00EF0354">
        <w:rPr>
          <w:rFonts w:ascii="Arial Narrow" w:hAnsi="Arial Narrow"/>
          <w:b/>
          <w:sz w:val="24"/>
          <w:szCs w:val="24"/>
        </w:rPr>
        <w:t>não possuírem prazo de validade</w:t>
      </w:r>
      <w:r w:rsidR="00F77643" w:rsidRPr="00EF0354">
        <w:rPr>
          <w:rFonts w:ascii="Arial Narrow" w:hAnsi="Arial Narrow"/>
          <w:sz w:val="24"/>
          <w:szCs w:val="24"/>
        </w:rPr>
        <w:t xml:space="preserve">, somente serão aceitos com data de emissão não excedente a 90 (noventa) dias da data prevista para apresentação das propostas; </w:t>
      </w:r>
    </w:p>
    <w:p w:rsidR="00D005BE" w:rsidRPr="00EF0354" w:rsidRDefault="00D005BE" w:rsidP="00567D07">
      <w:pPr>
        <w:spacing w:after="0" w:line="240" w:lineRule="auto"/>
        <w:ind w:right="4"/>
        <w:rPr>
          <w:rFonts w:ascii="Arial Narrow" w:hAnsi="Arial Narrow"/>
          <w:b/>
          <w:sz w:val="24"/>
          <w:szCs w:val="24"/>
        </w:rPr>
      </w:pPr>
    </w:p>
    <w:p w:rsidR="00954CA8" w:rsidRPr="00EF0354" w:rsidRDefault="00EF0354" w:rsidP="00567D07">
      <w:pPr>
        <w:spacing w:after="0" w:line="240" w:lineRule="auto"/>
        <w:ind w:right="4"/>
        <w:rPr>
          <w:rFonts w:ascii="Arial Narrow" w:hAnsi="Arial Narrow"/>
          <w:sz w:val="24"/>
          <w:szCs w:val="24"/>
        </w:rPr>
      </w:pPr>
      <w:r w:rsidRPr="00EF0354">
        <w:rPr>
          <w:rFonts w:ascii="Arial Narrow" w:hAnsi="Arial Narrow"/>
          <w:sz w:val="24"/>
          <w:szCs w:val="24"/>
        </w:rPr>
        <w:t>12.21</w:t>
      </w:r>
      <w:r w:rsidR="00F77643" w:rsidRPr="00EF0354">
        <w:rPr>
          <w:rFonts w:ascii="Arial Narrow" w:hAnsi="Arial Narrow"/>
          <w:sz w:val="24"/>
          <w:szCs w:val="24"/>
        </w:rPr>
        <w:t xml:space="preserve">.1. Estão excluídos da presunção do item anterior, os atestados de capacidade técnica, contratos sociais e aqueles documentos que por sua natureza sejam incompatíveis com exigência de prazo de validade.  </w:t>
      </w:r>
    </w:p>
    <w:p w:rsidR="00D005BE" w:rsidRPr="00EF0354" w:rsidRDefault="00D005BE" w:rsidP="00567D07">
      <w:pPr>
        <w:spacing w:after="0" w:line="240" w:lineRule="auto"/>
        <w:ind w:right="4"/>
        <w:rPr>
          <w:rFonts w:ascii="Arial Narrow" w:hAnsi="Arial Narrow"/>
          <w:b/>
          <w:sz w:val="24"/>
          <w:szCs w:val="24"/>
        </w:rPr>
      </w:pPr>
    </w:p>
    <w:p w:rsidR="00954CA8" w:rsidRPr="00EF0354" w:rsidRDefault="00EF0354" w:rsidP="00567D07">
      <w:pPr>
        <w:spacing w:after="0" w:line="240" w:lineRule="auto"/>
        <w:ind w:right="4"/>
        <w:rPr>
          <w:rFonts w:ascii="Arial Narrow" w:hAnsi="Arial Narrow"/>
          <w:sz w:val="24"/>
          <w:szCs w:val="24"/>
        </w:rPr>
      </w:pPr>
      <w:r w:rsidRPr="00EF0354">
        <w:rPr>
          <w:rFonts w:ascii="Arial Narrow" w:hAnsi="Arial Narrow"/>
          <w:sz w:val="24"/>
          <w:szCs w:val="24"/>
        </w:rPr>
        <w:t>12.22</w:t>
      </w:r>
      <w:r w:rsidR="00F77643" w:rsidRPr="00EF0354">
        <w:rPr>
          <w:rFonts w:ascii="Arial Narrow" w:hAnsi="Arial Narrow"/>
          <w:sz w:val="24"/>
          <w:szCs w:val="24"/>
        </w:rPr>
        <w:t>. Após a entrega dos documentos para habilitação, não será permitida a substituição ou a apresentação de novos documentos, salvo em sede de diligência, para (</w:t>
      </w:r>
      <w:hyperlink r:id="rId69" w:anchor="art64">
        <w:r w:rsidR="00F77643" w:rsidRPr="00EF0354">
          <w:rPr>
            <w:rFonts w:ascii="Arial Narrow" w:hAnsi="Arial Narrow"/>
            <w:color w:val="0000FF"/>
            <w:sz w:val="24"/>
            <w:szCs w:val="24"/>
            <w:u w:val="single" w:color="0000FF"/>
          </w:rPr>
          <w:t>Lei 14.133/21, art.</w:t>
        </w:r>
      </w:hyperlink>
      <w:hyperlink r:id="rId70" w:anchor="art64"/>
      <w:hyperlink r:id="rId71" w:anchor="art64">
        <w:r w:rsidR="00F77643" w:rsidRPr="00EF0354">
          <w:rPr>
            <w:rFonts w:ascii="Arial Narrow" w:hAnsi="Arial Narrow"/>
            <w:color w:val="0000FF"/>
            <w:sz w:val="24"/>
            <w:szCs w:val="24"/>
            <w:u w:val="single" w:color="0000FF"/>
          </w:rPr>
          <w:t>64</w:t>
        </w:r>
      </w:hyperlink>
      <w:hyperlink r:id="rId72" w:anchor="art64">
        <w:r w:rsidR="00F77643" w:rsidRPr="00EF0354">
          <w:rPr>
            <w:rFonts w:ascii="Arial Narrow" w:hAnsi="Arial Narrow"/>
            <w:sz w:val="24"/>
            <w:szCs w:val="24"/>
          </w:rPr>
          <w:t>,</w:t>
        </w:r>
      </w:hyperlink>
      <w:r w:rsidR="00F77643" w:rsidRPr="00EF0354">
        <w:rPr>
          <w:rFonts w:ascii="Arial Narrow" w:hAnsi="Arial Narrow"/>
          <w:sz w:val="24"/>
          <w:szCs w:val="24"/>
        </w:rPr>
        <w:t xml:space="preserve"> e </w:t>
      </w:r>
      <w:hyperlink r:id="rId73">
        <w:r w:rsidR="00F77643" w:rsidRPr="00EF0354">
          <w:rPr>
            <w:rFonts w:ascii="Arial Narrow" w:hAnsi="Arial Narrow"/>
            <w:color w:val="0000FF"/>
            <w:sz w:val="24"/>
            <w:szCs w:val="24"/>
            <w:u w:val="single" w:color="0000FF"/>
          </w:rPr>
          <w:t>IN 73/2022, art. 39, §4º</w:t>
        </w:r>
      </w:hyperlink>
      <w:hyperlink r:id="rId74">
        <w:r w:rsidR="00F77643" w:rsidRPr="00EF0354">
          <w:rPr>
            <w:rFonts w:ascii="Arial Narrow" w:hAnsi="Arial Narrow"/>
            <w:sz w:val="24"/>
            <w:szCs w:val="24"/>
          </w:rPr>
          <w:t>)</w:t>
        </w:r>
      </w:hyperlink>
      <w:r w:rsidR="00F77643" w:rsidRPr="00EF0354">
        <w:rPr>
          <w:rFonts w:ascii="Arial Narrow" w:hAnsi="Arial Narrow"/>
          <w:sz w:val="24"/>
          <w:szCs w:val="24"/>
        </w:rPr>
        <w:t xml:space="preserve">: </w:t>
      </w:r>
    </w:p>
    <w:p w:rsidR="00954CA8" w:rsidRPr="00EF0354" w:rsidRDefault="00954CA8" w:rsidP="00567D07">
      <w:pPr>
        <w:spacing w:after="0" w:line="240" w:lineRule="auto"/>
        <w:ind w:left="374" w:right="4"/>
        <w:jc w:val="left"/>
        <w:rPr>
          <w:rFonts w:ascii="Arial Narrow" w:hAnsi="Arial Narrow"/>
          <w:sz w:val="24"/>
          <w:szCs w:val="24"/>
        </w:rPr>
      </w:pPr>
    </w:p>
    <w:p w:rsidR="00954CA8" w:rsidRPr="00EF0354" w:rsidRDefault="00EF0354" w:rsidP="00567D07">
      <w:pPr>
        <w:spacing w:after="0" w:line="240" w:lineRule="auto"/>
        <w:ind w:left="0" w:right="4"/>
        <w:rPr>
          <w:rFonts w:ascii="Arial Narrow" w:hAnsi="Arial Narrow"/>
          <w:sz w:val="24"/>
          <w:szCs w:val="24"/>
        </w:rPr>
      </w:pPr>
      <w:r w:rsidRPr="00EF0354">
        <w:rPr>
          <w:rFonts w:ascii="Arial Narrow" w:hAnsi="Arial Narrow"/>
          <w:sz w:val="24"/>
          <w:szCs w:val="24"/>
        </w:rPr>
        <w:t>12.22</w:t>
      </w:r>
      <w:r w:rsidR="00413EF0" w:rsidRPr="00EF0354">
        <w:rPr>
          <w:rFonts w:ascii="Arial Narrow" w:hAnsi="Arial Narrow"/>
          <w:sz w:val="24"/>
          <w:szCs w:val="24"/>
        </w:rPr>
        <w:t xml:space="preserve">.1. </w:t>
      </w:r>
      <w:r w:rsidR="00567D07" w:rsidRPr="00EF0354">
        <w:rPr>
          <w:rFonts w:ascii="Arial Narrow" w:hAnsi="Arial Narrow"/>
          <w:sz w:val="24"/>
          <w:szCs w:val="24"/>
        </w:rPr>
        <w:t>C</w:t>
      </w:r>
      <w:r w:rsidR="00F77643" w:rsidRPr="00EF0354">
        <w:rPr>
          <w:rFonts w:ascii="Arial Narrow" w:hAnsi="Arial Narrow"/>
          <w:sz w:val="24"/>
          <w:szCs w:val="24"/>
        </w:rPr>
        <w:t xml:space="preserve">omplementação de informações acerca dos documentos já apresentados pelos licitantes e desde que necessária para apurar fatos existentes à época da abertura do certame; e </w:t>
      </w:r>
    </w:p>
    <w:p w:rsidR="00413EF0" w:rsidRPr="00EF0354" w:rsidRDefault="00413EF0" w:rsidP="00567D07">
      <w:pPr>
        <w:spacing w:after="0" w:line="240" w:lineRule="auto"/>
        <w:ind w:right="4"/>
        <w:rPr>
          <w:rFonts w:ascii="Arial Narrow" w:hAnsi="Arial Narrow"/>
          <w:sz w:val="24"/>
          <w:szCs w:val="24"/>
        </w:rPr>
      </w:pPr>
    </w:p>
    <w:p w:rsidR="00954CA8" w:rsidRPr="00EF0354" w:rsidRDefault="00EF0354" w:rsidP="00567D07">
      <w:pPr>
        <w:spacing w:after="0" w:line="240" w:lineRule="auto"/>
        <w:ind w:right="4"/>
        <w:rPr>
          <w:rFonts w:ascii="Arial Narrow" w:hAnsi="Arial Narrow"/>
          <w:sz w:val="24"/>
          <w:szCs w:val="24"/>
        </w:rPr>
      </w:pPr>
      <w:r w:rsidRPr="00EF0354">
        <w:rPr>
          <w:rFonts w:ascii="Arial Narrow" w:hAnsi="Arial Narrow"/>
          <w:sz w:val="24"/>
          <w:szCs w:val="24"/>
        </w:rPr>
        <w:t>12.23</w:t>
      </w:r>
      <w:r w:rsidR="00413EF0" w:rsidRPr="00EF0354">
        <w:rPr>
          <w:rFonts w:ascii="Arial Narrow" w:hAnsi="Arial Narrow"/>
          <w:sz w:val="24"/>
          <w:szCs w:val="24"/>
        </w:rPr>
        <w:t xml:space="preserve">.2. </w:t>
      </w:r>
      <w:r w:rsidR="00567D07" w:rsidRPr="00EF0354">
        <w:rPr>
          <w:rFonts w:ascii="Arial Narrow" w:hAnsi="Arial Narrow"/>
          <w:sz w:val="24"/>
          <w:szCs w:val="24"/>
        </w:rPr>
        <w:t>A</w:t>
      </w:r>
      <w:r w:rsidR="00F77643" w:rsidRPr="00EF0354">
        <w:rPr>
          <w:rFonts w:ascii="Arial Narrow" w:hAnsi="Arial Narrow"/>
          <w:sz w:val="24"/>
          <w:szCs w:val="24"/>
        </w:rPr>
        <w:t xml:space="preserve">tualização de documentos cuja validade tenha expirado após a data de recebimento das propostas; </w:t>
      </w:r>
    </w:p>
    <w:p w:rsidR="00413EF0" w:rsidRPr="00EF0354" w:rsidRDefault="00413EF0" w:rsidP="00567D07">
      <w:pPr>
        <w:spacing w:after="0" w:line="240" w:lineRule="auto"/>
        <w:ind w:right="4"/>
        <w:rPr>
          <w:rFonts w:ascii="Arial Narrow" w:hAnsi="Arial Narrow"/>
          <w:sz w:val="24"/>
          <w:szCs w:val="24"/>
        </w:rPr>
      </w:pPr>
    </w:p>
    <w:p w:rsidR="00954CA8" w:rsidRPr="00EF0354" w:rsidRDefault="00413EF0" w:rsidP="00567D07">
      <w:pPr>
        <w:spacing w:after="0" w:line="240" w:lineRule="auto"/>
        <w:ind w:right="4"/>
        <w:rPr>
          <w:rFonts w:ascii="Arial Narrow" w:hAnsi="Arial Narrow"/>
          <w:b/>
          <w:color w:val="FF0000"/>
          <w:sz w:val="24"/>
          <w:szCs w:val="24"/>
        </w:rPr>
      </w:pPr>
      <w:r w:rsidRPr="00EF0354">
        <w:rPr>
          <w:rFonts w:ascii="Arial Narrow" w:hAnsi="Arial Narrow"/>
          <w:sz w:val="24"/>
          <w:szCs w:val="24"/>
        </w:rPr>
        <w:t>12.</w:t>
      </w:r>
      <w:r w:rsidR="00EF0354" w:rsidRPr="00EF0354">
        <w:rPr>
          <w:rFonts w:ascii="Arial Narrow" w:hAnsi="Arial Narrow"/>
          <w:sz w:val="24"/>
          <w:szCs w:val="24"/>
        </w:rPr>
        <w:t>24</w:t>
      </w:r>
      <w:r w:rsidRPr="00EF0354">
        <w:rPr>
          <w:rFonts w:ascii="Arial Narrow" w:hAnsi="Arial Narrow"/>
          <w:sz w:val="24"/>
          <w:szCs w:val="24"/>
        </w:rPr>
        <w:t xml:space="preserve">. </w:t>
      </w:r>
      <w:r w:rsidR="00F77643" w:rsidRPr="00EF0354">
        <w:rPr>
          <w:rFonts w:ascii="Arial Narrow" w:hAnsi="Arial Narrow"/>
          <w:sz w:val="24"/>
          <w:szCs w:val="24"/>
        </w:rPr>
        <w:t>O ramo de atividade da licitante deve ser pertinente ao objeto desta licitação e deverá constar, obrigatoriamente, no rol de atividades do seu Contrato Social;</w:t>
      </w:r>
    </w:p>
    <w:p w:rsidR="00567D07" w:rsidRPr="00EF0354" w:rsidRDefault="00567D07" w:rsidP="00567D07">
      <w:pPr>
        <w:spacing w:after="0" w:line="240" w:lineRule="auto"/>
        <w:ind w:right="4"/>
        <w:rPr>
          <w:rFonts w:ascii="Arial Narrow" w:hAnsi="Arial Narrow"/>
          <w:sz w:val="24"/>
          <w:szCs w:val="24"/>
        </w:rPr>
      </w:pPr>
    </w:p>
    <w:p w:rsidR="00954CA8" w:rsidRPr="00EF0354" w:rsidRDefault="00F77643" w:rsidP="00567D07">
      <w:pPr>
        <w:spacing w:after="0" w:line="240" w:lineRule="auto"/>
        <w:ind w:left="-1" w:right="4"/>
        <w:jc w:val="left"/>
        <w:rPr>
          <w:rFonts w:ascii="Arial Narrow" w:hAnsi="Arial Narrow"/>
          <w:b/>
          <w:sz w:val="24"/>
          <w:szCs w:val="24"/>
          <w:u w:val="single"/>
        </w:rPr>
      </w:pPr>
      <w:r w:rsidRPr="00EF0354">
        <w:rPr>
          <w:rFonts w:ascii="Arial Narrow" w:hAnsi="Arial Narrow"/>
          <w:b/>
          <w:i/>
          <w:sz w:val="24"/>
          <w:szCs w:val="24"/>
          <w:u w:val="single"/>
        </w:rPr>
        <w:t xml:space="preserve">Observação: todos os documentos deverão estar perfeitamente legíveis. </w:t>
      </w:r>
    </w:p>
    <w:p w:rsidR="00413EF0" w:rsidRPr="00EF0354" w:rsidRDefault="00413EF0" w:rsidP="00567D07">
      <w:pPr>
        <w:spacing w:after="0" w:line="240" w:lineRule="auto"/>
        <w:ind w:right="4"/>
        <w:rPr>
          <w:rFonts w:ascii="Arial Narrow" w:hAnsi="Arial Narrow"/>
          <w:sz w:val="24"/>
          <w:szCs w:val="24"/>
        </w:rPr>
      </w:pPr>
    </w:p>
    <w:p w:rsidR="00954CA8" w:rsidRPr="00EF0354" w:rsidRDefault="00413EF0" w:rsidP="00567D07">
      <w:pPr>
        <w:spacing w:after="0" w:line="240" w:lineRule="auto"/>
        <w:ind w:right="4"/>
        <w:rPr>
          <w:rFonts w:ascii="Arial Narrow" w:hAnsi="Arial Narrow"/>
          <w:i/>
          <w:sz w:val="24"/>
          <w:szCs w:val="24"/>
        </w:rPr>
      </w:pPr>
      <w:r w:rsidRPr="00EF0354">
        <w:rPr>
          <w:rFonts w:ascii="Arial Narrow" w:hAnsi="Arial Narrow"/>
          <w:sz w:val="24"/>
          <w:szCs w:val="24"/>
        </w:rPr>
        <w:t>12.</w:t>
      </w:r>
      <w:r w:rsidR="00EF0354" w:rsidRPr="00EF0354">
        <w:rPr>
          <w:rFonts w:ascii="Arial Narrow" w:hAnsi="Arial Narrow"/>
          <w:sz w:val="24"/>
          <w:szCs w:val="24"/>
        </w:rPr>
        <w:t>25</w:t>
      </w:r>
      <w:r w:rsidRPr="00EF0354">
        <w:rPr>
          <w:rFonts w:ascii="Arial Narrow" w:hAnsi="Arial Narrow"/>
          <w:sz w:val="24"/>
          <w:szCs w:val="24"/>
        </w:rPr>
        <w:t xml:space="preserve">. </w:t>
      </w:r>
      <w:r w:rsidR="00F77643" w:rsidRPr="00EF0354">
        <w:rPr>
          <w:rFonts w:ascii="Arial Narrow" w:hAnsi="Arial Narrow"/>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567D07" w:rsidRPr="00EF0354" w:rsidRDefault="00567D07" w:rsidP="00567D07">
      <w:pPr>
        <w:spacing w:after="0" w:line="240" w:lineRule="auto"/>
        <w:ind w:right="4"/>
        <w:rPr>
          <w:rFonts w:ascii="Arial Narrow" w:hAnsi="Arial Narrow"/>
          <w:sz w:val="24"/>
          <w:szCs w:val="24"/>
        </w:rPr>
      </w:pPr>
    </w:p>
    <w:p w:rsidR="00954CA8" w:rsidRPr="00EF0354" w:rsidRDefault="00EF0354" w:rsidP="00567D07">
      <w:pPr>
        <w:spacing w:after="0" w:line="240" w:lineRule="auto"/>
        <w:ind w:right="4"/>
        <w:rPr>
          <w:rFonts w:ascii="Arial Narrow" w:hAnsi="Arial Narrow"/>
          <w:sz w:val="24"/>
          <w:szCs w:val="24"/>
        </w:rPr>
      </w:pPr>
      <w:r w:rsidRPr="00EF0354">
        <w:rPr>
          <w:rFonts w:ascii="Arial Narrow" w:hAnsi="Arial Narrow"/>
          <w:sz w:val="24"/>
          <w:szCs w:val="24"/>
        </w:rPr>
        <w:t>12.26</w:t>
      </w:r>
      <w:r w:rsidR="00567D07" w:rsidRPr="00EF0354">
        <w:rPr>
          <w:rFonts w:ascii="Arial Narrow" w:hAnsi="Arial Narrow"/>
          <w:sz w:val="24"/>
          <w:szCs w:val="24"/>
        </w:rPr>
        <w:t xml:space="preserve">. </w:t>
      </w:r>
      <w:r w:rsidR="00F77643" w:rsidRPr="00EF0354">
        <w:rPr>
          <w:rFonts w:ascii="Arial Narrow" w:hAnsi="Arial Narrow"/>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rsidR="00567D07" w:rsidRPr="00EF0354" w:rsidRDefault="00567D07" w:rsidP="00567D07">
      <w:pPr>
        <w:spacing w:after="0" w:line="240" w:lineRule="auto"/>
        <w:ind w:right="4"/>
        <w:rPr>
          <w:rFonts w:ascii="Arial Narrow" w:hAnsi="Arial Narrow"/>
          <w:sz w:val="24"/>
          <w:szCs w:val="24"/>
        </w:rPr>
      </w:pPr>
    </w:p>
    <w:p w:rsidR="00954CA8" w:rsidRPr="00EF0354" w:rsidRDefault="00EF0354" w:rsidP="00567D07">
      <w:pPr>
        <w:spacing w:after="0" w:line="240" w:lineRule="auto"/>
        <w:ind w:right="4"/>
        <w:rPr>
          <w:rFonts w:ascii="Arial Narrow" w:hAnsi="Arial Narrow"/>
          <w:sz w:val="24"/>
          <w:szCs w:val="24"/>
        </w:rPr>
      </w:pPr>
      <w:r w:rsidRPr="00EF0354">
        <w:rPr>
          <w:rFonts w:ascii="Arial Narrow" w:hAnsi="Arial Narrow"/>
          <w:sz w:val="24"/>
          <w:szCs w:val="24"/>
        </w:rPr>
        <w:t>12.27</w:t>
      </w:r>
      <w:r w:rsidR="00567D07" w:rsidRPr="00EF0354">
        <w:rPr>
          <w:rFonts w:ascii="Arial Narrow" w:hAnsi="Arial Narrow"/>
          <w:sz w:val="24"/>
          <w:szCs w:val="24"/>
        </w:rPr>
        <w:t xml:space="preserve">. </w:t>
      </w:r>
      <w:r w:rsidR="00F77643" w:rsidRPr="00EF0354">
        <w:rPr>
          <w:rFonts w:ascii="Arial Narrow" w:hAnsi="Arial Narrow"/>
          <w:sz w:val="24"/>
          <w:szCs w:val="24"/>
        </w:rPr>
        <w:t>Somente serão disponibilizados para acesso público os documentos de habilitação do licitante cuja proposta atenda ao edital de licitação, após concluídos os procedimentos de que trata o subitem anterior.</w:t>
      </w:r>
    </w:p>
    <w:p w:rsidR="00567D07" w:rsidRPr="00EF0354" w:rsidRDefault="00567D07" w:rsidP="00567D07">
      <w:pPr>
        <w:spacing w:after="0" w:line="240" w:lineRule="auto"/>
        <w:ind w:right="4"/>
        <w:rPr>
          <w:rFonts w:ascii="Arial Narrow" w:hAnsi="Arial Narrow"/>
          <w:sz w:val="24"/>
          <w:szCs w:val="24"/>
        </w:rPr>
      </w:pPr>
    </w:p>
    <w:p w:rsidR="00954CA8" w:rsidRPr="00EF0354" w:rsidRDefault="00EF0354" w:rsidP="00567D07">
      <w:pPr>
        <w:spacing w:after="0" w:line="240" w:lineRule="auto"/>
        <w:ind w:right="4"/>
        <w:rPr>
          <w:rFonts w:ascii="Arial Narrow" w:hAnsi="Arial Narrow"/>
          <w:sz w:val="24"/>
          <w:szCs w:val="24"/>
        </w:rPr>
      </w:pPr>
      <w:r w:rsidRPr="00EF0354">
        <w:rPr>
          <w:rFonts w:ascii="Arial Narrow" w:hAnsi="Arial Narrow"/>
          <w:sz w:val="24"/>
          <w:szCs w:val="24"/>
        </w:rPr>
        <w:t>12.28</w:t>
      </w:r>
      <w:r w:rsidR="00567D07" w:rsidRPr="00EF0354">
        <w:rPr>
          <w:rFonts w:ascii="Arial Narrow" w:hAnsi="Arial Narrow"/>
          <w:sz w:val="24"/>
          <w:szCs w:val="24"/>
        </w:rPr>
        <w:t xml:space="preserve">. </w:t>
      </w:r>
      <w:r w:rsidR="00F77643" w:rsidRPr="00EF0354">
        <w:rPr>
          <w:rFonts w:ascii="Arial Narrow" w:hAnsi="Arial Narrow"/>
          <w:sz w:val="24"/>
          <w:szCs w:val="24"/>
        </w:rPr>
        <w:t>A comprovação de regularidade fiscal e trabalhista das microempresas e das empresas de pequeno porte somente será exigida para efeito de contratação, e não como condição para participação na licitação (</w:t>
      </w:r>
      <w:hyperlink r:id="rId75" w:anchor="art4">
        <w:r w:rsidR="00F77643" w:rsidRPr="00EF0354">
          <w:rPr>
            <w:rFonts w:ascii="Arial Narrow" w:hAnsi="Arial Narrow"/>
            <w:color w:val="0000FF"/>
            <w:sz w:val="24"/>
            <w:szCs w:val="24"/>
            <w:u w:val="single" w:color="0000FF"/>
          </w:rPr>
          <w:t xml:space="preserve">art. 4º do Decreto </w:t>
        </w:r>
        <w:r w:rsidR="00232662" w:rsidRPr="00EF0354">
          <w:rPr>
            <w:rFonts w:ascii="Arial Narrow" w:hAnsi="Arial Narrow"/>
            <w:color w:val="0000FF"/>
            <w:sz w:val="24"/>
            <w:szCs w:val="24"/>
            <w:u w:val="single" w:color="0000FF"/>
          </w:rPr>
          <w:t xml:space="preserve">Federal </w:t>
        </w:r>
        <w:r w:rsidR="00F77643" w:rsidRPr="00EF0354">
          <w:rPr>
            <w:rFonts w:ascii="Arial Narrow" w:hAnsi="Arial Narrow"/>
            <w:color w:val="0000FF"/>
            <w:sz w:val="24"/>
            <w:szCs w:val="24"/>
            <w:u w:val="single" w:color="0000FF"/>
          </w:rPr>
          <w:t>nº 8.538/2015</w:t>
        </w:r>
      </w:hyperlink>
      <w:hyperlink r:id="rId76" w:anchor="art4">
        <w:r w:rsidR="00F77643" w:rsidRPr="00EF0354">
          <w:rPr>
            <w:rFonts w:ascii="Arial Narrow" w:hAnsi="Arial Narrow"/>
            <w:sz w:val="24"/>
            <w:szCs w:val="24"/>
          </w:rPr>
          <w:t>)</w:t>
        </w:r>
      </w:hyperlink>
      <w:r w:rsidR="00F77643" w:rsidRPr="00EF0354">
        <w:rPr>
          <w:rFonts w:ascii="Arial Narrow" w:hAnsi="Arial Narrow"/>
          <w:sz w:val="24"/>
          <w:szCs w:val="24"/>
        </w:rPr>
        <w:t>.</w:t>
      </w:r>
    </w:p>
    <w:p w:rsidR="00567D07" w:rsidRPr="00EF0354" w:rsidRDefault="00567D07" w:rsidP="00567D07">
      <w:pPr>
        <w:spacing w:after="0" w:line="240" w:lineRule="auto"/>
        <w:ind w:right="4"/>
        <w:rPr>
          <w:rFonts w:ascii="Arial Narrow" w:hAnsi="Arial Narrow"/>
          <w:sz w:val="24"/>
          <w:szCs w:val="24"/>
        </w:rPr>
      </w:pPr>
    </w:p>
    <w:p w:rsidR="00954CA8" w:rsidRPr="00EF0354" w:rsidRDefault="00EF0354" w:rsidP="00567D07">
      <w:pPr>
        <w:spacing w:after="0" w:line="240" w:lineRule="auto"/>
        <w:ind w:right="4"/>
        <w:rPr>
          <w:rFonts w:ascii="Arial Narrow" w:hAnsi="Arial Narrow"/>
          <w:sz w:val="24"/>
          <w:szCs w:val="24"/>
        </w:rPr>
      </w:pPr>
      <w:r w:rsidRPr="00EF0354">
        <w:rPr>
          <w:rFonts w:ascii="Arial Narrow" w:hAnsi="Arial Narrow"/>
          <w:sz w:val="24"/>
          <w:szCs w:val="24"/>
        </w:rPr>
        <w:lastRenderedPageBreak/>
        <w:t>12.29</w:t>
      </w:r>
      <w:r w:rsidR="00567D07" w:rsidRPr="00EF0354">
        <w:rPr>
          <w:rFonts w:ascii="Arial Narrow" w:hAnsi="Arial Narrow"/>
          <w:sz w:val="24"/>
          <w:szCs w:val="24"/>
        </w:rPr>
        <w:t xml:space="preserve">. </w:t>
      </w:r>
      <w:r w:rsidR="00F77643" w:rsidRPr="00EF0354">
        <w:rPr>
          <w:rFonts w:ascii="Arial Narrow" w:hAnsi="Arial Narrow"/>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567D07" w:rsidRPr="00EF0354" w:rsidRDefault="00567D07" w:rsidP="00567D07">
      <w:pPr>
        <w:spacing w:after="0" w:line="240" w:lineRule="auto"/>
        <w:ind w:right="4"/>
        <w:rPr>
          <w:rFonts w:ascii="Arial Narrow" w:hAnsi="Arial Narrow"/>
          <w:sz w:val="24"/>
          <w:szCs w:val="24"/>
        </w:rPr>
      </w:pPr>
    </w:p>
    <w:p w:rsidR="00954CA8" w:rsidRPr="00EF0354" w:rsidRDefault="00EF0354" w:rsidP="00567D07">
      <w:pPr>
        <w:spacing w:after="0" w:line="240" w:lineRule="auto"/>
        <w:ind w:right="4"/>
        <w:rPr>
          <w:rFonts w:ascii="Arial Narrow" w:hAnsi="Arial Narrow"/>
          <w:sz w:val="24"/>
          <w:szCs w:val="24"/>
        </w:rPr>
      </w:pPr>
      <w:r w:rsidRPr="00EF0354">
        <w:rPr>
          <w:rFonts w:ascii="Arial Narrow" w:hAnsi="Arial Narrow"/>
          <w:sz w:val="24"/>
          <w:szCs w:val="24"/>
        </w:rPr>
        <w:t>12.30</w:t>
      </w:r>
      <w:r w:rsidR="00567D07" w:rsidRPr="00EF0354">
        <w:rPr>
          <w:rFonts w:ascii="Arial Narrow" w:hAnsi="Arial Narrow"/>
          <w:sz w:val="24"/>
          <w:szCs w:val="24"/>
        </w:rPr>
        <w:t xml:space="preserve">. </w:t>
      </w:r>
      <w:r w:rsidR="00F77643" w:rsidRPr="00EF0354">
        <w:rPr>
          <w:rFonts w:ascii="Arial Narrow" w:hAnsi="Arial Narrow"/>
          <w:sz w:val="24"/>
          <w:szCs w:val="24"/>
        </w:rPr>
        <w:t xml:space="preserve">Constatado o atendimento às exigências de habilitação fixadas no Edital, o licitante será declarado vencedor. </w:t>
      </w:r>
    </w:p>
    <w:p w:rsidR="00567D07" w:rsidRPr="00EF0354" w:rsidRDefault="00567D07" w:rsidP="00567D07">
      <w:pPr>
        <w:spacing w:after="0" w:line="240" w:lineRule="auto"/>
        <w:ind w:right="4"/>
        <w:rPr>
          <w:rFonts w:ascii="Arial Narrow" w:hAnsi="Arial Narrow"/>
          <w:sz w:val="24"/>
          <w:szCs w:val="24"/>
        </w:rPr>
      </w:pPr>
    </w:p>
    <w:p w:rsidR="00954CA8" w:rsidRPr="00EF0354" w:rsidRDefault="00EF0354" w:rsidP="00567D07">
      <w:pPr>
        <w:spacing w:after="0" w:line="240" w:lineRule="auto"/>
        <w:ind w:right="4"/>
        <w:rPr>
          <w:rFonts w:ascii="Arial Narrow" w:hAnsi="Arial Narrow"/>
          <w:sz w:val="24"/>
          <w:szCs w:val="24"/>
        </w:rPr>
      </w:pPr>
      <w:r w:rsidRPr="00EF0354">
        <w:rPr>
          <w:rFonts w:ascii="Arial Narrow" w:hAnsi="Arial Narrow"/>
          <w:sz w:val="24"/>
          <w:szCs w:val="24"/>
        </w:rPr>
        <w:t>12.31</w:t>
      </w:r>
      <w:r w:rsidR="00567D07" w:rsidRPr="00EF0354">
        <w:rPr>
          <w:rFonts w:ascii="Arial Narrow" w:hAnsi="Arial Narrow"/>
          <w:sz w:val="24"/>
          <w:szCs w:val="24"/>
        </w:rPr>
        <w:t xml:space="preserve">. </w:t>
      </w:r>
      <w:r w:rsidR="00F77643" w:rsidRPr="00EF0354">
        <w:rPr>
          <w:rFonts w:ascii="Arial Narrow" w:hAnsi="Arial Narrow"/>
          <w:sz w:val="24"/>
          <w:szCs w:val="24"/>
        </w:rPr>
        <w:t xml:space="preserve">As declarações não serão motivos de inabilitação. Neste caso fica a empresa a fazer conforme solicitação do pregoeiro. </w:t>
      </w:r>
    </w:p>
    <w:p w:rsidR="00954CA8" w:rsidRPr="00EF0354" w:rsidRDefault="00954CA8" w:rsidP="00567D07">
      <w:pPr>
        <w:spacing w:after="0" w:line="240" w:lineRule="auto"/>
        <w:ind w:right="4"/>
        <w:jc w:val="left"/>
        <w:rPr>
          <w:rFonts w:ascii="Arial Narrow" w:hAnsi="Arial Narrow"/>
          <w:sz w:val="24"/>
          <w:szCs w:val="24"/>
        </w:rPr>
      </w:pPr>
    </w:p>
    <w:p w:rsidR="00954CA8" w:rsidRPr="00EF0354" w:rsidRDefault="00567D07" w:rsidP="00567D07">
      <w:pPr>
        <w:shd w:val="clear" w:color="auto" w:fill="D9D9D9" w:themeFill="background1" w:themeFillShade="D9"/>
        <w:spacing w:after="0" w:line="240" w:lineRule="auto"/>
        <w:ind w:right="4"/>
        <w:jc w:val="left"/>
        <w:rPr>
          <w:rFonts w:ascii="Arial Narrow" w:hAnsi="Arial Narrow"/>
          <w:b/>
          <w:sz w:val="24"/>
          <w:szCs w:val="24"/>
        </w:rPr>
      </w:pPr>
      <w:r w:rsidRPr="00EF0354">
        <w:rPr>
          <w:rFonts w:ascii="Arial Narrow" w:hAnsi="Arial Narrow"/>
          <w:b/>
          <w:sz w:val="24"/>
          <w:szCs w:val="24"/>
        </w:rPr>
        <w:t>13. DO ENVIO DA DOCUMENTAÇÃO</w:t>
      </w:r>
    </w:p>
    <w:p w:rsidR="00954CA8" w:rsidRPr="00EF0354" w:rsidRDefault="00F77643" w:rsidP="00567D07">
      <w:pPr>
        <w:spacing w:after="0" w:line="240" w:lineRule="auto"/>
        <w:ind w:left="-1" w:right="4"/>
        <w:rPr>
          <w:rFonts w:ascii="Arial Narrow" w:hAnsi="Arial Narrow"/>
          <w:sz w:val="24"/>
          <w:szCs w:val="24"/>
        </w:rPr>
      </w:pPr>
      <w:r w:rsidRPr="00EF0354">
        <w:rPr>
          <w:rFonts w:ascii="Arial Narrow" w:hAnsi="Arial Narrow"/>
          <w:sz w:val="24"/>
          <w:szCs w:val="24"/>
        </w:rPr>
        <w:t>13.1.</w:t>
      </w:r>
      <w:r w:rsidR="00351423">
        <w:rPr>
          <w:rFonts w:ascii="Arial Narrow" w:hAnsi="Arial Narrow"/>
          <w:sz w:val="24"/>
          <w:szCs w:val="24"/>
        </w:rPr>
        <w:t xml:space="preserve"> </w:t>
      </w:r>
      <w:r w:rsidRPr="00EF0354">
        <w:rPr>
          <w:rFonts w:ascii="Arial Narrow" w:hAnsi="Arial Narrow"/>
          <w:sz w:val="24"/>
          <w:szCs w:val="24"/>
        </w:rPr>
        <w:t xml:space="preserve">Os documentos relativos à habilitação e a proposta do licitante vencedor devidamente ajustada, solicitados na seção XI e XII deste Edital, deverão ser remetidos via sistema </w:t>
      </w:r>
      <w:r w:rsidR="00232662" w:rsidRPr="00EF0354">
        <w:rPr>
          <w:rFonts w:ascii="Arial Narrow" w:hAnsi="Arial Narrow"/>
          <w:sz w:val="24"/>
          <w:szCs w:val="24"/>
        </w:rPr>
        <w:t>LICITAR DIGITAL</w:t>
      </w:r>
      <w:r w:rsidRPr="00EF0354">
        <w:rPr>
          <w:rFonts w:ascii="Arial Narrow" w:hAnsi="Arial Narrow"/>
          <w:sz w:val="24"/>
          <w:szCs w:val="24"/>
        </w:rPr>
        <w:t xml:space="preserve">, após a fase de lance e </w:t>
      </w:r>
      <w:r w:rsidR="00232662" w:rsidRPr="00EF0354">
        <w:rPr>
          <w:rFonts w:ascii="Arial Narrow" w:hAnsi="Arial Narrow"/>
          <w:sz w:val="24"/>
          <w:szCs w:val="24"/>
        </w:rPr>
        <w:t>terá o pra</w:t>
      </w:r>
      <w:r w:rsidRPr="00EF0354">
        <w:rPr>
          <w:rFonts w:ascii="Arial Narrow" w:hAnsi="Arial Narrow"/>
          <w:sz w:val="24"/>
          <w:szCs w:val="24"/>
        </w:rPr>
        <w:t xml:space="preserve">zo de 2 horas para anexar os documentos, com posterior encaminhamento do original ou cópias autenticadas, observados os prazos legais pertinentes. </w:t>
      </w:r>
    </w:p>
    <w:p w:rsidR="00232662" w:rsidRPr="00EF0354" w:rsidRDefault="00232662" w:rsidP="00567D07">
      <w:pPr>
        <w:spacing w:after="0" w:line="240" w:lineRule="auto"/>
        <w:ind w:left="-1" w:right="4"/>
        <w:rPr>
          <w:rFonts w:ascii="Arial Narrow" w:hAnsi="Arial Narrow"/>
          <w:sz w:val="24"/>
          <w:szCs w:val="24"/>
        </w:rPr>
      </w:pPr>
    </w:p>
    <w:p w:rsidR="00954CA8" w:rsidRPr="00EF0354" w:rsidRDefault="00F77643" w:rsidP="00567D07">
      <w:pPr>
        <w:spacing w:after="0" w:line="240" w:lineRule="auto"/>
        <w:ind w:left="-1" w:right="4"/>
        <w:rPr>
          <w:rFonts w:ascii="Arial Narrow" w:hAnsi="Arial Narrow"/>
          <w:sz w:val="24"/>
          <w:szCs w:val="24"/>
        </w:rPr>
      </w:pPr>
      <w:r w:rsidRPr="00EF0354">
        <w:rPr>
          <w:rFonts w:ascii="Arial Narrow" w:hAnsi="Arial Narrow"/>
          <w:sz w:val="24"/>
          <w:szCs w:val="24"/>
        </w:rPr>
        <w:t xml:space="preserve">13.2. Posteriormente, os mesmos documentos da Empresa vencedora deverão ser encaminhados em originais ou cópias autenticadas juntamente com a original da proposta de preços, contendo as exigências deste edital, devidamente atualizada com o último lance, no prazo máximo de </w:t>
      </w:r>
      <w:r w:rsidRPr="00EF0354">
        <w:rPr>
          <w:rFonts w:ascii="Arial Narrow" w:hAnsi="Arial Narrow"/>
          <w:b/>
          <w:sz w:val="24"/>
          <w:szCs w:val="24"/>
        </w:rPr>
        <w:t>05 (cinco) dias úteis</w:t>
      </w:r>
      <w:r w:rsidRPr="00EF0354">
        <w:rPr>
          <w:rFonts w:ascii="Arial Narrow" w:hAnsi="Arial Narrow"/>
          <w:sz w:val="24"/>
          <w:szCs w:val="24"/>
        </w:rPr>
        <w:t xml:space="preserve">, contados da data da sessão pública virtual, juntamente com a proposta de preços escrita (anexo IV), para o seguinte endereço: </w:t>
      </w:r>
    </w:p>
    <w:p w:rsidR="00232662" w:rsidRPr="00EF0354" w:rsidRDefault="00232662" w:rsidP="00567D07">
      <w:pPr>
        <w:spacing w:after="0" w:line="240" w:lineRule="auto"/>
        <w:ind w:left="-1" w:right="4"/>
        <w:rPr>
          <w:rFonts w:ascii="Arial Narrow" w:hAnsi="Arial Narrow"/>
          <w:sz w:val="24"/>
          <w:szCs w:val="24"/>
        </w:rPr>
      </w:pPr>
    </w:p>
    <w:p w:rsidR="00954CA8" w:rsidRPr="00EF0354" w:rsidRDefault="00F77643" w:rsidP="00567D07">
      <w:pPr>
        <w:spacing w:after="0" w:line="240" w:lineRule="auto"/>
        <w:ind w:left="-1" w:right="4"/>
        <w:rPr>
          <w:rFonts w:ascii="Arial Narrow" w:hAnsi="Arial Narrow"/>
          <w:b/>
          <w:sz w:val="24"/>
          <w:szCs w:val="24"/>
        </w:rPr>
      </w:pPr>
      <w:r w:rsidRPr="00EF0354">
        <w:rPr>
          <w:rFonts w:ascii="Arial Narrow" w:hAnsi="Arial Narrow"/>
          <w:b/>
          <w:sz w:val="24"/>
          <w:szCs w:val="24"/>
        </w:rPr>
        <w:t xml:space="preserve">Prefeitura de </w:t>
      </w:r>
      <w:r w:rsidR="00232662" w:rsidRPr="00EF0354">
        <w:rPr>
          <w:rFonts w:ascii="Arial Narrow" w:hAnsi="Arial Narrow"/>
          <w:b/>
          <w:sz w:val="24"/>
          <w:szCs w:val="24"/>
        </w:rPr>
        <w:t>Franciscó</w:t>
      </w:r>
      <w:r w:rsidR="00EF3417" w:rsidRPr="00EF0354">
        <w:rPr>
          <w:rFonts w:ascii="Arial Narrow" w:hAnsi="Arial Narrow"/>
          <w:b/>
          <w:sz w:val="24"/>
          <w:szCs w:val="24"/>
        </w:rPr>
        <w:t>p</w:t>
      </w:r>
      <w:r w:rsidR="00232662" w:rsidRPr="00EF0354">
        <w:rPr>
          <w:rFonts w:ascii="Arial Narrow" w:hAnsi="Arial Narrow"/>
          <w:b/>
          <w:sz w:val="24"/>
          <w:szCs w:val="24"/>
        </w:rPr>
        <w:t>olis (MG).</w:t>
      </w:r>
    </w:p>
    <w:p w:rsidR="00954CA8" w:rsidRPr="00EF0354" w:rsidRDefault="00F77643" w:rsidP="00567D07">
      <w:pPr>
        <w:spacing w:after="0" w:line="240" w:lineRule="auto"/>
        <w:ind w:left="-1" w:right="4"/>
        <w:rPr>
          <w:rFonts w:ascii="Arial Narrow" w:hAnsi="Arial Narrow"/>
          <w:b/>
          <w:sz w:val="24"/>
          <w:szCs w:val="24"/>
        </w:rPr>
      </w:pPr>
      <w:r w:rsidRPr="00EF0354">
        <w:rPr>
          <w:rFonts w:ascii="Arial Narrow" w:hAnsi="Arial Narrow"/>
          <w:b/>
          <w:sz w:val="24"/>
          <w:szCs w:val="24"/>
        </w:rPr>
        <w:t xml:space="preserve">Pregão Eletrônico nº </w:t>
      </w:r>
      <w:r w:rsidR="004F631F">
        <w:rPr>
          <w:rFonts w:ascii="Arial Narrow" w:hAnsi="Arial Narrow"/>
          <w:b/>
          <w:sz w:val="24"/>
          <w:szCs w:val="24"/>
        </w:rPr>
        <w:t>008/2024</w:t>
      </w:r>
      <w:r w:rsidRPr="00EF0354">
        <w:rPr>
          <w:rFonts w:ascii="Arial Narrow" w:hAnsi="Arial Narrow"/>
          <w:b/>
          <w:sz w:val="24"/>
          <w:szCs w:val="24"/>
        </w:rPr>
        <w:t xml:space="preserve">  </w:t>
      </w:r>
    </w:p>
    <w:p w:rsidR="00954CA8" w:rsidRPr="00EF0354" w:rsidRDefault="00F77643" w:rsidP="00567D07">
      <w:pPr>
        <w:spacing w:after="0" w:line="240" w:lineRule="auto"/>
        <w:ind w:left="-1" w:right="4"/>
        <w:rPr>
          <w:rFonts w:ascii="Arial Narrow" w:hAnsi="Arial Narrow"/>
          <w:b/>
          <w:sz w:val="24"/>
          <w:szCs w:val="24"/>
        </w:rPr>
      </w:pPr>
      <w:r w:rsidRPr="00EF0354">
        <w:rPr>
          <w:rFonts w:ascii="Arial Narrow" w:hAnsi="Arial Narrow"/>
          <w:b/>
          <w:sz w:val="24"/>
          <w:szCs w:val="24"/>
        </w:rPr>
        <w:t xml:space="preserve">Ao </w:t>
      </w:r>
      <w:r w:rsidR="00232662" w:rsidRPr="00EF0354">
        <w:rPr>
          <w:rFonts w:ascii="Arial Narrow" w:hAnsi="Arial Narrow"/>
          <w:b/>
          <w:sz w:val="24"/>
          <w:szCs w:val="24"/>
        </w:rPr>
        <w:t xml:space="preserve">Setor de </w:t>
      </w:r>
      <w:r w:rsidRPr="00EF0354">
        <w:rPr>
          <w:rFonts w:ascii="Arial Narrow" w:hAnsi="Arial Narrow"/>
          <w:b/>
          <w:sz w:val="24"/>
          <w:szCs w:val="24"/>
        </w:rPr>
        <w:t>Licitaç</w:t>
      </w:r>
      <w:r w:rsidR="00232662" w:rsidRPr="00EF0354">
        <w:rPr>
          <w:rFonts w:ascii="Arial Narrow" w:hAnsi="Arial Narrow"/>
          <w:b/>
          <w:sz w:val="24"/>
          <w:szCs w:val="24"/>
        </w:rPr>
        <w:t>ões</w:t>
      </w:r>
    </w:p>
    <w:p w:rsidR="00286FAF" w:rsidRPr="00EF0354" w:rsidRDefault="00286FAF" w:rsidP="00567D07">
      <w:pPr>
        <w:spacing w:after="0" w:line="240" w:lineRule="auto"/>
        <w:ind w:left="-1" w:right="4"/>
        <w:rPr>
          <w:rFonts w:ascii="Arial Narrow" w:hAnsi="Arial Narrow"/>
          <w:b/>
          <w:sz w:val="24"/>
          <w:szCs w:val="24"/>
        </w:rPr>
      </w:pPr>
      <w:r w:rsidRPr="00EF0354">
        <w:rPr>
          <w:rFonts w:ascii="Arial Narrow" w:hAnsi="Arial Narrow" w:cs="Segoe UI"/>
          <w:b/>
          <w:sz w:val="24"/>
          <w:szCs w:val="24"/>
        </w:rPr>
        <w:t xml:space="preserve">Avenida Presidente Kennedy Nº 67 – Centro – CEP 39.695-000 </w:t>
      </w:r>
      <w:r w:rsidRPr="00EF0354">
        <w:rPr>
          <w:rFonts w:ascii="Arial Narrow" w:hAnsi="Arial Narrow"/>
          <w:b/>
          <w:sz w:val="24"/>
          <w:szCs w:val="24"/>
        </w:rPr>
        <w:t>– FRANCISCÓPOLIS - ESTADO DE MINAS GERAIS.</w:t>
      </w:r>
    </w:p>
    <w:p w:rsidR="00286FAF" w:rsidRPr="00EF0354" w:rsidRDefault="00286FAF" w:rsidP="00567D07">
      <w:pPr>
        <w:spacing w:after="0" w:line="240" w:lineRule="auto"/>
        <w:ind w:left="-1" w:right="4"/>
        <w:rPr>
          <w:rFonts w:ascii="Arial Narrow" w:hAnsi="Arial Narrow"/>
          <w:b/>
          <w:sz w:val="24"/>
          <w:szCs w:val="24"/>
        </w:rPr>
      </w:pPr>
    </w:p>
    <w:p w:rsidR="00954CA8" w:rsidRPr="00EF0354" w:rsidRDefault="00F77643" w:rsidP="00567D07">
      <w:pPr>
        <w:spacing w:after="0" w:line="240" w:lineRule="auto"/>
        <w:ind w:left="-1" w:right="4"/>
        <w:rPr>
          <w:rFonts w:ascii="Arial Narrow" w:hAnsi="Arial Narrow"/>
          <w:sz w:val="24"/>
          <w:szCs w:val="24"/>
        </w:rPr>
      </w:pPr>
      <w:r w:rsidRPr="00EF0354">
        <w:rPr>
          <w:rFonts w:ascii="Arial Narrow" w:hAnsi="Arial Narrow"/>
          <w:sz w:val="24"/>
          <w:szCs w:val="24"/>
        </w:rPr>
        <w:t>13.3. Caso a empresa envie a documentação via “CORREIOS”, solicitamos que a mesma d</w:t>
      </w:r>
      <w:r w:rsidR="00286FAF" w:rsidRPr="00EF0354">
        <w:rPr>
          <w:rFonts w:ascii="Arial Narrow" w:hAnsi="Arial Narrow"/>
          <w:sz w:val="24"/>
          <w:szCs w:val="24"/>
        </w:rPr>
        <w:t>e preferência ao serviço de</w:t>
      </w:r>
      <w:r w:rsidRPr="00EF0354">
        <w:rPr>
          <w:rFonts w:ascii="Arial Narrow" w:hAnsi="Arial Narrow"/>
          <w:sz w:val="24"/>
          <w:szCs w:val="24"/>
        </w:rPr>
        <w:t xml:space="preserve"> entrega mais rápid</w:t>
      </w:r>
      <w:r w:rsidR="00286FAF" w:rsidRPr="00EF0354">
        <w:rPr>
          <w:rFonts w:ascii="Arial Narrow" w:hAnsi="Arial Narrow"/>
          <w:sz w:val="24"/>
          <w:szCs w:val="24"/>
        </w:rPr>
        <w:t>o (ex. “SEDEX”), devendo ainda,</w:t>
      </w:r>
      <w:r w:rsidRPr="00EF0354">
        <w:rPr>
          <w:rFonts w:ascii="Arial Narrow" w:hAnsi="Arial Narrow"/>
          <w:sz w:val="24"/>
          <w:szCs w:val="24"/>
        </w:rPr>
        <w:t xml:space="preserve"> identificar o (s) envelope (s) com o número do referido Pregão, para o </w:t>
      </w:r>
      <w:r w:rsidR="00286FAF" w:rsidRPr="00EF0354">
        <w:rPr>
          <w:rFonts w:ascii="Arial Narrow" w:hAnsi="Arial Narrow"/>
          <w:sz w:val="24"/>
          <w:szCs w:val="24"/>
        </w:rPr>
        <w:t xml:space="preserve">Setor </w:t>
      </w:r>
      <w:r w:rsidR="00182429" w:rsidRPr="00EF0354">
        <w:rPr>
          <w:rFonts w:ascii="Arial Narrow" w:hAnsi="Arial Narrow"/>
          <w:sz w:val="24"/>
          <w:szCs w:val="24"/>
        </w:rPr>
        <w:t>de</w:t>
      </w:r>
      <w:r w:rsidRPr="00EF0354">
        <w:rPr>
          <w:rFonts w:ascii="Arial Narrow" w:hAnsi="Arial Narrow"/>
          <w:sz w:val="24"/>
          <w:szCs w:val="24"/>
        </w:rPr>
        <w:t xml:space="preserve"> Licitações da Prefeitura Municipal de </w:t>
      </w:r>
      <w:r w:rsidR="00286FAF" w:rsidRPr="00EF0354">
        <w:rPr>
          <w:rFonts w:ascii="Arial Narrow" w:hAnsi="Arial Narrow"/>
          <w:sz w:val="24"/>
          <w:szCs w:val="24"/>
        </w:rPr>
        <w:t>Franciscópolis (MG).</w:t>
      </w:r>
    </w:p>
    <w:p w:rsidR="00232662" w:rsidRPr="00EF0354" w:rsidRDefault="00232662" w:rsidP="00567D07">
      <w:pPr>
        <w:spacing w:after="0" w:line="240" w:lineRule="auto"/>
        <w:ind w:left="-1" w:right="4"/>
        <w:rPr>
          <w:rFonts w:ascii="Arial Narrow" w:hAnsi="Arial Narrow"/>
          <w:b/>
          <w:sz w:val="24"/>
          <w:szCs w:val="24"/>
        </w:rPr>
      </w:pPr>
    </w:p>
    <w:p w:rsidR="00954CA8" w:rsidRPr="00EF0354" w:rsidRDefault="00F77643" w:rsidP="00567D07">
      <w:pPr>
        <w:spacing w:after="0" w:line="240" w:lineRule="auto"/>
        <w:ind w:left="-1" w:right="4"/>
        <w:rPr>
          <w:rFonts w:ascii="Arial Narrow" w:hAnsi="Arial Narrow"/>
          <w:sz w:val="24"/>
          <w:szCs w:val="24"/>
        </w:rPr>
      </w:pPr>
      <w:r w:rsidRPr="00EF0354">
        <w:rPr>
          <w:rFonts w:ascii="Arial Narrow" w:hAnsi="Arial Narrow"/>
          <w:sz w:val="24"/>
          <w:szCs w:val="24"/>
        </w:rPr>
        <w:t>13.4. A licitante que apresentar documentação autenticada por processo de autenticação digital feita por Cartório competente, com comprovante de autenticação devidamente instruído no processo fica dispensada do envio da documentaçã</w:t>
      </w:r>
      <w:r w:rsidR="00351423">
        <w:rPr>
          <w:rFonts w:ascii="Arial Narrow" w:hAnsi="Arial Narrow"/>
          <w:sz w:val="24"/>
          <w:szCs w:val="24"/>
        </w:rPr>
        <w:t xml:space="preserve">o física na forma do item 13.2 </w:t>
      </w:r>
      <w:r w:rsidRPr="00EF0354">
        <w:rPr>
          <w:rFonts w:ascii="Arial Narrow" w:hAnsi="Arial Narrow"/>
          <w:sz w:val="24"/>
          <w:szCs w:val="24"/>
        </w:rPr>
        <w:t xml:space="preserve">deste edital; </w:t>
      </w:r>
    </w:p>
    <w:p w:rsidR="00286FAF" w:rsidRPr="00EF0354" w:rsidRDefault="00286FAF" w:rsidP="00567D07">
      <w:pPr>
        <w:spacing w:after="0" w:line="240" w:lineRule="auto"/>
        <w:ind w:left="-1" w:right="4"/>
        <w:rPr>
          <w:rFonts w:ascii="Arial Narrow" w:hAnsi="Arial Narrow"/>
          <w:sz w:val="24"/>
          <w:szCs w:val="24"/>
        </w:rPr>
      </w:pPr>
    </w:p>
    <w:p w:rsidR="00954CA8" w:rsidRPr="00EF0354" w:rsidRDefault="00F77643" w:rsidP="00567D07">
      <w:pPr>
        <w:spacing w:after="0" w:line="240" w:lineRule="auto"/>
        <w:ind w:left="-1" w:right="4"/>
        <w:rPr>
          <w:rFonts w:ascii="Arial Narrow" w:hAnsi="Arial Narrow"/>
          <w:sz w:val="24"/>
          <w:szCs w:val="24"/>
        </w:rPr>
      </w:pPr>
      <w:r w:rsidRPr="00EF0354">
        <w:rPr>
          <w:rFonts w:ascii="Arial Narrow" w:hAnsi="Arial Narrow"/>
          <w:sz w:val="24"/>
          <w:szCs w:val="24"/>
        </w:rPr>
        <w:t xml:space="preserve">13.5. O não cumprimento do envio dos documentos de habilitação dentro do prazo acima estabelecido acarretará nas sanções previstas neste </w:t>
      </w:r>
      <w:r w:rsidRPr="00EF0354">
        <w:rPr>
          <w:rFonts w:ascii="Arial Narrow" w:hAnsi="Arial Narrow"/>
          <w:color w:val="auto"/>
          <w:sz w:val="24"/>
          <w:szCs w:val="24"/>
        </w:rPr>
        <w:t>Edital,</w:t>
      </w:r>
      <w:r w:rsidRPr="00EF0354">
        <w:rPr>
          <w:rFonts w:ascii="Arial Narrow" w:hAnsi="Arial Narrow"/>
          <w:sz w:val="24"/>
          <w:szCs w:val="24"/>
        </w:rPr>
        <w:t xml:space="preserve"> podendo o Pregoeiro convocar a empresa que apresentou a proposta ou o lance subsequente. </w:t>
      </w:r>
    </w:p>
    <w:p w:rsidR="00286FAF" w:rsidRPr="00EF0354" w:rsidRDefault="00286FAF" w:rsidP="00567D07">
      <w:pPr>
        <w:spacing w:after="0" w:line="240" w:lineRule="auto"/>
        <w:ind w:left="-1" w:right="4"/>
        <w:rPr>
          <w:rFonts w:ascii="Arial Narrow" w:hAnsi="Arial Narrow"/>
          <w:sz w:val="24"/>
          <w:szCs w:val="24"/>
        </w:rPr>
      </w:pPr>
    </w:p>
    <w:p w:rsidR="00954CA8" w:rsidRPr="00EF0354" w:rsidRDefault="00F77643" w:rsidP="00567D07">
      <w:pPr>
        <w:spacing w:after="0" w:line="240" w:lineRule="auto"/>
        <w:ind w:left="9" w:right="4" w:hanging="10"/>
        <w:rPr>
          <w:rFonts w:ascii="Arial Narrow" w:hAnsi="Arial Narrow"/>
          <w:b/>
          <w:sz w:val="24"/>
          <w:szCs w:val="24"/>
        </w:rPr>
      </w:pPr>
      <w:r w:rsidRPr="00EF0354">
        <w:rPr>
          <w:rFonts w:ascii="Arial Narrow" w:hAnsi="Arial Narrow"/>
          <w:b/>
          <w:sz w:val="24"/>
          <w:szCs w:val="24"/>
        </w:rPr>
        <w:t>13.5.1 – Ocorrendo atraso, caso o licitante tenha despachado o envelope apresentar comprovante de despacho</w:t>
      </w:r>
      <w:r w:rsidR="00286FAF" w:rsidRPr="00EF0354">
        <w:rPr>
          <w:rFonts w:ascii="Arial Narrow" w:hAnsi="Arial Narrow"/>
          <w:b/>
          <w:sz w:val="24"/>
          <w:szCs w:val="24"/>
        </w:rPr>
        <w:t xml:space="preserve"> ou protocolo de rastreamento, </w:t>
      </w:r>
      <w:r w:rsidRPr="00EF0354">
        <w:rPr>
          <w:rFonts w:ascii="Arial Narrow" w:hAnsi="Arial Narrow"/>
          <w:b/>
          <w:sz w:val="24"/>
          <w:szCs w:val="24"/>
        </w:rPr>
        <w:t xml:space="preserve">o qual será dilatado o prazo </w:t>
      </w:r>
      <w:r w:rsidR="00286FAF" w:rsidRPr="00EF0354">
        <w:rPr>
          <w:rFonts w:ascii="Arial Narrow" w:hAnsi="Arial Narrow"/>
          <w:b/>
          <w:sz w:val="24"/>
          <w:szCs w:val="24"/>
        </w:rPr>
        <w:t>de entrega por igual período.</w:t>
      </w:r>
    </w:p>
    <w:p w:rsidR="00286FAF" w:rsidRPr="00EF0354" w:rsidRDefault="00286FAF" w:rsidP="007303D9">
      <w:pPr>
        <w:spacing w:after="0" w:line="240" w:lineRule="auto"/>
        <w:ind w:left="9" w:right="4" w:hanging="10"/>
        <w:rPr>
          <w:rFonts w:ascii="Arial Narrow" w:hAnsi="Arial Narrow"/>
          <w:sz w:val="24"/>
          <w:szCs w:val="24"/>
        </w:rPr>
      </w:pPr>
    </w:p>
    <w:p w:rsidR="00286FAF" w:rsidRPr="00EF0354" w:rsidRDefault="00286FAF" w:rsidP="007303D9">
      <w:pPr>
        <w:shd w:val="clear" w:color="auto" w:fill="D9D9D9" w:themeFill="background1" w:themeFillShade="D9"/>
        <w:spacing w:after="0" w:line="240" w:lineRule="auto"/>
        <w:ind w:left="9" w:right="4" w:hanging="10"/>
        <w:rPr>
          <w:rFonts w:ascii="Arial Narrow" w:hAnsi="Arial Narrow"/>
          <w:b/>
          <w:sz w:val="24"/>
          <w:szCs w:val="24"/>
        </w:rPr>
      </w:pPr>
      <w:r w:rsidRPr="00EF0354">
        <w:rPr>
          <w:rFonts w:ascii="Arial Narrow" w:hAnsi="Arial Narrow"/>
          <w:b/>
          <w:sz w:val="24"/>
          <w:szCs w:val="24"/>
        </w:rPr>
        <w:t>14. DA FISCALIZAÇÃO DOS SERVIÇOS</w:t>
      </w:r>
    </w:p>
    <w:p w:rsidR="00954CA8" w:rsidRPr="00EF0354" w:rsidRDefault="00F77643" w:rsidP="007303D9">
      <w:pPr>
        <w:spacing w:after="0" w:line="240" w:lineRule="auto"/>
        <w:ind w:left="-1" w:right="4"/>
        <w:rPr>
          <w:rFonts w:ascii="Arial Narrow" w:hAnsi="Arial Narrow"/>
          <w:sz w:val="24"/>
          <w:szCs w:val="24"/>
        </w:rPr>
      </w:pPr>
      <w:r w:rsidRPr="00EF0354">
        <w:rPr>
          <w:rFonts w:ascii="Arial Narrow" w:hAnsi="Arial Narrow"/>
          <w:sz w:val="24"/>
          <w:szCs w:val="24"/>
        </w:rPr>
        <w:t xml:space="preserve">14.1. A fiscalização exercerá rigoroso controle em relação às quantidades e à qualidade dos produtos, a fim de possibilitar a aplicação das penalidades previstas, quando desatendidas às disposições a elas relativas. </w:t>
      </w:r>
    </w:p>
    <w:p w:rsidR="00286FAF" w:rsidRPr="00EF0354" w:rsidRDefault="00286FAF" w:rsidP="007303D9">
      <w:pPr>
        <w:spacing w:after="0" w:line="240" w:lineRule="auto"/>
        <w:ind w:left="-1" w:right="4"/>
        <w:rPr>
          <w:rFonts w:ascii="Arial Narrow" w:hAnsi="Arial Narrow"/>
          <w:sz w:val="24"/>
          <w:szCs w:val="24"/>
        </w:rPr>
      </w:pPr>
    </w:p>
    <w:p w:rsidR="00954CA8" w:rsidRPr="00EF0354" w:rsidRDefault="00F77643" w:rsidP="007303D9">
      <w:pPr>
        <w:spacing w:after="0" w:line="240" w:lineRule="auto"/>
        <w:ind w:left="-1" w:right="4"/>
        <w:rPr>
          <w:rFonts w:ascii="Arial Narrow" w:hAnsi="Arial Narrow"/>
          <w:sz w:val="24"/>
          <w:szCs w:val="24"/>
        </w:rPr>
      </w:pPr>
      <w:r w:rsidRPr="00EF0354">
        <w:rPr>
          <w:rFonts w:ascii="Arial Narrow" w:hAnsi="Arial Narrow"/>
          <w:sz w:val="24"/>
          <w:szCs w:val="24"/>
        </w:rPr>
        <w:t xml:space="preserve">14.2. A execução do objeto será acompanhada e fiscalizada pelo servidor designado pelas secretarias  </w:t>
      </w:r>
    </w:p>
    <w:p w:rsidR="005B37C5" w:rsidRPr="00EF0354" w:rsidRDefault="005B37C5" w:rsidP="007303D9">
      <w:pPr>
        <w:spacing w:after="0" w:line="240" w:lineRule="auto"/>
        <w:ind w:left="-1" w:right="4"/>
        <w:rPr>
          <w:rFonts w:ascii="Arial Narrow" w:hAnsi="Arial Narrow"/>
          <w:sz w:val="24"/>
          <w:szCs w:val="24"/>
        </w:rPr>
      </w:pPr>
    </w:p>
    <w:p w:rsidR="00954CA8" w:rsidRPr="00EF0354" w:rsidRDefault="005B37C5" w:rsidP="007303D9">
      <w:pPr>
        <w:shd w:val="clear" w:color="auto" w:fill="D9D9D9" w:themeFill="background1" w:themeFillShade="D9"/>
        <w:spacing w:after="0" w:line="240" w:lineRule="auto"/>
        <w:ind w:left="-1" w:right="4"/>
        <w:rPr>
          <w:rFonts w:ascii="Arial Narrow" w:hAnsi="Arial Narrow"/>
          <w:b/>
          <w:sz w:val="24"/>
          <w:szCs w:val="24"/>
        </w:rPr>
      </w:pPr>
      <w:r w:rsidRPr="00EF0354">
        <w:rPr>
          <w:rFonts w:ascii="Arial Narrow" w:hAnsi="Arial Narrow"/>
          <w:b/>
          <w:sz w:val="24"/>
          <w:szCs w:val="24"/>
        </w:rPr>
        <w:lastRenderedPageBreak/>
        <w:t>15. DO RECURSO</w:t>
      </w:r>
    </w:p>
    <w:p w:rsidR="005B37C5" w:rsidRPr="00EF0354" w:rsidRDefault="00F77643" w:rsidP="007303D9">
      <w:pPr>
        <w:spacing w:after="0" w:line="240" w:lineRule="auto"/>
        <w:ind w:left="-1" w:right="4"/>
        <w:rPr>
          <w:rFonts w:ascii="Arial Narrow" w:hAnsi="Arial Narrow"/>
          <w:sz w:val="24"/>
          <w:szCs w:val="24"/>
        </w:rPr>
      </w:pPr>
      <w:r w:rsidRPr="00EF0354">
        <w:rPr>
          <w:rFonts w:ascii="Arial Narrow" w:hAnsi="Arial Narrow"/>
          <w:sz w:val="24"/>
          <w:szCs w:val="24"/>
        </w:rPr>
        <w:t>15.1.</w:t>
      </w:r>
      <w:r w:rsidR="00351423">
        <w:rPr>
          <w:rFonts w:ascii="Arial Narrow" w:hAnsi="Arial Narrow"/>
          <w:sz w:val="24"/>
          <w:szCs w:val="24"/>
        </w:rPr>
        <w:t xml:space="preserve"> </w:t>
      </w:r>
      <w:r w:rsidRPr="00EF0354">
        <w:rPr>
          <w:rFonts w:ascii="Arial Narrow" w:hAnsi="Arial Narrow"/>
          <w:sz w:val="24"/>
          <w:szCs w:val="24"/>
        </w:rPr>
        <w:t xml:space="preserve">Declarada a vencedora, o(a) </w:t>
      </w:r>
      <w:r w:rsidRPr="00EF0354">
        <w:rPr>
          <w:rFonts w:ascii="Arial Narrow" w:hAnsi="Arial Narrow"/>
          <w:b/>
          <w:sz w:val="24"/>
          <w:szCs w:val="24"/>
        </w:rPr>
        <w:t>Pregoeiro(a)</w:t>
      </w:r>
      <w:r w:rsidRPr="00EF0354">
        <w:rPr>
          <w:rFonts w:ascii="Arial Narrow" w:hAnsi="Arial Narrow"/>
          <w:sz w:val="24"/>
          <w:szCs w:val="24"/>
        </w:rPr>
        <w:t xml:space="preserve"> abrirá prazo, durante o qual qualquer </w:t>
      </w:r>
      <w:r w:rsidRPr="00EF0354">
        <w:rPr>
          <w:rFonts w:ascii="Arial Narrow" w:hAnsi="Arial Narrow"/>
          <w:b/>
          <w:sz w:val="24"/>
          <w:szCs w:val="24"/>
        </w:rPr>
        <w:t>licitante</w:t>
      </w:r>
      <w:r w:rsidRPr="00EF0354">
        <w:rPr>
          <w:rFonts w:ascii="Arial Narrow" w:hAnsi="Arial Narrow"/>
          <w:sz w:val="24"/>
          <w:szCs w:val="24"/>
        </w:rPr>
        <w:t xml:space="preserve"> poderá, de forma imediata e motivada, em campo próprio do sistema, manifestar sua intenção de recurso;</w:t>
      </w:r>
    </w:p>
    <w:p w:rsidR="00954CA8" w:rsidRPr="00EF0354" w:rsidRDefault="00954CA8" w:rsidP="007303D9">
      <w:pPr>
        <w:spacing w:after="0" w:line="240" w:lineRule="auto"/>
        <w:ind w:left="-1" w:right="4"/>
        <w:rPr>
          <w:rFonts w:ascii="Arial Narrow" w:hAnsi="Arial Narrow"/>
          <w:sz w:val="24"/>
          <w:szCs w:val="24"/>
        </w:rPr>
      </w:pPr>
    </w:p>
    <w:p w:rsidR="00954CA8" w:rsidRPr="00EF0354" w:rsidRDefault="005B37C5" w:rsidP="007303D9">
      <w:pPr>
        <w:spacing w:after="0" w:line="240" w:lineRule="auto"/>
        <w:ind w:right="4"/>
        <w:rPr>
          <w:rFonts w:ascii="Arial Narrow" w:hAnsi="Arial Narrow"/>
          <w:sz w:val="24"/>
          <w:szCs w:val="24"/>
        </w:rPr>
      </w:pPr>
      <w:r w:rsidRPr="00EF0354">
        <w:rPr>
          <w:rFonts w:ascii="Arial Narrow" w:hAnsi="Arial Narrow"/>
          <w:sz w:val="24"/>
          <w:szCs w:val="24"/>
        </w:rPr>
        <w:t xml:space="preserve">15.1.1. </w:t>
      </w:r>
      <w:r w:rsidR="00F77643" w:rsidRPr="00EF0354">
        <w:rPr>
          <w:rFonts w:ascii="Arial Narrow" w:hAnsi="Arial Narrow"/>
          <w:sz w:val="24"/>
          <w:szCs w:val="24"/>
        </w:rPr>
        <w:t xml:space="preserve">Havendo quem se manifeste, caberá ao Pregoeiro verificar a tempestividade e a existência de motivação da intenção de recorrer, para decidir se admite ou não o recurso, fundamentadamente. </w:t>
      </w:r>
    </w:p>
    <w:p w:rsidR="005B37C5" w:rsidRPr="00EF0354" w:rsidRDefault="005B37C5" w:rsidP="007303D9">
      <w:pPr>
        <w:spacing w:after="0" w:line="240" w:lineRule="auto"/>
        <w:ind w:right="4"/>
        <w:rPr>
          <w:rFonts w:ascii="Arial Narrow" w:hAnsi="Arial Narrow"/>
          <w:b/>
          <w:sz w:val="24"/>
          <w:szCs w:val="24"/>
        </w:rPr>
      </w:pPr>
    </w:p>
    <w:p w:rsidR="00954CA8" w:rsidRPr="00EF0354" w:rsidRDefault="005B37C5" w:rsidP="007303D9">
      <w:pPr>
        <w:spacing w:after="0" w:line="240" w:lineRule="auto"/>
        <w:ind w:right="4"/>
        <w:rPr>
          <w:rFonts w:ascii="Arial Narrow" w:hAnsi="Arial Narrow"/>
          <w:sz w:val="24"/>
          <w:szCs w:val="24"/>
        </w:rPr>
      </w:pPr>
      <w:r w:rsidRPr="00EF0354">
        <w:rPr>
          <w:rFonts w:ascii="Arial Narrow" w:hAnsi="Arial Narrow"/>
          <w:sz w:val="24"/>
          <w:szCs w:val="24"/>
        </w:rPr>
        <w:t xml:space="preserve">15.1.2. </w:t>
      </w:r>
      <w:r w:rsidR="00F77643" w:rsidRPr="00EF0354">
        <w:rPr>
          <w:rFonts w:ascii="Arial Narrow" w:hAnsi="Arial Narrow"/>
          <w:sz w:val="24"/>
          <w:szCs w:val="24"/>
        </w:rPr>
        <w:t xml:space="preserve">Nesse momento o Pregoeiro não adentrará no mérito recursal, mas apenas verificará as condições de admissibilidade do recurso. </w:t>
      </w:r>
    </w:p>
    <w:p w:rsidR="005B37C5" w:rsidRPr="00EF0354" w:rsidRDefault="005B37C5" w:rsidP="007303D9">
      <w:pPr>
        <w:spacing w:after="0" w:line="240" w:lineRule="auto"/>
        <w:ind w:left="-1" w:right="4"/>
        <w:rPr>
          <w:rFonts w:ascii="Arial Narrow" w:hAnsi="Arial Narrow"/>
          <w:b/>
          <w:sz w:val="24"/>
          <w:szCs w:val="24"/>
        </w:rPr>
      </w:pPr>
    </w:p>
    <w:p w:rsidR="00954CA8" w:rsidRPr="00EF0354" w:rsidRDefault="005B37C5" w:rsidP="007303D9">
      <w:pPr>
        <w:spacing w:after="0" w:line="240" w:lineRule="auto"/>
        <w:ind w:left="-1" w:right="4"/>
        <w:rPr>
          <w:rFonts w:ascii="Arial Narrow" w:hAnsi="Arial Narrow"/>
          <w:sz w:val="24"/>
          <w:szCs w:val="24"/>
        </w:rPr>
      </w:pPr>
      <w:r w:rsidRPr="00EF0354">
        <w:rPr>
          <w:rFonts w:ascii="Arial Narrow" w:hAnsi="Arial Narrow"/>
          <w:sz w:val="24"/>
          <w:szCs w:val="24"/>
        </w:rPr>
        <w:t xml:space="preserve">15.2. </w:t>
      </w:r>
      <w:r w:rsidR="00F77643" w:rsidRPr="00EF0354">
        <w:rPr>
          <w:rFonts w:ascii="Arial Narrow" w:hAnsi="Arial Narrow"/>
          <w:sz w:val="24"/>
          <w:szCs w:val="24"/>
        </w:rPr>
        <w:t xml:space="preserve">A falta de manifestação motivada do licitante quanto à intenção de recorrer importará a decadência desse direito. </w:t>
      </w:r>
    </w:p>
    <w:p w:rsidR="005B37C5" w:rsidRPr="00EF0354" w:rsidRDefault="005B37C5" w:rsidP="007303D9">
      <w:pPr>
        <w:spacing w:after="0" w:line="240" w:lineRule="auto"/>
        <w:ind w:left="-1" w:right="4"/>
        <w:rPr>
          <w:rFonts w:ascii="Arial Narrow" w:hAnsi="Arial Narrow"/>
          <w:sz w:val="24"/>
          <w:szCs w:val="24"/>
        </w:rPr>
      </w:pPr>
    </w:p>
    <w:p w:rsidR="00954CA8" w:rsidRPr="00EF0354" w:rsidRDefault="005B37C5" w:rsidP="007303D9">
      <w:pPr>
        <w:spacing w:after="0" w:line="240" w:lineRule="auto"/>
        <w:ind w:left="-1" w:right="4"/>
        <w:rPr>
          <w:rFonts w:ascii="Arial Narrow" w:hAnsi="Arial Narrow"/>
          <w:sz w:val="24"/>
          <w:szCs w:val="24"/>
        </w:rPr>
      </w:pPr>
      <w:r w:rsidRPr="00EF0354">
        <w:rPr>
          <w:rFonts w:ascii="Arial Narrow" w:hAnsi="Arial Narrow"/>
          <w:sz w:val="24"/>
          <w:szCs w:val="24"/>
        </w:rPr>
        <w:t xml:space="preserve">15.3. </w:t>
      </w:r>
      <w:r w:rsidR="00F77643" w:rsidRPr="00EF0354">
        <w:rPr>
          <w:rFonts w:ascii="Arial Narrow" w:hAnsi="Arial Narrow"/>
          <w:sz w:val="24"/>
          <w:szCs w:val="24"/>
        </w:rPr>
        <w:t xml:space="preserve">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 </w:t>
      </w:r>
    </w:p>
    <w:p w:rsidR="005B37C5" w:rsidRPr="00EF0354" w:rsidRDefault="005B37C5" w:rsidP="007303D9">
      <w:pPr>
        <w:spacing w:after="0" w:line="240" w:lineRule="auto"/>
        <w:ind w:left="-1" w:right="4"/>
        <w:rPr>
          <w:rFonts w:ascii="Arial Narrow" w:hAnsi="Arial Narrow"/>
          <w:color w:val="FF0000"/>
          <w:sz w:val="24"/>
          <w:szCs w:val="24"/>
        </w:rPr>
      </w:pPr>
    </w:p>
    <w:p w:rsidR="00954CA8" w:rsidRPr="00EF0354" w:rsidRDefault="00F77643" w:rsidP="007303D9">
      <w:pPr>
        <w:spacing w:after="0" w:line="240" w:lineRule="auto"/>
        <w:ind w:left="-1" w:right="4"/>
        <w:rPr>
          <w:rFonts w:ascii="Arial Narrow" w:hAnsi="Arial Narrow"/>
          <w:sz w:val="24"/>
          <w:szCs w:val="24"/>
        </w:rPr>
      </w:pPr>
      <w:r w:rsidRPr="00EF0354">
        <w:rPr>
          <w:rFonts w:ascii="Arial Narrow" w:hAnsi="Arial Narrow"/>
          <w:color w:val="auto"/>
          <w:sz w:val="24"/>
          <w:szCs w:val="24"/>
        </w:rPr>
        <w:t>15.</w:t>
      </w:r>
      <w:r w:rsidR="005B37C5" w:rsidRPr="00EF0354">
        <w:rPr>
          <w:rFonts w:ascii="Arial Narrow" w:hAnsi="Arial Narrow"/>
          <w:color w:val="auto"/>
          <w:sz w:val="24"/>
          <w:szCs w:val="24"/>
        </w:rPr>
        <w:t>4</w:t>
      </w:r>
      <w:r w:rsidRPr="00EF0354">
        <w:rPr>
          <w:rFonts w:ascii="Arial Narrow" w:hAnsi="Arial Narrow"/>
          <w:color w:val="auto"/>
          <w:sz w:val="24"/>
          <w:szCs w:val="24"/>
        </w:rPr>
        <w:t xml:space="preserve">. </w:t>
      </w:r>
      <w:r w:rsidRPr="00EF0354">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77" w:anchor="art165">
        <w:r w:rsidRPr="00EF0354">
          <w:rPr>
            <w:rFonts w:ascii="Arial Narrow" w:hAnsi="Arial Narrow"/>
            <w:color w:val="0000FF"/>
            <w:sz w:val="24"/>
            <w:szCs w:val="24"/>
            <w:u w:val="single" w:color="0000FF"/>
          </w:rPr>
          <w:t>art. 165</w:t>
        </w:r>
      </w:hyperlink>
      <w:hyperlink r:id="rId78" w:anchor="art165"/>
      <w:hyperlink r:id="rId79" w:anchor="art165">
        <w:r w:rsidRPr="00EF0354">
          <w:rPr>
            <w:rFonts w:ascii="Arial Narrow" w:hAnsi="Arial Narrow"/>
            <w:color w:val="0000FF"/>
            <w:sz w:val="24"/>
            <w:szCs w:val="24"/>
            <w:u w:val="single" w:color="0000FF"/>
          </w:rPr>
          <w:t>da Lei nº 14.133, de 2021</w:t>
        </w:r>
      </w:hyperlink>
      <w:hyperlink r:id="rId80" w:anchor="art165">
        <w:r w:rsidRPr="00EF0354">
          <w:rPr>
            <w:rFonts w:ascii="Arial Narrow" w:hAnsi="Arial Narrow"/>
            <w:sz w:val="24"/>
            <w:szCs w:val="24"/>
          </w:rPr>
          <w:t>.</w:t>
        </w:r>
      </w:hyperlink>
    </w:p>
    <w:p w:rsidR="005B37C5" w:rsidRPr="00EF0354" w:rsidRDefault="005B37C5" w:rsidP="007303D9">
      <w:pPr>
        <w:spacing w:after="0" w:line="240" w:lineRule="auto"/>
        <w:ind w:left="-1" w:right="4"/>
        <w:rPr>
          <w:rFonts w:ascii="Arial Narrow" w:hAnsi="Arial Narrow"/>
          <w:sz w:val="24"/>
          <w:szCs w:val="24"/>
        </w:rPr>
      </w:pPr>
    </w:p>
    <w:p w:rsidR="005B37C5" w:rsidRPr="00EF0354" w:rsidRDefault="00F77643" w:rsidP="007303D9">
      <w:pPr>
        <w:spacing w:after="0" w:line="240" w:lineRule="auto"/>
        <w:ind w:left="-1" w:right="4"/>
        <w:rPr>
          <w:rFonts w:ascii="Arial Narrow" w:hAnsi="Arial Narrow"/>
          <w:sz w:val="24"/>
          <w:szCs w:val="24"/>
        </w:rPr>
      </w:pPr>
      <w:r w:rsidRPr="00EF0354">
        <w:rPr>
          <w:rFonts w:ascii="Arial Narrow" w:hAnsi="Arial Narrow"/>
          <w:sz w:val="24"/>
          <w:szCs w:val="24"/>
        </w:rPr>
        <w:t>15.</w:t>
      </w:r>
      <w:r w:rsidR="005B37C5" w:rsidRPr="00EF0354">
        <w:rPr>
          <w:rFonts w:ascii="Arial Narrow" w:hAnsi="Arial Narrow"/>
          <w:sz w:val="24"/>
          <w:szCs w:val="24"/>
        </w:rPr>
        <w:t>5</w:t>
      </w:r>
      <w:r w:rsidRPr="00EF0354">
        <w:rPr>
          <w:rFonts w:ascii="Arial Narrow" w:hAnsi="Arial Narrow"/>
          <w:sz w:val="24"/>
          <w:szCs w:val="24"/>
        </w:rPr>
        <w:t xml:space="preserve">. O prazo recursal é de 3 (três) dias úteis, contados da data de intimação ou de lavratura da ata. </w:t>
      </w:r>
    </w:p>
    <w:p w:rsidR="000A7745" w:rsidRPr="00EF0354" w:rsidRDefault="000A7745" w:rsidP="007303D9">
      <w:pPr>
        <w:spacing w:after="0" w:line="240" w:lineRule="auto"/>
        <w:ind w:left="-1" w:right="4"/>
        <w:rPr>
          <w:rFonts w:ascii="Arial Narrow" w:eastAsia="Calibri" w:hAnsi="Arial Narrow" w:cs="Calibri"/>
          <w:b/>
          <w:color w:val="3F3151"/>
          <w:sz w:val="24"/>
          <w:szCs w:val="24"/>
        </w:rPr>
      </w:pPr>
    </w:p>
    <w:p w:rsidR="00954CA8" w:rsidRPr="00EF0354" w:rsidRDefault="00F77643" w:rsidP="007303D9">
      <w:pPr>
        <w:spacing w:after="0" w:line="240" w:lineRule="auto"/>
        <w:ind w:left="-1" w:right="4"/>
        <w:rPr>
          <w:rFonts w:ascii="Arial Narrow" w:hAnsi="Arial Narrow"/>
          <w:sz w:val="24"/>
          <w:szCs w:val="24"/>
        </w:rPr>
      </w:pPr>
      <w:r w:rsidRPr="00EF0354">
        <w:rPr>
          <w:rFonts w:ascii="Arial Narrow" w:hAnsi="Arial Narrow"/>
          <w:sz w:val="24"/>
          <w:szCs w:val="24"/>
        </w:rPr>
        <w:t>15.</w:t>
      </w:r>
      <w:r w:rsidR="000A7745" w:rsidRPr="00EF0354">
        <w:rPr>
          <w:rFonts w:ascii="Arial Narrow" w:hAnsi="Arial Narrow"/>
          <w:sz w:val="24"/>
          <w:szCs w:val="24"/>
        </w:rPr>
        <w:t xml:space="preserve">6. </w:t>
      </w:r>
      <w:r w:rsidRPr="00EF0354">
        <w:rPr>
          <w:rFonts w:ascii="Arial Narrow" w:hAnsi="Arial Narrow"/>
          <w:sz w:val="24"/>
          <w:szCs w:val="24"/>
        </w:rPr>
        <w:t xml:space="preserve">Quando o recurso apresentado impugnar o julgamento das propostas ou o ato de habilitação ou inabilitação do licitante: </w:t>
      </w:r>
    </w:p>
    <w:p w:rsidR="000A7745" w:rsidRPr="00EF0354" w:rsidRDefault="000A7745" w:rsidP="007303D9">
      <w:pPr>
        <w:spacing w:after="0" w:line="240" w:lineRule="auto"/>
        <w:ind w:left="-1" w:right="4"/>
        <w:rPr>
          <w:rFonts w:ascii="Arial Narrow" w:hAnsi="Arial Narrow"/>
          <w:sz w:val="24"/>
          <w:szCs w:val="24"/>
        </w:rPr>
      </w:pPr>
    </w:p>
    <w:p w:rsidR="00954CA8" w:rsidRPr="00EF0354" w:rsidRDefault="00F77643" w:rsidP="007303D9">
      <w:pPr>
        <w:spacing w:after="0" w:line="240" w:lineRule="auto"/>
        <w:ind w:left="-1" w:right="4"/>
        <w:rPr>
          <w:rFonts w:ascii="Arial Narrow" w:hAnsi="Arial Narrow"/>
          <w:sz w:val="24"/>
          <w:szCs w:val="24"/>
        </w:rPr>
      </w:pPr>
      <w:r w:rsidRPr="00EF0354">
        <w:rPr>
          <w:rFonts w:ascii="Arial Narrow" w:hAnsi="Arial Narrow"/>
          <w:sz w:val="24"/>
          <w:szCs w:val="24"/>
        </w:rPr>
        <w:t>15.</w:t>
      </w:r>
      <w:r w:rsidR="000A7745" w:rsidRPr="00EF0354">
        <w:rPr>
          <w:rFonts w:ascii="Arial Narrow" w:hAnsi="Arial Narrow"/>
          <w:sz w:val="24"/>
          <w:szCs w:val="24"/>
        </w:rPr>
        <w:t>7</w:t>
      </w:r>
      <w:r w:rsidRPr="00EF0354">
        <w:rPr>
          <w:rFonts w:ascii="Arial Narrow" w:hAnsi="Arial Narrow"/>
          <w:sz w:val="24"/>
          <w:szCs w:val="24"/>
        </w:rPr>
        <w:t xml:space="preserve">. </w:t>
      </w:r>
      <w:r w:rsidR="000A7745" w:rsidRPr="00EF0354">
        <w:rPr>
          <w:rFonts w:ascii="Arial Narrow" w:hAnsi="Arial Narrow"/>
          <w:sz w:val="24"/>
          <w:szCs w:val="24"/>
        </w:rPr>
        <w:t>A</w:t>
      </w:r>
      <w:r w:rsidRPr="00EF0354">
        <w:rPr>
          <w:rFonts w:ascii="Arial Narrow" w:hAnsi="Arial Narrow"/>
          <w:sz w:val="24"/>
          <w:szCs w:val="24"/>
        </w:rPr>
        <w:t xml:space="preserve"> intenção de recorrer deverá ser manifestada imediatamente, sob pena de preclusão; </w:t>
      </w:r>
    </w:p>
    <w:p w:rsidR="000A7745" w:rsidRPr="00EF0354" w:rsidRDefault="000A7745" w:rsidP="007303D9">
      <w:pPr>
        <w:spacing w:after="0" w:line="240" w:lineRule="auto"/>
        <w:ind w:left="-1" w:right="4" w:hanging="434"/>
        <w:rPr>
          <w:rFonts w:ascii="Arial Narrow" w:hAnsi="Arial Narrow"/>
          <w:sz w:val="24"/>
          <w:szCs w:val="24"/>
        </w:rPr>
      </w:pPr>
    </w:p>
    <w:p w:rsidR="00954CA8" w:rsidRPr="00EF0354" w:rsidRDefault="00F77643" w:rsidP="007303D9">
      <w:pPr>
        <w:spacing w:after="0" w:line="240" w:lineRule="auto"/>
        <w:ind w:left="-1" w:right="4"/>
        <w:rPr>
          <w:rFonts w:ascii="Arial Narrow" w:hAnsi="Arial Narrow"/>
          <w:sz w:val="24"/>
          <w:szCs w:val="24"/>
        </w:rPr>
      </w:pPr>
      <w:r w:rsidRPr="00EF0354">
        <w:rPr>
          <w:rFonts w:ascii="Arial Narrow" w:hAnsi="Arial Narrow"/>
          <w:sz w:val="24"/>
          <w:szCs w:val="24"/>
        </w:rPr>
        <w:t>15.</w:t>
      </w:r>
      <w:r w:rsidR="000A7745" w:rsidRPr="00EF0354">
        <w:rPr>
          <w:rFonts w:ascii="Arial Narrow" w:hAnsi="Arial Narrow"/>
          <w:sz w:val="24"/>
          <w:szCs w:val="24"/>
        </w:rPr>
        <w:t>8</w:t>
      </w:r>
      <w:r w:rsidRPr="00EF0354">
        <w:rPr>
          <w:rFonts w:ascii="Arial Narrow" w:hAnsi="Arial Narrow"/>
          <w:sz w:val="24"/>
          <w:szCs w:val="24"/>
        </w:rPr>
        <w:t>.</w:t>
      </w:r>
      <w:r w:rsidR="00351423">
        <w:rPr>
          <w:rFonts w:ascii="Arial Narrow" w:hAnsi="Arial Narrow"/>
          <w:sz w:val="24"/>
          <w:szCs w:val="24"/>
        </w:rPr>
        <w:t xml:space="preserve"> </w:t>
      </w:r>
      <w:r w:rsidR="000A7745" w:rsidRPr="00EF0354">
        <w:rPr>
          <w:rFonts w:ascii="Arial Narrow" w:hAnsi="Arial Narrow"/>
          <w:sz w:val="24"/>
          <w:szCs w:val="24"/>
        </w:rPr>
        <w:t>O</w:t>
      </w:r>
      <w:r w:rsidRPr="00EF0354">
        <w:rPr>
          <w:rFonts w:ascii="Arial Narrow" w:hAnsi="Arial Narrow"/>
          <w:sz w:val="24"/>
          <w:szCs w:val="24"/>
        </w:rPr>
        <w:t xml:space="preserve"> prazo para apresentação das razões recursais será iniciado na data de intimação ou de lavratura da ata de habilitação ou inabilitação; </w:t>
      </w:r>
    </w:p>
    <w:p w:rsidR="000A7745" w:rsidRPr="00EF0354" w:rsidRDefault="000A7745" w:rsidP="007303D9">
      <w:pPr>
        <w:spacing w:after="0" w:line="240" w:lineRule="auto"/>
        <w:ind w:right="4"/>
        <w:rPr>
          <w:rFonts w:ascii="Arial Narrow" w:hAnsi="Arial Narrow"/>
          <w:sz w:val="24"/>
          <w:szCs w:val="24"/>
        </w:rPr>
      </w:pPr>
    </w:p>
    <w:p w:rsidR="00954CA8" w:rsidRPr="00EF0354" w:rsidRDefault="00F77643" w:rsidP="007303D9">
      <w:pPr>
        <w:spacing w:after="0" w:line="240" w:lineRule="auto"/>
        <w:ind w:right="4"/>
        <w:rPr>
          <w:rFonts w:ascii="Arial Narrow" w:hAnsi="Arial Narrow"/>
          <w:sz w:val="24"/>
          <w:szCs w:val="24"/>
        </w:rPr>
      </w:pPr>
      <w:r w:rsidRPr="00EF0354">
        <w:rPr>
          <w:rFonts w:ascii="Arial Narrow" w:hAnsi="Arial Narrow"/>
          <w:sz w:val="24"/>
          <w:szCs w:val="24"/>
        </w:rPr>
        <w:t>15.</w:t>
      </w:r>
      <w:r w:rsidR="000A7745" w:rsidRPr="00EF0354">
        <w:rPr>
          <w:rFonts w:ascii="Arial Narrow" w:hAnsi="Arial Narrow"/>
          <w:sz w:val="24"/>
          <w:szCs w:val="24"/>
        </w:rPr>
        <w:t>9</w:t>
      </w:r>
      <w:r w:rsidRPr="00EF0354">
        <w:rPr>
          <w:rFonts w:ascii="Arial Narrow" w:hAnsi="Arial Narrow"/>
          <w:sz w:val="24"/>
          <w:szCs w:val="24"/>
        </w:rPr>
        <w:t>.</w:t>
      </w:r>
      <w:r w:rsidR="00351423">
        <w:rPr>
          <w:rFonts w:ascii="Arial Narrow" w:hAnsi="Arial Narrow"/>
          <w:sz w:val="24"/>
          <w:szCs w:val="24"/>
        </w:rPr>
        <w:t xml:space="preserve"> N</w:t>
      </w:r>
      <w:r w:rsidRPr="00EF0354">
        <w:rPr>
          <w:rFonts w:ascii="Arial Narrow" w:hAnsi="Arial Narrow"/>
          <w:sz w:val="24"/>
          <w:szCs w:val="24"/>
        </w:rPr>
        <w:t>a hipótese de adoção da inversão de fases prevista no</w:t>
      </w:r>
      <w:hyperlink r:id="rId81" w:anchor="art17§1"/>
      <w:hyperlink r:id="rId82" w:anchor="art17§1">
        <w:r w:rsidRPr="00EF0354">
          <w:rPr>
            <w:rFonts w:ascii="Arial Narrow" w:hAnsi="Arial Narrow"/>
            <w:color w:val="0000FF"/>
            <w:sz w:val="24"/>
            <w:szCs w:val="24"/>
            <w:u w:val="single" w:color="0000FF"/>
          </w:rPr>
          <w:t>§ 1º do art. 17 da Lei nº</w:t>
        </w:r>
      </w:hyperlink>
      <w:hyperlink r:id="rId83" w:anchor="art17§1"/>
      <w:hyperlink r:id="rId84" w:anchor="art17§1">
        <w:r w:rsidRPr="00EF0354">
          <w:rPr>
            <w:rFonts w:ascii="Arial Narrow" w:hAnsi="Arial Narrow"/>
            <w:color w:val="0000FF"/>
            <w:sz w:val="24"/>
            <w:szCs w:val="24"/>
            <w:u w:val="single" w:color="0000FF"/>
          </w:rPr>
          <w:t>14.133, de 2021</w:t>
        </w:r>
      </w:hyperlink>
      <w:hyperlink r:id="rId85" w:anchor="art17§1">
        <w:r w:rsidRPr="00EF0354">
          <w:rPr>
            <w:rFonts w:ascii="Arial Narrow" w:hAnsi="Arial Narrow"/>
            <w:sz w:val="24"/>
            <w:szCs w:val="24"/>
          </w:rPr>
          <w:t>,</w:t>
        </w:r>
      </w:hyperlink>
      <w:r w:rsidRPr="00EF0354">
        <w:rPr>
          <w:rFonts w:ascii="Arial Narrow" w:hAnsi="Arial Narrow"/>
          <w:sz w:val="24"/>
          <w:szCs w:val="24"/>
        </w:rPr>
        <w:t xml:space="preserve"> o prazo para apresentação das razões recursais será iniciado na data de intimação da ata de julgamento. </w:t>
      </w:r>
    </w:p>
    <w:p w:rsidR="000A7745" w:rsidRPr="00EF0354" w:rsidRDefault="000A7745" w:rsidP="007303D9">
      <w:pPr>
        <w:spacing w:after="0" w:line="240" w:lineRule="auto"/>
        <w:ind w:left="433" w:right="4" w:hanging="434"/>
        <w:rPr>
          <w:rFonts w:ascii="Arial Narrow" w:hAnsi="Arial Narrow"/>
          <w:sz w:val="24"/>
          <w:szCs w:val="24"/>
        </w:rPr>
      </w:pPr>
    </w:p>
    <w:p w:rsidR="00954CA8" w:rsidRPr="00EF0354" w:rsidRDefault="007303D9"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15.10. </w:t>
      </w:r>
      <w:r w:rsidR="00F77643" w:rsidRPr="00EF0354">
        <w:rPr>
          <w:rFonts w:ascii="Arial Narrow" w:hAnsi="Arial Narrow"/>
          <w:sz w:val="24"/>
          <w:szCs w:val="24"/>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rsidR="007303D9" w:rsidRPr="00EF0354" w:rsidRDefault="007303D9" w:rsidP="00CB5C91">
      <w:pPr>
        <w:spacing w:after="0" w:line="240" w:lineRule="auto"/>
        <w:ind w:right="4"/>
        <w:rPr>
          <w:rFonts w:ascii="Arial Narrow" w:hAnsi="Arial Narrow"/>
          <w:sz w:val="24"/>
          <w:szCs w:val="24"/>
        </w:rPr>
      </w:pPr>
    </w:p>
    <w:p w:rsidR="00954CA8" w:rsidRPr="00EF0354" w:rsidRDefault="00F77643" w:rsidP="00CB5C91">
      <w:pPr>
        <w:spacing w:after="0" w:line="240" w:lineRule="auto"/>
        <w:ind w:right="4"/>
        <w:rPr>
          <w:rFonts w:ascii="Arial Narrow" w:hAnsi="Arial Narrow"/>
          <w:sz w:val="24"/>
          <w:szCs w:val="24"/>
        </w:rPr>
      </w:pPr>
      <w:r w:rsidRPr="00EF0354">
        <w:rPr>
          <w:rFonts w:ascii="Arial Narrow" w:hAnsi="Arial Narrow"/>
          <w:sz w:val="24"/>
          <w:szCs w:val="24"/>
        </w:rPr>
        <w:t>15.1</w:t>
      </w:r>
      <w:r w:rsidR="007303D9" w:rsidRPr="00EF0354">
        <w:rPr>
          <w:rFonts w:ascii="Arial Narrow" w:hAnsi="Arial Narrow"/>
          <w:sz w:val="24"/>
          <w:szCs w:val="24"/>
        </w:rPr>
        <w:t>1</w:t>
      </w:r>
      <w:r w:rsidRPr="00EF0354">
        <w:rPr>
          <w:rFonts w:ascii="Arial Narrow" w:hAnsi="Arial Narrow"/>
          <w:sz w:val="24"/>
          <w:szCs w:val="24"/>
        </w:rPr>
        <w:t>.</w:t>
      </w:r>
      <w:r w:rsidR="00351423">
        <w:rPr>
          <w:rFonts w:ascii="Arial Narrow" w:hAnsi="Arial Narrow"/>
          <w:sz w:val="24"/>
          <w:szCs w:val="24"/>
        </w:rPr>
        <w:t xml:space="preserve"> </w:t>
      </w:r>
      <w:r w:rsidRPr="00EF0354">
        <w:rPr>
          <w:rFonts w:ascii="Arial Narrow" w:hAnsi="Arial Narrow"/>
          <w:sz w:val="24"/>
          <w:szCs w:val="24"/>
        </w:rPr>
        <w:t xml:space="preserve">Os recursos interpostos fora do prazo não serão conhecidos.  </w:t>
      </w:r>
    </w:p>
    <w:p w:rsidR="007303D9" w:rsidRPr="00EF0354" w:rsidRDefault="007303D9"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15.1</w:t>
      </w:r>
      <w:r w:rsidR="007303D9" w:rsidRPr="00EF0354">
        <w:rPr>
          <w:rFonts w:ascii="Arial Narrow" w:hAnsi="Arial Narrow"/>
          <w:sz w:val="24"/>
          <w:szCs w:val="24"/>
        </w:rPr>
        <w:t>2</w:t>
      </w:r>
      <w:r w:rsidRPr="00EF0354">
        <w:rPr>
          <w:rFonts w:ascii="Arial Narrow" w:hAnsi="Arial Narrow"/>
          <w:sz w:val="24"/>
          <w:szCs w:val="24"/>
        </w:rPr>
        <w:t>.</w:t>
      </w:r>
      <w:r w:rsidR="00351423">
        <w:rPr>
          <w:rFonts w:ascii="Arial Narrow" w:hAnsi="Arial Narrow"/>
          <w:sz w:val="24"/>
          <w:szCs w:val="24"/>
        </w:rPr>
        <w:t xml:space="preserve"> </w:t>
      </w:r>
      <w:r w:rsidRPr="00EF0354">
        <w:rPr>
          <w:rFonts w:ascii="Arial Narrow" w:hAnsi="Arial Narrow"/>
          <w:sz w:val="24"/>
          <w:szCs w:val="24"/>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rsidR="007303D9" w:rsidRPr="00EF0354" w:rsidRDefault="007303D9"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15.1</w:t>
      </w:r>
      <w:r w:rsidR="007303D9" w:rsidRPr="00EF0354">
        <w:rPr>
          <w:rFonts w:ascii="Arial Narrow" w:hAnsi="Arial Narrow"/>
          <w:sz w:val="24"/>
          <w:szCs w:val="24"/>
        </w:rPr>
        <w:t>3</w:t>
      </w:r>
      <w:r w:rsidRPr="00EF0354">
        <w:rPr>
          <w:rFonts w:ascii="Arial Narrow" w:hAnsi="Arial Narrow"/>
          <w:sz w:val="24"/>
          <w:szCs w:val="24"/>
        </w:rPr>
        <w:t>.</w:t>
      </w:r>
      <w:r w:rsidR="00351423">
        <w:rPr>
          <w:rFonts w:ascii="Arial Narrow" w:hAnsi="Arial Narrow"/>
          <w:sz w:val="24"/>
          <w:szCs w:val="24"/>
        </w:rPr>
        <w:t xml:space="preserve"> </w:t>
      </w:r>
      <w:r w:rsidRPr="00EF0354">
        <w:rPr>
          <w:rFonts w:ascii="Arial Narrow" w:hAnsi="Arial Narrow"/>
          <w:sz w:val="24"/>
          <w:szCs w:val="24"/>
        </w:rPr>
        <w:t xml:space="preserve">O recurso e o pedido de reconsideração terão efeito suspensivo do ato ou da decisão recorrida até que sobrevenha decisão final da autoridade competente.  </w:t>
      </w:r>
    </w:p>
    <w:p w:rsidR="007303D9" w:rsidRPr="00EF0354" w:rsidRDefault="007303D9" w:rsidP="00CB5C91">
      <w:pPr>
        <w:spacing w:after="0" w:line="240" w:lineRule="auto"/>
        <w:ind w:right="4"/>
        <w:rPr>
          <w:rFonts w:ascii="Arial Narrow" w:hAnsi="Arial Narrow"/>
          <w:sz w:val="24"/>
          <w:szCs w:val="24"/>
        </w:rPr>
      </w:pPr>
    </w:p>
    <w:p w:rsidR="00954CA8" w:rsidRPr="00EF0354" w:rsidRDefault="00F77643" w:rsidP="00CB5C91">
      <w:pPr>
        <w:spacing w:after="0" w:line="240" w:lineRule="auto"/>
        <w:ind w:left="0" w:right="4"/>
        <w:rPr>
          <w:rFonts w:ascii="Arial Narrow" w:hAnsi="Arial Narrow"/>
          <w:sz w:val="24"/>
          <w:szCs w:val="24"/>
        </w:rPr>
      </w:pPr>
      <w:r w:rsidRPr="00EF0354">
        <w:rPr>
          <w:rFonts w:ascii="Arial Narrow" w:hAnsi="Arial Narrow"/>
          <w:sz w:val="24"/>
          <w:szCs w:val="24"/>
        </w:rPr>
        <w:lastRenderedPageBreak/>
        <w:t>15.1</w:t>
      </w:r>
      <w:r w:rsidR="007303D9" w:rsidRPr="00EF0354">
        <w:rPr>
          <w:rFonts w:ascii="Arial Narrow" w:hAnsi="Arial Narrow"/>
          <w:sz w:val="24"/>
          <w:szCs w:val="24"/>
        </w:rPr>
        <w:t>4</w:t>
      </w:r>
      <w:r w:rsidRPr="00EF0354">
        <w:rPr>
          <w:rFonts w:ascii="Arial Narrow" w:hAnsi="Arial Narrow"/>
          <w:sz w:val="24"/>
          <w:szCs w:val="24"/>
        </w:rPr>
        <w:t>.</w:t>
      </w:r>
      <w:r w:rsidR="00351423">
        <w:rPr>
          <w:rFonts w:ascii="Arial Narrow" w:hAnsi="Arial Narrow"/>
          <w:sz w:val="24"/>
          <w:szCs w:val="24"/>
        </w:rPr>
        <w:t xml:space="preserve"> </w:t>
      </w:r>
      <w:r w:rsidRPr="00EF0354">
        <w:rPr>
          <w:rFonts w:ascii="Arial Narrow" w:hAnsi="Arial Narrow"/>
          <w:sz w:val="24"/>
          <w:szCs w:val="24"/>
        </w:rPr>
        <w:t xml:space="preserve">O acolhimento do recurso invalida tão somente os atos insuscetíveis de aproveitamento.  </w:t>
      </w:r>
    </w:p>
    <w:p w:rsidR="007303D9" w:rsidRPr="00EF0354" w:rsidRDefault="007303D9" w:rsidP="00CB5C91">
      <w:pPr>
        <w:spacing w:after="0" w:line="240" w:lineRule="auto"/>
        <w:ind w:left="433" w:right="4" w:hanging="434"/>
        <w:rPr>
          <w:rFonts w:ascii="Arial Narrow" w:hAnsi="Arial Narrow"/>
          <w:color w:val="FF0000"/>
          <w:sz w:val="24"/>
          <w:szCs w:val="24"/>
        </w:rPr>
      </w:pPr>
    </w:p>
    <w:p w:rsidR="00954CA8" w:rsidRPr="00EF0354" w:rsidRDefault="00F77643" w:rsidP="00CB5C91">
      <w:pPr>
        <w:spacing w:after="0" w:line="240" w:lineRule="auto"/>
        <w:ind w:left="433" w:right="4" w:hanging="434"/>
        <w:rPr>
          <w:rFonts w:ascii="Arial Narrow" w:hAnsi="Arial Narrow"/>
          <w:color w:val="auto"/>
          <w:sz w:val="24"/>
          <w:szCs w:val="24"/>
        </w:rPr>
      </w:pPr>
      <w:r w:rsidRPr="00EF0354">
        <w:rPr>
          <w:rFonts w:ascii="Arial Narrow" w:hAnsi="Arial Narrow"/>
          <w:color w:val="auto"/>
          <w:sz w:val="24"/>
          <w:szCs w:val="24"/>
        </w:rPr>
        <w:t>15.1</w:t>
      </w:r>
      <w:r w:rsidR="007303D9" w:rsidRPr="00EF0354">
        <w:rPr>
          <w:rFonts w:ascii="Arial Narrow" w:hAnsi="Arial Narrow"/>
          <w:color w:val="auto"/>
          <w:sz w:val="24"/>
          <w:szCs w:val="24"/>
        </w:rPr>
        <w:t>5</w:t>
      </w:r>
      <w:r w:rsidRPr="00EF0354">
        <w:rPr>
          <w:rFonts w:ascii="Arial Narrow" w:hAnsi="Arial Narrow"/>
          <w:color w:val="auto"/>
          <w:sz w:val="24"/>
          <w:szCs w:val="24"/>
        </w:rPr>
        <w:t>.</w:t>
      </w:r>
      <w:r w:rsidR="00351423">
        <w:rPr>
          <w:rFonts w:ascii="Arial Narrow" w:hAnsi="Arial Narrow"/>
          <w:color w:val="auto"/>
          <w:sz w:val="24"/>
          <w:szCs w:val="24"/>
        </w:rPr>
        <w:t xml:space="preserve"> </w:t>
      </w:r>
      <w:r w:rsidRPr="00EF0354">
        <w:rPr>
          <w:rFonts w:ascii="Arial Narrow" w:hAnsi="Arial Narrow"/>
          <w:color w:val="auto"/>
          <w:sz w:val="24"/>
          <w:szCs w:val="24"/>
        </w:rPr>
        <w:t xml:space="preserve">Os autos do processo permanecerão com vista franqueada aos interessados no sítio eletrônico </w:t>
      </w:r>
    </w:p>
    <w:p w:rsidR="00954CA8" w:rsidRPr="00EF0354" w:rsidRDefault="00954CA8" w:rsidP="00CB5C91">
      <w:pPr>
        <w:spacing w:after="0" w:line="240" w:lineRule="auto"/>
        <w:ind w:right="4"/>
        <w:jc w:val="left"/>
        <w:rPr>
          <w:rFonts w:ascii="Arial Narrow" w:hAnsi="Arial Narrow"/>
          <w:sz w:val="24"/>
          <w:szCs w:val="24"/>
        </w:rPr>
      </w:pPr>
    </w:p>
    <w:p w:rsidR="008A7462" w:rsidRPr="00EF0354" w:rsidRDefault="008A7462" w:rsidP="00CB5C91">
      <w:pPr>
        <w:shd w:val="clear" w:color="auto" w:fill="D9D9D9" w:themeFill="background1" w:themeFillShade="D9"/>
        <w:spacing w:after="0" w:line="240" w:lineRule="auto"/>
        <w:ind w:right="4"/>
        <w:jc w:val="left"/>
        <w:rPr>
          <w:rFonts w:ascii="Arial Narrow" w:hAnsi="Arial Narrow"/>
          <w:b/>
          <w:sz w:val="24"/>
          <w:szCs w:val="24"/>
        </w:rPr>
      </w:pPr>
      <w:r w:rsidRPr="00EF0354">
        <w:rPr>
          <w:rFonts w:ascii="Arial Narrow" w:hAnsi="Arial Narrow"/>
          <w:b/>
          <w:sz w:val="24"/>
          <w:szCs w:val="24"/>
        </w:rPr>
        <w:t>16. DA REABERTURA DA SESSÃO PÚBLICA</w:t>
      </w:r>
    </w:p>
    <w:p w:rsidR="00954CA8" w:rsidRPr="00EF0354" w:rsidRDefault="00F77643" w:rsidP="00CB5C91">
      <w:pPr>
        <w:spacing w:after="0" w:line="240" w:lineRule="auto"/>
        <w:ind w:left="0" w:right="4"/>
        <w:rPr>
          <w:rFonts w:ascii="Arial Narrow" w:hAnsi="Arial Narrow"/>
          <w:sz w:val="24"/>
          <w:szCs w:val="24"/>
        </w:rPr>
      </w:pPr>
      <w:r w:rsidRPr="00EF0354">
        <w:rPr>
          <w:rFonts w:ascii="Arial Narrow" w:hAnsi="Arial Narrow"/>
          <w:sz w:val="24"/>
          <w:szCs w:val="24"/>
        </w:rPr>
        <w:t xml:space="preserve">16.1. A sessão pública poderá ser reaberta: </w:t>
      </w:r>
    </w:p>
    <w:p w:rsidR="008A7462" w:rsidRPr="00EF0354" w:rsidRDefault="008A7462" w:rsidP="00CB5C91">
      <w:pPr>
        <w:spacing w:after="0" w:line="240" w:lineRule="auto"/>
        <w:ind w:left="0" w:right="4"/>
        <w:rPr>
          <w:rFonts w:ascii="Arial Narrow" w:hAnsi="Arial Narrow"/>
          <w:sz w:val="24"/>
          <w:szCs w:val="24"/>
        </w:rPr>
      </w:pPr>
    </w:p>
    <w:p w:rsidR="00954CA8" w:rsidRPr="00EF0354" w:rsidRDefault="00F77643" w:rsidP="00B4085E">
      <w:pPr>
        <w:pStyle w:val="PargrafodaLista"/>
        <w:numPr>
          <w:ilvl w:val="0"/>
          <w:numId w:val="15"/>
        </w:numPr>
        <w:spacing w:after="0" w:line="240" w:lineRule="auto"/>
        <w:ind w:right="4"/>
        <w:rPr>
          <w:rFonts w:ascii="Arial Narrow" w:hAnsi="Arial Narrow"/>
          <w:sz w:val="24"/>
          <w:szCs w:val="24"/>
        </w:rPr>
      </w:pPr>
      <w:r w:rsidRPr="00EF0354">
        <w:rPr>
          <w:rFonts w:ascii="Arial Narrow" w:hAnsi="Arial Narrow"/>
          <w:sz w:val="24"/>
          <w:szCs w:val="24"/>
        </w:rPr>
        <w:t xml:space="preserve">Nas hipóteses de provimento de recurso que leve à anulação de atos anteriores à realização da sessão pública precedente ou em que seja anulada a própria sessão pública, situação em que serão repetidos os atos anulados e os que dele dependam. </w:t>
      </w:r>
    </w:p>
    <w:p w:rsidR="00954CA8" w:rsidRPr="00EF0354" w:rsidRDefault="00F77643" w:rsidP="00B4085E">
      <w:pPr>
        <w:pStyle w:val="PargrafodaLista"/>
        <w:numPr>
          <w:ilvl w:val="0"/>
          <w:numId w:val="15"/>
        </w:numPr>
        <w:spacing w:after="0" w:line="240" w:lineRule="auto"/>
        <w:ind w:right="4"/>
        <w:rPr>
          <w:rFonts w:ascii="Arial Narrow" w:hAnsi="Arial Narrow"/>
          <w:sz w:val="24"/>
          <w:szCs w:val="24"/>
        </w:rPr>
      </w:pPr>
      <w:r w:rsidRPr="00EF0354">
        <w:rPr>
          <w:rFonts w:ascii="Arial Narrow" w:hAnsi="Arial Narrow"/>
          <w:sz w:val="24"/>
          <w:szCs w:val="24"/>
        </w:rPr>
        <w:t xml:space="preserve">Quando houver erro na aceitação do preço melhor classificado ou quando o licitante declarado vencedor não assinar a ata/contrato, não retirar o instrumento equivalente ou não comprovar a regularização fiscal e trabalhista, nos termos do art. 43, §1º da LC nº 123/2006, </w:t>
      </w:r>
      <w:r w:rsidRPr="00EF0354">
        <w:rPr>
          <w:rFonts w:ascii="Arial Narrow" w:eastAsia="Calibri" w:hAnsi="Arial Narrow" w:cs="Calibri"/>
          <w:b/>
          <w:color w:val="3F3151"/>
          <w:sz w:val="24"/>
          <w:szCs w:val="24"/>
          <w:vertAlign w:val="subscript"/>
        </w:rPr>
        <w:t>23</w:t>
      </w:r>
      <w:r w:rsidRPr="00EF0354">
        <w:rPr>
          <w:rFonts w:ascii="Arial Narrow" w:hAnsi="Arial Narrow"/>
          <w:sz w:val="24"/>
          <w:szCs w:val="24"/>
        </w:rPr>
        <w:t xml:space="preserve">serão adotados os procedimentos imediatamente posteriores ao encerramento da etapa de lances.  </w:t>
      </w:r>
    </w:p>
    <w:p w:rsidR="008A7462" w:rsidRPr="00EF0354" w:rsidRDefault="008A7462" w:rsidP="00CB5C91">
      <w:pPr>
        <w:spacing w:after="0" w:line="240" w:lineRule="auto"/>
        <w:ind w:right="4"/>
        <w:rPr>
          <w:rFonts w:ascii="Arial Narrow" w:hAnsi="Arial Narrow"/>
          <w:sz w:val="24"/>
          <w:szCs w:val="24"/>
        </w:rPr>
      </w:pPr>
    </w:p>
    <w:p w:rsidR="00954CA8" w:rsidRPr="00EF0354" w:rsidRDefault="008A7462" w:rsidP="00CB5C91">
      <w:pPr>
        <w:spacing w:after="0" w:line="240" w:lineRule="auto"/>
        <w:ind w:right="4"/>
        <w:rPr>
          <w:rFonts w:ascii="Arial Narrow" w:hAnsi="Arial Narrow"/>
          <w:sz w:val="24"/>
          <w:szCs w:val="24"/>
        </w:rPr>
      </w:pPr>
      <w:r w:rsidRPr="00EF0354">
        <w:rPr>
          <w:rFonts w:ascii="Arial Narrow" w:hAnsi="Arial Narrow"/>
          <w:sz w:val="24"/>
          <w:szCs w:val="24"/>
        </w:rPr>
        <w:t xml:space="preserve">16.2. </w:t>
      </w:r>
      <w:r w:rsidR="00F77643" w:rsidRPr="00EF0354">
        <w:rPr>
          <w:rFonts w:ascii="Arial Narrow" w:hAnsi="Arial Narrow"/>
          <w:sz w:val="24"/>
          <w:szCs w:val="24"/>
        </w:rPr>
        <w:t xml:space="preserve">Todos os licitantes remanescentes deverão ser convocados para acompanhar a sessão reaberta. </w:t>
      </w:r>
    </w:p>
    <w:p w:rsidR="008A7462" w:rsidRPr="00EF0354" w:rsidRDefault="008A7462" w:rsidP="00CB5C91">
      <w:pPr>
        <w:spacing w:after="0" w:line="240" w:lineRule="auto"/>
        <w:ind w:right="4"/>
        <w:rPr>
          <w:rFonts w:ascii="Arial Narrow" w:hAnsi="Arial Narrow"/>
          <w:sz w:val="24"/>
          <w:szCs w:val="24"/>
        </w:rPr>
      </w:pPr>
    </w:p>
    <w:p w:rsidR="00954CA8" w:rsidRPr="00EF0354" w:rsidRDefault="008A7462" w:rsidP="00CB5C91">
      <w:pPr>
        <w:spacing w:after="0" w:line="240" w:lineRule="auto"/>
        <w:ind w:right="4"/>
        <w:rPr>
          <w:rFonts w:ascii="Arial Narrow" w:hAnsi="Arial Narrow"/>
          <w:sz w:val="24"/>
          <w:szCs w:val="24"/>
        </w:rPr>
      </w:pPr>
      <w:r w:rsidRPr="00EF0354">
        <w:rPr>
          <w:rFonts w:ascii="Arial Narrow" w:hAnsi="Arial Narrow"/>
          <w:sz w:val="24"/>
          <w:szCs w:val="24"/>
        </w:rPr>
        <w:t xml:space="preserve">16.3. </w:t>
      </w:r>
      <w:r w:rsidR="00F77643" w:rsidRPr="00EF0354">
        <w:rPr>
          <w:rFonts w:ascii="Arial Narrow" w:hAnsi="Arial Narrow"/>
          <w:sz w:val="24"/>
          <w:szCs w:val="24"/>
        </w:rPr>
        <w:t xml:space="preserve">A convocação se dará por meio do sistema eletrônico (“chat”) ou e-mail, de acordo com a fase do procedimento licitatório. </w:t>
      </w:r>
    </w:p>
    <w:p w:rsidR="00954CA8" w:rsidRPr="00EF0354" w:rsidRDefault="00954CA8" w:rsidP="00CB5C91">
      <w:pPr>
        <w:spacing w:after="0" w:line="240" w:lineRule="auto"/>
        <w:ind w:right="4"/>
        <w:jc w:val="left"/>
        <w:rPr>
          <w:rFonts w:ascii="Arial Narrow" w:hAnsi="Arial Narrow"/>
          <w:sz w:val="24"/>
          <w:szCs w:val="24"/>
        </w:rPr>
      </w:pPr>
    </w:p>
    <w:p w:rsidR="00954CA8" w:rsidRPr="00EF0354" w:rsidRDefault="008A7462" w:rsidP="00CB5C91">
      <w:pPr>
        <w:spacing w:after="0" w:line="240" w:lineRule="auto"/>
        <w:ind w:right="4"/>
        <w:rPr>
          <w:rFonts w:ascii="Arial Narrow" w:hAnsi="Arial Narrow"/>
          <w:b/>
          <w:sz w:val="24"/>
          <w:szCs w:val="24"/>
        </w:rPr>
      </w:pPr>
      <w:r w:rsidRPr="00EF0354">
        <w:rPr>
          <w:rFonts w:ascii="Arial Narrow" w:hAnsi="Arial Narrow"/>
          <w:b/>
          <w:sz w:val="24"/>
          <w:szCs w:val="24"/>
        </w:rPr>
        <w:t xml:space="preserve">16.4. </w:t>
      </w:r>
      <w:r w:rsidR="00F77643" w:rsidRPr="00EF0354">
        <w:rPr>
          <w:rFonts w:ascii="Arial Narrow" w:hAnsi="Arial Narrow"/>
          <w:b/>
          <w:sz w:val="24"/>
          <w:szCs w:val="24"/>
        </w:rPr>
        <w:t xml:space="preserve">A convocação feita por e-mail dar-se-á de acordo com os dados contidos no CRC ou outro documento, sendo responsabilidade do licitante manter seus dados cadastrais atualizados. </w:t>
      </w:r>
    </w:p>
    <w:p w:rsidR="00954CA8" w:rsidRPr="00EF0354" w:rsidRDefault="00954CA8" w:rsidP="00CB5C91">
      <w:pPr>
        <w:spacing w:after="0" w:line="240" w:lineRule="auto"/>
        <w:ind w:right="4"/>
        <w:jc w:val="left"/>
        <w:rPr>
          <w:rFonts w:ascii="Arial Narrow" w:hAnsi="Arial Narrow"/>
          <w:b/>
          <w:sz w:val="24"/>
          <w:szCs w:val="24"/>
        </w:rPr>
      </w:pPr>
    </w:p>
    <w:p w:rsidR="008A7462" w:rsidRPr="00EF0354" w:rsidRDefault="008A7462" w:rsidP="00CB5C91">
      <w:pPr>
        <w:shd w:val="clear" w:color="auto" w:fill="D9D9D9" w:themeFill="background1" w:themeFillShade="D9"/>
        <w:spacing w:after="0" w:line="240" w:lineRule="auto"/>
        <w:ind w:left="0" w:right="4"/>
        <w:jc w:val="left"/>
        <w:rPr>
          <w:rFonts w:ascii="Arial Narrow" w:hAnsi="Arial Narrow"/>
          <w:b/>
          <w:sz w:val="24"/>
          <w:szCs w:val="24"/>
        </w:rPr>
      </w:pPr>
      <w:r w:rsidRPr="00EF0354">
        <w:rPr>
          <w:rFonts w:ascii="Arial Narrow" w:hAnsi="Arial Narrow"/>
          <w:b/>
          <w:sz w:val="24"/>
          <w:szCs w:val="24"/>
        </w:rPr>
        <w:t>17. DA ADJUDICAÇÃO E HOMOLOGAÇÃO</w:t>
      </w: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b/>
          <w:sz w:val="24"/>
          <w:szCs w:val="24"/>
        </w:rPr>
        <w:t xml:space="preserve">17.1. </w:t>
      </w:r>
      <w:r w:rsidRPr="00EF0354">
        <w:rPr>
          <w:rFonts w:ascii="Arial Narrow" w:hAnsi="Arial Narrow"/>
          <w:sz w:val="24"/>
          <w:szCs w:val="24"/>
        </w:rPr>
        <w:t xml:space="preserve">O objeto deste </w:t>
      </w:r>
      <w:r w:rsidRPr="00EF0354">
        <w:rPr>
          <w:rFonts w:ascii="Arial Narrow" w:hAnsi="Arial Narrow"/>
          <w:b/>
          <w:sz w:val="24"/>
          <w:szCs w:val="24"/>
        </w:rPr>
        <w:t>Pregão</w:t>
      </w:r>
      <w:r w:rsidRPr="00EF0354">
        <w:rPr>
          <w:rFonts w:ascii="Arial Narrow" w:hAnsi="Arial Narrow"/>
          <w:sz w:val="24"/>
          <w:szCs w:val="24"/>
        </w:rPr>
        <w:t xml:space="preserve"> será adjudicado pelo(a) </w:t>
      </w:r>
      <w:r w:rsidRPr="00EF0354">
        <w:rPr>
          <w:rFonts w:ascii="Arial Narrow" w:hAnsi="Arial Narrow"/>
          <w:b/>
          <w:sz w:val="24"/>
          <w:szCs w:val="24"/>
        </w:rPr>
        <w:t>Pregoeiro(a)</w:t>
      </w:r>
      <w:r w:rsidRPr="00EF0354">
        <w:rPr>
          <w:rFonts w:ascii="Arial Narrow" w:hAnsi="Arial Narrow"/>
          <w:sz w:val="24"/>
          <w:szCs w:val="24"/>
        </w:rPr>
        <w:t xml:space="preserve">, salvo quando houver recurso, hipótese em que a adjudicação caberá à autoridade competente para homologação; </w:t>
      </w:r>
    </w:p>
    <w:p w:rsidR="0017774A" w:rsidRPr="00EF0354" w:rsidRDefault="0017774A" w:rsidP="00CB5C91">
      <w:pPr>
        <w:spacing w:after="0" w:line="240" w:lineRule="auto"/>
        <w:ind w:left="-1" w:right="4"/>
        <w:rPr>
          <w:rFonts w:ascii="Arial Narrow" w:hAnsi="Arial Narrow"/>
          <w:b/>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17.2. A homologação deste Pregão compete ao Prefeito Municipal de </w:t>
      </w:r>
      <w:r w:rsidR="0017774A" w:rsidRPr="00EF0354">
        <w:rPr>
          <w:rFonts w:ascii="Arial Narrow" w:hAnsi="Arial Narrow"/>
          <w:sz w:val="24"/>
          <w:szCs w:val="24"/>
        </w:rPr>
        <w:t>Franciscópolis MG.</w:t>
      </w:r>
    </w:p>
    <w:p w:rsidR="00954CA8" w:rsidRPr="00EF0354" w:rsidRDefault="00954CA8" w:rsidP="00CB5C91">
      <w:pPr>
        <w:spacing w:after="0" w:line="240" w:lineRule="auto"/>
        <w:ind w:left="0" w:right="4"/>
        <w:jc w:val="left"/>
        <w:rPr>
          <w:rFonts w:ascii="Arial Narrow" w:hAnsi="Arial Narrow"/>
          <w:sz w:val="24"/>
          <w:szCs w:val="24"/>
        </w:rPr>
      </w:pPr>
    </w:p>
    <w:p w:rsidR="0017774A" w:rsidRPr="00EF0354" w:rsidRDefault="0017774A" w:rsidP="00CB5C91">
      <w:pPr>
        <w:shd w:val="clear" w:color="auto" w:fill="D9D9D9" w:themeFill="background1" w:themeFillShade="D9"/>
        <w:spacing w:after="0" w:line="240" w:lineRule="auto"/>
        <w:ind w:left="0" w:right="4"/>
        <w:jc w:val="left"/>
        <w:rPr>
          <w:rFonts w:ascii="Arial Narrow" w:hAnsi="Arial Narrow"/>
          <w:b/>
          <w:sz w:val="24"/>
          <w:szCs w:val="24"/>
        </w:rPr>
      </w:pPr>
      <w:r w:rsidRPr="00EF0354">
        <w:rPr>
          <w:rFonts w:ascii="Arial Narrow" w:hAnsi="Arial Narrow"/>
          <w:b/>
          <w:sz w:val="24"/>
          <w:szCs w:val="24"/>
        </w:rPr>
        <w:t>18. DA ATA DE REGISTRO DE PREÇOS</w:t>
      </w: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18.1. Homologado o resultado da licitação, terá o adjudicatário o prazo de 5 (cinco) dias úteis, contados a partir da data de sua convocação, para assinar a Ata de Registro de Preços, cujo prazo de validade encontra-se nela fixado, sob pena de decair do direito à contratação, sem prejuízo das sanções previstas neste Edital.  </w:t>
      </w:r>
    </w:p>
    <w:p w:rsidR="0017774A" w:rsidRPr="00EF0354" w:rsidRDefault="0017774A" w:rsidP="00CB5C91">
      <w:pPr>
        <w:spacing w:after="0" w:line="240" w:lineRule="auto"/>
        <w:ind w:left="-1" w:right="4"/>
        <w:rPr>
          <w:rFonts w:ascii="Arial Narrow" w:hAnsi="Arial Narrow"/>
          <w:b/>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18.2.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5 (cinco) dias úteis, a contar da data de seu recebimento. </w:t>
      </w:r>
    </w:p>
    <w:p w:rsidR="0017774A" w:rsidRPr="00EF0354" w:rsidRDefault="0017774A"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18.2.1. O prazo estabelecido no subitem anterior para assinatura da Ata de Registro de Preços poderá ser prorrogado uma única vez, por igual período, quando solicitado pelo(s) licitante(s) vencedor(s), durante o seu transcurso, e desde que devidamente aceito. </w:t>
      </w:r>
    </w:p>
    <w:p w:rsidR="0054373A" w:rsidRPr="00EF0354" w:rsidRDefault="0054373A"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18.3. A Ata de Registro de Preços deverá ser assinada pelo representante legal da adjudicatária, mediante apresentação do contrato social ou documento que comprove os poderes para tal investidura e cédula de identidade do representante, caso esses documentos não constem dos autos do processo licitatório, e uma vez atendidas as exigências do subitem anterior; </w:t>
      </w:r>
    </w:p>
    <w:p w:rsidR="00954CA8" w:rsidRPr="00EF0354" w:rsidRDefault="00954CA8" w:rsidP="00CB5C91">
      <w:pPr>
        <w:spacing w:after="0" w:line="240" w:lineRule="auto"/>
        <w:ind w:right="4"/>
        <w:jc w:val="left"/>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lastRenderedPageBreak/>
        <w:t xml:space="preserve">18.4. A Ata de Registro de Preço terá sua vigência por 12 (doze) meses, tendo validade e eficácia legal após a publicação do seu extrato no Diário Oficial do Município; </w:t>
      </w:r>
    </w:p>
    <w:p w:rsidR="00954CA8" w:rsidRPr="00EF0354" w:rsidRDefault="00954CA8" w:rsidP="00CB5C91">
      <w:pPr>
        <w:spacing w:after="0" w:line="240" w:lineRule="auto"/>
        <w:ind w:right="4"/>
        <w:jc w:val="left"/>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18.5. Serão formalizadas tantas Atas de Registro de Preços quanto necessárias para o registro de todos os itens constantes no Termo de Referência, anexo I deste edital, com a indicação do licitante vencedor, a descrição do(s) item(ns), as respectivas quantidades, preços registrados e demais condições; </w:t>
      </w:r>
    </w:p>
    <w:p w:rsidR="0054373A" w:rsidRPr="00EF0354" w:rsidRDefault="0054373A" w:rsidP="00CB5C91">
      <w:pPr>
        <w:spacing w:after="0" w:line="240" w:lineRule="auto"/>
        <w:ind w:left="-1" w:right="4"/>
        <w:rPr>
          <w:rFonts w:ascii="Arial Narrow" w:hAnsi="Arial Narrow"/>
          <w:sz w:val="24"/>
          <w:szCs w:val="24"/>
        </w:rPr>
      </w:pPr>
    </w:p>
    <w:p w:rsidR="00954CA8" w:rsidRPr="00EF0354" w:rsidRDefault="00F77643" w:rsidP="00B737AB">
      <w:pPr>
        <w:spacing w:after="0" w:line="240" w:lineRule="auto"/>
        <w:ind w:left="-1" w:right="4"/>
        <w:jc w:val="left"/>
        <w:rPr>
          <w:rFonts w:ascii="Arial Narrow" w:hAnsi="Arial Narrow"/>
          <w:sz w:val="24"/>
          <w:szCs w:val="24"/>
        </w:rPr>
      </w:pPr>
      <w:r w:rsidRPr="00EF0354">
        <w:rPr>
          <w:rFonts w:ascii="Arial Narrow" w:hAnsi="Arial Narrow"/>
          <w:sz w:val="24"/>
          <w:szCs w:val="24"/>
        </w:rPr>
        <w:t xml:space="preserve">18.6. Publicada na imprensa oficial a Ata de Registro de Preço terá efeito de compromisso de </w:t>
      </w:r>
      <w:r w:rsidR="0054373A" w:rsidRPr="00EF0354">
        <w:rPr>
          <w:rFonts w:ascii="Arial Narrow" w:hAnsi="Arial Narrow"/>
          <w:sz w:val="24"/>
          <w:szCs w:val="24"/>
        </w:rPr>
        <w:t>fornecimento;</w:t>
      </w:r>
    </w:p>
    <w:p w:rsidR="0054373A" w:rsidRPr="00EF0354" w:rsidRDefault="0054373A" w:rsidP="00CB5C91">
      <w:pPr>
        <w:tabs>
          <w:tab w:val="right" w:pos="9455"/>
        </w:tabs>
        <w:spacing w:after="0" w:line="240" w:lineRule="auto"/>
        <w:ind w:left="-1" w:right="4"/>
        <w:jc w:val="left"/>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18.7. A adjudicatária deverá, no prazo de até 24 (vinte e quatro) horas contadas da data da convocação, comparecer ao Setor Competente para retirar a Ordem de Serviço e/ou a nota de empenho, a qual poderá ser enviada também por email; </w:t>
      </w:r>
    </w:p>
    <w:p w:rsidR="0054373A" w:rsidRPr="00EF0354" w:rsidRDefault="0054373A" w:rsidP="00CB5C91">
      <w:pPr>
        <w:spacing w:after="0" w:line="240" w:lineRule="auto"/>
        <w:ind w:left="-1" w:right="4"/>
        <w:rPr>
          <w:rFonts w:ascii="Arial Narrow" w:hAnsi="Arial Narrow"/>
          <w:sz w:val="24"/>
          <w:szCs w:val="24"/>
        </w:rPr>
      </w:pPr>
    </w:p>
    <w:p w:rsidR="00954CA8" w:rsidRPr="00EF0354" w:rsidRDefault="0054373A" w:rsidP="00CB5C91">
      <w:pPr>
        <w:shd w:val="clear" w:color="auto" w:fill="D9D9D9" w:themeFill="background1" w:themeFillShade="D9"/>
        <w:spacing w:after="0" w:line="240" w:lineRule="auto"/>
        <w:ind w:right="4"/>
        <w:jc w:val="left"/>
        <w:rPr>
          <w:rFonts w:ascii="Arial Narrow" w:hAnsi="Arial Narrow"/>
          <w:b/>
          <w:sz w:val="24"/>
          <w:szCs w:val="24"/>
        </w:rPr>
      </w:pPr>
      <w:r w:rsidRPr="00EF0354">
        <w:rPr>
          <w:rFonts w:ascii="Arial Narrow" w:hAnsi="Arial Narrow"/>
          <w:b/>
          <w:sz w:val="24"/>
          <w:szCs w:val="24"/>
        </w:rPr>
        <w:t>19 - USUÁRIOS DA ATA DE REGISTRO DE PREÇOS</w:t>
      </w: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19.1. Poderão utilizar-se da Ata de Registro de Preços órgãos ou entidades da Administração que não tenham participado do certame, mediante prévia consulta ao órgão gerenciador, desde que devidamente comprovada a vantagem e respeitadas, no que couber, as condições e as regras estabelecidas na Lei Federal nº 14</w:t>
      </w:r>
      <w:r w:rsidR="0054373A" w:rsidRPr="00EF0354">
        <w:rPr>
          <w:rFonts w:ascii="Arial Narrow" w:hAnsi="Arial Narrow"/>
          <w:sz w:val="24"/>
          <w:szCs w:val="24"/>
        </w:rPr>
        <w:t>.1333/2021 Art</w:t>
      </w:r>
      <w:r w:rsidR="00351423">
        <w:rPr>
          <w:rFonts w:ascii="Arial Narrow" w:hAnsi="Arial Narrow"/>
          <w:sz w:val="24"/>
          <w:szCs w:val="24"/>
        </w:rPr>
        <w:t>.</w:t>
      </w:r>
      <w:r w:rsidR="0054373A" w:rsidRPr="00EF0354">
        <w:rPr>
          <w:rFonts w:ascii="Arial Narrow" w:hAnsi="Arial Narrow"/>
          <w:sz w:val="24"/>
          <w:szCs w:val="24"/>
        </w:rPr>
        <w:t xml:space="preserve"> nº 82 ao nº 86.</w:t>
      </w:r>
    </w:p>
    <w:p w:rsidR="0054373A" w:rsidRPr="00EF0354" w:rsidRDefault="0054373A" w:rsidP="00CB5C91">
      <w:pPr>
        <w:spacing w:after="0" w:line="240" w:lineRule="auto"/>
        <w:ind w:left="-1" w:right="4"/>
        <w:rPr>
          <w:rFonts w:ascii="Arial Narrow" w:hAnsi="Arial Narrow"/>
          <w:b/>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19.2. Caberá ao fornecedor detentor do registro na Ata de Registro de Preço, observadas as condições nela estabelecidas, optar pela aceitação ou não do fornecimento, desde que não seja prejudicial às obrigações anteriormente assumidas; </w:t>
      </w:r>
    </w:p>
    <w:p w:rsidR="0054373A" w:rsidRPr="00EF0354" w:rsidRDefault="0054373A" w:rsidP="00CB5C91">
      <w:pPr>
        <w:spacing w:after="0" w:line="240" w:lineRule="auto"/>
        <w:ind w:left="-1" w:right="4"/>
        <w:rPr>
          <w:rFonts w:ascii="Arial Narrow" w:hAnsi="Arial Narrow"/>
          <w:b/>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19.3. As aquisições ou contratações adicionais a que se refere este item não poderão exceder, por órgão ou entidade, a 50% (cinquenta por cento) dos quantitativos dos itens do instrumento convocatório e registrados na ata de registro de preços para o órgão gerenciador e órgãos participantes nos termo</w:t>
      </w:r>
      <w:r w:rsidR="00816B3E" w:rsidRPr="00EF0354">
        <w:rPr>
          <w:rFonts w:ascii="Arial Narrow" w:hAnsi="Arial Narrow"/>
          <w:sz w:val="24"/>
          <w:szCs w:val="24"/>
        </w:rPr>
        <w:t>s</w:t>
      </w:r>
      <w:r w:rsidRPr="00EF0354">
        <w:rPr>
          <w:rFonts w:ascii="Arial Narrow" w:hAnsi="Arial Narrow"/>
          <w:sz w:val="24"/>
          <w:szCs w:val="24"/>
        </w:rPr>
        <w:t xml:space="preserve"> do art 86 da lei 14.133; </w:t>
      </w:r>
    </w:p>
    <w:p w:rsidR="0054373A" w:rsidRPr="00EF0354" w:rsidRDefault="0054373A"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19.4. Os quantitativos decorrentes das adesões à ata de registro de preços efetuadas por Órgãos não participantes, não poderão exceder, na totalidade, </w:t>
      </w:r>
      <w:r w:rsidRPr="00EF0354">
        <w:rPr>
          <w:rFonts w:ascii="Arial Narrow" w:hAnsi="Arial Narrow"/>
          <w:sz w:val="24"/>
          <w:szCs w:val="24"/>
          <w:u w:val="single" w:color="000000"/>
        </w:rPr>
        <w:t>ao dobro do quantitativo de cada item</w:t>
      </w:r>
      <w:r w:rsidR="00351423">
        <w:rPr>
          <w:rFonts w:ascii="Arial Narrow" w:hAnsi="Arial Narrow"/>
          <w:sz w:val="24"/>
          <w:szCs w:val="24"/>
          <w:u w:val="single" w:color="000000"/>
        </w:rPr>
        <w:t xml:space="preserve"> </w:t>
      </w:r>
      <w:r w:rsidRPr="00EF0354">
        <w:rPr>
          <w:rFonts w:ascii="Arial Narrow" w:hAnsi="Arial Narrow"/>
          <w:sz w:val="24"/>
          <w:szCs w:val="24"/>
          <w:u w:val="single" w:color="000000"/>
        </w:rPr>
        <w:t>registrado na Ata de Registro de Preço decorrente deste certame</w:t>
      </w:r>
      <w:r w:rsidRPr="00EF0354">
        <w:rPr>
          <w:rFonts w:ascii="Arial Narrow" w:hAnsi="Arial Narrow"/>
          <w:sz w:val="24"/>
          <w:szCs w:val="24"/>
        </w:rPr>
        <w:t xml:space="preserve">, constantes no Termo de Referência, Anexo I deste Edital, independentemente do número de órgãos não participantes que aderirem; </w:t>
      </w:r>
    </w:p>
    <w:p w:rsidR="00FD6E2D" w:rsidRPr="00EF0354" w:rsidRDefault="00FD6E2D"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19.5. As Secretarias Municipais serão os órgão</w:t>
      </w:r>
      <w:r w:rsidR="00816B3E" w:rsidRPr="00EF0354">
        <w:rPr>
          <w:rFonts w:ascii="Arial Narrow" w:hAnsi="Arial Narrow"/>
          <w:sz w:val="24"/>
          <w:szCs w:val="24"/>
        </w:rPr>
        <w:t>s</w:t>
      </w:r>
      <w:r w:rsidRPr="00EF0354">
        <w:rPr>
          <w:rFonts w:ascii="Arial Narrow" w:hAnsi="Arial Narrow"/>
          <w:sz w:val="24"/>
          <w:szCs w:val="24"/>
        </w:rPr>
        <w:t xml:space="preserve"> responsáveis pelos atos de controle e administração da Ata de Registro de Preços decorrentes desta licitação, por meio do Setor de compras. </w:t>
      </w:r>
    </w:p>
    <w:p w:rsidR="00954CA8" w:rsidRPr="00EF0354" w:rsidRDefault="00954CA8" w:rsidP="00CB5C91">
      <w:pPr>
        <w:spacing w:after="0" w:line="240" w:lineRule="auto"/>
        <w:ind w:right="4"/>
        <w:jc w:val="left"/>
        <w:rPr>
          <w:rFonts w:ascii="Arial Narrow" w:hAnsi="Arial Narrow"/>
          <w:sz w:val="24"/>
          <w:szCs w:val="24"/>
        </w:rPr>
      </w:pPr>
    </w:p>
    <w:p w:rsidR="00FD6E2D" w:rsidRPr="00EF0354" w:rsidRDefault="00FD6E2D" w:rsidP="00CB5C91">
      <w:pPr>
        <w:shd w:val="clear" w:color="auto" w:fill="D9D9D9" w:themeFill="background1" w:themeFillShade="D9"/>
        <w:spacing w:after="0" w:line="240" w:lineRule="auto"/>
        <w:ind w:right="4"/>
        <w:jc w:val="left"/>
        <w:rPr>
          <w:rFonts w:ascii="Arial Narrow" w:hAnsi="Arial Narrow"/>
          <w:b/>
          <w:sz w:val="24"/>
          <w:szCs w:val="24"/>
        </w:rPr>
      </w:pPr>
      <w:r w:rsidRPr="00EF0354">
        <w:rPr>
          <w:rFonts w:ascii="Arial Narrow" w:hAnsi="Arial Narrow"/>
          <w:b/>
          <w:sz w:val="24"/>
          <w:szCs w:val="24"/>
        </w:rPr>
        <w:t>20 - DOS ACRÉSCIMOS</w:t>
      </w:r>
    </w:p>
    <w:p w:rsidR="00FD6E2D" w:rsidRPr="00EF0354" w:rsidRDefault="00F77643" w:rsidP="00CB5C91">
      <w:pPr>
        <w:spacing w:after="0" w:line="240" w:lineRule="auto"/>
        <w:ind w:left="-1" w:right="4"/>
        <w:rPr>
          <w:rFonts w:ascii="Arial Narrow" w:hAnsi="Arial Narrow"/>
          <w:sz w:val="24"/>
          <w:szCs w:val="24"/>
        </w:rPr>
      </w:pPr>
      <w:r w:rsidRPr="00EF0354">
        <w:rPr>
          <w:rFonts w:ascii="Arial Narrow" w:hAnsi="Arial Narrow"/>
          <w:b/>
          <w:sz w:val="24"/>
          <w:szCs w:val="24"/>
        </w:rPr>
        <w:t xml:space="preserve">20.1. </w:t>
      </w:r>
      <w:r w:rsidRPr="00EF0354">
        <w:rPr>
          <w:rFonts w:ascii="Arial Narrow" w:hAnsi="Arial Narrow"/>
          <w:sz w:val="24"/>
          <w:szCs w:val="24"/>
        </w:rPr>
        <w:t xml:space="preserve">O prazo de vigência da ata de registro de preços será de 1 (um) ano e poderá ser prorrogado, por igual período, desde que comprovado o preço vantajoso. </w:t>
      </w:r>
    </w:p>
    <w:p w:rsidR="00816B3E" w:rsidRPr="00EF0354" w:rsidRDefault="00816B3E"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right="4"/>
        <w:rPr>
          <w:rFonts w:ascii="Arial Narrow" w:hAnsi="Arial Narrow"/>
          <w:sz w:val="24"/>
          <w:szCs w:val="24"/>
        </w:rPr>
      </w:pPr>
      <w:r w:rsidRPr="00EF0354">
        <w:rPr>
          <w:rFonts w:ascii="Arial Narrow" w:hAnsi="Arial Narrow"/>
          <w:b/>
          <w:sz w:val="24"/>
          <w:szCs w:val="24"/>
          <w:u w:val="single"/>
        </w:rPr>
        <w:t>Parágrafo único.</w:t>
      </w:r>
      <w:r w:rsidRPr="00EF0354">
        <w:rPr>
          <w:rFonts w:ascii="Arial Narrow" w:hAnsi="Arial Narrow"/>
          <w:sz w:val="24"/>
          <w:szCs w:val="24"/>
        </w:rPr>
        <w:t xml:space="preserve"> O contrato decorrente da ata de registro de preços terá sua vigência estabelecida em conformidade com as disposições nela contidas. </w:t>
      </w:r>
    </w:p>
    <w:p w:rsidR="00816B3E" w:rsidRPr="00EF0354" w:rsidRDefault="00816B3E" w:rsidP="00CB5C91">
      <w:pPr>
        <w:spacing w:after="0" w:line="240" w:lineRule="auto"/>
        <w:ind w:right="4"/>
        <w:jc w:val="left"/>
        <w:rPr>
          <w:rFonts w:ascii="Arial Narrow" w:hAnsi="Arial Narrow"/>
          <w:color w:val="FF0000"/>
          <w:sz w:val="24"/>
          <w:szCs w:val="24"/>
        </w:rPr>
      </w:pPr>
    </w:p>
    <w:p w:rsidR="00954CA8" w:rsidRPr="00EF0354" w:rsidRDefault="00351423" w:rsidP="00CB5C91">
      <w:pPr>
        <w:spacing w:after="0" w:line="240" w:lineRule="auto"/>
        <w:ind w:right="4"/>
        <w:jc w:val="left"/>
        <w:rPr>
          <w:rFonts w:ascii="Arial Narrow" w:hAnsi="Arial Narrow"/>
          <w:b/>
          <w:sz w:val="24"/>
          <w:szCs w:val="24"/>
        </w:rPr>
      </w:pPr>
      <w:r>
        <w:rPr>
          <w:rFonts w:ascii="Arial Narrow" w:hAnsi="Arial Narrow"/>
          <w:b/>
          <w:sz w:val="24"/>
          <w:szCs w:val="24"/>
        </w:rPr>
        <w:t xml:space="preserve">21 - </w:t>
      </w:r>
      <w:r w:rsidR="00816B3E" w:rsidRPr="00EF0354">
        <w:rPr>
          <w:rFonts w:ascii="Arial Narrow" w:hAnsi="Arial Narrow"/>
          <w:b/>
          <w:sz w:val="24"/>
          <w:szCs w:val="24"/>
        </w:rPr>
        <w:t>DO CONTROLE DE PREÇOS</w:t>
      </w: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21.1. Durante a vigência da Ata de Registro de Preços, os preços registrados serão fixos e irreajustáveis; </w:t>
      </w:r>
    </w:p>
    <w:p w:rsidR="00180CA4" w:rsidRPr="00EF0354" w:rsidRDefault="00180CA4"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right="4"/>
        <w:rPr>
          <w:rFonts w:ascii="Arial Narrow" w:hAnsi="Arial Narrow"/>
          <w:sz w:val="24"/>
          <w:szCs w:val="24"/>
        </w:rPr>
      </w:pPr>
      <w:r w:rsidRPr="00EF0354">
        <w:rPr>
          <w:rFonts w:ascii="Arial Narrow" w:hAnsi="Arial Narrow"/>
          <w:sz w:val="24"/>
          <w:szCs w:val="24"/>
        </w:rPr>
        <w:t>21.2.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w:t>
      </w:r>
      <w:r w:rsidR="00180CA4" w:rsidRPr="00EF0354">
        <w:rPr>
          <w:rFonts w:ascii="Arial Narrow" w:hAnsi="Arial Narrow"/>
          <w:sz w:val="24"/>
          <w:szCs w:val="24"/>
        </w:rPr>
        <w:t xml:space="preserve"> sobre os preços contratados.</w:t>
      </w:r>
    </w:p>
    <w:p w:rsidR="00954CA8" w:rsidRPr="00EF0354" w:rsidRDefault="00954CA8" w:rsidP="00CB5C91">
      <w:pPr>
        <w:spacing w:after="0" w:line="240" w:lineRule="auto"/>
        <w:ind w:right="4"/>
        <w:jc w:val="left"/>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21.3. Quando o preço registrado se tornar superior ao preço praticado no mercado por motivo superveniente, o órgão gerenciador convocará os fornecedores para negociarem a redução dos preços aos valores praticados pelo mercado; </w:t>
      </w:r>
    </w:p>
    <w:p w:rsidR="00954CA8" w:rsidRPr="00EF0354" w:rsidRDefault="00F77643" w:rsidP="00CB5C91">
      <w:pPr>
        <w:spacing w:after="0" w:line="240" w:lineRule="auto"/>
        <w:ind w:right="4"/>
        <w:rPr>
          <w:rFonts w:ascii="Arial Narrow" w:hAnsi="Arial Narrow"/>
          <w:sz w:val="24"/>
          <w:szCs w:val="24"/>
        </w:rPr>
      </w:pPr>
      <w:r w:rsidRPr="00EF0354">
        <w:rPr>
          <w:rFonts w:ascii="Arial Narrow" w:hAnsi="Arial Narrow"/>
          <w:sz w:val="24"/>
          <w:szCs w:val="24"/>
        </w:rPr>
        <w:t xml:space="preserve">21.3.1. Os fornecedores que não aceitarem reduzir seus preços aos valores praticados pelo mercado serão liberados do compromisso assumido, sem aplicação de penalidade; </w:t>
      </w:r>
    </w:p>
    <w:p w:rsidR="00180CA4" w:rsidRPr="00EF0354" w:rsidRDefault="00180CA4" w:rsidP="00CB5C91">
      <w:pPr>
        <w:spacing w:after="0" w:line="240" w:lineRule="auto"/>
        <w:ind w:right="4"/>
        <w:rPr>
          <w:rFonts w:ascii="Arial Narrow" w:hAnsi="Arial Narrow"/>
          <w:b/>
          <w:sz w:val="24"/>
          <w:szCs w:val="24"/>
        </w:rPr>
      </w:pPr>
    </w:p>
    <w:p w:rsidR="00954CA8" w:rsidRPr="00EF0354" w:rsidRDefault="00F77643" w:rsidP="00CB5C91">
      <w:pPr>
        <w:spacing w:after="0" w:line="240" w:lineRule="auto"/>
        <w:ind w:right="4"/>
        <w:rPr>
          <w:rFonts w:ascii="Arial Narrow" w:hAnsi="Arial Narrow"/>
          <w:sz w:val="24"/>
          <w:szCs w:val="24"/>
        </w:rPr>
      </w:pPr>
      <w:r w:rsidRPr="00EF0354">
        <w:rPr>
          <w:rFonts w:ascii="Arial Narrow" w:hAnsi="Arial Narrow"/>
          <w:sz w:val="24"/>
          <w:szCs w:val="24"/>
        </w:rPr>
        <w:t xml:space="preserve">21.3.2. A ordem de classificação dos fornecedores que aceitarem reduzir seus preços aos valores de mercado observará a classificação original; </w:t>
      </w:r>
    </w:p>
    <w:p w:rsidR="00180CA4" w:rsidRPr="00EF0354" w:rsidRDefault="00180CA4" w:rsidP="00CB5C91">
      <w:pPr>
        <w:spacing w:after="0" w:line="240" w:lineRule="auto"/>
        <w:ind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21.4. Quando o preço de mercado se tornar superior aos preços registrados e o fornecedor não puder cumprir o compromisso, o órgão gerenciador poderá: </w:t>
      </w:r>
    </w:p>
    <w:p w:rsidR="009E109F" w:rsidRPr="00EF0354" w:rsidRDefault="009E109F" w:rsidP="00CB5C91">
      <w:pPr>
        <w:spacing w:after="0" w:line="240" w:lineRule="auto"/>
        <w:ind w:right="4"/>
        <w:rPr>
          <w:rFonts w:ascii="Arial Narrow" w:hAnsi="Arial Narrow"/>
          <w:b/>
          <w:sz w:val="24"/>
          <w:szCs w:val="24"/>
        </w:rPr>
      </w:pPr>
    </w:p>
    <w:p w:rsidR="00954CA8" w:rsidRPr="00EF0354" w:rsidRDefault="00F77643" w:rsidP="00CB5C91">
      <w:pPr>
        <w:spacing w:after="0" w:line="240" w:lineRule="auto"/>
        <w:ind w:right="4"/>
        <w:rPr>
          <w:rFonts w:ascii="Arial Narrow" w:hAnsi="Arial Narrow"/>
          <w:sz w:val="24"/>
          <w:szCs w:val="24"/>
        </w:rPr>
      </w:pPr>
      <w:r w:rsidRPr="00EF0354">
        <w:rPr>
          <w:rFonts w:ascii="Arial Narrow" w:hAnsi="Arial Narrow"/>
          <w:sz w:val="24"/>
          <w:szCs w:val="24"/>
        </w:rPr>
        <w:t xml:space="preserve">21.4.1. </w:t>
      </w:r>
      <w:r w:rsidR="009E109F" w:rsidRPr="00EF0354">
        <w:rPr>
          <w:rFonts w:ascii="Arial Narrow" w:hAnsi="Arial Narrow"/>
          <w:sz w:val="24"/>
          <w:szCs w:val="24"/>
        </w:rPr>
        <w:t>L</w:t>
      </w:r>
      <w:r w:rsidRPr="00EF0354">
        <w:rPr>
          <w:rFonts w:ascii="Arial Narrow" w:hAnsi="Arial Narrow"/>
          <w:sz w:val="24"/>
          <w:szCs w:val="24"/>
        </w:rPr>
        <w:t xml:space="preserve">iberar o fornecedor do compromisso assumido, caso a comunicação ocorra antes do pedido; </w:t>
      </w:r>
    </w:p>
    <w:p w:rsidR="009E109F" w:rsidRPr="00EF0354" w:rsidRDefault="009E109F" w:rsidP="00CB5C91">
      <w:pPr>
        <w:spacing w:after="0" w:line="240" w:lineRule="auto"/>
        <w:ind w:left="674" w:right="4"/>
        <w:rPr>
          <w:rFonts w:ascii="Arial Narrow" w:hAnsi="Arial Narrow"/>
          <w:sz w:val="24"/>
          <w:szCs w:val="24"/>
        </w:rPr>
      </w:pPr>
    </w:p>
    <w:p w:rsidR="00954CA8" w:rsidRPr="00EF0354" w:rsidRDefault="00F77643" w:rsidP="00CB5C91">
      <w:pPr>
        <w:spacing w:after="0" w:line="240" w:lineRule="auto"/>
        <w:ind w:right="4"/>
        <w:rPr>
          <w:rFonts w:ascii="Arial Narrow" w:hAnsi="Arial Narrow"/>
          <w:sz w:val="24"/>
          <w:szCs w:val="24"/>
        </w:rPr>
      </w:pPr>
      <w:r w:rsidRPr="00EF0354">
        <w:rPr>
          <w:rFonts w:ascii="Arial Narrow" w:hAnsi="Arial Narrow"/>
          <w:sz w:val="24"/>
          <w:szCs w:val="24"/>
        </w:rPr>
        <w:t xml:space="preserve">21.4.2. </w:t>
      </w:r>
      <w:r w:rsidR="009E109F" w:rsidRPr="00EF0354">
        <w:rPr>
          <w:rFonts w:ascii="Arial Narrow" w:hAnsi="Arial Narrow"/>
          <w:sz w:val="24"/>
          <w:szCs w:val="24"/>
        </w:rPr>
        <w:t>L</w:t>
      </w:r>
      <w:r w:rsidRPr="00EF0354">
        <w:rPr>
          <w:rFonts w:ascii="Arial Narrow" w:hAnsi="Arial Narrow"/>
          <w:sz w:val="24"/>
          <w:szCs w:val="24"/>
        </w:rPr>
        <w:t xml:space="preserve">iberar o fornecedor do compromisso assumido, caso a comunicação ocorra antes do pedido de fornecimento, e sem aplicação da penalidade se confirmada a veracidade dos motivos e comprovantes apresentados;  </w:t>
      </w:r>
    </w:p>
    <w:p w:rsidR="009E109F" w:rsidRPr="00EF0354" w:rsidRDefault="009E109F" w:rsidP="00CB5C91">
      <w:pPr>
        <w:spacing w:after="0" w:line="240" w:lineRule="auto"/>
        <w:ind w:left="674" w:right="4"/>
        <w:rPr>
          <w:rFonts w:ascii="Arial Narrow" w:hAnsi="Arial Narrow"/>
          <w:b/>
          <w:sz w:val="24"/>
          <w:szCs w:val="24"/>
        </w:rPr>
      </w:pPr>
    </w:p>
    <w:p w:rsidR="00954CA8" w:rsidRPr="00EF0354" w:rsidRDefault="00F77643" w:rsidP="00CB5C91">
      <w:pPr>
        <w:spacing w:after="0" w:line="240" w:lineRule="auto"/>
        <w:ind w:right="4"/>
        <w:rPr>
          <w:rFonts w:ascii="Arial Narrow" w:hAnsi="Arial Narrow"/>
          <w:sz w:val="24"/>
          <w:szCs w:val="24"/>
        </w:rPr>
      </w:pPr>
      <w:r w:rsidRPr="00EF0354">
        <w:rPr>
          <w:rFonts w:ascii="Arial Narrow" w:hAnsi="Arial Narrow"/>
          <w:sz w:val="24"/>
          <w:szCs w:val="24"/>
        </w:rPr>
        <w:t xml:space="preserve">21.4.3. Convocar os demais fornecedores para assegurar igual oportunidade de negociação; </w:t>
      </w:r>
    </w:p>
    <w:p w:rsidR="009E109F" w:rsidRPr="00EF0354" w:rsidRDefault="009E109F"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21.5. Comprovada a redução dos preços praticados no mercado nas mesmas condições do registro, e, definido o novo preço máximo a ser pago pela Prefeitura Municipal de </w:t>
      </w:r>
      <w:r w:rsidR="007B75BB" w:rsidRPr="00EF0354">
        <w:rPr>
          <w:rFonts w:ascii="Arial Narrow" w:hAnsi="Arial Narrow"/>
          <w:sz w:val="24"/>
          <w:szCs w:val="24"/>
        </w:rPr>
        <w:t>Franciscópolis MG</w:t>
      </w:r>
      <w:r w:rsidRPr="00EF0354">
        <w:rPr>
          <w:rFonts w:ascii="Arial Narrow" w:hAnsi="Arial Narrow"/>
          <w:sz w:val="24"/>
          <w:szCs w:val="24"/>
        </w:rPr>
        <w:t xml:space="preserve">, o proponente registrado será convocado, para a devida alteração do valor registrado em Ata, o qual será publicado no Diário; </w:t>
      </w:r>
    </w:p>
    <w:p w:rsidR="009E109F" w:rsidRPr="00EF0354" w:rsidRDefault="009E109F" w:rsidP="00CB5C91">
      <w:pPr>
        <w:spacing w:after="0" w:line="240" w:lineRule="auto"/>
        <w:ind w:left="-1" w:right="4"/>
        <w:rPr>
          <w:rFonts w:ascii="Arial Narrow" w:hAnsi="Arial Narrow"/>
          <w:b/>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21.6. Não havendo êxito nas negociações, o órgão gerenciador deverá proceder à revogação da ata de registro de preços, adotando as medidas cabíveis para obtenção da contratação mais vantajosa </w:t>
      </w:r>
    </w:p>
    <w:p w:rsidR="007B75BB" w:rsidRPr="00EF0354" w:rsidRDefault="007B75BB"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21.7 – Reajuste de preço mediante aprovação da assessoria jurídica, com parecer e justificativa e embasamento legal. </w:t>
      </w:r>
    </w:p>
    <w:p w:rsidR="00954CA8" w:rsidRPr="00EF0354" w:rsidRDefault="00954CA8" w:rsidP="00CB5C91">
      <w:pPr>
        <w:spacing w:after="0" w:line="240" w:lineRule="auto"/>
        <w:ind w:right="4"/>
        <w:jc w:val="left"/>
        <w:rPr>
          <w:rFonts w:ascii="Arial Narrow" w:hAnsi="Arial Narrow"/>
          <w:sz w:val="24"/>
          <w:szCs w:val="24"/>
        </w:rPr>
      </w:pPr>
    </w:p>
    <w:p w:rsidR="007B75BB" w:rsidRPr="00EF0354" w:rsidRDefault="007B75BB" w:rsidP="00CB5C91">
      <w:pPr>
        <w:shd w:val="clear" w:color="auto" w:fill="D9D9D9" w:themeFill="background1" w:themeFillShade="D9"/>
        <w:spacing w:after="0" w:line="240" w:lineRule="auto"/>
        <w:ind w:left="0" w:right="4"/>
        <w:jc w:val="left"/>
        <w:rPr>
          <w:rFonts w:ascii="Arial Narrow" w:hAnsi="Arial Narrow"/>
          <w:b/>
          <w:sz w:val="24"/>
          <w:szCs w:val="24"/>
        </w:rPr>
      </w:pPr>
      <w:r w:rsidRPr="00EF0354">
        <w:rPr>
          <w:rFonts w:ascii="Arial Narrow" w:hAnsi="Arial Narrow"/>
          <w:b/>
          <w:sz w:val="24"/>
          <w:szCs w:val="24"/>
        </w:rPr>
        <w:t>22. CANCELAMENTO DA ATA DE REGISTRO DE PREÇOS</w:t>
      </w: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22.1. O proponente terá o seu registro de preços cancelado, por intermédio de processo </w:t>
      </w:r>
      <w:r w:rsidR="00E034FF" w:rsidRPr="00EF0354">
        <w:rPr>
          <w:rFonts w:ascii="Arial Narrow" w:hAnsi="Arial Narrow"/>
          <w:sz w:val="24"/>
          <w:szCs w:val="24"/>
        </w:rPr>
        <w:t xml:space="preserve">licitatório </w:t>
      </w:r>
      <w:r w:rsidRPr="00EF0354">
        <w:rPr>
          <w:rFonts w:ascii="Arial Narrow" w:hAnsi="Arial Narrow"/>
          <w:sz w:val="24"/>
          <w:szCs w:val="24"/>
        </w:rPr>
        <w:t xml:space="preserve">específico, a pedido, sem prejuízo da aplicação das penalidades legais previstas, caso as razões do pedido não sejam sanadas, após protocolado em até 05 (cinco) dias úteis, contados a partir da constatação das hipóteses a seguir explicitadas: </w:t>
      </w:r>
    </w:p>
    <w:p w:rsidR="007B75BB" w:rsidRPr="00EF0354" w:rsidRDefault="007B75BB"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right="4"/>
        <w:rPr>
          <w:rFonts w:ascii="Arial Narrow" w:hAnsi="Arial Narrow"/>
          <w:sz w:val="24"/>
          <w:szCs w:val="24"/>
        </w:rPr>
      </w:pPr>
      <w:r w:rsidRPr="00EF0354">
        <w:rPr>
          <w:rFonts w:ascii="Arial Narrow" w:hAnsi="Arial Narrow"/>
          <w:sz w:val="24"/>
          <w:szCs w:val="24"/>
        </w:rPr>
        <w:t xml:space="preserve">22.1.1. Comprovar, por meio de documentos, tais como lista de preço de fabricantes, notas fiscais de aquisição de matérias-primas, de transporte de mercadorias, alusivos à época da elaboração da proposta e do pedido de desoneração do compromisso, estar impossibilitado de cumprir as exigências da Ata, por ocorrência de desequilíbrio econômico-financeiro que torne seu preço inexequível em função da elevação dos preços de mercado dos insumos que compõem o custo das aquisições/contratações; </w:t>
      </w:r>
    </w:p>
    <w:p w:rsidR="007B75BB" w:rsidRPr="00EF0354" w:rsidRDefault="007B75BB" w:rsidP="00CB5C91">
      <w:pPr>
        <w:spacing w:after="0" w:line="240" w:lineRule="auto"/>
        <w:ind w:right="4"/>
        <w:rPr>
          <w:rFonts w:ascii="Arial Narrow" w:hAnsi="Arial Narrow"/>
          <w:b/>
          <w:sz w:val="24"/>
          <w:szCs w:val="24"/>
        </w:rPr>
      </w:pPr>
    </w:p>
    <w:p w:rsidR="00954CA8" w:rsidRPr="00EF0354" w:rsidRDefault="00F77643" w:rsidP="00CB5C91">
      <w:pPr>
        <w:spacing w:after="0" w:line="240" w:lineRule="auto"/>
        <w:ind w:right="4"/>
        <w:rPr>
          <w:rFonts w:ascii="Arial Narrow" w:hAnsi="Arial Narrow"/>
          <w:sz w:val="24"/>
          <w:szCs w:val="24"/>
        </w:rPr>
      </w:pPr>
      <w:r w:rsidRPr="00EF0354">
        <w:rPr>
          <w:rFonts w:ascii="Arial Narrow" w:hAnsi="Arial Narrow"/>
          <w:sz w:val="24"/>
          <w:szCs w:val="24"/>
        </w:rPr>
        <w:t xml:space="preserve">22.1.2. Ocorrer fato superveniente que venha a comprometer a perfeita execução contratual decorrentes de caso fortuito ou de força maior, devidamente comprovado; </w:t>
      </w:r>
    </w:p>
    <w:p w:rsidR="007B75BB" w:rsidRPr="00EF0354" w:rsidRDefault="007B75BB" w:rsidP="00CB5C91">
      <w:pPr>
        <w:spacing w:after="0" w:line="240" w:lineRule="auto"/>
        <w:ind w:left="-1" w:right="4"/>
        <w:rPr>
          <w:rFonts w:ascii="Arial Narrow" w:hAnsi="Arial Narrow"/>
          <w:b/>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22.2. Por iniciat</w:t>
      </w:r>
      <w:r w:rsidR="007B75BB" w:rsidRPr="00EF0354">
        <w:rPr>
          <w:rFonts w:ascii="Arial Narrow" w:hAnsi="Arial Narrow"/>
          <w:sz w:val="24"/>
          <w:szCs w:val="24"/>
        </w:rPr>
        <w:t>iva da Prefeitura Municipal de Franciscópolis</w:t>
      </w:r>
      <w:r w:rsidRPr="00EF0354">
        <w:rPr>
          <w:rFonts w:ascii="Arial Narrow" w:hAnsi="Arial Narrow"/>
          <w:sz w:val="24"/>
          <w:szCs w:val="24"/>
        </w:rPr>
        <w:t xml:space="preserve">, o registro será cancelado: </w:t>
      </w:r>
    </w:p>
    <w:p w:rsidR="000D0781" w:rsidRPr="00EF0354" w:rsidRDefault="000D0781" w:rsidP="00CB5C91">
      <w:pPr>
        <w:spacing w:after="0" w:line="240" w:lineRule="auto"/>
        <w:ind w:right="4"/>
        <w:rPr>
          <w:rFonts w:ascii="Arial Narrow" w:hAnsi="Arial Narrow"/>
          <w:sz w:val="24"/>
          <w:szCs w:val="24"/>
        </w:rPr>
      </w:pPr>
    </w:p>
    <w:p w:rsidR="00954CA8" w:rsidRPr="00EF0354" w:rsidRDefault="00F77643" w:rsidP="00CB5C91">
      <w:pPr>
        <w:spacing w:after="0" w:line="240" w:lineRule="auto"/>
        <w:ind w:right="4"/>
        <w:rPr>
          <w:rFonts w:ascii="Arial Narrow" w:hAnsi="Arial Narrow"/>
          <w:b/>
          <w:i/>
          <w:sz w:val="24"/>
          <w:szCs w:val="24"/>
        </w:rPr>
      </w:pPr>
      <w:r w:rsidRPr="00EF0354">
        <w:rPr>
          <w:rFonts w:ascii="Arial Narrow" w:hAnsi="Arial Narrow"/>
          <w:b/>
          <w:i/>
          <w:sz w:val="24"/>
          <w:szCs w:val="24"/>
        </w:rPr>
        <w:lastRenderedPageBreak/>
        <w:t xml:space="preserve">22.2.1. Quando o proponente: </w:t>
      </w:r>
    </w:p>
    <w:p w:rsidR="00954CA8" w:rsidRPr="00EF0354" w:rsidRDefault="00F77643" w:rsidP="00CB5C91">
      <w:pPr>
        <w:spacing w:after="0" w:line="240" w:lineRule="auto"/>
        <w:ind w:right="4"/>
        <w:rPr>
          <w:rFonts w:ascii="Arial Narrow" w:hAnsi="Arial Narrow"/>
          <w:sz w:val="24"/>
          <w:szCs w:val="24"/>
        </w:rPr>
      </w:pPr>
      <w:r w:rsidRPr="00EF0354">
        <w:rPr>
          <w:rFonts w:ascii="Arial Narrow" w:hAnsi="Arial Narrow"/>
          <w:sz w:val="24"/>
          <w:szCs w:val="24"/>
        </w:rPr>
        <w:t xml:space="preserve">22.2.1.1. Não aceitar reduzir o preço registrado, na hipótese de este se tornar superior àqueles praticados no mercado; </w:t>
      </w:r>
    </w:p>
    <w:p w:rsidR="000D0781" w:rsidRPr="00EF0354" w:rsidRDefault="000D0781" w:rsidP="00CB5C91">
      <w:pPr>
        <w:spacing w:after="0" w:line="240" w:lineRule="auto"/>
        <w:ind w:right="4"/>
        <w:rPr>
          <w:rFonts w:ascii="Arial Narrow" w:hAnsi="Arial Narrow"/>
          <w:sz w:val="24"/>
          <w:szCs w:val="24"/>
        </w:rPr>
      </w:pPr>
    </w:p>
    <w:p w:rsidR="00954CA8" w:rsidRPr="00EF0354" w:rsidRDefault="00F77643" w:rsidP="00CB5C91">
      <w:pPr>
        <w:spacing w:after="0" w:line="240" w:lineRule="auto"/>
        <w:ind w:right="4"/>
        <w:rPr>
          <w:rFonts w:ascii="Arial Narrow" w:hAnsi="Arial Narrow"/>
          <w:sz w:val="24"/>
          <w:szCs w:val="24"/>
        </w:rPr>
      </w:pPr>
      <w:r w:rsidRPr="00EF0354">
        <w:rPr>
          <w:rFonts w:ascii="Arial Narrow" w:hAnsi="Arial Narrow"/>
          <w:sz w:val="24"/>
          <w:szCs w:val="24"/>
        </w:rPr>
        <w:t xml:space="preserve">22.2.1.2. Perder qualquer condição de habilitação ou qualificação técnica exigida no processo licitatório; </w:t>
      </w:r>
    </w:p>
    <w:p w:rsidR="000D0781" w:rsidRPr="00EF0354" w:rsidRDefault="000D0781" w:rsidP="00CB5C91">
      <w:pPr>
        <w:spacing w:after="0" w:line="240" w:lineRule="auto"/>
        <w:ind w:right="4"/>
        <w:rPr>
          <w:rFonts w:ascii="Arial Narrow" w:hAnsi="Arial Narrow"/>
          <w:sz w:val="24"/>
          <w:szCs w:val="24"/>
        </w:rPr>
      </w:pPr>
    </w:p>
    <w:p w:rsidR="00954CA8" w:rsidRPr="00EF0354" w:rsidRDefault="00F77643" w:rsidP="00CB5C91">
      <w:pPr>
        <w:spacing w:after="0" w:line="240" w:lineRule="auto"/>
        <w:ind w:right="4"/>
        <w:rPr>
          <w:rFonts w:ascii="Arial Narrow" w:hAnsi="Arial Narrow"/>
          <w:sz w:val="24"/>
          <w:szCs w:val="24"/>
        </w:rPr>
      </w:pPr>
      <w:r w:rsidRPr="00EF0354">
        <w:rPr>
          <w:rFonts w:ascii="Arial Narrow" w:hAnsi="Arial Narrow"/>
          <w:sz w:val="24"/>
          <w:szCs w:val="24"/>
        </w:rPr>
        <w:t xml:space="preserve">22.2.1.3. Não cumprir as obrigações decorrentes da Ata de Registro de Preços; </w:t>
      </w:r>
    </w:p>
    <w:p w:rsidR="003A23BB" w:rsidRPr="00EF0354" w:rsidRDefault="003A23BB" w:rsidP="00CB5C91">
      <w:pPr>
        <w:spacing w:after="0" w:line="240" w:lineRule="auto"/>
        <w:ind w:right="4"/>
        <w:rPr>
          <w:rFonts w:ascii="Arial Narrow" w:hAnsi="Arial Narrow"/>
          <w:sz w:val="24"/>
          <w:szCs w:val="24"/>
        </w:rPr>
      </w:pPr>
    </w:p>
    <w:p w:rsidR="00954CA8" w:rsidRPr="00EF0354" w:rsidRDefault="00F77643" w:rsidP="00CB5C91">
      <w:pPr>
        <w:spacing w:after="0" w:line="240" w:lineRule="auto"/>
        <w:ind w:right="4"/>
        <w:rPr>
          <w:rFonts w:ascii="Arial Narrow" w:hAnsi="Arial Narrow"/>
          <w:sz w:val="24"/>
          <w:szCs w:val="24"/>
        </w:rPr>
      </w:pPr>
      <w:r w:rsidRPr="00EF0354">
        <w:rPr>
          <w:rFonts w:ascii="Arial Narrow" w:hAnsi="Arial Narrow"/>
          <w:sz w:val="24"/>
          <w:szCs w:val="24"/>
        </w:rPr>
        <w:t xml:space="preserve">22.2.1.4. Não comparecer ou se recusar a retirar, no prazo estabelecido, a Ordem de Fornecimento decorrente da Ata de Registro de Preços; </w:t>
      </w:r>
    </w:p>
    <w:p w:rsidR="000D0781" w:rsidRPr="00EF0354" w:rsidRDefault="000D0781" w:rsidP="00CB5C91">
      <w:pPr>
        <w:spacing w:after="0" w:line="240" w:lineRule="auto"/>
        <w:ind w:right="4"/>
        <w:jc w:val="left"/>
        <w:rPr>
          <w:rFonts w:ascii="Arial Narrow" w:hAnsi="Arial Narrow"/>
          <w:color w:val="FF0000"/>
          <w:sz w:val="24"/>
          <w:szCs w:val="24"/>
        </w:rPr>
      </w:pPr>
    </w:p>
    <w:p w:rsidR="00954CA8" w:rsidRPr="00EF0354" w:rsidRDefault="00F77643" w:rsidP="00CB5C91">
      <w:pPr>
        <w:spacing w:after="0" w:line="240" w:lineRule="auto"/>
        <w:ind w:right="4"/>
        <w:jc w:val="left"/>
        <w:rPr>
          <w:rFonts w:ascii="Arial Narrow" w:hAnsi="Arial Narrow"/>
          <w:color w:val="auto"/>
          <w:sz w:val="24"/>
          <w:szCs w:val="24"/>
        </w:rPr>
      </w:pPr>
      <w:r w:rsidRPr="00EF0354">
        <w:rPr>
          <w:rFonts w:ascii="Arial Narrow" w:hAnsi="Arial Narrow"/>
          <w:color w:val="auto"/>
          <w:sz w:val="24"/>
          <w:szCs w:val="24"/>
        </w:rPr>
        <w:t>22.2.1.5. Sofrer sanção prevista nos incisos da lei 14.133/2021</w:t>
      </w:r>
      <w:r w:rsidR="00EF3417" w:rsidRPr="00EF0354">
        <w:rPr>
          <w:rFonts w:ascii="Arial Narrow" w:hAnsi="Arial Narrow"/>
          <w:color w:val="auto"/>
          <w:sz w:val="24"/>
          <w:szCs w:val="24"/>
        </w:rPr>
        <w:t>.</w:t>
      </w:r>
    </w:p>
    <w:p w:rsidR="000D0781" w:rsidRPr="00EF0354" w:rsidRDefault="000D0781" w:rsidP="00CB5C91">
      <w:pPr>
        <w:spacing w:after="0" w:line="240" w:lineRule="auto"/>
        <w:ind w:left="9" w:right="4" w:hanging="10"/>
        <w:jc w:val="left"/>
        <w:rPr>
          <w:rFonts w:ascii="Arial Narrow" w:hAnsi="Arial Narrow"/>
          <w:sz w:val="24"/>
          <w:szCs w:val="24"/>
        </w:rPr>
      </w:pPr>
    </w:p>
    <w:p w:rsidR="00954CA8" w:rsidRPr="00EF0354" w:rsidRDefault="00F77643" w:rsidP="00CB5C91">
      <w:pPr>
        <w:spacing w:after="0" w:line="240" w:lineRule="auto"/>
        <w:ind w:left="9" w:right="4" w:hanging="10"/>
        <w:jc w:val="left"/>
        <w:rPr>
          <w:rFonts w:ascii="Arial Narrow" w:hAnsi="Arial Narrow"/>
          <w:sz w:val="24"/>
          <w:szCs w:val="24"/>
        </w:rPr>
      </w:pPr>
      <w:r w:rsidRPr="00EF0354">
        <w:rPr>
          <w:rFonts w:ascii="Arial Narrow" w:hAnsi="Arial Narrow"/>
          <w:sz w:val="24"/>
          <w:szCs w:val="24"/>
        </w:rPr>
        <w:t>22.4. O cancelamento do registro de preços poderá ocorrer por fato superveniente, decorrente de caso fortuito ou força maior, que prejudique o cumprimento da ata, devidamente comprovados e justificados:</w:t>
      </w:r>
    </w:p>
    <w:p w:rsidR="000D0781" w:rsidRPr="00EF0354" w:rsidRDefault="000D0781" w:rsidP="00CB5C91">
      <w:pPr>
        <w:spacing w:after="0" w:line="240" w:lineRule="auto"/>
        <w:ind w:right="4"/>
        <w:rPr>
          <w:rFonts w:ascii="Arial Narrow" w:hAnsi="Arial Narrow"/>
          <w:sz w:val="24"/>
          <w:szCs w:val="24"/>
        </w:rPr>
      </w:pPr>
    </w:p>
    <w:p w:rsidR="00954CA8" w:rsidRPr="00EF0354" w:rsidRDefault="00F77643" w:rsidP="00CB5C91">
      <w:pPr>
        <w:spacing w:after="0" w:line="240" w:lineRule="auto"/>
        <w:ind w:right="4"/>
        <w:rPr>
          <w:rFonts w:ascii="Arial Narrow" w:hAnsi="Arial Narrow"/>
          <w:sz w:val="24"/>
          <w:szCs w:val="24"/>
        </w:rPr>
      </w:pPr>
      <w:r w:rsidRPr="00EF0354">
        <w:rPr>
          <w:rFonts w:ascii="Arial Narrow" w:hAnsi="Arial Narrow"/>
          <w:sz w:val="24"/>
          <w:szCs w:val="24"/>
        </w:rPr>
        <w:t xml:space="preserve">22.4.1. Por razão de interesse público; ou </w:t>
      </w:r>
    </w:p>
    <w:p w:rsidR="000D0781" w:rsidRPr="00EF0354" w:rsidRDefault="000D0781" w:rsidP="00CB5C91">
      <w:pPr>
        <w:spacing w:after="0" w:line="240" w:lineRule="auto"/>
        <w:ind w:right="4"/>
        <w:rPr>
          <w:rFonts w:ascii="Arial Narrow" w:hAnsi="Arial Narrow"/>
          <w:sz w:val="24"/>
          <w:szCs w:val="24"/>
        </w:rPr>
      </w:pPr>
    </w:p>
    <w:p w:rsidR="00954CA8" w:rsidRPr="00EF0354" w:rsidRDefault="00F77643" w:rsidP="00CB5C91">
      <w:pPr>
        <w:spacing w:after="0" w:line="240" w:lineRule="auto"/>
        <w:ind w:right="4"/>
        <w:rPr>
          <w:rFonts w:ascii="Arial Narrow" w:hAnsi="Arial Narrow"/>
          <w:sz w:val="24"/>
          <w:szCs w:val="24"/>
        </w:rPr>
      </w:pPr>
      <w:r w:rsidRPr="00EF0354">
        <w:rPr>
          <w:rFonts w:ascii="Arial Narrow" w:hAnsi="Arial Narrow"/>
          <w:sz w:val="24"/>
          <w:szCs w:val="24"/>
        </w:rPr>
        <w:t xml:space="preserve">22.4.2. A pedido do fornecedor. </w:t>
      </w:r>
    </w:p>
    <w:p w:rsidR="000D0781" w:rsidRPr="00EF0354" w:rsidRDefault="000D0781" w:rsidP="00CB5C91">
      <w:pPr>
        <w:spacing w:after="0" w:line="240" w:lineRule="auto"/>
        <w:ind w:right="4"/>
        <w:jc w:val="left"/>
        <w:rPr>
          <w:rFonts w:ascii="Arial Narrow" w:hAnsi="Arial Narrow"/>
          <w:sz w:val="24"/>
          <w:szCs w:val="24"/>
        </w:rPr>
      </w:pPr>
    </w:p>
    <w:p w:rsidR="00954CA8" w:rsidRPr="00EF0354" w:rsidRDefault="000D0781" w:rsidP="00CB5C91">
      <w:pPr>
        <w:spacing w:after="0" w:line="240" w:lineRule="auto"/>
        <w:ind w:right="4"/>
        <w:jc w:val="left"/>
        <w:rPr>
          <w:rFonts w:ascii="Arial Narrow" w:hAnsi="Arial Narrow"/>
          <w:b/>
          <w:sz w:val="24"/>
          <w:szCs w:val="24"/>
        </w:rPr>
      </w:pPr>
      <w:r w:rsidRPr="00EF0354">
        <w:rPr>
          <w:rFonts w:ascii="Arial Narrow" w:hAnsi="Arial Narrow"/>
          <w:b/>
          <w:sz w:val="24"/>
          <w:szCs w:val="24"/>
          <w:shd w:val="clear" w:color="auto" w:fill="D9D9D9" w:themeFill="background1" w:themeFillShade="D9"/>
        </w:rPr>
        <w:t>23. DO INSTRUMENTO CONTRATUAL</w:t>
      </w: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23.1. Após a homologação da licitação, em sendo realizada a contratação, será firmado Ata de Registro de Preço/Termo de Contrato ou emitido instrumento equivalente. </w:t>
      </w:r>
    </w:p>
    <w:p w:rsidR="000D0781" w:rsidRPr="00EF0354" w:rsidRDefault="000D0781" w:rsidP="00CB5C91">
      <w:pPr>
        <w:spacing w:after="0" w:line="240" w:lineRule="auto"/>
        <w:ind w:left="-1" w:right="4"/>
        <w:rPr>
          <w:rFonts w:ascii="Arial Narrow" w:hAnsi="Arial Narrow"/>
          <w:b/>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23.2.O adjudicatário terá o prazo de </w:t>
      </w:r>
      <w:r w:rsidRPr="00EF0354">
        <w:rPr>
          <w:rFonts w:ascii="Arial Narrow" w:hAnsi="Arial Narrow"/>
          <w:b/>
          <w:sz w:val="24"/>
          <w:szCs w:val="24"/>
        </w:rPr>
        <w:t>5(cinco) dias úteis</w:t>
      </w:r>
      <w:r w:rsidRPr="00EF0354">
        <w:rPr>
          <w:rFonts w:ascii="Arial Narrow" w:hAnsi="Arial Narrow"/>
          <w:sz w:val="24"/>
          <w:szCs w:val="24"/>
        </w:rPr>
        <w:t>, contados a partir da data de sua convocação, para assinar o Termo de Contrato ou aceitar instrumento equivalente, conforme o caso (Nota de Empenho/Contrato/Autorização</w:t>
      </w:r>
      <w:r w:rsidR="000D0781" w:rsidRPr="00EF0354">
        <w:rPr>
          <w:rFonts w:ascii="Arial Narrow" w:hAnsi="Arial Narrow"/>
          <w:sz w:val="24"/>
          <w:szCs w:val="24"/>
        </w:rPr>
        <w:t xml:space="preserve"> Fornecimento</w:t>
      </w:r>
      <w:r w:rsidRPr="00EF0354">
        <w:rPr>
          <w:rFonts w:ascii="Arial Narrow" w:hAnsi="Arial Narrow"/>
          <w:sz w:val="24"/>
          <w:szCs w:val="24"/>
        </w:rPr>
        <w:t xml:space="preserve">), sob pena de decair do direito à contratação, sem prejuízo das sanções previstas neste Edital.  </w:t>
      </w:r>
    </w:p>
    <w:p w:rsidR="000D0781" w:rsidRPr="00EF0354" w:rsidRDefault="000D0781" w:rsidP="00CB5C91">
      <w:pPr>
        <w:spacing w:after="0" w:line="240" w:lineRule="auto"/>
        <w:ind w:right="4"/>
        <w:rPr>
          <w:rFonts w:ascii="Arial Narrow" w:hAnsi="Arial Narrow"/>
          <w:b/>
          <w:sz w:val="24"/>
          <w:szCs w:val="24"/>
        </w:rPr>
      </w:pPr>
    </w:p>
    <w:p w:rsidR="00954CA8" w:rsidRPr="00EF0354" w:rsidRDefault="00F77643" w:rsidP="00CB5C91">
      <w:pPr>
        <w:spacing w:after="0" w:line="240" w:lineRule="auto"/>
        <w:ind w:right="4"/>
        <w:rPr>
          <w:rFonts w:ascii="Arial Narrow" w:hAnsi="Arial Narrow"/>
          <w:sz w:val="24"/>
          <w:szCs w:val="24"/>
        </w:rPr>
      </w:pPr>
      <w:r w:rsidRPr="00EF0354">
        <w:rPr>
          <w:rFonts w:ascii="Arial Narrow" w:hAnsi="Arial Narrow"/>
          <w:sz w:val="24"/>
          <w:szCs w:val="24"/>
        </w:rPr>
        <w:t xml:space="preserve">23.2.1.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Pr="00EF0354">
        <w:rPr>
          <w:rFonts w:ascii="Arial Narrow" w:hAnsi="Arial Narrow"/>
          <w:b/>
          <w:sz w:val="24"/>
          <w:szCs w:val="24"/>
        </w:rPr>
        <w:t>5(cinco) dias úteis</w:t>
      </w:r>
      <w:r w:rsidRPr="00EF0354">
        <w:rPr>
          <w:rFonts w:ascii="Arial Narrow" w:hAnsi="Arial Narrow"/>
          <w:sz w:val="24"/>
          <w:szCs w:val="24"/>
        </w:rPr>
        <w:t xml:space="preserve">, a contar da data de seu recebimento.  </w:t>
      </w:r>
    </w:p>
    <w:p w:rsidR="000D0781" w:rsidRPr="00EF0354" w:rsidRDefault="000D0781" w:rsidP="00CB5C91">
      <w:pPr>
        <w:spacing w:after="0" w:line="240" w:lineRule="auto"/>
        <w:ind w:left="-1" w:right="4"/>
        <w:rPr>
          <w:rFonts w:ascii="Arial Narrow" w:hAnsi="Arial Narrow"/>
          <w:b/>
          <w:sz w:val="24"/>
          <w:szCs w:val="24"/>
        </w:rPr>
      </w:pPr>
    </w:p>
    <w:p w:rsidR="00954CA8" w:rsidRPr="00EF0354" w:rsidRDefault="00F77643" w:rsidP="00CB5C91">
      <w:pPr>
        <w:spacing w:after="0" w:line="240" w:lineRule="auto"/>
        <w:ind w:right="4"/>
        <w:rPr>
          <w:rFonts w:ascii="Arial Narrow" w:hAnsi="Arial Narrow"/>
          <w:sz w:val="24"/>
          <w:szCs w:val="24"/>
        </w:rPr>
      </w:pPr>
      <w:r w:rsidRPr="00EF0354">
        <w:rPr>
          <w:rFonts w:ascii="Arial Narrow" w:hAnsi="Arial Narrow"/>
          <w:sz w:val="24"/>
          <w:szCs w:val="24"/>
        </w:rPr>
        <w:t xml:space="preserve">23.3. O prazo previsto no subitem anterior poderá ser prorrogado, por igual período, por solicitação justificada do adjudicatário e aceita pela Administração. </w:t>
      </w:r>
    </w:p>
    <w:p w:rsidR="000D0781" w:rsidRPr="00EF0354" w:rsidRDefault="000D0781" w:rsidP="00CB5C91">
      <w:pPr>
        <w:spacing w:after="0" w:line="240" w:lineRule="auto"/>
        <w:ind w:right="4"/>
        <w:rPr>
          <w:rFonts w:ascii="Arial Narrow" w:hAnsi="Arial Narrow"/>
          <w:sz w:val="24"/>
          <w:szCs w:val="24"/>
        </w:rPr>
      </w:pPr>
    </w:p>
    <w:p w:rsidR="00954CA8" w:rsidRPr="00EF0354" w:rsidRDefault="00F77643" w:rsidP="00CB5C91">
      <w:pPr>
        <w:spacing w:after="0" w:line="240" w:lineRule="auto"/>
        <w:ind w:right="4"/>
        <w:rPr>
          <w:rFonts w:ascii="Arial Narrow" w:hAnsi="Arial Narrow"/>
          <w:sz w:val="24"/>
          <w:szCs w:val="24"/>
        </w:rPr>
      </w:pPr>
      <w:r w:rsidRPr="00EF0354">
        <w:rPr>
          <w:rFonts w:ascii="Arial Narrow" w:hAnsi="Arial Narrow"/>
          <w:sz w:val="24"/>
          <w:szCs w:val="24"/>
        </w:rPr>
        <w:t xml:space="preserve">23.4. O Aceite da Nota de Empenho ou do instrumento equivalente, emitida à empresa adjudicada, implica no reconhecimento de que: </w:t>
      </w:r>
    </w:p>
    <w:p w:rsidR="00010549" w:rsidRPr="00EF0354" w:rsidRDefault="00010549" w:rsidP="00CB5C91">
      <w:pPr>
        <w:spacing w:after="0" w:line="240" w:lineRule="auto"/>
        <w:ind w:right="4"/>
        <w:rPr>
          <w:rFonts w:ascii="Arial Narrow" w:hAnsi="Arial Narrow"/>
          <w:sz w:val="24"/>
          <w:szCs w:val="24"/>
        </w:rPr>
      </w:pPr>
    </w:p>
    <w:p w:rsidR="00954CA8" w:rsidRPr="00EF0354" w:rsidRDefault="00F77643" w:rsidP="00CB5C91">
      <w:pPr>
        <w:spacing w:after="0" w:line="240" w:lineRule="auto"/>
        <w:ind w:right="4"/>
        <w:jc w:val="left"/>
        <w:rPr>
          <w:rFonts w:ascii="Arial Narrow" w:hAnsi="Arial Narrow"/>
          <w:color w:val="000000" w:themeColor="text1"/>
          <w:sz w:val="24"/>
          <w:szCs w:val="24"/>
        </w:rPr>
      </w:pPr>
      <w:r w:rsidRPr="00EF0354">
        <w:rPr>
          <w:rFonts w:ascii="Arial Narrow" w:hAnsi="Arial Narrow"/>
          <w:color w:val="000000" w:themeColor="text1"/>
          <w:sz w:val="24"/>
          <w:szCs w:val="24"/>
        </w:rPr>
        <w:t xml:space="preserve">23.4.1. </w:t>
      </w:r>
      <w:r w:rsidR="00010549" w:rsidRPr="00EF0354">
        <w:rPr>
          <w:rFonts w:ascii="Arial Narrow" w:hAnsi="Arial Narrow"/>
          <w:color w:val="000000" w:themeColor="text1"/>
          <w:sz w:val="24"/>
          <w:szCs w:val="24"/>
        </w:rPr>
        <w:t>R</w:t>
      </w:r>
      <w:r w:rsidRPr="00EF0354">
        <w:rPr>
          <w:rFonts w:ascii="Arial Narrow" w:hAnsi="Arial Narrow"/>
          <w:color w:val="000000" w:themeColor="text1"/>
          <w:sz w:val="24"/>
          <w:szCs w:val="24"/>
        </w:rPr>
        <w:t xml:space="preserve">eferida Nota está substituindo o contrato, aplicando-se à relação de negócios ali estabelecida as disposições da Lei nº 14.133/21; </w:t>
      </w:r>
    </w:p>
    <w:p w:rsidR="00010549" w:rsidRPr="00EF0354" w:rsidRDefault="00010549" w:rsidP="00CB5C91">
      <w:pPr>
        <w:spacing w:after="0" w:line="240" w:lineRule="auto"/>
        <w:ind w:right="4"/>
        <w:jc w:val="left"/>
        <w:rPr>
          <w:rFonts w:ascii="Arial Narrow" w:hAnsi="Arial Narrow"/>
          <w:sz w:val="24"/>
          <w:szCs w:val="24"/>
        </w:rPr>
      </w:pPr>
    </w:p>
    <w:p w:rsidR="00954CA8" w:rsidRPr="00EF0354" w:rsidRDefault="00F77643" w:rsidP="00CB5C91">
      <w:pPr>
        <w:spacing w:after="0" w:line="240" w:lineRule="auto"/>
        <w:ind w:right="4"/>
        <w:rPr>
          <w:rFonts w:ascii="Arial Narrow" w:hAnsi="Arial Narrow"/>
          <w:sz w:val="24"/>
          <w:szCs w:val="24"/>
        </w:rPr>
      </w:pPr>
      <w:r w:rsidRPr="00EF0354">
        <w:rPr>
          <w:rFonts w:ascii="Arial Narrow" w:hAnsi="Arial Narrow"/>
          <w:sz w:val="24"/>
          <w:szCs w:val="24"/>
        </w:rPr>
        <w:t xml:space="preserve">23.4.2. </w:t>
      </w:r>
      <w:r w:rsidR="00010549" w:rsidRPr="00EF0354">
        <w:rPr>
          <w:rFonts w:ascii="Arial Narrow" w:hAnsi="Arial Narrow"/>
          <w:sz w:val="24"/>
          <w:szCs w:val="24"/>
        </w:rPr>
        <w:t>A</w:t>
      </w:r>
      <w:r w:rsidRPr="00EF0354">
        <w:rPr>
          <w:rFonts w:ascii="Arial Narrow" w:hAnsi="Arial Narrow"/>
          <w:sz w:val="24"/>
          <w:szCs w:val="24"/>
        </w:rPr>
        <w:t xml:space="preserve"> contratada se vincula à sua proposta e às previsões contidas no edital e seus anexos; </w:t>
      </w:r>
    </w:p>
    <w:p w:rsidR="00010549" w:rsidRPr="00EF0354" w:rsidRDefault="00010549"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23.5. O prazo de vigência da contratação será de 12 (doze) meses prorrogável conforme previsão no instrumento contratual.  </w:t>
      </w:r>
    </w:p>
    <w:p w:rsidR="00010549" w:rsidRPr="00EF0354" w:rsidRDefault="00010549"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lastRenderedPageBreak/>
        <w:t>23.7. Se o adjudicatário, no ato da assinatura</w:t>
      </w:r>
      <w:r w:rsidR="00351423">
        <w:rPr>
          <w:rFonts w:ascii="Arial Narrow" w:hAnsi="Arial Narrow"/>
          <w:sz w:val="24"/>
          <w:szCs w:val="24"/>
        </w:rPr>
        <w:t xml:space="preserve"> da ata de registro de preço ou</w:t>
      </w:r>
      <w:r w:rsidRPr="00EF0354">
        <w:rPr>
          <w:rFonts w:ascii="Arial Narrow" w:hAnsi="Arial Narrow"/>
          <w:sz w:val="24"/>
          <w:szCs w:val="24"/>
        </w:rPr>
        <w:t xml:space="preserve"> do Termo de Contrato, não comprovar que mantém as mesmas condições de habilitação, ou quando, injustificadamente, recusar-se à assinatura, poderá ser convocado outro licitante, desde que respeitada a ordem de classificação, para, após a verificação da aceitabilidade da proposta, negociação e comprovados os requisitos de habilitação, celebrar a contratação, sem prejuízo das sanções previstas neste Edital e das demais cominações legais. </w:t>
      </w:r>
    </w:p>
    <w:p w:rsidR="00E97505" w:rsidRPr="00EF0354" w:rsidRDefault="00E97505" w:rsidP="00CB5C91">
      <w:pPr>
        <w:spacing w:after="0" w:line="240" w:lineRule="auto"/>
        <w:ind w:left="-1" w:right="4"/>
        <w:rPr>
          <w:rFonts w:ascii="Arial Narrow" w:hAnsi="Arial Narrow"/>
          <w:sz w:val="24"/>
          <w:szCs w:val="24"/>
        </w:rPr>
      </w:pPr>
    </w:p>
    <w:p w:rsidR="00E97505" w:rsidRPr="00EF0354" w:rsidRDefault="00E97505" w:rsidP="00CB5C91">
      <w:pPr>
        <w:shd w:val="clear" w:color="auto" w:fill="D9D9D9" w:themeFill="background1" w:themeFillShade="D9"/>
        <w:spacing w:after="0" w:line="240" w:lineRule="auto"/>
        <w:ind w:left="-1" w:right="4"/>
        <w:rPr>
          <w:rFonts w:ascii="Arial Narrow" w:hAnsi="Arial Narrow"/>
          <w:b/>
          <w:sz w:val="24"/>
          <w:szCs w:val="24"/>
        </w:rPr>
      </w:pPr>
      <w:r w:rsidRPr="00EF0354">
        <w:rPr>
          <w:rFonts w:ascii="Arial Narrow" w:hAnsi="Arial Narrow"/>
          <w:b/>
          <w:sz w:val="24"/>
          <w:szCs w:val="24"/>
        </w:rPr>
        <w:t>24 - DAS OBRIGAÇÕES DO CONTRATANTE</w:t>
      </w: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24.1. Oferecer todas as informações necessárias para que a licitante vencedora possa executar o objeto adjudicado dentro das especificações; </w:t>
      </w:r>
    </w:p>
    <w:p w:rsidR="00E97505" w:rsidRPr="00EF0354" w:rsidRDefault="00E97505"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24.2. Efetuar os pagamentos nas condições e prazos estipulados no </w:t>
      </w:r>
      <w:r w:rsidRPr="00EF0354">
        <w:rPr>
          <w:rFonts w:ascii="Arial Narrow" w:hAnsi="Arial Narrow"/>
          <w:b/>
          <w:sz w:val="24"/>
          <w:szCs w:val="24"/>
        </w:rPr>
        <w:t>Termo de Referência</w:t>
      </w:r>
      <w:r w:rsidRPr="00EF0354">
        <w:rPr>
          <w:rFonts w:ascii="Arial Narrow" w:hAnsi="Arial Narrow"/>
          <w:sz w:val="24"/>
          <w:szCs w:val="24"/>
        </w:rPr>
        <w:t xml:space="preserve">, Anexo I deste Edital; </w:t>
      </w:r>
    </w:p>
    <w:p w:rsidR="00E97505" w:rsidRPr="00EF0354" w:rsidRDefault="00E97505" w:rsidP="00CB5C91">
      <w:pPr>
        <w:spacing w:after="0" w:line="240" w:lineRule="auto"/>
        <w:ind w:left="-1" w:right="4"/>
        <w:rPr>
          <w:rFonts w:ascii="Arial Narrow" w:hAnsi="Arial Narrow"/>
          <w:b/>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24.3. Proporcionar todas as facilidades visando à boa execução do objeto do contrato; </w:t>
      </w: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24.4. Manter preposto, formalmente designado por cada secretaria, para fiscalizar o Contrato. </w:t>
      </w:r>
    </w:p>
    <w:p w:rsidR="001046A1" w:rsidRPr="00EF0354" w:rsidRDefault="001046A1" w:rsidP="00CB5C91">
      <w:pPr>
        <w:spacing w:after="0" w:line="240" w:lineRule="auto"/>
        <w:ind w:left="-1" w:right="4"/>
        <w:rPr>
          <w:rFonts w:ascii="Arial Narrow" w:hAnsi="Arial Narrow"/>
          <w:sz w:val="24"/>
          <w:szCs w:val="24"/>
        </w:rPr>
      </w:pPr>
    </w:p>
    <w:p w:rsidR="001046A1" w:rsidRPr="00EF0354" w:rsidRDefault="001046A1" w:rsidP="00CB5C91">
      <w:pPr>
        <w:shd w:val="clear" w:color="auto" w:fill="D9D9D9" w:themeFill="background1" w:themeFillShade="D9"/>
        <w:spacing w:after="0" w:line="240" w:lineRule="auto"/>
        <w:ind w:left="-1" w:right="4"/>
        <w:rPr>
          <w:rFonts w:ascii="Arial Narrow" w:hAnsi="Arial Narrow"/>
          <w:b/>
          <w:sz w:val="24"/>
          <w:szCs w:val="24"/>
        </w:rPr>
      </w:pPr>
      <w:r w:rsidRPr="00EF0354">
        <w:rPr>
          <w:rFonts w:ascii="Arial Narrow" w:hAnsi="Arial Narrow"/>
          <w:b/>
          <w:sz w:val="24"/>
          <w:szCs w:val="24"/>
        </w:rPr>
        <w:t>25 - DAS OBRIGAÇÕES DA CONTRATADA</w:t>
      </w: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25.1. Fornecer os itens de acordo com o edital.  </w:t>
      </w:r>
    </w:p>
    <w:p w:rsidR="001046A1" w:rsidRPr="00EF0354" w:rsidRDefault="001046A1"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25.2. Acatar as decisões e observações feitas pela fiscalização da Secretarias Municipais e, por escrito, em duas vias e entregues mediante recibo; </w:t>
      </w:r>
    </w:p>
    <w:p w:rsidR="001046A1" w:rsidRPr="00EF0354" w:rsidRDefault="001046A1"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25.3. Responsabilizar-se pelas operações e custos de transporte, carga e descarga. </w:t>
      </w:r>
    </w:p>
    <w:p w:rsidR="001046A1" w:rsidRPr="00EF0354" w:rsidRDefault="001046A1"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25.4. Os produtos cotados deverão atender as especificações constantes no Termo de Referência. </w:t>
      </w:r>
    </w:p>
    <w:p w:rsidR="001046A1" w:rsidRPr="00EF0354" w:rsidRDefault="001046A1"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25.5. Antes da homologação a área técnica da Prefeitura se reserva o direito de solicitar amostra(s) do(s) produto(s), a fim de garantir a qualidade dos produtos. </w:t>
      </w:r>
    </w:p>
    <w:p w:rsidR="00B36509" w:rsidRPr="00EF0354" w:rsidRDefault="00B36509"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25.6. A contratada obriga-se a fornecer os materiais a que se refere este pregão, em conformidade com as especificações descritas na proposta de preços, sendo de sua inteira responsabilidade a substituição, caso não esteja em conformidade com as referidas especificações. </w:t>
      </w:r>
    </w:p>
    <w:p w:rsidR="00B36509" w:rsidRPr="00EF0354" w:rsidRDefault="00B36509"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25.7. Serão recusados os materiais que não atenderem as especificações constantes neste edital e/ou que não esteja adequado, devendo a licitante contratada substituir imediatamente o recusado </w:t>
      </w:r>
      <w:r w:rsidRPr="00EF0354">
        <w:rPr>
          <w:rFonts w:ascii="Arial Narrow" w:hAnsi="Arial Narrow"/>
          <w:b/>
          <w:sz w:val="24"/>
          <w:szCs w:val="24"/>
        </w:rPr>
        <w:t>OBSERVANDO OS PRAZOS DE VALIDADE DOS PRODUTOS (VALIDADE MÍNIMA DE 12 MESES A PARTIR D</w:t>
      </w:r>
      <w:r w:rsidR="00B36509" w:rsidRPr="00EF0354">
        <w:rPr>
          <w:rFonts w:ascii="Arial Narrow" w:hAnsi="Arial Narrow"/>
          <w:b/>
          <w:sz w:val="24"/>
          <w:szCs w:val="24"/>
        </w:rPr>
        <w:t>A DATA DE ENTREGA NA SECRETARIA</w:t>
      </w:r>
      <w:r w:rsidRPr="00EF0354">
        <w:rPr>
          <w:rFonts w:ascii="Arial Narrow" w:hAnsi="Arial Narrow"/>
          <w:b/>
          <w:sz w:val="24"/>
          <w:szCs w:val="24"/>
        </w:rPr>
        <w:t xml:space="preserve">). </w:t>
      </w:r>
    </w:p>
    <w:p w:rsidR="00B36509" w:rsidRPr="00EF0354" w:rsidRDefault="00B36509" w:rsidP="00CB5C91">
      <w:pPr>
        <w:spacing w:after="0" w:line="240" w:lineRule="auto"/>
        <w:ind w:left="-1" w:right="4"/>
        <w:rPr>
          <w:rFonts w:ascii="Arial Narrow" w:hAnsi="Arial Narrow"/>
          <w:b/>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25.8. O material deverá ser entregue embalado, de forma a não ser danificado durante as operações de transporte e descarga no local da entrega e dever-se-á observar as normas de conservação e empilhamento máximo indica</w:t>
      </w:r>
      <w:r w:rsidR="00B36509" w:rsidRPr="00EF0354">
        <w:rPr>
          <w:rFonts w:ascii="Arial Narrow" w:hAnsi="Arial Narrow"/>
          <w:sz w:val="24"/>
          <w:szCs w:val="24"/>
        </w:rPr>
        <w:t xml:space="preserve">do nas caixas pela fabricante. </w:t>
      </w:r>
    </w:p>
    <w:p w:rsidR="00B36509" w:rsidRPr="00EF0354" w:rsidRDefault="00B36509"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25.9. Responsabilizar-se pelo fornecimento dos materiais novos e de primeira qualidade, atendendo os requisitos e observando as normas constantes nesse instrumento e seus anexos; </w:t>
      </w:r>
    </w:p>
    <w:p w:rsidR="00B36509" w:rsidRPr="00EF0354" w:rsidRDefault="00B36509"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25.10. Reparar, corrigir e/ ou remover às suas expensas, no todo ou em parte, dos objetos licitados, em que se verifique danos em decorrência do transporte ou de fabricação, bem como, providenciar a substituição dos mesmos, no prazo máximo de 10 (dez) dias, contados da notificação que lhe for entregue oficialmente; </w:t>
      </w:r>
    </w:p>
    <w:p w:rsidR="00B36509" w:rsidRPr="00EF0354" w:rsidRDefault="00B36509"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lastRenderedPageBreak/>
        <w:t xml:space="preserve">25.11. Arcar com todas as despesas, diretas ou indiretas, decorrentes do cumprimento das obrigações assumidas, sem qualquer ônus ao CONTRATANTE; </w:t>
      </w:r>
    </w:p>
    <w:p w:rsidR="00B36509" w:rsidRPr="00EF0354" w:rsidRDefault="00B36509" w:rsidP="00CB5C91">
      <w:pPr>
        <w:spacing w:after="0" w:line="240" w:lineRule="auto"/>
        <w:ind w:left="-1" w:right="4"/>
        <w:rPr>
          <w:rFonts w:ascii="Arial Narrow" w:hAnsi="Arial Narrow"/>
          <w:sz w:val="24"/>
          <w:szCs w:val="24"/>
        </w:rPr>
      </w:pPr>
    </w:p>
    <w:p w:rsidR="00B36509" w:rsidRPr="00EF0354" w:rsidRDefault="00B36509" w:rsidP="00CB5C91">
      <w:pPr>
        <w:shd w:val="clear" w:color="auto" w:fill="D9D9D9" w:themeFill="background1" w:themeFillShade="D9"/>
        <w:spacing w:after="0" w:line="240" w:lineRule="auto"/>
        <w:ind w:left="-1" w:right="4"/>
        <w:rPr>
          <w:rFonts w:ascii="Arial Narrow" w:hAnsi="Arial Narrow"/>
          <w:b/>
          <w:sz w:val="24"/>
          <w:szCs w:val="24"/>
        </w:rPr>
      </w:pPr>
      <w:r w:rsidRPr="00EF0354">
        <w:rPr>
          <w:rFonts w:ascii="Arial Narrow" w:hAnsi="Arial Narrow"/>
          <w:b/>
          <w:sz w:val="24"/>
          <w:szCs w:val="24"/>
        </w:rPr>
        <w:t>26 - DO PAGAMENTO</w:t>
      </w: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26.1.</w:t>
      </w:r>
      <w:r w:rsidR="00351423">
        <w:rPr>
          <w:rFonts w:ascii="Arial Narrow" w:hAnsi="Arial Narrow"/>
          <w:sz w:val="24"/>
          <w:szCs w:val="24"/>
        </w:rPr>
        <w:t xml:space="preserve"> </w:t>
      </w:r>
      <w:r w:rsidRPr="00EF0354">
        <w:rPr>
          <w:rFonts w:ascii="Arial Narrow" w:hAnsi="Arial Narrow"/>
          <w:sz w:val="24"/>
          <w:szCs w:val="24"/>
        </w:rPr>
        <w:t xml:space="preserve">O pagamento dos serviços será efetuado por execução mensal, será efetuado em até </w:t>
      </w:r>
      <w:r w:rsidRPr="00EF0354">
        <w:rPr>
          <w:rFonts w:ascii="Arial Narrow" w:hAnsi="Arial Narrow"/>
          <w:b/>
          <w:sz w:val="24"/>
          <w:szCs w:val="24"/>
        </w:rPr>
        <w:t>30 (trinta) dias</w:t>
      </w:r>
      <w:r w:rsidRPr="00EF0354">
        <w:rPr>
          <w:rFonts w:ascii="Arial Narrow" w:hAnsi="Arial Narrow"/>
          <w:sz w:val="24"/>
          <w:szCs w:val="24"/>
        </w:rPr>
        <w:t xml:space="preserve"> após a entrega da nota fiscal devidamente atestada pelo setor competente, mediante controle emitido pelo fornecedor. </w:t>
      </w:r>
    </w:p>
    <w:p w:rsidR="0036417D" w:rsidRPr="00EF0354" w:rsidRDefault="0036417D" w:rsidP="00CB5C91">
      <w:pPr>
        <w:spacing w:after="0" w:line="240" w:lineRule="auto"/>
        <w:ind w:left="-1" w:right="4"/>
        <w:rPr>
          <w:rFonts w:ascii="Arial Narrow" w:hAnsi="Arial Narrow"/>
          <w:sz w:val="24"/>
          <w:szCs w:val="24"/>
        </w:rPr>
      </w:pPr>
    </w:p>
    <w:p w:rsidR="00954CA8" w:rsidRPr="00EF0354" w:rsidRDefault="00F77643" w:rsidP="00CB5C91">
      <w:pPr>
        <w:spacing w:after="0" w:line="240" w:lineRule="auto"/>
        <w:ind w:left="-1" w:right="4"/>
        <w:rPr>
          <w:rFonts w:ascii="Arial Narrow" w:hAnsi="Arial Narrow"/>
          <w:sz w:val="24"/>
          <w:szCs w:val="24"/>
        </w:rPr>
      </w:pPr>
      <w:r w:rsidRPr="00EF0354">
        <w:rPr>
          <w:rFonts w:ascii="Arial Narrow" w:hAnsi="Arial Narrow"/>
          <w:sz w:val="24"/>
          <w:szCs w:val="24"/>
        </w:rPr>
        <w:t xml:space="preserve">26.2. A Contratada deverá indicar no corpo da Nota Fiscal/fatura, descrição dos itens entregues, o número e nome do banco, agência e número da conta onde deverá ser feito o pagamento; </w:t>
      </w:r>
    </w:p>
    <w:p w:rsidR="0036417D" w:rsidRPr="00EF0354" w:rsidRDefault="0036417D" w:rsidP="00CB5C91">
      <w:pPr>
        <w:spacing w:after="0" w:line="240" w:lineRule="auto"/>
        <w:ind w:left="-1" w:right="4"/>
        <w:rPr>
          <w:rFonts w:ascii="Arial Narrow" w:hAnsi="Arial Narrow"/>
          <w:sz w:val="24"/>
          <w:szCs w:val="24"/>
        </w:rPr>
      </w:pPr>
    </w:p>
    <w:p w:rsidR="00954CA8" w:rsidRPr="00EF0354" w:rsidRDefault="00F77643" w:rsidP="00D57D3E">
      <w:pPr>
        <w:spacing w:after="0" w:line="240" w:lineRule="auto"/>
        <w:ind w:left="-1" w:right="4"/>
        <w:rPr>
          <w:rFonts w:ascii="Arial Narrow" w:hAnsi="Arial Narrow"/>
          <w:sz w:val="24"/>
          <w:szCs w:val="24"/>
        </w:rPr>
      </w:pPr>
      <w:r w:rsidRPr="00EF0354">
        <w:rPr>
          <w:rFonts w:ascii="Arial Narrow" w:hAnsi="Arial Narrow"/>
          <w:sz w:val="24"/>
          <w:szCs w:val="24"/>
        </w:rPr>
        <w:t xml:space="preserve">26.3. Caso constatado alguma irregularidade nas notas fiscais/faturas, estas serão devolvidas ao Detentor da Ata, para as necessárias correções, com as informações que motivaram sua rejeição, sendo o pagamento realizado após a reapresentação das notas fiscais/faturas; </w:t>
      </w:r>
    </w:p>
    <w:p w:rsidR="0036417D" w:rsidRPr="00EF0354" w:rsidRDefault="0036417D" w:rsidP="00D57D3E">
      <w:pPr>
        <w:spacing w:after="0" w:line="240" w:lineRule="auto"/>
        <w:ind w:left="-1" w:right="4"/>
        <w:rPr>
          <w:rFonts w:ascii="Arial Narrow" w:hAnsi="Arial Narrow"/>
          <w:sz w:val="24"/>
          <w:szCs w:val="24"/>
        </w:rPr>
      </w:pPr>
    </w:p>
    <w:p w:rsidR="00954CA8" w:rsidRPr="00EF0354" w:rsidRDefault="00F77643" w:rsidP="00D57D3E">
      <w:pPr>
        <w:spacing w:after="0" w:line="240" w:lineRule="auto"/>
        <w:ind w:left="-1" w:right="4"/>
        <w:rPr>
          <w:rFonts w:ascii="Arial Narrow" w:hAnsi="Arial Narrow"/>
          <w:sz w:val="24"/>
          <w:szCs w:val="24"/>
        </w:rPr>
      </w:pPr>
      <w:r w:rsidRPr="00EF0354">
        <w:rPr>
          <w:rFonts w:ascii="Arial Narrow" w:hAnsi="Arial Narrow"/>
          <w:sz w:val="24"/>
          <w:szCs w:val="24"/>
        </w:rPr>
        <w:t xml:space="preserve">26.4. A Contratada deverá apresentar, a(s) nota(s) fiscal (is) /fatura(s), emitida(s) para fins de liquidação e pagamento, acompanhada(s) dos seguintes documentos: </w:t>
      </w:r>
    </w:p>
    <w:p w:rsidR="0036417D" w:rsidRPr="00EF0354" w:rsidRDefault="0036417D" w:rsidP="00D57D3E">
      <w:pPr>
        <w:spacing w:after="0" w:line="240" w:lineRule="auto"/>
        <w:ind w:right="4"/>
        <w:rPr>
          <w:rFonts w:ascii="Arial Narrow" w:hAnsi="Arial Narrow"/>
          <w:sz w:val="24"/>
          <w:szCs w:val="24"/>
        </w:rPr>
      </w:pPr>
    </w:p>
    <w:p w:rsidR="00954CA8" w:rsidRPr="00EF0354" w:rsidRDefault="00F77643" w:rsidP="00B4085E">
      <w:pPr>
        <w:pStyle w:val="PargrafodaLista"/>
        <w:numPr>
          <w:ilvl w:val="0"/>
          <w:numId w:val="16"/>
        </w:numPr>
        <w:spacing w:after="0" w:line="240" w:lineRule="auto"/>
        <w:ind w:right="4"/>
        <w:rPr>
          <w:rFonts w:ascii="Arial Narrow" w:hAnsi="Arial Narrow"/>
          <w:sz w:val="24"/>
          <w:szCs w:val="24"/>
        </w:rPr>
      </w:pPr>
      <w:r w:rsidRPr="00EF0354">
        <w:rPr>
          <w:rFonts w:ascii="Arial Narrow" w:hAnsi="Arial Narrow"/>
          <w:sz w:val="24"/>
          <w:szCs w:val="24"/>
        </w:rPr>
        <w:t xml:space="preserve">Certidão Negativa de Débitos – CND, referente às contribuições previdenciárias e às de terceiros; </w:t>
      </w:r>
    </w:p>
    <w:p w:rsidR="00954CA8" w:rsidRPr="00EF0354" w:rsidRDefault="00F77643" w:rsidP="00B4085E">
      <w:pPr>
        <w:pStyle w:val="PargrafodaLista"/>
        <w:numPr>
          <w:ilvl w:val="0"/>
          <w:numId w:val="16"/>
        </w:numPr>
        <w:spacing w:after="0" w:line="240" w:lineRule="auto"/>
        <w:ind w:right="4"/>
        <w:rPr>
          <w:rFonts w:ascii="Arial Narrow" w:hAnsi="Arial Narrow"/>
          <w:sz w:val="24"/>
          <w:szCs w:val="24"/>
        </w:rPr>
      </w:pPr>
      <w:r w:rsidRPr="00EF0354">
        <w:rPr>
          <w:rFonts w:ascii="Arial Narrow" w:hAnsi="Arial Narrow"/>
          <w:sz w:val="24"/>
          <w:szCs w:val="24"/>
        </w:rPr>
        <w:t xml:space="preserve">Certificado de Regularidade de Situação do FGTS – CRF; </w:t>
      </w:r>
    </w:p>
    <w:p w:rsidR="00954CA8" w:rsidRPr="00EF0354" w:rsidRDefault="00F77643" w:rsidP="00B4085E">
      <w:pPr>
        <w:pStyle w:val="PargrafodaLista"/>
        <w:numPr>
          <w:ilvl w:val="0"/>
          <w:numId w:val="16"/>
        </w:numPr>
        <w:spacing w:after="0" w:line="240" w:lineRule="auto"/>
        <w:ind w:right="4"/>
        <w:rPr>
          <w:rFonts w:ascii="Arial Narrow" w:hAnsi="Arial Narrow"/>
          <w:sz w:val="24"/>
          <w:szCs w:val="24"/>
        </w:rPr>
      </w:pPr>
      <w:r w:rsidRPr="00EF0354">
        <w:rPr>
          <w:rFonts w:ascii="Arial Narrow" w:hAnsi="Arial Narrow"/>
          <w:sz w:val="24"/>
          <w:szCs w:val="24"/>
        </w:rPr>
        <w:t xml:space="preserve">Certidões Negativas de Débitos junto às Fazendas Federal e Estadual, do domicílio sede da licitante vencedora; </w:t>
      </w:r>
    </w:p>
    <w:p w:rsidR="00954CA8" w:rsidRPr="00EF0354" w:rsidRDefault="00F77643" w:rsidP="00B4085E">
      <w:pPr>
        <w:pStyle w:val="PargrafodaLista"/>
        <w:numPr>
          <w:ilvl w:val="0"/>
          <w:numId w:val="16"/>
        </w:numPr>
        <w:spacing w:after="0" w:line="240" w:lineRule="auto"/>
        <w:ind w:right="4"/>
        <w:rPr>
          <w:rFonts w:ascii="Arial Narrow" w:hAnsi="Arial Narrow"/>
          <w:sz w:val="24"/>
          <w:szCs w:val="24"/>
        </w:rPr>
      </w:pPr>
      <w:r w:rsidRPr="00EF0354">
        <w:rPr>
          <w:rFonts w:ascii="Arial Narrow" w:hAnsi="Arial Narrow"/>
          <w:sz w:val="24"/>
          <w:szCs w:val="24"/>
        </w:rPr>
        <w:t xml:space="preserve">Certidões Negativas de Débito Trabalhista – TST; </w:t>
      </w:r>
    </w:p>
    <w:p w:rsidR="0036417D" w:rsidRPr="00EF0354" w:rsidRDefault="0036417D" w:rsidP="00D57D3E">
      <w:pPr>
        <w:spacing w:after="0" w:line="240" w:lineRule="auto"/>
        <w:ind w:left="-1" w:right="4"/>
        <w:rPr>
          <w:rFonts w:ascii="Arial Narrow" w:hAnsi="Arial Narrow"/>
          <w:sz w:val="24"/>
          <w:szCs w:val="24"/>
        </w:rPr>
      </w:pPr>
    </w:p>
    <w:p w:rsidR="0036417D" w:rsidRPr="00EF0354" w:rsidRDefault="00F77643" w:rsidP="00D57D3E">
      <w:pPr>
        <w:spacing w:after="0" w:line="240" w:lineRule="auto"/>
        <w:ind w:left="-1" w:right="4"/>
        <w:rPr>
          <w:rFonts w:ascii="Arial Narrow" w:hAnsi="Arial Narrow"/>
          <w:sz w:val="24"/>
          <w:szCs w:val="24"/>
        </w:rPr>
      </w:pPr>
      <w:r w:rsidRPr="00EF0354">
        <w:rPr>
          <w:rFonts w:ascii="Arial Narrow" w:hAnsi="Arial Narrow"/>
          <w:sz w:val="24"/>
          <w:szCs w:val="24"/>
        </w:rPr>
        <w:t>26.5. O pagamento será efetuado pela Prefeitura no prazo em até 05(cinco) dias, contado da data de protocolização da nota fiscal/fatura e dos respectivos documentos comprobatórios, conforme indicado no subitem 26.4, media</w:t>
      </w:r>
      <w:r w:rsidR="00EE48FE" w:rsidRPr="00EF0354">
        <w:rPr>
          <w:rFonts w:ascii="Arial Narrow" w:hAnsi="Arial Narrow"/>
          <w:sz w:val="24"/>
          <w:szCs w:val="24"/>
        </w:rPr>
        <w:t xml:space="preserve">nte ordem bancária, </w:t>
      </w:r>
      <w:r w:rsidRPr="00EF0354">
        <w:rPr>
          <w:rFonts w:ascii="Arial Narrow" w:hAnsi="Arial Narrow"/>
          <w:sz w:val="24"/>
          <w:szCs w:val="24"/>
        </w:rPr>
        <w:t>creditada em conta corrente da Contratada;</w:t>
      </w:r>
    </w:p>
    <w:p w:rsidR="00954CA8" w:rsidRPr="00EF0354" w:rsidRDefault="00954CA8" w:rsidP="00D57D3E">
      <w:pPr>
        <w:spacing w:after="0" w:line="240" w:lineRule="auto"/>
        <w:ind w:left="-1" w:right="4"/>
        <w:rPr>
          <w:rFonts w:ascii="Arial Narrow" w:hAnsi="Arial Narrow"/>
          <w:sz w:val="24"/>
          <w:szCs w:val="24"/>
        </w:rPr>
      </w:pPr>
    </w:p>
    <w:p w:rsidR="00EE48FE" w:rsidRPr="00EF0354" w:rsidRDefault="00EE48FE" w:rsidP="00D57D3E">
      <w:pPr>
        <w:shd w:val="clear" w:color="auto" w:fill="D9D9D9" w:themeFill="background1" w:themeFillShade="D9"/>
        <w:spacing w:after="0" w:line="240" w:lineRule="auto"/>
        <w:ind w:left="-1" w:right="4"/>
        <w:rPr>
          <w:rFonts w:ascii="Arial Narrow" w:hAnsi="Arial Narrow"/>
          <w:b/>
          <w:color w:val="auto"/>
          <w:sz w:val="24"/>
          <w:szCs w:val="24"/>
        </w:rPr>
      </w:pPr>
      <w:r w:rsidRPr="00EF0354">
        <w:rPr>
          <w:rFonts w:ascii="Arial Narrow" w:hAnsi="Arial Narrow"/>
          <w:b/>
          <w:sz w:val="24"/>
          <w:szCs w:val="24"/>
        </w:rPr>
        <w:t xml:space="preserve">27 - DO REAJUSTE DE </w:t>
      </w:r>
      <w:r w:rsidRPr="00EF0354">
        <w:rPr>
          <w:rFonts w:ascii="Arial Narrow" w:hAnsi="Arial Narrow"/>
          <w:b/>
          <w:color w:val="auto"/>
          <w:sz w:val="24"/>
          <w:szCs w:val="24"/>
        </w:rPr>
        <w:t>PREÇOS</w:t>
      </w:r>
    </w:p>
    <w:p w:rsidR="00954CA8" w:rsidRPr="00EF0354" w:rsidRDefault="00F77643" w:rsidP="00EF3417">
      <w:pPr>
        <w:spacing w:after="0" w:line="240" w:lineRule="auto"/>
        <w:ind w:left="9" w:right="4" w:hanging="10"/>
        <w:rPr>
          <w:rFonts w:ascii="Arial Narrow" w:hAnsi="Arial Narrow"/>
          <w:color w:val="auto"/>
          <w:sz w:val="24"/>
          <w:szCs w:val="24"/>
        </w:rPr>
      </w:pPr>
      <w:r w:rsidRPr="00EF0354">
        <w:rPr>
          <w:rFonts w:ascii="Arial Narrow" w:hAnsi="Arial Narrow"/>
          <w:b/>
          <w:color w:val="auto"/>
          <w:sz w:val="24"/>
          <w:szCs w:val="24"/>
        </w:rPr>
        <w:t xml:space="preserve">27.1 </w:t>
      </w:r>
      <w:r w:rsidRPr="00EF0354">
        <w:rPr>
          <w:rFonts w:ascii="Arial Narrow" w:hAnsi="Arial Narrow"/>
          <w:color w:val="auto"/>
          <w:sz w:val="24"/>
          <w:szCs w:val="24"/>
        </w:rPr>
        <w:t xml:space="preserve">A Contratada fica obrigada a aceitar, nas mesmas condições contratuais os acréscimos ou supressões que se fizerem necessárias, conforme previsto no artigo 125, da Lei nº 14.133/21; </w:t>
      </w:r>
    </w:p>
    <w:p w:rsidR="00EE48FE" w:rsidRPr="00EF0354" w:rsidRDefault="00EE48FE" w:rsidP="00D57D3E">
      <w:pPr>
        <w:spacing w:after="0" w:line="240" w:lineRule="auto"/>
        <w:ind w:left="-1" w:right="4"/>
        <w:rPr>
          <w:rFonts w:ascii="Arial Narrow" w:hAnsi="Arial Narrow"/>
          <w:b/>
          <w:sz w:val="24"/>
          <w:szCs w:val="24"/>
        </w:rPr>
      </w:pPr>
    </w:p>
    <w:p w:rsidR="00954CA8" w:rsidRPr="00EF0354" w:rsidRDefault="00F77643" w:rsidP="00D57D3E">
      <w:pPr>
        <w:spacing w:after="0" w:line="240" w:lineRule="auto"/>
        <w:ind w:left="-1" w:right="4"/>
        <w:rPr>
          <w:rFonts w:ascii="Arial Narrow" w:hAnsi="Arial Narrow"/>
          <w:sz w:val="24"/>
          <w:szCs w:val="24"/>
        </w:rPr>
      </w:pPr>
      <w:r w:rsidRPr="00EF0354">
        <w:rPr>
          <w:rFonts w:ascii="Arial Narrow" w:hAnsi="Arial Narrow"/>
          <w:b/>
          <w:sz w:val="24"/>
          <w:szCs w:val="24"/>
          <w:u w:val="single"/>
        </w:rPr>
        <w:t>Parágrafo Segundo</w:t>
      </w:r>
      <w:r w:rsidRPr="00EF0354">
        <w:rPr>
          <w:rFonts w:ascii="Arial Narrow" w:hAnsi="Arial Narrow"/>
          <w:b/>
          <w:sz w:val="24"/>
          <w:szCs w:val="24"/>
        </w:rPr>
        <w:t xml:space="preserve">: </w:t>
      </w:r>
      <w:r w:rsidRPr="00EF0354">
        <w:rPr>
          <w:rFonts w:ascii="Arial Narrow" w:hAnsi="Arial Narrow"/>
          <w:sz w:val="24"/>
          <w:szCs w:val="24"/>
        </w:rPr>
        <w:t xml:space="preserve">Os preços praticados manter-se-ão inalterados pelo período de vigência do presente ata de registro de preço/Contrato, admitida a revisão no caso de desequilíbrio da equação econômico-financeira inicial deste instrumento a partir de determinação estatal, cabendo-lhe no máximo o repasse do percentual determinado; </w:t>
      </w:r>
    </w:p>
    <w:p w:rsidR="00CB5C91" w:rsidRPr="00EF0354" w:rsidRDefault="00CB5C91" w:rsidP="00D57D3E">
      <w:pPr>
        <w:spacing w:after="0" w:line="240" w:lineRule="auto"/>
        <w:ind w:left="-1" w:right="4"/>
        <w:rPr>
          <w:rFonts w:ascii="Arial Narrow" w:hAnsi="Arial Narrow"/>
          <w:sz w:val="24"/>
          <w:szCs w:val="24"/>
        </w:rPr>
      </w:pPr>
    </w:p>
    <w:p w:rsidR="00954CA8" w:rsidRPr="00EF0354" w:rsidRDefault="00F77643" w:rsidP="00D57D3E">
      <w:pPr>
        <w:spacing w:after="0" w:line="240" w:lineRule="auto"/>
        <w:ind w:left="-1" w:right="4"/>
        <w:rPr>
          <w:rFonts w:ascii="Arial Narrow" w:hAnsi="Arial Narrow"/>
          <w:sz w:val="24"/>
          <w:szCs w:val="24"/>
        </w:rPr>
      </w:pPr>
      <w:r w:rsidRPr="00EF0354">
        <w:rPr>
          <w:rFonts w:ascii="Arial Narrow" w:hAnsi="Arial Narrow"/>
          <w:b/>
          <w:sz w:val="24"/>
          <w:szCs w:val="24"/>
          <w:u w:val="single"/>
        </w:rPr>
        <w:t>Parágrafo Terceiro:</w:t>
      </w:r>
      <w:r w:rsidRPr="00EF0354">
        <w:rPr>
          <w:rFonts w:ascii="Arial Narrow" w:hAnsi="Arial Narrow"/>
          <w:sz w:val="24"/>
          <w:szCs w:val="24"/>
        </w:rPr>
        <w:t xml:space="preserve">Os preços praticados que sofrerem revisão não poderão ultrapassar os preços praticados no mercado, mantendo-se a diferença percentual apurada entre o valor originalmente constante da proposta e aquele vigente no mercado à época da contratação; </w:t>
      </w:r>
    </w:p>
    <w:p w:rsidR="00CB5C91" w:rsidRPr="00EF0354" w:rsidRDefault="00CB5C91" w:rsidP="00D57D3E">
      <w:pPr>
        <w:spacing w:after="0" w:line="240" w:lineRule="auto"/>
        <w:ind w:left="-1" w:right="4"/>
        <w:rPr>
          <w:rFonts w:ascii="Arial Narrow" w:hAnsi="Arial Narrow"/>
          <w:sz w:val="24"/>
          <w:szCs w:val="24"/>
        </w:rPr>
      </w:pPr>
    </w:p>
    <w:p w:rsidR="00954CA8" w:rsidRPr="00EF0354" w:rsidRDefault="00F77643" w:rsidP="00EF5419">
      <w:pPr>
        <w:tabs>
          <w:tab w:val="right" w:pos="9455"/>
        </w:tabs>
        <w:spacing w:after="0" w:line="240" w:lineRule="auto"/>
        <w:ind w:left="-1" w:right="4"/>
        <w:rPr>
          <w:rFonts w:ascii="Arial Narrow" w:hAnsi="Arial Narrow"/>
          <w:sz w:val="24"/>
          <w:szCs w:val="24"/>
        </w:rPr>
      </w:pPr>
      <w:r w:rsidRPr="00EF0354">
        <w:rPr>
          <w:rFonts w:ascii="Arial Narrow" w:hAnsi="Arial Narrow"/>
          <w:b/>
          <w:sz w:val="24"/>
          <w:szCs w:val="24"/>
          <w:u w:val="single"/>
        </w:rPr>
        <w:t>Parágrafo Quarto:</w:t>
      </w:r>
      <w:r w:rsidRPr="00EF0354">
        <w:rPr>
          <w:rFonts w:ascii="Arial Narrow" w:hAnsi="Arial Narrow"/>
          <w:sz w:val="24"/>
          <w:szCs w:val="24"/>
        </w:rPr>
        <w:t xml:space="preserve">Caso o preço praticado seja superior à </w:t>
      </w:r>
      <w:r w:rsidR="00CB5C91" w:rsidRPr="00EF0354">
        <w:rPr>
          <w:rFonts w:ascii="Arial Narrow" w:hAnsi="Arial Narrow"/>
          <w:sz w:val="24"/>
          <w:szCs w:val="24"/>
        </w:rPr>
        <w:t xml:space="preserve">média dos preços de mercado, o </w:t>
      </w:r>
      <w:r w:rsidRPr="00EF0354">
        <w:rPr>
          <w:rFonts w:ascii="Arial Narrow" w:hAnsi="Arial Narrow"/>
          <w:sz w:val="24"/>
          <w:szCs w:val="24"/>
        </w:rPr>
        <w:t xml:space="preserve">MUNICÍPIO solicitará ao Contratado, mediante correspondência, redução do preço praticado, de forma a adequá-lo ao preço usual no mercado; </w:t>
      </w:r>
    </w:p>
    <w:p w:rsidR="00CB5C91" w:rsidRPr="00EF0354" w:rsidRDefault="00CB5C91" w:rsidP="00D57D3E">
      <w:pPr>
        <w:tabs>
          <w:tab w:val="right" w:pos="9455"/>
        </w:tabs>
        <w:spacing w:after="0" w:line="240" w:lineRule="auto"/>
        <w:ind w:left="-1" w:right="4"/>
        <w:jc w:val="left"/>
        <w:rPr>
          <w:rFonts w:ascii="Arial Narrow" w:hAnsi="Arial Narrow"/>
          <w:sz w:val="24"/>
          <w:szCs w:val="24"/>
        </w:rPr>
      </w:pPr>
    </w:p>
    <w:p w:rsidR="00954CA8" w:rsidRPr="00EF0354" w:rsidRDefault="00F77643" w:rsidP="00D57D3E">
      <w:pPr>
        <w:spacing w:after="0" w:line="240" w:lineRule="auto"/>
        <w:ind w:left="-1" w:right="4"/>
        <w:rPr>
          <w:rFonts w:ascii="Arial Narrow" w:hAnsi="Arial Narrow"/>
          <w:sz w:val="24"/>
          <w:szCs w:val="24"/>
        </w:rPr>
      </w:pPr>
      <w:r w:rsidRPr="00EF0354">
        <w:rPr>
          <w:rFonts w:ascii="Arial Narrow" w:hAnsi="Arial Narrow"/>
          <w:b/>
          <w:sz w:val="24"/>
          <w:szCs w:val="24"/>
          <w:u w:val="single"/>
        </w:rPr>
        <w:t>Parágrafo Quinto:</w:t>
      </w:r>
      <w:r w:rsidRPr="00EF0354">
        <w:rPr>
          <w:rFonts w:ascii="Arial Narrow" w:hAnsi="Arial Narrow"/>
          <w:sz w:val="24"/>
          <w:szCs w:val="24"/>
        </w:rPr>
        <w:t xml:space="preserve">Serão considerados compatíveis com os de mercado os preços registrados que forem iguais ou inferiores à média daqueles apurados pelo setor demandante, na pesquisa de estimativa de preços. </w:t>
      </w:r>
    </w:p>
    <w:p w:rsidR="00954CA8" w:rsidRPr="00EF0354" w:rsidRDefault="00954CA8" w:rsidP="00D57D3E">
      <w:pPr>
        <w:spacing w:after="0" w:line="240" w:lineRule="auto"/>
        <w:ind w:right="4"/>
        <w:jc w:val="left"/>
        <w:rPr>
          <w:rFonts w:ascii="Arial Narrow" w:hAnsi="Arial Narrow"/>
          <w:sz w:val="24"/>
          <w:szCs w:val="24"/>
        </w:rPr>
      </w:pPr>
    </w:p>
    <w:p w:rsidR="00CB5C91" w:rsidRPr="00EF0354" w:rsidRDefault="00CB5C91" w:rsidP="00D57D3E">
      <w:pPr>
        <w:shd w:val="clear" w:color="auto" w:fill="D9D9D9" w:themeFill="background1" w:themeFillShade="D9"/>
        <w:spacing w:after="0" w:line="240" w:lineRule="auto"/>
        <w:ind w:right="4"/>
        <w:jc w:val="left"/>
        <w:rPr>
          <w:rFonts w:ascii="Arial Narrow" w:hAnsi="Arial Narrow"/>
          <w:b/>
          <w:sz w:val="24"/>
          <w:szCs w:val="24"/>
        </w:rPr>
      </w:pPr>
      <w:r w:rsidRPr="00EF0354">
        <w:rPr>
          <w:rFonts w:ascii="Arial Narrow" w:hAnsi="Arial Narrow"/>
          <w:b/>
          <w:sz w:val="24"/>
          <w:szCs w:val="24"/>
        </w:rPr>
        <w:t>28 – DO FORNECIMENTO</w:t>
      </w:r>
    </w:p>
    <w:p w:rsidR="00954CA8" w:rsidRPr="00EF0354" w:rsidRDefault="00F77643" w:rsidP="00D57D3E">
      <w:pPr>
        <w:spacing w:after="0" w:line="240" w:lineRule="auto"/>
        <w:ind w:left="-1" w:right="4"/>
        <w:rPr>
          <w:rFonts w:ascii="Arial Narrow" w:hAnsi="Arial Narrow"/>
          <w:sz w:val="24"/>
          <w:szCs w:val="24"/>
        </w:rPr>
      </w:pPr>
      <w:r w:rsidRPr="00EF0354">
        <w:rPr>
          <w:rFonts w:ascii="Arial Narrow" w:hAnsi="Arial Narrow"/>
          <w:sz w:val="24"/>
          <w:szCs w:val="24"/>
        </w:rPr>
        <w:lastRenderedPageBreak/>
        <w:t xml:space="preserve">28.1. As licitantes deverão encaminhar à PREFEITURA, se solicitadas e quando for o caso, no prazo máximo de 02 (dois) dias úteis, amostras, prospectos e/ou folder técnico, dos produtos cotados que serão analisadas pelo setor requisitante, para fins de verificação e manifestação, sobre a qualidade do PRODUTO e quanto à adequação das características com as especificações descritas pelo Anexo I, deste Instrumento Convocatório; </w:t>
      </w:r>
    </w:p>
    <w:p w:rsidR="00CC2C13" w:rsidRPr="00EF0354" w:rsidRDefault="00CC2C13" w:rsidP="00D57D3E">
      <w:pPr>
        <w:spacing w:after="0" w:line="240" w:lineRule="auto"/>
        <w:ind w:left="-1" w:right="4"/>
        <w:rPr>
          <w:rFonts w:ascii="Arial Narrow" w:hAnsi="Arial Narrow"/>
          <w:b/>
          <w:sz w:val="24"/>
          <w:szCs w:val="24"/>
        </w:rPr>
      </w:pPr>
    </w:p>
    <w:p w:rsidR="00954CA8" w:rsidRPr="00EF0354" w:rsidRDefault="00F77643" w:rsidP="00D57D3E">
      <w:pPr>
        <w:spacing w:after="0" w:line="240" w:lineRule="auto"/>
        <w:ind w:left="-1" w:right="4"/>
        <w:rPr>
          <w:rFonts w:ascii="Arial Narrow" w:hAnsi="Arial Narrow"/>
          <w:sz w:val="24"/>
          <w:szCs w:val="24"/>
        </w:rPr>
      </w:pPr>
      <w:r w:rsidRPr="00EF0354">
        <w:rPr>
          <w:rFonts w:ascii="Arial Narrow" w:hAnsi="Arial Narrow"/>
          <w:sz w:val="24"/>
          <w:szCs w:val="24"/>
        </w:rPr>
        <w:t xml:space="preserve">28.2. O setor requisitante dos produtos/serviços, tão logo ocorra a prestação ou entrega, verificará a qualidade dos mesmos e a conformidade com as especificações constantes do Anexo I, deste Instrumento Convocatório; </w:t>
      </w:r>
    </w:p>
    <w:p w:rsidR="00CC2C13" w:rsidRPr="00EF0354" w:rsidRDefault="00CC2C13" w:rsidP="00D57D3E">
      <w:pPr>
        <w:spacing w:after="0" w:line="240" w:lineRule="auto"/>
        <w:ind w:left="-1" w:right="4"/>
        <w:rPr>
          <w:rFonts w:ascii="Arial Narrow" w:hAnsi="Arial Narrow"/>
          <w:sz w:val="24"/>
          <w:szCs w:val="24"/>
        </w:rPr>
      </w:pPr>
    </w:p>
    <w:p w:rsidR="00954CA8" w:rsidRPr="00EF0354" w:rsidRDefault="00F77643" w:rsidP="00D57D3E">
      <w:pPr>
        <w:spacing w:after="0" w:line="240" w:lineRule="auto"/>
        <w:ind w:left="-1" w:right="4"/>
        <w:rPr>
          <w:rFonts w:ascii="Arial Narrow" w:hAnsi="Arial Narrow"/>
          <w:sz w:val="24"/>
          <w:szCs w:val="24"/>
        </w:rPr>
      </w:pPr>
      <w:r w:rsidRPr="00EF0354">
        <w:rPr>
          <w:rFonts w:ascii="Arial Narrow" w:hAnsi="Arial Narrow"/>
          <w:sz w:val="24"/>
          <w:szCs w:val="24"/>
        </w:rPr>
        <w:t xml:space="preserve">28.3. Em caso de a empresa apresentar serviços ou entregar produto que não estejam em conformidade com as especificações previstas no Termo de Referência, Anexo I deste Edital, o fato será considerado como inexecução total, gerando rescisão da contratação com a consequente aplicação das penalidades cabíveis ao caso; </w:t>
      </w:r>
    </w:p>
    <w:p w:rsidR="00CC2C13" w:rsidRPr="00EF0354" w:rsidRDefault="00CC2C13" w:rsidP="00D57D3E">
      <w:pPr>
        <w:spacing w:after="0" w:line="240" w:lineRule="auto"/>
        <w:ind w:left="-1" w:right="4"/>
        <w:rPr>
          <w:rFonts w:ascii="Arial Narrow" w:hAnsi="Arial Narrow"/>
          <w:sz w:val="24"/>
          <w:szCs w:val="24"/>
        </w:rPr>
      </w:pPr>
    </w:p>
    <w:p w:rsidR="00954CA8" w:rsidRPr="00EF0354" w:rsidRDefault="00F77643" w:rsidP="00D57D3E">
      <w:pPr>
        <w:spacing w:after="0" w:line="240" w:lineRule="auto"/>
        <w:ind w:left="-1" w:right="4"/>
        <w:rPr>
          <w:rFonts w:ascii="Arial Narrow" w:hAnsi="Arial Narrow"/>
          <w:sz w:val="24"/>
          <w:szCs w:val="24"/>
        </w:rPr>
      </w:pPr>
      <w:r w:rsidRPr="00EF0354">
        <w:rPr>
          <w:rFonts w:ascii="Arial Narrow" w:hAnsi="Arial Narrow"/>
          <w:sz w:val="24"/>
          <w:szCs w:val="24"/>
        </w:rPr>
        <w:t xml:space="preserve">28.4. Na hipótese do item 28.3, é facultado à Administração convocar a licitante classificada em segundo lugar para, se quiser fornecer os Produto/serviços pelo preço da primeira colocada; e; </w:t>
      </w:r>
    </w:p>
    <w:p w:rsidR="00CC2C13" w:rsidRPr="00EF0354" w:rsidRDefault="00CC2C13" w:rsidP="00D57D3E">
      <w:pPr>
        <w:spacing w:after="0" w:line="240" w:lineRule="auto"/>
        <w:ind w:left="-1" w:right="4"/>
        <w:rPr>
          <w:rFonts w:ascii="Arial Narrow" w:hAnsi="Arial Narrow"/>
          <w:sz w:val="24"/>
          <w:szCs w:val="24"/>
        </w:rPr>
      </w:pPr>
    </w:p>
    <w:p w:rsidR="00954CA8" w:rsidRPr="00EF0354" w:rsidRDefault="00F77643" w:rsidP="00D57D3E">
      <w:pPr>
        <w:spacing w:after="0" w:line="240" w:lineRule="auto"/>
        <w:ind w:left="-1" w:right="4"/>
        <w:rPr>
          <w:rFonts w:ascii="Arial Narrow" w:hAnsi="Arial Narrow"/>
          <w:sz w:val="24"/>
          <w:szCs w:val="24"/>
        </w:rPr>
      </w:pPr>
      <w:r w:rsidRPr="00EF0354">
        <w:rPr>
          <w:rFonts w:ascii="Arial Narrow" w:hAnsi="Arial Narrow"/>
          <w:sz w:val="24"/>
          <w:szCs w:val="24"/>
        </w:rPr>
        <w:t xml:space="preserve">28.5. Caso a licitante vencedora, regularmente notificada nos termos do item 29.1, não compareça para retirar a autorização de fornecimento, a Administração poderá convocar a licitante classificada em segundo lugar para, se quiser, </w:t>
      </w:r>
      <w:r w:rsidR="00CC2C13" w:rsidRPr="00EF0354">
        <w:rPr>
          <w:rFonts w:ascii="Arial Narrow" w:hAnsi="Arial Narrow"/>
          <w:sz w:val="24"/>
          <w:szCs w:val="24"/>
        </w:rPr>
        <w:t>fornece</w:t>
      </w:r>
      <w:r w:rsidR="00CD551E" w:rsidRPr="00EF0354">
        <w:rPr>
          <w:rFonts w:ascii="Arial Narrow" w:hAnsi="Arial Narrow"/>
          <w:sz w:val="24"/>
          <w:szCs w:val="24"/>
        </w:rPr>
        <w:t>r</w:t>
      </w:r>
      <w:r w:rsidRPr="00EF0354">
        <w:rPr>
          <w:rFonts w:ascii="Arial Narrow" w:hAnsi="Arial Narrow"/>
          <w:sz w:val="24"/>
          <w:szCs w:val="24"/>
        </w:rPr>
        <w:t xml:space="preserve"> os serviços pelo preço por ela cotado; </w:t>
      </w:r>
    </w:p>
    <w:p w:rsidR="00CC2C13" w:rsidRPr="00EF0354" w:rsidRDefault="00CC2C13" w:rsidP="00D57D3E">
      <w:pPr>
        <w:spacing w:after="0" w:line="240" w:lineRule="auto"/>
        <w:ind w:left="-1" w:right="4"/>
        <w:rPr>
          <w:rFonts w:ascii="Arial Narrow" w:hAnsi="Arial Narrow"/>
          <w:sz w:val="24"/>
          <w:szCs w:val="24"/>
        </w:rPr>
      </w:pPr>
    </w:p>
    <w:p w:rsidR="00954CA8" w:rsidRPr="00EF0354" w:rsidRDefault="00F77643" w:rsidP="00D57D3E">
      <w:pPr>
        <w:spacing w:after="0" w:line="240" w:lineRule="auto"/>
        <w:ind w:left="-1" w:right="4"/>
        <w:rPr>
          <w:rFonts w:ascii="Arial Narrow" w:hAnsi="Arial Narrow"/>
          <w:sz w:val="24"/>
          <w:szCs w:val="24"/>
        </w:rPr>
      </w:pPr>
      <w:r w:rsidRPr="00EF0354">
        <w:rPr>
          <w:rFonts w:ascii="Arial Narrow" w:hAnsi="Arial Narrow"/>
          <w:sz w:val="24"/>
          <w:szCs w:val="24"/>
        </w:rPr>
        <w:t xml:space="preserve">28.6. Os produtos serão parcelados, de acordo com solicitação da secretaria participante, podendo ocorrer durante todo o período de validade da ata de registro de preços;   </w:t>
      </w:r>
    </w:p>
    <w:p w:rsidR="00CC2C13" w:rsidRPr="00EF0354" w:rsidRDefault="00CC2C13" w:rsidP="00D57D3E">
      <w:pPr>
        <w:spacing w:after="0" w:line="240" w:lineRule="auto"/>
        <w:ind w:right="4"/>
        <w:jc w:val="left"/>
        <w:rPr>
          <w:rFonts w:ascii="Arial Narrow" w:hAnsi="Arial Narrow"/>
          <w:sz w:val="24"/>
          <w:szCs w:val="24"/>
        </w:rPr>
      </w:pPr>
    </w:p>
    <w:p w:rsidR="00954CA8" w:rsidRPr="00EF0354" w:rsidRDefault="00CC2C13" w:rsidP="00D57D3E">
      <w:pPr>
        <w:shd w:val="clear" w:color="auto" w:fill="D9D9D9" w:themeFill="background1" w:themeFillShade="D9"/>
        <w:spacing w:after="0" w:line="240" w:lineRule="auto"/>
        <w:ind w:right="4"/>
        <w:jc w:val="left"/>
        <w:rPr>
          <w:rFonts w:ascii="Arial Narrow" w:hAnsi="Arial Narrow"/>
          <w:b/>
          <w:color w:val="auto"/>
          <w:sz w:val="24"/>
          <w:szCs w:val="24"/>
        </w:rPr>
      </w:pPr>
      <w:r w:rsidRPr="00EF0354">
        <w:rPr>
          <w:rFonts w:ascii="Arial Narrow" w:hAnsi="Arial Narrow"/>
          <w:b/>
          <w:sz w:val="24"/>
          <w:szCs w:val="24"/>
          <w:shd w:val="clear" w:color="auto" w:fill="D9D9D9" w:themeFill="background1" w:themeFillShade="D9"/>
        </w:rPr>
        <w:t xml:space="preserve">29 - DAS </w:t>
      </w:r>
      <w:r w:rsidRPr="00EF0354">
        <w:rPr>
          <w:rFonts w:ascii="Arial Narrow" w:hAnsi="Arial Narrow"/>
          <w:b/>
          <w:color w:val="auto"/>
          <w:sz w:val="24"/>
          <w:szCs w:val="24"/>
          <w:shd w:val="clear" w:color="auto" w:fill="D9D9D9" w:themeFill="background1" w:themeFillShade="D9"/>
        </w:rPr>
        <w:t>SANÇÕES</w:t>
      </w:r>
    </w:p>
    <w:p w:rsidR="00954CA8" w:rsidRPr="00EF0354" w:rsidRDefault="00F77643" w:rsidP="00D57D3E">
      <w:pPr>
        <w:spacing w:after="0" w:line="240" w:lineRule="auto"/>
        <w:ind w:left="9" w:right="4" w:hanging="10"/>
        <w:jc w:val="left"/>
        <w:rPr>
          <w:rFonts w:ascii="Arial Narrow" w:hAnsi="Arial Narrow"/>
          <w:color w:val="auto"/>
          <w:sz w:val="24"/>
          <w:szCs w:val="24"/>
        </w:rPr>
      </w:pPr>
      <w:r w:rsidRPr="00EF0354">
        <w:rPr>
          <w:rFonts w:ascii="Arial Narrow" w:hAnsi="Arial Narrow"/>
          <w:color w:val="auto"/>
          <w:sz w:val="24"/>
          <w:szCs w:val="24"/>
        </w:rPr>
        <w:t xml:space="preserve">29.1. Comete infração administrativa, nos termos da Lei nº 14.133/2021, o licitante que, com dolo ou culpa:  </w:t>
      </w:r>
    </w:p>
    <w:p w:rsidR="00CD551E" w:rsidRPr="00EF0354" w:rsidRDefault="00CD551E" w:rsidP="00D57D3E">
      <w:pPr>
        <w:spacing w:after="0" w:line="240" w:lineRule="auto"/>
        <w:ind w:right="4"/>
        <w:jc w:val="left"/>
        <w:rPr>
          <w:rFonts w:ascii="Arial Narrow" w:hAnsi="Arial Narrow"/>
          <w:color w:val="auto"/>
          <w:sz w:val="24"/>
          <w:szCs w:val="24"/>
        </w:rPr>
      </w:pPr>
    </w:p>
    <w:p w:rsidR="00954CA8" w:rsidRPr="00EF0354" w:rsidRDefault="00F77643" w:rsidP="00D57D3E">
      <w:pPr>
        <w:spacing w:after="0" w:line="240" w:lineRule="auto"/>
        <w:ind w:right="4"/>
        <w:jc w:val="left"/>
        <w:rPr>
          <w:rFonts w:ascii="Arial Narrow" w:hAnsi="Arial Narrow"/>
          <w:color w:val="auto"/>
          <w:sz w:val="24"/>
          <w:szCs w:val="24"/>
        </w:rPr>
      </w:pPr>
      <w:r w:rsidRPr="00EF0354">
        <w:rPr>
          <w:rFonts w:ascii="Arial Narrow" w:hAnsi="Arial Narrow"/>
          <w:color w:val="auto"/>
          <w:sz w:val="24"/>
          <w:szCs w:val="24"/>
        </w:rPr>
        <w:t>29.1.1</w:t>
      </w:r>
      <w:r w:rsidR="00CD551E" w:rsidRPr="00EF0354">
        <w:rPr>
          <w:rFonts w:ascii="Arial Narrow" w:hAnsi="Arial Narrow"/>
          <w:color w:val="auto"/>
          <w:sz w:val="24"/>
          <w:szCs w:val="24"/>
        </w:rPr>
        <w:t>.</w:t>
      </w:r>
      <w:r w:rsidR="00EF0354" w:rsidRPr="00EF0354">
        <w:rPr>
          <w:rFonts w:ascii="Arial Narrow" w:hAnsi="Arial Narrow"/>
          <w:color w:val="auto"/>
          <w:sz w:val="24"/>
          <w:szCs w:val="24"/>
        </w:rPr>
        <w:t xml:space="preserve"> </w:t>
      </w:r>
      <w:r w:rsidR="00351423">
        <w:rPr>
          <w:rFonts w:ascii="Arial Narrow" w:hAnsi="Arial Narrow"/>
          <w:color w:val="auto"/>
          <w:sz w:val="24"/>
          <w:szCs w:val="24"/>
        </w:rPr>
        <w:t>D</w:t>
      </w:r>
      <w:r w:rsidRPr="00EF0354">
        <w:rPr>
          <w:rFonts w:ascii="Arial Narrow" w:hAnsi="Arial Narrow"/>
          <w:color w:val="auto"/>
          <w:sz w:val="24"/>
          <w:szCs w:val="24"/>
        </w:rPr>
        <w:t xml:space="preserve">eixar de entregar a documentação exigida para o certame ou não entregar qualquer documento que tenha sido solicitado pelo/a pregoeiro/a durante o certame; </w:t>
      </w:r>
    </w:p>
    <w:p w:rsidR="00CD551E" w:rsidRPr="00EF0354" w:rsidRDefault="00CD551E" w:rsidP="00D57D3E">
      <w:pPr>
        <w:spacing w:after="0" w:line="240" w:lineRule="auto"/>
        <w:ind w:right="4"/>
        <w:rPr>
          <w:rFonts w:ascii="Arial Narrow" w:hAnsi="Arial Narrow"/>
          <w:color w:val="auto"/>
          <w:sz w:val="24"/>
          <w:szCs w:val="24"/>
        </w:rPr>
      </w:pPr>
    </w:p>
    <w:p w:rsidR="00954CA8" w:rsidRPr="00EF0354" w:rsidRDefault="00F77643" w:rsidP="00D57D3E">
      <w:pPr>
        <w:spacing w:after="0" w:line="240" w:lineRule="auto"/>
        <w:ind w:right="4"/>
        <w:rPr>
          <w:rFonts w:ascii="Arial Narrow" w:hAnsi="Arial Narrow"/>
          <w:color w:val="auto"/>
          <w:sz w:val="24"/>
          <w:szCs w:val="24"/>
        </w:rPr>
      </w:pPr>
      <w:r w:rsidRPr="00EF0354">
        <w:rPr>
          <w:rFonts w:ascii="Arial Narrow" w:hAnsi="Arial Narrow"/>
          <w:color w:val="auto"/>
          <w:sz w:val="24"/>
          <w:szCs w:val="24"/>
        </w:rPr>
        <w:t>29.2</w:t>
      </w:r>
      <w:r w:rsidR="00CD551E" w:rsidRPr="00EF0354">
        <w:rPr>
          <w:rFonts w:ascii="Arial Narrow" w:hAnsi="Arial Narrow"/>
          <w:color w:val="auto"/>
          <w:sz w:val="24"/>
          <w:szCs w:val="24"/>
        </w:rPr>
        <w:t>.</w:t>
      </w:r>
      <w:r w:rsidR="00EF0354" w:rsidRPr="00EF0354">
        <w:rPr>
          <w:rFonts w:ascii="Arial Narrow" w:hAnsi="Arial Narrow"/>
          <w:color w:val="auto"/>
          <w:sz w:val="24"/>
          <w:szCs w:val="24"/>
        </w:rPr>
        <w:t xml:space="preserve"> </w:t>
      </w:r>
      <w:r w:rsidRPr="00EF0354">
        <w:rPr>
          <w:rFonts w:ascii="Arial Narrow" w:hAnsi="Arial Narrow"/>
          <w:color w:val="auto"/>
          <w:sz w:val="24"/>
          <w:szCs w:val="24"/>
        </w:rPr>
        <w:t xml:space="preserve">Salvo em decorrência de fato superveniente devidamente justificado, não mantiver a proposta em especial quando: </w:t>
      </w:r>
    </w:p>
    <w:p w:rsidR="00CD551E" w:rsidRPr="00EF0354" w:rsidRDefault="00CD551E" w:rsidP="00D57D3E">
      <w:pPr>
        <w:spacing w:after="0" w:line="240" w:lineRule="auto"/>
        <w:ind w:right="4"/>
        <w:rPr>
          <w:rFonts w:ascii="Arial Narrow" w:hAnsi="Arial Narrow"/>
          <w:color w:val="auto"/>
          <w:sz w:val="24"/>
          <w:szCs w:val="24"/>
        </w:rPr>
      </w:pPr>
    </w:p>
    <w:p w:rsidR="00954CA8" w:rsidRPr="00EF0354" w:rsidRDefault="00F77643" w:rsidP="00D57D3E">
      <w:pPr>
        <w:spacing w:after="0" w:line="240" w:lineRule="auto"/>
        <w:ind w:right="4"/>
        <w:rPr>
          <w:rFonts w:ascii="Arial Narrow" w:hAnsi="Arial Narrow"/>
          <w:color w:val="auto"/>
          <w:sz w:val="24"/>
          <w:szCs w:val="24"/>
        </w:rPr>
      </w:pPr>
      <w:r w:rsidRPr="00EF0354">
        <w:rPr>
          <w:rFonts w:ascii="Arial Narrow" w:hAnsi="Arial Narrow"/>
          <w:color w:val="auto"/>
          <w:sz w:val="24"/>
          <w:szCs w:val="24"/>
        </w:rPr>
        <w:t>29.2.1.1</w:t>
      </w:r>
      <w:r w:rsidR="00EF0354" w:rsidRPr="00EF0354">
        <w:rPr>
          <w:rFonts w:ascii="Arial Narrow" w:hAnsi="Arial Narrow"/>
          <w:color w:val="auto"/>
          <w:sz w:val="24"/>
          <w:szCs w:val="24"/>
        </w:rPr>
        <w:t xml:space="preserve"> </w:t>
      </w:r>
      <w:r w:rsidRPr="00EF0354">
        <w:rPr>
          <w:rFonts w:ascii="Arial Narrow" w:hAnsi="Arial Narrow"/>
          <w:color w:val="auto"/>
          <w:sz w:val="24"/>
          <w:szCs w:val="24"/>
        </w:rPr>
        <w:t xml:space="preserve">não enviar a proposta adequada ao último lance ofertado ou após a negociação;  </w:t>
      </w:r>
    </w:p>
    <w:p w:rsidR="00CD551E" w:rsidRPr="00EF0354" w:rsidRDefault="00CD551E" w:rsidP="00D57D3E">
      <w:pPr>
        <w:spacing w:after="0" w:line="240" w:lineRule="auto"/>
        <w:ind w:right="4"/>
        <w:rPr>
          <w:rFonts w:ascii="Arial Narrow" w:hAnsi="Arial Narrow"/>
          <w:color w:val="auto"/>
          <w:sz w:val="24"/>
          <w:szCs w:val="24"/>
        </w:rPr>
      </w:pPr>
    </w:p>
    <w:p w:rsidR="00954CA8" w:rsidRPr="00EF0354" w:rsidRDefault="00F77643" w:rsidP="00D57D3E">
      <w:pPr>
        <w:tabs>
          <w:tab w:val="center" w:pos="1225"/>
          <w:tab w:val="center" w:pos="4968"/>
        </w:tabs>
        <w:spacing w:after="0" w:line="240" w:lineRule="auto"/>
        <w:ind w:left="0" w:right="4"/>
        <w:jc w:val="left"/>
        <w:rPr>
          <w:rFonts w:ascii="Arial Narrow" w:hAnsi="Arial Narrow"/>
          <w:color w:val="auto"/>
          <w:sz w:val="24"/>
          <w:szCs w:val="24"/>
        </w:rPr>
      </w:pPr>
      <w:r w:rsidRPr="00EF0354">
        <w:rPr>
          <w:rFonts w:ascii="Arial Narrow" w:hAnsi="Arial Narrow"/>
          <w:color w:val="auto"/>
          <w:sz w:val="24"/>
          <w:szCs w:val="24"/>
        </w:rPr>
        <w:t>29.2.1.2</w:t>
      </w:r>
      <w:r w:rsidRPr="00EF0354">
        <w:rPr>
          <w:rFonts w:ascii="Arial Narrow" w:eastAsia="Arial" w:hAnsi="Arial Narrow" w:cs="Arial"/>
          <w:color w:val="auto"/>
          <w:sz w:val="24"/>
          <w:szCs w:val="24"/>
        </w:rPr>
        <w:tab/>
      </w:r>
      <w:r w:rsidR="00EF0354" w:rsidRPr="00EF0354">
        <w:rPr>
          <w:rFonts w:ascii="Arial Narrow" w:eastAsia="Arial" w:hAnsi="Arial Narrow" w:cs="Arial"/>
          <w:color w:val="auto"/>
          <w:sz w:val="24"/>
          <w:szCs w:val="24"/>
        </w:rPr>
        <w:t xml:space="preserve"> </w:t>
      </w:r>
      <w:r w:rsidRPr="00EF0354">
        <w:rPr>
          <w:rFonts w:ascii="Arial Narrow" w:hAnsi="Arial Narrow"/>
          <w:color w:val="auto"/>
          <w:sz w:val="24"/>
          <w:szCs w:val="24"/>
        </w:rPr>
        <w:t xml:space="preserve">recusar-se a enviar o detalhamento da proposta quando exigível;  </w:t>
      </w:r>
    </w:p>
    <w:p w:rsidR="00CD551E" w:rsidRPr="00EF0354" w:rsidRDefault="00CD551E" w:rsidP="00D57D3E">
      <w:pPr>
        <w:tabs>
          <w:tab w:val="center" w:pos="1225"/>
          <w:tab w:val="center" w:pos="5288"/>
        </w:tabs>
        <w:spacing w:after="0" w:line="240" w:lineRule="auto"/>
        <w:ind w:left="0" w:right="4"/>
        <w:jc w:val="left"/>
        <w:rPr>
          <w:rFonts w:ascii="Arial Narrow" w:hAnsi="Arial Narrow"/>
          <w:color w:val="auto"/>
          <w:sz w:val="24"/>
          <w:szCs w:val="24"/>
        </w:rPr>
      </w:pPr>
    </w:p>
    <w:p w:rsidR="00954CA8" w:rsidRPr="00EF0354" w:rsidRDefault="00F77643" w:rsidP="00D57D3E">
      <w:pPr>
        <w:tabs>
          <w:tab w:val="center" w:pos="1225"/>
          <w:tab w:val="center" w:pos="5288"/>
        </w:tabs>
        <w:spacing w:after="0" w:line="240" w:lineRule="auto"/>
        <w:ind w:left="0" w:right="4"/>
        <w:jc w:val="left"/>
        <w:rPr>
          <w:rFonts w:ascii="Arial Narrow" w:hAnsi="Arial Narrow"/>
          <w:color w:val="auto"/>
          <w:sz w:val="24"/>
          <w:szCs w:val="24"/>
        </w:rPr>
      </w:pPr>
      <w:r w:rsidRPr="00EF0354">
        <w:rPr>
          <w:rFonts w:ascii="Arial Narrow" w:hAnsi="Arial Narrow"/>
          <w:color w:val="auto"/>
          <w:sz w:val="24"/>
          <w:szCs w:val="24"/>
        </w:rPr>
        <w:t>29.2.1.3</w:t>
      </w:r>
      <w:r w:rsidRPr="00EF0354">
        <w:rPr>
          <w:rFonts w:ascii="Arial Narrow" w:eastAsia="Arial" w:hAnsi="Arial Narrow" w:cs="Arial"/>
          <w:color w:val="auto"/>
          <w:sz w:val="24"/>
          <w:szCs w:val="24"/>
        </w:rPr>
        <w:tab/>
      </w:r>
      <w:r w:rsidR="00EF0354" w:rsidRPr="00EF0354">
        <w:rPr>
          <w:rFonts w:ascii="Arial Narrow" w:eastAsia="Arial" w:hAnsi="Arial Narrow" w:cs="Arial"/>
          <w:color w:val="auto"/>
          <w:sz w:val="24"/>
          <w:szCs w:val="24"/>
        </w:rPr>
        <w:t xml:space="preserve"> </w:t>
      </w:r>
      <w:r w:rsidRPr="00EF0354">
        <w:rPr>
          <w:rFonts w:ascii="Arial Narrow" w:hAnsi="Arial Narrow"/>
          <w:color w:val="auto"/>
          <w:sz w:val="24"/>
          <w:szCs w:val="24"/>
        </w:rPr>
        <w:t xml:space="preserve">pedir para ser desclassificado quando encerrada a etapa competitiva; ou  </w:t>
      </w:r>
    </w:p>
    <w:p w:rsidR="00CD551E" w:rsidRPr="00EF0354" w:rsidRDefault="00CD551E" w:rsidP="00D57D3E">
      <w:pPr>
        <w:tabs>
          <w:tab w:val="center" w:pos="1225"/>
          <w:tab w:val="center" w:pos="3430"/>
        </w:tabs>
        <w:spacing w:after="0" w:line="240" w:lineRule="auto"/>
        <w:ind w:left="0" w:right="4"/>
        <w:jc w:val="left"/>
        <w:rPr>
          <w:rFonts w:ascii="Arial Narrow" w:hAnsi="Arial Narrow"/>
          <w:color w:val="auto"/>
          <w:sz w:val="24"/>
          <w:szCs w:val="24"/>
        </w:rPr>
      </w:pPr>
    </w:p>
    <w:p w:rsidR="00954CA8" w:rsidRPr="00EF0354" w:rsidRDefault="00F77643" w:rsidP="00D57D3E">
      <w:pPr>
        <w:tabs>
          <w:tab w:val="center" w:pos="1225"/>
          <w:tab w:val="center" w:pos="3430"/>
        </w:tabs>
        <w:spacing w:after="0" w:line="240" w:lineRule="auto"/>
        <w:ind w:left="0" w:right="4"/>
        <w:jc w:val="left"/>
        <w:rPr>
          <w:rFonts w:ascii="Arial Narrow" w:hAnsi="Arial Narrow"/>
          <w:color w:val="auto"/>
          <w:sz w:val="24"/>
          <w:szCs w:val="24"/>
        </w:rPr>
      </w:pPr>
      <w:r w:rsidRPr="00EF0354">
        <w:rPr>
          <w:rFonts w:ascii="Arial Narrow" w:hAnsi="Arial Narrow"/>
          <w:color w:val="auto"/>
          <w:sz w:val="24"/>
          <w:szCs w:val="24"/>
        </w:rPr>
        <w:t>29.2.1.4</w:t>
      </w:r>
      <w:r w:rsidRPr="00EF0354">
        <w:rPr>
          <w:rFonts w:ascii="Arial Narrow" w:eastAsia="Arial" w:hAnsi="Arial Narrow" w:cs="Arial"/>
          <w:color w:val="auto"/>
          <w:sz w:val="24"/>
          <w:szCs w:val="24"/>
        </w:rPr>
        <w:tab/>
      </w:r>
      <w:r w:rsidR="00EF0354" w:rsidRPr="00EF0354">
        <w:rPr>
          <w:rFonts w:ascii="Arial Narrow" w:eastAsia="Arial" w:hAnsi="Arial Narrow" w:cs="Arial"/>
          <w:color w:val="auto"/>
          <w:sz w:val="24"/>
          <w:szCs w:val="24"/>
        </w:rPr>
        <w:t xml:space="preserve"> </w:t>
      </w:r>
      <w:r w:rsidRPr="00EF0354">
        <w:rPr>
          <w:rFonts w:ascii="Arial Narrow" w:hAnsi="Arial Narrow"/>
          <w:color w:val="auto"/>
          <w:sz w:val="24"/>
          <w:szCs w:val="24"/>
        </w:rPr>
        <w:t xml:space="preserve">deixar de apresentar amostra; </w:t>
      </w:r>
    </w:p>
    <w:p w:rsidR="00CD551E" w:rsidRPr="00EF0354" w:rsidRDefault="00CD551E" w:rsidP="00D57D3E">
      <w:pPr>
        <w:tabs>
          <w:tab w:val="center" w:pos="1225"/>
          <w:tab w:val="center" w:pos="5330"/>
        </w:tabs>
        <w:spacing w:after="0" w:line="240" w:lineRule="auto"/>
        <w:ind w:left="0" w:right="4"/>
        <w:jc w:val="left"/>
        <w:rPr>
          <w:rFonts w:ascii="Arial Narrow" w:hAnsi="Arial Narrow"/>
          <w:color w:val="auto"/>
          <w:sz w:val="24"/>
          <w:szCs w:val="24"/>
        </w:rPr>
      </w:pPr>
    </w:p>
    <w:p w:rsidR="00954CA8" w:rsidRPr="00EF0354" w:rsidRDefault="00F77643" w:rsidP="00D57D3E">
      <w:pPr>
        <w:tabs>
          <w:tab w:val="center" w:pos="1225"/>
          <w:tab w:val="center" w:pos="5330"/>
        </w:tabs>
        <w:spacing w:after="0" w:line="240" w:lineRule="auto"/>
        <w:ind w:left="0" w:right="4"/>
        <w:jc w:val="left"/>
        <w:rPr>
          <w:rFonts w:ascii="Arial Narrow" w:hAnsi="Arial Narrow"/>
          <w:color w:val="auto"/>
          <w:sz w:val="24"/>
          <w:szCs w:val="24"/>
        </w:rPr>
      </w:pPr>
      <w:r w:rsidRPr="00EF0354">
        <w:rPr>
          <w:rFonts w:ascii="Arial Narrow" w:hAnsi="Arial Narrow"/>
          <w:color w:val="auto"/>
          <w:sz w:val="24"/>
          <w:szCs w:val="24"/>
        </w:rPr>
        <w:t>29.2.1.5</w:t>
      </w:r>
      <w:r w:rsidRPr="00EF0354">
        <w:rPr>
          <w:rFonts w:ascii="Arial Narrow" w:eastAsia="Arial" w:hAnsi="Arial Narrow" w:cs="Arial"/>
          <w:color w:val="auto"/>
          <w:sz w:val="24"/>
          <w:szCs w:val="24"/>
        </w:rPr>
        <w:tab/>
      </w:r>
      <w:r w:rsidR="00EF0354" w:rsidRPr="00EF0354">
        <w:rPr>
          <w:rFonts w:ascii="Arial Narrow" w:eastAsia="Arial" w:hAnsi="Arial Narrow" w:cs="Arial"/>
          <w:color w:val="auto"/>
          <w:sz w:val="24"/>
          <w:szCs w:val="24"/>
        </w:rPr>
        <w:t xml:space="preserve"> </w:t>
      </w:r>
      <w:r w:rsidRPr="00EF0354">
        <w:rPr>
          <w:rFonts w:ascii="Arial Narrow" w:hAnsi="Arial Narrow"/>
          <w:color w:val="auto"/>
          <w:sz w:val="24"/>
          <w:szCs w:val="24"/>
        </w:rPr>
        <w:t xml:space="preserve">apresentar proposta ou amostra em desacordo com as especificações do edital; </w:t>
      </w:r>
    </w:p>
    <w:p w:rsidR="00CD551E" w:rsidRPr="00EF0354" w:rsidRDefault="00CD551E" w:rsidP="00D57D3E">
      <w:pPr>
        <w:tabs>
          <w:tab w:val="center" w:pos="1225"/>
          <w:tab w:val="center" w:pos="5330"/>
        </w:tabs>
        <w:spacing w:after="0" w:line="240" w:lineRule="auto"/>
        <w:ind w:left="0" w:right="4"/>
        <w:jc w:val="left"/>
        <w:rPr>
          <w:rFonts w:ascii="Arial Narrow" w:hAnsi="Arial Narrow"/>
          <w:color w:val="auto"/>
          <w:sz w:val="24"/>
          <w:szCs w:val="24"/>
        </w:rPr>
      </w:pPr>
    </w:p>
    <w:p w:rsidR="00954CA8" w:rsidRPr="00EF0354" w:rsidRDefault="00F77643" w:rsidP="00D57D3E">
      <w:pPr>
        <w:spacing w:after="0" w:line="240" w:lineRule="auto"/>
        <w:ind w:right="4"/>
        <w:rPr>
          <w:rFonts w:ascii="Arial Narrow" w:hAnsi="Arial Narrow"/>
          <w:sz w:val="24"/>
          <w:szCs w:val="24"/>
        </w:rPr>
      </w:pPr>
      <w:r w:rsidRPr="00EF0354">
        <w:rPr>
          <w:rFonts w:ascii="Arial Narrow" w:hAnsi="Arial Narrow"/>
          <w:sz w:val="24"/>
          <w:szCs w:val="24"/>
        </w:rPr>
        <w:t>29.2.2</w:t>
      </w:r>
      <w:r w:rsidR="00EF0354" w:rsidRPr="00EF0354">
        <w:rPr>
          <w:rFonts w:ascii="Arial Narrow" w:hAnsi="Arial Narrow"/>
          <w:sz w:val="24"/>
          <w:szCs w:val="24"/>
        </w:rPr>
        <w:t xml:space="preserve"> </w:t>
      </w:r>
      <w:r w:rsidRPr="00EF0354">
        <w:rPr>
          <w:rFonts w:ascii="Arial Narrow" w:hAnsi="Arial Narrow"/>
          <w:sz w:val="24"/>
          <w:szCs w:val="24"/>
        </w:rPr>
        <w:t xml:space="preserve">não celebrar o contrato ou não entregar a documentação exigida para a contratação, quando convocado dentro do prazo de validade de sua proposta; </w:t>
      </w:r>
    </w:p>
    <w:p w:rsidR="00CD551E" w:rsidRPr="00EF0354" w:rsidRDefault="00CD551E" w:rsidP="00D57D3E">
      <w:pPr>
        <w:spacing w:after="0" w:line="240" w:lineRule="auto"/>
        <w:ind w:right="4"/>
        <w:rPr>
          <w:rFonts w:ascii="Arial Narrow" w:hAnsi="Arial Narrow"/>
          <w:sz w:val="24"/>
          <w:szCs w:val="24"/>
        </w:rPr>
      </w:pPr>
    </w:p>
    <w:p w:rsidR="00954CA8" w:rsidRPr="00EF0354" w:rsidRDefault="00F77643" w:rsidP="00D57D3E">
      <w:pPr>
        <w:spacing w:after="0" w:line="240" w:lineRule="auto"/>
        <w:ind w:right="4"/>
        <w:rPr>
          <w:rFonts w:ascii="Arial Narrow" w:hAnsi="Arial Narrow"/>
          <w:sz w:val="24"/>
          <w:szCs w:val="24"/>
        </w:rPr>
      </w:pPr>
      <w:r w:rsidRPr="00EF0354">
        <w:rPr>
          <w:rFonts w:ascii="Arial Narrow" w:hAnsi="Arial Narrow"/>
          <w:sz w:val="24"/>
          <w:szCs w:val="24"/>
        </w:rPr>
        <w:t>29.2.2.1</w:t>
      </w:r>
      <w:r w:rsidR="00EF0354" w:rsidRPr="00EF0354">
        <w:rPr>
          <w:rFonts w:ascii="Arial Narrow" w:hAnsi="Arial Narrow"/>
          <w:sz w:val="24"/>
          <w:szCs w:val="24"/>
        </w:rPr>
        <w:t xml:space="preserve"> </w:t>
      </w:r>
      <w:r w:rsidRPr="00EF0354">
        <w:rPr>
          <w:rFonts w:ascii="Arial Narrow" w:hAnsi="Arial Narrow"/>
          <w:sz w:val="24"/>
          <w:szCs w:val="24"/>
        </w:rPr>
        <w:t xml:space="preserve">recusar-se, sem justificativa, a assinar o contrato ou a ata de registro de preço, ou a aceitar ou retirar o instrumento equivalente no prazo estabelecido pela Administração; </w:t>
      </w:r>
    </w:p>
    <w:p w:rsidR="00CD551E" w:rsidRPr="00EF0354" w:rsidRDefault="00CD551E" w:rsidP="00D57D3E">
      <w:pPr>
        <w:spacing w:after="0" w:line="240" w:lineRule="auto"/>
        <w:ind w:right="4"/>
        <w:rPr>
          <w:rFonts w:ascii="Arial Narrow" w:hAnsi="Arial Narrow"/>
          <w:sz w:val="24"/>
          <w:szCs w:val="24"/>
        </w:rPr>
      </w:pPr>
    </w:p>
    <w:p w:rsidR="00954CA8" w:rsidRPr="00EF0354" w:rsidRDefault="00F77643" w:rsidP="00D57D3E">
      <w:pPr>
        <w:spacing w:after="0" w:line="240" w:lineRule="auto"/>
        <w:ind w:right="4"/>
        <w:rPr>
          <w:rFonts w:ascii="Arial Narrow" w:hAnsi="Arial Narrow"/>
          <w:sz w:val="24"/>
          <w:szCs w:val="24"/>
        </w:rPr>
      </w:pPr>
      <w:r w:rsidRPr="00EF0354">
        <w:rPr>
          <w:rFonts w:ascii="Arial Narrow" w:hAnsi="Arial Narrow"/>
          <w:sz w:val="24"/>
          <w:szCs w:val="24"/>
        </w:rPr>
        <w:t>29.2.3</w:t>
      </w:r>
      <w:r w:rsidR="00EF0354" w:rsidRPr="00EF0354">
        <w:rPr>
          <w:rFonts w:ascii="Arial Narrow" w:hAnsi="Arial Narrow"/>
          <w:sz w:val="24"/>
          <w:szCs w:val="24"/>
        </w:rPr>
        <w:t xml:space="preserve"> </w:t>
      </w:r>
      <w:r w:rsidRPr="00EF0354">
        <w:rPr>
          <w:rFonts w:ascii="Arial Narrow" w:hAnsi="Arial Narrow"/>
          <w:sz w:val="24"/>
          <w:szCs w:val="24"/>
        </w:rPr>
        <w:t xml:space="preserve">apresentar declaração ou documentação falsa exigida para o certame ou prestar declaração falsa durante a licitação </w:t>
      </w:r>
    </w:p>
    <w:p w:rsidR="00CD551E" w:rsidRPr="00EF0354" w:rsidRDefault="00CD551E" w:rsidP="00D57D3E">
      <w:pPr>
        <w:spacing w:after="0" w:line="240" w:lineRule="auto"/>
        <w:ind w:right="4"/>
        <w:rPr>
          <w:rFonts w:ascii="Arial Narrow" w:hAnsi="Arial Narrow"/>
          <w:sz w:val="24"/>
          <w:szCs w:val="24"/>
        </w:rPr>
      </w:pPr>
    </w:p>
    <w:p w:rsidR="00954CA8" w:rsidRPr="00EF0354" w:rsidRDefault="00F77643" w:rsidP="00D57D3E">
      <w:pPr>
        <w:spacing w:after="0" w:line="240" w:lineRule="auto"/>
        <w:ind w:right="4"/>
        <w:rPr>
          <w:rFonts w:ascii="Arial Narrow" w:hAnsi="Arial Narrow"/>
          <w:b/>
          <w:sz w:val="24"/>
          <w:szCs w:val="24"/>
          <w:u w:val="single"/>
        </w:rPr>
      </w:pPr>
      <w:r w:rsidRPr="00EF0354">
        <w:rPr>
          <w:rFonts w:ascii="Arial Narrow" w:hAnsi="Arial Narrow"/>
          <w:b/>
          <w:sz w:val="24"/>
          <w:szCs w:val="24"/>
          <w:u w:val="single"/>
        </w:rPr>
        <w:t>29.2.4</w:t>
      </w:r>
      <w:r w:rsidR="00351423">
        <w:rPr>
          <w:rFonts w:ascii="Arial Narrow" w:hAnsi="Arial Narrow"/>
          <w:b/>
          <w:sz w:val="24"/>
          <w:szCs w:val="24"/>
          <w:u w:val="single"/>
        </w:rPr>
        <w:t xml:space="preserve"> </w:t>
      </w:r>
      <w:r w:rsidR="00EF0354" w:rsidRPr="00EF0354">
        <w:rPr>
          <w:rFonts w:ascii="Arial Narrow" w:hAnsi="Arial Narrow"/>
          <w:b/>
          <w:sz w:val="24"/>
          <w:szCs w:val="24"/>
          <w:u w:val="single"/>
        </w:rPr>
        <w:t xml:space="preserve"> </w:t>
      </w:r>
      <w:r w:rsidRPr="00EF0354">
        <w:rPr>
          <w:rFonts w:ascii="Arial Narrow" w:hAnsi="Arial Narrow"/>
          <w:b/>
          <w:sz w:val="24"/>
          <w:szCs w:val="24"/>
          <w:u w:val="single"/>
        </w:rPr>
        <w:t xml:space="preserve">fraudar a licitação </w:t>
      </w:r>
    </w:p>
    <w:p w:rsidR="00954CA8" w:rsidRPr="00EF0354" w:rsidRDefault="00F77643" w:rsidP="00D57D3E">
      <w:pPr>
        <w:spacing w:after="0" w:line="240" w:lineRule="auto"/>
        <w:ind w:right="4"/>
        <w:rPr>
          <w:rFonts w:ascii="Arial Narrow" w:hAnsi="Arial Narrow"/>
          <w:sz w:val="24"/>
          <w:szCs w:val="24"/>
        </w:rPr>
      </w:pPr>
      <w:r w:rsidRPr="00EF0354">
        <w:rPr>
          <w:rFonts w:ascii="Arial Narrow" w:hAnsi="Arial Narrow"/>
          <w:sz w:val="24"/>
          <w:szCs w:val="24"/>
        </w:rPr>
        <w:t>29.2.5</w:t>
      </w:r>
      <w:r w:rsidR="00EF0354" w:rsidRPr="00EF0354">
        <w:rPr>
          <w:rFonts w:ascii="Arial Narrow" w:hAnsi="Arial Narrow"/>
          <w:sz w:val="24"/>
          <w:szCs w:val="24"/>
        </w:rPr>
        <w:t xml:space="preserve"> </w:t>
      </w:r>
      <w:r w:rsidRPr="00EF0354">
        <w:rPr>
          <w:rFonts w:ascii="Arial Narrow" w:hAnsi="Arial Narrow"/>
          <w:sz w:val="24"/>
          <w:szCs w:val="24"/>
        </w:rPr>
        <w:t xml:space="preserve">comportar-se de modo inidôneo ou cometer fraude de qualquer natureza, em especial quando: </w:t>
      </w:r>
    </w:p>
    <w:p w:rsidR="00CD551E" w:rsidRPr="00EF0354" w:rsidRDefault="00CD551E" w:rsidP="00D57D3E">
      <w:pPr>
        <w:spacing w:after="0" w:line="240" w:lineRule="auto"/>
        <w:ind w:right="4"/>
        <w:rPr>
          <w:rFonts w:ascii="Arial Narrow" w:hAnsi="Arial Narrow"/>
          <w:sz w:val="24"/>
          <w:szCs w:val="24"/>
        </w:rPr>
      </w:pPr>
    </w:p>
    <w:p w:rsidR="00954CA8" w:rsidRPr="00EF0354" w:rsidRDefault="00F77643" w:rsidP="00D57D3E">
      <w:pPr>
        <w:spacing w:after="0" w:line="240" w:lineRule="auto"/>
        <w:ind w:right="4"/>
        <w:rPr>
          <w:rFonts w:ascii="Arial Narrow" w:hAnsi="Arial Narrow"/>
          <w:sz w:val="24"/>
          <w:szCs w:val="24"/>
        </w:rPr>
      </w:pPr>
      <w:r w:rsidRPr="00EF0354">
        <w:rPr>
          <w:rFonts w:ascii="Arial Narrow" w:hAnsi="Arial Narrow"/>
          <w:sz w:val="24"/>
          <w:szCs w:val="24"/>
        </w:rPr>
        <w:t xml:space="preserve">29.2.5.1agir em conluio ou em desconformidade com a lei;  </w:t>
      </w:r>
    </w:p>
    <w:p w:rsidR="00CD551E" w:rsidRPr="00EF0354" w:rsidRDefault="00CD551E" w:rsidP="00D57D3E">
      <w:pPr>
        <w:spacing w:after="0" w:line="240" w:lineRule="auto"/>
        <w:ind w:right="4"/>
        <w:rPr>
          <w:rFonts w:ascii="Arial Narrow" w:hAnsi="Arial Narrow"/>
          <w:sz w:val="24"/>
          <w:szCs w:val="24"/>
        </w:rPr>
      </w:pPr>
    </w:p>
    <w:p w:rsidR="00954CA8" w:rsidRPr="00EF0354" w:rsidRDefault="00F77643" w:rsidP="00D57D3E">
      <w:pPr>
        <w:spacing w:after="0" w:line="240" w:lineRule="auto"/>
        <w:ind w:right="4"/>
        <w:rPr>
          <w:rFonts w:ascii="Arial Narrow" w:hAnsi="Arial Narrow"/>
          <w:sz w:val="24"/>
          <w:szCs w:val="24"/>
        </w:rPr>
      </w:pPr>
      <w:r w:rsidRPr="00EF0354">
        <w:rPr>
          <w:rFonts w:ascii="Arial Narrow" w:hAnsi="Arial Narrow"/>
          <w:sz w:val="24"/>
          <w:szCs w:val="24"/>
        </w:rPr>
        <w:t>29.2.5.2</w:t>
      </w:r>
      <w:r w:rsidR="00EF0354" w:rsidRPr="00EF0354">
        <w:rPr>
          <w:rFonts w:ascii="Arial Narrow" w:hAnsi="Arial Narrow"/>
          <w:sz w:val="24"/>
          <w:szCs w:val="24"/>
        </w:rPr>
        <w:t xml:space="preserve"> </w:t>
      </w:r>
      <w:r w:rsidRPr="00EF0354">
        <w:rPr>
          <w:rFonts w:ascii="Arial Narrow" w:hAnsi="Arial Narrow"/>
          <w:sz w:val="24"/>
          <w:szCs w:val="24"/>
        </w:rPr>
        <w:t xml:space="preserve">induzir deliberadamente a erro no julgamento;  </w:t>
      </w:r>
    </w:p>
    <w:p w:rsidR="00CD551E" w:rsidRPr="00EF0354" w:rsidRDefault="00CD551E" w:rsidP="00D57D3E">
      <w:pPr>
        <w:spacing w:after="0" w:line="240" w:lineRule="auto"/>
        <w:ind w:right="4"/>
        <w:rPr>
          <w:rFonts w:ascii="Arial Narrow" w:hAnsi="Arial Narrow"/>
          <w:sz w:val="24"/>
          <w:szCs w:val="24"/>
        </w:rPr>
      </w:pPr>
    </w:p>
    <w:p w:rsidR="00954CA8" w:rsidRPr="00EF0354" w:rsidRDefault="00F77643" w:rsidP="001C4E0F">
      <w:pPr>
        <w:spacing w:after="0" w:line="240" w:lineRule="auto"/>
        <w:ind w:right="4"/>
        <w:rPr>
          <w:rFonts w:ascii="Arial Narrow" w:hAnsi="Arial Narrow"/>
          <w:sz w:val="24"/>
          <w:szCs w:val="24"/>
        </w:rPr>
      </w:pPr>
      <w:r w:rsidRPr="00EF0354">
        <w:rPr>
          <w:rFonts w:ascii="Arial Narrow" w:hAnsi="Arial Narrow"/>
          <w:sz w:val="24"/>
          <w:szCs w:val="24"/>
        </w:rPr>
        <w:t>29.2.5.3</w:t>
      </w:r>
      <w:r w:rsidR="00EF0354" w:rsidRPr="00EF0354">
        <w:rPr>
          <w:rFonts w:ascii="Arial Narrow" w:hAnsi="Arial Narrow"/>
          <w:sz w:val="24"/>
          <w:szCs w:val="24"/>
        </w:rPr>
        <w:t xml:space="preserve"> </w:t>
      </w:r>
      <w:r w:rsidRPr="00EF0354">
        <w:rPr>
          <w:rFonts w:ascii="Arial Narrow" w:hAnsi="Arial Narrow"/>
          <w:sz w:val="24"/>
          <w:szCs w:val="24"/>
        </w:rPr>
        <w:t xml:space="preserve">apresentar amostra falsificada ou deteriorada;  </w:t>
      </w:r>
    </w:p>
    <w:p w:rsidR="00CD551E" w:rsidRPr="00EF0354" w:rsidRDefault="00CD551E" w:rsidP="001C4E0F">
      <w:pPr>
        <w:spacing w:after="0" w:line="240" w:lineRule="auto"/>
        <w:ind w:right="4"/>
        <w:rPr>
          <w:rFonts w:ascii="Arial Narrow" w:hAnsi="Arial Narrow"/>
          <w:sz w:val="24"/>
          <w:szCs w:val="24"/>
        </w:rPr>
      </w:pPr>
    </w:p>
    <w:p w:rsidR="00954CA8" w:rsidRPr="00EF0354" w:rsidRDefault="00F77643" w:rsidP="001C4E0F">
      <w:pPr>
        <w:spacing w:after="0" w:line="240" w:lineRule="auto"/>
        <w:ind w:right="4"/>
        <w:rPr>
          <w:rFonts w:ascii="Arial Narrow" w:hAnsi="Arial Narrow"/>
          <w:sz w:val="24"/>
          <w:szCs w:val="24"/>
        </w:rPr>
      </w:pPr>
      <w:r w:rsidRPr="00EF0354">
        <w:rPr>
          <w:rFonts w:ascii="Arial Narrow" w:hAnsi="Arial Narrow"/>
          <w:sz w:val="24"/>
          <w:szCs w:val="24"/>
        </w:rPr>
        <w:t>29.2.6</w:t>
      </w:r>
      <w:r w:rsidR="00EF0354" w:rsidRPr="00EF0354">
        <w:rPr>
          <w:rFonts w:ascii="Arial Narrow" w:hAnsi="Arial Narrow"/>
          <w:sz w:val="24"/>
          <w:szCs w:val="24"/>
        </w:rPr>
        <w:t xml:space="preserve"> </w:t>
      </w:r>
      <w:r w:rsidRPr="00EF0354">
        <w:rPr>
          <w:rFonts w:ascii="Arial Narrow" w:hAnsi="Arial Narrow"/>
          <w:sz w:val="24"/>
          <w:szCs w:val="24"/>
        </w:rPr>
        <w:t xml:space="preserve">praticar atos ilícitos com vistas a frustrar os objetivos da licitação </w:t>
      </w:r>
    </w:p>
    <w:p w:rsidR="00CD551E" w:rsidRPr="00EF0354" w:rsidRDefault="00CD551E" w:rsidP="001C4E0F">
      <w:pPr>
        <w:spacing w:after="0" w:line="240" w:lineRule="auto"/>
        <w:ind w:right="4"/>
        <w:rPr>
          <w:rFonts w:ascii="Arial Narrow" w:hAnsi="Arial Narrow"/>
          <w:sz w:val="24"/>
          <w:szCs w:val="24"/>
        </w:rPr>
      </w:pPr>
    </w:p>
    <w:p w:rsidR="00954CA8" w:rsidRPr="00EF0354" w:rsidRDefault="00F77643" w:rsidP="001C4E0F">
      <w:pPr>
        <w:spacing w:after="0" w:line="240" w:lineRule="auto"/>
        <w:ind w:right="4"/>
        <w:rPr>
          <w:rFonts w:ascii="Arial Narrow" w:hAnsi="Arial Narrow"/>
          <w:sz w:val="24"/>
          <w:szCs w:val="24"/>
        </w:rPr>
      </w:pPr>
      <w:r w:rsidRPr="00EF0354">
        <w:rPr>
          <w:rFonts w:ascii="Arial Narrow" w:hAnsi="Arial Narrow"/>
          <w:sz w:val="24"/>
          <w:szCs w:val="24"/>
        </w:rPr>
        <w:t>29.2.7</w:t>
      </w:r>
      <w:r w:rsidR="00EF0354" w:rsidRPr="00EF0354">
        <w:rPr>
          <w:rFonts w:ascii="Arial Narrow" w:hAnsi="Arial Narrow"/>
          <w:sz w:val="24"/>
          <w:szCs w:val="24"/>
        </w:rPr>
        <w:t xml:space="preserve"> </w:t>
      </w:r>
      <w:r w:rsidRPr="00EF0354">
        <w:rPr>
          <w:rFonts w:ascii="Arial Narrow" w:hAnsi="Arial Narrow"/>
          <w:sz w:val="24"/>
          <w:szCs w:val="24"/>
        </w:rPr>
        <w:t xml:space="preserve">praticar ato lesivo previsto no </w:t>
      </w:r>
      <w:hyperlink r:id="rId86" w:anchor="art5">
        <w:r w:rsidRPr="00EF0354">
          <w:rPr>
            <w:rFonts w:ascii="Arial Narrow" w:hAnsi="Arial Narrow"/>
            <w:color w:val="0000FF"/>
            <w:sz w:val="24"/>
            <w:szCs w:val="24"/>
            <w:u w:val="single" w:color="0000FF"/>
          </w:rPr>
          <w:t>art. 5º da Lei n.º 12.846, de 2013</w:t>
        </w:r>
      </w:hyperlink>
      <w:hyperlink r:id="rId87" w:anchor="art5">
        <w:r w:rsidRPr="00EF0354">
          <w:rPr>
            <w:rFonts w:ascii="Arial Narrow" w:hAnsi="Arial Narrow"/>
            <w:sz w:val="24"/>
            <w:szCs w:val="24"/>
          </w:rPr>
          <w:t>.</w:t>
        </w:r>
      </w:hyperlink>
    </w:p>
    <w:p w:rsidR="003F50DD" w:rsidRPr="00EF0354" w:rsidRDefault="003F50DD" w:rsidP="001C4E0F">
      <w:pPr>
        <w:spacing w:after="0" w:line="240" w:lineRule="auto"/>
        <w:ind w:right="4"/>
        <w:rPr>
          <w:rFonts w:ascii="Arial Narrow" w:hAnsi="Arial Narrow"/>
          <w:sz w:val="24"/>
          <w:szCs w:val="24"/>
        </w:rPr>
      </w:pPr>
    </w:p>
    <w:p w:rsidR="00954CA8" w:rsidRPr="00EF0354" w:rsidRDefault="00F77643" w:rsidP="001C4E0F">
      <w:pPr>
        <w:spacing w:after="0" w:line="240" w:lineRule="auto"/>
        <w:ind w:right="4"/>
        <w:rPr>
          <w:rFonts w:ascii="Arial Narrow" w:hAnsi="Arial Narrow"/>
          <w:sz w:val="24"/>
          <w:szCs w:val="24"/>
        </w:rPr>
      </w:pPr>
      <w:r w:rsidRPr="00EF0354">
        <w:rPr>
          <w:rFonts w:ascii="Arial Narrow" w:hAnsi="Arial Narrow"/>
          <w:sz w:val="24"/>
          <w:szCs w:val="24"/>
        </w:rPr>
        <w:t>29.3</w:t>
      </w:r>
      <w:r w:rsidR="00EF0354" w:rsidRPr="00EF0354">
        <w:rPr>
          <w:rFonts w:ascii="Arial Narrow" w:hAnsi="Arial Narrow"/>
          <w:sz w:val="24"/>
          <w:szCs w:val="24"/>
        </w:rPr>
        <w:t xml:space="preserve"> </w:t>
      </w:r>
      <w:r w:rsidRPr="00EF0354">
        <w:rPr>
          <w:rFonts w:ascii="Arial Narrow" w:hAnsi="Arial Narrow"/>
          <w:sz w:val="24"/>
          <w:szCs w:val="24"/>
        </w:rPr>
        <w:t xml:space="preserve">Com fulcro na </w:t>
      </w:r>
      <w:hyperlink r:id="rId88">
        <w:r w:rsidRPr="00EF0354">
          <w:rPr>
            <w:rFonts w:ascii="Arial Narrow" w:hAnsi="Arial Narrow"/>
            <w:color w:val="0000FF"/>
            <w:sz w:val="24"/>
            <w:szCs w:val="24"/>
            <w:u w:val="single" w:color="0000FF"/>
          </w:rPr>
          <w:t>Lei nº 14.133, de 2021</w:t>
        </w:r>
      </w:hyperlink>
      <w:hyperlink r:id="rId89">
        <w:r w:rsidRPr="00EF0354">
          <w:rPr>
            <w:rFonts w:ascii="Arial Narrow" w:hAnsi="Arial Narrow"/>
            <w:sz w:val="24"/>
            <w:szCs w:val="24"/>
          </w:rPr>
          <w:t>,</w:t>
        </w:r>
      </w:hyperlink>
      <w:r w:rsidRPr="00EF0354">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rsidR="003F50DD" w:rsidRPr="00EF0354" w:rsidRDefault="003F50DD" w:rsidP="001C4E0F">
      <w:pPr>
        <w:spacing w:after="0" w:line="240" w:lineRule="auto"/>
        <w:ind w:right="4"/>
        <w:rPr>
          <w:rFonts w:ascii="Arial Narrow" w:hAnsi="Arial Narrow"/>
          <w:sz w:val="24"/>
          <w:szCs w:val="24"/>
        </w:rPr>
      </w:pPr>
    </w:p>
    <w:p w:rsidR="00954CA8" w:rsidRPr="00EF0354" w:rsidRDefault="00F77643" w:rsidP="001C4E0F">
      <w:pPr>
        <w:spacing w:after="0" w:line="240" w:lineRule="auto"/>
        <w:ind w:right="4"/>
        <w:rPr>
          <w:rFonts w:ascii="Arial Narrow" w:hAnsi="Arial Narrow"/>
          <w:b/>
          <w:sz w:val="24"/>
          <w:szCs w:val="24"/>
          <w:u w:val="single"/>
        </w:rPr>
      </w:pPr>
      <w:r w:rsidRPr="00EF0354">
        <w:rPr>
          <w:rFonts w:ascii="Arial Narrow" w:hAnsi="Arial Narrow"/>
          <w:b/>
          <w:sz w:val="24"/>
          <w:szCs w:val="24"/>
          <w:u w:val="single"/>
        </w:rPr>
        <w:t>29.3.1</w:t>
      </w:r>
      <w:r w:rsidR="00EF0354" w:rsidRPr="00EF0354">
        <w:rPr>
          <w:rFonts w:ascii="Arial Narrow" w:hAnsi="Arial Narrow"/>
          <w:b/>
          <w:sz w:val="24"/>
          <w:szCs w:val="24"/>
          <w:u w:val="single"/>
        </w:rPr>
        <w:t xml:space="preserve"> </w:t>
      </w:r>
      <w:r w:rsidRPr="00EF0354">
        <w:rPr>
          <w:rFonts w:ascii="Arial Narrow" w:hAnsi="Arial Narrow"/>
          <w:b/>
          <w:sz w:val="24"/>
          <w:szCs w:val="24"/>
          <w:u w:val="single"/>
        </w:rPr>
        <w:t xml:space="preserve">advertência;  </w:t>
      </w:r>
    </w:p>
    <w:p w:rsidR="00954CA8" w:rsidRPr="00EF0354" w:rsidRDefault="00F77643" w:rsidP="001C4E0F">
      <w:pPr>
        <w:spacing w:after="0" w:line="240" w:lineRule="auto"/>
        <w:ind w:left="0" w:right="4"/>
        <w:rPr>
          <w:rFonts w:ascii="Arial Narrow" w:hAnsi="Arial Narrow"/>
          <w:sz w:val="24"/>
          <w:szCs w:val="24"/>
        </w:rPr>
      </w:pPr>
      <w:r w:rsidRPr="00EF0354">
        <w:rPr>
          <w:rFonts w:ascii="Arial Narrow" w:hAnsi="Arial Narrow"/>
          <w:sz w:val="24"/>
          <w:szCs w:val="24"/>
        </w:rPr>
        <w:t>29.3.2</w:t>
      </w:r>
      <w:r w:rsidR="00EF0354" w:rsidRPr="00EF0354">
        <w:rPr>
          <w:rFonts w:ascii="Arial Narrow" w:hAnsi="Arial Narrow"/>
          <w:sz w:val="24"/>
          <w:szCs w:val="24"/>
        </w:rPr>
        <w:t xml:space="preserve"> </w:t>
      </w:r>
      <w:r w:rsidRPr="00EF0354">
        <w:rPr>
          <w:rFonts w:ascii="Arial Narrow" w:hAnsi="Arial Narrow"/>
          <w:sz w:val="24"/>
          <w:szCs w:val="24"/>
        </w:rPr>
        <w:t xml:space="preserve">multa; </w:t>
      </w:r>
    </w:p>
    <w:p w:rsidR="003F50DD" w:rsidRPr="00EF0354" w:rsidRDefault="003F50DD" w:rsidP="001C4E0F">
      <w:pPr>
        <w:spacing w:after="0" w:line="240" w:lineRule="auto"/>
        <w:ind w:right="4"/>
        <w:rPr>
          <w:rFonts w:ascii="Arial Narrow" w:hAnsi="Arial Narrow"/>
          <w:sz w:val="24"/>
          <w:szCs w:val="24"/>
        </w:rPr>
      </w:pPr>
    </w:p>
    <w:p w:rsidR="00954CA8" w:rsidRPr="00EF0354" w:rsidRDefault="00F77643" w:rsidP="001C4E0F">
      <w:pPr>
        <w:spacing w:after="0" w:line="240" w:lineRule="auto"/>
        <w:ind w:right="4"/>
        <w:rPr>
          <w:rFonts w:ascii="Arial Narrow" w:hAnsi="Arial Narrow"/>
          <w:sz w:val="24"/>
          <w:szCs w:val="24"/>
        </w:rPr>
      </w:pPr>
      <w:r w:rsidRPr="00EF0354">
        <w:rPr>
          <w:rFonts w:ascii="Arial Narrow" w:hAnsi="Arial Narrow"/>
          <w:sz w:val="24"/>
          <w:szCs w:val="24"/>
        </w:rPr>
        <w:t>29.3.3</w:t>
      </w:r>
      <w:r w:rsidR="00EF0354" w:rsidRPr="00EF0354">
        <w:rPr>
          <w:rFonts w:ascii="Arial Narrow" w:hAnsi="Arial Narrow"/>
          <w:sz w:val="24"/>
          <w:szCs w:val="24"/>
        </w:rPr>
        <w:t xml:space="preserve"> </w:t>
      </w:r>
      <w:r w:rsidRPr="00EF0354">
        <w:rPr>
          <w:rFonts w:ascii="Arial Narrow" w:hAnsi="Arial Narrow"/>
          <w:sz w:val="24"/>
          <w:szCs w:val="24"/>
        </w:rPr>
        <w:t xml:space="preserve">impedimento de licitar e contratar e </w:t>
      </w:r>
    </w:p>
    <w:p w:rsidR="003F50DD" w:rsidRPr="00EF0354" w:rsidRDefault="003F50DD" w:rsidP="001C4E0F">
      <w:pPr>
        <w:spacing w:after="0" w:line="240" w:lineRule="auto"/>
        <w:ind w:right="4"/>
        <w:rPr>
          <w:rFonts w:ascii="Arial Narrow" w:hAnsi="Arial Narrow"/>
          <w:sz w:val="24"/>
          <w:szCs w:val="24"/>
        </w:rPr>
      </w:pPr>
    </w:p>
    <w:p w:rsidR="00954CA8" w:rsidRPr="00EF0354" w:rsidRDefault="00F77643" w:rsidP="001C4E0F">
      <w:pPr>
        <w:spacing w:after="0" w:line="240" w:lineRule="auto"/>
        <w:ind w:right="4"/>
        <w:rPr>
          <w:rFonts w:ascii="Arial Narrow" w:hAnsi="Arial Narrow"/>
          <w:sz w:val="24"/>
          <w:szCs w:val="24"/>
        </w:rPr>
      </w:pPr>
      <w:r w:rsidRPr="00EF0354">
        <w:rPr>
          <w:rFonts w:ascii="Arial Narrow" w:hAnsi="Arial Narrow"/>
          <w:sz w:val="24"/>
          <w:szCs w:val="24"/>
        </w:rPr>
        <w:t>29.3.4</w:t>
      </w:r>
      <w:r w:rsidR="00EF0354" w:rsidRPr="00EF0354">
        <w:rPr>
          <w:rFonts w:ascii="Arial Narrow" w:hAnsi="Arial Narrow"/>
          <w:sz w:val="24"/>
          <w:szCs w:val="24"/>
        </w:rPr>
        <w:t xml:space="preserve"> </w:t>
      </w:r>
      <w:r w:rsidRPr="00EF0354">
        <w:rPr>
          <w:rFonts w:ascii="Arial Narrow" w:hAnsi="Arial Narrow"/>
          <w:sz w:val="24"/>
          <w:szCs w:val="24"/>
        </w:rPr>
        <w:t xml:space="preserve">declaração de inidoneidade para licitar ou contratar, enquanto perdurarem os motivos determinantes da punição ou até que seja promovida sua reabilitação perante a própria autoridade que aplicou a penalidade. </w:t>
      </w:r>
    </w:p>
    <w:p w:rsidR="003F50DD" w:rsidRPr="00EF0354" w:rsidRDefault="003F50DD" w:rsidP="001C4E0F">
      <w:pPr>
        <w:spacing w:after="0" w:line="240" w:lineRule="auto"/>
        <w:ind w:right="4"/>
        <w:rPr>
          <w:rFonts w:ascii="Arial Narrow" w:hAnsi="Arial Narrow"/>
          <w:sz w:val="24"/>
          <w:szCs w:val="24"/>
        </w:rPr>
      </w:pPr>
    </w:p>
    <w:p w:rsidR="00954CA8" w:rsidRPr="00EF0354" w:rsidRDefault="00F77643" w:rsidP="001C4E0F">
      <w:pPr>
        <w:spacing w:after="0" w:line="240" w:lineRule="auto"/>
        <w:ind w:right="4"/>
        <w:rPr>
          <w:rFonts w:ascii="Arial Narrow" w:hAnsi="Arial Narrow"/>
          <w:sz w:val="24"/>
          <w:szCs w:val="24"/>
        </w:rPr>
      </w:pPr>
      <w:r w:rsidRPr="00EF0354">
        <w:rPr>
          <w:rFonts w:ascii="Arial Narrow" w:hAnsi="Arial Narrow"/>
          <w:sz w:val="24"/>
          <w:szCs w:val="24"/>
        </w:rPr>
        <w:t>29.4</w:t>
      </w:r>
      <w:r w:rsidR="003F50DD" w:rsidRPr="00EF0354">
        <w:rPr>
          <w:rFonts w:ascii="Arial Narrow" w:hAnsi="Arial Narrow"/>
          <w:sz w:val="24"/>
          <w:szCs w:val="24"/>
        </w:rPr>
        <w:t>.</w:t>
      </w:r>
      <w:r w:rsidR="00EF0354" w:rsidRPr="00EF0354">
        <w:rPr>
          <w:rFonts w:ascii="Arial Narrow" w:hAnsi="Arial Narrow"/>
          <w:sz w:val="24"/>
          <w:szCs w:val="24"/>
        </w:rPr>
        <w:t xml:space="preserve"> </w:t>
      </w:r>
      <w:r w:rsidRPr="00EF0354">
        <w:rPr>
          <w:rFonts w:ascii="Arial Narrow" w:hAnsi="Arial Narrow"/>
          <w:sz w:val="24"/>
          <w:szCs w:val="24"/>
        </w:rPr>
        <w:t xml:space="preserve">Na aplicação das sanções serão considerados: </w:t>
      </w:r>
    </w:p>
    <w:p w:rsidR="003F50DD" w:rsidRPr="00EF0354" w:rsidRDefault="003F50DD"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29.4.1</w:t>
      </w:r>
      <w:r w:rsidR="003F50DD" w:rsidRPr="00EF0354">
        <w:rPr>
          <w:rFonts w:ascii="Arial Narrow" w:hAnsi="Arial Narrow"/>
          <w:sz w:val="24"/>
          <w:szCs w:val="24"/>
        </w:rPr>
        <w:t>.</w:t>
      </w:r>
      <w:r w:rsidR="00EF0354" w:rsidRPr="00EF0354">
        <w:rPr>
          <w:rFonts w:ascii="Arial Narrow" w:hAnsi="Arial Narrow"/>
          <w:sz w:val="24"/>
          <w:szCs w:val="24"/>
        </w:rPr>
        <w:t xml:space="preserve"> </w:t>
      </w:r>
      <w:r w:rsidRPr="00EF0354">
        <w:rPr>
          <w:rFonts w:ascii="Arial Narrow" w:hAnsi="Arial Narrow"/>
          <w:sz w:val="24"/>
          <w:szCs w:val="24"/>
        </w:rPr>
        <w:t xml:space="preserve">a natureza e a gravidade da infração cometida. </w:t>
      </w:r>
    </w:p>
    <w:p w:rsidR="003F50DD" w:rsidRPr="00EF0354" w:rsidRDefault="003F50DD" w:rsidP="001C4E0F">
      <w:pPr>
        <w:spacing w:after="0" w:line="240" w:lineRule="auto"/>
        <w:ind w:right="4"/>
        <w:rPr>
          <w:rFonts w:ascii="Arial Narrow" w:hAnsi="Arial Narrow"/>
          <w:sz w:val="24"/>
          <w:szCs w:val="24"/>
        </w:rPr>
      </w:pPr>
    </w:p>
    <w:p w:rsidR="00954CA8" w:rsidRPr="00EF0354" w:rsidRDefault="00F77643" w:rsidP="001C4E0F">
      <w:pPr>
        <w:spacing w:after="0" w:line="240" w:lineRule="auto"/>
        <w:ind w:right="4"/>
        <w:rPr>
          <w:rFonts w:ascii="Arial Narrow" w:hAnsi="Arial Narrow"/>
          <w:sz w:val="24"/>
          <w:szCs w:val="24"/>
        </w:rPr>
      </w:pPr>
      <w:r w:rsidRPr="00EF0354">
        <w:rPr>
          <w:rFonts w:ascii="Arial Narrow" w:hAnsi="Arial Narrow"/>
          <w:sz w:val="24"/>
          <w:szCs w:val="24"/>
        </w:rPr>
        <w:t>29.4.2</w:t>
      </w:r>
      <w:r w:rsidR="00EF0354" w:rsidRPr="00EF0354">
        <w:rPr>
          <w:rFonts w:ascii="Arial Narrow" w:hAnsi="Arial Narrow"/>
          <w:sz w:val="24"/>
          <w:szCs w:val="24"/>
        </w:rPr>
        <w:t xml:space="preserve"> </w:t>
      </w:r>
      <w:r w:rsidRPr="00EF0354">
        <w:rPr>
          <w:rFonts w:ascii="Arial Narrow" w:hAnsi="Arial Narrow"/>
          <w:sz w:val="24"/>
          <w:szCs w:val="24"/>
        </w:rPr>
        <w:t xml:space="preserve">as peculiaridades do caso concreto; as circunstâncias agravantes ou atenuantesos danos que dela provierem para a Administração Pública;  </w:t>
      </w:r>
    </w:p>
    <w:p w:rsidR="003F50DD" w:rsidRPr="00EF0354" w:rsidRDefault="003F50DD"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29.4.3</w:t>
      </w:r>
      <w:r w:rsidR="00EF0354" w:rsidRPr="00EF0354">
        <w:rPr>
          <w:rFonts w:ascii="Arial Narrow" w:hAnsi="Arial Narrow"/>
          <w:sz w:val="24"/>
          <w:szCs w:val="24"/>
        </w:rPr>
        <w:t xml:space="preserve"> </w:t>
      </w:r>
      <w:r w:rsidRPr="00EF0354">
        <w:rPr>
          <w:rFonts w:ascii="Arial Narrow" w:hAnsi="Arial Narrow"/>
          <w:sz w:val="24"/>
          <w:szCs w:val="24"/>
        </w:rPr>
        <w:t xml:space="preserve">a implantação ou o aperfeiçoamento de programa de integridade, conforme normas e orientações dos órgãos de controle. </w:t>
      </w:r>
    </w:p>
    <w:p w:rsidR="003F50DD" w:rsidRPr="00EF0354" w:rsidRDefault="003F50DD" w:rsidP="001C4E0F">
      <w:pPr>
        <w:spacing w:after="0" w:line="240" w:lineRule="auto"/>
        <w:ind w:right="4"/>
        <w:rPr>
          <w:rFonts w:ascii="Arial Narrow" w:hAnsi="Arial Narrow"/>
          <w:color w:val="auto"/>
          <w:sz w:val="24"/>
          <w:szCs w:val="24"/>
        </w:rPr>
      </w:pPr>
    </w:p>
    <w:p w:rsidR="00954CA8" w:rsidRPr="00EF0354" w:rsidRDefault="00F77643" w:rsidP="001C4E0F">
      <w:pPr>
        <w:spacing w:after="0" w:line="240" w:lineRule="auto"/>
        <w:ind w:right="4"/>
        <w:rPr>
          <w:rFonts w:ascii="Arial Narrow" w:hAnsi="Arial Narrow"/>
          <w:color w:val="auto"/>
          <w:sz w:val="24"/>
          <w:szCs w:val="24"/>
        </w:rPr>
      </w:pPr>
      <w:r w:rsidRPr="00EF0354">
        <w:rPr>
          <w:rFonts w:ascii="Arial Narrow" w:hAnsi="Arial Narrow"/>
          <w:color w:val="auto"/>
          <w:sz w:val="24"/>
          <w:szCs w:val="24"/>
        </w:rPr>
        <w:t>29.5</w:t>
      </w:r>
      <w:r w:rsidR="003F50DD" w:rsidRPr="00EF0354">
        <w:rPr>
          <w:rFonts w:ascii="Arial Narrow" w:hAnsi="Arial Narrow"/>
          <w:color w:val="auto"/>
          <w:sz w:val="24"/>
          <w:szCs w:val="24"/>
        </w:rPr>
        <w:t>.</w:t>
      </w:r>
      <w:r w:rsidR="00EF0354" w:rsidRPr="00EF0354">
        <w:rPr>
          <w:rFonts w:ascii="Arial Narrow" w:hAnsi="Arial Narrow"/>
          <w:color w:val="auto"/>
          <w:sz w:val="24"/>
          <w:szCs w:val="24"/>
        </w:rPr>
        <w:t xml:space="preserve"> </w:t>
      </w:r>
      <w:r w:rsidRPr="00EF0354">
        <w:rPr>
          <w:rFonts w:ascii="Arial Narrow" w:hAnsi="Arial Narrow"/>
          <w:color w:val="auto"/>
          <w:sz w:val="24"/>
          <w:szCs w:val="24"/>
        </w:rPr>
        <w:t>A multa será recolhida em percentual de 0,5% a 30% incidente sobre o valor do contrato licitado, recolhida no prazo máximo de 05</w:t>
      </w:r>
      <w:r w:rsidRPr="00EF0354">
        <w:rPr>
          <w:rFonts w:ascii="Arial Narrow" w:hAnsi="Arial Narrow"/>
          <w:b/>
          <w:color w:val="auto"/>
          <w:sz w:val="24"/>
          <w:szCs w:val="24"/>
        </w:rPr>
        <w:t xml:space="preserve"> (cinco) dias</w:t>
      </w:r>
      <w:r w:rsidRPr="00EF0354">
        <w:rPr>
          <w:rFonts w:ascii="Arial Narrow" w:hAnsi="Arial Narrow"/>
          <w:color w:val="auto"/>
          <w:sz w:val="24"/>
          <w:szCs w:val="24"/>
        </w:rPr>
        <w:t xml:space="preserve"> úteis, a contar da comunicação oficial.  </w:t>
      </w:r>
    </w:p>
    <w:p w:rsidR="003F50DD" w:rsidRPr="00EF0354" w:rsidRDefault="003F50DD" w:rsidP="001C4E0F">
      <w:pPr>
        <w:spacing w:after="0" w:line="240" w:lineRule="auto"/>
        <w:ind w:right="4"/>
        <w:rPr>
          <w:rFonts w:ascii="Arial Narrow" w:hAnsi="Arial Narrow"/>
          <w:color w:val="auto"/>
          <w:sz w:val="24"/>
          <w:szCs w:val="24"/>
        </w:rPr>
      </w:pPr>
    </w:p>
    <w:p w:rsidR="00954CA8" w:rsidRPr="00EF0354" w:rsidRDefault="00F77643" w:rsidP="001C4E0F">
      <w:pPr>
        <w:spacing w:after="0" w:line="240" w:lineRule="auto"/>
        <w:ind w:right="4"/>
        <w:rPr>
          <w:rFonts w:ascii="Arial Narrow" w:hAnsi="Arial Narrow"/>
          <w:color w:val="auto"/>
          <w:sz w:val="24"/>
          <w:szCs w:val="24"/>
        </w:rPr>
      </w:pPr>
      <w:r w:rsidRPr="00EF0354">
        <w:rPr>
          <w:rFonts w:ascii="Arial Narrow" w:hAnsi="Arial Narrow"/>
          <w:color w:val="auto"/>
          <w:sz w:val="24"/>
          <w:szCs w:val="24"/>
        </w:rPr>
        <w:t>29.5.1</w:t>
      </w:r>
      <w:r w:rsidR="003F50DD" w:rsidRPr="00EF0354">
        <w:rPr>
          <w:rFonts w:ascii="Arial Narrow" w:hAnsi="Arial Narrow"/>
          <w:color w:val="auto"/>
          <w:sz w:val="24"/>
          <w:szCs w:val="24"/>
        </w:rPr>
        <w:t>.</w:t>
      </w:r>
      <w:r w:rsidR="00EF0354" w:rsidRPr="00EF0354">
        <w:rPr>
          <w:rFonts w:ascii="Arial Narrow" w:hAnsi="Arial Narrow"/>
          <w:color w:val="auto"/>
          <w:sz w:val="24"/>
          <w:szCs w:val="24"/>
        </w:rPr>
        <w:t xml:space="preserve"> </w:t>
      </w:r>
      <w:r w:rsidRPr="00EF0354">
        <w:rPr>
          <w:rFonts w:ascii="Arial Narrow" w:hAnsi="Arial Narrow"/>
          <w:color w:val="auto"/>
          <w:sz w:val="24"/>
          <w:szCs w:val="24"/>
        </w:rPr>
        <w:t xml:space="preserve">Para as infrações previstas nos itens 29.1.1, 29.2 e 29.2.2, a multa será de 0,5% a 15% do valor do contrato licitado. </w:t>
      </w:r>
    </w:p>
    <w:p w:rsidR="003F50DD" w:rsidRPr="00EF0354" w:rsidRDefault="003F50DD" w:rsidP="001C4E0F">
      <w:pPr>
        <w:spacing w:after="0" w:line="240" w:lineRule="auto"/>
        <w:ind w:right="4"/>
        <w:rPr>
          <w:rFonts w:ascii="Arial Narrow" w:hAnsi="Arial Narrow"/>
          <w:color w:val="auto"/>
          <w:sz w:val="24"/>
          <w:szCs w:val="24"/>
        </w:rPr>
      </w:pPr>
    </w:p>
    <w:p w:rsidR="00954CA8" w:rsidRPr="00EF0354" w:rsidRDefault="00F77643" w:rsidP="001C4E0F">
      <w:pPr>
        <w:spacing w:after="0" w:line="240" w:lineRule="auto"/>
        <w:ind w:right="4"/>
        <w:rPr>
          <w:rFonts w:ascii="Arial Narrow" w:hAnsi="Arial Narrow"/>
          <w:color w:val="auto"/>
          <w:sz w:val="24"/>
          <w:szCs w:val="24"/>
        </w:rPr>
      </w:pPr>
      <w:r w:rsidRPr="00EF0354">
        <w:rPr>
          <w:rFonts w:ascii="Arial Narrow" w:hAnsi="Arial Narrow"/>
          <w:color w:val="auto"/>
          <w:sz w:val="24"/>
          <w:szCs w:val="24"/>
        </w:rPr>
        <w:t>29.5.2</w:t>
      </w:r>
      <w:r w:rsidR="003F50DD" w:rsidRPr="00EF0354">
        <w:rPr>
          <w:rFonts w:ascii="Arial Narrow" w:hAnsi="Arial Narrow"/>
          <w:color w:val="auto"/>
          <w:sz w:val="24"/>
          <w:szCs w:val="24"/>
        </w:rPr>
        <w:t>.</w:t>
      </w:r>
      <w:r w:rsidR="00EF0354" w:rsidRPr="00EF0354">
        <w:rPr>
          <w:rFonts w:ascii="Arial Narrow" w:hAnsi="Arial Narrow"/>
          <w:color w:val="auto"/>
          <w:sz w:val="24"/>
          <w:szCs w:val="24"/>
        </w:rPr>
        <w:t xml:space="preserve"> </w:t>
      </w:r>
      <w:r w:rsidRPr="00EF0354">
        <w:rPr>
          <w:rFonts w:ascii="Arial Narrow" w:hAnsi="Arial Narrow"/>
          <w:color w:val="auto"/>
          <w:sz w:val="24"/>
          <w:szCs w:val="24"/>
        </w:rPr>
        <w:t xml:space="preserve">Para as infrações previstas nos itens 29.2.3, 29.2.4, 29.2.5, 29.2.6 e 29.2.7, a multa será de 15% a 30% do valor do contrato licitado </w:t>
      </w:r>
    </w:p>
    <w:p w:rsidR="003F50DD" w:rsidRPr="00EF0354" w:rsidRDefault="003F50DD" w:rsidP="001C4E0F">
      <w:pPr>
        <w:spacing w:after="0" w:line="240" w:lineRule="auto"/>
        <w:ind w:right="4"/>
        <w:rPr>
          <w:rFonts w:ascii="Arial Narrow" w:hAnsi="Arial Narrow"/>
          <w:color w:val="auto"/>
          <w:sz w:val="24"/>
          <w:szCs w:val="24"/>
        </w:rPr>
      </w:pPr>
    </w:p>
    <w:p w:rsidR="00954CA8" w:rsidRPr="00EF0354" w:rsidRDefault="00F77643" w:rsidP="001C4E0F">
      <w:pPr>
        <w:spacing w:after="0" w:line="240" w:lineRule="auto"/>
        <w:ind w:right="4"/>
        <w:rPr>
          <w:rFonts w:ascii="Arial Narrow" w:hAnsi="Arial Narrow"/>
          <w:sz w:val="24"/>
          <w:szCs w:val="24"/>
        </w:rPr>
      </w:pPr>
      <w:r w:rsidRPr="00EF0354">
        <w:rPr>
          <w:rFonts w:ascii="Arial Narrow" w:hAnsi="Arial Narrow"/>
          <w:color w:val="auto"/>
          <w:sz w:val="24"/>
          <w:szCs w:val="24"/>
        </w:rPr>
        <w:t>29.6</w:t>
      </w:r>
      <w:r w:rsidR="003F50DD" w:rsidRPr="00EF0354">
        <w:rPr>
          <w:rFonts w:ascii="Arial Narrow" w:hAnsi="Arial Narrow"/>
          <w:color w:val="auto"/>
          <w:sz w:val="24"/>
          <w:szCs w:val="24"/>
        </w:rPr>
        <w:t>.</w:t>
      </w:r>
      <w:r w:rsidR="00EF0354" w:rsidRPr="00EF0354">
        <w:rPr>
          <w:rFonts w:ascii="Arial Narrow" w:hAnsi="Arial Narrow"/>
          <w:color w:val="auto"/>
          <w:sz w:val="24"/>
          <w:szCs w:val="24"/>
        </w:rPr>
        <w:t xml:space="preserve"> </w:t>
      </w:r>
      <w:r w:rsidRPr="00EF0354">
        <w:rPr>
          <w:rFonts w:ascii="Arial Narrow" w:hAnsi="Arial Narrow"/>
          <w:color w:val="auto"/>
          <w:sz w:val="24"/>
          <w:szCs w:val="24"/>
        </w:rPr>
        <w:t xml:space="preserve">As sanções de advertência, impedimento de licitar e contratar </w:t>
      </w:r>
      <w:r w:rsidRPr="00EF0354">
        <w:rPr>
          <w:rFonts w:ascii="Arial Narrow" w:hAnsi="Arial Narrow"/>
          <w:sz w:val="24"/>
          <w:szCs w:val="24"/>
        </w:rPr>
        <w:t xml:space="preserve">e declaração de inidoneidade para licitar ou contratar poderão ser aplicadas, cumulativamente ou não, à penalidade de multa. </w:t>
      </w:r>
    </w:p>
    <w:p w:rsidR="003F50DD" w:rsidRPr="00EF0354" w:rsidRDefault="003F50DD"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29.7</w:t>
      </w:r>
      <w:r w:rsidR="003F50DD" w:rsidRPr="00EF0354">
        <w:rPr>
          <w:rFonts w:ascii="Arial Narrow" w:hAnsi="Arial Narrow"/>
          <w:sz w:val="24"/>
          <w:szCs w:val="24"/>
        </w:rPr>
        <w:t>.</w:t>
      </w:r>
      <w:r w:rsidR="00EF0354" w:rsidRPr="00EF0354">
        <w:rPr>
          <w:rFonts w:ascii="Arial Narrow" w:hAnsi="Arial Narrow"/>
          <w:sz w:val="24"/>
          <w:szCs w:val="24"/>
        </w:rPr>
        <w:t xml:space="preserve"> </w:t>
      </w:r>
      <w:r w:rsidRPr="00EF0354">
        <w:rPr>
          <w:rFonts w:ascii="Arial Narrow" w:hAnsi="Arial Narrow"/>
          <w:sz w:val="24"/>
          <w:szCs w:val="24"/>
        </w:rPr>
        <w:t xml:space="preserve">Na aplicação da sanção de multa será facultada a defesa do interessado no prazo de 15 (quinze) dias úteis, contado da data de sua intimação. </w:t>
      </w:r>
    </w:p>
    <w:p w:rsidR="003F50DD" w:rsidRPr="00EF0354" w:rsidRDefault="003F50DD" w:rsidP="001C4E0F">
      <w:pPr>
        <w:spacing w:after="0" w:line="240" w:lineRule="auto"/>
        <w:ind w:right="4"/>
        <w:rPr>
          <w:rFonts w:ascii="Arial Narrow" w:hAnsi="Arial Narrow"/>
          <w:sz w:val="24"/>
          <w:szCs w:val="24"/>
        </w:rPr>
      </w:pPr>
    </w:p>
    <w:p w:rsidR="00954CA8" w:rsidRPr="00EF0354" w:rsidRDefault="00F77643" w:rsidP="001C4E0F">
      <w:pPr>
        <w:spacing w:after="0" w:line="240" w:lineRule="auto"/>
        <w:ind w:right="4"/>
        <w:rPr>
          <w:rFonts w:ascii="Arial Narrow" w:hAnsi="Arial Narrow"/>
          <w:sz w:val="24"/>
          <w:szCs w:val="24"/>
        </w:rPr>
      </w:pPr>
      <w:r w:rsidRPr="00EF0354">
        <w:rPr>
          <w:rFonts w:ascii="Arial Narrow" w:hAnsi="Arial Narrow"/>
          <w:sz w:val="24"/>
          <w:szCs w:val="24"/>
        </w:rPr>
        <w:t>29.8</w:t>
      </w:r>
      <w:r w:rsidR="003F50DD" w:rsidRPr="00EF0354">
        <w:rPr>
          <w:rFonts w:ascii="Arial Narrow" w:hAnsi="Arial Narrow"/>
          <w:sz w:val="24"/>
          <w:szCs w:val="24"/>
        </w:rPr>
        <w:t>.</w:t>
      </w:r>
      <w:r w:rsidR="00EF0354" w:rsidRPr="00EF0354">
        <w:rPr>
          <w:rFonts w:ascii="Arial Narrow" w:hAnsi="Arial Narrow"/>
          <w:sz w:val="24"/>
          <w:szCs w:val="24"/>
        </w:rPr>
        <w:t xml:space="preserve"> </w:t>
      </w:r>
      <w:r w:rsidRPr="00EF0354">
        <w:rPr>
          <w:rFonts w:ascii="Arial Narrow" w:hAnsi="Arial Narrow"/>
          <w:sz w:val="24"/>
          <w:szCs w:val="24"/>
        </w:rPr>
        <w:t xml:space="preserve">A sanção de impedimento de licitar e contratar será aplicada ao responsável em decorrência das infrações administrativas relacionadas nos itens 29.1.1, 29.2 e 29.2.2, quando não se justificar a imposição de penalidade mais grave, e impedirá o responsável de licitar e contratar no âmbito da Administração Pública direta e indireta do ente federativo a qual pertencer o órgão ou entidade, pelo prazo máximo de 3 (três) anos. </w:t>
      </w:r>
    </w:p>
    <w:p w:rsidR="003F50DD" w:rsidRPr="00EF0354" w:rsidRDefault="003F50DD"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29.9</w:t>
      </w:r>
      <w:r w:rsidR="003F50DD" w:rsidRPr="00EF0354">
        <w:rPr>
          <w:rFonts w:ascii="Arial Narrow" w:hAnsi="Arial Narrow"/>
          <w:sz w:val="24"/>
          <w:szCs w:val="24"/>
        </w:rPr>
        <w:t>.</w:t>
      </w:r>
      <w:r w:rsidR="00EF0354" w:rsidRPr="00EF0354">
        <w:rPr>
          <w:rFonts w:ascii="Arial Narrow" w:hAnsi="Arial Narrow"/>
          <w:sz w:val="24"/>
          <w:szCs w:val="24"/>
        </w:rPr>
        <w:t xml:space="preserve"> </w:t>
      </w:r>
      <w:r w:rsidRPr="00EF0354">
        <w:rPr>
          <w:rFonts w:ascii="Arial Narrow" w:hAnsi="Arial Narrow"/>
          <w:sz w:val="24"/>
          <w:szCs w:val="24"/>
        </w:rPr>
        <w:t xml:space="preserve">Poderá ser aplicada ao responsável a sanção de declaração de inidoneidade para licitar ou contratar, em decorrência da prática das infrações dispostas nos itens 29.2.3, 29.2.4, 2.5, 29.2.6 e 29.2.7, bem como pelas infrações administrativas previstas nos itens 29.1.1, 29.2 e 29.2.2 que justifiquem a imposição de penalidade mais grave que a sanção de impedimento de licitar e contratar, cuja duração observará o prazo previsto no </w:t>
      </w:r>
      <w:hyperlink r:id="rId90" w:anchor="art156§5">
        <w:r w:rsidRPr="00EF0354">
          <w:rPr>
            <w:rFonts w:ascii="Arial Narrow" w:hAnsi="Arial Narrow"/>
            <w:color w:val="0000FF"/>
            <w:sz w:val="24"/>
            <w:szCs w:val="24"/>
            <w:u w:val="single" w:color="0000FF"/>
          </w:rPr>
          <w:t>art. 156, §5º, da</w:t>
        </w:r>
      </w:hyperlink>
      <w:hyperlink r:id="rId91" w:anchor="art156§5"/>
      <w:hyperlink r:id="rId92" w:anchor="art156§5">
        <w:r w:rsidRPr="00EF0354">
          <w:rPr>
            <w:rFonts w:ascii="Arial Narrow" w:hAnsi="Arial Narrow"/>
            <w:color w:val="0000FF"/>
            <w:sz w:val="24"/>
            <w:szCs w:val="24"/>
            <w:u w:val="single" w:color="0000FF"/>
          </w:rPr>
          <w:t>Lei n.º 14.133/2021</w:t>
        </w:r>
      </w:hyperlink>
      <w:hyperlink r:id="rId93" w:anchor="art156§5">
        <w:r w:rsidRPr="00EF0354">
          <w:rPr>
            <w:rFonts w:ascii="Arial Narrow" w:hAnsi="Arial Narrow"/>
            <w:sz w:val="24"/>
            <w:szCs w:val="24"/>
          </w:rPr>
          <w:t>.</w:t>
        </w:r>
      </w:hyperlink>
    </w:p>
    <w:p w:rsidR="00036501" w:rsidRPr="00EF0354" w:rsidRDefault="00036501" w:rsidP="001C4E0F">
      <w:pPr>
        <w:spacing w:after="0" w:line="240" w:lineRule="auto"/>
        <w:ind w:left="-1" w:right="4"/>
        <w:rPr>
          <w:rFonts w:ascii="Arial Narrow" w:hAnsi="Arial Narrow"/>
          <w:sz w:val="24"/>
          <w:szCs w:val="24"/>
        </w:rPr>
      </w:pPr>
    </w:p>
    <w:p w:rsidR="00954CA8" w:rsidRPr="00EF0354" w:rsidRDefault="00036501" w:rsidP="001C4E0F">
      <w:pPr>
        <w:spacing w:after="0" w:line="240" w:lineRule="auto"/>
        <w:ind w:right="4"/>
        <w:rPr>
          <w:rFonts w:ascii="Arial Narrow" w:hAnsi="Arial Narrow"/>
          <w:sz w:val="24"/>
          <w:szCs w:val="24"/>
        </w:rPr>
      </w:pPr>
      <w:r w:rsidRPr="00EF0354">
        <w:rPr>
          <w:rFonts w:ascii="Arial Narrow" w:hAnsi="Arial Narrow"/>
          <w:sz w:val="24"/>
          <w:szCs w:val="24"/>
        </w:rPr>
        <w:t>29.10.</w:t>
      </w:r>
      <w:r w:rsidR="00EF0354" w:rsidRPr="00EF0354">
        <w:rPr>
          <w:rFonts w:ascii="Arial Narrow" w:hAnsi="Arial Narrow"/>
          <w:sz w:val="24"/>
          <w:szCs w:val="24"/>
        </w:rPr>
        <w:t xml:space="preserve"> </w:t>
      </w:r>
      <w:r w:rsidR="00F77643" w:rsidRPr="00EF0354">
        <w:rPr>
          <w:rFonts w:ascii="Arial Narrow" w:hAnsi="Arial Narrow"/>
          <w:sz w:val="24"/>
          <w:szCs w:val="24"/>
        </w:rPr>
        <w:t xml:space="preserve">A recusa injustificada do adjudicatário em assinar o contrato ou a ata de registro de preço, ou em aceitar ou retirar o instrumento equivalente no prazo estabelecido pela Administração, descrita no item 29.2.2, caracterizará o descumprimento total da obrigação assumida e o sujeitará às penalidades e à imediata perda da garantia de proposta em favor do órgão ou entidade promotora da licitação, nos termos do </w:t>
      </w:r>
      <w:hyperlink r:id="rId94">
        <w:r w:rsidR="00F77643" w:rsidRPr="00EF0354">
          <w:rPr>
            <w:rFonts w:ascii="Arial Narrow" w:hAnsi="Arial Narrow"/>
            <w:color w:val="0000FF"/>
            <w:sz w:val="24"/>
            <w:szCs w:val="24"/>
            <w:u w:val="single" w:color="0000FF"/>
          </w:rPr>
          <w:t>art. 45, §4º da IN SEGES/ME n.º 73,</w:t>
        </w:r>
      </w:hyperlink>
      <w:hyperlink r:id="rId95"/>
      <w:hyperlink r:id="rId96">
        <w:r w:rsidR="00F77643" w:rsidRPr="00EF0354">
          <w:rPr>
            <w:rFonts w:ascii="Arial Narrow" w:hAnsi="Arial Narrow"/>
            <w:color w:val="0000FF"/>
            <w:sz w:val="24"/>
            <w:szCs w:val="24"/>
            <w:u w:val="single" w:color="0000FF"/>
          </w:rPr>
          <w:t>de 2022</w:t>
        </w:r>
      </w:hyperlink>
      <w:hyperlink r:id="rId97">
        <w:r w:rsidR="00F77643" w:rsidRPr="00EF0354">
          <w:rPr>
            <w:rFonts w:ascii="Arial Narrow" w:hAnsi="Arial Narrow"/>
            <w:sz w:val="24"/>
            <w:szCs w:val="24"/>
          </w:rPr>
          <w:t>.</w:t>
        </w:r>
      </w:hyperlink>
    </w:p>
    <w:p w:rsidR="00036501" w:rsidRPr="00EF0354" w:rsidRDefault="00036501" w:rsidP="001C4E0F">
      <w:pPr>
        <w:spacing w:after="0" w:line="240" w:lineRule="auto"/>
        <w:ind w:left="0" w:right="4"/>
        <w:rPr>
          <w:rFonts w:ascii="Arial Narrow" w:hAnsi="Arial Narrow"/>
          <w:sz w:val="24"/>
          <w:szCs w:val="24"/>
        </w:rPr>
      </w:pPr>
    </w:p>
    <w:p w:rsidR="00954CA8" w:rsidRPr="00EF0354" w:rsidRDefault="00036501" w:rsidP="001C4E0F">
      <w:pPr>
        <w:spacing w:after="0" w:line="240" w:lineRule="auto"/>
        <w:ind w:left="0" w:right="4"/>
        <w:rPr>
          <w:rFonts w:ascii="Arial Narrow" w:hAnsi="Arial Narrow"/>
          <w:sz w:val="24"/>
          <w:szCs w:val="24"/>
        </w:rPr>
      </w:pPr>
      <w:r w:rsidRPr="00EF0354">
        <w:rPr>
          <w:rFonts w:ascii="Arial Narrow" w:hAnsi="Arial Narrow"/>
          <w:sz w:val="24"/>
          <w:szCs w:val="24"/>
        </w:rPr>
        <w:t>29.11.</w:t>
      </w:r>
      <w:r w:rsidR="00EF0354" w:rsidRPr="00EF0354">
        <w:rPr>
          <w:rFonts w:ascii="Arial Narrow" w:hAnsi="Arial Narrow"/>
          <w:sz w:val="24"/>
          <w:szCs w:val="24"/>
        </w:rPr>
        <w:t xml:space="preserve"> </w:t>
      </w:r>
      <w:r w:rsidR="00F77643" w:rsidRPr="00EF0354">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036501" w:rsidRPr="00EF0354" w:rsidRDefault="00036501" w:rsidP="001C4E0F">
      <w:pPr>
        <w:spacing w:after="0" w:line="240" w:lineRule="auto"/>
        <w:ind w:right="4"/>
        <w:rPr>
          <w:rFonts w:ascii="Arial Narrow" w:hAnsi="Arial Narrow"/>
          <w:sz w:val="24"/>
          <w:szCs w:val="24"/>
        </w:rPr>
      </w:pPr>
    </w:p>
    <w:p w:rsidR="00954CA8" w:rsidRPr="00EF0354" w:rsidRDefault="00036501" w:rsidP="001C4E0F">
      <w:pPr>
        <w:spacing w:after="0" w:line="240" w:lineRule="auto"/>
        <w:ind w:right="4"/>
        <w:rPr>
          <w:rFonts w:ascii="Arial Narrow" w:hAnsi="Arial Narrow"/>
          <w:sz w:val="24"/>
          <w:szCs w:val="24"/>
        </w:rPr>
      </w:pPr>
      <w:r w:rsidRPr="00EF0354">
        <w:rPr>
          <w:rFonts w:ascii="Arial Narrow" w:hAnsi="Arial Narrow"/>
          <w:sz w:val="24"/>
          <w:szCs w:val="24"/>
        </w:rPr>
        <w:t>29.12.</w:t>
      </w:r>
      <w:r w:rsidR="00EF0354" w:rsidRPr="00EF0354">
        <w:rPr>
          <w:rFonts w:ascii="Arial Narrow" w:hAnsi="Arial Narrow"/>
          <w:sz w:val="24"/>
          <w:szCs w:val="24"/>
        </w:rPr>
        <w:t xml:space="preserve"> </w:t>
      </w:r>
      <w:r w:rsidR="00F77643" w:rsidRPr="00EF0354">
        <w:rPr>
          <w:rFonts w:ascii="Arial Narrow" w:hAnsi="Arial Narrow"/>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rsidR="006B0756" w:rsidRPr="00EF0354" w:rsidRDefault="006B0756" w:rsidP="001C4E0F">
      <w:pPr>
        <w:spacing w:after="0" w:line="240" w:lineRule="auto"/>
        <w:ind w:right="4"/>
        <w:rPr>
          <w:rFonts w:ascii="Arial Narrow" w:hAnsi="Arial Narrow"/>
          <w:sz w:val="24"/>
          <w:szCs w:val="24"/>
        </w:rPr>
      </w:pPr>
    </w:p>
    <w:p w:rsidR="00954CA8" w:rsidRPr="00EF0354" w:rsidRDefault="006B0756" w:rsidP="001C4E0F">
      <w:pPr>
        <w:spacing w:after="0" w:line="240" w:lineRule="auto"/>
        <w:ind w:right="4"/>
        <w:rPr>
          <w:rFonts w:ascii="Arial Narrow" w:hAnsi="Arial Narrow"/>
          <w:sz w:val="24"/>
          <w:szCs w:val="24"/>
        </w:rPr>
      </w:pPr>
      <w:r w:rsidRPr="00EF0354">
        <w:rPr>
          <w:rFonts w:ascii="Arial Narrow" w:hAnsi="Arial Narrow"/>
          <w:sz w:val="24"/>
          <w:szCs w:val="24"/>
        </w:rPr>
        <w:t>29.13.</w:t>
      </w:r>
      <w:r w:rsidR="00EF0354" w:rsidRPr="00EF0354">
        <w:rPr>
          <w:rFonts w:ascii="Arial Narrow" w:hAnsi="Arial Narrow"/>
          <w:sz w:val="24"/>
          <w:szCs w:val="24"/>
        </w:rPr>
        <w:t xml:space="preserve"> </w:t>
      </w:r>
      <w:r w:rsidR="00F77643" w:rsidRPr="00EF0354">
        <w:rPr>
          <w:rFonts w:ascii="Arial Narrow" w:hAnsi="Arial Narrow"/>
          <w:sz w:val="24"/>
          <w:szCs w:val="24"/>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rsidR="006B0756" w:rsidRPr="00EF0354" w:rsidRDefault="006B0756" w:rsidP="001C4E0F">
      <w:pPr>
        <w:spacing w:after="0" w:line="240" w:lineRule="auto"/>
        <w:ind w:right="4"/>
        <w:rPr>
          <w:rFonts w:ascii="Arial Narrow" w:hAnsi="Arial Narrow"/>
          <w:sz w:val="24"/>
          <w:szCs w:val="24"/>
        </w:rPr>
      </w:pPr>
    </w:p>
    <w:p w:rsidR="00954CA8" w:rsidRPr="00EF0354" w:rsidRDefault="006B0756" w:rsidP="001C4E0F">
      <w:pPr>
        <w:spacing w:after="0" w:line="240" w:lineRule="auto"/>
        <w:ind w:right="4"/>
        <w:rPr>
          <w:rFonts w:ascii="Arial Narrow" w:hAnsi="Arial Narrow"/>
          <w:sz w:val="24"/>
          <w:szCs w:val="24"/>
        </w:rPr>
      </w:pPr>
      <w:r w:rsidRPr="00EF0354">
        <w:rPr>
          <w:rFonts w:ascii="Arial Narrow" w:hAnsi="Arial Narrow"/>
          <w:sz w:val="24"/>
          <w:szCs w:val="24"/>
        </w:rPr>
        <w:t>29.14.</w:t>
      </w:r>
      <w:r w:rsidR="00EF0354" w:rsidRPr="00EF0354">
        <w:rPr>
          <w:rFonts w:ascii="Arial Narrow" w:hAnsi="Arial Narrow"/>
          <w:sz w:val="24"/>
          <w:szCs w:val="24"/>
        </w:rPr>
        <w:t xml:space="preserve"> </w:t>
      </w:r>
      <w:r w:rsidR="00F77643" w:rsidRPr="00EF0354">
        <w:rPr>
          <w:rFonts w:ascii="Arial Narrow" w:hAnsi="Arial Narrow"/>
          <w:sz w:val="24"/>
          <w:szCs w:val="24"/>
        </w:rPr>
        <w:t xml:space="preserve">O recurso e o pedido de reconsideração terão efeito suspensivo do ato ou da decisão recorrida até que sobrevenha decisão final da autoridade competente. </w:t>
      </w:r>
    </w:p>
    <w:p w:rsidR="006B0756" w:rsidRPr="00EF0354" w:rsidRDefault="006B0756" w:rsidP="001C4E0F">
      <w:pPr>
        <w:spacing w:after="0" w:line="240" w:lineRule="auto"/>
        <w:ind w:right="4"/>
        <w:rPr>
          <w:rFonts w:ascii="Arial Narrow" w:hAnsi="Arial Narrow"/>
          <w:sz w:val="24"/>
          <w:szCs w:val="24"/>
        </w:rPr>
      </w:pPr>
    </w:p>
    <w:p w:rsidR="00954CA8" w:rsidRPr="00EF0354" w:rsidRDefault="006B0756" w:rsidP="001C4E0F">
      <w:pPr>
        <w:spacing w:after="0" w:line="240" w:lineRule="auto"/>
        <w:ind w:right="4"/>
        <w:rPr>
          <w:rFonts w:ascii="Arial Narrow" w:hAnsi="Arial Narrow"/>
          <w:sz w:val="24"/>
          <w:szCs w:val="24"/>
        </w:rPr>
      </w:pPr>
      <w:r w:rsidRPr="00EF0354">
        <w:rPr>
          <w:rFonts w:ascii="Arial Narrow" w:hAnsi="Arial Narrow"/>
          <w:sz w:val="24"/>
          <w:szCs w:val="24"/>
        </w:rPr>
        <w:t>29.15.</w:t>
      </w:r>
      <w:r w:rsidR="00EF0354" w:rsidRPr="00EF0354">
        <w:rPr>
          <w:rFonts w:ascii="Arial Narrow" w:hAnsi="Arial Narrow"/>
          <w:sz w:val="24"/>
          <w:szCs w:val="24"/>
        </w:rPr>
        <w:t xml:space="preserve"> </w:t>
      </w:r>
      <w:r w:rsidR="00F77643" w:rsidRPr="00EF0354">
        <w:rPr>
          <w:rFonts w:ascii="Arial Narrow" w:hAnsi="Arial Narrow"/>
          <w:sz w:val="24"/>
          <w:szCs w:val="24"/>
        </w:rPr>
        <w:t>A aplicação das sanções previstas neste edital não exclui, em hipótese alguma, a obrigação de reparação integral dos danos causados</w:t>
      </w:r>
    </w:p>
    <w:p w:rsidR="00954CA8" w:rsidRPr="00EF0354" w:rsidRDefault="00954CA8" w:rsidP="001C4E0F">
      <w:pPr>
        <w:spacing w:after="0" w:line="240" w:lineRule="auto"/>
        <w:ind w:right="4"/>
        <w:jc w:val="left"/>
        <w:rPr>
          <w:rFonts w:ascii="Arial Narrow" w:hAnsi="Arial Narrow"/>
          <w:sz w:val="24"/>
          <w:szCs w:val="24"/>
        </w:rPr>
      </w:pPr>
    </w:p>
    <w:p w:rsidR="001322C1" w:rsidRPr="00EF0354" w:rsidRDefault="001322C1" w:rsidP="001C4E0F">
      <w:pPr>
        <w:shd w:val="clear" w:color="auto" w:fill="D9D9D9" w:themeFill="background1" w:themeFillShade="D9"/>
        <w:spacing w:after="0" w:line="240" w:lineRule="auto"/>
        <w:ind w:left="-1" w:right="4"/>
        <w:rPr>
          <w:rFonts w:ascii="Arial Narrow" w:hAnsi="Arial Narrow"/>
          <w:b/>
          <w:sz w:val="24"/>
          <w:szCs w:val="24"/>
        </w:rPr>
      </w:pPr>
      <w:r w:rsidRPr="00EF0354">
        <w:rPr>
          <w:rFonts w:ascii="Arial Narrow" w:hAnsi="Arial Narrow"/>
          <w:b/>
          <w:sz w:val="24"/>
          <w:szCs w:val="24"/>
        </w:rPr>
        <w:t>30 - DOS ESCLARECIMENTOS E DA IMPUGNAÇÃO AO EDITAL</w:t>
      </w: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30.1 Até 03 (três) dias úteis antes da data designada para a abertura da sessão pública, qualquer pessoa poderá impugnar este Edital; </w:t>
      </w:r>
    </w:p>
    <w:p w:rsidR="001322C1" w:rsidRPr="00EF0354" w:rsidRDefault="001322C1"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lastRenderedPageBreak/>
        <w:t xml:space="preserve">30.2. A impugnação poderá ser realizada por forma eletrônica, pelo e-mail </w:t>
      </w:r>
      <w:hyperlink r:id="rId98" w:history="1">
        <w:r w:rsidR="00EF3417" w:rsidRPr="00EF0354">
          <w:rPr>
            <w:rStyle w:val="Hyperlink"/>
            <w:rFonts w:ascii="Arial Narrow" w:hAnsi="Arial Narrow"/>
            <w:sz w:val="24"/>
            <w:szCs w:val="24"/>
            <w:u w:color="0000FF"/>
          </w:rPr>
          <w:t>licitacaofranciscopolis</w:t>
        </w:r>
      </w:hyperlink>
      <w:r w:rsidR="00EF3417" w:rsidRPr="00EF0354">
        <w:rPr>
          <w:rStyle w:val="Hyperlink"/>
          <w:rFonts w:ascii="Arial Narrow" w:hAnsi="Arial Narrow"/>
          <w:sz w:val="24"/>
          <w:szCs w:val="24"/>
          <w:u w:color="0000FF"/>
        </w:rPr>
        <w:t>@gmail.com</w:t>
      </w:r>
      <w:r w:rsidRPr="00EF0354">
        <w:rPr>
          <w:rFonts w:ascii="Arial Narrow" w:hAnsi="Arial Narrow"/>
          <w:sz w:val="24"/>
          <w:szCs w:val="24"/>
        </w:rPr>
        <w:t xml:space="preserve">pelo site </w:t>
      </w:r>
      <w:r w:rsidR="001322C1" w:rsidRPr="00EF0354">
        <w:rPr>
          <w:rFonts w:ascii="Arial Narrow" w:hAnsi="Arial Narrow"/>
          <w:sz w:val="24"/>
          <w:szCs w:val="24"/>
        </w:rPr>
        <w:t xml:space="preserve">LICITAR DIGITAL </w:t>
      </w:r>
      <w:hyperlink r:id="rId99" w:history="1">
        <w:r w:rsidR="00CD592F" w:rsidRPr="00EF0354">
          <w:rPr>
            <w:rStyle w:val="Hyperlink"/>
            <w:rFonts w:ascii="Arial Narrow" w:hAnsi="Arial Narrow"/>
            <w:sz w:val="24"/>
            <w:szCs w:val="24"/>
          </w:rPr>
          <w:t>https://licitar.digital/</w:t>
        </w:r>
      </w:hyperlink>
      <w:r w:rsidRPr="00EF0354">
        <w:rPr>
          <w:rFonts w:ascii="Arial Narrow" w:hAnsi="Arial Narrow"/>
          <w:sz w:val="24"/>
          <w:szCs w:val="24"/>
        </w:rPr>
        <w:t>, ou por petição dirigida ou protocolada no protocolo central localizado na sede da Prefeitura Municip</w:t>
      </w:r>
      <w:r w:rsidR="00CD592F" w:rsidRPr="00EF0354">
        <w:rPr>
          <w:rFonts w:ascii="Arial Narrow" w:hAnsi="Arial Narrow"/>
          <w:sz w:val="24"/>
          <w:szCs w:val="24"/>
        </w:rPr>
        <w:t xml:space="preserve">al de </w:t>
      </w:r>
      <w:r w:rsidR="00EF3417" w:rsidRPr="00EF0354">
        <w:rPr>
          <w:rFonts w:ascii="Arial Narrow" w:hAnsi="Arial Narrow"/>
          <w:sz w:val="24"/>
          <w:szCs w:val="24"/>
        </w:rPr>
        <w:t>Fran</w:t>
      </w:r>
      <w:r w:rsidR="00D57D3E" w:rsidRPr="00EF0354">
        <w:rPr>
          <w:rFonts w:ascii="Arial Narrow" w:hAnsi="Arial Narrow"/>
          <w:sz w:val="24"/>
          <w:szCs w:val="24"/>
        </w:rPr>
        <w:t>ciscópolis (MG)</w:t>
      </w:r>
      <w:r w:rsidR="00CD592F" w:rsidRPr="00EF0354">
        <w:rPr>
          <w:rFonts w:ascii="Arial Narrow" w:hAnsi="Arial Narrow"/>
          <w:sz w:val="24"/>
          <w:szCs w:val="24"/>
        </w:rPr>
        <w:t>.</w:t>
      </w:r>
    </w:p>
    <w:p w:rsidR="00CD592F" w:rsidRPr="00EF0354" w:rsidRDefault="00CD592F"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30.3 Caberá ao Pregoeiro decidir sobre a impugnação no prazo de até quarenta e oito horas. </w:t>
      </w:r>
    </w:p>
    <w:p w:rsidR="00D57D3E" w:rsidRPr="00EF0354" w:rsidRDefault="00D57D3E"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30.4 Acolhida a impugnação, será definida e publicada nova data para a realização do certame. </w:t>
      </w:r>
    </w:p>
    <w:p w:rsidR="00D57D3E" w:rsidRPr="00EF0354" w:rsidRDefault="00D57D3E" w:rsidP="001C4E0F">
      <w:pPr>
        <w:spacing w:after="0" w:line="240" w:lineRule="auto"/>
        <w:ind w:left="-1" w:right="4"/>
        <w:rPr>
          <w:rFonts w:ascii="Arial Narrow" w:hAnsi="Arial Narrow"/>
          <w:sz w:val="24"/>
          <w:szCs w:val="24"/>
        </w:rPr>
      </w:pPr>
    </w:p>
    <w:p w:rsidR="00D57D3E"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30.5. Os pedidos de esclarecimentos referentes a este processo licitatório deverão ser enviados ao Pregoeiro, até 03 (três) dias úteis anteriores à data designada para abertura da sessão pública, exclusivamente por forma eletrônica, pelo e-mail: </w:t>
      </w:r>
      <w:r w:rsidRPr="00EF0354">
        <w:rPr>
          <w:rFonts w:ascii="Arial Narrow" w:hAnsi="Arial Narrow"/>
          <w:color w:val="0000FF"/>
          <w:sz w:val="24"/>
          <w:szCs w:val="24"/>
          <w:u w:val="single" w:color="0000FF"/>
        </w:rPr>
        <w:t>licitacao</w:t>
      </w:r>
      <w:r w:rsidR="00D57D3E" w:rsidRPr="00EF0354">
        <w:rPr>
          <w:rFonts w:ascii="Arial Narrow" w:hAnsi="Arial Narrow"/>
          <w:color w:val="0000FF"/>
          <w:sz w:val="24"/>
          <w:szCs w:val="24"/>
          <w:u w:val="single" w:color="0000FF"/>
        </w:rPr>
        <w:t>franciscopopolis</w:t>
      </w:r>
      <w:r w:rsidR="00EF3417" w:rsidRPr="00EF0354">
        <w:rPr>
          <w:rFonts w:ascii="Arial Narrow" w:hAnsi="Arial Narrow"/>
          <w:color w:val="0000FF"/>
          <w:sz w:val="24"/>
          <w:szCs w:val="24"/>
          <w:u w:val="single" w:color="0000FF"/>
        </w:rPr>
        <w:t>@gmail.com</w:t>
      </w:r>
      <w:r w:rsidRPr="00EF0354">
        <w:rPr>
          <w:rFonts w:ascii="Arial Narrow" w:hAnsi="Arial Narrow"/>
          <w:sz w:val="24"/>
          <w:szCs w:val="24"/>
        </w:rPr>
        <w:t xml:space="preserve"> pelo site </w:t>
      </w:r>
      <w:r w:rsidR="00D57D3E" w:rsidRPr="00EF0354">
        <w:rPr>
          <w:rFonts w:ascii="Arial Narrow" w:hAnsi="Arial Narrow"/>
          <w:sz w:val="24"/>
          <w:szCs w:val="24"/>
        </w:rPr>
        <w:t xml:space="preserve">LICITAR DIGITAL </w:t>
      </w:r>
      <w:hyperlink r:id="rId100" w:history="1">
        <w:r w:rsidR="00D57D3E" w:rsidRPr="00EF0354">
          <w:rPr>
            <w:rStyle w:val="Hyperlink"/>
            <w:rFonts w:ascii="Arial Narrow" w:hAnsi="Arial Narrow"/>
            <w:sz w:val="24"/>
            <w:szCs w:val="24"/>
          </w:rPr>
          <w:t>https://licitar.digital/</w:t>
        </w:r>
      </w:hyperlink>
      <w:r w:rsidRPr="00EF0354">
        <w:rPr>
          <w:rFonts w:ascii="Arial Narrow" w:hAnsi="Arial Narrow"/>
          <w:sz w:val="24"/>
          <w:szCs w:val="24"/>
        </w:rPr>
        <w:t xml:space="preserve">, ou por petição dirigida ou protocolada no protocolo central localizado na sede da Prefeitura Municipal de </w:t>
      </w:r>
      <w:r w:rsidR="00D57D3E" w:rsidRPr="00EF0354">
        <w:rPr>
          <w:rFonts w:ascii="Arial Narrow" w:hAnsi="Arial Narrow"/>
          <w:sz w:val="24"/>
          <w:szCs w:val="24"/>
        </w:rPr>
        <w:t>Franciscópolis MG</w:t>
      </w:r>
      <w:r w:rsidRPr="00EF0354">
        <w:rPr>
          <w:rFonts w:ascii="Arial Narrow" w:hAnsi="Arial Narrow"/>
          <w:sz w:val="24"/>
          <w:szCs w:val="24"/>
        </w:rPr>
        <w:t>.</w:t>
      </w:r>
    </w:p>
    <w:p w:rsidR="00954CA8" w:rsidRPr="00EF0354" w:rsidRDefault="00954CA8"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30.6. As impugnações e pedidos de esclarecimentos não suspendem os prazos previstos no certame. </w:t>
      </w:r>
    </w:p>
    <w:p w:rsidR="00D57D3E" w:rsidRPr="00EF0354" w:rsidRDefault="00D57D3E"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30.6.1 A concessão de efeito suspensivo à impugnação é medida excepcional e deverá ser motivada pelo agente de contratação, nos autos do processo de licitação </w:t>
      </w:r>
    </w:p>
    <w:p w:rsidR="00D57D3E" w:rsidRPr="00EF0354" w:rsidRDefault="00D57D3E"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30.7. As respostas às impugnações e os esclarecimentos prestados pelo Pregoeiro serão entranhados nos autos do processo licitatório e estarão disponíveis para consulta por qualquer interessado no site da Prefeitura Municipal de </w:t>
      </w:r>
      <w:r w:rsidR="00EF3417" w:rsidRPr="00EF0354">
        <w:rPr>
          <w:rFonts w:ascii="Arial Narrow" w:hAnsi="Arial Narrow"/>
          <w:sz w:val="24"/>
          <w:szCs w:val="24"/>
        </w:rPr>
        <w:t>Franciscó</w:t>
      </w:r>
      <w:r w:rsidR="00D57D3E" w:rsidRPr="00EF0354">
        <w:rPr>
          <w:rFonts w:ascii="Arial Narrow" w:hAnsi="Arial Narrow"/>
          <w:sz w:val="24"/>
          <w:szCs w:val="24"/>
        </w:rPr>
        <w:t xml:space="preserve">polis </w:t>
      </w:r>
      <w:hyperlink r:id="rId101" w:history="1">
        <w:r w:rsidR="00D57D3E" w:rsidRPr="00EF0354">
          <w:rPr>
            <w:rStyle w:val="Hyperlink"/>
            <w:rFonts w:ascii="Arial Narrow" w:hAnsi="Arial Narrow"/>
            <w:sz w:val="24"/>
            <w:szCs w:val="24"/>
            <w:u w:color="0000FF"/>
          </w:rPr>
          <w:t>www.franciscopolis.mg.gov.br</w:t>
        </w:r>
      </w:hyperlink>
      <w:hyperlink r:id="rId102"/>
      <w:r w:rsidRPr="00EF0354">
        <w:rPr>
          <w:rFonts w:ascii="Arial Narrow" w:hAnsi="Arial Narrow"/>
          <w:sz w:val="24"/>
          <w:szCs w:val="24"/>
        </w:rPr>
        <w:t xml:space="preserve"> e no </w:t>
      </w:r>
      <w:hyperlink r:id="rId103" w:history="1">
        <w:r w:rsidR="00D57D3E" w:rsidRPr="00EF0354">
          <w:rPr>
            <w:rStyle w:val="Hyperlink"/>
            <w:rFonts w:ascii="Arial Narrow" w:hAnsi="Arial Narrow"/>
            <w:sz w:val="24"/>
            <w:szCs w:val="24"/>
          </w:rPr>
          <w:t>https://licitar.digital/</w:t>
        </w:r>
      </w:hyperlink>
    </w:p>
    <w:p w:rsidR="00D57D3E" w:rsidRPr="00EF0354" w:rsidRDefault="00D57D3E"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30.8. Acolhida a impugnação, será definida e publicada nova data para a realização do certame </w:t>
      </w:r>
    </w:p>
    <w:p w:rsidR="00954CA8" w:rsidRPr="00EF0354" w:rsidRDefault="00954CA8" w:rsidP="001C4E0F">
      <w:pPr>
        <w:spacing w:after="0" w:line="240" w:lineRule="auto"/>
        <w:ind w:right="4"/>
        <w:jc w:val="left"/>
        <w:rPr>
          <w:rFonts w:ascii="Arial Narrow" w:hAnsi="Arial Narrow"/>
          <w:sz w:val="24"/>
          <w:szCs w:val="24"/>
        </w:rPr>
      </w:pPr>
    </w:p>
    <w:p w:rsidR="00EF5419" w:rsidRPr="00EF0354" w:rsidRDefault="00EF5419" w:rsidP="001C4E0F">
      <w:pPr>
        <w:shd w:val="clear" w:color="auto" w:fill="D9D9D9" w:themeFill="background1" w:themeFillShade="D9"/>
        <w:spacing w:after="0" w:line="240" w:lineRule="auto"/>
        <w:ind w:right="4"/>
        <w:jc w:val="left"/>
        <w:rPr>
          <w:rFonts w:ascii="Arial Narrow" w:hAnsi="Arial Narrow"/>
          <w:b/>
          <w:sz w:val="24"/>
          <w:szCs w:val="24"/>
        </w:rPr>
      </w:pPr>
      <w:r w:rsidRPr="00EF0354">
        <w:rPr>
          <w:rFonts w:ascii="Arial Narrow" w:hAnsi="Arial Narrow"/>
          <w:b/>
          <w:sz w:val="24"/>
          <w:szCs w:val="24"/>
        </w:rPr>
        <w:t>31 - DO CADASTRO DE RESERVA</w:t>
      </w: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31.1</w:t>
      </w:r>
      <w:r w:rsidR="00EF5419" w:rsidRPr="00EF0354">
        <w:rPr>
          <w:rFonts w:ascii="Arial Narrow" w:hAnsi="Arial Narrow"/>
          <w:sz w:val="24"/>
          <w:szCs w:val="24"/>
        </w:rPr>
        <w:t>.</w:t>
      </w:r>
      <w:r w:rsidRPr="00EF0354">
        <w:rPr>
          <w:rFonts w:ascii="Arial Narrow" w:hAnsi="Arial Narrow"/>
          <w:sz w:val="24"/>
          <w:szCs w:val="24"/>
        </w:rPr>
        <w:t xml:space="preserve"> Após o encerramento da etapa competitiva, os licitantes poderão reduzir seus preços ao valor da proposta do licitante mais bem classificado. </w:t>
      </w:r>
    </w:p>
    <w:p w:rsidR="00EF5419" w:rsidRPr="00EF0354" w:rsidRDefault="00EF5419"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31.2. A apresentação de novas propostas na forma deste item não prejudicará o resultado do certame em relação ao licitante melhor classificado. </w:t>
      </w:r>
    </w:p>
    <w:p w:rsidR="00EF5419" w:rsidRPr="00EF0354" w:rsidRDefault="00EF5419"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31.3. Havendo um ou mais licitantes que aceitem cotar suas propostas em valor igual ao do licitante vencedor, estes serão classificados segundo a ordem da última proposta individual apresentada durante a fase competitiva. </w:t>
      </w:r>
    </w:p>
    <w:p w:rsidR="00EF5419" w:rsidRPr="00EF0354" w:rsidRDefault="00EF5419"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31.4. Esta ordem de classificação dos licitantes registrados deverá ser respeitada nas contratações e somente será utilizada acaso o melhor colocado no certame não assine a ata ou tenha seu registro cancelado nas hipóteses previstas nos artigos 20 e 21 do Decreto </w:t>
      </w:r>
      <w:r w:rsidR="00A31B53" w:rsidRPr="00EF0354">
        <w:rPr>
          <w:rFonts w:ascii="Arial Narrow" w:hAnsi="Arial Narrow"/>
          <w:sz w:val="24"/>
          <w:szCs w:val="24"/>
        </w:rPr>
        <w:t xml:space="preserve">Federal </w:t>
      </w:r>
      <w:r w:rsidRPr="00EF0354">
        <w:rPr>
          <w:rFonts w:ascii="Arial Narrow" w:hAnsi="Arial Narrow"/>
          <w:sz w:val="24"/>
          <w:szCs w:val="24"/>
        </w:rPr>
        <w:t xml:space="preserve">n° 7.892/2013. </w:t>
      </w:r>
    </w:p>
    <w:p w:rsidR="00954CA8" w:rsidRPr="00EF0354" w:rsidRDefault="00954CA8" w:rsidP="001C4E0F">
      <w:pPr>
        <w:spacing w:after="0" w:line="240" w:lineRule="auto"/>
        <w:ind w:right="4"/>
        <w:jc w:val="left"/>
        <w:rPr>
          <w:rFonts w:ascii="Arial Narrow" w:hAnsi="Arial Narrow"/>
          <w:sz w:val="24"/>
          <w:szCs w:val="24"/>
        </w:rPr>
      </w:pPr>
    </w:p>
    <w:p w:rsidR="00EF5419" w:rsidRPr="00EF0354" w:rsidRDefault="00EF5419" w:rsidP="001C4E0F">
      <w:pPr>
        <w:shd w:val="clear" w:color="auto" w:fill="D9D9D9" w:themeFill="background1" w:themeFillShade="D9"/>
        <w:spacing w:after="0" w:line="240" w:lineRule="auto"/>
        <w:ind w:right="4"/>
        <w:jc w:val="left"/>
        <w:rPr>
          <w:rFonts w:ascii="Arial Narrow" w:hAnsi="Arial Narrow"/>
          <w:b/>
          <w:sz w:val="24"/>
          <w:szCs w:val="24"/>
        </w:rPr>
      </w:pPr>
      <w:r w:rsidRPr="00EF0354">
        <w:rPr>
          <w:rFonts w:ascii="Arial Narrow" w:hAnsi="Arial Narrow"/>
          <w:b/>
          <w:sz w:val="24"/>
          <w:szCs w:val="24"/>
        </w:rPr>
        <w:t>32 - DISPOSIÇÕES FINAIS</w:t>
      </w:r>
    </w:p>
    <w:p w:rsidR="00A31B53"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32.1. Da sessão pública do Pregão divulgar-se-á </w:t>
      </w:r>
      <w:r w:rsidR="00EF0354" w:rsidRPr="00EF0354">
        <w:rPr>
          <w:rFonts w:ascii="Arial Narrow" w:hAnsi="Arial Narrow"/>
          <w:sz w:val="24"/>
          <w:szCs w:val="24"/>
        </w:rPr>
        <w:t xml:space="preserve"> a</w:t>
      </w:r>
      <w:r w:rsidRPr="00EF0354">
        <w:rPr>
          <w:rFonts w:ascii="Arial Narrow" w:hAnsi="Arial Narrow"/>
          <w:sz w:val="24"/>
          <w:szCs w:val="24"/>
        </w:rPr>
        <w:t>ta no sistema eletrônico</w:t>
      </w:r>
      <w:r w:rsidR="00EF0354" w:rsidRPr="00EF0354">
        <w:rPr>
          <w:rFonts w:ascii="Arial Narrow" w:hAnsi="Arial Narrow"/>
          <w:sz w:val="24"/>
          <w:szCs w:val="24"/>
        </w:rPr>
        <w:t>.</w:t>
      </w:r>
    </w:p>
    <w:p w:rsidR="00954CA8" w:rsidRPr="00EF0354" w:rsidRDefault="00954CA8" w:rsidP="00EF0354">
      <w:pPr>
        <w:spacing w:after="0" w:line="240" w:lineRule="auto"/>
        <w:ind w:left="0"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32.2.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323464" w:rsidRPr="00EF0354">
        <w:rPr>
          <w:rFonts w:ascii="Arial Narrow" w:hAnsi="Arial Narrow"/>
          <w:sz w:val="24"/>
          <w:szCs w:val="24"/>
        </w:rPr>
        <w:t>.</w:t>
      </w:r>
    </w:p>
    <w:p w:rsidR="00A31B53" w:rsidRPr="00EF0354" w:rsidRDefault="00A31B53"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32.3. Todas as referências de tempo no Edital, no aviso e durante a sessão pública observarão o horário de Brasília – DF. </w:t>
      </w:r>
    </w:p>
    <w:p w:rsidR="00A31B53" w:rsidRPr="00EF0354" w:rsidRDefault="00A31B53"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32.4. O licitante será responsável por todas as transações que forem efetuadas em seu nome no sistema eletrônico, assumindo como firmes e verdadeiras suas propostas e lances. </w:t>
      </w:r>
    </w:p>
    <w:p w:rsidR="00A31B53" w:rsidRPr="00EF0354" w:rsidRDefault="00A31B53"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32.5.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A31B53" w:rsidRPr="00EF0354" w:rsidRDefault="00A31B53"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32.6.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323464"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32.7. A homologação do resultado desta licitação não implicará direito à contratação.</w:t>
      </w:r>
    </w:p>
    <w:p w:rsidR="00954CA8" w:rsidRPr="00EF0354" w:rsidRDefault="00954CA8"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32.8. As normas disciplinadoras da licitação serão sempre interpretadas em favor da ampliação da disputa entre os interessados, desde que não comprometam o interesse da Administração, o princípio da isonomia, a finalidade e a segurança da contratação.  </w:t>
      </w:r>
    </w:p>
    <w:p w:rsidR="00323464" w:rsidRPr="00EF0354" w:rsidRDefault="00323464"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32.9. Os licitantes assumem todos os custos de preparação e apresentação de suas propostas e a Administração não será, em nenhum caso, responsável por esses custos, independentemente da condução ou do resultado do processo licitatório. </w:t>
      </w:r>
    </w:p>
    <w:p w:rsidR="00323464" w:rsidRPr="00EF0354" w:rsidRDefault="00323464"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32.10. Na contagem dos prazos estabelecidos neste Edital e seus Anexos, excluir-se-á o dia do início e incluir-se-á o do vencimento. Só se iniciam e vencem os prazos em dias de expediente na Administração; </w:t>
      </w:r>
    </w:p>
    <w:p w:rsidR="00323464" w:rsidRPr="00EF0354" w:rsidRDefault="00323464"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32.11. Todos os atos pertinentes ao processo licitatório observarão o horário de expediente do Órgão, qual seja das 07:00 às </w:t>
      </w:r>
      <w:r w:rsidR="00323464" w:rsidRPr="00EF0354">
        <w:rPr>
          <w:rFonts w:ascii="Arial Narrow" w:hAnsi="Arial Narrow"/>
          <w:sz w:val="24"/>
          <w:szCs w:val="24"/>
        </w:rPr>
        <w:t>16</w:t>
      </w:r>
      <w:r w:rsidRPr="00EF0354">
        <w:rPr>
          <w:rFonts w:ascii="Arial Narrow" w:hAnsi="Arial Narrow"/>
          <w:sz w:val="24"/>
          <w:szCs w:val="24"/>
        </w:rPr>
        <w:t xml:space="preserve">:00 horas. Desta feita, não será aceito pedidos de esclarecimentos, recursos e impugnações protocolizados no último dia previsto após o horário de expediente; </w:t>
      </w:r>
    </w:p>
    <w:p w:rsidR="00323464" w:rsidRPr="00EF0354" w:rsidRDefault="00323464"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32.12. O desatendimento de exigências formais não essenciais não importará o afastamento do licitante, desde que seja possível o aproveitamento do ato, observados os princípios da isonomia e do interesse público. </w:t>
      </w:r>
    </w:p>
    <w:p w:rsidR="00323464" w:rsidRPr="00EF0354" w:rsidRDefault="00323464" w:rsidP="001C4E0F">
      <w:pPr>
        <w:spacing w:after="0" w:line="240" w:lineRule="auto"/>
        <w:ind w:left="-1" w:right="4"/>
        <w:rPr>
          <w:rFonts w:ascii="Arial Narrow" w:hAnsi="Arial Narrow"/>
          <w:sz w:val="24"/>
          <w:szCs w:val="24"/>
        </w:rPr>
      </w:pP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32.13. Em caso de divergência entre disposições deste Edital e de seus anexos ou demais peças que compõem o processo, prevalecerá as deste Edital; </w:t>
      </w:r>
    </w:p>
    <w:p w:rsidR="00323464" w:rsidRPr="00EF0354" w:rsidRDefault="00323464" w:rsidP="001C4E0F">
      <w:pPr>
        <w:spacing w:after="0" w:line="240" w:lineRule="auto"/>
        <w:ind w:left="-1" w:right="4"/>
        <w:rPr>
          <w:rFonts w:ascii="Arial Narrow" w:hAnsi="Arial Narrow"/>
          <w:sz w:val="24"/>
          <w:szCs w:val="24"/>
        </w:rPr>
      </w:pPr>
    </w:p>
    <w:p w:rsidR="00E30C98" w:rsidRPr="00EF0354" w:rsidRDefault="00E30C98" w:rsidP="001C4E0F">
      <w:pPr>
        <w:tabs>
          <w:tab w:val="center" w:pos="953"/>
          <w:tab w:val="center" w:pos="1599"/>
          <w:tab w:val="center" w:pos="2338"/>
          <w:tab w:val="center" w:pos="3521"/>
          <w:tab w:val="center" w:pos="4637"/>
          <w:tab w:val="center" w:pos="5378"/>
          <w:tab w:val="center" w:pos="6126"/>
          <w:tab w:val="center" w:pos="6938"/>
          <w:tab w:val="center" w:pos="8082"/>
        </w:tabs>
        <w:spacing w:after="0" w:line="240" w:lineRule="auto"/>
        <w:ind w:left="-1" w:right="4"/>
        <w:jc w:val="left"/>
        <w:rPr>
          <w:rFonts w:ascii="Arial Narrow" w:hAnsi="Arial Narrow"/>
          <w:sz w:val="24"/>
          <w:szCs w:val="24"/>
        </w:rPr>
      </w:pPr>
      <w:r w:rsidRPr="00EF0354">
        <w:rPr>
          <w:rFonts w:ascii="Arial Narrow" w:hAnsi="Arial Narrow"/>
          <w:sz w:val="24"/>
          <w:szCs w:val="24"/>
        </w:rPr>
        <w:t xml:space="preserve">32.14. O </w:t>
      </w:r>
      <w:r w:rsidRPr="00EF0354">
        <w:rPr>
          <w:rFonts w:ascii="Arial Narrow" w:hAnsi="Arial Narrow"/>
          <w:sz w:val="24"/>
          <w:szCs w:val="24"/>
        </w:rPr>
        <w:tab/>
        <w:t xml:space="preserve">Edital está disponibilizado, na </w:t>
      </w:r>
      <w:r w:rsidRPr="00EF0354">
        <w:rPr>
          <w:rFonts w:ascii="Arial Narrow" w:hAnsi="Arial Narrow"/>
          <w:sz w:val="24"/>
          <w:szCs w:val="24"/>
        </w:rPr>
        <w:tab/>
        <w:t xml:space="preserve">íntegra, no endereço </w:t>
      </w:r>
      <w:r w:rsidR="00F77643" w:rsidRPr="00EF0354">
        <w:rPr>
          <w:rFonts w:ascii="Arial Narrow" w:hAnsi="Arial Narrow"/>
          <w:sz w:val="24"/>
          <w:szCs w:val="24"/>
        </w:rPr>
        <w:t xml:space="preserve">eletrônico </w:t>
      </w:r>
      <w:hyperlink r:id="rId104" w:history="1">
        <w:r w:rsidRPr="00EF0354">
          <w:rPr>
            <w:rStyle w:val="Hyperlink"/>
            <w:rFonts w:ascii="Arial Narrow" w:hAnsi="Arial Narrow"/>
            <w:sz w:val="24"/>
            <w:szCs w:val="24"/>
            <w:u w:color="0000FF"/>
          </w:rPr>
          <w:t>www.franciscopolis.mg.gov.br</w:t>
        </w:r>
      </w:hyperlink>
      <w:hyperlink r:id="rId105"/>
      <w:r w:rsidR="00F77643" w:rsidRPr="00EF0354">
        <w:rPr>
          <w:rFonts w:ascii="Arial Narrow" w:hAnsi="Arial Narrow"/>
          <w:sz w:val="24"/>
          <w:szCs w:val="24"/>
        </w:rPr>
        <w:t xml:space="preserve"> e no site </w:t>
      </w:r>
      <w:hyperlink r:id="rId106" w:history="1">
        <w:r w:rsidRPr="00EF0354">
          <w:rPr>
            <w:rStyle w:val="Hyperlink"/>
            <w:rFonts w:ascii="Arial Narrow" w:hAnsi="Arial Narrow"/>
            <w:sz w:val="24"/>
            <w:szCs w:val="24"/>
          </w:rPr>
          <w:t>https://licitar.digital/</w:t>
        </w:r>
      </w:hyperlink>
    </w:p>
    <w:p w:rsidR="00E30C98" w:rsidRPr="00EF0354" w:rsidRDefault="00E30C98" w:rsidP="001C4E0F">
      <w:pPr>
        <w:tabs>
          <w:tab w:val="center" w:pos="953"/>
          <w:tab w:val="center" w:pos="1599"/>
          <w:tab w:val="center" w:pos="2338"/>
          <w:tab w:val="center" w:pos="3521"/>
          <w:tab w:val="center" w:pos="4637"/>
          <w:tab w:val="center" w:pos="5378"/>
          <w:tab w:val="center" w:pos="6126"/>
          <w:tab w:val="center" w:pos="6938"/>
          <w:tab w:val="center" w:pos="8082"/>
        </w:tabs>
        <w:spacing w:after="0" w:line="240" w:lineRule="auto"/>
        <w:ind w:left="-1" w:right="4"/>
        <w:jc w:val="left"/>
        <w:rPr>
          <w:rFonts w:ascii="Arial Narrow" w:hAnsi="Arial Narrow"/>
          <w:sz w:val="24"/>
          <w:szCs w:val="24"/>
        </w:rPr>
      </w:pPr>
    </w:p>
    <w:p w:rsidR="00954CA8" w:rsidRPr="00EF0354" w:rsidRDefault="00F77643" w:rsidP="001C4E0F">
      <w:pPr>
        <w:tabs>
          <w:tab w:val="center" w:pos="953"/>
          <w:tab w:val="center" w:pos="1599"/>
          <w:tab w:val="center" w:pos="2338"/>
          <w:tab w:val="center" w:pos="3521"/>
          <w:tab w:val="center" w:pos="4637"/>
          <w:tab w:val="center" w:pos="5378"/>
          <w:tab w:val="center" w:pos="6126"/>
          <w:tab w:val="center" w:pos="6938"/>
          <w:tab w:val="center" w:pos="8082"/>
        </w:tabs>
        <w:spacing w:after="0" w:line="240" w:lineRule="auto"/>
        <w:ind w:left="-1" w:right="4"/>
        <w:jc w:val="left"/>
        <w:rPr>
          <w:rFonts w:ascii="Arial Narrow" w:hAnsi="Arial Narrow"/>
          <w:sz w:val="24"/>
          <w:szCs w:val="24"/>
        </w:rPr>
      </w:pPr>
      <w:r w:rsidRPr="00EF0354">
        <w:rPr>
          <w:rFonts w:ascii="Arial Narrow" w:hAnsi="Arial Narrow"/>
          <w:sz w:val="24"/>
          <w:szCs w:val="24"/>
        </w:rPr>
        <w:t xml:space="preserve">32.15. Integram este Edital, para todos os fins e efeitos, os seguintes anexos: </w:t>
      </w: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Anexo I - Termo de Referência; </w:t>
      </w: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Anexo II – Modelo de Proposta de Preços; </w:t>
      </w: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Anexo III – Modelo Declaração Requisitos Legais; </w:t>
      </w: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Anexo IV – Modelo Declaração Superveniência de Fatos Impeditivos; </w:t>
      </w: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Anexo V – Requerimento Tratamento Diferenciado ME/EPP; </w:t>
      </w:r>
    </w:p>
    <w:p w:rsidR="009E1B72"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Anexo VI – Modelo do Recibo de Retirada de Edital; </w:t>
      </w:r>
    </w:p>
    <w:p w:rsidR="00954CA8" w:rsidRPr="00EF0354" w:rsidRDefault="00F77643" w:rsidP="001C4E0F">
      <w:pPr>
        <w:spacing w:after="0" w:line="240" w:lineRule="auto"/>
        <w:ind w:left="-1" w:right="4"/>
        <w:rPr>
          <w:rFonts w:ascii="Arial Narrow" w:hAnsi="Arial Narrow"/>
          <w:sz w:val="24"/>
          <w:szCs w:val="24"/>
        </w:rPr>
      </w:pPr>
      <w:r w:rsidRPr="00EF0354">
        <w:rPr>
          <w:rFonts w:ascii="Arial Narrow" w:hAnsi="Arial Narrow"/>
          <w:sz w:val="24"/>
          <w:szCs w:val="24"/>
        </w:rPr>
        <w:t xml:space="preserve">Anexo VII – Minuta da Ata de Registro de Preços </w:t>
      </w:r>
    </w:p>
    <w:p w:rsidR="002E1909" w:rsidRPr="00EF0354" w:rsidRDefault="002E1909" w:rsidP="001C4E0F">
      <w:pPr>
        <w:spacing w:after="0" w:line="240" w:lineRule="auto"/>
        <w:ind w:left="-1" w:right="4"/>
        <w:rPr>
          <w:rFonts w:ascii="Arial Narrow" w:hAnsi="Arial Narrow"/>
          <w:sz w:val="24"/>
          <w:szCs w:val="24"/>
        </w:rPr>
      </w:pPr>
    </w:p>
    <w:p w:rsidR="002E1909" w:rsidRPr="00EF0354" w:rsidRDefault="002E1909" w:rsidP="001C4E0F">
      <w:pPr>
        <w:shd w:val="clear" w:color="auto" w:fill="D9D9D9" w:themeFill="background1" w:themeFillShade="D9"/>
        <w:spacing w:after="0" w:line="240" w:lineRule="auto"/>
        <w:ind w:left="-1" w:right="4"/>
        <w:rPr>
          <w:rFonts w:ascii="Arial Narrow" w:hAnsi="Arial Narrow"/>
          <w:b/>
          <w:sz w:val="24"/>
          <w:szCs w:val="24"/>
        </w:rPr>
      </w:pPr>
      <w:r w:rsidRPr="00EF0354">
        <w:rPr>
          <w:rFonts w:ascii="Arial Narrow" w:hAnsi="Arial Narrow"/>
          <w:b/>
          <w:sz w:val="24"/>
          <w:szCs w:val="24"/>
        </w:rPr>
        <w:t xml:space="preserve">33 - DO FORO </w:t>
      </w:r>
    </w:p>
    <w:p w:rsidR="002E1909" w:rsidRPr="00EF0354" w:rsidRDefault="002E1909" w:rsidP="003210A3">
      <w:pPr>
        <w:spacing w:after="0" w:line="240" w:lineRule="auto"/>
        <w:ind w:right="4"/>
        <w:rPr>
          <w:rFonts w:ascii="Arial Narrow" w:hAnsi="Arial Narrow"/>
          <w:sz w:val="24"/>
          <w:szCs w:val="24"/>
        </w:rPr>
      </w:pPr>
      <w:r w:rsidRPr="00EF0354">
        <w:rPr>
          <w:rFonts w:ascii="Arial Narrow" w:hAnsi="Arial Narrow"/>
          <w:sz w:val="24"/>
          <w:szCs w:val="24"/>
        </w:rPr>
        <w:lastRenderedPageBreak/>
        <w:t xml:space="preserve">27.9. As questões decorrentes da execução deste Instrumento, que não possam ser dirimidas administrativamente, serão processadas e julgadas no Foro da cidade de MALACACHETA (MG), com exclusão de qualquer outro, por mais privilegiado que seja salvo nos casos previstos no art. 102, inciso I, alínea “d” da Constituição Federal. </w:t>
      </w:r>
    </w:p>
    <w:p w:rsidR="002E1909" w:rsidRPr="00EF0354" w:rsidRDefault="002E1909" w:rsidP="003210A3">
      <w:pPr>
        <w:spacing w:after="0" w:line="240" w:lineRule="auto"/>
        <w:ind w:left="0" w:right="4"/>
        <w:jc w:val="left"/>
        <w:rPr>
          <w:rFonts w:ascii="Arial Narrow" w:hAnsi="Arial Narrow"/>
          <w:sz w:val="24"/>
          <w:szCs w:val="24"/>
        </w:rPr>
      </w:pPr>
    </w:p>
    <w:p w:rsidR="002E1909" w:rsidRDefault="00EF3417" w:rsidP="00EF3417">
      <w:pPr>
        <w:spacing w:after="0" w:line="240" w:lineRule="auto"/>
        <w:ind w:left="0" w:right="4"/>
        <w:jc w:val="left"/>
        <w:rPr>
          <w:rFonts w:ascii="Arial Narrow" w:hAnsi="Arial Narrow"/>
          <w:sz w:val="24"/>
          <w:szCs w:val="24"/>
        </w:rPr>
      </w:pPr>
      <w:r w:rsidRPr="00EF0354">
        <w:rPr>
          <w:rFonts w:ascii="Arial Narrow" w:hAnsi="Arial Narrow"/>
          <w:sz w:val="24"/>
          <w:szCs w:val="24"/>
        </w:rPr>
        <w:t xml:space="preserve">Franciscópolis, </w:t>
      </w:r>
      <w:r w:rsidR="00273F90">
        <w:rPr>
          <w:rFonts w:ascii="Arial Narrow" w:hAnsi="Arial Narrow"/>
          <w:sz w:val="24"/>
          <w:szCs w:val="24"/>
        </w:rPr>
        <w:t>21 de novembro de 2024.</w:t>
      </w:r>
    </w:p>
    <w:p w:rsidR="00EB0AF2" w:rsidRPr="00EF0354" w:rsidRDefault="00EB0AF2" w:rsidP="00EF3417">
      <w:pPr>
        <w:spacing w:after="0" w:line="240" w:lineRule="auto"/>
        <w:ind w:left="0" w:right="4"/>
        <w:jc w:val="left"/>
        <w:rPr>
          <w:rFonts w:ascii="Arial Narrow" w:hAnsi="Arial Narrow"/>
          <w:sz w:val="24"/>
          <w:szCs w:val="24"/>
        </w:rPr>
      </w:pPr>
    </w:p>
    <w:p w:rsidR="002E1909" w:rsidRPr="00EF0354" w:rsidRDefault="002E1909" w:rsidP="003210A3">
      <w:pPr>
        <w:spacing w:after="0" w:line="240" w:lineRule="auto"/>
        <w:ind w:left="0" w:right="4"/>
        <w:jc w:val="center"/>
        <w:rPr>
          <w:rFonts w:ascii="Arial Narrow" w:hAnsi="Arial Narrow"/>
          <w:b/>
          <w:sz w:val="24"/>
          <w:szCs w:val="24"/>
        </w:rPr>
      </w:pPr>
    </w:p>
    <w:p w:rsidR="002E1909" w:rsidRPr="00EF0354" w:rsidRDefault="002E1909" w:rsidP="003210A3">
      <w:pPr>
        <w:spacing w:after="0" w:line="240" w:lineRule="auto"/>
        <w:ind w:left="0" w:right="4"/>
        <w:jc w:val="center"/>
        <w:rPr>
          <w:rFonts w:ascii="Arial Narrow" w:hAnsi="Arial Narrow"/>
          <w:sz w:val="24"/>
          <w:szCs w:val="24"/>
        </w:rPr>
      </w:pPr>
    </w:p>
    <w:p w:rsidR="002E1909" w:rsidRPr="00EF0354" w:rsidRDefault="00EF0354" w:rsidP="003210A3">
      <w:pPr>
        <w:spacing w:after="0" w:line="240" w:lineRule="auto"/>
        <w:ind w:left="-5" w:right="4"/>
        <w:jc w:val="center"/>
        <w:rPr>
          <w:rFonts w:ascii="Arial Narrow" w:hAnsi="Arial Narrow"/>
          <w:color w:val="auto"/>
          <w:sz w:val="24"/>
          <w:szCs w:val="24"/>
        </w:rPr>
      </w:pPr>
      <w:r w:rsidRPr="00EF0354">
        <w:rPr>
          <w:rFonts w:ascii="Arial Narrow" w:hAnsi="Arial Narrow"/>
          <w:color w:val="auto"/>
          <w:sz w:val="24"/>
          <w:szCs w:val="24"/>
        </w:rPr>
        <w:t>WANDERCI SCHIAVO TOLEDO</w:t>
      </w:r>
    </w:p>
    <w:p w:rsidR="00EF0354" w:rsidRPr="00EF0354" w:rsidRDefault="00EF0354" w:rsidP="003210A3">
      <w:pPr>
        <w:spacing w:after="0" w:line="240" w:lineRule="auto"/>
        <w:ind w:left="-5" w:right="4"/>
        <w:jc w:val="center"/>
        <w:rPr>
          <w:rFonts w:ascii="Arial Narrow" w:hAnsi="Arial Narrow"/>
          <w:color w:val="auto"/>
          <w:sz w:val="24"/>
          <w:szCs w:val="24"/>
        </w:rPr>
      </w:pPr>
      <w:r w:rsidRPr="00EF0354">
        <w:rPr>
          <w:rFonts w:ascii="Arial Narrow" w:hAnsi="Arial Narrow"/>
          <w:color w:val="auto"/>
          <w:sz w:val="24"/>
          <w:szCs w:val="24"/>
        </w:rPr>
        <w:t>Chefe de Gabinete</w:t>
      </w:r>
    </w:p>
    <w:p w:rsidR="00954CA8" w:rsidRPr="00EF0354" w:rsidRDefault="00954CA8" w:rsidP="003210A3">
      <w:pPr>
        <w:spacing w:after="0" w:line="240" w:lineRule="auto"/>
        <w:ind w:right="4"/>
        <w:jc w:val="left"/>
        <w:rPr>
          <w:rFonts w:ascii="Arial Narrow" w:hAnsi="Arial Narrow"/>
          <w:sz w:val="24"/>
          <w:szCs w:val="24"/>
        </w:rPr>
      </w:pPr>
    </w:p>
    <w:p w:rsidR="001C4E0F" w:rsidRPr="00EF0354" w:rsidRDefault="001C4E0F" w:rsidP="003210A3">
      <w:pPr>
        <w:spacing w:after="0" w:line="240" w:lineRule="auto"/>
        <w:ind w:right="4"/>
        <w:jc w:val="left"/>
        <w:rPr>
          <w:rFonts w:ascii="Arial Narrow" w:hAnsi="Arial Narrow"/>
          <w:sz w:val="24"/>
          <w:szCs w:val="24"/>
        </w:rPr>
      </w:pPr>
    </w:p>
    <w:p w:rsidR="001C4E0F" w:rsidRPr="00EF0354" w:rsidRDefault="001C4E0F" w:rsidP="003210A3">
      <w:pPr>
        <w:spacing w:after="160" w:line="259" w:lineRule="auto"/>
        <w:ind w:left="0" w:right="4"/>
        <w:jc w:val="left"/>
        <w:rPr>
          <w:rFonts w:ascii="Arial Narrow" w:hAnsi="Arial Narrow"/>
          <w:sz w:val="24"/>
          <w:szCs w:val="24"/>
        </w:rPr>
      </w:pPr>
      <w:r w:rsidRPr="00EF0354">
        <w:rPr>
          <w:rFonts w:ascii="Arial Narrow" w:hAnsi="Arial Narrow"/>
          <w:sz w:val="24"/>
          <w:szCs w:val="24"/>
        </w:rPr>
        <w:br w:type="page"/>
      </w:r>
    </w:p>
    <w:p w:rsidR="00954CA8" w:rsidRPr="00EF0354" w:rsidRDefault="00F77643" w:rsidP="003210A3">
      <w:pPr>
        <w:spacing w:after="0" w:line="240" w:lineRule="auto"/>
        <w:ind w:right="4"/>
        <w:jc w:val="center"/>
        <w:rPr>
          <w:rFonts w:ascii="Arial Narrow" w:hAnsi="Arial Narrow"/>
          <w:b/>
          <w:sz w:val="24"/>
          <w:szCs w:val="24"/>
        </w:rPr>
      </w:pPr>
      <w:r w:rsidRPr="00EF0354">
        <w:rPr>
          <w:rFonts w:ascii="Arial Narrow" w:hAnsi="Arial Narrow"/>
          <w:b/>
          <w:sz w:val="24"/>
          <w:szCs w:val="24"/>
        </w:rPr>
        <w:lastRenderedPageBreak/>
        <w:t>ANEXO I</w:t>
      </w:r>
    </w:p>
    <w:p w:rsidR="003B22DF" w:rsidRPr="00EF0354" w:rsidRDefault="003B22DF" w:rsidP="003210A3">
      <w:pPr>
        <w:spacing w:after="0" w:line="240" w:lineRule="auto"/>
        <w:ind w:right="4"/>
        <w:jc w:val="center"/>
        <w:rPr>
          <w:rFonts w:ascii="Arial Narrow" w:hAnsi="Arial Narrow"/>
          <w:b/>
          <w:sz w:val="24"/>
          <w:szCs w:val="24"/>
        </w:rPr>
      </w:pPr>
    </w:p>
    <w:p w:rsidR="00954CA8" w:rsidRDefault="00F77643" w:rsidP="003210A3">
      <w:pPr>
        <w:spacing w:after="0" w:line="240" w:lineRule="auto"/>
        <w:ind w:right="4"/>
        <w:jc w:val="center"/>
        <w:rPr>
          <w:rFonts w:ascii="Arial Narrow" w:hAnsi="Arial Narrow"/>
          <w:b/>
          <w:sz w:val="24"/>
          <w:szCs w:val="24"/>
        </w:rPr>
      </w:pPr>
      <w:r w:rsidRPr="00EF0354">
        <w:rPr>
          <w:rFonts w:ascii="Arial Narrow" w:hAnsi="Arial Narrow"/>
          <w:b/>
          <w:sz w:val="24"/>
          <w:szCs w:val="24"/>
        </w:rPr>
        <w:t xml:space="preserve">PROCESSO </w:t>
      </w:r>
      <w:r w:rsidR="00E034FF" w:rsidRPr="00EF0354">
        <w:rPr>
          <w:rFonts w:ascii="Arial Narrow" w:hAnsi="Arial Narrow"/>
          <w:b/>
          <w:sz w:val="24"/>
          <w:szCs w:val="24"/>
        </w:rPr>
        <w:t xml:space="preserve">LICITATÓRIO </w:t>
      </w:r>
      <w:r w:rsidRPr="00EF0354">
        <w:rPr>
          <w:rFonts w:ascii="Arial Narrow" w:hAnsi="Arial Narrow"/>
          <w:b/>
          <w:sz w:val="24"/>
          <w:szCs w:val="24"/>
        </w:rPr>
        <w:t xml:space="preserve">N°. </w:t>
      </w:r>
      <w:r w:rsidR="00273F90">
        <w:rPr>
          <w:rFonts w:ascii="Arial Narrow" w:hAnsi="Arial Narrow"/>
          <w:b/>
          <w:sz w:val="24"/>
          <w:szCs w:val="24"/>
        </w:rPr>
        <w:t>040/2024</w:t>
      </w:r>
    </w:p>
    <w:p w:rsidR="00351423" w:rsidRPr="00EF0354" w:rsidRDefault="00351423" w:rsidP="003210A3">
      <w:pPr>
        <w:spacing w:after="0" w:line="240" w:lineRule="auto"/>
        <w:ind w:right="4"/>
        <w:jc w:val="center"/>
        <w:rPr>
          <w:rFonts w:ascii="Arial Narrow" w:hAnsi="Arial Narrow"/>
          <w:b/>
          <w:sz w:val="24"/>
          <w:szCs w:val="24"/>
        </w:rPr>
      </w:pPr>
    </w:p>
    <w:p w:rsidR="00954CA8" w:rsidRPr="00EF0354" w:rsidRDefault="00F77643" w:rsidP="003210A3">
      <w:pPr>
        <w:spacing w:after="0" w:line="240" w:lineRule="auto"/>
        <w:ind w:right="4"/>
        <w:jc w:val="center"/>
        <w:rPr>
          <w:rFonts w:ascii="Arial Narrow" w:hAnsi="Arial Narrow"/>
          <w:b/>
          <w:sz w:val="24"/>
          <w:szCs w:val="24"/>
        </w:rPr>
      </w:pPr>
      <w:r w:rsidRPr="00EF0354">
        <w:rPr>
          <w:rFonts w:ascii="Arial Narrow" w:hAnsi="Arial Narrow"/>
          <w:b/>
          <w:sz w:val="24"/>
          <w:szCs w:val="24"/>
        </w:rPr>
        <w:t xml:space="preserve">PREGÃO ELETRONICO N°. </w:t>
      </w:r>
      <w:r w:rsidR="004F631F">
        <w:rPr>
          <w:rFonts w:ascii="Arial Narrow" w:hAnsi="Arial Narrow"/>
          <w:b/>
          <w:sz w:val="24"/>
          <w:szCs w:val="24"/>
        </w:rPr>
        <w:t>008/2024</w:t>
      </w:r>
      <w:r w:rsidRPr="00EF0354">
        <w:rPr>
          <w:rFonts w:ascii="Arial Narrow" w:hAnsi="Arial Narrow"/>
          <w:b/>
          <w:sz w:val="24"/>
          <w:szCs w:val="24"/>
        </w:rPr>
        <w:t xml:space="preserve"> </w:t>
      </w:r>
    </w:p>
    <w:p w:rsidR="00954CA8" w:rsidRPr="00EF0354" w:rsidRDefault="00954CA8" w:rsidP="003210A3">
      <w:pPr>
        <w:spacing w:after="0" w:line="240" w:lineRule="auto"/>
        <w:ind w:left="0" w:right="4"/>
        <w:jc w:val="center"/>
        <w:rPr>
          <w:rFonts w:ascii="Arial Narrow" w:hAnsi="Arial Narrow"/>
          <w:b/>
          <w:sz w:val="24"/>
          <w:szCs w:val="24"/>
        </w:rPr>
      </w:pPr>
    </w:p>
    <w:p w:rsidR="00954CA8" w:rsidRPr="00273F90" w:rsidRDefault="00F77643" w:rsidP="00EF0354">
      <w:pPr>
        <w:tabs>
          <w:tab w:val="center" w:pos="4266"/>
          <w:tab w:val="right" w:pos="9455"/>
        </w:tabs>
        <w:spacing w:after="0" w:line="240" w:lineRule="auto"/>
        <w:ind w:left="0" w:right="4"/>
        <w:jc w:val="center"/>
        <w:rPr>
          <w:rFonts w:ascii="Arial Narrow" w:hAnsi="Arial Narrow"/>
          <w:b/>
          <w:sz w:val="24"/>
          <w:szCs w:val="24"/>
        </w:rPr>
      </w:pPr>
      <w:r w:rsidRPr="00273F90">
        <w:rPr>
          <w:rFonts w:ascii="Arial Narrow" w:hAnsi="Arial Narrow"/>
          <w:b/>
          <w:sz w:val="24"/>
          <w:szCs w:val="24"/>
        </w:rPr>
        <w:t>TERMO DE REFERÊNCIA</w:t>
      </w:r>
    </w:p>
    <w:p w:rsidR="00273F90" w:rsidRPr="00273F90" w:rsidRDefault="00273F90" w:rsidP="00273F90">
      <w:pPr>
        <w:spacing w:after="0" w:line="240" w:lineRule="auto"/>
        <w:rPr>
          <w:rFonts w:ascii="Arial" w:hAnsi="Arial" w:cs="Arial"/>
          <w:b/>
          <w:color w:val="000000" w:themeColor="text1"/>
          <w:sz w:val="24"/>
          <w:szCs w:val="24"/>
        </w:rPr>
      </w:pPr>
      <w:r w:rsidRPr="00273F90">
        <w:rPr>
          <w:rFonts w:ascii="Arial" w:hAnsi="Arial" w:cs="Arial"/>
          <w:b/>
          <w:color w:val="000000" w:themeColor="text1"/>
          <w:sz w:val="24"/>
          <w:szCs w:val="24"/>
        </w:rPr>
        <w:t>1 DO OBJETO</w:t>
      </w:r>
    </w:p>
    <w:p w:rsidR="00273F90" w:rsidRPr="006C3431" w:rsidRDefault="00273F90" w:rsidP="00273F90">
      <w:pPr>
        <w:spacing w:after="0" w:line="240" w:lineRule="auto"/>
        <w:ind w:right="4"/>
        <w:rPr>
          <w:rFonts w:ascii="Arial" w:hAnsi="Arial" w:cs="Arial"/>
          <w:color w:val="000000" w:themeColor="text1"/>
          <w:sz w:val="24"/>
          <w:szCs w:val="24"/>
        </w:rPr>
      </w:pPr>
      <w:r w:rsidRPr="00273F90">
        <w:rPr>
          <w:rFonts w:ascii="Arial" w:hAnsi="Arial" w:cs="Arial"/>
          <w:color w:val="000000" w:themeColor="text1"/>
          <w:sz w:val="24"/>
          <w:szCs w:val="24"/>
        </w:rPr>
        <w:t xml:space="preserve">Este Termo de Referência tem como objetivo o </w:t>
      </w:r>
      <w:r w:rsidRPr="00273F90">
        <w:rPr>
          <w:rFonts w:ascii="Arial" w:hAnsi="Arial" w:cs="Arial"/>
          <w:b/>
          <w:color w:val="000000" w:themeColor="text1"/>
          <w:sz w:val="24"/>
          <w:szCs w:val="24"/>
        </w:rPr>
        <w:t>registro de preços para a aquisição de meio-fio pré-moldado</w:t>
      </w:r>
      <w:r w:rsidRPr="00273F90">
        <w:rPr>
          <w:rFonts w:ascii="Arial" w:hAnsi="Arial" w:cs="Arial"/>
          <w:color w:val="000000" w:themeColor="text1"/>
          <w:sz w:val="24"/>
          <w:szCs w:val="24"/>
        </w:rPr>
        <w:t>, com entrega parcelada, conforme demanda, pelo período de 12 (doze) meses.</w:t>
      </w:r>
      <w:r w:rsidRPr="006C3431">
        <w:rPr>
          <w:rFonts w:ascii="Arial" w:hAnsi="Arial" w:cs="Arial"/>
          <w:color w:val="000000" w:themeColor="text1"/>
          <w:sz w:val="24"/>
          <w:szCs w:val="24"/>
        </w:rPr>
        <w:t xml:space="preserve"> </w:t>
      </w:r>
    </w:p>
    <w:p w:rsidR="00273F90" w:rsidRPr="006C3431" w:rsidRDefault="00273F90" w:rsidP="00273F90">
      <w:pPr>
        <w:spacing w:after="0" w:line="240" w:lineRule="auto"/>
        <w:rPr>
          <w:rFonts w:ascii="Arial" w:hAnsi="Arial" w:cs="Arial"/>
          <w:color w:val="000000" w:themeColor="text1"/>
          <w:sz w:val="24"/>
          <w:szCs w:val="24"/>
        </w:rPr>
      </w:pPr>
    </w:p>
    <w:p w:rsidR="00273F90" w:rsidRPr="006C3431" w:rsidRDefault="00273F90" w:rsidP="00273F90">
      <w:pPr>
        <w:spacing w:after="0" w:line="240" w:lineRule="auto"/>
        <w:ind w:right="4"/>
        <w:rPr>
          <w:rFonts w:ascii="Arial" w:hAnsi="Arial" w:cs="Arial"/>
          <w:color w:val="000000" w:themeColor="text1"/>
          <w:sz w:val="24"/>
          <w:szCs w:val="24"/>
        </w:rPr>
      </w:pPr>
      <w:r w:rsidRPr="006C3431">
        <w:rPr>
          <w:rFonts w:ascii="Arial" w:hAnsi="Arial" w:cs="Arial"/>
          <w:color w:val="000000" w:themeColor="text1"/>
          <w:sz w:val="24"/>
          <w:szCs w:val="24"/>
        </w:rPr>
        <w:t>Esta aquisição atende às necessidades da Secretaria Municipal de Obras, objetivando a pavimentação e manutenção de vias públicas, com especificações detalhadas a seguir.</w:t>
      </w:r>
    </w:p>
    <w:p w:rsidR="00273F90" w:rsidRPr="006C3431" w:rsidRDefault="00273F90" w:rsidP="00273F90">
      <w:pPr>
        <w:spacing w:after="0" w:line="240" w:lineRule="auto"/>
        <w:rPr>
          <w:rFonts w:ascii="Arial" w:hAnsi="Arial" w:cs="Arial"/>
          <w:color w:val="000000" w:themeColor="text1"/>
          <w:sz w:val="24"/>
          <w:szCs w:val="24"/>
        </w:rPr>
      </w:pPr>
    </w:p>
    <w:p w:rsidR="00273F90" w:rsidRPr="006C3431" w:rsidRDefault="00273F90" w:rsidP="00273F90">
      <w:pPr>
        <w:spacing w:after="0" w:line="240" w:lineRule="auto"/>
        <w:rPr>
          <w:rFonts w:ascii="Arial" w:hAnsi="Arial" w:cs="Arial"/>
          <w:b/>
          <w:color w:val="000000" w:themeColor="text1"/>
          <w:sz w:val="24"/>
          <w:szCs w:val="24"/>
        </w:rPr>
      </w:pPr>
      <w:r w:rsidRPr="006C3431">
        <w:rPr>
          <w:rFonts w:ascii="Arial" w:hAnsi="Arial" w:cs="Arial"/>
          <w:b/>
          <w:color w:val="000000" w:themeColor="text1"/>
          <w:sz w:val="24"/>
          <w:szCs w:val="24"/>
        </w:rPr>
        <w:t>2. Justificativa</w:t>
      </w:r>
    </w:p>
    <w:p w:rsidR="00273F90" w:rsidRPr="006C3431" w:rsidRDefault="00273F90" w:rsidP="00273F90">
      <w:pPr>
        <w:tabs>
          <w:tab w:val="left" w:pos="9639"/>
        </w:tabs>
        <w:spacing w:after="0" w:line="240" w:lineRule="auto"/>
        <w:ind w:right="4"/>
        <w:rPr>
          <w:rFonts w:ascii="Arial" w:hAnsi="Arial" w:cs="Arial"/>
          <w:color w:val="000000" w:themeColor="text1"/>
          <w:sz w:val="24"/>
          <w:szCs w:val="24"/>
        </w:rPr>
      </w:pPr>
      <w:r w:rsidRPr="006C3431">
        <w:rPr>
          <w:rFonts w:ascii="Arial" w:hAnsi="Arial" w:cs="Arial"/>
          <w:color w:val="000000" w:themeColor="text1"/>
          <w:sz w:val="24"/>
          <w:szCs w:val="24"/>
        </w:rPr>
        <w:t>A Secretaria Municipal de Obras necessita manter e aprimorar as condições das vias públicas, promovendo segurança, acessibilidade e adequação à infraestrutura urbana e rural. A demanda atual justifica-se pela necessidade de:</w:t>
      </w:r>
    </w:p>
    <w:p w:rsidR="00273F90" w:rsidRPr="006C3431" w:rsidRDefault="00273F90" w:rsidP="00273F90">
      <w:pPr>
        <w:spacing w:after="0" w:line="240" w:lineRule="auto"/>
        <w:rPr>
          <w:rFonts w:ascii="Arial" w:hAnsi="Arial" w:cs="Arial"/>
          <w:color w:val="000000" w:themeColor="text1"/>
          <w:sz w:val="24"/>
          <w:szCs w:val="24"/>
        </w:rPr>
      </w:pPr>
    </w:p>
    <w:p w:rsidR="00273F90" w:rsidRPr="006C3431" w:rsidRDefault="00273F90" w:rsidP="00273F90">
      <w:pPr>
        <w:pStyle w:val="PargrafodaLista"/>
        <w:numPr>
          <w:ilvl w:val="0"/>
          <w:numId w:val="28"/>
        </w:numPr>
        <w:spacing w:after="0" w:line="240" w:lineRule="auto"/>
        <w:ind w:right="0"/>
        <w:rPr>
          <w:rFonts w:ascii="Arial" w:hAnsi="Arial" w:cs="Arial"/>
          <w:color w:val="000000" w:themeColor="text1"/>
          <w:sz w:val="24"/>
          <w:szCs w:val="24"/>
        </w:rPr>
      </w:pPr>
      <w:r w:rsidRPr="006C3431">
        <w:rPr>
          <w:rFonts w:ascii="Arial" w:hAnsi="Arial" w:cs="Arial"/>
          <w:color w:val="000000" w:themeColor="text1"/>
          <w:sz w:val="24"/>
          <w:szCs w:val="24"/>
        </w:rPr>
        <w:t>Conservação de vias pavimentadas e recuperação de estradas, especialmente aquelas de acesso rural essenciais ao transporte escolar e escoamento de produtos agrícolas;</w:t>
      </w:r>
    </w:p>
    <w:p w:rsidR="00273F90" w:rsidRPr="006C3431" w:rsidRDefault="00273F90" w:rsidP="00273F90">
      <w:pPr>
        <w:pStyle w:val="PargrafodaLista"/>
        <w:numPr>
          <w:ilvl w:val="0"/>
          <w:numId w:val="28"/>
        </w:numPr>
        <w:spacing w:after="0" w:line="240" w:lineRule="auto"/>
        <w:ind w:right="0"/>
        <w:rPr>
          <w:rFonts w:ascii="Arial" w:hAnsi="Arial" w:cs="Arial"/>
          <w:color w:val="000000" w:themeColor="text1"/>
          <w:sz w:val="24"/>
          <w:szCs w:val="24"/>
        </w:rPr>
      </w:pPr>
      <w:r w:rsidRPr="006C3431">
        <w:rPr>
          <w:rFonts w:ascii="Arial" w:hAnsi="Arial" w:cs="Arial"/>
          <w:color w:val="000000" w:themeColor="text1"/>
          <w:sz w:val="24"/>
          <w:szCs w:val="24"/>
        </w:rPr>
        <w:t>Atendimento contínuo à população e às necessidades de infraestrutura com aquisição do objeto.</w:t>
      </w:r>
    </w:p>
    <w:p w:rsidR="00273F90" w:rsidRPr="006C3431" w:rsidRDefault="00273F90" w:rsidP="00273F90">
      <w:pPr>
        <w:spacing w:after="0" w:line="240" w:lineRule="auto"/>
        <w:ind w:left="360"/>
        <w:rPr>
          <w:rFonts w:ascii="Arial" w:hAnsi="Arial" w:cs="Arial"/>
          <w:color w:val="000000" w:themeColor="text1"/>
          <w:sz w:val="24"/>
          <w:szCs w:val="24"/>
        </w:rPr>
      </w:pPr>
    </w:p>
    <w:p w:rsidR="00273F90" w:rsidRPr="006C3431" w:rsidRDefault="00273F90" w:rsidP="00273F90">
      <w:pPr>
        <w:spacing w:after="0" w:line="240" w:lineRule="auto"/>
        <w:ind w:right="4"/>
        <w:rPr>
          <w:rFonts w:ascii="Arial" w:hAnsi="Arial" w:cs="Arial"/>
          <w:color w:val="000000" w:themeColor="text1"/>
          <w:sz w:val="24"/>
          <w:szCs w:val="24"/>
        </w:rPr>
      </w:pPr>
      <w:r w:rsidRPr="006C3431">
        <w:rPr>
          <w:rFonts w:ascii="Arial" w:hAnsi="Arial" w:cs="Arial"/>
          <w:color w:val="000000" w:themeColor="text1"/>
          <w:sz w:val="24"/>
          <w:szCs w:val="24"/>
        </w:rPr>
        <w:t xml:space="preserve">O Setor </w:t>
      </w:r>
      <w:r>
        <w:rPr>
          <w:rFonts w:ascii="Arial" w:hAnsi="Arial" w:cs="Arial"/>
          <w:color w:val="000000" w:themeColor="text1"/>
          <w:sz w:val="24"/>
          <w:szCs w:val="24"/>
        </w:rPr>
        <w:t xml:space="preserve">de licitações </w:t>
      </w:r>
      <w:r w:rsidRPr="006C3431">
        <w:rPr>
          <w:rFonts w:ascii="Arial" w:hAnsi="Arial" w:cs="Arial"/>
          <w:color w:val="000000" w:themeColor="text1"/>
          <w:sz w:val="24"/>
          <w:szCs w:val="24"/>
        </w:rPr>
        <w:t>deverá utilizar modalidade de Pregão Eletrônico com Sistema de Registro de Preços (SRP) otimiza os recursos da Administração, amplia a competitividade entre fornecedores e possibilita economias de escala.</w:t>
      </w:r>
    </w:p>
    <w:p w:rsidR="00273F90" w:rsidRPr="006C3431" w:rsidRDefault="00273F90" w:rsidP="00273F90">
      <w:pPr>
        <w:spacing w:after="0" w:line="240" w:lineRule="auto"/>
        <w:ind w:right="4"/>
        <w:rPr>
          <w:rFonts w:ascii="Arial" w:hAnsi="Arial" w:cs="Arial"/>
          <w:color w:val="000000" w:themeColor="text1"/>
          <w:sz w:val="24"/>
          <w:szCs w:val="24"/>
        </w:rPr>
      </w:pPr>
    </w:p>
    <w:p w:rsidR="00273F90" w:rsidRPr="006C3431" w:rsidRDefault="00273F90" w:rsidP="00273F90">
      <w:pPr>
        <w:spacing w:after="0" w:line="240" w:lineRule="auto"/>
        <w:ind w:right="4"/>
        <w:rPr>
          <w:rFonts w:ascii="Arial" w:hAnsi="Arial" w:cs="Arial"/>
          <w:b/>
          <w:color w:val="000000" w:themeColor="text1"/>
          <w:sz w:val="24"/>
          <w:szCs w:val="24"/>
        </w:rPr>
      </w:pPr>
      <w:r w:rsidRPr="006C3431">
        <w:rPr>
          <w:rFonts w:ascii="Arial" w:hAnsi="Arial" w:cs="Arial"/>
          <w:b/>
          <w:color w:val="000000" w:themeColor="text1"/>
          <w:sz w:val="24"/>
          <w:szCs w:val="24"/>
        </w:rPr>
        <w:t>3. Especificações do Objeto</w:t>
      </w:r>
    </w:p>
    <w:p w:rsidR="00273F90" w:rsidRDefault="00273F90" w:rsidP="00273F90">
      <w:pPr>
        <w:spacing w:after="0" w:line="240" w:lineRule="auto"/>
        <w:ind w:right="4"/>
        <w:rPr>
          <w:rFonts w:ascii="Arial" w:hAnsi="Arial" w:cs="Arial"/>
          <w:color w:val="000000" w:themeColor="text1"/>
          <w:sz w:val="24"/>
          <w:szCs w:val="24"/>
        </w:rPr>
      </w:pPr>
      <w:r w:rsidRPr="006C3431">
        <w:rPr>
          <w:rFonts w:ascii="Arial" w:hAnsi="Arial" w:cs="Arial"/>
          <w:color w:val="000000" w:themeColor="text1"/>
          <w:sz w:val="24"/>
          <w:szCs w:val="24"/>
        </w:rPr>
        <w:t>Os materiais devem atender aos requisitos técnicos estabelecidos pelas normas ABNT e INMETRO. Os itens e quantidades são:</w:t>
      </w:r>
    </w:p>
    <w:tbl>
      <w:tblPr>
        <w:tblStyle w:val="Tabelacomgrade"/>
        <w:tblW w:w="0" w:type="auto"/>
        <w:tblInd w:w="14" w:type="dxa"/>
        <w:tblLook w:val="04A0"/>
      </w:tblPr>
      <w:tblGrid>
        <w:gridCol w:w="677"/>
        <w:gridCol w:w="4520"/>
        <w:gridCol w:w="851"/>
        <w:gridCol w:w="1134"/>
        <w:gridCol w:w="992"/>
        <w:gridCol w:w="1646"/>
      </w:tblGrid>
      <w:tr w:rsidR="00273F90" w:rsidRPr="00375C35" w:rsidTr="00375C35">
        <w:tc>
          <w:tcPr>
            <w:tcW w:w="677" w:type="dxa"/>
          </w:tcPr>
          <w:p w:rsidR="00273F90" w:rsidRPr="00375C35" w:rsidRDefault="00273F90" w:rsidP="00273F90">
            <w:pPr>
              <w:spacing w:after="0" w:line="240" w:lineRule="auto"/>
              <w:ind w:left="0" w:right="4" w:hanging="14"/>
              <w:jc w:val="center"/>
              <w:rPr>
                <w:rFonts w:ascii="Arial Narrow" w:hAnsi="Arial Narrow" w:cs="Arial"/>
                <w:b/>
                <w:color w:val="000000" w:themeColor="text1"/>
                <w:sz w:val="24"/>
                <w:szCs w:val="24"/>
              </w:rPr>
            </w:pPr>
            <w:r w:rsidRPr="00375C35">
              <w:rPr>
                <w:rFonts w:ascii="Arial Narrow" w:hAnsi="Arial Narrow" w:cs="Arial"/>
                <w:b/>
                <w:color w:val="000000" w:themeColor="text1"/>
                <w:sz w:val="24"/>
                <w:szCs w:val="24"/>
              </w:rPr>
              <w:t>ITEM</w:t>
            </w:r>
          </w:p>
        </w:tc>
        <w:tc>
          <w:tcPr>
            <w:tcW w:w="4520" w:type="dxa"/>
          </w:tcPr>
          <w:p w:rsidR="00273F90" w:rsidRPr="00375C35" w:rsidRDefault="00273F90" w:rsidP="00273F90">
            <w:pPr>
              <w:spacing w:after="0" w:line="240" w:lineRule="auto"/>
              <w:ind w:left="0" w:right="4" w:firstLine="0"/>
              <w:jc w:val="center"/>
              <w:rPr>
                <w:rFonts w:ascii="Arial Narrow" w:hAnsi="Arial Narrow" w:cs="Arial"/>
                <w:b/>
                <w:color w:val="000000" w:themeColor="text1"/>
                <w:sz w:val="24"/>
                <w:szCs w:val="24"/>
              </w:rPr>
            </w:pPr>
            <w:r w:rsidRPr="00375C35">
              <w:rPr>
                <w:rFonts w:ascii="Arial Narrow" w:hAnsi="Arial Narrow" w:cs="Arial"/>
                <w:b/>
                <w:color w:val="000000" w:themeColor="text1"/>
                <w:sz w:val="24"/>
                <w:szCs w:val="24"/>
              </w:rPr>
              <w:t>DESCRIÇÃO</w:t>
            </w:r>
          </w:p>
        </w:tc>
        <w:tc>
          <w:tcPr>
            <w:tcW w:w="851" w:type="dxa"/>
          </w:tcPr>
          <w:p w:rsidR="00273F90" w:rsidRPr="00375C35" w:rsidRDefault="00273F90" w:rsidP="00273F90">
            <w:pPr>
              <w:spacing w:after="0" w:line="240" w:lineRule="auto"/>
              <w:ind w:left="0" w:right="4" w:firstLine="0"/>
              <w:jc w:val="center"/>
              <w:rPr>
                <w:rFonts w:ascii="Arial Narrow" w:hAnsi="Arial Narrow" w:cs="Arial"/>
                <w:b/>
                <w:color w:val="000000" w:themeColor="text1"/>
                <w:sz w:val="24"/>
                <w:szCs w:val="24"/>
              </w:rPr>
            </w:pPr>
            <w:r w:rsidRPr="00375C35">
              <w:rPr>
                <w:rFonts w:ascii="Arial Narrow" w:hAnsi="Arial Narrow" w:cs="Arial"/>
                <w:b/>
                <w:color w:val="000000" w:themeColor="text1"/>
                <w:sz w:val="24"/>
                <w:szCs w:val="24"/>
              </w:rPr>
              <w:t>UNID</w:t>
            </w:r>
          </w:p>
        </w:tc>
        <w:tc>
          <w:tcPr>
            <w:tcW w:w="1134" w:type="dxa"/>
          </w:tcPr>
          <w:p w:rsidR="00273F90" w:rsidRPr="00375C35" w:rsidRDefault="00273F90" w:rsidP="00273F90">
            <w:pPr>
              <w:spacing w:after="0" w:line="240" w:lineRule="auto"/>
              <w:ind w:left="0" w:right="4" w:firstLine="0"/>
              <w:jc w:val="center"/>
              <w:rPr>
                <w:rFonts w:ascii="Arial Narrow" w:hAnsi="Arial Narrow" w:cs="Arial"/>
                <w:b/>
                <w:color w:val="000000" w:themeColor="text1"/>
                <w:sz w:val="24"/>
                <w:szCs w:val="24"/>
              </w:rPr>
            </w:pPr>
            <w:r w:rsidRPr="00375C35">
              <w:rPr>
                <w:rFonts w:ascii="Arial Narrow" w:hAnsi="Arial Narrow" w:cs="Arial"/>
                <w:b/>
                <w:color w:val="000000" w:themeColor="text1"/>
                <w:sz w:val="24"/>
                <w:szCs w:val="24"/>
              </w:rPr>
              <w:t>QUANT</w:t>
            </w:r>
          </w:p>
        </w:tc>
        <w:tc>
          <w:tcPr>
            <w:tcW w:w="992" w:type="dxa"/>
          </w:tcPr>
          <w:p w:rsidR="00273F90" w:rsidRPr="00375C35" w:rsidRDefault="00273F90" w:rsidP="00273F90">
            <w:pPr>
              <w:spacing w:after="0" w:line="240" w:lineRule="auto"/>
              <w:ind w:left="0" w:right="4" w:firstLine="0"/>
              <w:jc w:val="center"/>
              <w:rPr>
                <w:rFonts w:ascii="Arial Narrow" w:hAnsi="Arial Narrow" w:cs="Arial"/>
                <w:b/>
                <w:color w:val="000000" w:themeColor="text1"/>
                <w:sz w:val="24"/>
                <w:szCs w:val="24"/>
              </w:rPr>
            </w:pPr>
            <w:r w:rsidRPr="00375C35">
              <w:rPr>
                <w:rFonts w:ascii="Arial Narrow" w:hAnsi="Arial Narrow" w:cs="Arial"/>
                <w:b/>
                <w:color w:val="000000" w:themeColor="text1"/>
                <w:sz w:val="24"/>
                <w:szCs w:val="24"/>
              </w:rPr>
              <w:t>V UNIT</w:t>
            </w:r>
          </w:p>
        </w:tc>
        <w:tc>
          <w:tcPr>
            <w:tcW w:w="1646" w:type="dxa"/>
          </w:tcPr>
          <w:p w:rsidR="00273F90" w:rsidRPr="00375C35" w:rsidRDefault="00273F90" w:rsidP="00273F90">
            <w:pPr>
              <w:spacing w:after="0" w:line="240" w:lineRule="auto"/>
              <w:ind w:left="0" w:right="4" w:firstLine="0"/>
              <w:jc w:val="center"/>
              <w:rPr>
                <w:rFonts w:ascii="Arial Narrow" w:hAnsi="Arial Narrow" w:cs="Arial"/>
                <w:b/>
                <w:color w:val="000000" w:themeColor="text1"/>
                <w:sz w:val="24"/>
                <w:szCs w:val="24"/>
              </w:rPr>
            </w:pPr>
            <w:r w:rsidRPr="00375C35">
              <w:rPr>
                <w:rFonts w:ascii="Arial Narrow" w:hAnsi="Arial Narrow" w:cs="Arial"/>
                <w:b/>
                <w:color w:val="000000" w:themeColor="text1"/>
                <w:sz w:val="24"/>
                <w:szCs w:val="24"/>
              </w:rPr>
              <w:t>V TOTAL</w:t>
            </w:r>
          </w:p>
        </w:tc>
      </w:tr>
      <w:tr w:rsidR="00273F90" w:rsidRPr="00375C35" w:rsidTr="00375C35">
        <w:tc>
          <w:tcPr>
            <w:tcW w:w="677" w:type="dxa"/>
            <w:vAlign w:val="center"/>
          </w:tcPr>
          <w:p w:rsidR="00273F90" w:rsidRPr="00375C35" w:rsidRDefault="00273F90" w:rsidP="00273F90">
            <w:pPr>
              <w:spacing w:after="0" w:line="240" w:lineRule="auto"/>
              <w:ind w:left="0" w:right="4" w:hanging="14"/>
              <w:jc w:val="center"/>
              <w:rPr>
                <w:rFonts w:ascii="Arial Narrow" w:hAnsi="Arial Narrow" w:cs="Arial"/>
                <w:color w:val="000000" w:themeColor="text1"/>
                <w:sz w:val="24"/>
                <w:szCs w:val="24"/>
              </w:rPr>
            </w:pPr>
            <w:r w:rsidRPr="00375C35">
              <w:rPr>
                <w:rFonts w:ascii="Arial Narrow" w:hAnsi="Arial Narrow" w:cs="Arial"/>
                <w:color w:val="000000" w:themeColor="text1"/>
                <w:sz w:val="24"/>
                <w:szCs w:val="24"/>
              </w:rPr>
              <w:t>01</w:t>
            </w:r>
          </w:p>
        </w:tc>
        <w:tc>
          <w:tcPr>
            <w:tcW w:w="4520" w:type="dxa"/>
            <w:vAlign w:val="center"/>
          </w:tcPr>
          <w:p w:rsidR="00273F90" w:rsidRPr="00375C35" w:rsidRDefault="00273F90" w:rsidP="00273F90">
            <w:pPr>
              <w:spacing w:after="0" w:line="240" w:lineRule="auto"/>
              <w:ind w:left="0" w:right="4" w:firstLine="34"/>
              <w:rPr>
                <w:rFonts w:ascii="Arial Narrow" w:hAnsi="Arial Narrow" w:cs="Arial"/>
                <w:color w:val="000000" w:themeColor="text1"/>
                <w:sz w:val="24"/>
                <w:szCs w:val="24"/>
              </w:rPr>
            </w:pPr>
            <w:r w:rsidRPr="00375C35">
              <w:rPr>
                <w:rFonts w:ascii="Arial Narrow" w:eastAsiaTheme="minorHAnsi" w:hAnsi="Arial Narrow" w:cs="Arial"/>
                <w:sz w:val="24"/>
                <w:szCs w:val="24"/>
              </w:rPr>
              <w:t>MEIO-FIO OU GUIA DE CONCRETO PRE MOLDADO, COMP 80 CM, *30 X 10/10* (H X L1/L2), CÓDIGO 00041683</w:t>
            </w:r>
          </w:p>
        </w:tc>
        <w:tc>
          <w:tcPr>
            <w:tcW w:w="851" w:type="dxa"/>
            <w:vAlign w:val="center"/>
          </w:tcPr>
          <w:p w:rsidR="00273F90" w:rsidRPr="00375C35" w:rsidRDefault="00273F90" w:rsidP="00273F90">
            <w:pPr>
              <w:spacing w:after="0" w:line="240" w:lineRule="auto"/>
              <w:ind w:left="0" w:right="4" w:firstLine="0"/>
              <w:jc w:val="center"/>
              <w:rPr>
                <w:rFonts w:ascii="Arial Narrow" w:hAnsi="Arial Narrow" w:cs="Arial"/>
                <w:color w:val="000000" w:themeColor="text1"/>
                <w:sz w:val="24"/>
                <w:szCs w:val="24"/>
              </w:rPr>
            </w:pPr>
            <w:r w:rsidRPr="00375C35">
              <w:rPr>
                <w:rFonts w:ascii="Arial Narrow" w:hAnsi="Arial Narrow" w:cs="Arial"/>
                <w:color w:val="000000" w:themeColor="text1"/>
                <w:sz w:val="24"/>
                <w:szCs w:val="24"/>
              </w:rPr>
              <w:t>UN</w:t>
            </w:r>
          </w:p>
        </w:tc>
        <w:tc>
          <w:tcPr>
            <w:tcW w:w="1134" w:type="dxa"/>
            <w:vAlign w:val="center"/>
          </w:tcPr>
          <w:p w:rsidR="00273F90" w:rsidRPr="00375C35" w:rsidRDefault="00273F90" w:rsidP="00571B19">
            <w:pPr>
              <w:spacing w:after="0" w:line="240" w:lineRule="auto"/>
              <w:ind w:left="0" w:right="4" w:firstLine="0"/>
              <w:jc w:val="center"/>
              <w:rPr>
                <w:rFonts w:ascii="Arial Narrow" w:hAnsi="Arial Narrow" w:cs="Arial"/>
                <w:color w:val="000000" w:themeColor="text1"/>
                <w:sz w:val="24"/>
                <w:szCs w:val="24"/>
              </w:rPr>
            </w:pPr>
            <w:r w:rsidRPr="00375C35">
              <w:rPr>
                <w:rFonts w:ascii="Arial Narrow" w:hAnsi="Arial Narrow" w:cs="Arial"/>
                <w:color w:val="000000" w:themeColor="text1"/>
                <w:sz w:val="24"/>
                <w:szCs w:val="24"/>
              </w:rPr>
              <w:t>1.000</w:t>
            </w:r>
          </w:p>
        </w:tc>
        <w:tc>
          <w:tcPr>
            <w:tcW w:w="992" w:type="dxa"/>
            <w:vAlign w:val="center"/>
          </w:tcPr>
          <w:p w:rsidR="00273F90" w:rsidRPr="00375C35" w:rsidRDefault="00375C35" w:rsidP="00375C35">
            <w:pPr>
              <w:spacing w:after="0" w:line="240" w:lineRule="auto"/>
              <w:ind w:left="0" w:right="4" w:firstLine="0"/>
              <w:jc w:val="center"/>
              <w:rPr>
                <w:rFonts w:ascii="Arial Narrow" w:hAnsi="Arial Narrow" w:cs="Arial"/>
                <w:color w:val="000000" w:themeColor="text1"/>
                <w:sz w:val="24"/>
                <w:szCs w:val="24"/>
              </w:rPr>
            </w:pPr>
            <w:r w:rsidRPr="00375C35">
              <w:rPr>
                <w:rFonts w:ascii="Arial Narrow" w:hAnsi="Arial Narrow" w:cs="Arial"/>
                <w:color w:val="000000" w:themeColor="text1"/>
                <w:sz w:val="24"/>
                <w:szCs w:val="24"/>
              </w:rPr>
              <w:t>R$36,59</w:t>
            </w:r>
          </w:p>
        </w:tc>
        <w:tc>
          <w:tcPr>
            <w:tcW w:w="1646" w:type="dxa"/>
            <w:vAlign w:val="center"/>
          </w:tcPr>
          <w:p w:rsidR="00273F90" w:rsidRPr="00375C35" w:rsidRDefault="00375C35" w:rsidP="00273F90">
            <w:pPr>
              <w:spacing w:after="0" w:line="240" w:lineRule="auto"/>
              <w:ind w:left="0" w:right="4" w:firstLine="0"/>
              <w:jc w:val="center"/>
              <w:rPr>
                <w:rFonts w:ascii="Arial Narrow" w:hAnsi="Arial Narrow" w:cs="Arial"/>
                <w:color w:val="000000" w:themeColor="text1"/>
                <w:sz w:val="24"/>
                <w:szCs w:val="24"/>
              </w:rPr>
            </w:pPr>
            <w:r w:rsidRPr="00375C35">
              <w:rPr>
                <w:rFonts w:ascii="Arial Narrow" w:hAnsi="Arial Narrow" w:cs="Arial"/>
                <w:color w:val="000000" w:themeColor="text1"/>
                <w:sz w:val="24"/>
                <w:szCs w:val="24"/>
              </w:rPr>
              <w:t>R$36.593,30</w:t>
            </w:r>
          </w:p>
        </w:tc>
      </w:tr>
      <w:tr w:rsidR="00273F90" w:rsidRPr="00375C35" w:rsidTr="00375C35">
        <w:tc>
          <w:tcPr>
            <w:tcW w:w="677" w:type="dxa"/>
            <w:vAlign w:val="center"/>
          </w:tcPr>
          <w:p w:rsidR="00273F90" w:rsidRPr="00375C35" w:rsidRDefault="00273F90" w:rsidP="00273F90">
            <w:pPr>
              <w:spacing w:after="0" w:line="240" w:lineRule="auto"/>
              <w:ind w:left="0" w:right="4" w:hanging="14"/>
              <w:jc w:val="center"/>
              <w:rPr>
                <w:rFonts w:ascii="Arial Narrow" w:hAnsi="Arial Narrow" w:cs="Arial"/>
                <w:color w:val="000000" w:themeColor="text1"/>
                <w:sz w:val="24"/>
                <w:szCs w:val="24"/>
              </w:rPr>
            </w:pPr>
            <w:r w:rsidRPr="00375C35">
              <w:rPr>
                <w:rFonts w:ascii="Arial Narrow" w:hAnsi="Arial Narrow" w:cs="Arial"/>
                <w:color w:val="000000" w:themeColor="text1"/>
                <w:sz w:val="24"/>
                <w:szCs w:val="24"/>
              </w:rPr>
              <w:t>02</w:t>
            </w:r>
          </w:p>
        </w:tc>
        <w:tc>
          <w:tcPr>
            <w:tcW w:w="4520" w:type="dxa"/>
            <w:vAlign w:val="center"/>
          </w:tcPr>
          <w:p w:rsidR="00273F90" w:rsidRPr="00375C35" w:rsidRDefault="00273F90" w:rsidP="00273F90">
            <w:pPr>
              <w:spacing w:after="0" w:line="240" w:lineRule="auto"/>
              <w:ind w:left="0" w:right="4" w:firstLine="34"/>
              <w:rPr>
                <w:rFonts w:ascii="Arial Narrow" w:eastAsiaTheme="minorHAnsi" w:hAnsi="Arial Narrow" w:cs="Arial"/>
                <w:sz w:val="24"/>
                <w:szCs w:val="24"/>
              </w:rPr>
            </w:pPr>
            <w:r w:rsidRPr="00375C35">
              <w:rPr>
                <w:rFonts w:ascii="Arial Narrow" w:eastAsiaTheme="minorHAnsi" w:hAnsi="Arial Narrow" w:cs="Arial"/>
                <w:sz w:val="24"/>
                <w:szCs w:val="24"/>
              </w:rPr>
              <w:t>MEIO-FIO OU GUIA DE CONCRETO, PRE-MOLDADO, COMP 1 M, *30 X 12/15* CM (H X L1/L2), CÓDIGO  00004059</w:t>
            </w:r>
          </w:p>
        </w:tc>
        <w:tc>
          <w:tcPr>
            <w:tcW w:w="851" w:type="dxa"/>
            <w:vAlign w:val="center"/>
          </w:tcPr>
          <w:p w:rsidR="00273F90" w:rsidRPr="00375C35" w:rsidRDefault="00273F90" w:rsidP="00273F90">
            <w:pPr>
              <w:spacing w:after="0" w:line="240" w:lineRule="auto"/>
              <w:ind w:left="0" w:right="4" w:firstLine="0"/>
              <w:jc w:val="center"/>
              <w:rPr>
                <w:rFonts w:ascii="Arial Narrow" w:hAnsi="Arial Narrow" w:cs="Arial"/>
                <w:color w:val="000000" w:themeColor="text1"/>
                <w:sz w:val="24"/>
                <w:szCs w:val="24"/>
              </w:rPr>
            </w:pPr>
            <w:r w:rsidRPr="00375C35">
              <w:rPr>
                <w:rFonts w:ascii="Arial Narrow" w:hAnsi="Arial Narrow" w:cs="Arial"/>
                <w:color w:val="000000" w:themeColor="text1"/>
                <w:sz w:val="24"/>
                <w:szCs w:val="24"/>
              </w:rPr>
              <w:t>UN</w:t>
            </w:r>
          </w:p>
        </w:tc>
        <w:tc>
          <w:tcPr>
            <w:tcW w:w="1134" w:type="dxa"/>
            <w:vAlign w:val="center"/>
          </w:tcPr>
          <w:p w:rsidR="00273F90" w:rsidRPr="00375C35" w:rsidRDefault="00273F90" w:rsidP="00571B19">
            <w:pPr>
              <w:spacing w:after="0" w:line="240" w:lineRule="auto"/>
              <w:ind w:left="0" w:right="4" w:firstLine="0"/>
              <w:jc w:val="center"/>
              <w:rPr>
                <w:rFonts w:ascii="Arial Narrow" w:hAnsi="Arial Narrow" w:cs="Arial"/>
                <w:color w:val="000000" w:themeColor="text1"/>
                <w:sz w:val="24"/>
                <w:szCs w:val="24"/>
              </w:rPr>
            </w:pPr>
            <w:r w:rsidRPr="00375C35">
              <w:rPr>
                <w:rFonts w:ascii="Arial Narrow" w:hAnsi="Arial Narrow" w:cs="Arial"/>
                <w:color w:val="000000" w:themeColor="text1"/>
                <w:sz w:val="24"/>
                <w:szCs w:val="24"/>
              </w:rPr>
              <w:t>1.000</w:t>
            </w:r>
          </w:p>
        </w:tc>
        <w:tc>
          <w:tcPr>
            <w:tcW w:w="992" w:type="dxa"/>
            <w:vAlign w:val="center"/>
          </w:tcPr>
          <w:p w:rsidR="00273F90" w:rsidRPr="00375C35" w:rsidRDefault="00375C35" w:rsidP="00375C35">
            <w:pPr>
              <w:spacing w:after="0" w:line="240" w:lineRule="auto"/>
              <w:ind w:right="4" w:firstLine="0"/>
              <w:jc w:val="center"/>
              <w:rPr>
                <w:rFonts w:ascii="Arial Narrow" w:hAnsi="Arial Narrow" w:cs="Arial"/>
                <w:color w:val="000000" w:themeColor="text1"/>
                <w:sz w:val="24"/>
                <w:szCs w:val="24"/>
              </w:rPr>
            </w:pPr>
            <w:r w:rsidRPr="00375C35">
              <w:rPr>
                <w:rFonts w:ascii="Arial Narrow" w:hAnsi="Arial Narrow" w:cs="Arial"/>
                <w:color w:val="000000" w:themeColor="text1"/>
                <w:sz w:val="24"/>
                <w:szCs w:val="24"/>
              </w:rPr>
              <w:t>R$41,18</w:t>
            </w:r>
          </w:p>
        </w:tc>
        <w:tc>
          <w:tcPr>
            <w:tcW w:w="1646" w:type="dxa"/>
            <w:vAlign w:val="center"/>
          </w:tcPr>
          <w:p w:rsidR="00273F90" w:rsidRPr="00375C35" w:rsidRDefault="00375C35" w:rsidP="00375C35">
            <w:pPr>
              <w:spacing w:after="0" w:line="240" w:lineRule="auto"/>
              <w:ind w:right="4" w:firstLine="0"/>
              <w:jc w:val="center"/>
              <w:rPr>
                <w:rFonts w:ascii="Arial Narrow" w:hAnsi="Arial Narrow" w:cs="Arial"/>
                <w:color w:val="000000" w:themeColor="text1"/>
                <w:sz w:val="24"/>
                <w:szCs w:val="24"/>
              </w:rPr>
            </w:pPr>
            <w:r w:rsidRPr="00375C35">
              <w:rPr>
                <w:rFonts w:ascii="Arial Narrow" w:hAnsi="Arial Narrow" w:cs="Arial"/>
                <w:color w:val="000000" w:themeColor="text1"/>
                <w:sz w:val="24"/>
                <w:szCs w:val="24"/>
              </w:rPr>
              <w:t>R$41.182,50</w:t>
            </w:r>
          </w:p>
        </w:tc>
      </w:tr>
      <w:tr w:rsidR="00571B19" w:rsidRPr="00375C35" w:rsidTr="00375C35">
        <w:tc>
          <w:tcPr>
            <w:tcW w:w="677" w:type="dxa"/>
            <w:vAlign w:val="center"/>
          </w:tcPr>
          <w:p w:rsidR="00571B19" w:rsidRPr="00375C35" w:rsidRDefault="00571B19" w:rsidP="00273F90">
            <w:pPr>
              <w:spacing w:after="0" w:line="240" w:lineRule="auto"/>
              <w:ind w:left="0" w:right="4" w:hanging="14"/>
              <w:jc w:val="center"/>
              <w:rPr>
                <w:rFonts w:ascii="Arial Narrow" w:hAnsi="Arial Narrow" w:cs="Arial"/>
                <w:color w:val="000000" w:themeColor="text1"/>
                <w:sz w:val="24"/>
                <w:szCs w:val="24"/>
              </w:rPr>
            </w:pPr>
            <w:r w:rsidRPr="00375C35">
              <w:rPr>
                <w:rFonts w:ascii="Arial Narrow" w:hAnsi="Arial Narrow" w:cs="Arial"/>
                <w:color w:val="000000" w:themeColor="text1"/>
                <w:sz w:val="24"/>
                <w:szCs w:val="24"/>
              </w:rPr>
              <w:t>03</w:t>
            </w:r>
          </w:p>
        </w:tc>
        <w:tc>
          <w:tcPr>
            <w:tcW w:w="4520" w:type="dxa"/>
            <w:vAlign w:val="center"/>
          </w:tcPr>
          <w:p w:rsidR="00571B19" w:rsidRPr="00375C35" w:rsidRDefault="00571B19" w:rsidP="000C1A05">
            <w:pPr>
              <w:ind w:firstLine="0"/>
              <w:rPr>
                <w:rFonts w:ascii="Arial Narrow" w:eastAsiaTheme="minorHAnsi" w:hAnsi="Arial Narrow" w:cs="Arial"/>
                <w:sz w:val="24"/>
                <w:szCs w:val="24"/>
              </w:rPr>
            </w:pPr>
            <w:r w:rsidRPr="00375C35">
              <w:rPr>
                <w:rFonts w:ascii="Arial Narrow" w:eastAsiaTheme="minorHAnsi" w:hAnsi="Arial Narrow" w:cs="Arial"/>
                <w:sz w:val="24"/>
                <w:szCs w:val="24"/>
              </w:rPr>
              <w:t>MEIO-FIO OU GUIA DE CONCRETO, PRE-MOLDADO, COMP 80 CM, *45 X 12/18* CM (H X L1/L2)</w:t>
            </w:r>
            <w:r w:rsidRPr="00375C35">
              <w:rPr>
                <w:rFonts w:ascii="Arial Narrow" w:eastAsiaTheme="minorHAnsi" w:hAnsi="Arial Narrow" w:cs="Arial"/>
                <w:sz w:val="24"/>
                <w:szCs w:val="24"/>
              </w:rPr>
              <w:t>, CÓDIGO 00004061</w:t>
            </w:r>
          </w:p>
        </w:tc>
        <w:tc>
          <w:tcPr>
            <w:tcW w:w="851" w:type="dxa"/>
            <w:vAlign w:val="center"/>
          </w:tcPr>
          <w:p w:rsidR="00571B19" w:rsidRPr="00375C35" w:rsidRDefault="00571B19" w:rsidP="00571B19">
            <w:pPr>
              <w:spacing w:after="0" w:line="240" w:lineRule="auto"/>
              <w:ind w:left="0" w:right="4" w:firstLine="0"/>
              <w:jc w:val="center"/>
              <w:rPr>
                <w:rFonts w:ascii="Arial Narrow" w:hAnsi="Arial Narrow" w:cs="Arial"/>
                <w:color w:val="000000" w:themeColor="text1"/>
                <w:sz w:val="24"/>
                <w:szCs w:val="24"/>
              </w:rPr>
            </w:pPr>
            <w:r w:rsidRPr="00375C35">
              <w:rPr>
                <w:rFonts w:ascii="Arial Narrow" w:hAnsi="Arial Narrow" w:cs="Arial"/>
                <w:color w:val="000000" w:themeColor="text1"/>
                <w:sz w:val="24"/>
                <w:szCs w:val="24"/>
              </w:rPr>
              <w:t>UN</w:t>
            </w:r>
          </w:p>
        </w:tc>
        <w:tc>
          <w:tcPr>
            <w:tcW w:w="1134" w:type="dxa"/>
            <w:vAlign w:val="center"/>
          </w:tcPr>
          <w:p w:rsidR="00571B19" w:rsidRPr="00375C35" w:rsidRDefault="00571B19" w:rsidP="00571B19">
            <w:pPr>
              <w:spacing w:after="0" w:line="240" w:lineRule="auto"/>
              <w:ind w:left="0" w:right="4" w:firstLine="0"/>
              <w:jc w:val="center"/>
              <w:rPr>
                <w:rFonts w:ascii="Arial Narrow" w:hAnsi="Arial Narrow" w:cs="Arial"/>
                <w:color w:val="000000" w:themeColor="text1"/>
                <w:sz w:val="24"/>
                <w:szCs w:val="24"/>
              </w:rPr>
            </w:pPr>
            <w:r w:rsidRPr="00375C35">
              <w:rPr>
                <w:rFonts w:ascii="Arial Narrow" w:hAnsi="Arial Narrow" w:cs="Arial"/>
                <w:color w:val="000000" w:themeColor="text1"/>
                <w:sz w:val="24"/>
                <w:szCs w:val="24"/>
              </w:rPr>
              <w:t>1.000</w:t>
            </w:r>
          </w:p>
        </w:tc>
        <w:tc>
          <w:tcPr>
            <w:tcW w:w="992" w:type="dxa"/>
            <w:vAlign w:val="center"/>
          </w:tcPr>
          <w:p w:rsidR="00571B19" w:rsidRPr="00375C35" w:rsidRDefault="00375C35" w:rsidP="00375C35">
            <w:pPr>
              <w:spacing w:after="0" w:line="240" w:lineRule="auto"/>
              <w:ind w:right="4" w:firstLine="0"/>
              <w:jc w:val="center"/>
              <w:rPr>
                <w:rFonts w:ascii="Arial Narrow" w:hAnsi="Arial Narrow" w:cs="Arial"/>
                <w:color w:val="000000" w:themeColor="text1"/>
                <w:sz w:val="24"/>
                <w:szCs w:val="24"/>
              </w:rPr>
            </w:pPr>
            <w:r w:rsidRPr="00375C35">
              <w:rPr>
                <w:rFonts w:ascii="Arial Narrow" w:hAnsi="Arial Narrow" w:cs="Arial"/>
                <w:color w:val="000000" w:themeColor="text1"/>
                <w:sz w:val="24"/>
                <w:szCs w:val="24"/>
              </w:rPr>
              <w:t>R$60,70</w:t>
            </w:r>
          </w:p>
        </w:tc>
        <w:tc>
          <w:tcPr>
            <w:tcW w:w="1646" w:type="dxa"/>
            <w:vAlign w:val="center"/>
          </w:tcPr>
          <w:p w:rsidR="00571B19" w:rsidRPr="00375C35" w:rsidRDefault="00375C35" w:rsidP="00375C35">
            <w:pPr>
              <w:spacing w:after="0" w:line="240" w:lineRule="auto"/>
              <w:ind w:right="4" w:firstLine="0"/>
              <w:jc w:val="center"/>
              <w:rPr>
                <w:rFonts w:ascii="Arial Narrow" w:hAnsi="Arial Narrow" w:cs="Arial"/>
                <w:color w:val="000000" w:themeColor="text1"/>
                <w:sz w:val="24"/>
                <w:szCs w:val="24"/>
              </w:rPr>
            </w:pPr>
            <w:r w:rsidRPr="00375C35">
              <w:rPr>
                <w:rFonts w:ascii="Arial Narrow" w:hAnsi="Arial Narrow" w:cs="Arial"/>
                <w:color w:val="000000" w:themeColor="text1"/>
                <w:sz w:val="24"/>
                <w:szCs w:val="24"/>
              </w:rPr>
              <w:t>R$60.706,70</w:t>
            </w:r>
          </w:p>
        </w:tc>
      </w:tr>
      <w:tr w:rsidR="00375C35" w:rsidRPr="00375C35" w:rsidTr="00B17E0E">
        <w:tc>
          <w:tcPr>
            <w:tcW w:w="8174" w:type="dxa"/>
            <w:gridSpan w:val="5"/>
          </w:tcPr>
          <w:p w:rsidR="00375C35" w:rsidRPr="00375C35" w:rsidRDefault="00375C35" w:rsidP="00375C35">
            <w:pPr>
              <w:spacing w:after="0" w:line="240" w:lineRule="auto"/>
              <w:ind w:right="4"/>
              <w:jc w:val="center"/>
              <w:rPr>
                <w:rFonts w:ascii="Arial Narrow" w:hAnsi="Arial Narrow" w:cs="Arial"/>
                <w:color w:val="000000" w:themeColor="text1"/>
                <w:sz w:val="24"/>
                <w:szCs w:val="24"/>
              </w:rPr>
            </w:pPr>
            <w:r>
              <w:rPr>
                <w:rFonts w:ascii="Arial Narrow" w:hAnsi="Arial Narrow" w:cs="Arial"/>
                <w:color w:val="000000" w:themeColor="text1"/>
                <w:sz w:val="24"/>
                <w:szCs w:val="24"/>
              </w:rPr>
              <w:t>VALOR TOTAL R$</w:t>
            </w:r>
          </w:p>
        </w:tc>
        <w:tc>
          <w:tcPr>
            <w:tcW w:w="1646" w:type="dxa"/>
          </w:tcPr>
          <w:p w:rsidR="00375C35" w:rsidRPr="00375C35" w:rsidRDefault="00375C35" w:rsidP="00375C35">
            <w:pPr>
              <w:spacing w:after="0" w:line="240" w:lineRule="auto"/>
              <w:ind w:left="0" w:right="4" w:firstLine="0"/>
              <w:rPr>
                <w:rFonts w:ascii="Arial Narrow" w:hAnsi="Arial Narrow" w:cs="Arial"/>
                <w:color w:val="000000" w:themeColor="text1"/>
                <w:sz w:val="24"/>
                <w:szCs w:val="24"/>
              </w:rPr>
            </w:pPr>
            <w:r w:rsidRPr="00375C35">
              <w:rPr>
                <w:rFonts w:ascii="Arial Narrow" w:hAnsi="Arial Narrow" w:cs="Arial"/>
                <w:color w:val="000000" w:themeColor="text1"/>
                <w:sz w:val="24"/>
                <w:szCs w:val="24"/>
              </w:rPr>
              <w:fldChar w:fldCharType="begin"/>
            </w:r>
            <w:r w:rsidRPr="00375C35">
              <w:rPr>
                <w:rFonts w:ascii="Arial Narrow" w:hAnsi="Arial Narrow" w:cs="Arial"/>
                <w:color w:val="000000" w:themeColor="text1"/>
                <w:sz w:val="24"/>
                <w:szCs w:val="24"/>
              </w:rPr>
              <w:instrText xml:space="preserve"> =SUM(ABOVE) </w:instrText>
            </w:r>
            <w:r w:rsidRPr="00375C35">
              <w:rPr>
                <w:rFonts w:ascii="Arial Narrow" w:hAnsi="Arial Narrow" w:cs="Arial"/>
                <w:color w:val="000000" w:themeColor="text1"/>
                <w:sz w:val="24"/>
                <w:szCs w:val="24"/>
              </w:rPr>
              <w:fldChar w:fldCharType="separate"/>
            </w:r>
            <w:r>
              <w:rPr>
                <w:rFonts w:ascii="Arial Narrow" w:hAnsi="Arial Narrow" w:cs="Arial"/>
                <w:noProof/>
                <w:color w:val="000000" w:themeColor="text1"/>
                <w:sz w:val="24"/>
                <w:szCs w:val="24"/>
              </w:rPr>
              <w:t>R$</w:t>
            </w:r>
            <w:r w:rsidRPr="00375C35">
              <w:rPr>
                <w:rFonts w:ascii="Arial Narrow" w:hAnsi="Arial Narrow" w:cs="Arial"/>
                <w:noProof/>
                <w:color w:val="000000" w:themeColor="text1"/>
                <w:sz w:val="24"/>
                <w:szCs w:val="24"/>
              </w:rPr>
              <w:t>138.482,50</w:t>
            </w:r>
            <w:r w:rsidRPr="00375C35">
              <w:rPr>
                <w:rFonts w:ascii="Arial Narrow" w:hAnsi="Arial Narrow" w:cs="Arial"/>
                <w:color w:val="000000" w:themeColor="text1"/>
                <w:sz w:val="24"/>
                <w:szCs w:val="24"/>
              </w:rPr>
              <w:fldChar w:fldCharType="end"/>
            </w:r>
          </w:p>
        </w:tc>
      </w:tr>
    </w:tbl>
    <w:p w:rsidR="00273F90" w:rsidRPr="00375C35" w:rsidRDefault="00273F90" w:rsidP="00273F90">
      <w:pPr>
        <w:rPr>
          <w:rFonts w:ascii="Arial Narrow" w:hAnsi="Arial Narrow"/>
          <w:color w:val="000000" w:themeColor="text1"/>
          <w:sz w:val="24"/>
          <w:szCs w:val="24"/>
        </w:rPr>
      </w:pPr>
      <w:r w:rsidRPr="00375C35">
        <w:rPr>
          <w:rFonts w:ascii="Arial Narrow" w:hAnsi="Arial Narrow"/>
          <w:color w:val="000000" w:themeColor="text1"/>
          <w:sz w:val="24"/>
          <w:szCs w:val="24"/>
        </w:rPr>
        <w:t>Em anexo se encontra a especificação técnica para cada item.</w:t>
      </w:r>
    </w:p>
    <w:p w:rsidR="00273F90" w:rsidRPr="006C3431" w:rsidRDefault="00273F90" w:rsidP="00273F90">
      <w:pPr>
        <w:spacing w:after="0" w:line="240" w:lineRule="auto"/>
        <w:rPr>
          <w:rFonts w:ascii="Arial" w:hAnsi="Arial" w:cs="Arial"/>
          <w:color w:val="000000" w:themeColor="text1"/>
          <w:sz w:val="24"/>
          <w:szCs w:val="24"/>
        </w:rPr>
      </w:pPr>
    </w:p>
    <w:p w:rsidR="00273F90" w:rsidRPr="006C3431" w:rsidRDefault="00273F90" w:rsidP="00273F90">
      <w:pPr>
        <w:spacing w:after="0" w:line="240" w:lineRule="auto"/>
        <w:rPr>
          <w:rFonts w:ascii="Arial" w:hAnsi="Arial" w:cs="Arial"/>
          <w:b/>
          <w:color w:val="000000" w:themeColor="text1"/>
          <w:sz w:val="24"/>
          <w:szCs w:val="24"/>
        </w:rPr>
      </w:pPr>
      <w:r w:rsidRPr="006C3431">
        <w:rPr>
          <w:rFonts w:ascii="Arial" w:hAnsi="Arial" w:cs="Arial"/>
          <w:b/>
          <w:color w:val="000000" w:themeColor="text1"/>
          <w:sz w:val="24"/>
          <w:szCs w:val="24"/>
        </w:rPr>
        <w:t xml:space="preserve">Requisitos de Qualidade: </w:t>
      </w:r>
    </w:p>
    <w:p w:rsidR="00273F90" w:rsidRPr="006C3431" w:rsidRDefault="00273F90" w:rsidP="00273F90">
      <w:pPr>
        <w:pStyle w:val="PargrafodaLista"/>
        <w:numPr>
          <w:ilvl w:val="0"/>
          <w:numId w:val="29"/>
        </w:numPr>
        <w:spacing w:after="0" w:line="240" w:lineRule="auto"/>
        <w:ind w:right="0"/>
        <w:rPr>
          <w:rFonts w:ascii="Arial" w:hAnsi="Arial" w:cs="Arial"/>
          <w:color w:val="000000" w:themeColor="text1"/>
          <w:sz w:val="24"/>
          <w:szCs w:val="24"/>
        </w:rPr>
      </w:pPr>
      <w:r w:rsidRPr="006C3431">
        <w:rPr>
          <w:rFonts w:ascii="Arial" w:hAnsi="Arial" w:cs="Arial"/>
          <w:color w:val="000000" w:themeColor="text1"/>
          <w:sz w:val="24"/>
          <w:szCs w:val="24"/>
        </w:rPr>
        <w:t>Resistência à compressão conforme especificado;</w:t>
      </w:r>
    </w:p>
    <w:p w:rsidR="00273F90" w:rsidRPr="006C3431" w:rsidRDefault="00273F90" w:rsidP="00273F90">
      <w:pPr>
        <w:pStyle w:val="PargrafodaLista"/>
        <w:numPr>
          <w:ilvl w:val="0"/>
          <w:numId w:val="29"/>
        </w:numPr>
        <w:spacing w:after="0" w:line="240" w:lineRule="auto"/>
        <w:ind w:right="0"/>
        <w:rPr>
          <w:rFonts w:ascii="Arial" w:hAnsi="Arial" w:cs="Arial"/>
          <w:color w:val="000000" w:themeColor="text1"/>
          <w:sz w:val="24"/>
          <w:szCs w:val="24"/>
        </w:rPr>
      </w:pPr>
      <w:r w:rsidRPr="006C3431">
        <w:rPr>
          <w:rFonts w:ascii="Arial" w:hAnsi="Arial" w:cs="Arial"/>
          <w:color w:val="000000" w:themeColor="text1"/>
          <w:sz w:val="24"/>
          <w:szCs w:val="24"/>
        </w:rPr>
        <w:lastRenderedPageBreak/>
        <w:t>Certificados de ensaio de qualidade e resistência emitidos por laboratório credenciado;</w:t>
      </w:r>
    </w:p>
    <w:p w:rsidR="00273F90" w:rsidRPr="00110BAD" w:rsidRDefault="00273F90" w:rsidP="00273F90">
      <w:pPr>
        <w:pStyle w:val="PargrafodaLista"/>
        <w:numPr>
          <w:ilvl w:val="0"/>
          <w:numId w:val="29"/>
        </w:numPr>
        <w:spacing w:after="0" w:line="240" w:lineRule="auto"/>
        <w:ind w:right="0"/>
        <w:rPr>
          <w:rFonts w:ascii="Arial" w:hAnsi="Arial" w:cs="Arial"/>
          <w:color w:val="000000" w:themeColor="text1"/>
          <w:sz w:val="24"/>
          <w:szCs w:val="24"/>
        </w:rPr>
      </w:pPr>
      <w:r w:rsidRPr="006C3431">
        <w:rPr>
          <w:rFonts w:ascii="Arial" w:hAnsi="Arial" w:cs="Arial"/>
          <w:color w:val="000000" w:themeColor="text1"/>
          <w:sz w:val="24"/>
          <w:szCs w:val="24"/>
        </w:rPr>
        <w:t>Atestado de Capacidade Técnica que comprove a entrega do mesmo material em outros municípios.</w:t>
      </w:r>
    </w:p>
    <w:p w:rsidR="00273F90" w:rsidRPr="006C3431" w:rsidRDefault="00273F90" w:rsidP="00273F90">
      <w:pPr>
        <w:pStyle w:val="Ttulo3"/>
        <w:spacing w:line="240" w:lineRule="auto"/>
        <w:jc w:val="both"/>
        <w:rPr>
          <w:rFonts w:ascii="Arial" w:hAnsi="Arial" w:cs="Arial"/>
          <w:b w:val="0"/>
          <w:color w:val="000000" w:themeColor="text1"/>
        </w:rPr>
      </w:pPr>
      <w:r w:rsidRPr="006C3431">
        <w:rPr>
          <w:rFonts w:ascii="Arial" w:hAnsi="Arial" w:cs="Arial"/>
          <w:color w:val="000000" w:themeColor="text1"/>
        </w:rPr>
        <w:t>4. Critérios de aceitação</w:t>
      </w:r>
    </w:p>
    <w:p w:rsidR="00273F90" w:rsidRPr="006C3431" w:rsidRDefault="00273F90" w:rsidP="00273F90">
      <w:pPr>
        <w:spacing w:after="0" w:line="240" w:lineRule="auto"/>
        <w:ind w:right="4"/>
        <w:rPr>
          <w:rFonts w:ascii="Arial" w:hAnsi="Arial" w:cs="Arial"/>
          <w:color w:val="000000" w:themeColor="text1"/>
          <w:sz w:val="24"/>
          <w:szCs w:val="24"/>
        </w:rPr>
      </w:pPr>
      <w:r w:rsidRPr="006C3431">
        <w:rPr>
          <w:rFonts w:ascii="Arial" w:hAnsi="Arial" w:cs="Arial"/>
          <w:color w:val="000000" w:themeColor="text1"/>
          <w:sz w:val="24"/>
          <w:szCs w:val="24"/>
        </w:rPr>
        <w:t>A avaliação será baseada na proposta de menor preço por item, desde que compatível com o valor de mercado e em conformidade com as especificações técnicas:</w:t>
      </w:r>
    </w:p>
    <w:p w:rsidR="00273F90" w:rsidRPr="006C3431" w:rsidRDefault="00273F90" w:rsidP="00273F90">
      <w:pPr>
        <w:spacing w:after="0" w:line="240" w:lineRule="auto"/>
        <w:ind w:right="4"/>
        <w:rPr>
          <w:rFonts w:ascii="Arial" w:hAnsi="Arial" w:cs="Arial"/>
          <w:color w:val="000000" w:themeColor="text1"/>
          <w:sz w:val="24"/>
          <w:szCs w:val="24"/>
        </w:rPr>
      </w:pPr>
    </w:p>
    <w:p w:rsidR="00273F90" w:rsidRPr="006C3431" w:rsidRDefault="00273F90" w:rsidP="00273F90">
      <w:pPr>
        <w:pStyle w:val="PargrafodaLista"/>
        <w:numPr>
          <w:ilvl w:val="0"/>
          <w:numId w:val="30"/>
        </w:numPr>
        <w:spacing w:after="0" w:line="240" w:lineRule="auto"/>
        <w:ind w:right="4"/>
        <w:rPr>
          <w:rFonts w:ascii="Arial" w:hAnsi="Arial" w:cs="Arial"/>
          <w:color w:val="000000" w:themeColor="text1"/>
          <w:sz w:val="24"/>
          <w:szCs w:val="24"/>
        </w:rPr>
      </w:pPr>
      <w:r w:rsidRPr="006C3431">
        <w:rPr>
          <w:rFonts w:ascii="Arial" w:hAnsi="Arial" w:cs="Arial"/>
          <w:color w:val="000000" w:themeColor="text1"/>
          <w:sz w:val="24"/>
          <w:szCs w:val="24"/>
        </w:rPr>
        <w:t>Não serão aceitas propostas com valores simbólicos, irrisórios, ou incompatíveis com o mercado;</w:t>
      </w:r>
    </w:p>
    <w:p w:rsidR="00273F90" w:rsidRPr="006C3431" w:rsidRDefault="00273F90" w:rsidP="00273F90">
      <w:pPr>
        <w:pStyle w:val="PargrafodaLista"/>
        <w:numPr>
          <w:ilvl w:val="0"/>
          <w:numId w:val="30"/>
        </w:numPr>
        <w:spacing w:after="0" w:line="240" w:lineRule="auto"/>
        <w:ind w:right="4"/>
        <w:rPr>
          <w:rFonts w:ascii="Arial" w:hAnsi="Arial" w:cs="Arial"/>
          <w:color w:val="000000" w:themeColor="text1"/>
          <w:sz w:val="24"/>
          <w:szCs w:val="24"/>
        </w:rPr>
      </w:pPr>
      <w:r w:rsidRPr="006C3431">
        <w:rPr>
          <w:rFonts w:ascii="Arial" w:hAnsi="Arial" w:cs="Arial"/>
          <w:color w:val="000000" w:themeColor="text1"/>
          <w:sz w:val="24"/>
          <w:szCs w:val="24"/>
        </w:rPr>
        <w:t>Propostas consideradas inexequíveis ou que não comprovem viabilidade serão desclassificadas.</w:t>
      </w:r>
    </w:p>
    <w:p w:rsidR="00273F90" w:rsidRPr="006C3431" w:rsidRDefault="00273F90" w:rsidP="00273F90">
      <w:pPr>
        <w:spacing w:after="0" w:line="240" w:lineRule="auto"/>
        <w:rPr>
          <w:rFonts w:ascii="Arial" w:hAnsi="Arial" w:cs="Arial"/>
          <w:b/>
          <w:color w:val="000000" w:themeColor="text1"/>
          <w:sz w:val="24"/>
          <w:szCs w:val="24"/>
        </w:rPr>
      </w:pPr>
    </w:p>
    <w:p w:rsidR="00273F90" w:rsidRPr="006C3431" w:rsidRDefault="00273F90" w:rsidP="00273F90">
      <w:pPr>
        <w:spacing w:after="0" w:line="240" w:lineRule="auto"/>
        <w:rPr>
          <w:rFonts w:ascii="Arial" w:hAnsi="Arial" w:cs="Arial"/>
          <w:b/>
          <w:color w:val="000000" w:themeColor="text1"/>
          <w:sz w:val="24"/>
          <w:szCs w:val="24"/>
        </w:rPr>
      </w:pPr>
      <w:r w:rsidRPr="006C3431">
        <w:rPr>
          <w:rFonts w:ascii="Arial" w:hAnsi="Arial" w:cs="Arial"/>
          <w:b/>
          <w:color w:val="000000" w:themeColor="text1"/>
          <w:sz w:val="24"/>
          <w:szCs w:val="24"/>
        </w:rPr>
        <w:t>5. Condições de Fornecimento e Entrega</w:t>
      </w:r>
    </w:p>
    <w:p w:rsidR="00273F90" w:rsidRPr="006C3431" w:rsidRDefault="00273F90" w:rsidP="00273F90">
      <w:pPr>
        <w:pStyle w:val="PargrafodaLista"/>
        <w:numPr>
          <w:ilvl w:val="0"/>
          <w:numId w:val="31"/>
        </w:numPr>
        <w:spacing w:after="0" w:line="240" w:lineRule="auto"/>
        <w:ind w:right="0"/>
        <w:rPr>
          <w:rFonts w:ascii="Arial" w:hAnsi="Arial" w:cs="Arial"/>
          <w:color w:val="000000" w:themeColor="text1"/>
          <w:sz w:val="24"/>
          <w:szCs w:val="24"/>
        </w:rPr>
      </w:pPr>
      <w:r w:rsidRPr="006C3431">
        <w:rPr>
          <w:rFonts w:ascii="Arial" w:hAnsi="Arial" w:cs="Arial"/>
          <w:b/>
          <w:color w:val="000000" w:themeColor="text1"/>
          <w:sz w:val="24"/>
          <w:szCs w:val="24"/>
        </w:rPr>
        <w:t>Local de Entrega</w:t>
      </w:r>
      <w:r w:rsidRPr="006C3431">
        <w:rPr>
          <w:rFonts w:ascii="Arial" w:hAnsi="Arial" w:cs="Arial"/>
          <w:color w:val="000000" w:themeColor="text1"/>
          <w:sz w:val="24"/>
          <w:szCs w:val="24"/>
        </w:rPr>
        <w:t>: Secretaria de Obras, Viação e Urbanismo, Rua Joaquim dos Santos Coimbra, N.º 26</w:t>
      </w:r>
      <w:r>
        <w:rPr>
          <w:rFonts w:ascii="Arial" w:hAnsi="Arial" w:cs="Arial"/>
          <w:color w:val="000000" w:themeColor="text1"/>
          <w:sz w:val="24"/>
          <w:szCs w:val="24"/>
        </w:rPr>
        <w:t>, ou outro lugar a ser solicitado;</w:t>
      </w:r>
    </w:p>
    <w:p w:rsidR="00273F90" w:rsidRPr="006C3431" w:rsidRDefault="00273F90" w:rsidP="00273F90">
      <w:pPr>
        <w:pStyle w:val="PargrafodaLista"/>
        <w:numPr>
          <w:ilvl w:val="0"/>
          <w:numId w:val="31"/>
        </w:numPr>
        <w:spacing w:after="0" w:line="240" w:lineRule="auto"/>
        <w:ind w:right="0"/>
        <w:rPr>
          <w:rFonts w:ascii="Arial" w:hAnsi="Arial" w:cs="Arial"/>
          <w:color w:val="000000" w:themeColor="text1"/>
          <w:sz w:val="24"/>
          <w:szCs w:val="24"/>
        </w:rPr>
      </w:pPr>
      <w:r w:rsidRPr="006C3431">
        <w:rPr>
          <w:rFonts w:ascii="Arial" w:hAnsi="Arial" w:cs="Arial"/>
          <w:b/>
          <w:color w:val="000000" w:themeColor="text1"/>
          <w:sz w:val="24"/>
          <w:szCs w:val="24"/>
        </w:rPr>
        <w:t>Prazo de Entrega</w:t>
      </w:r>
      <w:r w:rsidRPr="006C3431">
        <w:rPr>
          <w:rFonts w:ascii="Arial" w:hAnsi="Arial" w:cs="Arial"/>
          <w:color w:val="000000" w:themeColor="text1"/>
          <w:sz w:val="24"/>
          <w:szCs w:val="24"/>
        </w:rPr>
        <w:t>: As entregas devem ocorrer no prazo de até 48 horas após a emissão da Ordem de Fornecimento, sob pena de notificação e sanções administrativas.</w:t>
      </w:r>
    </w:p>
    <w:p w:rsidR="00273F90" w:rsidRPr="006C3431" w:rsidRDefault="00273F90" w:rsidP="00273F90">
      <w:pPr>
        <w:pStyle w:val="PargrafodaLista"/>
        <w:numPr>
          <w:ilvl w:val="0"/>
          <w:numId w:val="31"/>
        </w:numPr>
        <w:spacing w:after="0" w:line="240" w:lineRule="auto"/>
        <w:ind w:right="0"/>
        <w:rPr>
          <w:rFonts w:ascii="Arial" w:hAnsi="Arial" w:cs="Arial"/>
          <w:color w:val="000000" w:themeColor="text1"/>
          <w:sz w:val="24"/>
          <w:szCs w:val="24"/>
        </w:rPr>
      </w:pPr>
      <w:r w:rsidRPr="006C3431">
        <w:rPr>
          <w:rFonts w:ascii="Arial" w:hAnsi="Arial" w:cs="Arial"/>
          <w:b/>
          <w:color w:val="000000" w:themeColor="text1"/>
          <w:sz w:val="24"/>
          <w:szCs w:val="24"/>
        </w:rPr>
        <w:t>Parcelamento</w:t>
      </w:r>
      <w:r w:rsidRPr="006C3431">
        <w:rPr>
          <w:rFonts w:ascii="Arial" w:hAnsi="Arial" w:cs="Arial"/>
          <w:color w:val="000000" w:themeColor="text1"/>
          <w:sz w:val="24"/>
          <w:szCs w:val="24"/>
        </w:rPr>
        <w:t>: A entrega será realizada conforme as solicitações da Administração, permitindo pedidos fracionados para otimizar o uso dos recursos.</w:t>
      </w:r>
    </w:p>
    <w:p w:rsidR="00273F90" w:rsidRPr="006C3431" w:rsidRDefault="00273F90" w:rsidP="00273F90">
      <w:pPr>
        <w:spacing w:after="0" w:line="240" w:lineRule="auto"/>
        <w:rPr>
          <w:rFonts w:ascii="Arial" w:hAnsi="Arial" w:cs="Arial"/>
          <w:color w:val="000000" w:themeColor="text1"/>
          <w:sz w:val="24"/>
          <w:szCs w:val="24"/>
        </w:rPr>
      </w:pPr>
    </w:p>
    <w:p w:rsidR="00273F90" w:rsidRPr="006C3431" w:rsidRDefault="00273F90" w:rsidP="00273F90">
      <w:pPr>
        <w:spacing w:after="0" w:line="240" w:lineRule="auto"/>
        <w:rPr>
          <w:rFonts w:ascii="Arial" w:hAnsi="Arial" w:cs="Arial"/>
          <w:b/>
          <w:color w:val="000000" w:themeColor="text1"/>
          <w:sz w:val="24"/>
          <w:szCs w:val="24"/>
        </w:rPr>
      </w:pPr>
      <w:r w:rsidRPr="006C3431">
        <w:rPr>
          <w:rFonts w:ascii="Arial" w:hAnsi="Arial" w:cs="Arial"/>
          <w:b/>
          <w:color w:val="000000" w:themeColor="text1"/>
          <w:sz w:val="24"/>
          <w:szCs w:val="24"/>
        </w:rPr>
        <w:t>6. Condições de Pagamento</w:t>
      </w:r>
    </w:p>
    <w:p w:rsidR="00273F90" w:rsidRPr="006C3431" w:rsidRDefault="00273F90" w:rsidP="00273F90">
      <w:pPr>
        <w:spacing w:after="0" w:line="240" w:lineRule="auto"/>
        <w:ind w:right="4"/>
        <w:rPr>
          <w:rFonts w:ascii="Arial" w:hAnsi="Arial" w:cs="Arial"/>
          <w:color w:val="000000" w:themeColor="text1"/>
          <w:sz w:val="24"/>
          <w:szCs w:val="24"/>
        </w:rPr>
      </w:pPr>
      <w:r w:rsidRPr="006C3431">
        <w:rPr>
          <w:rFonts w:ascii="Arial" w:hAnsi="Arial" w:cs="Arial"/>
          <w:color w:val="000000" w:themeColor="text1"/>
          <w:sz w:val="24"/>
          <w:szCs w:val="24"/>
        </w:rPr>
        <w:t>O pagamento será efetuado em até 30 dias após a entrega e conferência dos materiais, mediante apresentação de Nota Fiscal atestada pelo setor competente. Em caso de irregularidades, o prazo para pagamento será contado a partir da regularização.</w:t>
      </w:r>
    </w:p>
    <w:p w:rsidR="00273F90" w:rsidRPr="006C3431" w:rsidRDefault="00273F90" w:rsidP="00273F90">
      <w:pPr>
        <w:spacing w:after="0" w:line="240" w:lineRule="auto"/>
        <w:ind w:right="4"/>
        <w:rPr>
          <w:rFonts w:ascii="Arial" w:hAnsi="Arial" w:cs="Arial"/>
          <w:color w:val="000000" w:themeColor="text1"/>
          <w:sz w:val="24"/>
          <w:szCs w:val="24"/>
        </w:rPr>
      </w:pPr>
    </w:p>
    <w:p w:rsidR="00273F90" w:rsidRPr="006C3431" w:rsidRDefault="00273F90" w:rsidP="00273F90">
      <w:pPr>
        <w:spacing w:after="0" w:line="240" w:lineRule="auto"/>
        <w:ind w:right="4"/>
        <w:rPr>
          <w:rFonts w:ascii="Arial" w:hAnsi="Arial" w:cs="Arial"/>
          <w:b/>
          <w:color w:val="000000" w:themeColor="text1"/>
          <w:sz w:val="24"/>
          <w:szCs w:val="24"/>
        </w:rPr>
      </w:pPr>
      <w:r w:rsidRPr="006C3431">
        <w:rPr>
          <w:rFonts w:ascii="Arial" w:hAnsi="Arial" w:cs="Arial"/>
          <w:b/>
          <w:color w:val="000000" w:themeColor="text1"/>
          <w:sz w:val="24"/>
          <w:szCs w:val="24"/>
        </w:rPr>
        <w:t>7. Fiscalização do Contrato</w:t>
      </w:r>
    </w:p>
    <w:p w:rsidR="00273F90" w:rsidRPr="006C3431" w:rsidRDefault="00273F90" w:rsidP="00273F90">
      <w:pPr>
        <w:spacing w:after="0" w:line="240" w:lineRule="auto"/>
        <w:ind w:right="4"/>
        <w:rPr>
          <w:rFonts w:ascii="Arial" w:hAnsi="Arial" w:cs="Arial"/>
          <w:color w:val="000000" w:themeColor="text1"/>
          <w:sz w:val="24"/>
          <w:szCs w:val="24"/>
        </w:rPr>
      </w:pPr>
      <w:r w:rsidRPr="006C3431">
        <w:rPr>
          <w:rFonts w:ascii="Arial" w:hAnsi="Arial" w:cs="Arial"/>
          <w:color w:val="000000" w:themeColor="text1"/>
          <w:sz w:val="24"/>
          <w:szCs w:val="24"/>
        </w:rPr>
        <w:t>A fiscalização será realizada por um representante da Secretaria Municipal de Obras, que terá a responsabilidade de:</w:t>
      </w:r>
    </w:p>
    <w:p w:rsidR="00273F90" w:rsidRPr="006C3431" w:rsidRDefault="00273F90" w:rsidP="00273F90">
      <w:pPr>
        <w:spacing w:after="0" w:line="240" w:lineRule="auto"/>
        <w:ind w:right="4"/>
        <w:rPr>
          <w:rFonts w:ascii="Arial" w:hAnsi="Arial" w:cs="Arial"/>
          <w:color w:val="000000" w:themeColor="text1"/>
          <w:sz w:val="24"/>
          <w:szCs w:val="24"/>
        </w:rPr>
      </w:pPr>
    </w:p>
    <w:p w:rsidR="00273F90" w:rsidRPr="006C3431" w:rsidRDefault="00273F90" w:rsidP="00273F90">
      <w:pPr>
        <w:pStyle w:val="PargrafodaLista"/>
        <w:numPr>
          <w:ilvl w:val="0"/>
          <w:numId w:val="32"/>
        </w:numPr>
        <w:spacing w:after="0" w:line="240" w:lineRule="auto"/>
        <w:ind w:right="4"/>
        <w:rPr>
          <w:rFonts w:ascii="Arial" w:hAnsi="Arial" w:cs="Arial"/>
          <w:color w:val="000000" w:themeColor="text1"/>
          <w:sz w:val="24"/>
          <w:szCs w:val="24"/>
        </w:rPr>
      </w:pPr>
      <w:r w:rsidRPr="006C3431">
        <w:rPr>
          <w:rFonts w:ascii="Arial" w:hAnsi="Arial" w:cs="Arial"/>
          <w:color w:val="000000" w:themeColor="text1"/>
          <w:sz w:val="24"/>
          <w:szCs w:val="24"/>
        </w:rPr>
        <w:t>Acompanhar a execução do contrato;</w:t>
      </w:r>
    </w:p>
    <w:p w:rsidR="00273F90" w:rsidRPr="006C3431" w:rsidRDefault="00273F90" w:rsidP="00273F90">
      <w:pPr>
        <w:pStyle w:val="PargrafodaLista"/>
        <w:numPr>
          <w:ilvl w:val="0"/>
          <w:numId w:val="32"/>
        </w:numPr>
        <w:spacing w:after="0" w:line="240" w:lineRule="auto"/>
        <w:ind w:right="4"/>
        <w:rPr>
          <w:rFonts w:ascii="Arial" w:hAnsi="Arial" w:cs="Arial"/>
          <w:color w:val="000000" w:themeColor="text1"/>
          <w:sz w:val="24"/>
          <w:szCs w:val="24"/>
        </w:rPr>
      </w:pPr>
      <w:r w:rsidRPr="006C3431">
        <w:rPr>
          <w:rFonts w:ascii="Arial" w:hAnsi="Arial" w:cs="Arial"/>
          <w:color w:val="000000" w:themeColor="text1"/>
          <w:sz w:val="24"/>
          <w:szCs w:val="24"/>
        </w:rPr>
        <w:t>Verificar a conformidade dos produtos entregues com as especificações técnicas;</w:t>
      </w:r>
    </w:p>
    <w:p w:rsidR="00273F90" w:rsidRPr="006C3431" w:rsidRDefault="00273F90" w:rsidP="00273F90">
      <w:pPr>
        <w:pStyle w:val="PargrafodaLista"/>
        <w:numPr>
          <w:ilvl w:val="0"/>
          <w:numId w:val="32"/>
        </w:numPr>
        <w:spacing w:after="0" w:line="240" w:lineRule="auto"/>
        <w:ind w:right="0"/>
        <w:rPr>
          <w:rFonts w:ascii="Arial" w:hAnsi="Arial" w:cs="Arial"/>
          <w:color w:val="000000" w:themeColor="text1"/>
          <w:sz w:val="24"/>
          <w:szCs w:val="24"/>
        </w:rPr>
      </w:pPr>
      <w:r w:rsidRPr="006C3431">
        <w:rPr>
          <w:rFonts w:ascii="Arial" w:hAnsi="Arial" w:cs="Arial"/>
          <w:color w:val="000000" w:themeColor="text1"/>
          <w:sz w:val="24"/>
          <w:szCs w:val="24"/>
        </w:rPr>
        <w:t>Emitir relatórios de conformidade para cada entrega.</w:t>
      </w:r>
    </w:p>
    <w:p w:rsidR="00273F90" w:rsidRPr="006C3431" w:rsidRDefault="00273F90" w:rsidP="00273F90">
      <w:pPr>
        <w:spacing w:after="0" w:line="240" w:lineRule="auto"/>
        <w:rPr>
          <w:rFonts w:ascii="Arial" w:hAnsi="Arial" w:cs="Arial"/>
          <w:color w:val="000000" w:themeColor="text1"/>
          <w:sz w:val="24"/>
          <w:szCs w:val="24"/>
        </w:rPr>
      </w:pPr>
    </w:p>
    <w:p w:rsidR="00273F90" w:rsidRPr="006C3431" w:rsidRDefault="00273F90" w:rsidP="00273F90">
      <w:pPr>
        <w:spacing w:after="0" w:line="240" w:lineRule="auto"/>
        <w:rPr>
          <w:rFonts w:ascii="Arial" w:hAnsi="Arial" w:cs="Arial"/>
          <w:b/>
          <w:color w:val="000000" w:themeColor="text1"/>
          <w:sz w:val="24"/>
          <w:szCs w:val="24"/>
        </w:rPr>
      </w:pPr>
      <w:r w:rsidRPr="006C3431">
        <w:rPr>
          <w:rFonts w:ascii="Arial" w:hAnsi="Arial" w:cs="Arial"/>
          <w:b/>
          <w:color w:val="000000" w:themeColor="text1"/>
          <w:sz w:val="24"/>
          <w:szCs w:val="24"/>
        </w:rPr>
        <w:t>8. Obrigações das Partes</w:t>
      </w:r>
    </w:p>
    <w:p w:rsidR="00273F90" w:rsidRPr="006C3431" w:rsidRDefault="00273F90" w:rsidP="00273F90">
      <w:pPr>
        <w:spacing w:after="0" w:line="240" w:lineRule="auto"/>
        <w:rPr>
          <w:rFonts w:ascii="Arial" w:hAnsi="Arial" w:cs="Arial"/>
          <w:b/>
          <w:color w:val="000000" w:themeColor="text1"/>
          <w:sz w:val="24"/>
          <w:szCs w:val="24"/>
        </w:rPr>
      </w:pPr>
      <w:r w:rsidRPr="006C3431">
        <w:rPr>
          <w:rFonts w:ascii="Arial" w:hAnsi="Arial" w:cs="Arial"/>
          <w:b/>
          <w:color w:val="000000" w:themeColor="text1"/>
          <w:sz w:val="24"/>
          <w:szCs w:val="24"/>
        </w:rPr>
        <w:t>Obrigações da Contratada:</w:t>
      </w:r>
    </w:p>
    <w:p w:rsidR="00273F90" w:rsidRPr="006C3431" w:rsidRDefault="00273F90" w:rsidP="00273F90">
      <w:pPr>
        <w:pStyle w:val="PargrafodaLista"/>
        <w:numPr>
          <w:ilvl w:val="0"/>
          <w:numId w:val="33"/>
        </w:numPr>
        <w:spacing w:after="0" w:line="240" w:lineRule="auto"/>
        <w:ind w:right="0"/>
        <w:rPr>
          <w:rFonts w:ascii="Arial" w:hAnsi="Arial" w:cs="Arial"/>
          <w:color w:val="000000" w:themeColor="text1"/>
          <w:sz w:val="24"/>
          <w:szCs w:val="24"/>
        </w:rPr>
      </w:pPr>
      <w:r w:rsidRPr="006C3431">
        <w:rPr>
          <w:rFonts w:ascii="Arial" w:hAnsi="Arial" w:cs="Arial"/>
          <w:color w:val="000000" w:themeColor="text1"/>
          <w:sz w:val="24"/>
          <w:szCs w:val="24"/>
        </w:rPr>
        <w:t>Realizar a entrega dos materiais conforme especificações e quantidades solicitadas;</w:t>
      </w:r>
    </w:p>
    <w:p w:rsidR="00273F90" w:rsidRPr="006C3431" w:rsidRDefault="00273F90" w:rsidP="00273F90">
      <w:pPr>
        <w:pStyle w:val="PargrafodaLista"/>
        <w:numPr>
          <w:ilvl w:val="0"/>
          <w:numId w:val="33"/>
        </w:numPr>
        <w:spacing w:after="0" w:line="240" w:lineRule="auto"/>
        <w:ind w:right="0"/>
        <w:rPr>
          <w:rFonts w:ascii="Arial" w:hAnsi="Arial" w:cs="Arial"/>
          <w:color w:val="000000" w:themeColor="text1"/>
          <w:sz w:val="24"/>
          <w:szCs w:val="24"/>
        </w:rPr>
      </w:pPr>
      <w:r w:rsidRPr="006C3431">
        <w:rPr>
          <w:rFonts w:ascii="Arial" w:hAnsi="Arial" w:cs="Arial"/>
          <w:color w:val="000000" w:themeColor="text1"/>
          <w:sz w:val="24"/>
          <w:szCs w:val="24"/>
        </w:rPr>
        <w:t>Substituir, sem ônus, produtos que apresentarem defeitos ou não conformidade com o Termo de Referência;</w:t>
      </w:r>
    </w:p>
    <w:p w:rsidR="00273F90" w:rsidRPr="006C3431" w:rsidRDefault="00273F90" w:rsidP="00273F90">
      <w:pPr>
        <w:pStyle w:val="PargrafodaLista"/>
        <w:numPr>
          <w:ilvl w:val="0"/>
          <w:numId w:val="33"/>
        </w:numPr>
        <w:spacing w:after="0" w:line="240" w:lineRule="auto"/>
        <w:ind w:right="0"/>
        <w:rPr>
          <w:rFonts w:ascii="Arial" w:hAnsi="Arial" w:cs="Arial"/>
          <w:color w:val="000000" w:themeColor="text1"/>
          <w:sz w:val="24"/>
          <w:szCs w:val="24"/>
        </w:rPr>
      </w:pPr>
      <w:r w:rsidRPr="006C3431">
        <w:rPr>
          <w:rFonts w:ascii="Arial" w:hAnsi="Arial" w:cs="Arial"/>
          <w:color w:val="000000" w:themeColor="text1"/>
          <w:sz w:val="24"/>
          <w:szCs w:val="24"/>
        </w:rPr>
        <w:t>Arcar com todos os tributos, encargos trabalhistas e demais despesas incidentes na execução do objeto</w:t>
      </w:r>
      <w:r w:rsidRPr="006C3431">
        <w:rPr>
          <w:rFonts w:ascii="Arial" w:eastAsia="MS Gothic" w:hAnsi="Arial" w:cs="Arial"/>
          <w:color w:val="000000" w:themeColor="text1"/>
          <w:sz w:val="24"/>
          <w:szCs w:val="24"/>
        </w:rPr>
        <w:t>.</w:t>
      </w:r>
    </w:p>
    <w:p w:rsidR="00273F90" w:rsidRPr="006C3431" w:rsidRDefault="00273F90" w:rsidP="00273F90">
      <w:pPr>
        <w:spacing w:after="0" w:line="240" w:lineRule="auto"/>
        <w:contextualSpacing/>
        <w:rPr>
          <w:rFonts w:ascii="Arial" w:hAnsi="Arial" w:cs="Arial"/>
          <w:color w:val="000000" w:themeColor="text1"/>
          <w:sz w:val="24"/>
          <w:szCs w:val="24"/>
        </w:rPr>
      </w:pPr>
    </w:p>
    <w:p w:rsidR="00273F90" w:rsidRPr="006C3431" w:rsidRDefault="00273F90" w:rsidP="00273F90">
      <w:pPr>
        <w:spacing w:after="0" w:line="240" w:lineRule="auto"/>
        <w:rPr>
          <w:rFonts w:ascii="Arial" w:hAnsi="Arial" w:cs="Arial"/>
          <w:b/>
          <w:color w:val="000000" w:themeColor="text1"/>
          <w:sz w:val="24"/>
          <w:szCs w:val="24"/>
        </w:rPr>
      </w:pPr>
      <w:r w:rsidRPr="006C3431">
        <w:rPr>
          <w:rFonts w:ascii="Arial" w:hAnsi="Arial" w:cs="Arial"/>
          <w:b/>
          <w:color w:val="000000" w:themeColor="text1"/>
          <w:sz w:val="24"/>
          <w:szCs w:val="24"/>
        </w:rPr>
        <w:t>Obrigações da Administração:</w:t>
      </w:r>
    </w:p>
    <w:p w:rsidR="00273F90" w:rsidRPr="006C3431" w:rsidRDefault="00273F90" w:rsidP="00273F90">
      <w:pPr>
        <w:pStyle w:val="PargrafodaLista"/>
        <w:numPr>
          <w:ilvl w:val="0"/>
          <w:numId w:val="34"/>
        </w:numPr>
        <w:spacing w:after="0" w:line="240" w:lineRule="auto"/>
        <w:ind w:right="0"/>
        <w:rPr>
          <w:rFonts w:ascii="Arial" w:hAnsi="Arial" w:cs="Arial"/>
          <w:color w:val="000000" w:themeColor="text1"/>
          <w:sz w:val="24"/>
          <w:szCs w:val="24"/>
        </w:rPr>
      </w:pPr>
      <w:r w:rsidRPr="006C3431">
        <w:rPr>
          <w:rFonts w:ascii="Arial" w:hAnsi="Arial" w:cs="Arial"/>
          <w:color w:val="000000" w:themeColor="text1"/>
          <w:sz w:val="24"/>
          <w:szCs w:val="24"/>
        </w:rPr>
        <w:t>Emitir as ordens de fornecimento com antecedência;</w:t>
      </w:r>
    </w:p>
    <w:p w:rsidR="00273F90" w:rsidRPr="006C3431" w:rsidRDefault="00273F90" w:rsidP="00273F90">
      <w:pPr>
        <w:pStyle w:val="PargrafodaLista"/>
        <w:numPr>
          <w:ilvl w:val="0"/>
          <w:numId w:val="34"/>
        </w:numPr>
        <w:spacing w:after="0" w:line="240" w:lineRule="auto"/>
        <w:ind w:right="0"/>
        <w:rPr>
          <w:rFonts w:ascii="Arial" w:hAnsi="Arial" w:cs="Arial"/>
          <w:color w:val="000000" w:themeColor="text1"/>
          <w:sz w:val="24"/>
          <w:szCs w:val="24"/>
        </w:rPr>
      </w:pPr>
      <w:r w:rsidRPr="006C3431">
        <w:rPr>
          <w:rFonts w:ascii="Arial" w:hAnsi="Arial" w:cs="Arial"/>
          <w:color w:val="000000" w:themeColor="text1"/>
          <w:sz w:val="24"/>
          <w:szCs w:val="24"/>
        </w:rPr>
        <w:t>Efetuar o pagamento conforme condições estabelecidas;</w:t>
      </w:r>
    </w:p>
    <w:p w:rsidR="00273F90" w:rsidRPr="006C3431" w:rsidRDefault="00273F90" w:rsidP="00273F90">
      <w:pPr>
        <w:pStyle w:val="PargrafodaLista"/>
        <w:numPr>
          <w:ilvl w:val="0"/>
          <w:numId w:val="34"/>
        </w:numPr>
        <w:spacing w:after="0" w:line="240" w:lineRule="auto"/>
        <w:ind w:right="0"/>
        <w:rPr>
          <w:rFonts w:ascii="Arial" w:hAnsi="Arial" w:cs="Arial"/>
          <w:color w:val="000000" w:themeColor="text1"/>
          <w:sz w:val="24"/>
          <w:szCs w:val="24"/>
        </w:rPr>
      </w:pPr>
      <w:r w:rsidRPr="006C3431">
        <w:rPr>
          <w:rFonts w:ascii="Arial" w:hAnsi="Arial" w:cs="Arial"/>
          <w:color w:val="000000" w:themeColor="text1"/>
          <w:sz w:val="24"/>
          <w:szCs w:val="24"/>
        </w:rPr>
        <w:t>Notificar o fornecedor sobre qualquer irregularidade identificada.</w:t>
      </w:r>
    </w:p>
    <w:p w:rsidR="00273F90" w:rsidRPr="006C3431" w:rsidRDefault="00273F90" w:rsidP="00273F90">
      <w:pPr>
        <w:spacing w:after="0" w:line="240" w:lineRule="auto"/>
        <w:contextualSpacing/>
        <w:rPr>
          <w:rFonts w:ascii="Arial" w:hAnsi="Arial" w:cs="Arial"/>
          <w:color w:val="000000" w:themeColor="text1"/>
          <w:sz w:val="24"/>
          <w:szCs w:val="24"/>
        </w:rPr>
      </w:pPr>
    </w:p>
    <w:p w:rsidR="00273F90" w:rsidRPr="006C3431" w:rsidRDefault="00273F90" w:rsidP="00273F90">
      <w:pPr>
        <w:spacing w:after="0" w:line="240" w:lineRule="auto"/>
        <w:rPr>
          <w:rFonts w:ascii="Arial" w:hAnsi="Arial" w:cs="Arial"/>
          <w:b/>
          <w:color w:val="000000" w:themeColor="text1"/>
          <w:sz w:val="24"/>
          <w:szCs w:val="24"/>
        </w:rPr>
      </w:pPr>
      <w:r w:rsidRPr="006C3431">
        <w:rPr>
          <w:rFonts w:ascii="Arial" w:hAnsi="Arial" w:cs="Arial"/>
          <w:b/>
          <w:color w:val="000000" w:themeColor="text1"/>
          <w:sz w:val="24"/>
          <w:szCs w:val="24"/>
        </w:rPr>
        <w:t>9. Valor Estimado e Dotação Orçamentária</w:t>
      </w:r>
    </w:p>
    <w:p w:rsidR="00273F90" w:rsidRPr="006C3431" w:rsidRDefault="00273F90" w:rsidP="00273F90">
      <w:pPr>
        <w:spacing w:after="0" w:line="240" w:lineRule="auto"/>
        <w:ind w:right="4"/>
        <w:rPr>
          <w:rFonts w:ascii="Arial" w:hAnsi="Arial" w:cs="Arial"/>
          <w:color w:val="000000" w:themeColor="text1"/>
          <w:sz w:val="24"/>
          <w:szCs w:val="24"/>
        </w:rPr>
      </w:pPr>
      <w:r w:rsidRPr="006C3431">
        <w:rPr>
          <w:rFonts w:ascii="Arial" w:hAnsi="Arial" w:cs="Arial"/>
          <w:color w:val="000000" w:themeColor="text1"/>
          <w:sz w:val="24"/>
          <w:szCs w:val="24"/>
        </w:rPr>
        <w:t>O valor estimado para esta contratação será determinado com base em pesquisa de mercado e referencial de preços atualizados (SINAPI e SETOP). Recursos orçamentários específicos serão indicados na fase de execução, conforme Decreto Federal nº 11.462/2023</w:t>
      </w:r>
      <w:r w:rsidRPr="006C3431">
        <w:rPr>
          <w:rFonts w:ascii="Arial" w:eastAsia="MS Gothic" w:hAnsi="Arial" w:cs="Arial"/>
          <w:color w:val="000000" w:themeColor="text1"/>
          <w:sz w:val="24"/>
          <w:szCs w:val="24"/>
        </w:rPr>
        <w:t>.</w:t>
      </w:r>
      <w:r>
        <w:rPr>
          <w:rFonts w:ascii="Arial" w:eastAsia="MS Gothic" w:hAnsi="Arial" w:cs="Arial"/>
          <w:color w:val="000000" w:themeColor="text1"/>
          <w:sz w:val="24"/>
          <w:szCs w:val="24"/>
        </w:rPr>
        <w:t xml:space="preserve"> Para obter o valor estimado foi utilizado a Planilha SINAPI MG – Referência 09/2024.</w:t>
      </w:r>
    </w:p>
    <w:p w:rsidR="00273F90" w:rsidRPr="006C3431" w:rsidRDefault="00273F90" w:rsidP="00273F90">
      <w:pPr>
        <w:spacing w:after="0" w:line="240" w:lineRule="auto"/>
        <w:ind w:right="4"/>
        <w:contextualSpacing/>
        <w:rPr>
          <w:rFonts w:ascii="Arial" w:hAnsi="Arial" w:cs="Arial"/>
          <w:color w:val="000000" w:themeColor="text1"/>
          <w:sz w:val="24"/>
          <w:szCs w:val="24"/>
        </w:rPr>
      </w:pPr>
    </w:p>
    <w:p w:rsidR="00273F90" w:rsidRPr="006C3431" w:rsidRDefault="00273F90" w:rsidP="00273F90">
      <w:pPr>
        <w:spacing w:after="0" w:line="240" w:lineRule="auto"/>
        <w:ind w:right="4"/>
        <w:contextualSpacing/>
        <w:rPr>
          <w:rFonts w:ascii="Arial" w:hAnsi="Arial" w:cs="Arial"/>
          <w:b/>
          <w:color w:val="000000" w:themeColor="text1"/>
          <w:sz w:val="24"/>
          <w:szCs w:val="24"/>
        </w:rPr>
      </w:pPr>
      <w:r w:rsidRPr="006C3431">
        <w:rPr>
          <w:rFonts w:ascii="Arial" w:hAnsi="Arial" w:cs="Arial"/>
          <w:b/>
          <w:color w:val="000000" w:themeColor="text1"/>
          <w:sz w:val="24"/>
          <w:szCs w:val="24"/>
        </w:rPr>
        <w:t>10. Penalidades</w:t>
      </w:r>
    </w:p>
    <w:p w:rsidR="00273F90" w:rsidRPr="006C3431" w:rsidRDefault="00273F90" w:rsidP="00273F90">
      <w:pPr>
        <w:spacing w:after="0" w:line="240" w:lineRule="auto"/>
        <w:ind w:right="4"/>
        <w:rPr>
          <w:rFonts w:ascii="Arial" w:hAnsi="Arial" w:cs="Arial"/>
          <w:color w:val="000000" w:themeColor="text1"/>
          <w:sz w:val="24"/>
          <w:szCs w:val="24"/>
        </w:rPr>
      </w:pPr>
      <w:r w:rsidRPr="006C3431">
        <w:rPr>
          <w:rFonts w:ascii="Arial" w:hAnsi="Arial" w:cs="Arial"/>
          <w:color w:val="000000" w:themeColor="text1"/>
          <w:sz w:val="24"/>
          <w:szCs w:val="24"/>
        </w:rPr>
        <w:t>A inexecução total ou parcial das obrigações poderá resultar em sanções, conforme a Lei nº 14.133/2021, que incluem:</w:t>
      </w:r>
    </w:p>
    <w:p w:rsidR="00273F90" w:rsidRPr="006C3431" w:rsidRDefault="00273F90" w:rsidP="00273F90">
      <w:pPr>
        <w:spacing w:after="0" w:line="240" w:lineRule="auto"/>
        <w:ind w:right="4"/>
        <w:rPr>
          <w:rFonts w:ascii="Arial" w:hAnsi="Arial" w:cs="Arial"/>
          <w:color w:val="000000" w:themeColor="text1"/>
          <w:sz w:val="24"/>
          <w:szCs w:val="24"/>
        </w:rPr>
      </w:pPr>
    </w:p>
    <w:p w:rsidR="00273F90" w:rsidRPr="006C3431" w:rsidRDefault="00273F90" w:rsidP="00273F90">
      <w:pPr>
        <w:pStyle w:val="PargrafodaLista"/>
        <w:numPr>
          <w:ilvl w:val="0"/>
          <w:numId w:val="35"/>
        </w:numPr>
        <w:spacing w:after="0" w:line="240" w:lineRule="auto"/>
        <w:ind w:right="4"/>
        <w:rPr>
          <w:rFonts w:ascii="Arial" w:hAnsi="Arial" w:cs="Arial"/>
          <w:color w:val="000000" w:themeColor="text1"/>
          <w:sz w:val="24"/>
          <w:szCs w:val="24"/>
        </w:rPr>
      </w:pPr>
      <w:r w:rsidRPr="006C3431">
        <w:rPr>
          <w:rFonts w:ascii="Arial" w:hAnsi="Arial" w:cs="Arial"/>
          <w:color w:val="000000" w:themeColor="text1"/>
          <w:sz w:val="24"/>
          <w:szCs w:val="24"/>
        </w:rPr>
        <w:t>Advertência;</w:t>
      </w:r>
    </w:p>
    <w:p w:rsidR="00273F90" w:rsidRPr="006C3431" w:rsidRDefault="00273F90" w:rsidP="00273F90">
      <w:pPr>
        <w:pStyle w:val="PargrafodaLista"/>
        <w:numPr>
          <w:ilvl w:val="0"/>
          <w:numId w:val="35"/>
        </w:numPr>
        <w:spacing w:after="0" w:line="240" w:lineRule="auto"/>
        <w:ind w:right="4"/>
        <w:rPr>
          <w:rFonts w:ascii="Arial" w:hAnsi="Arial" w:cs="Arial"/>
          <w:color w:val="000000" w:themeColor="text1"/>
          <w:sz w:val="24"/>
          <w:szCs w:val="24"/>
        </w:rPr>
      </w:pPr>
      <w:r w:rsidRPr="006C3431">
        <w:rPr>
          <w:rFonts w:ascii="Arial" w:hAnsi="Arial" w:cs="Arial"/>
          <w:color w:val="000000" w:themeColor="text1"/>
          <w:sz w:val="24"/>
          <w:szCs w:val="24"/>
        </w:rPr>
        <w:t>Multas;</w:t>
      </w:r>
    </w:p>
    <w:p w:rsidR="00273F90" w:rsidRPr="006C3431" w:rsidRDefault="00273F90" w:rsidP="00273F90">
      <w:pPr>
        <w:pStyle w:val="PargrafodaLista"/>
        <w:numPr>
          <w:ilvl w:val="0"/>
          <w:numId w:val="35"/>
        </w:numPr>
        <w:spacing w:after="0" w:line="240" w:lineRule="auto"/>
        <w:ind w:right="4"/>
        <w:rPr>
          <w:rFonts w:ascii="Arial" w:hAnsi="Arial" w:cs="Arial"/>
          <w:color w:val="000000" w:themeColor="text1"/>
          <w:sz w:val="24"/>
          <w:szCs w:val="24"/>
        </w:rPr>
      </w:pPr>
      <w:r w:rsidRPr="006C3431">
        <w:rPr>
          <w:rFonts w:ascii="Arial" w:hAnsi="Arial" w:cs="Arial"/>
          <w:color w:val="000000" w:themeColor="text1"/>
          <w:sz w:val="24"/>
          <w:szCs w:val="24"/>
        </w:rPr>
        <w:t>Suspensão temporária de participação em licitações e impedimento de contratar com a Administração pelo prazo de até 2 anos.</w:t>
      </w:r>
    </w:p>
    <w:p w:rsidR="00273F90" w:rsidRPr="006C3431" w:rsidRDefault="00273F90" w:rsidP="00273F90">
      <w:pPr>
        <w:spacing w:after="0" w:line="240" w:lineRule="auto"/>
        <w:ind w:right="4"/>
        <w:contextualSpacing/>
        <w:rPr>
          <w:rFonts w:ascii="Arial" w:hAnsi="Arial" w:cs="Arial"/>
          <w:color w:val="000000" w:themeColor="text1"/>
          <w:sz w:val="24"/>
          <w:szCs w:val="24"/>
        </w:rPr>
      </w:pPr>
    </w:p>
    <w:p w:rsidR="00273F90" w:rsidRPr="006C3431" w:rsidRDefault="00273F90" w:rsidP="00273F90">
      <w:pPr>
        <w:spacing w:after="0" w:line="240" w:lineRule="auto"/>
        <w:ind w:right="4"/>
        <w:rPr>
          <w:rFonts w:ascii="Arial" w:hAnsi="Arial" w:cs="Arial"/>
          <w:b/>
          <w:color w:val="000000" w:themeColor="text1"/>
          <w:sz w:val="24"/>
          <w:szCs w:val="24"/>
        </w:rPr>
      </w:pPr>
      <w:r w:rsidRPr="006C3431">
        <w:rPr>
          <w:rFonts w:ascii="Arial" w:hAnsi="Arial" w:cs="Arial"/>
          <w:b/>
          <w:color w:val="000000" w:themeColor="text1"/>
          <w:sz w:val="24"/>
          <w:szCs w:val="24"/>
        </w:rPr>
        <w:t>11. Disposições Gerais</w:t>
      </w:r>
    </w:p>
    <w:p w:rsidR="00273F90" w:rsidRPr="006C3431" w:rsidRDefault="00273F90" w:rsidP="00273F90">
      <w:pPr>
        <w:spacing w:after="0" w:line="240" w:lineRule="auto"/>
        <w:ind w:right="4"/>
        <w:rPr>
          <w:rFonts w:ascii="Arial" w:hAnsi="Arial" w:cs="Arial"/>
          <w:color w:val="000000" w:themeColor="text1"/>
          <w:sz w:val="24"/>
          <w:szCs w:val="24"/>
        </w:rPr>
      </w:pPr>
      <w:r w:rsidRPr="006C3431">
        <w:rPr>
          <w:rFonts w:ascii="Arial" w:hAnsi="Arial" w:cs="Arial"/>
          <w:color w:val="000000" w:themeColor="text1"/>
          <w:sz w:val="24"/>
          <w:szCs w:val="24"/>
        </w:rPr>
        <w:t>Este Termo de Referência será parte integrante do processo licitatório e da Ata de Registro de Preços. Eventuais divergências serão resolvidas com base na legislação vigente, especialmente na Lei nº 14.133/2021.</w:t>
      </w:r>
    </w:p>
    <w:p w:rsidR="00273F90" w:rsidRPr="006C3431" w:rsidRDefault="00273F90" w:rsidP="00273F90">
      <w:pPr>
        <w:tabs>
          <w:tab w:val="left" w:pos="1134"/>
        </w:tabs>
        <w:spacing w:after="0" w:line="240" w:lineRule="auto"/>
        <w:ind w:right="4"/>
        <w:rPr>
          <w:rFonts w:ascii="Arial" w:hAnsi="Arial" w:cs="Arial"/>
          <w:color w:val="000000" w:themeColor="text1"/>
          <w:sz w:val="24"/>
          <w:szCs w:val="24"/>
        </w:rPr>
      </w:pPr>
    </w:p>
    <w:p w:rsidR="00273F90" w:rsidRPr="006C3431" w:rsidRDefault="00273F90" w:rsidP="00273F90">
      <w:pPr>
        <w:tabs>
          <w:tab w:val="left" w:pos="1134"/>
        </w:tabs>
        <w:spacing w:after="0" w:line="240" w:lineRule="auto"/>
        <w:ind w:right="4"/>
        <w:rPr>
          <w:rFonts w:ascii="Arial" w:hAnsi="Arial" w:cs="Arial"/>
          <w:color w:val="000000" w:themeColor="text1"/>
          <w:sz w:val="24"/>
          <w:szCs w:val="24"/>
        </w:rPr>
      </w:pPr>
      <w:r w:rsidRPr="006C3431">
        <w:rPr>
          <w:rFonts w:ascii="Arial" w:hAnsi="Arial" w:cs="Arial"/>
          <w:color w:val="000000" w:themeColor="text1"/>
          <w:sz w:val="24"/>
          <w:szCs w:val="24"/>
        </w:rPr>
        <w:t>No que couber, deverão ser concedidos os benefícios estabelecidos na Lei Complementar 123/2006, sendo que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do licitante declaração de observância desse limite na licitação.</w:t>
      </w:r>
    </w:p>
    <w:p w:rsidR="00273F90" w:rsidRPr="00EF0354" w:rsidRDefault="00273F90" w:rsidP="00273F90">
      <w:pPr>
        <w:tabs>
          <w:tab w:val="center" w:pos="4266"/>
          <w:tab w:val="right" w:pos="9455"/>
        </w:tabs>
        <w:spacing w:after="0" w:line="240" w:lineRule="auto"/>
        <w:ind w:left="0" w:right="4"/>
        <w:rPr>
          <w:rFonts w:ascii="Arial Narrow" w:hAnsi="Arial Narrow"/>
          <w:sz w:val="24"/>
          <w:szCs w:val="24"/>
        </w:rPr>
      </w:pPr>
    </w:p>
    <w:p w:rsidR="00E214BE" w:rsidRPr="00EF0354" w:rsidRDefault="00E214BE" w:rsidP="001B2D05">
      <w:pPr>
        <w:spacing w:after="0" w:line="240" w:lineRule="auto"/>
        <w:rPr>
          <w:rFonts w:ascii="Arial Narrow" w:hAnsi="Arial Narrow"/>
          <w:sz w:val="24"/>
          <w:szCs w:val="24"/>
        </w:rPr>
        <w:sectPr w:rsidR="00E214BE" w:rsidRPr="00EF0354" w:rsidSect="00EF0354">
          <w:headerReference w:type="even" r:id="rId107"/>
          <w:headerReference w:type="default" r:id="rId108"/>
          <w:footerReference w:type="default" r:id="rId109"/>
          <w:headerReference w:type="first" r:id="rId110"/>
          <w:pgSz w:w="11911" w:h="16841" w:code="9"/>
          <w:pgMar w:top="1701" w:right="1134" w:bottom="567" w:left="1134" w:header="567" w:footer="574" w:gutter="0"/>
          <w:cols w:space="720"/>
        </w:sectPr>
      </w:pPr>
    </w:p>
    <w:p w:rsidR="00954CA8" w:rsidRPr="00EF0354" w:rsidRDefault="00F77643" w:rsidP="0089607C">
      <w:pPr>
        <w:pStyle w:val="Ttulo3"/>
        <w:pBdr>
          <w:top w:val="none" w:sz="0" w:space="0" w:color="auto"/>
          <w:left w:val="none" w:sz="0" w:space="0" w:color="auto"/>
          <w:bottom w:val="none" w:sz="0" w:space="0" w:color="auto"/>
          <w:right w:val="none" w:sz="0" w:space="0" w:color="auto"/>
        </w:pBdr>
        <w:spacing w:after="0" w:line="240" w:lineRule="auto"/>
        <w:ind w:left="0" w:right="931" w:firstLine="0"/>
        <w:jc w:val="center"/>
        <w:rPr>
          <w:rFonts w:ascii="Arial Narrow" w:hAnsi="Arial Narrow"/>
          <w:sz w:val="24"/>
          <w:szCs w:val="24"/>
        </w:rPr>
      </w:pPr>
      <w:r w:rsidRPr="00EF0354">
        <w:rPr>
          <w:rFonts w:ascii="Arial Narrow" w:hAnsi="Arial Narrow"/>
          <w:sz w:val="24"/>
          <w:szCs w:val="24"/>
        </w:rPr>
        <w:lastRenderedPageBreak/>
        <w:t>ANEXO II</w:t>
      </w:r>
    </w:p>
    <w:p w:rsidR="00954CA8" w:rsidRPr="00EF0354" w:rsidRDefault="00F77643" w:rsidP="001B2D05">
      <w:pPr>
        <w:spacing w:after="0" w:line="240" w:lineRule="auto"/>
        <w:ind w:left="2300" w:right="920" w:hanging="10"/>
        <w:rPr>
          <w:rFonts w:ascii="Arial Narrow" w:hAnsi="Arial Narrow"/>
          <w:sz w:val="24"/>
          <w:szCs w:val="24"/>
        </w:rPr>
      </w:pPr>
      <w:r w:rsidRPr="00EF0354">
        <w:rPr>
          <w:rFonts w:ascii="Arial Narrow" w:hAnsi="Arial Narrow"/>
          <w:b/>
          <w:sz w:val="24"/>
          <w:szCs w:val="24"/>
        </w:rPr>
        <w:t>MODELO DE PROPOSTA DE PREÇOS</w:t>
      </w:r>
    </w:p>
    <w:p w:rsidR="00954CA8" w:rsidRPr="00EF0354" w:rsidRDefault="00F77643" w:rsidP="001B2D05">
      <w:pPr>
        <w:spacing w:after="0" w:line="240" w:lineRule="auto"/>
        <w:ind w:left="2880" w:right="0" w:hanging="10"/>
        <w:jc w:val="left"/>
        <w:rPr>
          <w:rFonts w:ascii="Arial Narrow" w:hAnsi="Arial Narrow"/>
          <w:sz w:val="24"/>
          <w:szCs w:val="24"/>
        </w:rPr>
      </w:pPr>
      <w:r w:rsidRPr="00EF0354">
        <w:rPr>
          <w:rFonts w:ascii="Arial Narrow" w:hAnsi="Arial Narrow"/>
          <w:b/>
          <w:color w:val="FF0000"/>
          <w:sz w:val="24"/>
          <w:szCs w:val="24"/>
        </w:rPr>
        <w:t xml:space="preserve">(papel timbrado da empresa) </w:t>
      </w:r>
    </w:p>
    <w:p w:rsidR="00E3036A" w:rsidRPr="00EF0354" w:rsidRDefault="00E3036A" w:rsidP="001B2D05">
      <w:pPr>
        <w:spacing w:after="0" w:line="240" w:lineRule="auto"/>
        <w:ind w:left="2449" w:right="920" w:hanging="10"/>
        <w:rPr>
          <w:rFonts w:ascii="Arial Narrow" w:hAnsi="Arial Narrow"/>
          <w:b/>
          <w:sz w:val="24"/>
          <w:szCs w:val="24"/>
        </w:rPr>
      </w:pPr>
    </w:p>
    <w:p w:rsidR="00954CA8" w:rsidRPr="00EF0354" w:rsidRDefault="003A2712" w:rsidP="00E3036A">
      <w:pPr>
        <w:spacing w:after="0" w:line="240" w:lineRule="auto"/>
        <w:ind w:right="920"/>
        <w:rPr>
          <w:rFonts w:ascii="Arial Narrow" w:hAnsi="Arial Narrow"/>
          <w:sz w:val="24"/>
          <w:szCs w:val="24"/>
        </w:rPr>
      </w:pPr>
      <w:r w:rsidRPr="00EF0354">
        <w:rPr>
          <w:rFonts w:ascii="Arial Narrow" w:hAnsi="Arial Narrow"/>
          <w:b/>
          <w:sz w:val="24"/>
          <w:szCs w:val="24"/>
        </w:rPr>
        <w:t xml:space="preserve">EDITAL DE PREGÃO ELETRÔNICO Nº </w:t>
      </w:r>
      <w:r w:rsidR="004F631F">
        <w:rPr>
          <w:rFonts w:ascii="Arial Narrow" w:hAnsi="Arial Narrow"/>
          <w:b/>
          <w:sz w:val="24"/>
          <w:szCs w:val="24"/>
        </w:rPr>
        <w:t>008/2024</w:t>
      </w:r>
      <w:r w:rsidRPr="00EF0354">
        <w:rPr>
          <w:rFonts w:ascii="Arial Narrow" w:hAnsi="Arial Narrow"/>
          <w:b/>
          <w:sz w:val="24"/>
          <w:szCs w:val="24"/>
        </w:rPr>
        <w:t xml:space="preserve"> </w:t>
      </w:r>
    </w:p>
    <w:p w:rsidR="00E3036A" w:rsidRPr="00EF0354" w:rsidRDefault="00E3036A" w:rsidP="00E3036A">
      <w:pPr>
        <w:spacing w:after="0" w:line="240" w:lineRule="auto"/>
        <w:ind w:left="0" w:right="923"/>
        <w:rPr>
          <w:rFonts w:ascii="Arial Narrow" w:hAnsi="Arial Narrow"/>
          <w:b/>
          <w:sz w:val="24"/>
          <w:szCs w:val="24"/>
        </w:rPr>
      </w:pPr>
    </w:p>
    <w:p w:rsidR="00954CA8" w:rsidRPr="00EF0354" w:rsidRDefault="003A2712" w:rsidP="001B2D05">
      <w:pPr>
        <w:spacing w:after="0" w:line="240" w:lineRule="auto"/>
        <w:ind w:left="-1" w:right="923"/>
        <w:rPr>
          <w:rFonts w:ascii="Arial Narrow" w:hAnsi="Arial Narrow"/>
          <w:b/>
          <w:sz w:val="24"/>
          <w:szCs w:val="24"/>
        </w:rPr>
      </w:pPr>
      <w:r w:rsidRPr="00EF0354">
        <w:rPr>
          <w:rFonts w:ascii="Arial Narrow" w:hAnsi="Arial Narrow"/>
          <w:b/>
          <w:sz w:val="24"/>
          <w:szCs w:val="24"/>
        </w:rPr>
        <w:t xml:space="preserve">TIPO: MENOR PREÇO POR ITEM  </w:t>
      </w:r>
    </w:p>
    <w:p w:rsidR="006F2283" w:rsidRPr="00EF0354" w:rsidRDefault="006F2283" w:rsidP="001B2D05">
      <w:pPr>
        <w:spacing w:after="0" w:line="240" w:lineRule="auto"/>
        <w:ind w:left="-1" w:right="923"/>
        <w:rPr>
          <w:rFonts w:ascii="Arial Narrow" w:hAnsi="Arial Narrow"/>
          <w:sz w:val="24"/>
          <w:szCs w:val="24"/>
        </w:rPr>
      </w:pPr>
    </w:p>
    <w:p w:rsidR="00954CA8" w:rsidRPr="00EF0354" w:rsidRDefault="00F77643" w:rsidP="001B2D05">
      <w:pPr>
        <w:spacing w:after="0" w:line="240" w:lineRule="auto"/>
        <w:ind w:left="-1" w:right="923"/>
        <w:rPr>
          <w:rFonts w:ascii="Arial Narrow" w:hAnsi="Arial Narrow"/>
          <w:sz w:val="24"/>
          <w:szCs w:val="24"/>
        </w:rPr>
      </w:pPr>
      <w:r w:rsidRPr="00EF0354">
        <w:rPr>
          <w:rFonts w:ascii="Arial Narrow" w:hAnsi="Arial Narrow"/>
          <w:sz w:val="24"/>
          <w:szCs w:val="24"/>
        </w:rPr>
        <w:t>Nome de Fantasia: ...................................................</w:t>
      </w:r>
      <w:r w:rsidR="0066178E" w:rsidRPr="00EF0354">
        <w:rPr>
          <w:rFonts w:ascii="Arial Narrow" w:hAnsi="Arial Narrow"/>
          <w:sz w:val="24"/>
          <w:szCs w:val="24"/>
        </w:rPr>
        <w:t>.......</w:t>
      </w:r>
      <w:r w:rsidRPr="00EF0354">
        <w:rPr>
          <w:rFonts w:ascii="Arial Narrow" w:hAnsi="Arial Narrow"/>
          <w:sz w:val="24"/>
          <w:szCs w:val="24"/>
        </w:rPr>
        <w:t xml:space="preserve">................................................ </w:t>
      </w:r>
    </w:p>
    <w:p w:rsidR="00954CA8" w:rsidRPr="00EF0354" w:rsidRDefault="00F77643" w:rsidP="00351423">
      <w:pPr>
        <w:tabs>
          <w:tab w:val="left" w:pos="9354"/>
        </w:tabs>
        <w:spacing w:after="0" w:line="240" w:lineRule="auto"/>
        <w:ind w:left="-1" w:right="-2"/>
        <w:rPr>
          <w:rFonts w:ascii="Arial Narrow" w:hAnsi="Arial Narrow"/>
          <w:sz w:val="24"/>
          <w:szCs w:val="24"/>
        </w:rPr>
      </w:pPr>
      <w:r w:rsidRPr="00EF0354">
        <w:rPr>
          <w:rFonts w:ascii="Arial Narrow" w:hAnsi="Arial Narrow"/>
          <w:sz w:val="24"/>
          <w:szCs w:val="24"/>
        </w:rPr>
        <w:t>Razão Social: ..................................................................</w:t>
      </w:r>
      <w:r w:rsidR="0066178E" w:rsidRPr="00EF0354">
        <w:rPr>
          <w:rFonts w:ascii="Arial Narrow" w:hAnsi="Arial Narrow"/>
          <w:sz w:val="24"/>
          <w:szCs w:val="24"/>
        </w:rPr>
        <w:t>......</w:t>
      </w:r>
      <w:r w:rsidRPr="00EF0354">
        <w:rPr>
          <w:rFonts w:ascii="Arial Narrow" w:hAnsi="Arial Narrow"/>
          <w:sz w:val="24"/>
          <w:szCs w:val="24"/>
        </w:rPr>
        <w:t xml:space="preserve">.......................................... </w:t>
      </w:r>
    </w:p>
    <w:p w:rsidR="00954CA8" w:rsidRPr="00EF0354" w:rsidRDefault="00F77643" w:rsidP="00351423">
      <w:pPr>
        <w:tabs>
          <w:tab w:val="left" w:pos="9354"/>
        </w:tabs>
        <w:spacing w:after="0" w:line="240" w:lineRule="auto"/>
        <w:ind w:left="-1" w:right="-2"/>
        <w:rPr>
          <w:rFonts w:ascii="Arial Narrow" w:hAnsi="Arial Narrow"/>
          <w:sz w:val="24"/>
          <w:szCs w:val="24"/>
        </w:rPr>
      </w:pPr>
      <w:r w:rsidRPr="00EF0354">
        <w:rPr>
          <w:rFonts w:ascii="Arial Narrow" w:hAnsi="Arial Narrow"/>
          <w:sz w:val="24"/>
          <w:szCs w:val="24"/>
        </w:rPr>
        <w:t xml:space="preserve">CNPJ: ...................................... OPTANTE PELO SIMPLES? SIM () NÃO ()  </w:t>
      </w:r>
    </w:p>
    <w:p w:rsidR="00954CA8" w:rsidRPr="00EF0354" w:rsidRDefault="00F77643" w:rsidP="00351423">
      <w:pPr>
        <w:tabs>
          <w:tab w:val="left" w:pos="9354"/>
        </w:tabs>
        <w:spacing w:after="0" w:line="240" w:lineRule="auto"/>
        <w:ind w:left="-1" w:right="-2"/>
        <w:rPr>
          <w:rFonts w:ascii="Arial Narrow" w:hAnsi="Arial Narrow"/>
          <w:sz w:val="24"/>
          <w:szCs w:val="24"/>
        </w:rPr>
      </w:pPr>
      <w:r w:rsidRPr="00EF0354">
        <w:rPr>
          <w:rFonts w:ascii="Arial Narrow" w:hAnsi="Arial Narrow"/>
          <w:sz w:val="24"/>
          <w:szCs w:val="24"/>
        </w:rPr>
        <w:t xml:space="preserve">Endereço: ........................................................................................................................ </w:t>
      </w:r>
    </w:p>
    <w:p w:rsidR="00954CA8" w:rsidRPr="00EF0354" w:rsidRDefault="00F77643" w:rsidP="00351423">
      <w:pPr>
        <w:tabs>
          <w:tab w:val="left" w:pos="9354"/>
        </w:tabs>
        <w:spacing w:after="0" w:line="240" w:lineRule="auto"/>
        <w:ind w:left="-1" w:right="-2"/>
        <w:rPr>
          <w:rFonts w:ascii="Arial Narrow" w:hAnsi="Arial Narrow"/>
          <w:sz w:val="24"/>
          <w:szCs w:val="24"/>
        </w:rPr>
      </w:pPr>
      <w:r w:rsidRPr="00EF0354">
        <w:rPr>
          <w:rFonts w:ascii="Arial Narrow" w:hAnsi="Arial Narrow"/>
          <w:sz w:val="24"/>
          <w:szCs w:val="24"/>
        </w:rPr>
        <w:t>Bairro:.........................................</w:t>
      </w:r>
      <w:r w:rsidR="0066178E" w:rsidRPr="00EF0354">
        <w:rPr>
          <w:rFonts w:ascii="Arial Narrow" w:hAnsi="Arial Narrow"/>
          <w:sz w:val="24"/>
          <w:szCs w:val="24"/>
        </w:rPr>
        <w:t>.....</w:t>
      </w:r>
      <w:r w:rsidRPr="00EF0354">
        <w:rPr>
          <w:rFonts w:ascii="Arial Narrow" w:hAnsi="Arial Narrow"/>
          <w:sz w:val="24"/>
          <w:szCs w:val="24"/>
        </w:rPr>
        <w:t xml:space="preserve">. Município: ..............................................................  </w:t>
      </w:r>
    </w:p>
    <w:p w:rsidR="00954CA8" w:rsidRPr="00EF0354" w:rsidRDefault="00F77643" w:rsidP="00351423">
      <w:pPr>
        <w:tabs>
          <w:tab w:val="left" w:pos="9354"/>
        </w:tabs>
        <w:spacing w:after="0" w:line="240" w:lineRule="auto"/>
        <w:ind w:left="-1" w:right="-2"/>
        <w:rPr>
          <w:rFonts w:ascii="Arial Narrow" w:hAnsi="Arial Narrow"/>
          <w:sz w:val="24"/>
          <w:szCs w:val="24"/>
        </w:rPr>
      </w:pPr>
      <w:r w:rsidRPr="00EF0354">
        <w:rPr>
          <w:rFonts w:ascii="Arial Narrow" w:hAnsi="Arial Narrow"/>
          <w:sz w:val="24"/>
          <w:szCs w:val="24"/>
        </w:rPr>
        <w:t>Estado:..............................................CEP: ............................</w:t>
      </w:r>
      <w:r w:rsidR="0066178E" w:rsidRPr="00EF0354">
        <w:rPr>
          <w:rFonts w:ascii="Arial Narrow" w:hAnsi="Arial Narrow"/>
          <w:sz w:val="24"/>
          <w:szCs w:val="24"/>
        </w:rPr>
        <w:t>..</w:t>
      </w:r>
      <w:r w:rsidRPr="00EF0354">
        <w:rPr>
          <w:rFonts w:ascii="Arial Narrow" w:hAnsi="Arial Narrow"/>
          <w:sz w:val="24"/>
          <w:szCs w:val="24"/>
        </w:rPr>
        <w:t xml:space="preserve">........................................  </w:t>
      </w:r>
    </w:p>
    <w:p w:rsidR="00954CA8" w:rsidRPr="00EF0354" w:rsidRDefault="00F77643" w:rsidP="00351423">
      <w:pPr>
        <w:tabs>
          <w:tab w:val="left" w:pos="9354"/>
        </w:tabs>
        <w:spacing w:after="0" w:line="240" w:lineRule="auto"/>
        <w:ind w:left="-1" w:right="-2"/>
        <w:rPr>
          <w:rFonts w:ascii="Arial Narrow" w:hAnsi="Arial Narrow"/>
          <w:sz w:val="24"/>
          <w:szCs w:val="24"/>
        </w:rPr>
      </w:pPr>
      <w:r w:rsidRPr="00EF0354">
        <w:rPr>
          <w:rFonts w:ascii="Arial Narrow" w:hAnsi="Arial Narrow"/>
          <w:sz w:val="24"/>
          <w:szCs w:val="24"/>
        </w:rPr>
        <w:t>Fone/Fax: ( ) ................................. E-MAIL: ....</w:t>
      </w:r>
      <w:r w:rsidR="002D3291" w:rsidRPr="00EF0354">
        <w:rPr>
          <w:rFonts w:ascii="Arial Narrow" w:hAnsi="Arial Narrow"/>
          <w:sz w:val="24"/>
          <w:szCs w:val="24"/>
        </w:rPr>
        <w:t>.</w:t>
      </w:r>
      <w:r w:rsidRPr="00EF0354">
        <w:rPr>
          <w:rFonts w:ascii="Arial Narrow" w:hAnsi="Arial Narrow"/>
          <w:sz w:val="24"/>
          <w:szCs w:val="24"/>
        </w:rPr>
        <w:t xml:space="preserve">...........................................................  </w:t>
      </w:r>
    </w:p>
    <w:p w:rsidR="00954CA8" w:rsidRPr="00EF0354" w:rsidRDefault="00F77643" w:rsidP="00351423">
      <w:pPr>
        <w:tabs>
          <w:tab w:val="left" w:pos="9354"/>
        </w:tabs>
        <w:spacing w:after="0" w:line="240" w:lineRule="auto"/>
        <w:ind w:left="0" w:right="-2"/>
        <w:rPr>
          <w:rFonts w:ascii="Arial Narrow" w:hAnsi="Arial Narrow"/>
          <w:sz w:val="24"/>
          <w:szCs w:val="24"/>
        </w:rPr>
      </w:pPr>
      <w:r w:rsidRPr="00EF0354">
        <w:rPr>
          <w:rFonts w:ascii="Arial Narrow" w:hAnsi="Arial Narrow"/>
          <w:sz w:val="24"/>
          <w:szCs w:val="24"/>
        </w:rPr>
        <w:t xml:space="preserve">Conta Corrente nº............................ Agência nº. ....................... Banco </w:t>
      </w:r>
      <w:r w:rsidR="002D3291" w:rsidRPr="00EF0354">
        <w:rPr>
          <w:rFonts w:ascii="Arial Narrow" w:hAnsi="Arial Narrow"/>
          <w:sz w:val="24"/>
          <w:szCs w:val="24"/>
        </w:rPr>
        <w:t>.....</w:t>
      </w:r>
      <w:r w:rsidRPr="00EF0354">
        <w:rPr>
          <w:rFonts w:ascii="Arial Narrow" w:hAnsi="Arial Narrow"/>
          <w:sz w:val="24"/>
          <w:szCs w:val="24"/>
        </w:rPr>
        <w:t xml:space="preserve">....................  </w:t>
      </w:r>
    </w:p>
    <w:p w:rsidR="00954CA8" w:rsidRPr="00EF0354" w:rsidRDefault="00F77643" w:rsidP="00351423">
      <w:pPr>
        <w:tabs>
          <w:tab w:val="left" w:pos="9354"/>
        </w:tabs>
        <w:spacing w:after="0" w:line="240" w:lineRule="auto"/>
        <w:ind w:left="-1" w:right="-2"/>
        <w:rPr>
          <w:rFonts w:ascii="Arial Narrow" w:hAnsi="Arial Narrow"/>
          <w:sz w:val="24"/>
          <w:szCs w:val="24"/>
        </w:rPr>
      </w:pPr>
      <w:r w:rsidRPr="00EF0354">
        <w:rPr>
          <w:rFonts w:ascii="Arial Narrow" w:hAnsi="Arial Narrow"/>
          <w:sz w:val="24"/>
          <w:szCs w:val="24"/>
        </w:rPr>
        <w:t xml:space="preserve">Nome completo do responsável legal da empresa: ........................................................  </w:t>
      </w:r>
    </w:p>
    <w:p w:rsidR="00954CA8" w:rsidRPr="00EF0354" w:rsidRDefault="00F77643" w:rsidP="00351423">
      <w:pPr>
        <w:tabs>
          <w:tab w:val="left" w:pos="9354"/>
        </w:tabs>
        <w:spacing w:after="0" w:line="240" w:lineRule="auto"/>
        <w:ind w:left="-1" w:right="-2"/>
        <w:rPr>
          <w:rFonts w:ascii="Arial Narrow" w:hAnsi="Arial Narrow"/>
          <w:sz w:val="24"/>
          <w:szCs w:val="24"/>
        </w:rPr>
      </w:pPr>
      <w:r w:rsidRPr="00EF0354">
        <w:rPr>
          <w:rFonts w:ascii="Arial Narrow" w:hAnsi="Arial Narrow"/>
          <w:sz w:val="24"/>
          <w:szCs w:val="24"/>
        </w:rPr>
        <w:t xml:space="preserve">CPF: ............................... RG: ............................ CEL/TELEFONE: ...............................  </w:t>
      </w:r>
    </w:p>
    <w:p w:rsidR="006F2283" w:rsidRPr="00EF0354" w:rsidRDefault="006F2283" w:rsidP="001B2D05">
      <w:pPr>
        <w:spacing w:after="0" w:line="240" w:lineRule="auto"/>
        <w:ind w:left="9" w:right="920" w:hanging="10"/>
        <w:rPr>
          <w:rFonts w:ascii="Arial Narrow" w:hAnsi="Arial Narrow"/>
          <w:b/>
          <w:sz w:val="24"/>
          <w:szCs w:val="24"/>
        </w:rPr>
      </w:pPr>
    </w:p>
    <w:p w:rsidR="00954CA8" w:rsidRPr="00EF0354" w:rsidRDefault="00F77643" w:rsidP="001B2D05">
      <w:pPr>
        <w:spacing w:after="0" w:line="240" w:lineRule="auto"/>
        <w:ind w:left="9" w:right="920" w:hanging="10"/>
        <w:rPr>
          <w:rFonts w:ascii="Arial Narrow" w:hAnsi="Arial Narrow"/>
          <w:sz w:val="24"/>
          <w:szCs w:val="24"/>
        </w:rPr>
      </w:pPr>
      <w:r w:rsidRPr="00EF0354">
        <w:rPr>
          <w:rFonts w:ascii="Arial Narrow" w:hAnsi="Arial Narrow"/>
          <w:b/>
          <w:sz w:val="24"/>
          <w:szCs w:val="24"/>
        </w:rPr>
        <w:t xml:space="preserve">IDENTIFICAÇÃO DOS LOTES DOS QUAIS FOI VENCEDOR:  </w:t>
      </w:r>
    </w:p>
    <w:tbl>
      <w:tblPr>
        <w:tblStyle w:val="TableGrid"/>
        <w:tblW w:w="9050" w:type="dxa"/>
        <w:tblInd w:w="14" w:type="dxa"/>
        <w:tblCellMar>
          <w:top w:w="10" w:type="dxa"/>
          <w:left w:w="106" w:type="dxa"/>
          <w:right w:w="61" w:type="dxa"/>
        </w:tblCellMar>
        <w:tblLook w:val="04A0"/>
      </w:tblPr>
      <w:tblGrid>
        <w:gridCol w:w="736"/>
        <w:gridCol w:w="908"/>
        <w:gridCol w:w="605"/>
        <w:gridCol w:w="3530"/>
        <w:gridCol w:w="904"/>
        <w:gridCol w:w="895"/>
        <w:gridCol w:w="1472"/>
      </w:tblGrid>
      <w:tr w:rsidR="0055796F" w:rsidRPr="00EF0354" w:rsidTr="00BC0567">
        <w:trPr>
          <w:trHeight w:val="182"/>
        </w:trPr>
        <w:tc>
          <w:tcPr>
            <w:tcW w:w="73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5796F" w:rsidRPr="00EF0354" w:rsidRDefault="0055796F" w:rsidP="00BC0567">
            <w:pPr>
              <w:spacing w:after="0" w:line="240" w:lineRule="auto"/>
              <w:ind w:left="2" w:right="4"/>
              <w:jc w:val="left"/>
              <w:rPr>
                <w:rFonts w:ascii="Arial Narrow" w:hAnsi="Arial Narrow"/>
                <w:sz w:val="24"/>
                <w:szCs w:val="24"/>
              </w:rPr>
            </w:pPr>
            <w:r w:rsidRPr="00EF0354">
              <w:rPr>
                <w:rFonts w:ascii="Arial Narrow" w:hAnsi="Arial Narrow"/>
                <w:b/>
                <w:sz w:val="24"/>
                <w:szCs w:val="24"/>
              </w:rPr>
              <w:t xml:space="preserve">ITEM  </w:t>
            </w:r>
          </w:p>
        </w:tc>
        <w:tc>
          <w:tcPr>
            <w:tcW w:w="9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5796F" w:rsidRPr="00EF0354" w:rsidRDefault="0055796F" w:rsidP="00BC0567">
            <w:pPr>
              <w:spacing w:after="0" w:line="240" w:lineRule="auto"/>
              <w:ind w:left="2" w:right="4"/>
              <w:jc w:val="left"/>
              <w:rPr>
                <w:rFonts w:ascii="Arial Narrow" w:hAnsi="Arial Narrow"/>
                <w:sz w:val="24"/>
                <w:szCs w:val="24"/>
              </w:rPr>
            </w:pPr>
            <w:r w:rsidRPr="00EF0354">
              <w:rPr>
                <w:rFonts w:ascii="Arial Narrow" w:hAnsi="Arial Narrow"/>
                <w:b/>
                <w:sz w:val="24"/>
                <w:szCs w:val="24"/>
              </w:rPr>
              <w:t xml:space="preserve">QUANT  </w:t>
            </w:r>
          </w:p>
        </w:tc>
        <w:tc>
          <w:tcPr>
            <w:tcW w:w="6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5796F" w:rsidRPr="00EF0354" w:rsidRDefault="0055796F" w:rsidP="00BC0567">
            <w:pPr>
              <w:spacing w:after="0" w:line="240" w:lineRule="auto"/>
              <w:ind w:left="2" w:right="4"/>
              <w:jc w:val="left"/>
              <w:rPr>
                <w:rFonts w:ascii="Arial Narrow" w:hAnsi="Arial Narrow"/>
                <w:sz w:val="24"/>
                <w:szCs w:val="24"/>
              </w:rPr>
            </w:pPr>
            <w:r w:rsidRPr="00EF0354">
              <w:rPr>
                <w:rFonts w:ascii="Arial Narrow" w:hAnsi="Arial Narrow"/>
                <w:b/>
                <w:sz w:val="24"/>
                <w:szCs w:val="24"/>
              </w:rPr>
              <w:t>UND</w:t>
            </w:r>
          </w:p>
        </w:tc>
        <w:tc>
          <w:tcPr>
            <w:tcW w:w="35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5796F" w:rsidRPr="00EF0354" w:rsidRDefault="0055796F" w:rsidP="00BC0567">
            <w:pPr>
              <w:spacing w:after="0" w:line="240" w:lineRule="auto"/>
              <w:ind w:left="0" w:right="4"/>
              <w:jc w:val="left"/>
              <w:rPr>
                <w:rFonts w:ascii="Arial Narrow" w:hAnsi="Arial Narrow"/>
                <w:sz w:val="24"/>
                <w:szCs w:val="24"/>
              </w:rPr>
            </w:pPr>
            <w:r w:rsidRPr="00EF0354">
              <w:rPr>
                <w:rFonts w:ascii="Arial Narrow" w:hAnsi="Arial Narrow"/>
                <w:b/>
                <w:sz w:val="24"/>
                <w:szCs w:val="24"/>
              </w:rPr>
              <w:t xml:space="preserve">DESCRIÇÃO DOS ITENS  </w:t>
            </w:r>
          </w:p>
        </w:tc>
        <w:tc>
          <w:tcPr>
            <w:tcW w:w="9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5796F" w:rsidRPr="00EF0354" w:rsidRDefault="0055796F" w:rsidP="00BC0567">
            <w:pPr>
              <w:spacing w:after="0" w:line="240" w:lineRule="auto"/>
              <w:ind w:left="0" w:right="4"/>
              <w:rPr>
                <w:rFonts w:ascii="Arial Narrow" w:hAnsi="Arial Narrow"/>
                <w:sz w:val="24"/>
                <w:szCs w:val="24"/>
              </w:rPr>
            </w:pPr>
            <w:r w:rsidRPr="00EF0354">
              <w:rPr>
                <w:rFonts w:ascii="Arial Narrow" w:hAnsi="Arial Narrow"/>
                <w:b/>
                <w:sz w:val="24"/>
                <w:szCs w:val="24"/>
              </w:rPr>
              <w:t xml:space="preserve">MARCA </w:t>
            </w:r>
          </w:p>
        </w:tc>
        <w:tc>
          <w:tcPr>
            <w:tcW w:w="89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5796F" w:rsidRPr="00EF0354" w:rsidRDefault="0055796F" w:rsidP="00BC0567">
            <w:pPr>
              <w:spacing w:after="0" w:line="240" w:lineRule="auto"/>
              <w:ind w:left="2" w:right="4"/>
              <w:jc w:val="left"/>
              <w:rPr>
                <w:rFonts w:ascii="Arial Narrow" w:hAnsi="Arial Narrow"/>
                <w:sz w:val="24"/>
                <w:szCs w:val="24"/>
              </w:rPr>
            </w:pPr>
            <w:r w:rsidRPr="00EF0354">
              <w:rPr>
                <w:rFonts w:ascii="Arial Narrow" w:hAnsi="Arial Narrow"/>
                <w:b/>
                <w:sz w:val="24"/>
                <w:szCs w:val="24"/>
              </w:rPr>
              <w:t>VR UNT</w:t>
            </w:r>
          </w:p>
        </w:tc>
        <w:tc>
          <w:tcPr>
            <w:tcW w:w="14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5796F" w:rsidRPr="00EF0354" w:rsidRDefault="0055796F" w:rsidP="00BC0567">
            <w:pPr>
              <w:spacing w:after="0" w:line="240" w:lineRule="auto"/>
              <w:ind w:left="0" w:right="4"/>
              <w:jc w:val="right"/>
              <w:rPr>
                <w:rFonts w:ascii="Arial Narrow" w:hAnsi="Arial Narrow"/>
                <w:sz w:val="24"/>
                <w:szCs w:val="24"/>
              </w:rPr>
            </w:pPr>
            <w:r w:rsidRPr="00EF0354">
              <w:rPr>
                <w:rFonts w:ascii="Arial Narrow" w:hAnsi="Arial Narrow"/>
                <w:b/>
                <w:sz w:val="24"/>
                <w:szCs w:val="24"/>
              </w:rPr>
              <w:t xml:space="preserve">TOTAL </w:t>
            </w:r>
          </w:p>
        </w:tc>
      </w:tr>
      <w:tr w:rsidR="0055796F" w:rsidRPr="00EF0354" w:rsidTr="00BC0567">
        <w:trPr>
          <w:trHeight w:val="172"/>
        </w:trPr>
        <w:tc>
          <w:tcPr>
            <w:tcW w:w="736" w:type="dxa"/>
            <w:tcBorders>
              <w:top w:val="single" w:sz="4" w:space="0" w:color="000000"/>
              <w:left w:val="single" w:sz="4" w:space="0" w:color="000000"/>
              <w:bottom w:val="single" w:sz="4" w:space="0" w:color="000000"/>
              <w:right w:val="single" w:sz="4" w:space="0" w:color="000000"/>
            </w:tcBorders>
          </w:tcPr>
          <w:p w:rsidR="0055796F" w:rsidRPr="00EF0354" w:rsidRDefault="0055796F" w:rsidP="00BC0567">
            <w:pPr>
              <w:spacing w:after="0" w:line="240" w:lineRule="auto"/>
              <w:ind w:left="2" w:right="4"/>
              <w:jc w:val="left"/>
              <w:rPr>
                <w:rFonts w:ascii="Arial Narrow" w:hAnsi="Arial Narrow"/>
                <w:sz w:val="24"/>
                <w:szCs w:val="24"/>
              </w:rPr>
            </w:pPr>
            <w:r w:rsidRPr="00EF0354">
              <w:rPr>
                <w:rFonts w:ascii="Arial Narrow" w:hAnsi="Arial Narrow"/>
                <w:b/>
                <w:sz w:val="24"/>
                <w:szCs w:val="24"/>
              </w:rPr>
              <w:t xml:space="preserve">01 </w:t>
            </w:r>
          </w:p>
        </w:tc>
        <w:tc>
          <w:tcPr>
            <w:tcW w:w="908" w:type="dxa"/>
            <w:tcBorders>
              <w:top w:val="single" w:sz="4" w:space="0" w:color="000000"/>
              <w:left w:val="single" w:sz="4" w:space="0" w:color="000000"/>
              <w:bottom w:val="single" w:sz="4" w:space="0" w:color="000000"/>
              <w:right w:val="single" w:sz="4" w:space="0" w:color="000000"/>
            </w:tcBorders>
          </w:tcPr>
          <w:p w:rsidR="0055796F" w:rsidRPr="00EF0354" w:rsidRDefault="0055796F" w:rsidP="00BC0567">
            <w:pPr>
              <w:spacing w:after="0" w:line="240" w:lineRule="auto"/>
              <w:ind w:left="2" w:right="4"/>
              <w:jc w:val="left"/>
              <w:rPr>
                <w:rFonts w:ascii="Arial Narrow" w:hAnsi="Arial Narrow"/>
                <w:sz w:val="24"/>
                <w:szCs w:val="24"/>
              </w:rPr>
            </w:pPr>
          </w:p>
        </w:tc>
        <w:tc>
          <w:tcPr>
            <w:tcW w:w="605" w:type="dxa"/>
            <w:tcBorders>
              <w:top w:val="single" w:sz="4" w:space="0" w:color="000000"/>
              <w:left w:val="single" w:sz="4" w:space="0" w:color="000000"/>
              <w:bottom w:val="single" w:sz="4" w:space="0" w:color="000000"/>
              <w:right w:val="single" w:sz="4" w:space="0" w:color="000000"/>
            </w:tcBorders>
          </w:tcPr>
          <w:p w:rsidR="0055796F" w:rsidRPr="00EF0354" w:rsidRDefault="0055796F" w:rsidP="00BC0567">
            <w:pPr>
              <w:spacing w:after="0" w:line="240" w:lineRule="auto"/>
              <w:ind w:left="2" w:right="4"/>
              <w:jc w:val="left"/>
              <w:rPr>
                <w:rFonts w:ascii="Arial Narrow" w:hAnsi="Arial Narrow"/>
                <w:sz w:val="24"/>
                <w:szCs w:val="24"/>
              </w:rPr>
            </w:pPr>
          </w:p>
        </w:tc>
        <w:tc>
          <w:tcPr>
            <w:tcW w:w="3530" w:type="dxa"/>
            <w:tcBorders>
              <w:top w:val="single" w:sz="4" w:space="0" w:color="000000"/>
              <w:left w:val="single" w:sz="4" w:space="0" w:color="000000"/>
              <w:bottom w:val="single" w:sz="4" w:space="0" w:color="000000"/>
              <w:right w:val="single" w:sz="4" w:space="0" w:color="000000"/>
            </w:tcBorders>
          </w:tcPr>
          <w:p w:rsidR="0055796F" w:rsidRPr="00EF0354" w:rsidRDefault="0055796F" w:rsidP="00BC0567">
            <w:pPr>
              <w:spacing w:after="0" w:line="240" w:lineRule="auto"/>
              <w:ind w:left="0" w:right="4"/>
              <w:jc w:val="left"/>
              <w:rPr>
                <w:rFonts w:ascii="Arial Narrow" w:hAnsi="Arial Narrow"/>
                <w:sz w:val="24"/>
                <w:szCs w:val="24"/>
              </w:rPr>
            </w:pPr>
          </w:p>
        </w:tc>
        <w:tc>
          <w:tcPr>
            <w:tcW w:w="904" w:type="dxa"/>
            <w:tcBorders>
              <w:top w:val="single" w:sz="4" w:space="0" w:color="000000"/>
              <w:left w:val="single" w:sz="4" w:space="0" w:color="000000"/>
              <w:bottom w:val="single" w:sz="4" w:space="0" w:color="000000"/>
              <w:right w:val="single" w:sz="4" w:space="0" w:color="000000"/>
            </w:tcBorders>
          </w:tcPr>
          <w:p w:rsidR="0055796F" w:rsidRPr="00EF0354" w:rsidRDefault="0055796F" w:rsidP="00BC0567">
            <w:pPr>
              <w:spacing w:after="0" w:line="240" w:lineRule="auto"/>
              <w:ind w:left="0" w:right="4"/>
              <w:jc w:val="left"/>
              <w:rPr>
                <w:rFonts w:ascii="Arial Narrow" w:hAnsi="Arial Narrow"/>
                <w:sz w:val="24"/>
                <w:szCs w:val="24"/>
              </w:rPr>
            </w:pPr>
          </w:p>
        </w:tc>
        <w:tc>
          <w:tcPr>
            <w:tcW w:w="895" w:type="dxa"/>
            <w:tcBorders>
              <w:top w:val="single" w:sz="4" w:space="0" w:color="000000"/>
              <w:left w:val="single" w:sz="4" w:space="0" w:color="000000"/>
              <w:bottom w:val="single" w:sz="4" w:space="0" w:color="000000"/>
              <w:right w:val="single" w:sz="4" w:space="0" w:color="000000"/>
            </w:tcBorders>
          </w:tcPr>
          <w:p w:rsidR="0055796F" w:rsidRPr="00EF0354" w:rsidRDefault="0055796F" w:rsidP="00BC0567">
            <w:pPr>
              <w:spacing w:after="0" w:line="240" w:lineRule="auto"/>
              <w:ind w:left="2" w:right="4"/>
              <w:jc w:val="left"/>
              <w:rPr>
                <w:rFonts w:ascii="Arial Narrow" w:hAnsi="Arial Narrow"/>
                <w:sz w:val="24"/>
                <w:szCs w:val="24"/>
              </w:rPr>
            </w:pPr>
          </w:p>
        </w:tc>
        <w:tc>
          <w:tcPr>
            <w:tcW w:w="1472" w:type="dxa"/>
            <w:tcBorders>
              <w:top w:val="single" w:sz="4" w:space="0" w:color="000000"/>
              <w:left w:val="single" w:sz="4" w:space="0" w:color="000000"/>
              <w:bottom w:val="single" w:sz="4" w:space="0" w:color="000000"/>
              <w:right w:val="single" w:sz="4" w:space="0" w:color="000000"/>
            </w:tcBorders>
          </w:tcPr>
          <w:p w:rsidR="0055796F" w:rsidRPr="00EF0354" w:rsidRDefault="0055796F" w:rsidP="00BC0567">
            <w:pPr>
              <w:spacing w:after="0" w:line="240" w:lineRule="auto"/>
              <w:ind w:left="0" w:right="4"/>
              <w:jc w:val="right"/>
              <w:rPr>
                <w:rFonts w:ascii="Arial Narrow" w:hAnsi="Arial Narrow"/>
                <w:sz w:val="24"/>
                <w:szCs w:val="24"/>
              </w:rPr>
            </w:pPr>
          </w:p>
        </w:tc>
      </w:tr>
      <w:tr w:rsidR="0055796F" w:rsidRPr="00EF0354" w:rsidTr="00BC0567">
        <w:trPr>
          <w:trHeight w:val="166"/>
        </w:trPr>
        <w:tc>
          <w:tcPr>
            <w:tcW w:w="736" w:type="dxa"/>
            <w:tcBorders>
              <w:top w:val="single" w:sz="4" w:space="0" w:color="000000"/>
              <w:left w:val="single" w:sz="4" w:space="0" w:color="000000"/>
              <w:bottom w:val="single" w:sz="4" w:space="0" w:color="000000"/>
              <w:right w:val="single" w:sz="4" w:space="0" w:color="000000"/>
            </w:tcBorders>
          </w:tcPr>
          <w:p w:rsidR="0055796F" w:rsidRPr="00EF0354" w:rsidRDefault="0055796F" w:rsidP="00BC0567">
            <w:pPr>
              <w:spacing w:after="0" w:line="240" w:lineRule="auto"/>
              <w:ind w:left="2" w:right="4"/>
              <w:jc w:val="left"/>
              <w:rPr>
                <w:rFonts w:ascii="Arial Narrow" w:hAnsi="Arial Narrow"/>
                <w:sz w:val="24"/>
                <w:szCs w:val="24"/>
              </w:rPr>
            </w:pPr>
            <w:r w:rsidRPr="00EF0354">
              <w:rPr>
                <w:rFonts w:ascii="Arial Narrow" w:hAnsi="Arial Narrow"/>
                <w:b/>
                <w:sz w:val="24"/>
                <w:szCs w:val="24"/>
              </w:rPr>
              <w:t xml:space="preserve">02 </w:t>
            </w:r>
          </w:p>
        </w:tc>
        <w:tc>
          <w:tcPr>
            <w:tcW w:w="908" w:type="dxa"/>
            <w:tcBorders>
              <w:top w:val="single" w:sz="4" w:space="0" w:color="000000"/>
              <w:left w:val="single" w:sz="4" w:space="0" w:color="000000"/>
              <w:bottom w:val="single" w:sz="4" w:space="0" w:color="000000"/>
              <w:right w:val="single" w:sz="4" w:space="0" w:color="000000"/>
            </w:tcBorders>
          </w:tcPr>
          <w:p w:rsidR="0055796F" w:rsidRPr="00EF0354" w:rsidRDefault="0055796F" w:rsidP="00BC0567">
            <w:pPr>
              <w:spacing w:after="0" w:line="240" w:lineRule="auto"/>
              <w:ind w:left="2" w:right="4"/>
              <w:jc w:val="left"/>
              <w:rPr>
                <w:rFonts w:ascii="Arial Narrow" w:hAnsi="Arial Narrow"/>
                <w:sz w:val="24"/>
                <w:szCs w:val="24"/>
              </w:rPr>
            </w:pPr>
          </w:p>
        </w:tc>
        <w:tc>
          <w:tcPr>
            <w:tcW w:w="605" w:type="dxa"/>
            <w:tcBorders>
              <w:top w:val="single" w:sz="4" w:space="0" w:color="000000"/>
              <w:left w:val="single" w:sz="4" w:space="0" w:color="000000"/>
              <w:bottom w:val="single" w:sz="4" w:space="0" w:color="000000"/>
              <w:right w:val="single" w:sz="4" w:space="0" w:color="000000"/>
            </w:tcBorders>
          </w:tcPr>
          <w:p w:rsidR="0055796F" w:rsidRPr="00EF0354" w:rsidRDefault="0055796F" w:rsidP="00BC0567">
            <w:pPr>
              <w:spacing w:after="0" w:line="240" w:lineRule="auto"/>
              <w:ind w:left="2" w:right="4"/>
              <w:jc w:val="left"/>
              <w:rPr>
                <w:rFonts w:ascii="Arial Narrow" w:hAnsi="Arial Narrow"/>
                <w:sz w:val="24"/>
                <w:szCs w:val="24"/>
              </w:rPr>
            </w:pPr>
          </w:p>
        </w:tc>
        <w:tc>
          <w:tcPr>
            <w:tcW w:w="3530" w:type="dxa"/>
            <w:tcBorders>
              <w:top w:val="single" w:sz="4" w:space="0" w:color="000000"/>
              <w:left w:val="single" w:sz="4" w:space="0" w:color="000000"/>
              <w:bottom w:val="single" w:sz="4" w:space="0" w:color="000000"/>
              <w:right w:val="single" w:sz="4" w:space="0" w:color="000000"/>
            </w:tcBorders>
          </w:tcPr>
          <w:p w:rsidR="0055796F" w:rsidRPr="00EF0354" w:rsidRDefault="0055796F" w:rsidP="00BC0567">
            <w:pPr>
              <w:spacing w:after="0" w:line="240" w:lineRule="auto"/>
              <w:ind w:left="0" w:right="4"/>
              <w:jc w:val="left"/>
              <w:rPr>
                <w:rFonts w:ascii="Arial Narrow" w:hAnsi="Arial Narrow"/>
                <w:sz w:val="24"/>
                <w:szCs w:val="24"/>
              </w:rPr>
            </w:pPr>
          </w:p>
        </w:tc>
        <w:tc>
          <w:tcPr>
            <w:tcW w:w="904" w:type="dxa"/>
            <w:tcBorders>
              <w:top w:val="single" w:sz="4" w:space="0" w:color="000000"/>
              <w:left w:val="single" w:sz="4" w:space="0" w:color="000000"/>
              <w:bottom w:val="single" w:sz="4" w:space="0" w:color="000000"/>
              <w:right w:val="single" w:sz="4" w:space="0" w:color="000000"/>
            </w:tcBorders>
          </w:tcPr>
          <w:p w:rsidR="0055796F" w:rsidRPr="00EF0354" w:rsidRDefault="0055796F" w:rsidP="00BC0567">
            <w:pPr>
              <w:spacing w:after="0" w:line="240" w:lineRule="auto"/>
              <w:ind w:left="0" w:right="4"/>
              <w:jc w:val="left"/>
              <w:rPr>
                <w:rFonts w:ascii="Arial Narrow" w:hAnsi="Arial Narrow"/>
                <w:sz w:val="24"/>
                <w:szCs w:val="24"/>
              </w:rPr>
            </w:pPr>
          </w:p>
        </w:tc>
        <w:tc>
          <w:tcPr>
            <w:tcW w:w="895" w:type="dxa"/>
            <w:tcBorders>
              <w:top w:val="single" w:sz="4" w:space="0" w:color="000000"/>
              <w:left w:val="single" w:sz="4" w:space="0" w:color="000000"/>
              <w:bottom w:val="single" w:sz="4" w:space="0" w:color="000000"/>
              <w:right w:val="single" w:sz="4" w:space="0" w:color="000000"/>
            </w:tcBorders>
          </w:tcPr>
          <w:p w:rsidR="0055796F" w:rsidRPr="00EF0354" w:rsidRDefault="0055796F" w:rsidP="00BC0567">
            <w:pPr>
              <w:spacing w:after="0" w:line="240" w:lineRule="auto"/>
              <w:ind w:left="2" w:right="4"/>
              <w:jc w:val="left"/>
              <w:rPr>
                <w:rFonts w:ascii="Arial Narrow" w:hAnsi="Arial Narrow"/>
                <w:sz w:val="24"/>
                <w:szCs w:val="24"/>
              </w:rPr>
            </w:pPr>
          </w:p>
        </w:tc>
        <w:tc>
          <w:tcPr>
            <w:tcW w:w="1472" w:type="dxa"/>
            <w:tcBorders>
              <w:top w:val="single" w:sz="4" w:space="0" w:color="000000"/>
              <w:left w:val="single" w:sz="4" w:space="0" w:color="000000"/>
              <w:bottom w:val="single" w:sz="4" w:space="0" w:color="000000"/>
              <w:right w:val="single" w:sz="4" w:space="0" w:color="000000"/>
            </w:tcBorders>
          </w:tcPr>
          <w:p w:rsidR="0055796F" w:rsidRPr="00EF0354" w:rsidRDefault="0055796F" w:rsidP="00BC0567">
            <w:pPr>
              <w:spacing w:after="0" w:line="240" w:lineRule="auto"/>
              <w:ind w:left="5" w:right="4"/>
              <w:jc w:val="right"/>
              <w:rPr>
                <w:rFonts w:ascii="Arial Narrow" w:hAnsi="Arial Narrow"/>
                <w:sz w:val="24"/>
                <w:szCs w:val="24"/>
              </w:rPr>
            </w:pPr>
          </w:p>
        </w:tc>
      </w:tr>
      <w:tr w:rsidR="0055796F" w:rsidRPr="00EF0354" w:rsidTr="00BC0567">
        <w:trPr>
          <w:trHeight w:val="60"/>
        </w:trPr>
        <w:tc>
          <w:tcPr>
            <w:tcW w:w="736" w:type="dxa"/>
            <w:tcBorders>
              <w:top w:val="single" w:sz="4" w:space="0" w:color="000000"/>
              <w:left w:val="single" w:sz="4" w:space="0" w:color="000000"/>
              <w:bottom w:val="single" w:sz="4" w:space="0" w:color="000000"/>
              <w:right w:val="single" w:sz="4" w:space="0" w:color="000000"/>
            </w:tcBorders>
          </w:tcPr>
          <w:p w:rsidR="0055796F" w:rsidRPr="00EF0354" w:rsidRDefault="0055796F" w:rsidP="00BC0567">
            <w:pPr>
              <w:spacing w:after="0" w:line="240" w:lineRule="auto"/>
              <w:ind w:left="2" w:right="4"/>
              <w:jc w:val="left"/>
              <w:rPr>
                <w:rFonts w:ascii="Arial Narrow" w:hAnsi="Arial Narrow"/>
                <w:sz w:val="24"/>
                <w:szCs w:val="24"/>
              </w:rPr>
            </w:pPr>
          </w:p>
        </w:tc>
        <w:tc>
          <w:tcPr>
            <w:tcW w:w="908" w:type="dxa"/>
            <w:tcBorders>
              <w:top w:val="single" w:sz="4" w:space="0" w:color="000000"/>
              <w:left w:val="single" w:sz="4" w:space="0" w:color="000000"/>
              <w:bottom w:val="single" w:sz="4" w:space="0" w:color="000000"/>
              <w:right w:val="single" w:sz="4" w:space="0" w:color="000000"/>
            </w:tcBorders>
          </w:tcPr>
          <w:p w:rsidR="0055796F" w:rsidRPr="00EF0354" w:rsidRDefault="0055796F" w:rsidP="00BC0567">
            <w:pPr>
              <w:spacing w:after="0" w:line="240" w:lineRule="auto"/>
              <w:ind w:left="2" w:right="4"/>
              <w:jc w:val="left"/>
              <w:rPr>
                <w:rFonts w:ascii="Arial Narrow" w:hAnsi="Arial Narrow"/>
                <w:sz w:val="24"/>
                <w:szCs w:val="24"/>
              </w:rPr>
            </w:pPr>
          </w:p>
        </w:tc>
        <w:tc>
          <w:tcPr>
            <w:tcW w:w="605" w:type="dxa"/>
            <w:tcBorders>
              <w:top w:val="single" w:sz="4" w:space="0" w:color="000000"/>
              <w:left w:val="single" w:sz="4" w:space="0" w:color="000000"/>
              <w:bottom w:val="single" w:sz="4" w:space="0" w:color="000000"/>
              <w:right w:val="single" w:sz="4" w:space="0" w:color="000000"/>
            </w:tcBorders>
          </w:tcPr>
          <w:p w:rsidR="0055796F" w:rsidRPr="00EF0354" w:rsidRDefault="0055796F" w:rsidP="00BC0567">
            <w:pPr>
              <w:spacing w:after="0" w:line="240" w:lineRule="auto"/>
              <w:ind w:left="2" w:right="4"/>
              <w:jc w:val="left"/>
              <w:rPr>
                <w:rFonts w:ascii="Arial Narrow" w:hAnsi="Arial Narrow"/>
                <w:sz w:val="24"/>
                <w:szCs w:val="24"/>
              </w:rPr>
            </w:pPr>
          </w:p>
        </w:tc>
        <w:tc>
          <w:tcPr>
            <w:tcW w:w="3530" w:type="dxa"/>
            <w:tcBorders>
              <w:top w:val="single" w:sz="4" w:space="0" w:color="000000"/>
              <w:left w:val="single" w:sz="4" w:space="0" w:color="000000"/>
              <w:bottom w:val="single" w:sz="4" w:space="0" w:color="000000"/>
              <w:right w:val="single" w:sz="4" w:space="0" w:color="000000"/>
            </w:tcBorders>
          </w:tcPr>
          <w:p w:rsidR="0055796F" w:rsidRPr="00EF0354" w:rsidRDefault="0055796F" w:rsidP="00BC0567">
            <w:pPr>
              <w:spacing w:after="0" w:line="240" w:lineRule="auto"/>
              <w:ind w:left="0" w:right="4"/>
              <w:jc w:val="left"/>
              <w:rPr>
                <w:rFonts w:ascii="Arial Narrow" w:hAnsi="Arial Narrow"/>
                <w:sz w:val="24"/>
                <w:szCs w:val="24"/>
              </w:rPr>
            </w:pPr>
          </w:p>
        </w:tc>
        <w:tc>
          <w:tcPr>
            <w:tcW w:w="904" w:type="dxa"/>
            <w:tcBorders>
              <w:top w:val="single" w:sz="4" w:space="0" w:color="000000"/>
              <w:left w:val="single" w:sz="4" w:space="0" w:color="000000"/>
              <w:bottom w:val="single" w:sz="4" w:space="0" w:color="000000"/>
              <w:right w:val="single" w:sz="4" w:space="0" w:color="000000"/>
            </w:tcBorders>
          </w:tcPr>
          <w:p w:rsidR="0055796F" w:rsidRPr="00EF0354" w:rsidRDefault="0055796F" w:rsidP="00BC0567">
            <w:pPr>
              <w:spacing w:after="0" w:line="240" w:lineRule="auto"/>
              <w:ind w:left="0" w:right="4"/>
              <w:jc w:val="left"/>
              <w:rPr>
                <w:rFonts w:ascii="Arial Narrow" w:hAnsi="Arial Narrow"/>
                <w:sz w:val="24"/>
                <w:szCs w:val="24"/>
              </w:rPr>
            </w:pPr>
          </w:p>
        </w:tc>
        <w:tc>
          <w:tcPr>
            <w:tcW w:w="895" w:type="dxa"/>
            <w:tcBorders>
              <w:top w:val="single" w:sz="4" w:space="0" w:color="000000"/>
              <w:left w:val="single" w:sz="4" w:space="0" w:color="000000"/>
              <w:bottom w:val="single" w:sz="4" w:space="0" w:color="000000"/>
              <w:right w:val="single" w:sz="4" w:space="0" w:color="000000"/>
            </w:tcBorders>
          </w:tcPr>
          <w:p w:rsidR="0055796F" w:rsidRPr="00EF0354" w:rsidRDefault="0055796F" w:rsidP="00BC0567">
            <w:pPr>
              <w:spacing w:after="0" w:line="240" w:lineRule="auto"/>
              <w:ind w:left="2" w:right="4"/>
              <w:jc w:val="left"/>
              <w:rPr>
                <w:rFonts w:ascii="Arial Narrow" w:hAnsi="Arial Narrow"/>
                <w:sz w:val="24"/>
                <w:szCs w:val="24"/>
              </w:rPr>
            </w:pPr>
          </w:p>
        </w:tc>
        <w:tc>
          <w:tcPr>
            <w:tcW w:w="1472" w:type="dxa"/>
            <w:tcBorders>
              <w:top w:val="single" w:sz="4" w:space="0" w:color="000000"/>
              <w:left w:val="single" w:sz="4" w:space="0" w:color="000000"/>
              <w:bottom w:val="single" w:sz="4" w:space="0" w:color="000000"/>
              <w:right w:val="single" w:sz="4" w:space="0" w:color="000000"/>
            </w:tcBorders>
          </w:tcPr>
          <w:p w:rsidR="0055796F" w:rsidRPr="00EF0354" w:rsidRDefault="0055796F" w:rsidP="00BC0567">
            <w:pPr>
              <w:spacing w:after="0" w:line="240" w:lineRule="auto"/>
              <w:ind w:left="0" w:right="4"/>
              <w:jc w:val="right"/>
              <w:rPr>
                <w:rFonts w:ascii="Arial Narrow" w:hAnsi="Arial Narrow"/>
                <w:sz w:val="24"/>
                <w:szCs w:val="24"/>
              </w:rPr>
            </w:pPr>
          </w:p>
        </w:tc>
      </w:tr>
      <w:tr w:rsidR="0055796F" w:rsidRPr="00EF0354" w:rsidTr="00BC0567">
        <w:trPr>
          <w:trHeight w:val="44"/>
        </w:trPr>
        <w:tc>
          <w:tcPr>
            <w:tcW w:w="7578"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5796F" w:rsidRPr="00EF0354" w:rsidRDefault="0055796F" w:rsidP="00BC0567">
            <w:pPr>
              <w:spacing w:after="0" w:line="240" w:lineRule="auto"/>
              <w:ind w:left="2" w:right="4"/>
              <w:jc w:val="right"/>
              <w:rPr>
                <w:rFonts w:ascii="Arial Narrow" w:hAnsi="Arial Narrow"/>
                <w:b/>
                <w:sz w:val="24"/>
                <w:szCs w:val="24"/>
              </w:rPr>
            </w:pPr>
            <w:r w:rsidRPr="00EF0354">
              <w:rPr>
                <w:rFonts w:ascii="Arial Narrow" w:hAnsi="Arial Narrow"/>
                <w:b/>
                <w:sz w:val="24"/>
                <w:szCs w:val="24"/>
              </w:rPr>
              <w:t xml:space="preserve"> Total  </w:t>
            </w:r>
          </w:p>
        </w:tc>
        <w:tc>
          <w:tcPr>
            <w:tcW w:w="14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5796F" w:rsidRPr="00EF0354" w:rsidRDefault="0055796F" w:rsidP="00BC0567">
            <w:pPr>
              <w:spacing w:after="0" w:line="240" w:lineRule="auto"/>
              <w:ind w:left="5" w:right="4"/>
              <w:jc w:val="left"/>
              <w:rPr>
                <w:rFonts w:ascii="Arial Narrow" w:hAnsi="Arial Narrow"/>
                <w:b/>
                <w:sz w:val="24"/>
                <w:szCs w:val="24"/>
              </w:rPr>
            </w:pPr>
          </w:p>
        </w:tc>
      </w:tr>
    </w:tbl>
    <w:p w:rsidR="00487179" w:rsidRPr="00EF0354" w:rsidRDefault="00487179" w:rsidP="001B2D05">
      <w:pPr>
        <w:spacing w:after="0" w:line="240" w:lineRule="auto"/>
        <w:ind w:left="-1" w:right="923"/>
        <w:rPr>
          <w:rFonts w:ascii="Arial Narrow" w:hAnsi="Arial Narrow"/>
          <w:sz w:val="24"/>
          <w:szCs w:val="24"/>
        </w:rPr>
      </w:pPr>
    </w:p>
    <w:p w:rsidR="00954CA8" w:rsidRPr="00EF0354" w:rsidRDefault="00F77643" w:rsidP="00487179">
      <w:pPr>
        <w:spacing w:after="0" w:line="240" w:lineRule="auto"/>
        <w:ind w:left="-1" w:right="-1"/>
        <w:rPr>
          <w:rFonts w:ascii="Arial Narrow" w:hAnsi="Arial Narrow"/>
          <w:sz w:val="24"/>
          <w:szCs w:val="24"/>
        </w:rPr>
      </w:pPr>
      <w:r w:rsidRPr="00EF0354">
        <w:rPr>
          <w:rFonts w:ascii="Arial Narrow" w:hAnsi="Arial Narrow"/>
          <w:sz w:val="24"/>
          <w:szCs w:val="24"/>
        </w:rPr>
        <w:t xml:space="preserve">Prazo de validade da proposta é de </w:t>
      </w:r>
      <w:r w:rsidRPr="00EF0354">
        <w:rPr>
          <w:rFonts w:ascii="Arial Narrow" w:hAnsi="Arial Narrow"/>
          <w:b/>
          <w:sz w:val="24"/>
          <w:szCs w:val="24"/>
        </w:rPr>
        <w:t>60 (sessenta)</w:t>
      </w:r>
      <w:r w:rsidRPr="00EF0354">
        <w:rPr>
          <w:rFonts w:ascii="Arial Narrow" w:hAnsi="Arial Narrow"/>
          <w:sz w:val="24"/>
          <w:szCs w:val="24"/>
        </w:rPr>
        <w:t xml:space="preserve"> dias a partir da data de sua abertura. </w:t>
      </w:r>
    </w:p>
    <w:p w:rsidR="00487179" w:rsidRPr="00EF0354" w:rsidRDefault="00487179" w:rsidP="00487179">
      <w:pPr>
        <w:spacing w:after="0" w:line="240" w:lineRule="auto"/>
        <w:ind w:left="-1" w:right="-1"/>
        <w:rPr>
          <w:rFonts w:ascii="Arial Narrow" w:hAnsi="Arial Narrow"/>
          <w:sz w:val="24"/>
          <w:szCs w:val="24"/>
        </w:rPr>
      </w:pPr>
    </w:p>
    <w:p w:rsidR="00954CA8" w:rsidRPr="00EF0354" w:rsidRDefault="00F77643" w:rsidP="0089607C">
      <w:pPr>
        <w:spacing w:after="0" w:line="240" w:lineRule="auto"/>
        <w:ind w:left="-1" w:right="-1"/>
        <w:rPr>
          <w:rFonts w:ascii="Arial Narrow" w:hAnsi="Arial Narrow"/>
          <w:sz w:val="24"/>
          <w:szCs w:val="24"/>
        </w:rPr>
      </w:pPr>
      <w:r w:rsidRPr="00EF0354">
        <w:rPr>
          <w:rFonts w:ascii="Arial Narrow" w:hAnsi="Arial Narrow"/>
          <w:sz w:val="24"/>
          <w:szCs w:val="24"/>
        </w:rPr>
        <w:t xml:space="preserve">Declaramos que estão incluídas todas as despesas com tributos e fornecimento de certidões e documentos, bem como encargos fiscais, sociais, trabalhistas, previdenciários, comerciais e outros de qualquer natureza e, ainda, gastos com transporte e acondicionamento dos materiais em embalagens adequadas. </w:t>
      </w:r>
    </w:p>
    <w:p w:rsidR="00487179" w:rsidRPr="00EF0354" w:rsidRDefault="00487179" w:rsidP="0089607C">
      <w:pPr>
        <w:spacing w:after="0" w:line="240" w:lineRule="auto"/>
        <w:ind w:left="-1" w:right="-1"/>
        <w:rPr>
          <w:rFonts w:ascii="Arial Narrow" w:hAnsi="Arial Narrow"/>
          <w:sz w:val="24"/>
          <w:szCs w:val="24"/>
        </w:rPr>
      </w:pPr>
    </w:p>
    <w:p w:rsidR="00954CA8" w:rsidRPr="00EF0354" w:rsidRDefault="00F77643" w:rsidP="0089607C">
      <w:pPr>
        <w:spacing w:after="0" w:line="240" w:lineRule="auto"/>
        <w:ind w:left="-1" w:right="-1"/>
        <w:rPr>
          <w:rFonts w:ascii="Arial Narrow" w:hAnsi="Arial Narrow"/>
          <w:sz w:val="24"/>
          <w:szCs w:val="24"/>
        </w:rPr>
      </w:pPr>
      <w:r w:rsidRPr="00EF0354">
        <w:rPr>
          <w:rFonts w:ascii="Arial Narrow" w:hAnsi="Arial Narrow"/>
          <w:sz w:val="24"/>
          <w:szCs w:val="24"/>
        </w:rPr>
        <w:t xml:space="preserve">Declaramos que atendemos todas as exigências técnicas mínimas, inclusive de garantia, prazos de entrega e quantidades. </w:t>
      </w:r>
    </w:p>
    <w:p w:rsidR="00487179" w:rsidRPr="00EF0354" w:rsidRDefault="00487179" w:rsidP="0089607C">
      <w:pPr>
        <w:spacing w:after="0" w:line="240" w:lineRule="auto"/>
        <w:ind w:left="-1" w:right="-1"/>
        <w:rPr>
          <w:rFonts w:ascii="Arial Narrow" w:hAnsi="Arial Narrow"/>
          <w:sz w:val="24"/>
          <w:szCs w:val="24"/>
        </w:rPr>
      </w:pPr>
    </w:p>
    <w:p w:rsidR="00954CA8" w:rsidRPr="00EF0354" w:rsidRDefault="00F77643" w:rsidP="0089607C">
      <w:pPr>
        <w:spacing w:after="0" w:line="240" w:lineRule="auto"/>
        <w:ind w:left="-1" w:right="-1"/>
        <w:rPr>
          <w:rFonts w:ascii="Arial Narrow" w:hAnsi="Arial Narrow"/>
          <w:sz w:val="24"/>
          <w:szCs w:val="24"/>
        </w:rPr>
      </w:pPr>
      <w:r w:rsidRPr="00EF0354">
        <w:rPr>
          <w:rFonts w:ascii="Arial Narrow" w:hAnsi="Arial Narrow"/>
          <w:sz w:val="24"/>
          <w:szCs w:val="24"/>
        </w:rPr>
        <w:t xml:space="preserve">Informamos ainda, que os pagamentos deverão ser efetuados com todas as condições estabelecidas no Edital da Licitação e seus anexos, na Conta Corrente nº xxxxxxx Agência nº xxxx  do Banco Xxxxxxxx. </w:t>
      </w:r>
    </w:p>
    <w:p w:rsidR="00487179" w:rsidRPr="00EF0354" w:rsidRDefault="00487179" w:rsidP="0089607C">
      <w:pPr>
        <w:spacing w:after="0" w:line="240" w:lineRule="auto"/>
        <w:ind w:left="-1" w:right="-1"/>
        <w:rPr>
          <w:rFonts w:ascii="Arial Narrow" w:hAnsi="Arial Narrow"/>
          <w:sz w:val="24"/>
          <w:szCs w:val="24"/>
        </w:rPr>
      </w:pPr>
    </w:p>
    <w:p w:rsidR="00954CA8" w:rsidRPr="00EF0354" w:rsidRDefault="00F77643" w:rsidP="0089607C">
      <w:pPr>
        <w:spacing w:after="0" w:line="240" w:lineRule="auto"/>
        <w:ind w:left="-1" w:right="-1"/>
        <w:rPr>
          <w:rFonts w:ascii="Arial Narrow" w:hAnsi="Arial Narrow"/>
          <w:b/>
          <w:sz w:val="24"/>
          <w:szCs w:val="24"/>
        </w:rPr>
      </w:pPr>
      <w:r w:rsidRPr="00EF0354">
        <w:rPr>
          <w:rFonts w:ascii="Arial Narrow" w:hAnsi="Arial Narrow"/>
          <w:b/>
          <w:sz w:val="24"/>
          <w:szCs w:val="24"/>
        </w:rPr>
        <w:t>OBS.: Anexar todas as Planilhas</w:t>
      </w:r>
      <w:r w:rsidR="005E106B" w:rsidRPr="00EF0354">
        <w:rPr>
          <w:rFonts w:ascii="Arial Narrow" w:hAnsi="Arial Narrow"/>
          <w:b/>
          <w:sz w:val="24"/>
          <w:szCs w:val="24"/>
        </w:rPr>
        <w:t xml:space="preserve"> com os valores</w:t>
      </w:r>
      <w:r w:rsidRPr="00EF0354">
        <w:rPr>
          <w:rFonts w:ascii="Arial Narrow" w:hAnsi="Arial Narrow"/>
          <w:b/>
          <w:sz w:val="24"/>
          <w:szCs w:val="24"/>
        </w:rPr>
        <w:t xml:space="preserve">. </w:t>
      </w:r>
    </w:p>
    <w:p w:rsidR="005E106B" w:rsidRPr="00EF0354" w:rsidRDefault="005E106B" w:rsidP="0089607C">
      <w:pPr>
        <w:spacing w:after="0" w:line="240" w:lineRule="auto"/>
        <w:ind w:left="-1" w:right="-1"/>
        <w:rPr>
          <w:rFonts w:ascii="Arial Narrow" w:hAnsi="Arial Narrow"/>
          <w:sz w:val="24"/>
          <w:szCs w:val="24"/>
        </w:rPr>
      </w:pPr>
    </w:p>
    <w:p w:rsidR="00954CA8" w:rsidRPr="00EF0354" w:rsidRDefault="00F77643" w:rsidP="0089607C">
      <w:pPr>
        <w:spacing w:after="0" w:line="240" w:lineRule="auto"/>
        <w:ind w:left="-1" w:right="-1"/>
        <w:rPr>
          <w:rFonts w:ascii="Arial Narrow" w:hAnsi="Arial Narrow"/>
          <w:sz w:val="24"/>
          <w:szCs w:val="24"/>
        </w:rPr>
      </w:pPr>
      <w:r w:rsidRPr="00EF0354">
        <w:rPr>
          <w:rFonts w:ascii="Arial Narrow" w:hAnsi="Arial Narrow"/>
          <w:sz w:val="24"/>
          <w:szCs w:val="24"/>
        </w:rPr>
        <w:t xml:space="preserve">Local e data         </w:t>
      </w:r>
    </w:p>
    <w:p w:rsidR="0095352D" w:rsidRPr="00EF0354" w:rsidRDefault="0095352D" w:rsidP="0089607C">
      <w:pPr>
        <w:spacing w:after="0" w:line="240" w:lineRule="auto"/>
        <w:ind w:left="-1" w:right="-1"/>
        <w:rPr>
          <w:rFonts w:ascii="Arial Narrow" w:hAnsi="Arial Narrow"/>
          <w:sz w:val="24"/>
          <w:szCs w:val="24"/>
        </w:rPr>
      </w:pPr>
    </w:p>
    <w:p w:rsidR="0095352D" w:rsidRPr="00EF0354" w:rsidRDefault="0095352D" w:rsidP="0089607C">
      <w:pPr>
        <w:spacing w:after="0" w:line="240" w:lineRule="auto"/>
        <w:ind w:left="-1" w:right="-1"/>
        <w:rPr>
          <w:rFonts w:ascii="Arial Narrow" w:hAnsi="Arial Narrow"/>
          <w:sz w:val="24"/>
          <w:szCs w:val="24"/>
        </w:rPr>
      </w:pPr>
    </w:p>
    <w:p w:rsidR="00954CA8" w:rsidRPr="00EF0354" w:rsidRDefault="00F77643" w:rsidP="0089607C">
      <w:pPr>
        <w:spacing w:after="0" w:line="240" w:lineRule="auto"/>
        <w:ind w:left="1997" w:right="-1"/>
        <w:rPr>
          <w:rFonts w:ascii="Arial Narrow" w:hAnsi="Arial Narrow"/>
          <w:sz w:val="24"/>
          <w:szCs w:val="24"/>
        </w:rPr>
      </w:pPr>
      <w:r w:rsidRPr="00EF0354">
        <w:rPr>
          <w:rFonts w:ascii="Arial Narrow" w:hAnsi="Arial Narrow"/>
          <w:sz w:val="24"/>
          <w:szCs w:val="24"/>
        </w:rPr>
        <w:t xml:space="preserve">_________________________________________ </w:t>
      </w:r>
    </w:p>
    <w:p w:rsidR="00954CA8" w:rsidRPr="00EF0354" w:rsidRDefault="00F77643" w:rsidP="0089607C">
      <w:pPr>
        <w:spacing w:after="0" w:line="240" w:lineRule="auto"/>
        <w:ind w:left="2156" w:right="-1"/>
        <w:rPr>
          <w:rFonts w:ascii="Arial Narrow" w:hAnsi="Arial Narrow"/>
          <w:sz w:val="24"/>
          <w:szCs w:val="24"/>
        </w:rPr>
      </w:pPr>
      <w:r w:rsidRPr="00EF0354">
        <w:rPr>
          <w:rFonts w:ascii="Arial Narrow" w:hAnsi="Arial Narrow"/>
          <w:sz w:val="24"/>
          <w:szCs w:val="24"/>
        </w:rPr>
        <w:t xml:space="preserve">Carimbo da empresa/Assinatura do responsável </w:t>
      </w:r>
    </w:p>
    <w:p w:rsidR="00954CA8" w:rsidRPr="00EF0354" w:rsidRDefault="00954CA8" w:rsidP="0089607C">
      <w:pPr>
        <w:spacing w:after="0" w:line="240" w:lineRule="auto"/>
        <w:ind w:left="0" w:right="-1"/>
        <w:jc w:val="center"/>
        <w:rPr>
          <w:rFonts w:ascii="Arial Narrow" w:hAnsi="Arial Narrow"/>
          <w:sz w:val="24"/>
          <w:szCs w:val="24"/>
        </w:rPr>
      </w:pPr>
    </w:p>
    <w:p w:rsidR="00954CA8" w:rsidRPr="00351423" w:rsidRDefault="00E3036A" w:rsidP="00351423">
      <w:pPr>
        <w:spacing w:after="160" w:line="259" w:lineRule="auto"/>
        <w:ind w:left="0" w:right="-1"/>
        <w:jc w:val="center"/>
        <w:rPr>
          <w:rFonts w:ascii="Arial Narrow" w:hAnsi="Arial Narrow"/>
          <w:b/>
          <w:sz w:val="24"/>
          <w:szCs w:val="24"/>
        </w:rPr>
      </w:pPr>
      <w:r w:rsidRPr="00EF0354">
        <w:rPr>
          <w:rFonts w:ascii="Arial Narrow" w:hAnsi="Arial Narrow"/>
          <w:b/>
          <w:sz w:val="24"/>
          <w:szCs w:val="24"/>
        </w:rPr>
        <w:br w:type="page"/>
      </w:r>
      <w:r w:rsidR="00F77643" w:rsidRPr="00351423">
        <w:rPr>
          <w:rFonts w:ascii="Arial Narrow" w:hAnsi="Arial Narrow"/>
          <w:b/>
          <w:sz w:val="24"/>
          <w:szCs w:val="24"/>
        </w:rPr>
        <w:lastRenderedPageBreak/>
        <w:t>ANEXO III</w:t>
      </w:r>
    </w:p>
    <w:p w:rsidR="00EF0354" w:rsidRPr="00EF0354" w:rsidRDefault="00EF0354" w:rsidP="00EF0354">
      <w:pPr>
        <w:rPr>
          <w:rFonts w:ascii="Arial Narrow" w:hAnsi="Arial Narrow"/>
          <w:sz w:val="24"/>
          <w:szCs w:val="24"/>
        </w:rPr>
      </w:pPr>
    </w:p>
    <w:p w:rsidR="00954CA8" w:rsidRPr="00EF0354" w:rsidRDefault="00F77643" w:rsidP="0089607C">
      <w:pPr>
        <w:spacing w:after="0" w:line="240" w:lineRule="auto"/>
        <w:ind w:left="0" w:right="-1"/>
        <w:jc w:val="center"/>
        <w:rPr>
          <w:rFonts w:ascii="Arial Narrow" w:hAnsi="Arial Narrow"/>
          <w:b/>
          <w:sz w:val="24"/>
          <w:szCs w:val="24"/>
        </w:rPr>
      </w:pPr>
      <w:r w:rsidRPr="00EF0354">
        <w:rPr>
          <w:rFonts w:ascii="Arial Narrow" w:hAnsi="Arial Narrow"/>
          <w:b/>
          <w:sz w:val="24"/>
          <w:szCs w:val="24"/>
        </w:rPr>
        <w:t>MODELO DE DECLARAÇÃO DE CUMPRIMENTO DE REQUISITOS LEGAIS</w:t>
      </w:r>
    </w:p>
    <w:p w:rsidR="00954CA8" w:rsidRPr="00EF0354" w:rsidRDefault="00F77643" w:rsidP="0089607C">
      <w:pPr>
        <w:spacing w:after="0" w:line="240" w:lineRule="auto"/>
        <w:ind w:left="0" w:right="-1"/>
        <w:jc w:val="center"/>
        <w:rPr>
          <w:rFonts w:ascii="Arial Narrow" w:hAnsi="Arial Narrow"/>
          <w:sz w:val="24"/>
          <w:szCs w:val="24"/>
        </w:rPr>
      </w:pPr>
      <w:r w:rsidRPr="00EF0354">
        <w:rPr>
          <w:rFonts w:ascii="Arial Narrow" w:hAnsi="Arial Narrow"/>
          <w:sz w:val="24"/>
          <w:szCs w:val="24"/>
        </w:rPr>
        <w:t>Modelo da Declaração (Empregador Pessoa Jurídica)</w:t>
      </w:r>
    </w:p>
    <w:p w:rsidR="00954CA8" w:rsidRPr="00EF0354" w:rsidRDefault="00F77643" w:rsidP="0089607C">
      <w:pPr>
        <w:spacing w:after="0" w:line="240" w:lineRule="auto"/>
        <w:ind w:left="0" w:right="-1"/>
        <w:jc w:val="center"/>
        <w:rPr>
          <w:rFonts w:ascii="Arial Narrow" w:hAnsi="Arial Narrow"/>
          <w:b/>
          <w:color w:val="FF0000"/>
          <w:sz w:val="24"/>
          <w:szCs w:val="24"/>
        </w:rPr>
      </w:pPr>
      <w:r w:rsidRPr="00EF0354">
        <w:rPr>
          <w:rFonts w:ascii="Arial Narrow" w:hAnsi="Arial Narrow"/>
          <w:b/>
          <w:color w:val="FF0000"/>
          <w:sz w:val="24"/>
          <w:szCs w:val="24"/>
        </w:rPr>
        <w:t>(papel timbrado da empresa)</w:t>
      </w:r>
    </w:p>
    <w:p w:rsidR="00E96925" w:rsidRPr="00EF0354" w:rsidRDefault="00E96925" w:rsidP="0089607C">
      <w:pPr>
        <w:spacing w:after="0" w:line="240" w:lineRule="auto"/>
        <w:ind w:left="0" w:right="-1"/>
        <w:jc w:val="center"/>
        <w:rPr>
          <w:rFonts w:ascii="Arial Narrow" w:hAnsi="Arial Narrow"/>
          <w:b/>
          <w:color w:val="FF0000"/>
          <w:sz w:val="24"/>
          <w:szCs w:val="24"/>
        </w:rPr>
      </w:pPr>
    </w:p>
    <w:p w:rsidR="00E96925" w:rsidRPr="00EF0354" w:rsidRDefault="00E96925" w:rsidP="0089607C">
      <w:pPr>
        <w:spacing w:after="0" w:line="240" w:lineRule="auto"/>
        <w:ind w:left="0" w:right="-1"/>
        <w:jc w:val="center"/>
        <w:rPr>
          <w:rFonts w:ascii="Arial Narrow" w:hAnsi="Arial Narrow"/>
          <w:sz w:val="24"/>
          <w:szCs w:val="24"/>
        </w:rPr>
      </w:pPr>
    </w:p>
    <w:p w:rsidR="00954CA8" w:rsidRPr="00EF0354" w:rsidRDefault="00F77643" w:rsidP="0089607C">
      <w:pPr>
        <w:spacing w:after="0" w:line="240" w:lineRule="auto"/>
        <w:ind w:left="-1" w:right="-1"/>
        <w:rPr>
          <w:rFonts w:ascii="Arial Narrow" w:hAnsi="Arial Narrow"/>
          <w:sz w:val="24"/>
          <w:szCs w:val="24"/>
        </w:rPr>
      </w:pPr>
      <w:r w:rsidRPr="00EF0354">
        <w:rPr>
          <w:rFonts w:ascii="Arial Narrow" w:hAnsi="Arial Narrow"/>
          <w:sz w:val="24"/>
          <w:szCs w:val="24"/>
        </w:rPr>
        <w:t xml:space="preserve">A </w:t>
      </w:r>
    </w:p>
    <w:p w:rsidR="00954CA8" w:rsidRPr="00EF0354" w:rsidRDefault="00F77643" w:rsidP="0089607C">
      <w:pPr>
        <w:spacing w:after="0" w:line="240" w:lineRule="auto"/>
        <w:ind w:left="-1" w:right="-1"/>
        <w:rPr>
          <w:rFonts w:ascii="Arial Narrow" w:hAnsi="Arial Narrow"/>
          <w:sz w:val="24"/>
          <w:szCs w:val="24"/>
        </w:rPr>
      </w:pPr>
      <w:r w:rsidRPr="00EF0354">
        <w:rPr>
          <w:rFonts w:ascii="Arial Narrow" w:hAnsi="Arial Narrow"/>
          <w:sz w:val="24"/>
          <w:szCs w:val="24"/>
        </w:rPr>
        <w:t xml:space="preserve">Prefeitura Municipal de </w:t>
      </w:r>
      <w:r w:rsidR="00E96925" w:rsidRPr="00EF0354">
        <w:rPr>
          <w:rFonts w:ascii="Arial Narrow" w:hAnsi="Arial Narrow"/>
          <w:sz w:val="24"/>
          <w:szCs w:val="24"/>
        </w:rPr>
        <w:t>Franciscópolis (MG)</w:t>
      </w:r>
    </w:p>
    <w:p w:rsidR="00954CA8" w:rsidRPr="00EF0354" w:rsidRDefault="00F77643" w:rsidP="0089607C">
      <w:pPr>
        <w:spacing w:after="0" w:line="240" w:lineRule="auto"/>
        <w:ind w:left="-1" w:right="-1"/>
        <w:rPr>
          <w:rFonts w:ascii="Arial Narrow" w:hAnsi="Arial Narrow"/>
          <w:sz w:val="24"/>
          <w:szCs w:val="24"/>
        </w:rPr>
      </w:pPr>
      <w:r w:rsidRPr="00EF0354">
        <w:rPr>
          <w:rFonts w:ascii="Arial Narrow" w:hAnsi="Arial Narrow"/>
          <w:sz w:val="24"/>
          <w:szCs w:val="24"/>
        </w:rPr>
        <w:t xml:space="preserve">Ref.: Licitação na modalidade PREGÃO ELETRÔNICO nº </w:t>
      </w:r>
      <w:r w:rsidR="00EA783A">
        <w:rPr>
          <w:rFonts w:ascii="Arial Narrow" w:hAnsi="Arial Narrow"/>
          <w:sz w:val="24"/>
          <w:szCs w:val="24"/>
        </w:rPr>
        <w:t>008</w:t>
      </w:r>
      <w:r w:rsidRPr="00EF0354">
        <w:rPr>
          <w:rFonts w:ascii="Arial Narrow" w:hAnsi="Arial Narrow"/>
          <w:sz w:val="24"/>
          <w:szCs w:val="24"/>
        </w:rPr>
        <w:t xml:space="preserve">/2024 </w:t>
      </w:r>
    </w:p>
    <w:p w:rsidR="00954CA8" w:rsidRPr="00EF0354" w:rsidRDefault="00954CA8" w:rsidP="0089607C">
      <w:pPr>
        <w:spacing w:after="0" w:line="240" w:lineRule="auto"/>
        <w:ind w:left="0" w:right="-1"/>
        <w:jc w:val="left"/>
        <w:rPr>
          <w:rFonts w:ascii="Arial Narrow" w:hAnsi="Arial Narrow"/>
          <w:sz w:val="24"/>
          <w:szCs w:val="24"/>
        </w:rPr>
      </w:pPr>
    </w:p>
    <w:p w:rsidR="009610E7" w:rsidRPr="00EF0354" w:rsidRDefault="009610E7" w:rsidP="0089607C">
      <w:pPr>
        <w:spacing w:after="0" w:line="240" w:lineRule="auto"/>
        <w:ind w:left="0" w:right="-1"/>
        <w:jc w:val="left"/>
        <w:rPr>
          <w:rFonts w:ascii="Arial Narrow" w:hAnsi="Arial Narrow"/>
          <w:sz w:val="24"/>
          <w:szCs w:val="24"/>
        </w:rPr>
      </w:pPr>
    </w:p>
    <w:p w:rsidR="00954CA8" w:rsidRPr="00EF0354" w:rsidRDefault="00F77643" w:rsidP="0089607C">
      <w:pPr>
        <w:spacing w:after="0" w:line="240" w:lineRule="auto"/>
        <w:ind w:left="-1" w:right="-1"/>
        <w:rPr>
          <w:rFonts w:ascii="Arial Narrow" w:hAnsi="Arial Narrow"/>
          <w:sz w:val="24"/>
          <w:szCs w:val="24"/>
        </w:rPr>
      </w:pPr>
      <w:r w:rsidRPr="00EF0354">
        <w:rPr>
          <w:rFonts w:ascii="Arial Narrow" w:hAnsi="Arial Narrow"/>
          <w:sz w:val="24"/>
          <w:szCs w:val="24"/>
        </w:rPr>
        <w:t xml:space="preserve">(Nome da Empresa) -----------------------------------, CNPJ Nº ------------------------, sediada na Rua --------------------------------------, n. -----------, bairro, -----------------------, CEP---------- Município -------------------------, por seu representante legal abaixo assinado, em cumprimento ao solicitado no Edital do Pregão Eletrônico nº xx/2024 – Prefeitura de </w:t>
      </w:r>
      <w:r w:rsidR="009610E7" w:rsidRPr="00EF0354">
        <w:rPr>
          <w:rFonts w:ascii="Arial Narrow" w:hAnsi="Arial Narrow"/>
          <w:sz w:val="24"/>
          <w:szCs w:val="24"/>
        </w:rPr>
        <w:t>Franciscópolis (MG)</w:t>
      </w:r>
      <w:r w:rsidRPr="00EF0354">
        <w:rPr>
          <w:rFonts w:ascii="Arial Narrow" w:hAnsi="Arial Narrow"/>
          <w:sz w:val="24"/>
          <w:szCs w:val="24"/>
        </w:rPr>
        <w:t xml:space="preserve">. </w:t>
      </w:r>
      <w:r w:rsidRPr="00EF0354">
        <w:rPr>
          <w:rFonts w:ascii="Arial Narrow" w:hAnsi="Arial Narrow"/>
          <w:b/>
          <w:sz w:val="24"/>
          <w:szCs w:val="24"/>
        </w:rPr>
        <w:t>DECLARA</w:t>
      </w:r>
      <w:r w:rsidRPr="00EF0354">
        <w:rPr>
          <w:rFonts w:ascii="Arial Narrow" w:hAnsi="Arial Narrow"/>
          <w:sz w:val="24"/>
          <w:szCs w:val="24"/>
        </w:rPr>
        <w:t xml:space="preserve">, sob as penas da lei, que: </w:t>
      </w:r>
    </w:p>
    <w:p w:rsidR="00954CA8" w:rsidRPr="00EF0354" w:rsidRDefault="00954CA8" w:rsidP="0089607C">
      <w:pPr>
        <w:spacing w:after="0" w:line="240" w:lineRule="auto"/>
        <w:ind w:left="101" w:right="-1"/>
        <w:jc w:val="left"/>
        <w:rPr>
          <w:rFonts w:ascii="Arial Narrow" w:hAnsi="Arial Narrow"/>
          <w:sz w:val="24"/>
          <w:szCs w:val="24"/>
        </w:rPr>
      </w:pPr>
    </w:p>
    <w:p w:rsidR="00954CA8" w:rsidRPr="00EF0354" w:rsidRDefault="00F77643" w:rsidP="00B4085E">
      <w:pPr>
        <w:numPr>
          <w:ilvl w:val="0"/>
          <w:numId w:val="3"/>
        </w:numPr>
        <w:spacing w:after="0" w:line="240" w:lineRule="auto"/>
        <w:ind w:right="-1"/>
        <w:rPr>
          <w:rFonts w:ascii="Arial Narrow" w:hAnsi="Arial Narrow"/>
          <w:sz w:val="24"/>
          <w:szCs w:val="24"/>
        </w:rPr>
      </w:pPr>
      <w:r w:rsidRPr="00EF0354">
        <w:rPr>
          <w:rFonts w:ascii="Arial Narrow" w:hAnsi="Arial Narrow"/>
          <w:sz w:val="24"/>
          <w:szCs w:val="24"/>
        </w:rPr>
        <w:t>Declaramos para os devidos fins que atendemos aos requisitos d</w:t>
      </w:r>
      <w:r w:rsidR="005E106B" w:rsidRPr="00EF0354">
        <w:rPr>
          <w:rFonts w:ascii="Arial Narrow" w:hAnsi="Arial Narrow"/>
          <w:sz w:val="24"/>
          <w:szCs w:val="24"/>
        </w:rPr>
        <w:t xml:space="preserve">e habilitação, e responderemos </w:t>
      </w:r>
      <w:r w:rsidRPr="00EF0354">
        <w:rPr>
          <w:rFonts w:ascii="Arial Narrow" w:hAnsi="Arial Narrow"/>
          <w:sz w:val="24"/>
          <w:szCs w:val="24"/>
        </w:rPr>
        <w:t xml:space="preserve">pela veracidade das informações prestadas;  </w:t>
      </w:r>
    </w:p>
    <w:p w:rsidR="00954CA8" w:rsidRPr="00EF0354" w:rsidRDefault="00954CA8" w:rsidP="0089607C">
      <w:pPr>
        <w:spacing w:after="0" w:line="240" w:lineRule="auto"/>
        <w:ind w:left="0" w:right="-1"/>
        <w:jc w:val="left"/>
        <w:rPr>
          <w:rFonts w:ascii="Arial Narrow" w:hAnsi="Arial Narrow"/>
          <w:sz w:val="24"/>
          <w:szCs w:val="24"/>
        </w:rPr>
      </w:pPr>
    </w:p>
    <w:p w:rsidR="00954CA8" w:rsidRPr="00EF0354" w:rsidRDefault="00F77643" w:rsidP="00B4085E">
      <w:pPr>
        <w:numPr>
          <w:ilvl w:val="0"/>
          <w:numId w:val="3"/>
        </w:numPr>
        <w:spacing w:after="0" w:line="240" w:lineRule="auto"/>
        <w:ind w:right="-1"/>
        <w:rPr>
          <w:rFonts w:ascii="Arial Narrow" w:hAnsi="Arial Narrow"/>
          <w:sz w:val="24"/>
          <w:szCs w:val="24"/>
        </w:rPr>
      </w:pPr>
      <w:r w:rsidRPr="00EF0354">
        <w:rPr>
          <w:rFonts w:ascii="Arial Narrow" w:hAnsi="Arial Narrow"/>
          <w:sz w:val="24"/>
          <w:szCs w:val="24"/>
        </w:rPr>
        <w:t xml:space="preserve">Não possui em seu quadro de pessoal empregado(s) com menos de 18 (dezoito) anos em trabalho noturno, perigoso ou insalubre, menores de 16 (dezesseis) anos, em qualquer trabalho, salvo na condição de aprendiz*, a partir de 14 (quatorze) anos, nos termos do inciso XXXIII do art. 7º da Constituição Federal, com redação determinada pela Lei nº 9.854/1999. </w:t>
      </w:r>
    </w:p>
    <w:p w:rsidR="00954CA8" w:rsidRPr="00EF0354" w:rsidRDefault="00954CA8" w:rsidP="0089607C">
      <w:pPr>
        <w:spacing w:after="0" w:line="240" w:lineRule="auto"/>
        <w:ind w:left="0" w:right="-1"/>
        <w:jc w:val="left"/>
        <w:rPr>
          <w:rFonts w:ascii="Arial Narrow" w:hAnsi="Arial Narrow"/>
          <w:sz w:val="24"/>
          <w:szCs w:val="24"/>
        </w:rPr>
      </w:pPr>
    </w:p>
    <w:p w:rsidR="00954CA8" w:rsidRPr="00EF0354" w:rsidRDefault="00F77643" w:rsidP="00B4085E">
      <w:pPr>
        <w:numPr>
          <w:ilvl w:val="0"/>
          <w:numId w:val="3"/>
        </w:numPr>
        <w:spacing w:after="0" w:line="240" w:lineRule="auto"/>
        <w:ind w:right="-1"/>
        <w:rPr>
          <w:rFonts w:ascii="Arial Narrow" w:hAnsi="Arial Narrow"/>
          <w:sz w:val="24"/>
          <w:szCs w:val="24"/>
        </w:rPr>
      </w:pPr>
      <w:r w:rsidRPr="00EF0354">
        <w:rPr>
          <w:rFonts w:ascii="Arial Narrow" w:hAnsi="Arial Narrow"/>
          <w:sz w:val="24"/>
          <w:szCs w:val="24"/>
        </w:rPr>
        <w:t>Não possui em seu quadro de pessoal servidores públicos do Poder Executivo Municipal exercendo funções técnicas, comerciais, de gerência, administração ou tomada de decisão</w:t>
      </w:r>
      <w:r w:rsidR="00352151" w:rsidRPr="00EF0354">
        <w:rPr>
          <w:rFonts w:ascii="Arial Narrow" w:hAnsi="Arial Narrow"/>
          <w:sz w:val="24"/>
          <w:szCs w:val="24"/>
        </w:rPr>
        <w:t>.</w:t>
      </w:r>
    </w:p>
    <w:p w:rsidR="009610E7" w:rsidRPr="00EF0354" w:rsidRDefault="009610E7" w:rsidP="0089607C">
      <w:pPr>
        <w:spacing w:after="0" w:line="240" w:lineRule="auto"/>
        <w:ind w:left="0" w:right="-1"/>
        <w:rPr>
          <w:rFonts w:ascii="Arial Narrow" w:hAnsi="Arial Narrow"/>
          <w:sz w:val="24"/>
          <w:szCs w:val="24"/>
        </w:rPr>
      </w:pPr>
    </w:p>
    <w:p w:rsidR="00954CA8" w:rsidRPr="00EF0354" w:rsidRDefault="00F77643" w:rsidP="00B4085E">
      <w:pPr>
        <w:numPr>
          <w:ilvl w:val="0"/>
          <w:numId w:val="3"/>
        </w:numPr>
        <w:spacing w:after="0" w:line="240" w:lineRule="auto"/>
        <w:ind w:right="-1"/>
        <w:rPr>
          <w:rFonts w:ascii="Arial Narrow" w:hAnsi="Arial Narrow"/>
          <w:sz w:val="24"/>
          <w:szCs w:val="24"/>
        </w:rPr>
      </w:pPr>
      <w:r w:rsidRPr="00EF0354">
        <w:rPr>
          <w:rFonts w:ascii="Arial Narrow" w:hAnsi="Arial Narrow"/>
          <w:sz w:val="24"/>
          <w:szCs w:val="24"/>
        </w:rPr>
        <w:t>Não ser cônjuge, companheiro ou parente em linha reta, colateral ou por afinidade até o terceiro grau de servidor público ou agente político, inclusive da autoridade nomeante, investido em cargo de direção, chefia ou assessoramento, para o exercício de cargo em comissão ou de confiança, que for detentor de poder de influência sobre o resultado do certame, considerado todo aquele que participa, direta ou indiretamente, das etapas do processo de licitação</w:t>
      </w:r>
      <w:r w:rsidR="00795BEF" w:rsidRPr="00EF0354">
        <w:rPr>
          <w:rFonts w:ascii="Arial Narrow" w:hAnsi="Arial Narrow"/>
          <w:sz w:val="24"/>
          <w:szCs w:val="24"/>
        </w:rPr>
        <w:t>.</w:t>
      </w:r>
    </w:p>
    <w:p w:rsidR="00795BEF" w:rsidRPr="00EF0354" w:rsidRDefault="00795BEF" w:rsidP="0089607C">
      <w:pPr>
        <w:pStyle w:val="PargrafodaLista"/>
        <w:ind w:right="-1"/>
        <w:rPr>
          <w:rFonts w:ascii="Arial Narrow" w:hAnsi="Arial Narrow"/>
          <w:sz w:val="24"/>
          <w:szCs w:val="24"/>
        </w:rPr>
      </w:pPr>
    </w:p>
    <w:p w:rsidR="00795BEF" w:rsidRPr="00EF0354" w:rsidRDefault="00795BEF" w:rsidP="0089607C">
      <w:pPr>
        <w:spacing w:after="0" w:line="240" w:lineRule="auto"/>
        <w:ind w:right="-1"/>
        <w:rPr>
          <w:rFonts w:ascii="Arial Narrow" w:hAnsi="Arial Narrow"/>
          <w:sz w:val="24"/>
          <w:szCs w:val="24"/>
        </w:rPr>
      </w:pPr>
    </w:p>
    <w:p w:rsidR="00954CA8" w:rsidRPr="00EF0354" w:rsidRDefault="00F77643" w:rsidP="0089607C">
      <w:pPr>
        <w:spacing w:after="0" w:line="240" w:lineRule="auto"/>
        <w:ind w:left="10" w:right="-1" w:hanging="10"/>
        <w:rPr>
          <w:rFonts w:ascii="Arial Narrow" w:hAnsi="Arial Narrow"/>
          <w:sz w:val="24"/>
          <w:szCs w:val="24"/>
        </w:rPr>
      </w:pPr>
      <w:r w:rsidRPr="00EF0354">
        <w:rPr>
          <w:rFonts w:ascii="Arial Narrow" w:hAnsi="Arial Narrow"/>
          <w:sz w:val="24"/>
          <w:szCs w:val="24"/>
        </w:rPr>
        <w:t xml:space="preserve">Local e data </w:t>
      </w:r>
    </w:p>
    <w:p w:rsidR="00795BEF" w:rsidRPr="00EF0354" w:rsidRDefault="00795BEF" w:rsidP="0089607C">
      <w:pPr>
        <w:spacing w:after="0" w:line="240" w:lineRule="auto"/>
        <w:ind w:right="-1"/>
        <w:rPr>
          <w:rFonts w:ascii="Arial Narrow" w:hAnsi="Arial Narrow"/>
          <w:sz w:val="24"/>
          <w:szCs w:val="24"/>
        </w:rPr>
      </w:pPr>
    </w:p>
    <w:p w:rsidR="00795BEF" w:rsidRPr="00EF0354" w:rsidRDefault="00F77643" w:rsidP="0089607C">
      <w:pPr>
        <w:spacing w:after="0" w:line="240" w:lineRule="auto"/>
        <w:ind w:right="-1"/>
        <w:jc w:val="center"/>
        <w:rPr>
          <w:rFonts w:ascii="Arial Narrow" w:hAnsi="Arial Narrow"/>
          <w:sz w:val="24"/>
          <w:szCs w:val="24"/>
        </w:rPr>
      </w:pPr>
      <w:r w:rsidRPr="00EF0354">
        <w:rPr>
          <w:rFonts w:ascii="Arial Narrow" w:hAnsi="Arial Narrow"/>
          <w:sz w:val="24"/>
          <w:szCs w:val="24"/>
        </w:rPr>
        <w:t>Assinatura do representante legal</w:t>
      </w:r>
    </w:p>
    <w:p w:rsidR="00954CA8" w:rsidRPr="00EF0354" w:rsidRDefault="00F77643" w:rsidP="0089607C">
      <w:pPr>
        <w:spacing w:after="0" w:line="240" w:lineRule="auto"/>
        <w:ind w:right="-1"/>
        <w:jc w:val="center"/>
        <w:rPr>
          <w:rFonts w:ascii="Arial Narrow" w:hAnsi="Arial Narrow"/>
          <w:sz w:val="24"/>
          <w:szCs w:val="24"/>
        </w:rPr>
      </w:pPr>
      <w:r w:rsidRPr="00EF0354">
        <w:rPr>
          <w:rFonts w:ascii="Arial Narrow" w:hAnsi="Arial Narrow"/>
          <w:sz w:val="24"/>
          <w:szCs w:val="24"/>
        </w:rPr>
        <w:t>CPF:</w:t>
      </w:r>
    </w:p>
    <w:p w:rsidR="00954CA8" w:rsidRPr="00EF0354" w:rsidRDefault="00F77643" w:rsidP="0089607C">
      <w:pPr>
        <w:spacing w:after="0" w:line="240" w:lineRule="auto"/>
        <w:ind w:right="-1"/>
        <w:jc w:val="center"/>
        <w:rPr>
          <w:rFonts w:ascii="Arial Narrow" w:hAnsi="Arial Narrow"/>
          <w:sz w:val="24"/>
          <w:szCs w:val="24"/>
        </w:rPr>
      </w:pPr>
      <w:r w:rsidRPr="00EF0354">
        <w:rPr>
          <w:rFonts w:ascii="Arial Narrow" w:hAnsi="Arial Narrow"/>
          <w:sz w:val="24"/>
          <w:szCs w:val="24"/>
        </w:rPr>
        <w:t>Carimbo de CNPJ da empresa</w:t>
      </w:r>
      <w:r w:rsidRPr="00EF0354">
        <w:rPr>
          <w:rFonts w:ascii="Arial Narrow" w:hAnsi="Arial Narrow"/>
          <w:color w:val="243F60"/>
          <w:sz w:val="24"/>
          <w:szCs w:val="24"/>
        </w:rPr>
        <w:t>:</w:t>
      </w:r>
    </w:p>
    <w:p w:rsidR="00954CA8" w:rsidRPr="00EF0354" w:rsidRDefault="00F77643" w:rsidP="0089607C">
      <w:pPr>
        <w:spacing w:after="0" w:line="240" w:lineRule="auto"/>
        <w:ind w:left="-1" w:right="-1"/>
        <w:jc w:val="center"/>
        <w:rPr>
          <w:rFonts w:ascii="Arial Narrow" w:hAnsi="Arial Narrow"/>
          <w:sz w:val="24"/>
          <w:szCs w:val="24"/>
        </w:rPr>
      </w:pPr>
      <w:r w:rsidRPr="00EF0354">
        <w:rPr>
          <w:rFonts w:ascii="Arial Narrow" w:hAnsi="Arial Narrow"/>
          <w:sz w:val="24"/>
          <w:szCs w:val="24"/>
        </w:rPr>
        <w:t>( ) Ressalva: emprega menor, a partir de quatorze anos, na condição de</w:t>
      </w:r>
      <w:r w:rsidR="00351423">
        <w:rPr>
          <w:rFonts w:ascii="Arial Narrow" w:hAnsi="Arial Narrow"/>
          <w:sz w:val="24"/>
          <w:szCs w:val="24"/>
        </w:rPr>
        <w:t xml:space="preserve"> menor ap</w:t>
      </w:r>
      <w:r w:rsidRPr="00EF0354">
        <w:rPr>
          <w:rFonts w:ascii="Arial Narrow" w:hAnsi="Arial Narrow"/>
          <w:sz w:val="24"/>
          <w:szCs w:val="24"/>
        </w:rPr>
        <w:t>rendiz*.</w:t>
      </w:r>
    </w:p>
    <w:p w:rsidR="00954CA8" w:rsidRPr="00EF0354" w:rsidRDefault="00954CA8" w:rsidP="0089607C">
      <w:pPr>
        <w:spacing w:after="0" w:line="240" w:lineRule="auto"/>
        <w:ind w:left="0" w:right="-1"/>
        <w:jc w:val="left"/>
        <w:rPr>
          <w:rFonts w:ascii="Arial Narrow" w:hAnsi="Arial Narrow"/>
          <w:sz w:val="24"/>
          <w:szCs w:val="24"/>
        </w:rPr>
      </w:pPr>
    </w:p>
    <w:p w:rsidR="0089607C" w:rsidRPr="00EF0354" w:rsidRDefault="0089607C">
      <w:pPr>
        <w:spacing w:after="160" w:line="259" w:lineRule="auto"/>
        <w:ind w:left="0" w:right="0"/>
        <w:jc w:val="left"/>
        <w:rPr>
          <w:rFonts w:ascii="Arial Narrow" w:hAnsi="Arial Narrow"/>
          <w:sz w:val="24"/>
          <w:szCs w:val="24"/>
        </w:rPr>
      </w:pPr>
      <w:r w:rsidRPr="00EF0354">
        <w:rPr>
          <w:rFonts w:ascii="Arial Narrow" w:hAnsi="Arial Narrow"/>
          <w:sz w:val="24"/>
          <w:szCs w:val="24"/>
        </w:rPr>
        <w:br w:type="page"/>
      </w:r>
    </w:p>
    <w:p w:rsidR="00954CA8" w:rsidRPr="00EF0354" w:rsidRDefault="00F77643" w:rsidP="0089607C">
      <w:pPr>
        <w:spacing w:after="0" w:line="240" w:lineRule="auto"/>
        <w:ind w:right="-1"/>
        <w:jc w:val="center"/>
        <w:rPr>
          <w:rFonts w:ascii="Arial Narrow" w:hAnsi="Arial Narrow"/>
          <w:b/>
          <w:sz w:val="24"/>
          <w:szCs w:val="24"/>
        </w:rPr>
      </w:pPr>
      <w:r w:rsidRPr="00EF0354">
        <w:rPr>
          <w:rFonts w:ascii="Arial Narrow" w:hAnsi="Arial Narrow"/>
          <w:b/>
          <w:sz w:val="24"/>
          <w:szCs w:val="24"/>
        </w:rPr>
        <w:lastRenderedPageBreak/>
        <w:t>ANEXO IV</w:t>
      </w:r>
    </w:p>
    <w:p w:rsidR="00EF0354" w:rsidRPr="00EF0354" w:rsidRDefault="00EF0354" w:rsidP="0089607C">
      <w:pPr>
        <w:spacing w:after="0" w:line="240" w:lineRule="auto"/>
        <w:ind w:right="-1"/>
        <w:jc w:val="center"/>
        <w:rPr>
          <w:rFonts w:ascii="Arial Narrow" w:hAnsi="Arial Narrow"/>
          <w:b/>
          <w:sz w:val="24"/>
          <w:szCs w:val="24"/>
        </w:rPr>
      </w:pPr>
    </w:p>
    <w:p w:rsidR="00954CA8" w:rsidRPr="00EF0354" w:rsidRDefault="00F77643" w:rsidP="0089607C">
      <w:pPr>
        <w:tabs>
          <w:tab w:val="center" w:pos="4251"/>
          <w:tab w:val="right" w:pos="9436"/>
        </w:tabs>
        <w:spacing w:after="0" w:line="240" w:lineRule="auto"/>
        <w:ind w:left="0" w:right="-15"/>
        <w:jc w:val="center"/>
        <w:rPr>
          <w:rFonts w:ascii="Arial Narrow" w:hAnsi="Arial Narrow"/>
          <w:b/>
          <w:sz w:val="24"/>
          <w:szCs w:val="24"/>
        </w:rPr>
      </w:pPr>
      <w:r w:rsidRPr="00EF0354">
        <w:rPr>
          <w:rFonts w:ascii="Arial Narrow" w:hAnsi="Arial Narrow"/>
          <w:b/>
          <w:sz w:val="24"/>
          <w:szCs w:val="24"/>
        </w:rPr>
        <w:t>MODELO DE DECLARAÇ</w:t>
      </w:r>
      <w:r w:rsidR="0089607C" w:rsidRPr="00EF0354">
        <w:rPr>
          <w:rFonts w:ascii="Arial Narrow" w:hAnsi="Arial Narrow"/>
          <w:b/>
          <w:sz w:val="24"/>
          <w:szCs w:val="24"/>
        </w:rPr>
        <w:t xml:space="preserve">ÃO DE SUPERVENIENCIA DE FATOS </w:t>
      </w:r>
      <w:r w:rsidRPr="00EF0354">
        <w:rPr>
          <w:rFonts w:ascii="Arial Narrow" w:hAnsi="Arial Narrow"/>
          <w:b/>
          <w:sz w:val="24"/>
          <w:szCs w:val="24"/>
        </w:rPr>
        <w:t>IMPEDITIVOS CONJUNTA COM DEMAIS DECLARAÇÕES CONFORME EXIGENCIAS DA LEI 14.133/21</w:t>
      </w:r>
    </w:p>
    <w:p w:rsidR="00954CA8" w:rsidRPr="00EF0354" w:rsidRDefault="00F77643" w:rsidP="001B2D05">
      <w:pPr>
        <w:spacing w:after="0" w:line="240" w:lineRule="auto"/>
        <w:ind w:left="2880" w:right="0" w:hanging="10"/>
        <w:jc w:val="left"/>
        <w:rPr>
          <w:rFonts w:ascii="Arial Narrow" w:hAnsi="Arial Narrow"/>
          <w:sz w:val="24"/>
          <w:szCs w:val="24"/>
        </w:rPr>
      </w:pPr>
      <w:r w:rsidRPr="00EF0354">
        <w:rPr>
          <w:rFonts w:ascii="Arial Narrow" w:hAnsi="Arial Narrow"/>
          <w:b/>
          <w:color w:val="FF0000"/>
          <w:sz w:val="24"/>
          <w:szCs w:val="24"/>
        </w:rPr>
        <w:t xml:space="preserve">(papel timbrado da empresa) </w:t>
      </w:r>
    </w:p>
    <w:p w:rsidR="00954CA8" w:rsidRPr="00EF0354" w:rsidRDefault="00954CA8" w:rsidP="001B2D05">
      <w:pPr>
        <w:spacing w:after="0" w:line="240" w:lineRule="auto"/>
        <w:ind w:left="0" w:right="0"/>
        <w:jc w:val="left"/>
        <w:rPr>
          <w:rFonts w:ascii="Arial Narrow" w:hAnsi="Arial Narrow"/>
          <w:b/>
          <w:sz w:val="24"/>
          <w:szCs w:val="24"/>
        </w:rPr>
      </w:pPr>
    </w:p>
    <w:p w:rsidR="0089607C" w:rsidRPr="00EF0354" w:rsidRDefault="0089607C" w:rsidP="001B2D05">
      <w:pPr>
        <w:spacing w:after="0" w:line="240" w:lineRule="auto"/>
        <w:ind w:left="0" w:right="0"/>
        <w:jc w:val="left"/>
        <w:rPr>
          <w:rFonts w:ascii="Arial Narrow" w:hAnsi="Arial Narrow"/>
          <w:sz w:val="24"/>
          <w:szCs w:val="24"/>
        </w:rPr>
      </w:pPr>
    </w:p>
    <w:p w:rsidR="00CD12EB" w:rsidRPr="00EF0354" w:rsidRDefault="00CD12EB" w:rsidP="001B2D05">
      <w:pPr>
        <w:spacing w:after="0" w:line="240" w:lineRule="auto"/>
        <w:ind w:left="0" w:right="0"/>
        <w:jc w:val="left"/>
        <w:rPr>
          <w:rFonts w:ascii="Arial Narrow" w:hAnsi="Arial Narrow"/>
          <w:sz w:val="24"/>
          <w:szCs w:val="24"/>
        </w:rPr>
      </w:pPr>
    </w:p>
    <w:p w:rsidR="00954CA8" w:rsidRPr="00EF0354" w:rsidRDefault="0089607C" w:rsidP="00FB7AAD">
      <w:pPr>
        <w:tabs>
          <w:tab w:val="center" w:pos="1409"/>
          <w:tab w:val="center" w:pos="3825"/>
          <w:tab w:val="center" w:pos="6364"/>
          <w:tab w:val="center" w:pos="7372"/>
          <w:tab w:val="center" w:pos="8302"/>
        </w:tabs>
        <w:spacing w:after="0" w:line="240" w:lineRule="auto"/>
        <w:ind w:left="-1" w:right="0"/>
        <w:rPr>
          <w:rFonts w:ascii="Arial Narrow" w:hAnsi="Arial Narrow"/>
          <w:sz w:val="24"/>
          <w:szCs w:val="24"/>
        </w:rPr>
      </w:pPr>
      <w:r w:rsidRPr="00EF0354">
        <w:rPr>
          <w:rFonts w:ascii="Arial Narrow" w:hAnsi="Arial Narrow"/>
          <w:b/>
          <w:sz w:val="24"/>
          <w:szCs w:val="24"/>
        </w:rPr>
        <w:t xml:space="preserve">NOME </w:t>
      </w:r>
      <w:r w:rsidR="00F77643" w:rsidRPr="00EF0354">
        <w:rPr>
          <w:rFonts w:ascii="Arial Narrow" w:hAnsi="Arial Narrow"/>
          <w:b/>
          <w:sz w:val="24"/>
          <w:szCs w:val="24"/>
        </w:rPr>
        <w:t xml:space="preserve">DA </w:t>
      </w:r>
      <w:r w:rsidR="00F77643" w:rsidRPr="00EF0354">
        <w:rPr>
          <w:rFonts w:ascii="Arial Narrow" w:hAnsi="Arial Narrow"/>
          <w:b/>
          <w:sz w:val="24"/>
          <w:szCs w:val="24"/>
        </w:rPr>
        <w:tab/>
      </w:r>
      <w:r w:rsidRPr="00EF0354">
        <w:rPr>
          <w:rFonts w:ascii="Arial Narrow" w:hAnsi="Arial Narrow"/>
          <w:b/>
          <w:sz w:val="24"/>
          <w:szCs w:val="24"/>
        </w:rPr>
        <w:t>EMPRESA_____________________ CN</w:t>
      </w:r>
      <w:r w:rsidR="000A49FA" w:rsidRPr="00EF0354">
        <w:rPr>
          <w:rFonts w:ascii="Arial Narrow" w:hAnsi="Arial Narrow"/>
          <w:b/>
          <w:sz w:val="24"/>
          <w:szCs w:val="24"/>
        </w:rPr>
        <w:t>PJ/CPF</w:t>
      </w:r>
      <w:r w:rsidR="00F77643" w:rsidRPr="00EF0354">
        <w:rPr>
          <w:rFonts w:ascii="Arial Narrow" w:hAnsi="Arial Narrow"/>
          <w:b/>
          <w:sz w:val="24"/>
          <w:szCs w:val="24"/>
        </w:rPr>
        <w:t xml:space="preserve">___________SEDIADA______ (endereço completo), </w:t>
      </w:r>
      <w:r w:rsidR="00F77643" w:rsidRPr="00EF0354">
        <w:rPr>
          <w:rFonts w:ascii="Arial Narrow" w:hAnsi="Arial Narrow"/>
          <w:sz w:val="24"/>
          <w:szCs w:val="24"/>
        </w:rPr>
        <w:t xml:space="preserve">declara, sob as penas da lei, que até a presente data inexistem fatos supervenientes impeditivos para sua habilitação no presente processo licitatório, ciente da obrigatoriedade de declarar ocorrências posteriores. </w:t>
      </w:r>
    </w:p>
    <w:p w:rsidR="00954CA8" w:rsidRPr="00EF0354" w:rsidRDefault="00954CA8" w:rsidP="00FB7AAD">
      <w:pPr>
        <w:spacing w:after="0" w:line="240" w:lineRule="auto"/>
        <w:ind w:left="0" w:right="0"/>
        <w:rPr>
          <w:rFonts w:ascii="Arial Narrow" w:hAnsi="Arial Narrow"/>
          <w:sz w:val="24"/>
          <w:szCs w:val="24"/>
        </w:rPr>
      </w:pPr>
    </w:p>
    <w:p w:rsidR="00CD12EB" w:rsidRPr="00EF0354" w:rsidRDefault="00CD12EB" w:rsidP="00FB7AAD">
      <w:pPr>
        <w:spacing w:after="0" w:line="240" w:lineRule="auto"/>
        <w:ind w:left="0" w:right="0"/>
        <w:rPr>
          <w:rFonts w:ascii="Arial Narrow" w:hAnsi="Arial Narrow"/>
          <w:sz w:val="24"/>
          <w:szCs w:val="24"/>
        </w:rPr>
      </w:pPr>
    </w:p>
    <w:p w:rsidR="00954CA8" w:rsidRPr="00EF0354" w:rsidRDefault="000A49FA" w:rsidP="000A49FA">
      <w:pPr>
        <w:pStyle w:val="PargrafodaLista"/>
        <w:numPr>
          <w:ilvl w:val="0"/>
          <w:numId w:val="26"/>
        </w:numPr>
        <w:spacing w:after="0" w:line="240" w:lineRule="auto"/>
        <w:ind w:right="0"/>
        <w:rPr>
          <w:rFonts w:ascii="Arial Narrow" w:hAnsi="Arial Narrow"/>
          <w:sz w:val="24"/>
          <w:szCs w:val="24"/>
        </w:rPr>
      </w:pPr>
      <w:r w:rsidRPr="00EF0354">
        <w:rPr>
          <w:rFonts w:ascii="Arial Narrow" w:hAnsi="Arial Narrow"/>
          <w:sz w:val="24"/>
          <w:szCs w:val="24"/>
        </w:rPr>
        <w:t xml:space="preserve">Declaramos </w:t>
      </w:r>
      <w:r w:rsidR="00F77643" w:rsidRPr="00EF0354">
        <w:rPr>
          <w:rFonts w:ascii="Arial Narrow" w:hAnsi="Arial Narrow"/>
          <w:sz w:val="24"/>
          <w:szCs w:val="24"/>
        </w:rPr>
        <w:t xml:space="preserve">de que cumpre as exigências de reserva de cargos para pessoa com deficiência e para reabilitado da Previdência Social, previstas em lei e em outras normas específicas. </w:t>
      </w:r>
    </w:p>
    <w:p w:rsidR="00954CA8" w:rsidRPr="00EF0354" w:rsidRDefault="00954CA8" w:rsidP="000A49FA">
      <w:pPr>
        <w:spacing w:after="0" w:line="240" w:lineRule="auto"/>
        <w:ind w:left="0" w:right="0" w:firstLine="45"/>
        <w:rPr>
          <w:rFonts w:ascii="Arial Narrow" w:hAnsi="Arial Narrow"/>
          <w:sz w:val="24"/>
          <w:szCs w:val="24"/>
        </w:rPr>
      </w:pPr>
    </w:p>
    <w:p w:rsidR="00954CA8" w:rsidRPr="00EF0354" w:rsidRDefault="000A49FA" w:rsidP="000A49FA">
      <w:pPr>
        <w:pStyle w:val="PargrafodaLista"/>
        <w:numPr>
          <w:ilvl w:val="0"/>
          <w:numId w:val="26"/>
        </w:numPr>
        <w:spacing w:after="0" w:line="240" w:lineRule="auto"/>
        <w:ind w:right="0"/>
        <w:rPr>
          <w:rFonts w:ascii="Arial Narrow" w:hAnsi="Arial Narrow"/>
          <w:sz w:val="24"/>
          <w:szCs w:val="24"/>
        </w:rPr>
      </w:pPr>
      <w:r w:rsidRPr="00EF0354">
        <w:rPr>
          <w:rFonts w:ascii="Arial Narrow" w:hAnsi="Arial Narrow"/>
          <w:sz w:val="24"/>
          <w:szCs w:val="24"/>
        </w:rPr>
        <w:t>Declaramos de que</w:t>
      </w:r>
      <w:r w:rsidR="00F77643" w:rsidRPr="00EF0354">
        <w:rPr>
          <w:rFonts w:ascii="Arial Narrow" w:hAnsi="Arial Narrow"/>
          <w:sz w:val="24"/>
          <w:szCs w:val="24"/>
        </w:rPr>
        <w:t xml:space="preserve"> nossa proposta econômica compreendem a integralidade dos custos para atendimento dos direitos trabalhistas assegurados na Constituição Federal, nas leis trabalhistas, nas normas </w:t>
      </w:r>
      <w:r w:rsidR="0089607C" w:rsidRPr="00EF0354">
        <w:rPr>
          <w:rFonts w:ascii="Arial Narrow" w:hAnsi="Arial Narrow"/>
          <w:sz w:val="24"/>
          <w:szCs w:val="24"/>
        </w:rPr>
        <w:t>infra legais</w:t>
      </w:r>
      <w:r w:rsidR="00F77643" w:rsidRPr="00EF0354">
        <w:rPr>
          <w:rFonts w:ascii="Arial Narrow" w:hAnsi="Arial Narrow"/>
          <w:sz w:val="24"/>
          <w:szCs w:val="24"/>
        </w:rPr>
        <w:t xml:space="preserve">, nas convenções coletivas de trabalho e nos termos de ajustamento de conduta vigentes na data de entrega das propostas. </w:t>
      </w:r>
    </w:p>
    <w:p w:rsidR="00954CA8" w:rsidRPr="00EF0354" w:rsidRDefault="00954CA8" w:rsidP="000A49FA">
      <w:pPr>
        <w:spacing w:after="0" w:line="240" w:lineRule="auto"/>
        <w:ind w:left="0" w:right="0" w:firstLine="45"/>
        <w:rPr>
          <w:rFonts w:ascii="Arial Narrow" w:hAnsi="Arial Narrow"/>
          <w:sz w:val="24"/>
          <w:szCs w:val="24"/>
        </w:rPr>
      </w:pPr>
    </w:p>
    <w:p w:rsidR="00954CA8" w:rsidRPr="00EF0354" w:rsidRDefault="000A49FA" w:rsidP="000A49FA">
      <w:pPr>
        <w:pStyle w:val="PargrafodaLista"/>
        <w:numPr>
          <w:ilvl w:val="0"/>
          <w:numId w:val="26"/>
        </w:numPr>
        <w:spacing w:after="0" w:line="240" w:lineRule="auto"/>
        <w:ind w:right="0"/>
        <w:rPr>
          <w:rFonts w:ascii="Arial Narrow" w:hAnsi="Arial Narrow"/>
          <w:sz w:val="24"/>
          <w:szCs w:val="24"/>
        </w:rPr>
      </w:pPr>
      <w:r w:rsidRPr="00EF0354">
        <w:rPr>
          <w:rFonts w:ascii="Arial Narrow" w:hAnsi="Arial Narrow"/>
          <w:sz w:val="24"/>
          <w:szCs w:val="24"/>
        </w:rPr>
        <w:t>D</w:t>
      </w:r>
      <w:r w:rsidR="0089607C" w:rsidRPr="00EF0354">
        <w:rPr>
          <w:rFonts w:ascii="Arial Narrow" w:hAnsi="Arial Narrow"/>
          <w:sz w:val="24"/>
          <w:szCs w:val="24"/>
        </w:rPr>
        <w:t>eclaramos que tomamos</w:t>
      </w:r>
      <w:r w:rsidR="00F77643" w:rsidRPr="00EF0354">
        <w:rPr>
          <w:rFonts w:ascii="Arial Narrow" w:hAnsi="Arial Narrow"/>
          <w:sz w:val="24"/>
          <w:szCs w:val="24"/>
        </w:rPr>
        <w:t xml:space="preserve"> conhecimento de todas as informações e das condições lo</w:t>
      </w:r>
      <w:r w:rsidR="0089607C" w:rsidRPr="00EF0354">
        <w:rPr>
          <w:rFonts w:ascii="Arial Narrow" w:hAnsi="Arial Narrow"/>
          <w:sz w:val="24"/>
          <w:szCs w:val="24"/>
        </w:rPr>
        <w:t>cais para o cumprimento/entrega</w:t>
      </w:r>
      <w:r w:rsidR="00F77643" w:rsidRPr="00EF0354">
        <w:rPr>
          <w:rFonts w:ascii="Arial Narrow" w:hAnsi="Arial Narrow"/>
          <w:sz w:val="24"/>
          <w:szCs w:val="24"/>
        </w:rPr>
        <w:t xml:space="preserve"> das obrigações objeto da licitação</w:t>
      </w:r>
      <w:r w:rsidRPr="00EF0354">
        <w:rPr>
          <w:rFonts w:ascii="Arial Narrow" w:hAnsi="Arial Narrow"/>
          <w:sz w:val="24"/>
          <w:szCs w:val="24"/>
        </w:rPr>
        <w:t>.</w:t>
      </w:r>
    </w:p>
    <w:p w:rsidR="00954CA8" w:rsidRPr="00EF0354" w:rsidRDefault="00954CA8" w:rsidP="00FB7AAD">
      <w:pPr>
        <w:spacing w:after="0" w:line="240" w:lineRule="auto"/>
        <w:ind w:left="0" w:right="0"/>
        <w:rPr>
          <w:rFonts w:ascii="Arial Narrow" w:hAnsi="Arial Narrow"/>
          <w:sz w:val="24"/>
          <w:szCs w:val="24"/>
        </w:rPr>
      </w:pPr>
    </w:p>
    <w:p w:rsidR="00FB7AAD" w:rsidRPr="00EF0354" w:rsidRDefault="00FB7AAD" w:rsidP="00FB7AAD">
      <w:pPr>
        <w:spacing w:after="0" w:line="240" w:lineRule="auto"/>
        <w:ind w:left="0" w:right="0"/>
        <w:jc w:val="center"/>
        <w:rPr>
          <w:rFonts w:ascii="Arial Narrow" w:hAnsi="Arial Narrow"/>
          <w:b/>
          <w:sz w:val="24"/>
          <w:szCs w:val="24"/>
        </w:rPr>
      </w:pPr>
    </w:p>
    <w:p w:rsidR="00954CA8" w:rsidRPr="00EF0354" w:rsidRDefault="00954CA8" w:rsidP="00FB7AAD">
      <w:pPr>
        <w:spacing w:after="0" w:line="240" w:lineRule="auto"/>
        <w:ind w:left="0" w:right="0"/>
        <w:jc w:val="center"/>
        <w:rPr>
          <w:rFonts w:ascii="Arial Narrow" w:hAnsi="Arial Narrow"/>
          <w:sz w:val="24"/>
          <w:szCs w:val="24"/>
        </w:rPr>
      </w:pPr>
    </w:p>
    <w:p w:rsidR="00954CA8" w:rsidRPr="00EF0354" w:rsidRDefault="00F77643" w:rsidP="00CD12EB">
      <w:pPr>
        <w:spacing w:after="0" w:line="240" w:lineRule="auto"/>
        <w:ind w:left="10" w:right="0" w:hanging="10"/>
        <w:jc w:val="center"/>
        <w:rPr>
          <w:rFonts w:ascii="Arial Narrow" w:hAnsi="Arial Narrow"/>
          <w:sz w:val="24"/>
          <w:szCs w:val="24"/>
        </w:rPr>
      </w:pPr>
      <w:r w:rsidRPr="00EF0354">
        <w:rPr>
          <w:rFonts w:ascii="Arial Narrow" w:hAnsi="Arial Narrow"/>
          <w:sz w:val="24"/>
          <w:szCs w:val="24"/>
        </w:rPr>
        <w:t>Local e data</w:t>
      </w:r>
    </w:p>
    <w:p w:rsidR="00954CA8" w:rsidRPr="00EF0354" w:rsidRDefault="00F77643" w:rsidP="00CD12EB">
      <w:pPr>
        <w:spacing w:after="0" w:line="240" w:lineRule="auto"/>
        <w:ind w:right="0"/>
        <w:jc w:val="center"/>
        <w:rPr>
          <w:rFonts w:ascii="Arial Narrow" w:hAnsi="Arial Narrow"/>
          <w:sz w:val="24"/>
          <w:szCs w:val="24"/>
        </w:rPr>
      </w:pPr>
      <w:r w:rsidRPr="00EF0354">
        <w:rPr>
          <w:rFonts w:ascii="Arial Narrow" w:hAnsi="Arial Narrow"/>
          <w:sz w:val="24"/>
          <w:szCs w:val="24"/>
        </w:rPr>
        <w:t>Assinatura do representante legal</w:t>
      </w:r>
    </w:p>
    <w:p w:rsidR="00954CA8" w:rsidRPr="00EF0354" w:rsidRDefault="00F77643" w:rsidP="00CD12EB">
      <w:pPr>
        <w:spacing w:after="0" w:line="240" w:lineRule="auto"/>
        <w:ind w:left="10" w:right="0" w:hanging="10"/>
        <w:jc w:val="center"/>
        <w:rPr>
          <w:rFonts w:ascii="Arial Narrow" w:hAnsi="Arial Narrow"/>
          <w:sz w:val="24"/>
          <w:szCs w:val="24"/>
        </w:rPr>
      </w:pPr>
      <w:r w:rsidRPr="00EF0354">
        <w:rPr>
          <w:rFonts w:ascii="Arial Narrow" w:hAnsi="Arial Narrow"/>
          <w:sz w:val="24"/>
          <w:szCs w:val="24"/>
        </w:rPr>
        <w:t>CPF:</w:t>
      </w:r>
    </w:p>
    <w:p w:rsidR="00CD12EB" w:rsidRPr="00EF0354" w:rsidRDefault="00F77643" w:rsidP="00CD12EB">
      <w:pPr>
        <w:spacing w:after="0" w:line="240" w:lineRule="auto"/>
        <w:ind w:right="0"/>
        <w:jc w:val="center"/>
        <w:rPr>
          <w:rFonts w:ascii="Arial Narrow" w:hAnsi="Arial Narrow"/>
          <w:sz w:val="24"/>
          <w:szCs w:val="24"/>
        </w:rPr>
      </w:pPr>
      <w:r w:rsidRPr="00EF0354">
        <w:rPr>
          <w:rFonts w:ascii="Arial Narrow" w:hAnsi="Arial Narrow"/>
          <w:sz w:val="24"/>
          <w:szCs w:val="24"/>
        </w:rPr>
        <w:t>Carimbo de CNPJ da empresa:</w:t>
      </w:r>
    </w:p>
    <w:p w:rsidR="00954CA8" w:rsidRPr="00EF0354" w:rsidRDefault="00F77643" w:rsidP="00CD12EB">
      <w:pPr>
        <w:spacing w:after="0" w:line="240" w:lineRule="auto"/>
        <w:ind w:right="0"/>
        <w:jc w:val="center"/>
        <w:rPr>
          <w:rFonts w:ascii="Arial Narrow" w:hAnsi="Arial Narrow"/>
          <w:sz w:val="24"/>
          <w:szCs w:val="24"/>
        </w:rPr>
      </w:pPr>
      <w:r w:rsidRPr="00EF0354">
        <w:rPr>
          <w:rFonts w:ascii="Arial Narrow" w:hAnsi="Arial Narrow"/>
          <w:b/>
          <w:sz w:val="24"/>
          <w:szCs w:val="24"/>
        </w:rPr>
        <w:t xml:space="preserve">(representante legal, RG e CPF) </w:t>
      </w:r>
    </w:p>
    <w:p w:rsidR="00FB7AAD" w:rsidRPr="00EF0354" w:rsidRDefault="00FB7AAD" w:rsidP="00FB7AAD">
      <w:pPr>
        <w:spacing w:after="160" w:line="259" w:lineRule="auto"/>
        <w:ind w:left="0" w:right="0"/>
        <w:jc w:val="left"/>
        <w:rPr>
          <w:rFonts w:ascii="Arial Narrow" w:hAnsi="Arial Narrow"/>
          <w:b/>
          <w:sz w:val="24"/>
          <w:szCs w:val="24"/>
        </w:rPr>
      </w:pPr>
      <w:r w:rsidRPr="00EF0354">
        <w:rPr>
          <w:rFonts w:ascii="Arial Narrow" w:hAnsi="Arial Narrow"/>
          <w:b/>
          <w:sz w:val="24"/>
          <w:szCs w:val="24"/>
        </w:rPr>
        <w:br w:type="page"/>
      </w:r>
    </w:p>
    <w:p w:rsidR="00954CA8" w:rsidRPr="00EF0354" w:rsidRDefault="00F77643" w:rsidP="00FB7AAD">
      <w:pPr>
        <w:pStyle w:val="Ttulo3"/>
        <w:pBdr>
          <w:top w:val="none" w:sz="0" w:space="0" w:color="auto"/>
          <w:left w:val="none" w:sz="0" w:space="0" w:color="auto"/>
          <w:bottom w:val="none" w:sz="0" w:space="0" w:color="auto"/>
          <w:right w:val="none" w:sz="0" w:space="0" w:color="auto"/>
        </w:pBdr>
        <w:spacing w:after="0" w:line="240" w:lineRule="auto"/>
        <w:ind w:right="0"/>
        <w:jc w:val="center"/>
        <w:rPr>
          <w:rFonts w:ascii="Arial Narrow" w:hAnsi="Arial Narrow"/>
          <w:sz w:val="24"/>
          <w:szCs w:val="24"/>
        </w:rPr>
      </w:pPr>
      <w:r w:rsidRPr="00EF0354">
        <w:rPr>
          <w:rFonts w:ascii="Arial Narrow" w:hAnsi="Arial Narrow"/>
          <w:sz w:val="24"/>
          <w:szCs w:val="24"/>
        </w:rPr>
        <w:lastRenderedPageBreak/>
        <w:t>ANEXO V</w:t>
      </w:r>
    </w:p>
    <w:p w:rsidR="000702F0" w:rsidRPr="00EF0354" w:rsidRDefault="00F77643" w:rsidP="00FB7AAD">
      <w:pPr>
        <w:tabs>
          <w:tab w:val="center" w:pos="4252"/>
          <w:tab w:val="right" w:pos="9436"/>
        </w:tabs>
        <w:spacing w:after="0" w:line="240" w:lineRule="auto"/>
        <w:ind w:left="0" w:right="0"/>
        <w:jc w:val="center"/>
        <w:rPr>
          <w:rFonts w:ascii="Arial Narrow" w:hAnsi="Arial Narrow"/>
          <w:b/>
          <w:color w:val="FF0000"/>
          <w:sz w:val="24"/>
          <w:szCs w:val="24"/>
        </w:rPr>
      </w:pPr>
      <w:r w:rsidRPr="00EF0354">
        <w:rPr>
          <w:rFonts w:ascii="Arial Narrow" w:hAnsi="Arial Narrow"/>
          <w:b/>
          <w:color w:val="FF0000"/>
          <w:sz w:val="24"/>
          <w:szCs w:val="24"/>
        </w:rPr>
        <w:t>(papel timbrado da empresa)</w:t>
      </w:r>
    </w:p>
    <w:p w:rsidR="000702F0" w:rsidRPr="00EF0354" w:rsidRDefault="000702F0" w:rsidP="00FB7AAD">
      <w:pPr>
        <w:tabs>
          <w:tab w:val="center" w:pos="4252"/>
          <w:tab w:val="right" w:pos="9436"/>
        </w:tabs>
        <w:spacing w:after="0" w:line="240" w:lineRule="auto"/>
        <w:ind w:left="0" w:right="0"/>
        <w:jc w:val="left"/>
        <w:rPr>
          <w:rFonts w:ascii="Arial Narrow" w:hAnsi="Arial Narrow"/>
          <w:b/>
          <w:color w:val="FF0000"/>
          <w:sz w:val="24"/>
          <w:szCs w:val="24"/>
        </w:rPr>
      </w:pPr>
    </w:p>
    <w:p w:rsidR="00954CA8" w:rsidRPr="00EF0354" w:rsidRDefault="00954CA8" w:rsidP="00FB7AAD">
      <w:pPr>
        <w:tabs>
          <w:tab w:val="center" w:pos="4252"/>
          <w:tab w:val="right" w:pos="9436"/>
        </w:tabs>
        <w:spacing w:after="0" w:line="240" w:lineRule="auto"/>
        <w:ind w:left="0" w:right="0"/>
        <w:jc w:val="left"/>
        <w:rPr>
          <w:rFonts w:ascii="Arial Narrow" w:hAnsi="Arial Narrow"/>
          <w:sz w:val="24"/>
          <w:szCs w:val="24"/>
        </w:rPr>
      </w:pPr>
    </w:p>
    <w:p w:rsidR="00954CA8" w:rsidRPr="00EF0354" w:rsidRDefault="000702F0" w:rsidP="00FB7AAD">
      <w:pPr>
        <w:tabs>
          <w:tab w:val="center" w:pos="1238"/>
          <w:tab w:val="center" w:pos="2348"/>
          <w:tab w:val="center" w:pos="3716"/>
          <w:tab w:val="center" w:pos="5085"/>
          <w:tab w:val="center" w:pos="6717"/>
          <w:tab w:val="center" w:pos="8351"/>
        </w:tabs>
        <w:spacing w:after="0" w:line="240" w:lineRule="auto"/>
        <w:ind w:left="-1" w:right="0"/>
        <w:jc w:val="center"/>
        <w:rPr>
          <w:rFonts w:ascii="Arial Narrow" w:hAnsi="Arial Narrow"/>
          <w:sz w:val="24"/>
          <w:szCs w:val="24"/>
        </w:rPr>
      </w:pPr>
      <w:r w:rsidRPr="00EF0354">
        <w:rPr>
          <w:rFonts w:ascii="Arial Narrow" w:hAnsi="Arial Narrow"/>
          <w:b/>
          <w:sz w:val="24"/>
          <w:szCs w:val="24"/>
        </w:rPr>
        <w:t xml:space="preserve">MODELO DE </w:t>
      </w:r>
      <w:r w:rsidRPr="00EF0354">
        <w:rPr>
          <w:rFonts w:ascii="Arial Narrow" w:hAnsi="Arial Narrow"/>
          <w:b/>
          <w:sz w:val="24"/>
          <w:szCs w:val="24"/>
        </w:rPr>
        <w:tab/>
        <w:t xml:space="preserve">DECLARAÇÃO DE ENQUADRAMENTO </w:t>
      </w:r>
      <w:r w:rsidR="00F77643" w:rsidRPr="00EF0354">
        <w:rPr>
          <w:rFonts w:ascii="Arial Narrow" w:hAnsi="Arial Narrow"/>
          <w:b/>
          <w:sz w:val="24"/>
          <w:szCs w:val="24"/>
        </w:rPr>
        <w:t>DE MICROEMPRESA OU EMPRESA DE PEQUENO PORTE REQUERIMENTO DE BENEFÍCIO DO TRATAMENTO DIFERENCIADO E DECLARAÇÃO PARA MICROEMPRESAS E EMPRESAS DE PEQUENO PORTE (Lei</w:t>
      </w:r>
    </w:p>
    <w:p w:rsidR="00954CA8" w:rsidRPr="00EF0354" w:rsidRDefault="00F77643" w:rsidP="00FB7AAD">
      <w:pPr>
        <w:spacing w:after="0" w:line="240" w:lineRule="auto"/>
        <w:ind w:left="9" w:right="0" w:hanging="10"/>
        <w:jc w:val="center"/>
        <w:rPr>
          <w:rFonts w:ascii="Arial Narrow" w:hAnsi="Arial Narrow"/>
          <w:sz w:val="24"/>
          <w:szCs w:val="24"/>
        </w:rPr>
      </w:pPr>
      <w:r w:rsidRPr="00EF0354">
        <w:rPr>
          <w:rFonts w:ascii="Arial Narrow" w:hAnsi="Arial Narrow"/>
          <w:b/>
          <w:sz w:val="24"/>
          <w:szCs w:val="24"/>
        </w:rPr>
        <w:t>Complementar nº 123/2006)</w:t>
      </w:r>
    </w:p>
    <w:p w:rsidR="00954CA8" w:rsidRPr="00EF0354" w:rsidRDefault="00954CA8" w:rsidP="00FB7AAD">
      <w:pPr>
        <w:spacing w:after="0" w:line="240" w:lineRule="auto"/>
        <w:ind w:left="708" w:right="0"/>
        <w:jc w:val="left"/>
        <w:rPr>
          <w:rFonts w:ascii="Arial Narrow" w:hAnsi="Arial Narrow"/>
          <w:sz w:val="24"/>
          <w:szCs w:val="24"/>
        </w:rPr>
      </w:pPr>
    </w:p>
    <w:p w:rsidR="00175B46" w:rsidRPr="00EF0354" w:rsidRDefault="00175B46" w:rsidP="00FB7AAD">
      <w:pPr>
        <w:tabs>
          <w:tab w:val="center" w:pos="1218"/>
          <w:tab w:val="center" w:pos="2550"/>
          <w:tab w:val="center" w:pos="4065"/>
          <w:tab w:val="center" w:pos="5647"/>
          <w:tab w:val="center" w:pos="6688"/>
          <w:tab w:val="center" w:pos="8025"/>
        </w:tabs>
        <w:spacing w:after="0" w:line="240" w:lineRule="auto"/>
        <w:ind w:left="0" w:right="0"/>
        <w:rPr>
          <w:rFonts w:ascii="Arial Narrow" w:hAnsi="Arial Narrow"/>
          <w:sz w:val="24"/>
          <w:szCs w:val="24"/>
        </w:rPr>
      </w:pPr>
    </w:p>
    <w:p w:rsidR="00954CA8" w:rsidRPr="00EF0354" w:rsidRDefault="00FB7AAD" w:rsidP="00FB7AAD">
      <w:pPr>
        <w:tabs>
          <w:tab w:val="center" w:pos="1218"/>
          <w:tab w:val="center" w:pos="2550"/>
          <w:tab w:val="center" w:pos="4065"/>
          <w:tab w:val="center" w:pos="5647"/>
          <w:tab w:val="center" w:pos="6688"/>
          <w:tab w:val="center" w:pos="8025"/>
        </w:tabs>
        <w:spacing w:after="0" w:line="240" w:lineRule="auto"/>
        <w:ind w:left="0" w:right="0"/>
        <w:rPr>
          <w:rFonts w:ascii="Arial Narrow" w:hAnsi="Arial Narrow"/>
          <w:sz w:val="24"/>
          <w:szCs w:val="24"/>
        </w:rPr>
      </w:pPr>
      <w:r w:rsidRPr="00EF0354">
        <w:rPr>
          <w:rFonts w:ascii="Arial Narrow" w:hAnsi="Arial Narrow"/>
          <w:sz w:val="24"/>
          <w:szCs w:val="24"/>
        </w:rPr>
        <w:t xml:space="preserve">Apresentar no </w:t>
      </w:r>
      <w:r w:rsidRPr="00EF0354">
        <w:rPr>
          <w:rFonts w:ascii="Arial Narrow" w:hAnsi="Arial Narrow"/>
          <w:sz w:val="24"/>
          <w:szCs w:val="24"/>
        </w:rPr>
        <w:tab/>
        <w:t xml:space="preserve">credenciamento </w:t>
      </w:r>
      <w:r w:rsidRPr="00EF0354">
        <w:rPr>
          <w:rFonts w:ascii="Arial Narrow" w:hAnsi="Arial Narrow"/>
          <w:sz w:val="24"/>
          <w:szCs w:val="24"/>
        </w:rPr>
        <w:tab/>
        <w:t xml:space="preserve">fora dos </w:t>
      </w:r>
      <w:r w:rsidR="00F77643" w:rsidRPr="00EF0354">
        <w:rPr>
          <w:rFonts w:ascii="Arial Narrow" w:hAnsi="Arial Narrow"/>
          <w:sz w:val="24"/>
          <w:szCs w:val="24"/>
        </w:rPr>
        <w:t xml:space="preserve">envelopes) ___________________________________, inscrita no CNPJ sob o nº __ _____________, por intermédio de seu representante legal, o(a) Sr.(a.) ______________________, portador(a) da Carteira de Identidade nº _______________, do CPF nº _______________, DECLARA, sob as sanções administrativas cabíveis e sob as penas da lei, que esta empresa, na presente data, é considerada: </w:t>
      </w:r>
    </w:p>
    <w:p w:rsidR="00FB7AAD" w:rsidRPr="00EF0354" w:rsidRDefault="00FB7AAD" w:rsidP="00FB7AAD">
      <w:pPr>
        <w:tabs>
          <w:tab w:val="center" w:pos="1218"/>
          <w:tab w:val="center" w:pos="2550"/>
          <w:tab w:val="center" w:pos="4065"/>
          <w:tab w:val="center" w:pos="5647"/>
          <w:tab w:val="center" w:pos="6688"/>
          <w:tab w:val="center" w:pos="8025"/>
        </w:tabs>
        <w:spacing w:after="0" w:line="240" w:lineRule="auto"/>
        <w:ind w:left="0" w:right="0"/>
        <w:jc w:val="left"/>
        <w:rPr>
          <w:rFonts w:ascii="Arial Narrow" w:hAnsi="Arial Narrow"/>
          <w:sz w:val="24"/>
          <w:szCs w:val="24"/>
        </w:rPr>
      </w:pPr>
    </w:p>
    <w:p w:rsidR="00954CA8" w:rsidRPr="00EF0354" w:rsidRDefault="00F77643" w:rsidP="00FB7AAD">
      <w:pPr>
        <w:spacing w:after="0" w:line="240" w:lineRule="auto"/>
        <w:ind w:left="-1" w:right="0"/>
        <w:rPr>
          <w:rFonts w:ascii="Arial Narrow" w:hAnsi="Arial Narrow"/>
          <w:sz w:val="24"/>
          <w:szCs w:val="24"/>
        </w:rPr>
      </w:pPr>
      <w:r w:rsidRPr="00EF0354">
        <w:rPr>
          <w:rFonts w:ascii="Arial Narrow" w:hAnsi="Arial Narrow"/>
          <w:sz w:val="24"/>
          <w:szCs w:val="24"/>
        </w:rPr>
        <w:t xml:space="preserve">( ) MICROEMPRESA, conforme inciso I do art. 3º da Lei Complementar nº 123 de 14/12/2006.  </w:t>
      </w:r>
    </w:p>
    <w:p w:rsidR="00FB7AAD" w:rsidRPr="00EF0354" w:rsidRDefault="00FB7AAD" w:rsidP="00FB7AAD">
      <w:pPr>
        <w:spacing w:after="0" w:line="240" w:lineRule="auto"/>
        <w:ind w:left="-1" w:right="0"/>
        <w:rPr>
          <w:rFonts w:ascii="Arial Narrow" w:hAnsi="Arial Narrow"/>
          <w:sz w:val="24"/>
          <w:szCs w:val="24"/>
        </w:rPr>
      </w:pPr>
    </w:p>
    <w:p w:rsidR="00954CA8" w:rsidRPr="00EF0354" w:rsidRDefault="00F77643" w:rsidP="00FB7AAD">
      <w:pPr>
        <w:spacing w:after="0" w:line="240" w:lineRule="auto"/>
        <w:ind w:left="-1" w:right="0"/>
        <w:rPr>
          <w:rFonts w:ascii="Arial Narrow" w:hAnsi="Arial Narrow"/>
          <w:sz w:val="24"/>
          <w:szCs w:val="24"/>
        </w:rPr>
      </w:pPr>
      <w:r w:rsidRPr="00EF0354">
        <w:rPr>
          <w:rFonts w:ascii="Arial Narrow" w:hAnsi="Arial Narrow"/>
          <w:sz w:val="24"/>
          <w:szCs w:val="24"/>
        </w:rPr>
        <w:t xml:space="preserve">( ) EMPRESA DE PEQUENO PORTE, conforme inciso II do art. 3º da Lei Complementar nº 123 de 14/12/2006. </w:t>
      </w:r>
    </w:p>
    <w:p w:rsidR="00FB7AAD" w:rsidRPr="00EF0354" w:rsidRDefault="00FB7AAD" w:rsidP="00FB7AAD">
      <w:pPr>
        <w:spacing w:after="0" w:line="240" w:lineRule="auto"/>
        <w:ind w:left="-1" w:right="0"/>
        <w:rPr>
          <w:rFonts w:ascii="Arial Narrow" w:hAnsi="Arial Narrow"/>
          <w:sz w:val="24"/>
          <w:szCs w:val="24"/>
        </w:rPr>
      </w:pPr>
    </w:p>
    <w:p w:rsidR="00954CA8" w:rsidRPr="00EF0354" w:rsidRDefault="00F77643" w:rsidP="00FB7AAD">
      <w:pPr>
        <w:spacing w:after="0" w:line="240" w:lineRule="auto"/>
        <w:ind w:left="-1" w:right="0"/>
        <w:rPr>
          <w:rFonts w:ascii="Arial Narrow" w:hAnsi="Arial Narrow"/>
          <w:sz w:val="24"/>
          <w:szCs w:val="24"/>
        </w:rPr>
      </w:pPr>
      <w:r w:rsidRPr="00EF0354">
        <w:rPr>
          <w:rFonts w:ascii="Arial Narrow" w:hAnsi="Arial Narrow"/>
          <w:sz w:val="24"/>
          <w:szCs w:val="24"/>
        </w:rPr>
        <w:t xml:space="preserve">Declaramos ainda, que não existe qualquer impedimento entre os previstos nos incisos do § 4º do artigo 3º da Lei Complementar Federal nº. 123/2006.  </w:t>
      </w:r>
    </w:p>
    <w:p w:rsidR="00FB7AAD" w:rsidRPr="00EF0354" w:rsidRDefault="00FB7AAD" w:rsidP="00FB7AAD">
      <w:pPr>
        <w:spacing w:after="0" w:line="240" w:lineRule="auto"/>
        <w:ind w:left="-1" w:right="0"/>
        <w:rPr>
          <w:rFonts w:ascii="Arial Narrow" w:hAnsi="Arial Narrow"/>
          <w:b/>
          <w:sz w:val="24"/>
          <w:szCs w:val="24"/>
        </w:rPr>
      </w:pPr>
    </w:p>
    <w:p w:rsidR="00954CA8" w:rsidRPr="00EF0354" w:rsidRDefault="00F77643" w:rsidP="00FB7AAD">
      <w:pPr>
        <w:spacing w:after="0" w:line="240" w:lineRule="auto"/>
        <w:ind w:left="-1" w:right="0"/>
        <w:rPr>
          <w:rFonts w:ascii="Arial Narrow" w:hAnsi="Arial Narrow"/>
          <w:sz w:val="24"/>
          <w:szCs w:val="24"/>
        </w:rPr>
      </w:pPr>
      <w:r w:rsidRPr="00EF0354">
        <w:rPr>
          <w:rFonts w:ascii="Arial Narrow" w:hAnsi="Arial Narrow"/>
          <w:b/>
          <w:sz w:val="24"/>
          <w:szCs w:val="24"/>
        </w:rPr>
        <w:t xml:space="preserve">Como prova da referida condição, apresentamos em documento anexo, CERTIDÃO emitida pela Junta Comercial para comprovação da condição de Microempresa ou Empresa de Pequeno Porte.  </w:t>
      </w:r>
    </w:p>
    <w:p w:rsidR="00954CA8" w:rsidRPr="00EF0354" w:rsidRDefault="00954CA8" w:rsidP="001B2D05">
      <w:pPr>
        <w:spacing w:after="0" w:line="240" w:lineRule="auto"/>
        <w:ind w:left="0" w:right="0"/>
        <w:jc w:val="left"/>
        <w:rPr>
          <w:rFonts w:ascii="Arial Narrow" w:hAnsi="Arial Narrow"/>
          <w:sz w:val="24"/>
          <w:szCs w:val="24"/>
        </w:rPr>
      </w:pPr>
    </w:p>
    <w:p w:rsidR="00FB7AAD" w:rsidRPr="00EF0354" w:rsidRDefault="00FB7AAD" w:rsidP="001B2D05">
      <w:pPr>
        <w:spacing w:after="0" w:line="240" w:lineRule="auto"/>
        <w:ind w:left="10" w:right="928" w:hanging="10"/>
        <w:jc w:val="center"/>
        <w:rPr>
          <w:rFonts w:ascii="Arial Narrow" w:hAnsi="Arial Narrow"/>
          <w:sz w:val="24"/>
          <w:szCs w:val="24"/>
        </w:rPr>
      </w:pPr>
    </w:p>
    <w:p w:rsidR="00954CA8" w:rsidRPr="00EF0354" w:rsidRDefault="00F77643" w:rsidP="001B2D05">
      <w:pPr>
        <w:spacing w:after="0" w:line="240" w:lineRule="auto"/>
        <w:ind w:left="10" w:right="928" w:hanging="10"/>
        <w:jc w:val="center"/>
        <w:rPr>
          <w:rFonts w:ascii="Arial Narrow" w:hAnsi="Arial Narrow"/>
          <w:sz w:val="24"/>
          <w:szCs w:val="24"/>
        </w:rPr>
      </w:pPr>
      <w:r w:rsidRPr="00EF0354">
        <w:rPr>
          <w:rFonts w:ascii="Arial Narrow" w:hAnsi="Arial Narrow"/>
          <w:sz w:val="24"/>
          <w:szCs w:val="24"/>
        </w:rPr>
        <w:t xml:space="preserve">Local e data </w:t>
      </w:r>
    </w:p>
    <w:p w:rsidR="00954CA8" w:rsidRPr="00EF0354" w:rsidRDefault="00F77643" w:rsidP="001B2D05">
      <w:pPr>
        <w:spacing w:after="0" w:line="240" w:lineRule="auto"/>
        <w:ind w:left="2789" w:right="923"/>
        <w:rPr>
          <w:rFonts w:ascii="Arial Narrow" w:hAnsi="Arial Narrow"/>
          <w:sz w:val="24"/>
          <w:szCs w:val="24"/>
        </w:rPr>
      </w:pPr>
      <w:r w:rsidRPr="00EF0354">
        <w:rPr>
          <w:rFonts w:ascii="Arial Narrow" w:hAnsi="Arial Narrow"/>
          <w:sz w:val="24"/>
          <w:szCs w:val="24"/>
        </w:rPr>
        <w:t xml:space="preserve">Assinatura do representante legal  </w:t>
      </w:r>
    </w:p>
    <w:p w:rsidR="00954CA8" w:rsidRPr="00EF0354" w:rsidRDefault="00F77643" w:rsidP="001B2D05">
      <w:pPr>
        <w:spacing w:after="0" w:line="240" w:lineRule="auto"/>
        <w:ind w:left="10" w:right="933" w:hanging="10"/>
        <w:jc w:val="center"/>
        <w:rPr>
          <w:rFonts w:ascii="Arial Narrow" w:hAnsi="Arial Narrow"/>
          <w:sz w:val="24"/>
          <w:szCs w:val="24"/>
        </w:rPr>
      </w:pPr>
      <w:r w:rsidRPr="00EF0354">
        <w:rPr>
          <w:rFonts w:ascii="Arial Narrow" w:hAnsi="Arial Narrow"/>
          <w:sz w:val="24"/>
          <w:szCs w:val="24"/>
        </w:rPr>
        <w:t xml:space="preserve">CPF: </w:t>
      </w:r>
    </w:p>
    <w:p w:rsidR="00954CA8" w:rsidRPr="00EF0354" w:rsidRDefault="00F77643" w:rsidP="001B2D05">
      <w:pPr>
        <w:spacing w:after="0" w:line="240" w:lineRule="auto"/>
        <w:ind w:left="2895" w:right="923"/>
        <w:rPr>
          <w:rFonts w:ascii="Arial Narrow" w:hAnsi="Arial Narrow"/>
          <w:sz w:val="24"/>
          <w:szCs w:val="24"/>
        </w:rPr>
      </w:pPr>
      <w:r w:rsidRPr="00EF0354">
        <w:rPr>
          <w:rFonts w:ascii="Arial Narrow" w:hAnsi="Arial Narrow"/>
          <w:sz w:val="24"/>
          <w:szCs w:val="24"/>
        </w:rPr>
        <w:t xml:space="preserve">Carimbo de CNPJ da empresa: </w:t>
      </w:r>
    </w:p>
    <w:p w:rsidR="00954CA8" w:rsidRPr="00EF0354" w:rsidRDefault="00F77643" w:rsidP="001B2D05">
      <w:pPr>
        <w:spacing w:after="0" w:line="240" w:lineRule="auto"/>
        <w:ind w:left="10" w:right="933" w:hanging="10"/>
        <w:jc w:val="center"/>
        <w:rPr>
          <w:rFonts w:ascii="Arial Narrow" w:hAnsi="Arial Narrow"/>
          <w:sz w:val="24"/>
          <w:szCs w:val="24"/>
        </w:rPr>
      </w:pPr>
      <w:r w:rsidRPr="00EF0354">
        <w:rPr>
          <w:rFonts w:ascii="Arial Narrow" w:hAnsi="Arial Narrow"/>
          <w:sz w:val="24"/>
          <w:szCs w:val="24"/>
        </w:rPr>
        <w:t xml:space="preserve">CNPJ/MF da empresa </w:t>
      </w:r>
    </w:p>
    <w:p w:rsidR="00954CA8" w:rsidRPr="00EF0354" w:rsidRDefault="00954CA8" w:rsidP="001B2D05">
      <w:pPr>
        <w:spacing w:after="0" w:line="240" w:lineRule="auto"/>
        <w:ind w:left="0" w:right="879"/>
        <w:jc w:val="center"/>
        <w:rPr>
          <w:rFonts w:ascii="Arial Narrow" w:hAnsi="Arial Narrow"/>
          <w:sz w:val="24"/>
          <w:szCs w:val="24"/>
        </w:rPr>
      </w:pPr>
    </w:p>
    <w:p w:rsidR="005969A1" w:rsidRPr="00EF0354" w:rsidRDefault="005969A1">
      <w:pPr>
        <w:spacing w:after="160" w:line="259" w:lineRule="auto"/>
        <w:ind w:left="0" w:right="0"/>
        <w:jc w:val="left"/>
        <w:rPr>
          <w:rFonts w:ascii="Arial Narrow" w:hAnsi="Arial Narrow"/>
          <w:b/>
          <w:sz w:val="24"/>
          <w:szCs w:val="24"/>
        </w:rPr>
      </w:pPr>
      <w:r w:rsidRPr="00EF0354">
        <w:rPr>
          <w:rFonts w:ascii="Arial Narrow" w:hAnsi="Arial Narrow"/>
          <w:b/>
          <w:sz w:val="24"/>
          <w:szCs w:val="24"/>
        </w:rPr>
        <w:br w:type="page"/>
      </w:r>
    </w:p>
    <w:p w:rsidR="00954CA8" w:rsidRPr="00EF0354" w:rsidRDefault="00F77643" w:rsidP="008928A9">
      <w:pPr>
        <w:pStyle w:val="Ttulo3"/>
        <w:pBdr>
          <w:top w:val="none" w:sz="0" w:space="0" w:color="auto"/>
          <w:left w:val="none" w:sz="0" w:space="0" w:color="auto"/>
          <w:bottom w:val="none" w:sz="0" w:space="0" w:color="auto"/>
          <w:right w:val="none" w:sz="0" w:space="0" w:color="auto"/>
        </w:pBdr>
        <w:spacing w:after="0" w:line="240" w:lineRule="auto"/>
        <w:ind w:right="-1"/>
        <w:jc w:val="center"/>
        <w:rPr>
          <w:rFonts w:ascii="Arial Narrow" w:hAnsi="Arial Narrow"/>
          <w:sz w:val="24"/>
          <w:szCs w:val="24"/>
        </w:rPr>
      </w:pPr>
      <w:r w:rsidRPr="00EF0354">
        <w:rPr>
          <w:rFonts w:ascii="Arial Narrow" w:hAnsi="Arial Narrow"/>
          <w:sz w:val="24"/>
          <w:szCs w:val="24"/>
        </w:rPr>
        <w:lastRenderedPageBreak/>
        <w:t>ANEXO VI</w:t>
      </w:r>
    </w:p>
    <w:p w:rsidR="00EF0354" w:rsidRPr="00EF0354" w:rsidRDefault="00EF0354" w:rsidP="00EF0354">
      <w:pPr>
        <w:rPr>
          <w:rFonts w:ascii="Arial Narrow" w:hAnsi="Arial Narrow"/>
          <w:sz w:val="24"/>
          <w:szCs w:val="24"/>
        </w:rPr>
      </w:pPr>
    </w:p>
    <w:p w:rsidR="00954CA8" w:rsidRPr="00EF0354" w:rsidRDefault="00F77643" w:rsidP="008928A9">
      <w:pPr>
        <w:tabs>
          <w:tab w:val="center" w:pos="4251"/>
          <w:tab w:val="right" w:pos="9436"/>
        </w:tabs>
        <w:spacing w:after="0" w:line="240" w:lineRule="auto"/>
        <w:ind w:left="0" w:right="-1"/>
        <w:jc w:val="center"/>
        <w:rPr>
          <w:rFonts w:ascii="Arial Narrow" w:hAnsi="Arial Narrow"/>
          <w:sz w:val="24"/>
          <w:szCs w:val="24"/>
        </w:rPr>
      </w:pPr>
      <w:r w:rsidRPr="00EF0354">
        <w:rPr>
          <w:rFonts w:ascii="Arial Narrow" w:hAnsi="Arial Narrow"/>
          <w:b/>
          <w:sz w:val="24"/>
          <w:szCs w:val="24"/>
        </w:rPr>
        <w:t>TERMO DE RETIRADA DO EDITAL</w:t>
      </w:r>
    </w:p>
    <w:p w:rsidR="00954CA8" w:rsidRPr="00EF0354" w:rsidRDefault="00954CA8" w:rsidP="008928A9">
      <w:pPr>
        <w:spacing w:after="0" w:line="240" w:lineRule="auto"/>
        <w:ind w:left="0" w:right="-1"/>
        <w:jc w:val="center"/>
        <w:rPr>
          <w:rFonts w:ascii="Arial Narrow" w:hAnsi="Arial Narrow"/>
          <w:b/>
          <w:sz w:val="24"/>
          <w:szCs w:val="24"/>
        </w:rPr>
      </w:pPr>
    </w:p>
    <w:p w:rsidR="00800A3D" w:rsidRPr="00EF0354" w:rsidRDefault="00800A3D" w:rsidP="008928A9">
      <w:pPr>
        <w:spacing w:after="0" w:line="240" w:lineRule="auto"/>
        <w:ind w:left="0" w:right="-1"/>
        <w:jc w:val="center"/>
        <w:rPr>
          <w:rFonts w:ascii="Arial Narrow" w:hAnsi="Arial Narrow"/>
          <w:sz w:val="24"/>
          <w:szCs w:val="24"/>
        </w:rPr>
      </w:pPr>
    </w:p>
    <w:p w:rsidR="00800A3D" w:rsidRPr="00EF0354" w:rsidRDefault="00800A3D" w:rsidP="008928A9">
      <w:pPr>
        <w:spacing w:after="0" w:line="240" w:lineRule="auto"/>
        <w:ind w:left="0" w:right="-1"/>
        <w:jc w:val="center"/>
        <w:rPr>
          <w:rFonts w:ascii="Arial Narrow" w:hAnsi="Arial Narrow"/>
          <w:sz w:val="24"/>
          <w:szCs w:val="24"/>
        </w:rPr>
      </w:pPr>
    </w:p>
    <w:p w:rsidR="00954CA8" w:rsidRPr="00EF0354" w:rsidRDefault="00F77643" w:rsidP="008928A9">
      <w:pPr>
        <w:spacing w:after="0" w:line="240" w:lineRule="auto"/>
        <w:ind w:left="-1" w:right="-1"/>
        <w:rPr>
          <w:rFonts w:ascii="Arial Narrow" w:hAnsi="Arial Narrow"/>
          <w:sz w:val="24"/>
          <w:szCs w:val="24"/>
        </w:rPr>
      </w:pPr>
      <w:r w:rsidRPr="00EF0354">
        <w:rPr>
          <w:rFonts w:ascii="Arial Narrow" w:hAnsi="Arial Narrow"/>
          <w:sz w:val="24"/>
          <w:szCs w:val="24"/>
        </w:rPr>
        <w:t xml:space="preserve">Os licitantes deverão enviar Termo de Retirada do Edital, conforme modelo abaixo, ao seguinte endereço eletrônico ou retirar pessoalmente junto ao Setor de Licitações: </w:t>
      </w:r>
      <w:r w:rsidRPr="00EF0354">
        <w:rPr>
          <w:rFonts w:ascii="Arial Narrow" w:hAnsi="Arial Narrow"/>
          <w:color w:val="0000FF"/>
          <w:sz w:val="24"/>
          <w:szCs w:val="24"/>
          <w:u w:val="single" w:color="0000FF"/>
        </w:rPr>
        <w:t>licitacao@</w:t>
      </w:r>
      <w:r w:rsidR="00800A3D" w:rsidRPr="00EF0354">
        <w:rPr>
          <w:rFonts w:ascii="Arial Narrow" w:hAnsi="Arial Narrow"/>
          <w:color w:val="0000FF"/>
          <w:sz w:val="24"/>
          <w:szCs w:val="24"/>
          <w:u w:val="single" w:color="0000FF"/>
        </w:rPr>
        <w:t>franciscopolis.mg.</w:t>
      </w:r>
      <w:r w:rsidRPr="00EF0354">
        <w:rPr>
          <w:rFonts w:ascii="Arial Narrow" w:hAnsi="Arial Narrow"/>
          <w:color w:val="0000FF"/>
          <w:sz w:val="24"/>
          <w:szCs w:val="24"/>
          <w:u w:val="single" w:color="0000FF"/>
        </w:rPr>
        <w:t>gov.br</w:t>
      </w:r>
      <w:r w:rsidRPr="00EF0354">
        <w:rPr>
          <w:rFonts w:ascii="Arial Narrow" w:hAnsi="Arial Narrow"/>
          <w:sz w:val="24"/>
          <w:szCs w:val="24"/>
        </w:rPr>
        <w:t xml:space="preserve"> ou </w:t>
      </w:r>
      <w:hyperlink r:id="rId111" w:history="1">
        <w:r w:rsidR="008B30F3" w:rsidRPr="00EF0354">
          <w:rPr>
            <w:rStyle w:val="Hyperlink"/>
            <w:rFonts w:ascii="Arial Narrow" w:hAnsi="Arial Narrow"/>
            <w:sz w:val="24"/>
            <w:szCs w:val="24"/>
            <w:u w:color="0000FF"/>
          </w:rPr>
          <w:t>www.franciscopolis.mg.gov.br</w:t>
        </w:r>
      </w:hyperlink>
      <w:hyperlink r:id="rId112"/>
      <w:r w:rsidRPr="00EF0354">
        <w:rPr>
          <w:rFonts w:ascii="Arial Narrow" w:hAnsi="Arial Narrow"/>
          <w:sz w:val="24"/>
          <w:szCs w:val="24"/>
        </w:rPr>
        <w:t>(caso de retirada do edit</w:t>
      </w:r>
      <w:r w:rsidR="0076307D" w:rsidRPr="00EF0354">
        <w:rPr>
          <w:rFonts w:ascii="Arial Narrow" w:hAnsi="Arial Narrow"/>
          <w:sz w:val="24"/>
          <w:szCs w:val="24"/>
        </w:rPr>
        <w:t>al pessoalmente).</w:t>
      </w:r>
    </w:p>
    <w:p w:rsidR="00954CA8" w:rsidRPr="00EF0354" w:rsidRDefault="00954CA8" w:rsidP="008928A9">
      <w:pPr>
        <w:spacing w:after="0" w:line="240" w:lineRule="auto"/>
        <w:ind w:left="0" w:right="-1"/>
        <w:jc w:val="left"/>
        <w:rPr>
          <w:rFonts w:ascii="Arial Narrow" w:hAnsi="Arial Narrow"/>
          <w:sz w:val="24"/>
          <w:szCs w:val="24"/>
        </w:rPr>
      </w:pPr>
    </w:p>
    <w:p w:rsidR="00954CA8" w:rsidRPr="00EF0354" w:rsidRDefault="00F77643" w:rsidP="008928A9">
      <w:pPr>
        <w:spacing w:after="0" w:line="240" w:lineRule="auto"/>
        <w:ind w:left="-1" w:right="-1"/>
        <w:rPr>
          <w:rFonts w:ascii="Arial Narrow" w:hAnsi="Arial Narrow"/>
          <w:sz w:val="24"/>
          <w:szCs w:val="24"/>
        </w:rPr>
      </w:pPr>
      <w:r w:rsidRPr="00EF0354">
        <w:rPr>
          <w:rFonts w:ascii="Arial Narrow" w:hAnsi="Arial Narrow"/>
          <w:sz w:val="24"/>
          <w:szCs w:val="24"/>
        </w:rPr>
        <w:t xml:space="preserve">O não envio deste termo, por parte </w:t>
      </w:r>
      <w:r w:rsidR="008928A9" w:rsidRPr="00EF0354">
        <w:rPr>
          <w:rFonts w:ascii="Arial Narrow" w:hAnsi="Arial Narrow"/>
          <w:sz w:val="24"/>
          <w:szCs w:val="24"/>
        </w:rPr>
        <w:t>das licitantes</w:t>
      </w:r>
      <w:r w:rsidRPr="00EF0354">
        <w:rPr>
          <w:rFonts w:ascii="Arial Narrow" w:hAnsi="Arial Narrow"/>
          <w:sz w:val="24"/>
          <w:szCs w:val="24"/>
        </w:rPr>
        <w:t xml:space="preserve">, desobriga o Pregoeiro de comunicar-lhe eventuais alterações, esclarecimentos ou quaisquer </w:t>
      </w:r>
      <w:r w:rsidR="008928A9" w:rsidRPr="00EF0354">
        <w:rPr>
          <w:rFonts w:ascii="Arial Narrow" w:hAnsi="Arial Narrow"/>
          <w:sz w:val="24"/>
          <w:szCs w:val="24"/>
        </w:rPr>
        <w:t>informações relacionadas</w:t>
      </w:r>
      <w:r w:rsidRPr="00EF0354">
        <w:rPr>
          <w:rFonts w:ascii="Arial Narrow" w:hAnsi="Arial Narrow"/>
          <w:sz w:val="24"/>
          <w:szCs w:val="24"/>
        </w:rPr>
        <w:t xml:space="preserve"> ao presente procedimento li</w:t>
      </w:r>
      <w:r w:rsidR="008B30F3" w:rsidRPr="00EF0354">
        <w:rPr>
          <w:rFonts w:ascii="Arial Narrow" w:hAnsi="Arial Narrow"/>
          <w:sz w:val="24"/>
          <w:szCs w:val="24"/>
        </w:rPr>
        <w:t>citatório; Todas as informações</w:t>
      </w:r>
      <w:r w:rsidRPr="00EF0354">
        <w:rPr>
          <w:rFonts w:ascii="Arial Narrow" w:hAnsi="Arial Narrow"/>
          <w:sz w:val="24"/>
          <w:szCs w:val="24"/>
        </w:rPr>
        <w:t xml:space="preserve"> estarão </w:t>
      </w:r>
      <w:r w:rsidR="008928A9" w:rsidRPr="00EF0354">
        <w:rPr>
          <w:rFonts w:ascii="Arial Narrow" w:hAnsi="Arial Narrow"/>
          <w:sz w:val="24"/>
          <w:szCs w:val="24"/>
        </w:rPr>
        <w:t>disponíveis</w:t>
      </w:r>
      <w:r w:rsidRPr="00EF0354">
        <w:rPr>
          <w:rFonts w:ascii="Arial Narrow" w:hAnsi="Arial Narrow"/>
          <w:sz w:val="24"/>
          <w:szCs w:val="24"/>
        </w:rPr>
        <w:t xml:space="preserve"> na plataforma. </w:t>
      </w:r>
    </w:p>
    <w:p w:rsidR="008B30F3" w:rsidRPr="00EF0354" w:rsidRDefault="008B30F3" w:rsidP="001B2D05">
      <w:pPr>
        <w:spacing w:after="0" w:line="240" w:lineRule="auto"/>
        <w:ind w:left="3087" w:right="920" w:hanging="10"/>
        <w:rPr>
          <w:rFonts w:ascii="Arial Narrow" w:hAnsi="Arial Narrow"/>
          <w:b/>
          <w:sz w:val="24"/>
          <w:szCs w:val="24"/>
        </w:rPr>
      </w:pPr>
    </w:p>
    <w:p w:rsidR="00954CA8" w:rsidRPr="00EF0354" w:rsidRDefault="008928A9" w:rsidP="001B2D05">
      <w:pPr>
        <w:spacing w:after="0" w:line="240" w:lineRule="auto"/>
        <w:ind w:left="3087" w:right="920" w:hanging="10"/>
        <w:rPr>
          <w:rFonts w:ascii="Arial Narrow" w:hAnsi="Arial Narrow"/>
          <w:sz w:val="24"/>
          <w:szCs w:val="24"/>
        </w:rPr>
      </w:pPr>
      <w:r w:rsidRPr="00EF0354">
        <w:rPr>
          <w:rFonts w:ascii="Arial Narrow" w:hAnsi="Arial Narrow"/>
          <w:b/>
          <w:sz w:val="24"/>
          <w:szCs w:val="24"/>
        </w:rPr>
        <w:t>DADOS DA EMPRESA</w:t>
      </w:r>
    </w:p>
    <w:p w:rsidR="00954CA8" w:rsidRPr="00EF0354" w:rsidRDefault="00954CA8" w:rsidP="001B2D05">
      <w:pPr>
        <w:pBdr>
          <w:top w:val="single" w:sz="4" w:space="0" w:color="000000"/>
          <w:left w:val="single" w:sz="4" w:space="0" w:color="000000"/>
          <w:bottom w:val="single" w:sz="4" w:space="0" w:color="000000"/>
          <w:right w:val="single" w:sz="4" w:space="0" w:color="000000"/>
        </w:pBdr>
        <w:spacing w:after="0" w:line="240" w:lineRule="auto"/>
        <w:ind w:left="0" w:right="0"/>
        <w:jc w:val="left"/>
        <w:rPr>
          <w:rFonts w:ascii="Arial Narrow" w:hAnsi="Arial Narrow"/>
          <w:sz w:val="24"/>
          <w:szCs w:val="24"/>
        </w:rPr>
      </w:pPr>
    </w:p>
    <w:p w:rsidR="00954CA8" w:rsidRPr="00EF0354" w:rsidRDefault="00F77643" w:rsidP="001B2D05">
      <w:pPr>
        <w:pBdr>
          <w:top w:val="single" w:sz="4" w:space="0" w:color="000000"/>
          <w:left w:val="single" w:sz="4" w:space="0" w:color="000000"/>
          <w:bottom w:val="single" w:sz="4" w:space="0" w:color="000000"/>
          <w:right w:val="single" w:sz="4" w:space="0" w:color="000000"/>
        </w:pBdr>
        <w:spacing w:after="0" w:line="240" w:lineRule="auto"/>
        <w:ind w:left="10" w:right="0" w:hanging="10"/>
        <w:jc w:val="left"/>
        <w:rPr>
          <w:rFonts w:ascii="Arial Narrow" w:hAnsi="Arial Narrow"/>
          <w:sz w:val="24"/>
          <w:szCs w:val="24"/>
        </w:rPr>
      </w:pPr>
      <w:r w:rsidRPr="00EF0354">
        <w:rPr>
          <w:rFonts w:ascii="Arial Narrow" w:hAnsi="Arial Narrow"/>
          <w:sz w:val="24"/>
          <w:szCs w:val="24"/>
        </w:rPr>
        <w:t xml:space="preserve">Nome empresarial: _____________________________________________________ </w:t>
      </w:r>
    </w:p>
    <w:p w:rsidR="00954CA8" w:rsidRPr="00EF0354" w:rsidRDefault="00954CA8" w:rsidP="001B2D05">
      <w:pPr>
        <w:pBdr>
          <w:top w:val="single" w:sz="4" w:space="0" w:color="000000"/>
          <w:left w:val="single" w:sz="4" w:space="0" w:color="000000"/>
          <w:bottom w:val="single" w:sz="4" w:space="0" w:color="000000"/>
          <w:right w:val="single" w:sz="4" w:space="0" w:color="000000"/>
        </w:pBdr>
        <w:spacing w:after="0" w:line="240" w:lineRule="auto"/>
        <w:ind w:left="0" w:right="0"/>
        <w:jc w:val="left"/>
        <w:rPr>
          <w:rFonts w:ascii="Arial Narrow" w:hAnsi="Arial Narrow"/>
          <w:sz w:val="24"/>
          <w:szCs w:val="24"/>
        </w:rPr>
      </w:pPr>
    </w:p>
    <w:p w:rsidR="00954CA8" w:rsidRPr="00EF0354" w:rsidRDefault="00F77643" w:rsidP="001B2D05">
      <w:pPr>
        <w:pBdr>
          <w:top w:val="single" w:sz="4" w:space="0" w:color="000000"/>
          <w:left w:val="single" w:sz="4" w:space="0" w:color="000000"/>
          <w:bottom w:val="single" w:sz="4" w:space="0" w:color="000000"/>
          <w:right w:val="single" w:sz="4" w:space="0" w:color="000000"/>
        </w:pBdr>
        <w:spacing w:after="0" w:line="240" w:lineRule="auto"/>
        <w:ind w:left="10" w:right="0" w:hanging="10"/>
        <w:jc w:val="left"/>
        <w:rPr>
          <w:rFonts w:ascii="Arial Narrow" w:hAnsi="Arial Narrow"/>
          <w:sz w:val="24"/>
          <w:szCs w:val="24"/>
        </w:rPr>
      </w:pPr>
      <w:r w:rsidRPr="00EF0354">
        <w:rPr>
          <w:rFonts w:ascii="Arial Narrow" w:hAnsi="Arial Narrow"/>
          <w:sz w:val="24"/>
          <w:szCs w:val="24"/>
        </w:rPr>
        <w:t xml:space="preserve">CNPJ: ________________________________________________________________ </w:t>
      </w:r>
    </w:p>
    <w:p w:rsidR="00954CA8" w:rsidRPr="00EF0354" w:rsidRDefault="00954CA8" w:rsidP="001B2D05">
      <w:pPr>
        <w:pBdr>
          <w:top w:val="single" w:sz="4" w:space="0" w:color="000000"/>
          <w:left w:val="single" w:sz="4" w:space="0" w:color="000000"/>
          <w:bottom w:val="single" w:sz="4" w:space="0" w:color="000000"/>
          <w:right w:val="single" w:sz="4" w:space="0" w:color="000000"/>
        </w:pBdr>
        <w:spacing w:after="0" w:line="240" w:lineRule="auto"/>
        <w:ind w:left="0" w:right="0"/>
        <w:jc w:val="left"/>
        <w:rPr>
          <w:rFonts w:ascii="Arial Narrow" w:hAnsi="Arial Narrow"/>
          <w:sz w:val="24"/>
          <w:szCs w:val="24"/>
        </w:rPr>
      </w:pPr>
    </w:p>
    <w:p w:rsidR="00954CA8" w:rsidRPr="00EF0354" w:rsidRDefault="00F77643" w:rsidP="001B2D05">
      <w:pPr>
        <w:pBdr>
          <w:top w:val="single" w:sz="4" w:space="0" w:color="000000"/>
          <w:left w:val="single" w:sz="4" w:space="0" w:color="000000"/>
          <w:bottom w:val="single" w:sz="4" w:space="0" w:color="000000"/>
          <w:right w:val="single" w:sz="4" w:space="0" w:color="000000"/>
        </w:pBdr>
        <w:spacing w:after="0" w:line="240" w:lineRule="auto"/>
        <w:ind w:left="10" w:right="0" w:hanging="10"/>
        <w:jc w:val="left"/>
        <w:rPr>
          <w:rFonts w:ascii="Arial Narrow" w:hAnsi="Arial Narrow"/>
          <w:sz w:val="24"/>
          <w:szCs w:val="24"/>
        </w:rPr>
      </w:pPr>
      <w:r w:rsidRPr="00EF0354">
        <w:rPr>
          <w:rFonts w:ascii="Arial Narrow" w:hAnsi="Arial Narrow"/>
          <w:sz w:val="24"/>
          <w:szCs w:val="24"/>
        </w:rPr>
        <w:t xml:space="preserve">e-mail: _______________________________________________________________ </w:t>
      </w:r>
    </w:p>
    <w:p w:rsidR="00954CA8" w:rsidRPr="00EF0354" w:rsidRDefault="00954CA8" w:rsidP="001B2D05">
      <w:pPr>
        <w:pBdr>
          <w:top w:val="single" w:sz="4" w:space="0" w:color="000000"/>
          <w:left w:val="single" w:sz="4" w:space="0" w:color="000000"/>
          <w:bottom w:val="single" w:sz="4" w:space="0" w:color="000000"/>
          <w:right w:val="single" w:sz="4" w:space="0" w:color="000000"/>
        </w:pBdr>
        <w:spacing w:after="0" w:line="240" w:lineRule="auto"/>
        <w:ind w:left="0" w:right="0"/>
        <w:jc w:val="left"/>
        <w:rPr>
          <w:rFonts w:ascii="Arial Narrow" w:hAnsi="Arial Narrow"/>
          <w:sz w:val="24"/>
          <w:szCs w:val="24"/>
        </w:rPr>
      </w:pPr>
    </w:p>
    <w:p w:rsidR="00954CA8" w:rsidRPr="00EF0354" w:rsidRDefault="00F77643" w:rsidP="001B2D05">
      <w:pPr>
        <w:pBdr>
          <w:top w:val="single" w:sz="4" w:space="0" w:color="000000"/>
          <w:left w:val="single" w:sz="4" w:space="0" w:color="000000"/>
          <w:bottom w:val="single" w:sz="4" w:space="0" w:color="000000"/>
          <w:right w:val="single" w:sz="4" w:space="0" w:color="000000"/>
        </w:pBdr>
        <w:spacing w:after="0" w:line="240" w:lineRule="auto"/>
        <w:ind w:left="10" w:right="0" w:hanging="10"/>
        <w:jc w:val="left"/>
        <w:rPr>
          <w:rFonts w:ascii="Arial Narrow" w:hAnsi="Arial Narrow"/>
          <w:sz w:val="24"/>
          <w:szCs w:val="24"/>
        </w:rPr>
      </w:pPr>
      <w:r w:rsidRPr="00EF0354">
        <w:rPr>
          <w:rFonts w:ascii="Arial Narrow" w:hAnsi="Arial Narrow"/>
          <w:sz w:val="24"/>
          <w:szCs w:val="24"/>
        </w:rPr>
        <w:t xml:space="preserve">Endereço: ____________________________________________________________ </w:t>
      </w:r>
    </w:p>
    <w:p w:rsidR="00954CA8" w:rsidRPr="00EF0354" w:rsidRDefault="00954CA8" w:rsidP="001B2D05">
      <w:pPr>
        <w:pBdr>
          <w:top w:val="single" w:sz="4" w:space="0" w:color="000000"/>
          <w:left w:val="single" w:sz="4" w:space="0" w:color="000000"/>
          <w:bottom w:val="single" w:sz="4" w:space="0" w:color="000000"/>
          <w:right w:val="single" w:sz="4" w:space="0" w:color="000000"/>
        </w:pBdr>
        <w:spacing w:after="0" w:line="240" w:lineRule="auto"/>
        <w:ind w:left="0" w:right="0"/>
        <w:jc w:val="left"/>
        <w:rPr>
          <w:rFonts w:ascii="Arial Narrow" w:hAnsi="Arial Narrow"/>
          <w:sz w:val="24"/>
          <w:szCs w:val="24"/>
        </w:rPr>
      </w:pPr>
    </w:p>
    <w:p w:rsidR="00954CA8" w:rsidRPr="00EF0354" w:rsidRDefault="00F77643" w:rsidP="001B2D05">
      <w:pPr>
        <w:pBdr>
          <w:top w:val="single" w:sz="4" w:space="0" w:color="000000"/>
          <w:left w:val="single" w:sz="4" w:space="0" w:color="000000"/>
          <w:bottom w:val="single" w:sz="4" w:space="0" w:color="000000"/>
          <w:right w:val="single" w:sz="4" w:space="0" w:color="000000"/>
        </w:pBdr>
        <w:spacing w:after="0" w:line="240" w:lineRule="auto"/>
        <w:ind w:left="10" w:right="0" w:hanging="10"/>
        <w:jc w:val="left"/>
        <w:rPr>
          <w:rFonts w:ascii="Arial Narrow" w:hAnsi="Arial Narrow"/>
          <w:sz w:val="24"/>
          <w:szCs w:val="24"/>
        </w:rPr>
      </w:pPr>
      <w:r w:rsidRPr="00EF0354">
        <w:rPr>
          <w:rFonts w:ascii="Arial Narrow" w:hAnsi="Arial Narrow"/>
          <w:sz w:val="24"/>
          <w:szCs w:val="24"/>
        </w:rPr>
        <w:t xml:space="preserve">Cidade: _______________________________________________________________ </w:t>
      </w:r>
    </w:p>
    <w:p w:rsidR="00954CA8" w:rsidRPr="00EF0354" w:rsidRDefault="00954CA8" w:rsidP="001B2D05">
      <w:pPr>
        <w:pBdr>
          <w:top w:val="single" w:sz="4" w:space="0" w:color="000000"/>
          <w:left w:val="single" w:sz="4" w:space="0" w:color="000000"/>
          <w:bottom w:val="single" w:sz="4" w:space="0" w:color="000000"/>
          <w:right w:val="single" w:sz="4" w:space="0" w:color="000000"/>
        </w:pBdr>
        <w:spacing w:after="0" w:line="240" w:lineRule="auto"/>
        <w:ind w:left="0" w:right="0"/>
        <w:jc w:val="left"/>
        <w:rPr>
          <w:rFonts w:ascii="Arial Narrow" w:hAnsi="Arial Narrow"/>
          <w:sz w:val="24"/>
          <w:szCs w:val="24"/>
        </w:rPr>
      </w:pPr>
    </w:p>
    <w:p w:rsidR="00954CA8" w:rsidRPr="00EF0354" w:rsidRDefault="00F77643" w:rsidP="001B2D05">
      <w:pPr>
        <w:pBdr>
          <w:top w:val="single" w:sz="4" w:space="0" w:color="000000"/>
          <w:left w:val="single" w:sz="4" w:space="0" w:color="000000"/>
          <w:bottom w:val="single" w:sz="4" w:space="0" w:color="000000"/>
          <w:right w:val="single" w:sz="4" w:space="0" w:color="000000"/>
        </w:pBdr>
        <w:spacing w:after="0" w:line="240" w:lineRule="auto"/>
        <w:ind w:left="10" w:right="0" w:hanging="10"/>
        <w:jc w:val="left"/>
        <w:rPr>
          <w:rFonts w:ascii="Arial Narrow" w:hAnsi="Arial Narrow"/>
          <w:sz w:val="24"/>
          <w:szCs w:val="24"/>
        </w:rPr>
      </w:pPr>
      <w:r w:rsidRPr="00EF0354">
        <w:rPr>
          <w:rFonts w:ascii="Arial Narrow" w:hAnsi="Arial Narrow"/>
          <w:sz w:val="24"/>
          <w:szCs w:val="24"/>
        </w:rPr>
        <w:t xml:space="preserve">CEP: _________________________________________________________________ </w:t>
      </w:r>
    </w:p>
    <w:p w:rsidR="00954CA8" w:rsidRPr="00EF0354" w:rsidRDefault="00954CA8" w:rsidP="001B2D05">
      <w:pPr>
        <w:pBdr>
          <w:top w:val="single" w:sz="4" w:space="0" w:color="000000"/>
          <w:left w:val="single" w:sz="4" w:space="0" w:color="000000"/>
          <w:bottom w:val="single" w:sz="4" w:space="0" w:color="000000"/>
          <w:right w:val="single" w:sz="4" w:space="0" w:color="000000"/>
        </w:pBdr>
        <w:spacing w:after="0" w:line="240" w:lineRule="auto"/>
        <w:ind w:left="0" w:right="0"/>
        <w:jc w:val="left"/>
        <w:rPr>
          <w:rFonts w:ascii="Arial Narrow" w:hAnsi="Arial Narrow"/>
          <w:sz w:val="24"/>
          <w:szCs w:val="24"/>
        </w:rPr>
      </w:pPr>
    </w:p>
    <w:p w:rsidR="00954CA8" w:rsidRPr="00EF0354" w:rsidRDefault="00F77643" w:rsidP="001B2D05">
      <w:pPr>
        <w:pBdr>
          <w:top w:val="single" w:sz="4" w:space="0" w:color="000000"/>
          <w:left w:val="single" w:sz="4" w:space="0" w:color="000000"/>
          <w:bottom w:val="single" w:sz="4" w:space="0" w:color="000000"/>
          <w:right w:val="single" w:sz="4" w:space="0" w:color="000000"/>
        </w:pBdr>
        <w:spacing w:after="0" w:line="240" w:lineRule="auto"/>
        <w:ind w:left="10" w:right="0" w:hanging="10"/>
        <w:jc w:val="left"/>
        <w:rPr>
          <w:rFonts w:ascii="Arial Narrow" w:hAnsi="Arial Narrow"/>
          <w:sz w:val="24"/>
          <w:szCs w:val="24"/>
        </w:rPr>
      </w:pPr>
      <w:r w:rsidRPr="00EF0354">
        <w:rPr>
          <w:rFonts w:ascii="Arial Narrow" w:hAnsi="Arial Narrow"/>
          <w:sz w:val="24"/>
          <w:szCs w:val="24"/>
        </w:rPr>
        <w:t xml:space="preserve">Tel.: _________________________________________________________________ </w:t>
      </w:r>
    </w:p>
    <w:p w:rsidR="00954CA8" w:rsidRPr="00EF0354" w:rsidRDefault="00954CA8" w:rsidP="001B2D05">
      <w:pPr>
        <w:pBdr>
          <w:top w:val="single" w:sz="4" w:space="0" w:color="000000"/>
          <w:left w:val="single" w:sz="4" w:space="0" w:color="000000"/>
          <w:bottom w:val="single" w:sz="4" w:space="0" w:color="000000"/>
          <w:right w:val="single" w:sz="4" w:space="0" w:color="000000"/>
        </w:pBdr>
        <w:spacing w:after="0" w:line="240" w:lineRule="auto"/>
        <w:ind w:left="0" w:right="0"/>
        <w:jc w:val="left"/>
        <w:rPr>
          <w:rFonts w:ascii="Arial Narrow" w:hAnsi="Arial Narrow"/>
          <w:sz w:val="24"/>
          <w:szCs w:val="24"/>
        </w:rPr>
      </w:pPr>
    </w:p>
    <w:p w:rsidR="00954CA8" w:rsidRPr="00EF0354" w:rsidRDefault="00F77643" w:rsidP="001B2D05">
      <w:pPr>
        <w:pBdr>
          <w:top w:val="single" w:sz="4" w:space="0" w:color="000000"/>
          <w:left w:val="single" w:sz="4" w:space="0" w:color="000000"/>
          <w:bottom w:val="single" w:sz="4" w:space="0" w:color="000000"/>
          <w:right w:val="single" w:sz="4" w:space="0" w:color="000000"/>
        </w:pBdr>
        <w:spacing w:after="0" w:line="240" w:lineRule="auto"/>
        <w:ind w:left="10" w:right="0" w:hanging="10"/>
        <w:jc w:val="left"/>
        <w:rPr>
          <w:rFonts w:ascii="Arial Narrow" w:hAnsi="Arial Narrow"/>
          <w:sz w:val="24"/>
          <w:szCs w:val="24"/>
        </w:rPr>
      </w:pPr>
      <w:r w:rsidRPr="00EF0354">
        <w:rPr>
          <w:rFonts w:ascii="Arial Narrow" w:hAnsi="Arial Narrow"/>
          <w:sz w:val="24"/>
          <w:szCs w:val="24"/>
        </w:rPr>
        <w:t xml:space="preserve">Fax: _________________________________________________________________ </w:t>
      </w:r>
    </w:p>
    <w:p w:rsidR="00954CA8" w:rsidRPr="00EF0354" w:rsidRDefault="00954CA8" w:rsidP="001B2D05">
      <w:pPr>
        <w:pBdr>
          <w:top w:val="single" w:sz="4" w:space="0" w:color="000000"/>
          <w:left w:val="single" w:sz="4" w:space="0" w:color="000000"/>
          <w:bottom w:val="single" w:sz="4" w:space="0" w:color="000000"/>
          <w:right w:val="single" w:sz="4" w:space="0" w:color="000000"/>
        </w:pBdr>
        <w:spacing w:after="0" w:line="240" w:lineRule="auto"/>
        <w:ind w:left="0" w:right="0"/>
        <w:jc w:val="left"/>
        <w:rPr>
          <w:rFonts w:ascii="Arial Narrow" w:hAnsi="Arial Narrow"/>
          <w:sz w:val="24"/>
          <w:szCs w:val="24"/>
        </w:rPr>
      </w:pPr>
    </w:p>
    <w:p w:rsidR="00954CA8" w:rsidRPr="00EF0354" w:rsidRDefault="00F77643" w:rsidP="001B2D05">
      <w:pPr>
        <w:pBdr>
          <w:top w:val="single" w:sz="4" w:space="0" w:color="000000"/>
          <w:left w:val="single" w:sz="4" w:space="0" w:color="000000"/>
          <w:bottom w:val="single" w:sz="4" w:space="0" w:color="000000"/>
          <w:right w:val="single" w:sz="4" w:space="0" w:color="000000"/>
        </w:pBdr>
        <w:spacing w:after="0" w:line="240" w:lineRule="auto"/>
        <w:ind w:left="10" w:right="0" w:hanging="10"/>
        <w:jc w:val="left"/>
        <w:rPr>
          <w:rFonts w:ascii="Arial Narrow" w:hAnsi="Arial Narrow"/>
          <w:sz w:val="24"/>
          <w:szCs w:val="24"/>
        </w:rPr>
      </w:pPr>
      <w:r w:rsidRPr="00EF0354">
        <w:rPr>
          <w:rFonts w:ascii="Arial Narrow" w:hAnsi="Arial Narrow"/>
          <w:sz w:val="24"/>
          <w:szCs w:val="24"/>
        </w:rPr>
        <w:t xml:space="preserve">Data de retirada do Edital: ________________________________________________ </w:t>
      </w:r>
    </w:p>
    <w:p w:rsidR="00954CA8" w:rsidRPr="00EF0354" w:rsidRDefault="00954CA8" w:rsidP="001B2D05">
      <w:pPr>
        <w:pBdr>
          <w:top w:val="single" w:sz="4" w:space="0" w:color="000000"/>
          <w:left w:val="single" w:sz="4" w:space="0" w:color="000000"/>
          <w:bottom w:val="single" w:sz="4" w:space="0" w:color="000000"/>
          <w:right w:val="single" w:sz="4" w:space="0" w:color="000000"/>
        </w:pBdr>
        <w:spacing w:after="0" w:line="240" w:lineRule="auto"/>
        <w:ind w:left="0" w:right="0"/>
        <w:jc w:val="left"/>
        <w:rPr>
          <w:rFonts w:ascii="Arial Narrow" w:hAnsi="Arial Narrow"/>
          <w:sz w:val="24"/>
          <w:szCs w:val="24"/>
        </w:rPr>
      </w:pPr>
    </w:p>
    <w:p w:rsidR="00954CA8" w:rsidRPr="00EF0354" w:rsidRDefault="00F77643" w:rsidP="001B2D05">
      <w:pPr>
        <w:pBdr>
          <w:top w:val="single" w:sz="4" w:space="0" w:color="000000"/>
          <w:left w:val="single" w:sz="4" w:space="0" w:color="000000"/>
          <w:bottom w:val="single" w:sz="4" w:space="0" w:color="000000"/>
          <w:right w:val="single" w:sz="4" w:space="0" w:color="000000"/>
        </w:pBdr>
        <w:spacing w:after="0" w:line="240" w:lineRule="auto"/>
        <w:ind w:left="10" w:right="0" w:hanging="10"/>
        <w:jc w:val="left"/>
        <w:rPr>
          <w:rFonts w:ascii="Arial Narrow" w:hAnsi="Arial Narrow"/>
          <w:sz w:val="24"/>
          <w:szCs w:val="24"/>
        </w:rPr>
      </w:pPr>
      <w:r w:rsidRPr="00EF0354">
        <w:rPr>
          <w:rFonts w:ascii="Arial Narrow" w:hAnsi="Arial Narrow"/>
          <w:sz w:val="24"/>
          <w:szCs w:val="24"/>
        </w:rPr>
        <w:t xml:space="preserve">Nome do responsável: ___________________________________________________ </w:t>
      </w:r>
    </w:p>
    <w:p w:rsidR="00954CA8" w:rsidRPr="00EF0354" w:rsidRDefault="00954CA8" w:rsidP="001B2D05">
      <w:pPr>
        <w:pBdr>
          <w:top w:val="single" w:sz="4" w:space="0" w:color="000000"/>
          <w:left w:val="single" w:sz="4" w:space="0" w:color="000000"/>
          <w:bottom w:val="single" w:sz="4" w:space="0" w:color="000000"/>
          <w:right w:val="single" w:sz="4" w:space="0" w:color="000000"/>
        </w:pBdr>
        <w:spacing w:after="0" w:line="240" w:lineRule="auto"/>
        <w:ind w:left="0" w:right="0"/>
        <w:jc w:val="left"/>
        <w:rPr>
          <w:rFonts w:ascii="Arial Narrow" w:hAnsi="Arial Narrow"/>
          <w:sz w:val="24"/>
          <w:szCs w:val="24"/>
        </w:rPr>
      </w:pPr>
    </w:p>
    <w:p w:rsidR="00954CA8" w:rsidRPr="00EF0354" w:rsidRDefault="00954CA8" w:rsidP="001B2D05">
      <w:pPr>
        <w:pBdr>
          <w:top w:val="single" w:sz="4" w:space="0" w:color="000000"/>
          <w:left w:val="single" w:sz="4" w:space="0" w:color="000000"/>
          <w:bottom w:val="single" w:sz="4" w:space="0" w:color="000000"/>
          <w:right w:val="single" w:sz="4" w:space="0" w:color="000000"/>
        </w:pBdr>
        <w:spacing w:after="0" w:line="240" w:lineRule="auto"/>
        <w:ind w:left="0" w:right="0"/>
        <w:jc w:val="left"/>
        <w:rPr>
          <w:rFonts w:ascii="Arial Narrow" w:hAnsi="Arial Narrow"/>
          <w:sz w:val="24"/>
          <w:szCs w:val="24"/>
        </w:rPr>
      </w:pPr>
    </w:p>
    <w:p w:rsidR="00954CA8" w:rsidRPr="00EF0354" w:rsidRDefault="00F77643" w:rsidP="008928A9">
      <w:pPr>
        <w:pBdr>
          <w:top w:val="single" w:sz="4" w:space="0" w:color="000000"/>
          <w:left w:val="single" w:sz="4" w:space="0" w:color="000000"/>
          <w:bottom w:val="single" w:sz="4" w:space="0" w:color="000000"/>
          <w:right w:val="single" w:sz="4" w:space="0" w:color="000000"/>
        </w:pBdr>
        <w:spacing w:after="0" w:line="240" w:lineRule="auto"/>
        <w:ind w:left="10" w:right="0" w:hanging="10"/>
        <w:jc w:val="left"/>
        <w:rPr>
          <w:rFonts w:ascii="Arial Narrow" w:hAnsi="Arial Narrow"/>
          <w:sz w:val="24"/>
          <w:szCs w:val="24"/>
        </w:rPr>
      </w:pPr>
      <w:r w:rsidRPr="00EF0354">
        <w:rPr>
          <w:rFonts w:ascii="Arial Narrow" w:hAnsi="Arial Narrow"/>
          <w:sz w:val="24"/>
          <w:szCs w:val="24"/>
        </w:rPr>
        <w:t xml:space="preserve">RG do responsável: ____________________________________________________  </w:t>
      </w:r>
    </w:p>
    <w:p w:rsidR="00954CA8" w:rsidRPr="00EF0354" w:rsidRDefault="00954CA8" w:rsidP="008928A9">
      <w:pPr>
        <w:pBdr>
          <w:top w:val="single" w:sz="4" w:space="0" w:color="000000"/>
          <w:left w:val="single" w:sz="4" w:space="0" w:color="000000"/>
          <w:bottom w:val="single" w:sz="4" w:space="0" w:color="000000"/>
          <w:right w:val="single" w:sz="4" w:space="0" w:color="000000"/>
        </w:pBdr>
        <w:spacing w:after="0" w:line="240" w:lineRule="auto"/>
        <w:ind w:left="0" w:right="0"/>
        <w:jc w:val="center"/>
        <w:rPr>
          <w:rFonts w:ascii="Arial Narrow" w:hAnsi="Arial Narrow"/>
          <w:sz w:val="24"/>
          <w:szCs w:val="24"/>
        </w:rPr>
      </w:pPr>
    </w:p>
    <w:p w:rsidR="008928A9" w:rsidRPr="00EF0354" w:rsidRDefault="008928A9" w:rsidP="008928A9">
      <w:pPr>
        <w:pBdr>
          <w:top w:val="single" w:sz="4" w:space="0" w:color="000000"/>
          <w:left w:val="single" w:sz="4" w:space="0" w:color="000000"/>
          <w:bottom w:val="single" w:sz="4" w:space="0" w:color="000000"/>
          <w:right w:val="single" w:sz="4" w:space="0" w:color="000000"/>
        </w:pBdr>
        <w:spacing w:after="0" w:line="240" w:lineRule="auto"/>
        <w:ind w:left="0" w:right="0"/>
        <w:jc w:val="center"/>
        <w:rPr>
          <w:rFonts w:ascii="Arial Narrow" w:hAnsi="Arial Narrow"/>
          <w:sz w:val="24"/>
          <w:szCs w:val="24"/>
        </w:rPr>
      </w:pPr>
    </w:p>
    <w:p w:rsidR="00954CA8" w:rsidRPr="00EF0354" w:rsidRDefault="00F77643" w:rsidP="008928A9">
      <w:pPr>
        <w:pBdr>
          <w:top w:val="single" w:sz="4" w:space="0" w:color="000000"/>
          <w:left w:val="single" w:sz="4" w:space="0" w:color="000000"/>
          <w:bottom w:val="single" w:sz="4" w:space="0" w:color="000000"/>
          <w:right w:val="single" w:sz="4" w:space="0" w:color="000000"/>
        </w:pBdr>
        <w:spacing w:after="0" w:line="240" w:lineRule="auto"/>
        <w:ind w:left="10" w:right="0" w:hanging="10"/>
        <w:jc w:val="center"/>
        <w:rPr>
          <w:rFonts w:ascii="Arial Narrow" w:hAnsi="Arial Narrow"/>
          <w:sz w:val="24"/>
          <w:szCs w:val="24"/>
        </w:rPr>
      </w:pPr>
      <w:r w:rsidRPr="00EF0354">
        <w:rPr>
          <w:rFonts w:ascii="Arial Narrow" w:hAnsi="Arial Narrow"/>
          <w:sz w:val="24"/>
          <w:szCs w:val="24"/>
        </w:rPr>
        <w:t>_________________________________</w:t>
      </w:r>
    </w:p>
    <w:p w:rsidR="00954CA8" w:rsidRPr="00EF0354" w:rsidRDefault="00F77643" w:rsidP="008928A9">
      <w:pPr>
        <w:pBdr>
          <w:top w:val="single" w:sz="4" w:space="0" w:color="000000"/>
          <w:left w:val="single" w:sz="4" w:space="0" w:color="000000"/>
          <w:bottom w:val="single" w:sz="4" w:space="0" w:color="000000"/>
          <w:right w:val="single" w:sz="4" w:space="0" w:color="000000"/>
        </w:pBdr>
        <w:spacing w:after="0" w:line="240" w:lineRule="auto"/>
        <w:ind w:left="10" w:right="0" w:hanging="10"/>
        <w:jc w:val="center"/>
        <w:rPr>
          <w:rFonts w:ascii="Arial Narrow" w:hAnsi="Arial Narrow"/>
          <w:sz w:val="24"/>
          <w:szCs w:val="24"/>
        </w:rPr>
      </w:pPr>
      <w:r w:rsidRPr="00EF0354">
        <w:rPr>
          <w:rFonts w:ascii="Arial Narrow" w:hAnsi="Arial Narrow"/>
          <w:sz w:val="24"/>
          <w:szCs w:val="24"/>
        </w:rPr>
        <w:t>Assinatura</w:t>
      </w:r>
    </w:p>
    <w:p w:rsidR="00954CA8" w:rsidRPr="00EF0354" w:rsidRDefault="00954CA8" w:rsidP="001B2D05">
      <w:pPr>
        <w:pBdr>
          <w:top w:val="single" w:sz="4" w:space="0" w:color="000000"/>
          <w:left w:val="single" w:sz="4" w:space="0" w:color="000000"/>
          <w:bottom w:val="single" w:sz="4" w:space="0" w:color="000000"/>
          <w:right w:val="single" w:sz="4" w:space="0" w:color="000000"/>
        </w:pBdr>
        <w:spacing w:after="0" w:line="240" w:lineRule="auto"/>
        <w:ind w:left="0" w:right="0"/>
        <w:jc w:val="left"/>
        <w:rPr>
          <w:rFonts w:ascii="Arial Narrow" w:hAnsi="Arial Narrow"/>
          <w:sz w:val="24"/>
          <w:szCs w:val="24"/>
        </w:rPr>
      </w:pPr>
    </w:p>
    <w:p w:rsidR="00954CA8" w:rsidRPr="00EF0354" w:rsidRDefault="00954CA8" w:rsidP="008928A9">
      <w:pPr>
        <w:pBdr>
          <w:top w:val="single" w:sz="4" w:space="0" w:color="000000"/>
          <w:left w:val="single" w:sz="4" w:space="0" w:color="000000"/>
          <w:bottom w:val="single" w:sz="4" w:space="0" w:color="000000"/>
          <w:right w:val="single" w:sz="4" w:space="0" w:color="000000"/>
        </w:pBdr>
        <w:spacing w:after="0" w:line="240" w:lineRule="auto"/>
        <w:ind w:left="0" w:right="0"/>
        <w:jc w:val="left"/>
        <w:rPr>
          <w:rFonts w:ascii="Arial Narrow" w:hAnsi="Arial Narrow"/>
          <w:sz w:val="24"/>
          <w:szCs w:val="24"/>
        </w:rPr>
      </w:pPr>
    </w:p>
    <w:p w:rsidR="00954CA8" w:rsidRPr="00EF0354" w:rsidRDefault="00954CA8" w:rsidP="001B2D05">
      <w:pPr>
        <w:spacing w:after="0" w:line="240" w:lineRule="auto"/>
        <w:ind w:left="0" w:right="879"/>
        <w:jc w:val="center"/>
        <w:rPr>
          <w:rFonts w:ascii="Arial Narrow" w:hAnsi="Arial Narrow"/>
          <w:sz w:val="24"/>
          <w:szCs w:val="24"/>
        </w:rPr>
      </w:pPr>
    </w:p>
    <w:p w:rsidR="008928A9" w:rsidRPr="00EF0354" w:rsidRDefault="008928A9">
      <w:pPr>
        <w:spacing w:after="160" w:line="259" w:lineRule="auto"/>
        <w:ind w:left="0" w:right="0"/>
        <w:jc w:val="left"/>
        <w:rPr>
          <w:rFonts w:ascii="Arial Narrow" w:hAnsi="Arial Narrow"/>
          <w:b/>
          <w:sz w:val="24"/>
          <w:szCs w:val="24"/>
        </w:rPr>
      </w:pPr>
      <w:r w:rsidRPr="00EF0354">
        <w:rPr>
          <w:rFonts w:ascii="Arial Narrow" w:hAnsi="Arial Narrow"/>
          <w:b/>
          <w:sz w:val="24"/>
          <w:szCs w:val="24"/>
        </w:rPr>
        <w:br w:type="page"/>
      </w:r>
    </w:p>
    <w:p w:rsidR="00954CA8" w:rsidRPr="00EF0354" w:rsidRDefault="00954CA8" w:rsidP="001B2D05">
      <w:pPr>
        <w:spacing w:after="0" w:line="240" w:lineRule="auto"/>
        <w:ind w:left="0" w:right="879"/>
        <w:jc w:val="center"/>
        <w:rPr>
          <w:rFonts w:ascii="Arial Narrow" w:hAnsi="Arial Narrow"/>
          <w:sz w:val="24"/>
          <w:szCs w:val="24"/>
        </w:rPr>
      </w:pPr>
    </w:p>
    <w:p w:rsidR="00954CA8" w:rsidRPr="00EF0354" w:rsidRDefault="00F77643" w:rsidP="001B2D05">
      <w:pPr>
        <w:pStyle w:val="Ttulo3"/>
        <w:pBdr>
          <w:top w:val="none" w:sz="0" w:space="0" w:color="auto"/>
          <w:left w:val="none" w:sz="0" w:space="0" w:color="auto"/>
          <w:bottom w:val="none" w:sz="0" w:space="0" w:color="auto"/>
          <w:right w:val="none" w:sz="0" w:space="0" w:color="auto"/>
        </w:pBdr>
        <w:spacing w:after="0" w:line="240" w:lineRule="auto"/>
        <w:ind w:right="933"/>
        <w:jc w:val="center"/>
        <w:rPr>
          <w:rFonts w:ascii="Arial Narrow" w:hAnsi="Arial Narrow"/>
          <w:sz w:val="24"/>
          <w:szCs w:val="24"/>
        </w:rPr>
      </w:pPr>
      <w:r w:rsidRPr="00EF0354">
        <w:rPr>
          <w:rFonts w:ascii="Arial Narrow" w:hAnsi="Arial Narrow"/>
          <w:sz w:val="24"/>
          <w:szCs w:val="24"/>
        </w:rPr>
        <w:t xml:space="preserve">ANEXO VII </w:t>
      </w:r>
    </w:p>
    <w:p w:rsidR="008928A9" w:rsidRPr="00EF0354" w:rsidRDefault="008928A9" w:rsidP="008928A9">
      <w:pPr>
        <w:rPr>
          <w:rFonts w:ascii="Arial Narrow" w:hAnsi="Arial Narrow"/>
          <w:sz w:val="24"/>
          <w:szCs w:val="24"/>
        </w:rPr>
      </w:pPr>
    </w:p>
    <w:p w:rsidR="00954CA8" w:rsidRDefault="00F77643" w:rsidP="00B17523">
      <w:pPr>
        <w:spacing w:after="0" w:line="240" w:lineRule="auto"/>
        <w:ind w:right="282"/>
        <w:jc w:val="center"/>
        <w:rPr>
          <w:rFonts w:ascii="Arial Narrow" w:hAnsi="Arial Narrow"/>
          <w:b/>
          <w:sz w:val="24"/>
          <w:szCs w:val="24"/>
        </w:rPr>
      </w:pPr>
      <w:r w:rsidRPr="00EF0354">
        <w:rPr>
          <w:rFonts w:ascii="Arial Narrow" w:hAnsi="Arial Narrow"/>
          <w:b/>
          <w:sz w:val="24"/>
          <w:szCs w:val="24"/>
        </w:rPr>
        <w:t xml:space="preserve">MINUTA DE ATA DE REGISTRO DE PREÇOS N° </w:t>
      </w:r>
      <w:r w:rsidR="0014451F">
        <w:rPr>
          <w:rFonts w:ascii="Arial Narrow" w:hAnsi="Arial Narrow"/>
          <w:b/>
          <w:sz w:val="24"/>
          <w:szCs w:val="24"/>
        </w:rPr>
        <w:t>................</w:t>
      </w:r>
      <w:r w:rsidRPr="00EF0354">
        <w:rPr>
          <w:rFonts w:ascii="Arial Narrow" w:hAnsi="Arial Narrow"/>
          <w:b/>
          <w:sz w:val="24"/>
          <w:szCs w:val="24"/>
        </w:rPr>
        <w:t>/2024</w:t>
      </w:r>
    </w:p>
    <w:p w:rsidR="00EF0354" w:rsidRPr="00EF0354" w:rsidRDefault="00EF0354" w:rsidP="00B17523">
      <w:pPr>
        <w:spacing w:after="0" w:line="240" w:lineRule="auto"/>
        <w:ind w:right="282"/>
        <w:jc w:val="center"/>
        <w:rPr>
          <w:rFonts w:ascii="Arial Narrow" w:hAnsi="Arial Narrow"/>
          <w:sz w:val="24"/>
          <w:szCs w:val="24"/>
        </w:rPr>
      </w:pPr>
    </w:p>
    <w:p w:rsidR="00954CA8" w:rsidRPr="001B1B2A" w:rsidRDefault="00F77643" w:rsidP="00B17523">
      <w:pPr>
        <w:spacing w:after="0" w:line="240" w:lineRule="auto"/>
        <w:ind w:right="282"/>
        <w:jc w:val="center"/>
        <w:rPr>
          <w:rFonts w:ascii="Arial Narrow" w:hAnsi="Arial Narrow"/>
          <w:b/>
          <w:sz w:val="24"/>
          <w:szCs w:val="24"/>
        </w:rPr>
      </w:pPr>
      <w:r w:rsidRPr="00EF0354">
        <w:rPr>
          <w:rFonts w:ascii="Arial Narrow" w:hAnsi="Arial Narrow"/>
          <w:b/>
          <w:sz w:val="24"/>
          <w:szCs w:val="24"/>
        </w:rPr>
        <w:t xml:space="preserve">PREGÃO </w:t>
      </w:r>
      <w:r w:rsidRPr="001B1B2A">
        <w:rPr>
          <w:rFonts w:ascii="Arial Narrow" w:hAnsi="Arial Narrow"/>
          <w:b/>
          <w:sz w:val="24"/>
          <w:szCs w:val="24"/>
        </w:rPr>
        <w:t xml:space="preserve">ELETRÔNICO Nº </w:t>
      </w:r>
      <w:r w:rsidR="004F631F">
        <w:rPr>
          <w:rFonts w:ascii="Arial Narrow" w:hAnsi="Arial Narrow"/>
          <w:b/>
          <w:sz w:val="24"/>
          <w:szCs w:val="24"/>
        </w:rPr>
        <w:t>008/2024</w:t>
      </w:r>
    </w:p>
    <w:p w:rsidR="00EF0354" w:rsidRPr="001B1B2A" w:rsidRDefault="00EF0354" w:rsidP="00B17523">
      <w:pPr>
        <w:spacing w:after="0" w:line="240" w:lineRule="auto"/>
        <w:ind w:right="282"/>
        <w:jc w:val="center"/>
        <w:rPr>
          <w:rFonts w:ascii="Arial Narrow" w:hAnsi="Arial Narrow"/>
          <w:sz w:val="24"/>
          <w:szCs w:val="24"/>
        </w:rPr>
      </w:pPr>
    </w:p>
    <w:p w:rsidR="00954CA8" w:rsidRPr="00EF0354" w:rsidRDefault="00F77643" w:rsidP="00B17523">
      <w:pPr>
        <w:tabs>
          <w:tab w:val="center" w:pos="4252"/>
          <w:tab w:val="right" w:pos="9436"/>
        </w:tabs>
        <w:spacing w:after="0" w:line="240" w:lineRule="auto"/>
        <w:ind w:left="0" w:right="282"/>
        <w:jc w:val="center"/>
        <w:rPr>
          <w:rFonts w:ascii="Arial Narrow" w:hAnsi="Arial Narrow"/>
          <w:sz w:val="24"/>
          <w:szCs w:val="24"/>
        </w:rPr>
      </w:pPr>
      <w:r w:rsidRPr="001B1B2A">
        <w:rPr>
          <w:rFonts w:ascii="Arial Narrow" w:hAnsi="Arial Narrow"/>
          <w:b/>
          <w:sz w:val="24"/>
          <w:szCs w:val="24"/>
        </w:rPr>
        <w:t>PROC</w:t>
      </w:r>
      <w:r w:rsidR="008928A9" w:rsidRPr="001B1B2A">
        <w:rPr>
          <w:rFonts w:ascii="Arial Narrow" w:hAnsi="Arial Narrow"/>
          <w:b/>
          <w:sz w:val="24"/>
          <w:szCs w:val="24"/>
        </w:rPr>
        <w:t xml:space="preserve">ESSO </w:t>
      </w:r>
      <w:r w:rsidR="00E034FF" w:rsidRPr="001B1B2A">
        <w:rPr>
          <w:rFonts w:ascii="Arial Narrow" w:hAnsi="Arial Narrow"/>
          <w:b/>
          <w:sz w:val="24"/>
          <w:szCs w:val="24"/>
        </w:rPr>
        <w:t>LICITATÓRIO</w:t>
      </w:r>
      <w:r w:rsidR="008928A9" w:rsidRPr="001B1B2A">
        <w:rPr>
          <w:rFonts w:ascii="Arial Narrow" w:hAnsi="Arial Narrow"/>
          <w:b/>
          <w:sz w:val="24"/>
          <w:szCs w:val="24"/>
        </w:rPr>
        <w:t xml:space="preserve"> Nº </w:t>
      </w:r>
      <w:r w:rsidR="00273F90">
        <w:rPr>
          <w:rFonts w:ascii="Arial Narrow" w:hAnsi="Arial Narrow"/>
          <w:b/>
          <w:sz w:val="24"/>
          <w:szCs w:val="24"/>
        </w:rPr>
        <w:t>040/2024</w:t>
      </w:r>
    </w:p>
    <w:p w:rsidR="00954CA8" w:rsidRPr="00EF0354" w:rsidRDefault="00954CA8" w:rsidP="00B17523">
      <w:pPr>
        <w:spacing w:after="0" w:line="240" w:lineRule="auto"/>
        <w:ind w:left="0" w:right="282"/>
        <w:jc w:val="center"/>
        <w:rPr>
          <w:rFonts w:ascii="Arial Narrow" w:hAnsi="Arial Narrow"/>
          <w:sz w:val="24"/>
          <w:szCs w:val="24"/>
        </w:rPr>
      </w:pPr>
    </w:p>
    <w:p w:rsidR="00726707" w:rsidRPr="00EF0354" w:rsidRDefault="00726707" w:rsidP="00B17523">
      <w:pPr>
        <w:spacing w:after="0" w:line="240" w:lineRule="auto"/>
        <w:ind w:left="0" w:right="282"/>
        <w:jc w:val="center"/>
        <w:rPr>
          <w:rFonts w:ascii="Arial Narrow" w:hAnsi="Arial Narrow"/>
          <w:sz w:val="24"/>
          <w:szCs w:val="24"/>
        </w:rPr>
      </w:pPr>
    </w:p>
    <w:p w:rsidR="008A719A" w:rsidRPr="004F631F" w:rsidRDefault="00DC4BF8" w:rsidP="00423425">
      <w:pPr>
        <w:spacing w:after="0" w:line="240" w:lineRule="auto"/>
        <w:ind w:left="-1" w:right="-1"/>
        <w:rPr>
          <w:rFonts w:ascii="Arial Narrow" w:hAnsi="Arial Narrow"/>
          <w:sz w:val="24"/>
          <w:szCs w:val="24"/>
        </w:rPr>
      </w:pPr>
      <w:r w:rsidRPr="00EF0354">
        <w:rPr>
          <w:rFonts w:ascii="Arial Narrow" w:hAnsi="Arial Narrow" w:cs="Segoe UI"/>
          <w:sz w:val="24"/>
          <w:szCs w:val="24"/>
        </w:rPr>
        <w:t xml:space="preserve">PREFEITURA MUNICIPAL DE FRANCISCÓPOLIS – </w:t>
      </w:r>
      <w:r w:rsidR="0076307D" w:rsidRPr="00EF0354">
        <w:rPr>
          <w:rFonts w:ascii="Arial Narrow" w:hAnsi="Arial Narrow" w:cs="Segoe UI"/>
          <w:sz w:val="24"/>
          <w:szCs w:val="24"/>
        </w:rPr>
        <w:t>ESTADO DE MINAS GERAIS</w:t>
      </w:r>
      <w:r w:rsidRPr="00EF0354">
        <w:rPr>
          <w:rFonts w:ascii="Arial Narrow" w:hAnsi="Arial Narrow" w:cs="Segoe UI"/>
          <w:sz w:val="24"/>
          <w:szCs w:val="24"/>
        </w:rPr>
        <w:t xml:space="preserve">, </w:t>
      </w:r>
      <w:r w:rsidRPr="00EF0354">
        <w:rPr>
          <w:rFonts w:ascii="Arial Narrow" w:hAnsi="Arial Narrow"/>
          <w:sz w:val="24"/>
          <w:szCs w:val="24"/>
        </w:rPr>
        <w:t>pessoa jurídica</w:t>
      </w:r>
      <w:r w:rsidR="00351423">
        <w:rPr>
          <w:rFonts w:ascii="Arial Narrow" w:hAnsi="Arial Narrow"/>
          <w:sz w:val="24"/>
          <w:szCs w:val="24"/>
        </w:rPr>
        <w:t xml:space="preserve"> de direito público municipal, </w:t>
      </w:r>
      <w:r w:rsidRPr="00EF0354">
        <w:rPr>
          <w:rFonts w:ascii="Arial Narrow" w:hAnsi="Arial Narrow"/>
          <w:sz w:val="24"/>
          <w:szCs w:val="24"/>
        </w:rPr>
        <w:t>inscrita no CNPJ sob</w:t>
      </w:r>
      <w:r w:rsidRPr="00EF0354">
        <w:rPr>
          <w:rFonts w:ascii="Arial Narrow" w:hAnsi="Arial Narrow" w:cs="Segoe UI"/>
          <w:sz w:val="24"/>
          <w:szCs w:val="24"/>
        </w:rPr>
        <w:t xml:space="preserve"> o n.º 01.613.394/0001-16, </w:t>
      </w:r>
      <w:r w:rsidR="003A2E33" w:rsidRPr="00EF0354">
        <w:rPr>
          <w:rFonts w:ascii="Arial Narrow" w:hAnsi="Arial Narrow" w:cs="Segoe UI"/>
          <w:sz w:val="24"/>
          <w:szCs w:val="24"/>
        </w:rPr>
        <w:t xml:space="preserve">com sede Administrativa </w:t>
      </w:r>
      <w:r w:rsidRPr="00EF0354">
        <w:rPr>
          <w:rFonts w:ascii="Arial Narrow" w:hAnsi="Arial Narrow" w:cs="Segoe UI"/>
          <w:sz w:val="24"/>
          <w:szCs w:val="24"/>
        </w:rPr>
        <w:t>à Avenida Presidente Kennedy, n.º 67, neste ato representada pelo seu Prefeito Municipal, Sr. Senhor Nilton dos Santos Coimbra</w:t>
      </w:r>
      <w:r w:rsidRPr="00EF0354">
        <w:rPr>
          <w:rFonts w:ascii="Arial Narrow" w:hAnsi="Arial Narrow" w:cs="Segoe UI"/>
          <w:iCs/>
          <w:sz w:val="24"/>
          <w:szCs w:val="24"/>
        </w:rPr>
        <w:t xml:space="preserve">, brasileiro, </w:t>
      </w:r>
      <w:r w:rsidR="0076307D" w:rsidRPr="00EF0354">
        <w:rPr>
          <w:rFonts w:ascii="Arial Narrow" w:hAnsi="Arial Narrow" w:cs="Segoe UI"/>
          <w:iCs/>
          <w:sz w:val="24"/>
          <w:szCs w:val="24"/>
        </w:rPr>
        <w:t>casado</w:t>
      </w:r>
      <w:r w:rsidRPr="00EF0354">
        <w:rPr>
          <w:rFonts w:ascii="Arial Narrow" w:hAnsi="Arial Narrow" w:cs="Segoe UI"/>
          <w:iCs/>
          <w:sz w:val="24"/>
          <w:szCs w:val="24"/>
        </w:rPr>
        <w:t xml:space="preserve">, portador do CPF N.º </w:t>
      </w:r>
      <w:r w:rsidR="0076307D" w:rsidRPr="00EF0354">
        <w:rPr>
          <w:rFonts w:ascii="Arial Narrow" w:hAnsi="Arial Narrow" w:cs="Segoe UI"/>
          <w:sz w:val="24"/>
          <w:szCs w:val="24"/>
          <w:lang w:val="pt-PT"/>
        </w:rPr>
        <w:t>xxxxxxxxxx</w:t>
      </w:r>
      <w:r w:rsidRPr="00EF0354">
        <w:rPr>
          <w:rFonts w:ascii="Arial Narrow" w:hAnsi="Arial Narrow" w:cs="Segoe UI"/>
          <w:iCs/>
          <w:sz w:val="24"/>
          <w:szCs w:val="24"/>
        </w:rPr>
        <w:t xml:space="preserve">, Carteira de Identidade </w:t>
      </w:r>
      <w:r w:rsidR="0076307D" w:rsidRPr="00EF0354">
        <w:rPr>
          <w:rFonts w:ascii="Arial Narrow" w:hAnsi="Arial Narrow" w:cs="Segoe UI"/>
          <w:iCs/>
          <w:sz w:val="24"/>
          <w:szCs w:val="24"/>
        </w:rPr>
        <w:t>xxxxxxx</w:t>
      </w:r>
      <w:r w:rsidRPr="00EF0354">
        <w:rPr>
          <w:rFonts w:ascii="Arial Narrow" w:hAnsi="Arial Narrow" w:cs="Segoe UI"/>
          <w:iCs/>
          <w:sz w:val="24"/>
          <w:szCs w:val="24"/>
        </w:rPr>
        <w:t xml:space="preserve">, residente e domiciliado nesta cidade de Franciscópolis na Rua </w:t>
      </w:r>
      <w:r w:rsidR="0076307D" w:rsidRPr="00EF0354">
        <w:rPr>
          <w:rFonts w:ascii="Arial Narrow" w:hAnsi="Arial Narrow" w:cs="Segoe UI"/>
          <w:iCs/>
          <w:sz w:val="24"/>
          <w:szCs w:val="24"/>
        </w:rPr>
        <w:t>xxxxxxxxxxxxxxxx</w:t>
      </w:r>
      <w:r w:rsidRPr="00EF0354">
        <w:rPr>
          <w:rFonts w:ascii="Arial Narrow" w:hAnsi="Arial Narrow" w:cs="Segoe UI"/>
          <w:iCs/>
          <w:sz w:val="24"/>
          <w:szCs w:val="24"/>
        </w:rPr>
        <w:t>, n.º</w:t>
      </w:r>
      <w:r w:rsidR="0076307D" w:rsidRPr="00EF0354">
        <w:rPr>
          <w:rFonts w:ascii="Arial Narrow" w:hAnsi="Arial Narrow" w:cs="Segoe UI"/>
          <w:iCs/>
          <w:sz w:val="24"/>
          <w:szCs w:val="24"/>
        </w:rPr>
        <w:t>xxxx</w:t>
      </w:r>
      <w:r w:rsidRPr="00EF0354">
        <w:rPr>
          <w:rFonts w:ascii="Arial Narrow" w:hAnsi="Arial Narrow" w:cs="Segoe UI"/>
          <w:iCs/>
          <w:sz w:val="24"/>
          <w:szCs w:val="24"/>
        </w:rPr>
        <w:t>, Centro, CEP 39.695-000</w:t>
      </w:r>
      <w:r w:rsidRPr="00EF0354">
        <w:rPr>
          <w:rFonts w:ascii="Arial Narrow" w:hAnsi="Arial Narrow" w:cs="Segoe UI"/>
          <w:sz w:val="24"/>
          <w:szCs w:val="24"/>
        </w:rPr>
        <w:t xml:space="preserve">, </w:t>
      </w:r>
      <w:r w:rsidR="008A719A" w:rsidRPr="00EF0354">
        <w:rPr>
          <w:rFonts w:ascii="Arial Narrow" w:hAnsi="Arial Narrow"/>
          <w:sz w:val="24"/>
          <w:szCs w:val="24"/>
        </w:rPr>
        <w:t xml:space="preserve">doravante designada simplesmente </w:t>
      </w:r>
      <w:r w:rsidR="008A719A" w:rsidRPr="00EF0354">
        <w:rPr>
          <w:rFonts w:ascii="Arial Narrow" w:hAnsi="Arial Narrow"/>
          <w:b/>
          <w:sz w:val="24"/>
          <w:szCs w:val="24"/>
        </w:rPr>
        <w:t xml:space="preserve">ORGÃO GERENCIADOR </w:t>
      </w:r>
      <w:r w:rsidR="008A719A" w:rsidRPr="00EF0354">
        <w:rPr>
          <w:rFonts w:ascii="Arial Narrow" w:hAnsi="Arial Narrow"/>
          <w:sz w:val="24"/>
          <w:szCs w:val="24"/>
        </w:rPr>
        <w:t xml:space="preserve">e, de outro lado, a empresa, </w:t>
      </w:r>
      <w:r w:rsidR="00726707" w:rsidRPr="00EF0354">
        <w:rPr>
          <w:rFonts w:ascii="Arial Narrow" w:hAnsi="Arial Narrow"/>
          <w:sz w:val="24"/>
          <w:szCs w:val="24"/>
        </w:rPr>
        <w:t>.......................</w:t>
      </w:r>
      <w:r w:rsidR="008A719A" w:rsidRPr="00EF0354">
        <w:rPr>
          <w:rFonts w:ascii="Arial Narrow" w:hAnsi="Arial Narrow"/>
          <w:sz w:val="24"/>
          <w:szCs w:val="24"/>
        </w:rPr>
        <w:t xml:space="preserve">, inscrita no CNPJ/MF nº. ............, estabelecida ....................., neste ato representada por seu sócio proprietário, Senhor </w:t>
      </w:r>
      <w:r w:rsidR="008A719A" w:rsidRPr="004F631F">
        <w:rPr>
          <w:rFonts w:ascii="Arial Narrow" w:hAnsi="Arial Narrow"/>
          <w:sz w:val="24"/>
          <w:szCs w:val="24"/>
        </w:rPr>
        <w:t>..............</w:t>
      </w:r>
      <w:r w:rsidR="008A719A" w:rsidRPr="004F631F">
        <w:rPr>
          <w:rFonts w:ascii="Arial Narrow" w:hAnsi="Arial Narrow"/>
          <w:b/>
          <w:sz w:val="24"/>
          <w:szCs w:val="24"/>
        </w:rPr>
        <w:t xml:space="preserve">, </w:t>
      </w:r>
      <w:r w:rsidR="00851145" w:rsidRPr="004F631F">
        <w:rPr>
          <w:rFonts w:ascii="Arial Narrow" w:hAnsi="Arial Narrow"/>
          <w:sz w:val="24"/>
          <w:szCs w:val="24"/>
        </w:rPr>
        <w:t>b</w:t>
      </w:r>
      <w:r w:rsidR="008A719A" w:rsidRPr="004F631F">
        <w:rPr>
          <w:rFonts w:ascii="Arial Narrow" w:hAnsi="Arial Narrow"/>
          <w:sz w:val="24"/>
          <w:szCs w:val="24"/>
        </w:rPr>
        <w:t>rasileiro, casado, empresário, residente e domiciliado na Rua .............................</w:t>
      </w:r>
      <w:r w:rsidR="008A719A" w:rsidRPr="004F631F">
        <w:rPr>
          <w:rFonts w:ascii="Arial Narrow" w:hAnsi="Arial Narrow"/>
          <w:b/>
          <w:sz w:val="24"/>
          <w:szCs w:val="24"/>
        </w:rPr>
        <w:t xml:space="preserve">, </w:t>
      </w:r>
      <w:r w:rsidR="008A719A" w:rsidRPr="004F631F">
        <w:rPr>
          <w:rFonts w:ascii="Arial Narrow" w:hAnsi="Arial Narrow"/>
          <w:sz w:val="24"/>
          <w:szCs w:val="24"/>
        </w:rPr>
        <w:t xml:space="preserve">Carteira de Identidade nº................, CPF nº. ...................., daqui por diante, denominada simplesmente </w:t>
      </w:r>
      <w:r w:rsidR="008A719A" w:rsidRPr="004F631F">
        <w:rPr>
          <w:rFonts w:ascii="Arial Narrow" w:hAnsi="Arial Narrow"/>
          <w:b/>
          <w:sz w:val="24"/>
          <w:szCs w:val="24"/>
        </w:rPr>
        <w:t xml:space="preserve">FORNECEDORA REGISTRADA, </w:t>
      </w:r>
      <w:r w:rsidR="008A719A" w:rsidRPr="004F631F">
        <w:rPr>
          <w:rFonts w:ascii="Arial Narrow" w:hAnsi="Arial Narrow"/>
          <w:sz w:val="24"/>
          <w:szCs w:val="24"/>
        </w:rPr>
        <w:t>resolvem, na forma da Lei nº. 14.133/</w:t>
      </w:r>
      <w:r w:rsidR="00EA783A">
        <w:rPr>
          <w:rFonts w:ascii="Arial Narrow" w:hAnsi="Arial Narrow"/>
          <w:sz w:val="24"/>
          <w:szCs w:val="24"/>
        </w:rPr>
        <w:t>2021</w:t>
      </w:r>
      <w:r w:rsidR="008A719A" w:rsidRPr="004F631F">
        <w:rPr>
          <w:rFonts w:ascii="Arial Narrow" w:hAnsi="Arial Narrow"/>
          <w:sz w:val="24"/>
          <w:szCs w:val="24"/>
        </w:rPr>
        <w:t xml:space="preserve">, firmar a presente </w:t>
      </w:r>
      <w:r w:rsidR="008A719A" w:rsidRPr="004F631F">
        <w:rPr>
          <w:rFonts w:ascii="Arial Narrow" w:hAnsi="Arial Narrow"/>
          <w:b/>
          <w:sz w:val="24"/>
          <w:szCs w:val="24"/>
        </w:rPr>
        <w:t>ATA DE REGISTRO DE PREÇOS</w:t>
      </w:r>
      <w:r w:rsidR="008A719A" w:rsidRPr="004F631F">
        <w:rPr>
          <w:rFonts w:ascii="Arial Narrow" w:hAnsi="Arial Narrow"/>
          <w:sz w:val="24"/>
          <w:szCs w:val="24"/>
        </w:rPr>
        <w:t xml:space="preserve">, cuja minuta foi previamente examinada e aprovada pela Procuradoria do Município, conforme consta dos autos do Processo </w:t>
      </w:r>
      <w:r w:rsidR="00F22554" w:rsidRPr="004F631F">
        <w:rPr>
          <w:rFonts w:ascii="Arial Narrow" w:hAnsi="Arial Narrow"/>
          <w:sz w:val="24"/>
          <w:szCs w:val="24"/>
        </w:rPr>
        <w:t xml:space="preserve">Licitatório </w:t>
      </w:r>
      <w:r w:rsidR="008A719A" w:rsidRPr="004F631F">
        <w:rPr>
          <w:rFonts w:ascii="Arial Narrow" w:hAnsi="Arial Narrow"/>
          <w:color w:val="auto"/>
          <w:sz w:val="24"/>
          <w:szCs w:val="24"/>
        </w:rPr>
        <w:t xml:space="preserve">n°. </w:t>
      </w:r>
      <w:r w:rsidR="00273F90">
        <w:rPr>
          <w:rFonts w:ascii="Arial Narrow" w:hAnsi="Arial Narrow"/>
          <w:color w:val="auto"/>
          <w:sz w:val="24"/>
          <w:szCs w:val="24"/>
        </w:rPr>
        <w:t>040/2024</w:t>
      </w:r>
      <w:r w:rsidR="001B1B2A" w:rsidRPr="004F631F">
        <w:rPr>
          <w:rFonts w:ascii="Arial Narrow" w:hAnsi="Arial Narrow"/>
          <w:sz w:val="24"/>
          <w:szCs w:val="24"/>
        </w:rPr>
        <w:t>, P</w:t>
      </w:r>
      <w:r w:rsidR="008A719A" w:rsidRPr="004F631F">
        <w:rPr>
          <w:rFonts w:ascii="Arial Narrow" w:hAnsi="Arial Narrow"/>
          <w:sz w:val="24"/>
          <w:szCs w:val="24"/>
        </w:rPr>
        <w:t xml:space="preserve">regão Eletrônico  nº </w:t>
      </w:r>
      <w:r w:rsidR="004F631F" w:rsidRPr="004F631F">
        <w:rPr>
          <w:rFonts w:ascii="Arial Narrow" w:hAnsi="Arial Narrow"/>
          <w:sz w:val="24"/>
          <w:szCs w:val="24"/>
        </w:rPr>
        <w:t>008/2024</w:t>
      </w:r>
      <w:r w:rsidR="008A719A" w:rsidRPr="004F631F">
        <w:rPr>
          <w:rFonts w:ascii="Arial Narrow" w:hAnsi="Arial Narrow"/>
          <w:sz w:val="24"/>
          <w:szCs w:val="24"/>
        </w:rPr>
        <w:t xml:space="preserve">   mediante as seguintes condições: </w:t>
      </w:r>
    </w:p>
    <w:p w:rsidR="00954CA8" w:rsidRPr="004F631F" w:rsidRDefault="00954CA8" w:rsidP="00423425">
      <w:pPr>
        <w:spacing w:after="0" w:line="240" w:lineRule="auto"/>
        <w:ind w:left="0" w:right="-1"/>
        <w:jc w:val="left"/>
        <w:rPr>
          <w:rFonts w:ascii="Arial Narrow" w:hAnsi="Arial Narrow"/>
          <w:sz w:val="24"/>
          <w:szCs w:val="24"/>
        </w:rPr>
      </w:pPr>
    </w:p>
    <w:p w:rsidR="00954CA8" w:rsidRPr="004F631F" w:rsidRDefault="00F77643" w:rsidP="00423425">
      <w:pPr>
        <w:spacing w:after="0" w:line="240" w:lineRule="auto"/>
        <w:ind w:left="9" w:right="-1" w:hanging="10"/>
        <w:rPr>
          <w:rFonts w:ascii="Arial Narrow" w:hAnsi="Arial Narrow"/>
          <w:sz w:val="24"/>
          <w:szCs w:val="24"/>
        </w:rPr>
      </w:pPr>
      <w:r w:rsidRPr="004F631F">
        <w:rPr>
          <w:rFonts w:ascii="Arial Narrow" w:hAnsi="Arial Narrow"/>
          <w:b/>
          <w:sz w:val="24"/>
          <w:szCs w:val="24"/>
        </w:rPr>
        <w:t xml:space="preserve">CLÁUSULA PRIMEIRA- DO OBJETO  </w:t>
      </w:r>
    </w:p>
    <w:p w:rsidR="00954CA8" w:rsidRPr="00EF0354" w:rsidRDefault="00351423" w:rsidP="00423425">
      <w:pPr>
        <w:spacing w:after="0" w:line="240" w:lineRule="auto"/>
        <w:ind w:left="-1" w:right="-1"/>
        <w:rPr>
          <w:rFonts w:ascii="Arial Narrow" w:hAnsi="Arial Narrow"/>
          <w:sz w:val="24"/>
          <w:szCs w:val="24"/>
        </w:rPr>
      </w:pPr>
      <w:r w:rsidRPr="004F631F">
        <w:rPr>
          <w:rFonts w:ascii="Arial Narrow" w:hAnsi="Arial Narrow"/>
          <w:sz w:val="24"/>
          <w:szCs w:val="24"/>
        </w:rPr>
        <w:t>1. A presente a</w:t>
      </w:r>
      <w:r w:rsidR="00F77643" w:rsidRPr="004F631F">
        <w:rPr>
          <w:rFonts w:ascii="Arial Narrow" w:hAnsi="Arial Narrow"/>
          <w:sz w:val="24"/>
          <w:szCs w:val="24"/>
        </w:rPr>
        <w:t xml:space="preserve">ta tem por objeto a </w:t>
      </w:r>
      <w:r w:rsidR="004F631F" w:rsidRPr="004F631F">
        <w:rPr>
          <w:rFonts w:ascii="Arial Narrow" w:hAnsi="Arial Narrow"/>
          <w:b/>
          <w:sz w:val="24"/>
          <w:szCs w:val="24"/>
        </w:rPr>
        <w:t>e</w:t>
      </w:r>
      <w:r w:rsidR="004F631F" w:rsidRPr="004F631F">
        <w:rPr>
          <w:rFonts w:ascii="Arial Narrow" w:hAnsi="Arial Narrow"/>
          <w:b/>
          <w:color w:val="000000" w:themeColor="text1"/>
          <w:sz w:val="24"/>
          <w:szCs w:val="24"/>
        </w:rPr>
        <w:t>ventual e futura aquisição de meio-fio pré-moldado, a serem utilizados pela secretaria de obras em diversos setores</w:t>
      </w:r>
      <w:r w:rsidR="004F631F" w:rsidRPr="004F631F">
        <w:rPr>
          <w:rStyle w:val="fontstyle01"/>
          <w:rFonts w:ascii="Arial Narrow" w:hAnsi="Arial Narrow"/>
          <w:b w:val="0"/>
          <w:color w:val="000000" w:themeColor="text1"/>
          <w:sz w:val="24"/>
          <w:szCs w:val="24"/>
        </w:rPr>
        <w:t xml:space="preserve">, </w:t>
      </w:r>
      <w:r w:rsidR="004F631F" w:rsidRPr="004F631F">
        <w:rPr>
          <w:rStyle w:val="fontstyle01"/>
          <w:rFonts w:ascii="Arial Narrow" w:hAnsi="Arial Narrow"/>
          <w:color w:val="000000" w:themeColor="text1"/>
          <w:sz w:val="24"/>
          <w:szCs w:val="24"/>
        </w:rPr>
        <w:t>sendo a entrega parcelada de acordo com a necessidade, pelo período de 12 (doze) meses</w:t>
      </w:r>
      <w:r w:rsidR="00F77643" w:rsidRPr="004F631F">
        <w:rPr>
          <w:rFonts w:ascii="Arial Narrow" w:hAnsi="Arial Narrow"/>
          <w:sz w:val="24"/>
          <w:szCs w:val="24"/>
        </w:rPr>
        <w:t>, conforme descrição</w:t>
      </w:r>
      <w:r w:rsidR="00F77643" w:rsidRPr="00EF0354">
        <w:rPr>
          <w:rFonts w:ascii="Arial Narrow" w:hAnsi="Arial Narrow"/>
          <w:sz w:val="24"/>
          <w:szCs w:val="24"/>
        </w:rPr>
        <w:t xml:space="preserve">: </w:t>
      </w:r>
    </w:p>
    <w:p w:rsidR="00954CA8" w:rsidRPr="00EF0354" w:rsidRDefault="00954CA8" w:rsidP="00423425">
      <w:pPr>
        <w:spacing w:after="0" w:line="240" w:lineRule="auto"/>
        <w:ind w:left="0" w:right="-1"/>
        <w:jc w:val="left"/>
        <w:rPr>
          <w:rFonts w:ascii="Arial Narrow" w:hAnsi="Arial Narrow"/>
          <w:sz w:val="24"/>
          <w:szCs w:val="24"/>
        </w:rPr>
      </w:pPr>
    </w:p>
    <w:tbl>
      <w:tblPr>
        <w:tblStyle w:val="TableGrid"/>
        <w:tblW w:w="9050" w:type="dxa"/>
        <w:tblInd w:w="14" w:type="dxa"/>
        <w:tblCellMar>
          <w:top w:w="10" w:type="dxa"/>
          <w:left w:w="106" w:type="dxa"/>
          <w:right w:w="61" w:type="dxa"/>
        </w:tblCellMar>
        <w:tblLook w:val="04A0"/>
      </w:tblPr>
      <w:tblGrid>
        <w:gridCol w:w="736"/>
        <w:gridCol w:w="908"/>
        <w:gridCol w:w="605"/>
        <w:gridCol w:w="3230"/>
        <w:gridCol w:w="904"/>
        <w:gridCol w:w="1195"/>
        <w:gridCol w:w="1472"/>
      </w:tblGrid>
      <w:tr w:rsidR="0055796F" w:rsidRPr="00EF0354" w:rsidTr="00EA783A">
        <w:trPr>
          <w:trHeight w:val="182"/>
        </w:trPr>
        <w:tc>
          <w:tcPr>
            <w:tcW w:w="73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5796F" w:rsidRPr="00EF0354" w:rsidRDefault="0055796F" w:rsidP="00EA783A">
            <w:pPr>
              <w:spacing w:after="0" w:line="240" w:lineRule="auto"/>
              <w:ind w:left="2" w:right="4"/>
              <w:jc w:val="center"/>
              <w:rPr>
                <w:rFonts w:ascii="Arial Narrow" w:hAnsi="Arial Narrow"/>
                <w:sz w:val="24"/>
                <w:szCs w:val="24"/>
              </w:rPr>
            </w:pPr>
            <w:r w:rsidRPr="00EF0354">
              <w:rPr>
                <w:rFonts w:ascii="Arial Narrow" w:hAnsi="Arial Narrow"/>
                <w:b/>
                <w:sz w:val="24"/>
                <w:szCs w:val="24"/>
              </w:rPr>
              <w:t>ITEM</w:t>
            </w:r>
          </w:p>
        </w:tc>
        <w:tc>
          <w:tcPr>
            <w:tcW w:w="9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5796F" w:rsidRPr="00EF0354" w:rsidRDefault="0055796F" w:rsidP="00EA783A">
            <w:pPr>
              <w:spacing w:after="0" w:line="240" w:lineRule="auto"/>
              <w:ind w:left="2" w:right="4"/>
              <w:jc w:val="center"/>
              <w:rPr>
                <w:rFonts w:ascii="Arial Narrow" w:hAnsi="Arial Narrow"/>
                <w:sz w:val="24"/>
                <w:szCs w:val="24"/>
              </w:rPr>
            </w:pPr>
            <w:r w:rsidRPr="00EF0354">
              <w:rPr>
                <w:rFonts w:ascii="Arial Narrow" w:hAnsi="Arial Narrow"/>
                <w:b/>
                <w:sz w:val="24"/>
                <w:szCs w:val="24"/>
              </w:rPr>
              <w:t>QUANT</w:t>
            </w:r>
          </w:p>
        </w:tc>
        <w:tc>
          <w:tcPr>
            <w:tcW w:w="6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5796F" w:rsidRPr="00EF0354" w:rsidRDefault="0055796F" w:rsidP="00EA783A">
            <w:pPr>
              <w:spacing w:after="0" w:line="240" w:lineRule="auto"/>
              <w:ind w:left="2" w:right="4"/>
              <w:jc w:val="center"/>
              <w:rPr>
                <w:rFonts w:ascii="Arial Narrow" w:hAnsi="Arial Narrow"/>
                <w:sz w:val="24"/>
                <w:szCs w:val="24"/>
              </w:rPr>
            </w:pPr>
            <w:r w:rsidRPr="00EF0354">
              <w:rPr>
                <w:rFonts w:ascii="Arial Narrow" w:hAnsi="Arial Narrow"/>
                <w:b/>
                <w:sz w:val="24"/>
                <w:szCs w:val="24"/>
              </w:rPr>
              <w:t>UND</w:t>
            </w:r>
          </w:p>
        </w:tc>
        <w:tc>
          <w:tcPr>
            <w:tcW w:w="32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5796F" w:rsidRPr="00EF0354" w:rsidRDefault="0055796F" w:rsidP="00EA783A">
            <w:pPr>
              <w:spacing w:after="0" w:line="240" w:lineRule="auto"/>
              <w:ind w:left="0" w:right="4"/>
              <w:jc w:val="center"/>
              <w:rPr>
                <w:rFonts w:ascii="Arial Narrow" w:hAnsi="Arial Narrow"/>
                <w:sz w:val="24"/>
                <w:szCs w:val="24"/>
              </w:rPr>
            </w:pPr>
            <w:r w:rsidRPr="00EF0354">
              <w:rPr>
                <w:rFonts w:ascii="Arial Narrow" w:hAnsi="Arial Narrow"/>
                <w:b/>
                <w:sz w:val="24"/>
                <w:szCs w:val="24"/>
              </w:rPr>
              <w:t>DESCRIÇÃO DOS ITENS</w:t>
            </w:r>
          </w:p>
        </w:tc>
        <w:tc>
          <w:tcPr>
            <w:tcW w:w="9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5796F" w:rsidRPr="00EF0354" w:rsidRDefault="0055796F" w:rsidP="00EA783A">
            <w:pPr>
              <w:spacing w:after="0" w:line="240" w:lineRule="auto"/>
              <w:ind w:left="0" w:right="4"/>
              <w:jc w:val="center"/>
              <w:rPr>
                <w:rFonts w:ascii="Arial Narrow" w:hAnsi="Arial Narrow"/>
                <w:sz w:val="24"/>
                <w:szCs w:val="24"/>
              </w:rPr>
            </w:pPr>
            <w:r w:rsidRPr="00EF0354">
              <w:rPr>
                <w:rFonts w:ascii="Arial Narrow" w:hAnsi="Arial Narrow"/>
                <w:b/>
                <w:sz w:val="24"/>
                <w:szCs w:val="24"/>
              </w:rPr>
              <w:t>MARCA</w:t>
            </w:r>
          </w:p>
        </w:tc>
        <w:tc>
          <w:tcPr>
            <w:tcW w:w="119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5796F" w:rsidRPr="00EF0354" w:rsidRDefault="0055796F" w:rsidP="00EA783A">
            <w:pPr>
              <w:spacing w:after="0" w:line="240" w:lineRule="auto"/>
              <w:ind w:left="2" w:right="4"/>
              <w:jc w:val="center"/>
              <w:rPr>
                <w:rFonts w:ascii="Arial Narrow" w:hAnsi="Arial Narrow"/>
                <w:sz w:val="24"/>
                <w:szCs w:val="24"/>
              </w:rPr>
            </w:pPr>
            <w:r w:rsidRPr="00EF0354">
              <w:rPr>
                <w:rFonts w:ascii="Arial Narrow" w:hAnsi="Arial Narrow"/>
                <w:b/>
                <w:sz w:val="24"/>
                <w:szCs w:val="24"/>
              </w:rPr>
              <w:t>VR UNT</w:t>
            </w:r>
          </w:p>
        </w:tc>
        <w:tc>
          <w:tcPr>
            <w:tcW w:w="14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5796F" w:rsidRPr="00EF0354" w:rsidRDefault="0055796F" w:rsidP="00EA783A">
            <w:pPr>
              <w:spacing w:after="0" w:line="240" w:lineRule="auto"/>
              <w:ind w:left="0" w:right="4"/>
              <w:jc w:val="center"/>
              <w:rPr>
                <w:rFonts w:ascii="Arial Narrow" w:hAnsi="Arial Narrow"/>
                <w:sz w:val="24"/>
                <w:szCs w:val="24"/>
              </w:rPr>
            </w:pPr>
            <w:r w:rsidRPr="00EF0354">
              <w:rPr>
                <w:rFonts w:ascii="Arial Narrow" w:hAnsi="Arial Narrow"/>
                <w:b/>
                <w:sz w:val="24"/>
                <w:szCs w:val="24"/>
              </w:rPr>
              <w:t>TOTAL</w:t>
            </w:r>
          </w:p>
        </w:tc>
      </w:tr>
      <w:tr w:rsidR="0055796F" w:rsidRPr="00EF0354" w:rsidTr="00EA783A">
        <w:trPr>
          <w:trHeight w:val="172"/>
        </w:trPr>
        <w:tc>
          <w:tcPr>
            <w:tcW w:w="736" w:type="dxa"/>
            <w:tcBorders>
              <w:top w:val="single" w:sz="4" w:space="0" w:color="000000"/>
              <w:left w:val="single" w:sz="4" w:space="0" w:color="000000"/>
              <w:bottom w:val="single" w:sz="4" w:space="0" w:color="000000"/>
              <w:right w:val="single" w:sz="4" w:space="0" w:color="000000"/>
            </w:tcBorders>
          </w:tcPr>
          <w:p w:rsidR="0055796F" w:rsidRPr="00EF0354" w:rsidRDefault="0055796F" w:rsidP="00EA783A">
            <w:pPr>
              <w:spacing w:after="0" w:line="240" w:lineRule="auto"/>
              <w:ind w:left="2" w:right="4"/>
              <w:jc w:val="center"/>
              <w:rPr>
                <w:rFonts w:ascii="Arial Narrow" w:hAnsi="Arial Narrow"/>
                <w:sz w:val="24"/>
                <w:szCs w:val="24"/>
              </w:rPr>
            </w:pPr>
            <w:r w:rsidRPr="00EF0354">
              <w:rPr>
                <w:rFonts w:ascii="Arial Narrow" w:hAnsi="Arial Narrow"/>
                <w:sz w:val="24"/>
                <w:szCs w:val="24"/>
              </w:rPr>
              <w:t>01</w:t>
            </w:r>
          </w:p>
        </w:tc>
        <w:tc>
          <w:tcPr>
            <w:tcW w:w="908" w:type="dxa"/>
            <w:tcBorders>
              <w:top w:val="single" w:sz="4" w:space="0" w:color="000000"/>
              <w:left w:val="single" w:sz="4" w:space="0" w:color="000000"/>
              <w:bottom w:val="single" w:sz="4" w:space="0" w:color="000000"/>
              <w:right w:val="single" w:sz="4" w:space="0" w:color="000000"/>
            </w:tcBorders>
          </w:tcPr>
          <w:p w:rsidR="0055796F" w:rsidRPr="00EF0354" w:rsidRDefault="0055796F" w:rsidP="00EA783A">
            <w:pPr>
              <w:spacing w:after="0" w:line="240" w:lineRule="auto"/>
              <w:ind w:left="2" w:right="4"/>
              <w:jc w:val="center"/>
              <w:rPr>
                <w:rFonts w:ascii="Arial Narrow" w:hAnsi="Arial Narrow"/>
                <w:sz w:val="24"/>
                <w:szCs w:val="24"/>
              </w:rPr>
            </w:pPr>
          </w:p>
        </w:tc>
        <w:tc>
          <w:tcPr>
            <w:tcW w:w="605" w:type="dxa"/>
            <w:tcBorders>
              <w:top w:val="single" w:sz="4" w:space="0" w:color="000000"/>
              <w:left w:val="single" w:sz="4" w:space="0" w:color="000000"/>
              <w:bottom w:val="single" w:sz="4" w:space="0" w:color="000000"/>
              <w:right w:val="single" w:sz="4" w:space="0" w:color="000000"/>
            </w:tcBorders>
          </w:tcPr>
          <w:p w:rsidR="0055796F" w:rsidRPr="00EF0354" w:rsidRDefault="0055796F" w:rsidP="00EA783A">
            <w:pPr>
              <w:spacing w:after="0" w:line="240" w:lineRule="auto"/>
              <w:ind w:left="2" w:right="4"/>
              <w:jc w:val="center"/>
              <w:rPr>
                <w:rFonts w:ascii="Arial Narrow" w:hAnsi="Arial Narrow"/>
                <w:sz w:val="24"/>
                <w:szCs w:val="24"/>
              </w:rPr>
            </w:pPr>
          </w:p>
        </w:tc>
        <w:tc>
          <w:tcPr>
            <w:tcW w:w="3230" w:type="dxa"/>
            <w:tcBorders>
              <w:top w:val="single" w:sz="4" w:space="0" w:color="000000"/>
              <w:left w:val="single" w:sz="4" w:space="0" w:color="000000"/>
              <w:bottom w:val="single" w:sz="4" w:space="0" w:color="000000"/>
              <w:right w:val="single" w:sz="4" w:space="0" w:color="000000"/>
            </w:tcBorders>
          </w:tcPr>
          <w:p w:rsidR="0055796F" w:rsidRPr="00EF0354" w:rsidRDefault="0055796F" w:rsidP="00EA783A">
            <w:pPr>
              <w:spacing w:after="0" w:line="240" w:lineRule="auto"/>
              <w:ind w:left="0" w:right="4"/>
              <w:jc w:val="center"/>
              <w:rPr>
                <w:rFonts w:ascii="Arial Narrow" w:hAnsi="Arial Narrow"/>
                <w:sz w:val="24"/>
                <w:szCs w:val="24"/>
              </w:rPr>
            </w:pPr>
          </w:p>
        </w:tc>
        <w:tc>
          <w:tcPr>
            <w:tcW w:w="904" w:type="dxa"/>
            <w:tcBorders>
              <w:top w:val="single" w:sz="4" w:space="0" w:color="000000"/>
              <w:left w:val="single" w:sz="4" w:space="0" w:color="000000"/>
              <w:bottom w:val="single" w:sz="4" w:space="0" w:color="000000"/>
              <w:right w:val="single" w:sz="4" w:space="0" w:color="000000"/>
            </w:tcBorders>
          </w:tcPr>
          <w:p w:rsidR="0055796F" w:rsidRPr="00EF0354" w:rsidRDefault="0055796F" w:rsidP="00EA783A">
            <w:pPr>
              <w:spacing w:after="0" w:line="240" w:lineRule="auto"/>
              <w:ind w:left="0" w:right="4"/>
              <w:jc w:val="center"/>
              <w:rPr>
                <w:rFonts w:ascii="Arial Narrow" w:hAnsi="Arial Narrow"/>
                <w:sz w:val="24"/>
                <w:szCs w:val="24"/>
              </w:rPr>
            </w:pPr>
          </w:p>
        </w:tc>
        <w:tc>
          <w:tcPr>
            <w:tcW w:w="1195" w:type="dxa"/>
            <w:tcBorders>
              <w:top w:val="single" w:sz="4" w:space="0" w:color="000000"/>
              <w:left w:val="single" w:sz="4" w:space="0" w:color="000000"/>
              <w:bottom w:val="single" w:sz="4" w:space="0" w:color="000000"/>
              <w:right w:val="single" w:sz="4" w:space="0" w:color="000000"/>
            </w:tcBorders>
          </w:tcPr>
          <w:p w:rsidR="0055796F" w:rsidRPr="00EF0354" w:rsidRDefault="0055796F" w:rsidP="00EA783A">
            <w:pPr>
              <w:spacing w:after="0" w:line="240" w:lineRule="auto"/>
              <w:ind w:left="2" w:right="4"/>
              <w:jc w:val="center"/>
              <w:rPr>
                <w:rFonts w:ascii="Arial Narrow" w:hAnsi="Arial Narrow"/>
                <w:sz w:val="24"/>
                <w:szCs w:val="24"/>
              </w:rPr>
            </w:pPr>
          </w:p>
        </w:tc>
        <w:tc>
          <w:tcPr>
            <w:tcW w:w="1472" w:type="dxa"/>
            <w:tcBorders>
              <w:top w:val="single" w:sz="4" w:space="0" w:color="000000"/>
              <w:left w:val="single" w:sz="4" w:space="0" w:color="000000"/>
              <w:bottom w:val="single" w:sz="4" w:space="0" w:color="000000"/>
              <w:right w:val="single" w:sz="4" w:space="0" w:color="000000"/>
            </w:tcBorders>
            <w:vAlign w:val="center"/>
          </w:tcPr>
          <w:p w:rsidR="0055796F" w:rsidRPr="00EF0354" w:rsidRDefault="0055796F" w:rsidP="00EA783A">
            <w:pPr>
              <w:spacing w:after="0" w:line="240" w:lineRule="auto"/>
              <w:ind w:left="0" w:right="4"/>
              <w:jc w:val="center"/>
              <w:rPr>
                <w:rFonts w:ascii="Arial Narrow" w:hAnsi="Arial Narrow"/>
                <w:sz w:val="24"/>
                <w:szCs w:val="24"/>
              </w:rPr>
            </w:pPr>
          </w:p>
        </w:tc>
      </w:tr>
      <w:tr w:rsidR="0055796F" w:rsidRPr="00EF0354" w:rsidTr="00EA783A">
        <w:trPr>
          <w:trHeight w:val="166"/>
        </w:trPr>
        <w:tc>
          <w:tcPr>
            <w:tcW w:w="736" w:type="dxa"/>
            <w:tcBorders>
              <w:top w:val="single" w:sz="4" w:space="0" w:color="000000"/>
              <w:left w:val="single" w:sz="4" w:space="0" w:color="000000"/>
              <w:bottom w:val="single" w:sz="4" w:space="0" w:color="000000"/>
              <w:right w:val="single" w:sz="4" w:space="0" w:color="000000"/>
            </w:tcBorders>
          </w:tcPr>
          <w:p w:rsidR="0055796F" w:rsidRPr="00EF0354" w:rsidRDefault="0055796F" w:rsidP="00EA783A">
            <w:pPr>
              <w:spacing w:after="0" w:line="240" w:lineRule="auto"/>
              <w:ind w:left="2" w:right="4"/>
              <w:jc w:val="center"/>
              <w:rPr>
                <w:rFonts w:ascii="Arial Narrow" w:hAnsi="Arial Narrow"/>
                <w:sz w:val="24"/>
                <w:szCs w:val="24"/>
              </w:rPr>
            </w:pPr>
            <w:r w:rsidRPr="00EF0354">
              <w:rPr>
                <w:rFonts w:ascii="Arial Narrow" w:hAnsi="Arial Narrow"/>
                <w:sz w:val="24"/>
                <w:szCs w:val="24"/>
              </w:rPr>
              <w:t>02</w:t>
            </w:r>
          </w:p>
        </w:tc>
        <w:tc>
          <w:tcPr>
            <w:tcW w:w="908" w:type="dxa"/>
            <w:tcBorders>
              <w:top w:val="single" w:sz="4" w:space="0" w:color="000000"/>
              <w:left w:val="single" w:sz="4" w:space="0" w:color="000000"/>
              <w:bottom w:val="single" w:sz="4" w:space="0" w:color="000000"/>
              <w:right w:val="single" w:sz="4" w:space="0" w:color="000000"/>
            </w:tcBorders>
          </w:tcPr>
          <w:p w:rsidR="0055796F" w:rsidRPr="00EF0354" w:rsidRDefault="0055796F" w:rsidP="00EA783A">
            <w:pPr>
              <w:spacing w:after="0" w:line="240" w:lineRule="auto"/>
              <w:ind w:left="2" w:right="4"/>
              <w:jc w:val="center"/>
              <w:rPr>
                <w:rFonts w:ascii="Arial Narrow" w:hAnsi="Arial Narrow"/>
                <w:sz w:val="24"/>
                <w:szCs w:val="24"/>
              </w:rPr>
            </w:pPr>
          </w:p>
        </w:tc>
        <w:tc>
          <w:tcPr>
            <w:tcW w:w="605" w:type="dxa"/>
            <w:tcBorders>
              <w:top w:val="single" w:sz="4" w:space="0" w:color="000000"/>
              <w:left w:val="single" w:sz="4" w:space="0" w:color="000000"/>
              <w:bottom w:val="single" w:sz="4" w:space="0" w:color="000000"/>
              <w:right w:val="single" w:sz="4" w:space="0" w:color="000000"/>
            </w:tcBorders>
          </w:tcPr>
          <w:p w:rsidR="0055796F" w:rsidRPr="00EF0354" w:rsidRDefault="0055796F" w:rsidP="00EA783A">
            <w:pPr>
              <w:spacing w:after="0" w:line="240" w:lineRule="auto"/>
              <w:ind w:left="2" w:right="4"/>
              <w:jc w:val="center"/>
              <w:rPr>
                <w:rFonts w:ascii="Arial Narrow" w:hAnsi="Arial Narrow"/>
                <w:sz w:val="24"/>
                <w:szCs w:val="24"/>
              </w:rPr>
            </w:pPr>
          </w:p>
        </w:tc>
        <w:tc>
          <w:tcPr>
            <w:tcW w:w="3230" w:type="dxa"/>
            <w:tcBorders>
              <w:top w:val="single" w:sz="4" w:space="0" w:color="000000"/>
              <w:left w:val="single" w:sz="4" w:space="0" w:color="000000"/>
              <w:bottom w:val="single" w:sz="4" w:space="0" w:color="000000"/>
              <w:right w:val="single" w:sz="4" w:space="0" w:color="000000"/>
            </w:tcBorders>
          </w:tcPr>
          <w:p w:rsidR="0055796F" w:rsidRPr="00EF0354" w:rsidRDefault="0055796F" w:rsidP="00EA783A">
            <w:pPr>
              <w:spacing w:after="0" w:line="240" w:lineRule="auto"/>
              <w:ind w:left="0" w:right="4"/>
              <w:jc w:val="center"/>
              <w:rPr>
                <w:rFonts w:ascii="Arial Narrow" w:hAnsi="Arial Narrow"/>
                <w:sz w:val="24"/>
                <w:szCs w:val="24"/>
              </w:rPr>
            </w:pPr>
          </w:p>
        </w:tc>
        <w:tc>
          <w:tcPr>
            <w:tcW w:w="904" w:type="dxa"/>
            <w:tcBorders>
              <w:top w:val="single" w:sz="4" w:space="0" w:color="000000"/>
              <w:left w:val="single" w:sz="4" w:space="0" w:color="000000"/>
              <w:bottom w:val="single" w:sz="4" w:space="0" w:color="000000"/>
              <w:right w:val="single" w:sz="4" w:space="0" w:color="000000"/>
            </w:tcBorders>
          </w:tcPr>
          <w:p w:rsidR="0055796F" w:rsidRPr="00EF0354" w:rsidRDefault="0055796F" w:rsidP="00EA783A">
            <w:pPr>
              <w:spacing w:after="0" w:line="240" w:lineRule="auto"/>
              <w:ind w:left="0" w:right="4"/>
              <w:jc w:val="center"/>
              <w:rPr>
                <w:rFonts w:ascii="Arial Narrow" w:hAnsi="Arial Narrow"/>
                <w:sz w:val="24"/>
                <w:szCs w:val="24"/>
              </w:rPr>
            </w:pPr>
          </w:p>
        </w:tc>
        <w:tc>
          <w:tcPr>
            <w:tcW w:w="1195" w:type="dxa"/>
            <w:tcBorders>
              <w:top w:val="single" w:sz="4" w:space="0" w:color="000000"/>
              <w:left w:val="single" w:sz="4" w:space="0" w:color="000000"/>
              <w:bottom w:val="single" w:sz="4" w:space="0" w:color="000000"/>
              <w:right w:val="single" w:sz="4" w:space="0" w:color="000000"/>
            </w:tcBorders>
          </w:tcPr>
          <w:p w:rsidR="0055796F" w:rsidRPr="00EF0354" w:rsidRDefault="0055796F" w:rsidP="00EA783A">
            <w:pPr>
              <w:spacing w:after="0" w:line="240" w:lineRule="auto"/>
              <w:ind w:left="2" w:right="4"/>
              <w:jc w:val="center"/>
              <w:rPr>
                <w:rFonts w:ascii="Arial Narrow" w:hAnsi="Arial Narrow"/>
                <w:sz w:val="24"/>
                <w:szCs w:val="24"/>
              </w:rPr>
            </w:pPr>
          </w:p>
        </w:tc>
        <w:tc>
          <w:tcPr>
            <w:tcW w:w="1472" w:type="dxa"/>
            <w:tcBorders>
              <w:top w:val="single" w:sz="4" w:space="0" w:color="000000"/>
              <w:left w:val="single" w:sz="4" w:space="0" w:color="000000"/>
              <w:bottom w:val="single" w:sz="4" w:space="0" w:color="000000"/>
              <w:right w:val="single" w:sz="4" w:space="0" w:color="000000"/>
            </w:tcBorders>
          </w:tcPr>
          <w:p w:rsidR="0055796F" w:rsidRPr="00EF0354" w:rsidRDefault="0055796F" w:rsidP="00EA783A">
            <w:pPr>
              <w:spacing w:after="0" w:line="240" w:lineRule="auto"/>
              <w:ind w:left="5" w:right="4"/>
              <w:jc w:val="center"/>
              <w:rPr>
                <w:rFonts w:ascii="Arial Narrow" w:hAnsi="Arial Narrow"/>
                <w:sz w:val="24"/>
                <w:szCs w:val="24"/>
              </w:rPr>
            </w:pPr>
          </w:p>
        </w:tc>
      </w:tr>
      <w:tr w:rsidR="0055796F" w:rsidRPr="00EF0354" w:rsidTr="00EA783A">
        <w:trPr>
          <w:trHeight w:val="60"/>
        </w:trPr>
        <w:tc>
          <w:tcPr>
            <w:tcW w:w="736" w:type="dxa"/>
            <w:tcBorders>
              <w:top w:val="single" w:sz="4" w:space="0" w:color="000000"/>
              <w:left w:val="single" w:sz="4" w:space="0" w:color="000000"/>
              <w:bottom w:val="single" w:sz="4" w:space="0" w:color="000000"/>
              <w:right w:val="single" w:sz="4" w:space="0" w:color="000000"/>
            </w:tcBorders>
          </w:tcPr>
          <w:p w:rsidR="0055796F" w:rsidRPr="00EF0354" w:rsidRDefault="00EA783A" w:rsidP="00EA783A">
            <w:pPr>
              <w:spacing w:after="0" w:line="240" w:lineRule="auto"/>
              <w:ind w:left="2" w:right="4"/>
              <w:jc w:val="center"/>
              <w:rPr>
                <w:rFonts w:ascii="Arial Narrow" w:hAnsi="Arial Narrow"/>
                <w:sz w:val="24"/>
                <w:szCs w:val="24"/>
              </w:rPr>
            </w:pPr>
            <w:r>
              <w:rPr>
                <w:rFonts w:ascii="Arial Narrow" w:hAnsi="Arial Narrow"/>
                <w:sz w:val="24"/>
                <w:szCs w:val="24"/>
              </w:rPr>
              <w:t>03</w:t>
            </w:r>
          </w:p>
        </w:tc>
        <w:tc>
          <w:tcPr>
            <w:tcW w:w="908" w:type="dxa"/>
            <w:tcBorders>
              <w:top w:val="single" w:sz="4" w:space="0" w:color="000000"/>
              <w:left w:val="single" w:sz="4" w:space="0" w:color="000000"/>
              <w:bottom w:val="single" w:sz="4" w:space="0" w:color="000000"/>
              <w:right w:val="single" w:sz="4" w:space="0" w:color="000000"/>
            </w:tcBorders>
          </w:tcPr>
          <w:p w:rsidR="0055796F" w:rsidRPr="00EF0354" w:rsidRDefault="0055796F" w:rsidP="00EA783A">
            <w:pPr>
              <w:spacing w:after="0" w:line="240" w:lineRule="auto"/>
              <w:ind w:left="2" w:right="4"/>
              <w:jc w:val="center"/>
              <w:rPr>
                <w:rFonts w:ascii="Arial Narrow" w:hAnsi="Arial Narrow"/>
                <w:sz w:val="24"/>
                <w:szCs w:val="24"/>
              </w:rPr>
            </w:pPr>
          </w:p>
        </w:tc>
        <w:tc>
          <w:tcPr>
            <w:tcW w:w="605" w:type="dxa"/>
            <w:tcBorders>
              <w:top w:val="single" w:sz="4" w:space="0" w:color="000000"/>
              <w:left w:val="single" w:sz="4" w:space="0" w:color="000000"/>
              <w:bottom w:val="single" w:sz="4" w:space="0" w:color="000000"/>
              <w:right w:val="single" w:sz="4" w:space="0" w:color="000000"/>
            </w:tcBorders>
          </w:tcPr>
          <w:p w:rsidR="0055796F" w:rsidRPr="00EF0354" w:rsidRDefault="0055796F" w:rsidP="00EA783A">
            <w:pPr>
              <w:spacing w:after="0" w:line="240" w:lineRule="auto"/>
              <w:ind w:left="2" w:right="4"/>
              <w:jc w:val="center"/>
              <w:rPr>
                <w:rFonts w:ascii="Arial Narrow" w:hAnsi="Arial Narrow"/>
                <w:sz w:val="24"/>
                <w:szCs w:val="24"/>
              </w:rPr>
            </w:pPr>
          </w:p>
        </w:tc>
        <w:tc>
          <w:tcPr>
            <w:tcW w:w="3230" w:type="dxa"/>
            <w:tcBorders>
              <w:top w:val="single" w:sz="4" w:space="0" w:color="000000"/>
              <w:left w:val="single" w:sz="4" w:space="0" w:color="000000"/>
              <w:bottom w:val="single" w:sz="4" w:space="0" w:color="000000"/>
              <w:right w:val="single" w:sz="4" w:space="0" w:color="000000"/>
            </w:tcBorders>
          </w:tcPr>
          <w:p w:rsidR="0055796F" w:rsidRPr="00EF0354" w:rsidRDefault="0055796F" w:rsidP="00EA783A">
            <w:pPr>
              <w:spacing w:after="0" w:line="240" w:lineRule="auto"/>
              <w:ind w:left="0" w:right="4"/>
              <w:jc w:val="center"/>
              <w:rPr>
                <w:rFonts w:ascii="Arial Narrow" w:hAnsi="Arial Narrow"/>
                <w:sz w:val="24"/>
                <w:szCs w:val="24"/>
              </w:rPr>
            </w:pPr>
          </w:p>
        </w:tc>
        <w:tc>
          <w:tcPr>
            <w:tcW w:w="904" w:type="dxa"/>
            <w:tcBorders>
              <w:top w:val="single" w:sz="4" w:space="0" w:color="000000"/>
              <w:left w:val="single" w:sz="4" w:space="0" w:color="000000"/>
              <w:bottom w:val="single" w:sz="4" w:space="0" w:color="000000"/>
              <w:right w:val="single" w:sz="4" w:space="0" w:color="000000"/>
            </w:tcBorders>
          </w:tcPr>
          <w:p w:rsidR="0055796F" w:rsidRPr="00EF0354" w:rsidRDefault="0055796F" w:rsidP="00EA783A">
            <w:pPr>
              <w:spacing w:after="0" w:line="240" w:lineRule="auto"/>
              <w:ind w:left="0" w:right="4"/>
              <w:jc w:val="center"/>
              <w:rPr>
                <w:rFonts w:ascii="Arial Narrow" w:hAnsi="Arial Narrow"/>
                <w:sz w:val="24"/>
                <w:szCs w:val="24"/>
              </w:rPr>
            </w:pPr>
          </w:p>
        </w:tc>
        <w:tc>
          <w:tcPr>
            <w:tcW w:w="1195" w:type="dxa"/>
            <w:tcBorders>
              <w:top w:val="single" w:sz="4" w:space="0" w:color="000000"/>
              <w:left w:val="single" w:sz="4" w:space="0" w:color="000000"/>
              <w:bottom w:val="single" w:sz="4" w:space="0" w:color="000000"/>
              <w:right w:val="single" w:sz="4" w:space="0" w:color="000000"/>
            </w:tcBorders>
          </w:tcPr>
          <w:p w:rsidR="0055796F" w:rsidRPr="00EF0354" w:rsidRDefault="0055796F" w:rsidP="00EA783A">
            <w:pPr>
              <w:spacing w:after="0" w:line="240" w:lineRule="auto"/>
              <w:ind w:left="2" w:right="4"/>
              <w:jc w:val="center"/>
              <w:rPr>
                <w:rFonts w:ascii="Arial Narrow" w:hAnsi="Arial Narrow"/>
                <w:sz w:val="24"/>
                <w:szCs w:val="24"/>
              </w:rPr>
            </w:pPr>
          </w:p>
        </w:tc>
        <w:tc>
          <w:tcPr>
            <w:tcW w:w="1472" w:type="dxa"/>
            <w:tcBorders>
              <w:top w:val="single" w:sz="4" w:space="0" w:color="000000"/>
              <w:left w:val="single" w:sz="4" w:space="0" w:color="000000"/>
              <w:bottom w:val="single" w:sz="4" w:space="0" w:color="000000"/>
              <w:right w:val="single" w:sz="4" w:space="0" w:color="000000"/>
            </w:tcBorders>
          </w:tcPr>
          <w:p w:rsidR="0055796F" w:rsidRPr="00EF0354" w:rsidRDefault="0055796F" w:rsidP="00EA783A">
            <w:pPr>
              <w:spacing w:after="0" w:line="240" w:lineRule="auto"/>
              <w:ind w:left="0" w:right="4"/>
              <w:jc w:val="center"/>
              <w:rPr>
                <w:rFonts w:ascii="Arial Narrow" w:hAnsi="Arial Narrow"/>
                <w:sz w:val="24"/>
                <w:szCs w:val="24"/>
              </w:rPr>
            </w:pPr>
          </w:p>
        </w:tc>
      </w:tr>
      <w:tr w:rsidR="0055796F" w:rsidRPr="00EF0354" w:rsidTr="00BC0567">
        <w:trPr>
          <w:trHeight w:val="44"/>
        </w:trPr>
        <w:tc>
          <w:tcPr>
            <w:tcW w:w="7578"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5796F" w:rsidRPr="00EF0354" w:rsidRDefault="0055796F" w:rsidP="00EA783A">
            <w:pPr>
              <w:spacing w:after="0" w:line="240" w:lineRule="auto"/>
              <w:ind w:left="2" w:right="4"/>
              <w:jc w:val="center"/>
              <w:rPr>
                <w:rFonts w:ascii="Arial Narrow" w:hAnsi="Arial Narrow"/>
                <w:b/>
                <w:sz w:val="24"/>
                <w:szCs w:val="24"/>
              </w:rPr>
            </w:pPr>
            <w:r w:rsidRPr="00EF0354">
              <w:rPr>
                <w:rFonts w:ascii="Arial Narrow" w:hAnsi="Arial Narrow"/>
                <w:b/>
                <w:sz w:val="24"/>
                <w:szCs w:val="24"/>
              </w:rPr>
              <w:t>Total</w:t>
            </w:r>
          </w:p>
        </w:tc>
        <w:tc>
          <w:tcPr>
            <w:tcW w:w="147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5796F" w:rsidRPr="00EF0354" w:rsidRDefault="0055796F" w:rsidP="00EA783A">
            <w:pPr>
              <w:spacing w:after="0" w:line="240" w:lineRule="auto"/>
              <w:ind w:left="5" w:right="4"/>
              <w:jc w:val="center"/>
              <w:rPr>
                <w:rFonts w:ascii="Arial Narrow" w:hAnsi="Arial Narrow"/>
                <w:b/>
                <w:sz w:val="24"/>
                <w:szCs w:val="24"/>
              </w:rPr>
            </w:pPr>
          </w:p>
        </w:tc>
      </w:tr>
    </w:tbl>
    <w:p w:rsidR="0055796F" w:rsidRPr="00EF0354" w:rsidRDefault="0055796F" w:rsidP="00423425">
      <w:pPr>
        <w:spacing w:after="0" w:line="240" w:lineRule="auto"/>
        <w:ind w:left="9" w:right="-1" w:hanging="10"/>
        <w:rPr>
          <w:rFonts w:ascii="Arial Narrow" w:hAnsi="Arial Narrow"/>
          <w:b/>
          <w:sz w:val="24"/>
          <w:szCs w:val="24"/>
        </w:rPr>
      </w:pPr>
    </w:p>
    <w:p w:rsidR="00954CA8" w:rsidRPr="00EF0354" w:rsidRDefault="00F77643" w:rsidP="00423425">
      <w:pPr>
        <w:spacing w:after="0" w:line="240" w:lineRule="auto"/>
        <w:ind w:left="9" w:right="-1" w:hanging="10"/>
        <w:rPr>
          <w:rFonts w:ascii="Arial Narrow" w:hAnsi="Arial Narrow"/>
          <w:sz w:val="24"/>
          <w:szCs w:val="24"/>
        </w:rPr>
      </w:pPr>
      <w:r w:rsidRPr="00EF0354">
        <w:rPr>
          <w:rFonts w:ascii="Arial Narrow" w:hAnsi="Arial Narrow"/>
          <w:b/>
          <w:sz w:val="24"/>
          <w:szCs w:val="24"/>
        </w:rPr>
        <w:t xml:space="preserve">CLÁUSULA SEGUNDA- DA EMBALAGEM  </w:t>
      </w:r>
    </w:p>
    <w:p w:rsidR="00954CA8" w:rsidRPr="00EF0354" w:rsidRDefault="00F77643" w:rsidP="00423425">
      <w:pPr>
        <w:spacing w:after="0" w:line="240" w:lineRule="auto"/>
        <w:ind w:left="0" w:right="-1"/>
        <w:rPr>
          <w:rFonts w:ascii="Arial Narrow" w:hAnsi="Arial Narrow"/>
          <w:sz w:val="24"/>
          <w:szCs w:val="24"/>
        </w:rPr>
      </w:pPr>
      <w:r w:rsidRPr="00EF0354">
        <w:rPr>
          <w:rFonts w:ascii="Arial Narrow" w:hAnsi="Arial Narrow"/>
          <w:sz w:val="24"/>
          <w:szCs w:val="24"/>
        </w:rPr>
        <w:t xml:space="preserve">2.1. </w:t>
      </w:r>
      <w:r w:rsidR="005420BF" w:rsidRPr="00EF0354">
        <w:rPr>
          <w:rFonts w:ascii="Arial Narrow" w:eastAsia="Tahoma" w:hAnsi="Arial Narrow" w:cs="Tahoma"/>
          <w:b/>
          <w:sz w:val="24"/>
          <w:szCs w:val="24"/>
        </w:rPr>
        <w:t xml:space="preserve">Os itens desse objeto </w:t>
      </w:r>
      <w:r w:rsidRPr="00EF0354">
        <w:rPr>
          <w:rFonts w:ascii="Arial Narrow" w:eastAsia="Tahoma" w:hAnsi="Arial Narrow" w:cs="Tahoma"/>
          <w:b/>
          <w:sz w:val="24"/>
          <w:szCs w:val="24"/>
        </w:rPr>
        <w:t>dever</w:t>
      </w:r>
      <w:r w:rsidR="005420BF" w:rsidRPr="00EF0354">
        <w:rPr>
          <w:rFonts w:ascii="Arial Narrow" w:eastAsia="Tahoma" w:hAnsi="Arial Narrow" w:cs="Tahoma"/>
          <w:b/>
          <w:sz w:val="24"/>
          <w:szCs w:val="24"/>
        </w:rPr>
        <w:t>ão</w:t>
      </w:r>
      <w:r w:rsidR="00A35E4C" w:rsidRPr="00EF0354">
        <w:rPr>
          <w:rFonts w:ascii="Arial Narrow" w:eastAsia="Tahoma" w:hAnsi="Arial Narrow" w:cs="Tahoma"/>
          <w:b/>
          <w:sz w:val="24"/>
          <w:szCs w:val="24"/>
        </w:rPr>
        <w:t xml:space="preserve"> </w:t>
      </w:r>
      <w:r w:rsidR="00885709" w:rsidRPr="00EF0354">
        <w:rPr>
          <w:rFonts w:ascii="Arial Narrow" w:eastAsia="Tahoma" w:hAnsi="Arial Narrow" w:cs="Tahoma"/>
          <w:b/>
          <w:sz w:val="24"/>
          <w:szCs w:val="24"/>
        </w:rPr>
        <w:t>ser</w:t>
      </w:r>
      <w:r w:rsidRPr="00EF0354">
        <w:rPr>
          <w:rFonts w:ascii="Arial Narrow" w:eastAsia="Tahoma" w:hAnsi="Arial Narrow" w:cs="Tahoma"/>
          <w:b/>
          <w:sz w:val="24"/>
          <w:szCs w:val="24"/>
        </w:rPr>
        <w:t xml:space="preserve"> entregue</w:t>
      </w:r>
      <w:r w:rsidR="00885709" w:rsidRPr="00EF0354">
        <w:rPr>
          <w:rFonts w:ascii="Arial Narrow" w:eastAsia="Tahoma" w:hAnsi="Arial Narrow" w:cs="Tahoma"/>
          <w:b/>
          <w:sz w:val="24"/>
          <w:szCs w:val="24"/>
        </w:rPr>
        <w:t>s</w:t>
      </w:r>
      <w:r w:rsidRPr="00EF0354">
        <w:rPr>
          <w:rFonts w:ascii="Arial Narrow" w:eastAsia="Tahoma" w:hAnsi="Arial Narrow" w:cs="Tahoma"/>
          <w:b/>
          <w:sz w:val="24"/>
          <w:szCs w:val="24"/>
        </w:rPr>
        <w:t xml:space="preserve"> no município de </w:t>
      </w:r>
      <w:r w:rsidR="00A35E4C" w:rsidRPr="00EF0354">
        <w:rPr>
          <w:rFonts w:ascii="Arial Narrow" w:eastAsia="Tahoma" w:hAnsi="Arial Narrow" w:cs="Tahoma"/>
          <w:b/>
          <w:sz w:val="24"/>
          <w:szCs w:val="24"/>
        </w:rPr>
        <w:t>Fran</w:t>
      </w:r>
      <w:r w:rsidR="006659FB" w:rsidRPr="00EF0354">
        <w:rPr>
          <w:rFonts w:ascii="Arial Narrow" w:eastAsia="Tahoma" w:hAnsi="Arial Narrow" w:cs="Tahoma"/>
          <w:b/>
          <w:sz w:val="24"/>
          <w:szCs w:val="24"/>
        </w:rPr>
        <w:t>ciscópolis</w:t>
      </w:r>
      <w:r w:rsidRPr="00EF0354">
        <w:rPr>
          <w:rFonts w:ascii="Arial Narrow" w:eastAsia="Tahoma" w:hAnsi="Arial Narrow" w:cs="Tahoma"/>
          <w:b/>
          <w:sz w:val="24"/>
          <w:szCs w:val="24"/>
        </w:rPr>
        <w:t xml:space="preserve">, conforme solicitação das secretarias, com disponibilidade </w:t>
      </w:r>
      <w:r w:rsidR="00885709" w:rsidRPr="00EF0354">
        <w:rPr>
          <w:rFonts w:ascii="Arial Narrow" w:eastAsia="Tahoma" w:hAnsi="Arial Narrow" w:cs="Tahoma"/>
          <w:b/>
          <w:sz w:val="24"/>
          <w:szCs w:val="24"/>
        </w:rPr>
        <w:t>para entrega em até 02 dias úteis.</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F77643" w:rsidP="00423425">
      <w:pPr>
        <w:spacing w:after="0" w:line="240" w:lineRule="auto"/>
        <w:ind w:left="9" w:right="-1" w:hanging="10"/>
        <w:rPr>
          <w:rFonts w:ascii="Arial Narrow" w:hAnsi="Arial Narrow"/>
          <w:sz w:val="24"/>
          <w:szCs w:val="24"/>
        </w:rPr>
      </w:pPr>
      <w:r w:rsidRPr="00EF0354">
        <w:rPr>
          <w:rFonts w:ascii="Arial Narrow" w:hAnsi="Arial Narrow"/>
          <w:b/>
          <w:sz w:val="24"/>
          <w:szCs w:val="24"/>
        </w:rPr>
        <w:t xml:space="preserve">CLÁUSULA TERCEIRA- DA ROTULAGEM </w:t>
      </w:r>
    </w:p>
    <w:p w:rsidR="00954CA8" w:rsidRPr="00EF0354" w:rsidRDefault="00F77643" w:rsidP="00423425">
      <w:pPr>
        <w:spacing w:after="0" w:line="240" w:lineRule="auto"/>
        <w:ind w:left="-1" w:right="-1"/>
        <w:rPr>
          <w:rFonts w:ascii="Arial Narrow" w:hAnsi="Arial Narrow"/>
          <w:sz w:val="24"/>
          <w:szCs w:val="24"/>
        </w:rPr>
      </w:pPr>
      <w:r w:rsidRPr="00EF0354">
        <w:rPr>
          <w:rFonts w:ascii="Arial Narrow" w:hAnsi="Arial Narrow"/>
          <w:sz w:val="24"/>
          <w:szCs w:val="24"/>
        </w:rPr>
        <w:t>3.1.</w:t>
      </w:r>
      <w:r w:rsidR="006659FB" w:rsidRPr="00EF0354">
        <w:rPr>
          <w:rFonts w:ascii="Arial Narrow" w:hAnsi="Arial Narrow"/>
          <w:sz w:val="24"/>
          <w:szCs w:val="24"/>
        </w:rPr>
        <w:t xml:space="preserve"> O produto deverá ser entregue </w:t>
      </w:r>
      <w:r w:rsidRPr="00EF0354">
        <w:rPr>
          <w:rFonts w:ascii="Arial Narrow" w:hAnsi="Arial Narrow"/>
          <w:sz w:val="24"/>
          <w:szCs w:val="24"/>
        </w:rPr>
        <w:t xml:space="preserve">de acordo coma legislação </w:t>
      </w:r>
      <w:r w:rsidR="00351423">
        <w:rPr>
          <w:rFonts w:ascii="Arial Narrow" w:hAnsi="Arial Narrow"/>
          <w:sz w:val="24"/>
          <w:szCs w:val="24"/>
        </w:rPr>
        <w:t>vigente:</w:t>
      </w:r>
    </w:p>
    <w:p w:rsidR="00954CA8" w:rsidRPr="00EF0354" w:rsidRDefault="00F77643" w:rsidP="00B4085E">
      <w:pPr>
        <w:numPr>
          <w:ilvl w:val="0"/>
          <w:numId w:val="5"/>
        </w:numPr>
        <w:spacing w:after="0" w:line="240" w:lineRule="auto"/>
        <w:ind w:right="-1" w:hanging="240"/>
        <w:rPr>
          <w:rFonts w:ascii="Arial Narrow" w:hAnsi="Arial Narrow"/>
          <w:sz w:val="24"/>
          <w:szCs w:val="24"/>
        </w:rPr>
      </w:pPr>
      <w:r w:rsidRPr="00EF0354">
        <w:rPr>
          <w:rFonts w:ascii="Arial Narrow" w:hAnsi="Arial Narrow"/>
          <w:sz w:val="24"/>
          <w:szCs w:val="24"/>
        </w:rPr>
        <w:t xml:space="preserve">Identificação do produto, inclusive a marca se houver; </w:t>
      </w:r>
    </w:p>
    <w:p w:rsidR="00954CA8" w:rsidRPr="00EF0354" w:rsidRDefault="00F77643" w:rsidP="00B4085E">
      <w:pPr>
        <w:numPr>
          <w:ilvl w:val="0"/>
          <w:numId w:val="5"/>
        </w:numPr>
        <w:spacing w:after="0" w:line="240" w:lineRule="auto"/>
        <w:ind w:right="-1" w:hanging="240"/>
        <w:rPr>
          <w:rFonts w:ascii="Arial Narrow" w:hAnsi="Arial Narrow"/>
          <w:sz w:val="24"/>
          <w:szCs w:val="24"/>
        </w:rPr>
      </w:pPr>
      <w:r w:rsidRPr="00EF0354">
        <w:rPr>
          <w:rFonts w:ascii="Arial Narrow" w:hAnsi="Arial Narrow"/>
          <w:sz w:val="24"/>
          <w:szCs w:val="24"/>
        </w:rPr>
        <w:t xml:space="preserve">Nome e endereço do fabricante;  </w:t>
      </w:r>
    </w:p>
    <w:p w:rsidR="00954CA8" w:rsidRPr="00EF0354" w:rsidRDefault="00F77643" w:rsidP="00B4085E">
      <w:pPr>
        <w:numPr>
          <w:ilvl w:val="0"/>
          <w:numId w:val="5"/>
        </w:numPr>
        <w:spacing w:after="0" w:line="240" w:lineRule="auto"/>
        <w:ind w:right="-1" w:hanging="240"/>
        <w:rPr>
          <w:rFonts w:ascii="Arial Narrow" w:hAnsi="Arial Narrow"/>
          <w:sz w:val="24"/>
          <w:szCs w:val="24"/>
        </w:rPr>
      </w:pPr>
      <w:r w:rsidRPr="00EF0354">
        <w:rPr>
          <w:rFonts w:ascii="Arial Narrow" w:hAnsi="Arial Narrow"/>
          <w:sz w:val="24"/>
          <w:szCs w:val="24"/>
        </w:rPr>
        <w:t xml:space="preserve">Data de fabricação e prazo de validade ou data de vencimento e nº do lote; </w:t>
      </w:r>
    </w:p>
    <w:p w:rsidR="00954CA8" w:rsidRPr="00EF0354" w:rsidRDefault="00F77643" w:rsidP="00B4085E">
      <w:pPr>
        <w:numPr>
          <w:ilvl w:val="0"/>
          <w:numId w:val="5"/>
        </w:numPr>
        <w:spacing w:after="0" w:line="240" w:lineRule="auto"/>
        <w:ind w:right="-1" w:hanging="240"/>
        <w:rPr>
          <w:rFonts w:ascii="Arial Narrow" w:hAnsi="Arial Narrow"/>
          <w:sz w:val="24"/>
          <w:szCs w:val="24"/>
        </w:rPr>
      </w:pPr>
      <w:r w:rsidRPr="00EF0354">
        <w:rPr>
          <w:rFonts w:ascii="Arial Narrow" w:hAnsi="Arial Narrow"/>
          <w:sz w:val="24"/>
          <w:szCs w:val="24"/>
        </w:rPr>
        <w:t xml:space="preserve">Número do Registro no órgão competente se for o caso;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F77643" w:rsidP="00393D4A">
      <w:pPr>
        <w:spacing w:after="0" w:line="240" w:lineRule="auto"/>
        <w:ind w:left="9" w:right="-1" w:hanging="10"/>
        <w:rPr>
          <w:rFonts w:ascii="Arial Narrow" w:hAnsi="Arial Narrow"/>
          <w:sz w:val="24"/>
          <w:szCs w:val="24"/>
        </w:rPr>
      </w:pPr>
      <w:r w:rsidRPr="00EF0354">
        <w:rPr>
          <w:rFonts w:ascii="Arial Narrow" w:hAnsi="Arial Narrow"/>
          <w:b/>
          <w:sz w:val="24"/>
          <w:szCs w:val="24"/>
        </w:rPr>
        <w:t xml:space="preserve">CLÁUSULA QUARTA - DO RECEBIMENTO DO MATERIAL </w:t>
      </w:r>
    </w:p>
    <w:p w:rsidR="00954CA8" w:rsidRPr="00EF0354" w:rsidRDefault="006659FB" w:rsidP="00393D4A">
      <w:pPr>
        <w:spacing w:after="0" w:line="240" w:lineRule="auto"/>
        <w:ind w:left="0" w:right="-1"/>
        <w:rPr>
          <w:rFonts w:ascii="Arial Narrow" w:hAnsi="Arial Narrow"/>
          <w:sz w:val="24"/>
          <w:szCs w:val="24"/>
        </w:rPr>
      </w:pPr>
      <w:r w:rsidRPr="00EF0354">
        <w:rPr>
          <w:rFonts w:ascii="Arial Narrow" w:hAnsi="Arial Narrow"/>
          <w:sz w:val="24"/>
          <w:szCs w:val="24"/>
        </w:rPr>
        <w:lastRenderedPageBreak/>
        <w:t xml:space="preserve">4.1. </w:t>
      </w:r>
      <w:r w:rsidR="00F77643" w:rsidRPr="00EF0354">
        <w:rPr>
          <w:rFonts w:ascii="Arial Narrow" w:hAnsi="Arial Narrow"/>
          <w:sz w:val="24"/>
          <w:szCs w:val="24"/>
        </w:rPr>
        <w:t xml:space="preserve">O fornecimento será efetuado em remessa fracionada, nas quantidades estabelecidas pelas secretarias demandantes, mediante a ordem de fornecimento, com prazo de entrega </w:t>
      </w:r>
      <w:r w:rsidR="00F77643" w:rsidRPr="00EF0354">
        <w:rPr>
          <w:rFonts w:ascii="Arial Narrow" w:hAnsi="Arial Narrow"/>
          <w:b/>
          <w:sz w:val="24"/>
          <w:szCs w:val="24"/>
        </w:rPr>
        <w:t xml:space="preserve">disponibilidade imediata dos produtos </w:t>
      </w:r>
      <w:r w:rsidR="0007148F" w:rsidRPr="00EF0354">
        <w:rPr>
          <w:rFonts w:ascii="Arial Narrow" w:hAnsi="Arial Narrow"/>
          <w:b/>
          <w:sz w:val="24"/>
          <w:szCs w:val="24"/>
        </w:rPr>
        <w:t>em até 02 úteis</w:t>
      </w:r>
      <w:r w:rsidR="00F77643" w:rsidRPr="00EF0354">
        <w:rPr>
          <w:rFonts w:ascii="Arial Narrow" w:hAnsi="Arial Narrow"/>
          <w:b/>
          <w:sz w:val="24"/>
          <w:szCs w:val="24"/>
        </w:rPr>
        <w:t xml:space="preserve"> </w:t>
      </w:r>
      <w:r w:rsidR="00F77643" w:rsidRPr="00EF0354">
        <w:rPr>
          <w:rFonts w:ascii="Arial Narrow" w:hAnsi="Arial Narrow"/>
          <w:sz w:val="24"/>
          <w:szCs w:val="24"/>
        </w:rPr>
        <w:t xml:space="preserve">após a solicitação através da nota de autorização.  </w:t>
      </w:r>
    </w:p>
    <w:p w:rsidR="00954CA8" w:rsidRPr="00EF0354" w:rsidRDefault="00954CA8" w:rsidP="00393D4A">
      <w:pPr>
        <w:spacing w:after="0" w:line="240" w:lineRule="auto"/>
        <w:ind w:left="0" w:right="-1"/>
        <w:rPr>
          <w:rFonts w:ascii="Arial Narrow" w:hAnsi="Arial Narrow"/>
          <w:sz w:val="24"/>
          <w:szCs w:val="24"/>
        </w:rPr>
      </w:pPr>
    </w:p>
    <w:p w:rsidR="00954CA8" w:rsidRPr="00EF0354" w:rsidRDefault="006659FB" w:rsidP="00393D4A">
      <w:pPr>
        <w:spacing w:after="0" w:line="240" w:lineRule="auto"/>
        <w:ind w:left="0" w:right="-1"/>
        <w:rPr>
          <w:rFonts w:ascii="Arial Narrow" w:hAnsi="Arial Narrow"/>
          <w:sz w:val="24"/>
          <w:szCs w:val="24"/>
        </w:rPr>
      </w:pPr>
      <w:r w:rsidRPr="00EF0354">
        <w:rPr>
          <w:rFonts w:ascii="Arial Narrow" w:hAnsi="Arial Narrow"/>
          <w:sz w:val="24"/>
          <w:szCs w:val="24"/>
        </w:rPr>
        <w:t xml:space="preserve">4.2. </w:t>
      </w:r>
      <w:r w:rsidR="009E69C7" w:rsidRPr="00EF0354">
        <w:rPr>
          <w:rFonts w:ascii="Arial Narrow" w:hAnsi="Arial Narrow"/>
          <w:sz w:val="24"/>
          <w:szCs w:val="24"/>
        </w:rPr>
        <w:t xml:space="preserve">Os Produtos </w:t>
      </w:r>
      <w:r w:rsidR="00F77643" w:rsidRPr="00EF0354">
        <w:rPr>
          <w:rFonts w:ascii="Arial Narrow" w:hAnsi="Arial Narrow"/>
          <w:sz w:val="24"/>
          <w:szCs w:val="24"/>
        </w:rPr>
        <w:t xml:space="preserve">poderão ser rejeitados, no todo ou em parte, quando em desacordo com as especificações constantes neste termo de referência.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F77643" w:rsidP="00423425">
      <w:pPr>
        <w:spacing w:after="0" w:line="240" w:lineRule="auto"/>
        <w:ind w:left="9" w:right="-1" w:hanging="10"/>
        <w:rPr>
          <w:rFonts w:ascii="Arial Narrow" w:hAnsi="Arial Narrow"/>
          <w:sz w:val="24"/>
          <w:szCs w:val="24"/>
        </w:rPr>
      </w:pPr>
      <w:r w:rsidRPr="00EF0354">
        <w:rPr>
          <w:rFonts w:ascii="Arial Narrow" w:hAnsi="Arial Narrow"/>
          <w:b/>
          <w:sz w:val="24"/>
          <w:szCs w:val="24"/>
        </w:rPr>
        <w:t xml:space="preserve">CLÁUSULA QUINTA - DOS PREÇOS  </w:t>
      </w:r>
    </w:p>
    <w:p w:rsidR="00954CA8" w:rsidRPr="00EF0354" w:rsidRDefault="006659FB" w:rsidP="00423425">
      <w:pPr>
        <w:spacing w:after="0" w:line="240" w:lineRule="auto"/>
        <w:ind w:right="-1"/>
        <w:rPr>
          <w:rFonts w:ascii="Arial Narrow" w:hAnsi="Arial Narrow"/>
          <w:sz w:val="24"/>
          <w:szCs w:val="24"/>
        </w:rPr>
      </w:pPr>
      <w:r w:rsidRPr="00EF0354">
        <w:rPr>
          <w:rFonts w:ascii="Arial Narrow" w:hAnsi="Arial Narrow"/>
          <w:sz w:val="24"/>
          <w:szCs w:val="24"/>
        </w:rPr>
        <w:t xml:space="preserve">5.1. </w:t>
      </w:r>
      <w:r w:rsidR="00F77643" w:rsidRPr="00EF0354">
        <w:rPr>
          <w:rFonts w:ascii="Arial Narrow" w:hAnsi="Arial Narrow"/>
          <w:sz w:val="24"/>
          <w:szCs w:val="24"/>
        </w:rPr>
        <w:t>Os preços ofertados pelas empresas signatárias da presente Ata de Registro de Preços são os constantes da planilha de preços anexa, obede</w:t>
      </w:r>
      <w:r w:rsidR="009E69C7" w:rsidRPr="00EF0354">
        <w:rPr>
          <w:rFonts w:ascii="Arial Narrow" w:hAnsi="Arial Narrow"/>
          <w:sz w:val="24"/>
          <w:szCs w:val="24"/>
        </w:rPr>
        <w:t xml:space="preserve">cida a classificação no Pregão </w:t>
      </w:r>
      <w:r w:rsidR="00351423">
        <w:rPr>
          <w:rFonts w:ascii="Arial Narrow" w:hAnsi="Arial Narrow"/>
          <w:b/>
          <w:sz w:val="24"/>
          <w:szCs w:val="24"/>
        </w:rPr>
        <w:t>citado no preâmbulo deste</w:t>
      </w:r>
      <w:r w:rsidR="00F77643" w:rsidRPr="00EF0354">
        <w:rPr>
          <w:rFonts w:ascii="Arial Narrow" w:hAnsi="Arial Narrow"/>
          <w:sz w:val="24"/>
          <w:szCs w:val="24"/>
        </w:rPr>
        <w:t xml:space="preserve">, especificadas detalhadamente, na ata de julgamento de preços, atualizado por Despacho homologatório do Sr Ordenador de Despesa.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172852" w:rsidP="00423425">
      <w:pPr>
        <w:spacing w:after="0" w:line="240" w:lineRule="auto"/>
        <w:ind w:right="-1"/>
        <w:rPr>
          <w:rFonts w:ascii="Arial Narrow" w:hAnsi="Arial Narrow"/>
          <w:sz w:val="24"/>
          <w:szCs w:val="24"/>
        </w:rPr>
      </w:pPr>
      <w:r w:rsidRPr="00EF0354">
        <w:rPr>
          <w:rFonts w:ascii="Arial Narrow" w:hAnsi="Arial Narrow"/>
          <w:sz w:val="24"/>
          <w:szCs w:val="24"/>
        </w:rPr>
        <w:t xml:space="preserve">5.2. </w:t>
      </w:r>
      <w:r w:rsidR="00F77643" w:rsidRPr="00EF0354">
        <w:rPr>
          <w:rFonts w:ascii="Arial Narrow" w:hAnsi="Arial Narrow"/>
          <w:sz w:val="24"/>
          <w:szCs w:val="24"/>
        </w:rPr>
        <w:t xml:space="preserve">Em cada fornecimento decorrente desta Ata, serão observadas, quanto ao preço, as cláusulas e condições constantes do Edital do Pregão </w:t>
      </w:r>
      <w:r w:rsidR="00726707" w:rsidRPr="00EF0354">
        <w:rPr>
          <w:rFonts w:ascii="Arial Narrow" w:hAnsi="Arial Narrow"/>
          <w:sz w:val="24"/>
          <w:szCs w:val="24"/>
        </w:rPr>
        <w:t>Eletrônico citado</w:t>
      </w:r>
      <w:r w:rsidR="00F77643" w:rsidRPr="00EF0354">
        <w:rPr>
          <w:rFonts w:ascii="Arial Narrow" w:hAnsi="Arial Narrow"/>
          <w:sz w:val="24"/>
          <w:szCs w:val="24"/>
        </w:rPr>
        <w:t xml:space="preserve"> no preâmbulo deste, que a precedeu, na íntegra, o presente instrumento de compromisso.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172852" w:rsidP="00423425">
      <w:pPr>
        <w:spacing w:after="0" w:line="240" w:lineRule="auto"/>
        <w:ind w:right="-1"/>
        <w:rPr>
          <w:rFonts w:ascii="Arial Narrow" w:hAnsi="Arial Narrow"/>
          <w:sz w:val="24"/>
          <w:szCs w:val="24"/>
        </w:rPr>
      </w:pPr>
      <w:r w:rsidRPr="00EF0354">
        <w:rPr>
          <w:rFonts w:ascii="Arial Narrow" w:hAnsi="Arial Narrow"/>
          <w:sz w:val="24"/>
          <w:szCs w:val="24"/>
        </w:rPr>
        <w:t xml:space="preserve">5.3. </w:t>
      </w:r>
      <w:r w:rsidR="00726707" w:rsidRPr="00EF0354">
        <w:rPr>
          <w:rFonts w:ascii="Arial Narrow" w:hAnsi="Arial Narrow"/>
          <w:sz w:val="24"/>
          <w:szCs w:val="24"/>
        </w:rPr>
        <w:t>O preço unitário a ser pago será</w:t>
      </w:r>
      <w:r w:rsidR="00F77643" w:rsidRPr="00EF0354">
        <w:rPr>
          <w:rFonts w:ascii="Arial Narrow" w:hAnsi="Arial Narrow"/>
          <w:sz w:val="24"/>
          <w:szCs w:val="24"/>
        </w:rPr>
        <w:t xml:space="preserve"> constante da proposta apresentada no Pregão Eletrônico citado no preâmbulo deste, pela empresa constante da presente Ata de Registro de Preços e homologada através do despacho referido no item anterior.</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F77643" w:rsidP="00423425">
      <w:pPr>
        <w:spacing w:after="0" w:line="240" w:lineRule="auto"/>
        <w:ind w:left="9" w:right="-1" w:hanging="10"/>
        <w:rPr>
          <w:rFonts w:ascii="Arial Narrow" w:hAnsi="Arial Narrow"/>
          <w:sz w:val="24"/>
          <w:szCs w:val="24"/>
        </w:rPr>
      </w:pPr>
      <w:r w:rsidRPr="00EF0354">
        <w:rPr>
          <w:rFonts w:ascii="Arial Narrow" w:hAnsi="Arial Narrow"/>
          <w:b/>
          <w:sz w:val="24"/>
          <w:szCs w:val="24"/>
        </w:rPr>
        <w:t xml:space="preserve">CLÁUSULA SEXTA- DAS CONDIÇÕES DE PAGAMENTO E DA DOTAÇÃO ORÇAMENTÁRIA  </w:t>
      </w:r>
    </w:p>
    <w:p w:rsidR="00954CA8" w:rsidRPr="00EF0354" w:rsidRDefault="00172852" w:rsidP="00393D4A">
      <w:pPr>
        <w:spacing w:after="0" w:line="240" w:lineRule="auto"/>
        <w:ind w:left="0" w:right="-1"/>
        <w:rPr>
          <w:rFonts w:ascii="Arial Narrow" w:hAnsi="Arial Narrow"/>
          <w:sz w:val="24"/>
          <w:szCs w:val="24"/>
        </w:rPr>
      </w:pPr>
      <w:r w:rsidRPr="00EF0354">
        <w:rPr>
          <w:rFonts w:ascii="Arial Narrow" w:hAnsi="Arial Narrow"/>
          <w:sz w:val="24"/>
          <w:szCs w:val="24"/>
        </w:rPr>
        <w:t xml:space="preserve">6.1. </w:t>
      </w:r>
      <w:r w:rsidR="00F77643" w:rsidRPr="00EF0354">
        <w:rPr>
          <w:rFonts w:ascii="Arial Narrow" w:hAnsi="Arial Narrow"/>
          <w:color w:val="1C1C1C"/>
          <w:sz w:val="24"/>
          <w:szCs w:val="24"/>
        </w:rPr>
        <w:t>O pagamento será efetuado, no prazo de 30 (trinta) dias (deve estar em consonância com o edital e contrato, quando houver) da data de apresentação dos documentos de cobrança, desde que a totalidade da quantidade solicitada da ordem de fornecimento/serviço tenha sido executada, atestada e aprovada pela contratante.</w:t>
      </w:r>
    </w:p>
    <w:p w:rsidR="00954CA8" w:rsidRPr="00EF0354" w:rsidRDefault="00954CA8" w:rsidP="00423425">
      <w:pPr>
        <w:spacing w:after="0" w:line="240" w:lineRule="auto"/>
        <w:ind w:left="677" w:right="-1"/>
        <w:jc w:val="left"/>
        <w:rPr>
          <w:rFonts w:ascii="Arial Narrow" w:hAnsi="Arial Narrow"/>
          <w:sz w:val="24"/>
          <w:szCs w:val="24"/>
        </w:rPr>
      </w:pPr>
    </w:p>
    <w:p w:rsidR="00954CA8" w:rsidRPr="00EF0354" w:rsidRDefault="00172852" w:rsidP="00423425">
      <w:pPr>
        <w:spacing w:after="0" w:line="240" w:lineRule="auto"/>
        <w:ind w:right="-1"/>
        <w:rPr>
          <w:rFonts w:ascii="Arial Narrow" w:hAnsi="Arial Narrow"/>
          <w:sz w:val="24"/>
          <w:szCs w:val="24"/>
        </w:rPr>
      </w:pPr>
      <w:r w:rsidRPr="00EF0354">
        <w:rPr>
          <w:rFonts w:ascii="Arial Narrow" w:hAnsi="Arial Narrow"/>
          <w:sz w:val="24"/>
          <w:szCs w:val="24"/>
        </w:rPr>
        <w:t xml:space="preserve">6.2. </w:t>
      </w:r>
      <w:r w:rsidR="00F77643" w:rsidRPr="00EF0354">
        <w:rPr>
          <w:rFonts w:ascii="Arial Narrow" w:hAnsi="Arial Narrow"/>
          <w:sz w:val="24"/>
          <w:szCs w:val="24"/>
        </w:rPr>
        <w:t xml:space="preserve">O pagamento será efetuado na conta-corrente da contratada através de ordem bancária, para credito em banco, agencia e conta corrente indicada pela contratada. </w:t>
      </w:r>
    </w:p>
    <w:p w:rsidR="00954CA8" w:rsidRPr="00EF0354" w:rsidRDefault="00954CA8" w:rsidP="00423425">
      <w:pPr>
        <w:spacing w:after="0" w:line="240" w:lineRule="auto"/>
        <w:ind w:left="458" w:right="-1"/>
        <w:jc w:val="left"/>
        <w:rPr>
          <w:rFonts w:ascii="Arial Narrow" w:hAnsi="Arial Narrow"/>
          <w:sz w:val="24"/>
          <w:szCs w:val="24"/>
        </w:rPr>
      </w:pPr>
    </w:p>
    <w:p w:rsidR="00954CA8" w:rsidRPr="00EF0354" w:rsidRDefault="00172852" w:rsidP="00423425">
      <w:pPr>
        <w:spacing w:after="0" w:line="240" w:lineRule="auto"/>
        <w:ind w:right="-1"/>
        <w:rPr>
          <w:rFonts w:ascii="Arial Narrow" w:hAnsi="Arial Narrow"/>
          <w:sz w:val="24"/>
          <w:szCs w:val="24"/>
        </w:rPr>
      </w:pPr>
      <w:r w:rsidRPr="00EF0354">
        <w:rPr>
          <w:rFonts w:ascii="Arial Narrow" w:hAnsi="Arial Narrow"/>
          <w:sz w:val="24"/>
          <w:szCs w:val="24"/>
        </w:rPr>
        <w:t xml:space="preserve">6.3. </w:t>
      </w:r>
      <w:r w:rsidR="00F77643" w:rsidRPr="00EF0354">
        <w:rPr>
          <w:rFonts w:ascii="Arial Narrow" w:hAnsi="Arial Narrow"/>
          <w:sz w:val="24"/>
          <w:szCs w:val="24"/>
        </w:rPr>
        <w:t xml:space="preserve">Os bens entregues em desacordo com as especificações contratuais não serão atestados pela fiscalização;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172852" w:rsidP="00423425">
      <w:pPr>
        <w:spacing w:after="0" w:line="240" w:lineRule="auto"/>
        <w:ind w:right="-1"/>
        <w:rPr>
          <w:rFonts w:ascii="Arial Narrow" w:hAnsi="Arial Narrow"/>
          <w:sz w:val="24"/>
          <w:szCs w:val="24"/>
        </w:rPr>
      </w:pPr>
      <w:r w:rsidRPr="00EF0354">
        <w:rPr>
          <w:rFonts w:ascii="Arial Narrow" w:hAnsi="Arial Narrow"/>
          <w:sz w:val="24"/>
          <w:szCs w:val="24"/>
        </w:rPr>
        <w:t xml:space="preserve">6.4. </w:t>
      </w:r>
      <w:r w:rsidR="00F77643" w:rsidRPr="00EF0354">
        <w:rPr>
          <w:rFonts w:ascii="Arial Narrow" w:hAnsi="Arial Narrow"/>
          <w:sz w:val="24"/>
          <w:szCs w:val="24"/>
        </w:rPr>
        <w:t xml:space="preserve">A contratada deverá emitir uma nota fiscal com os dados constantes da Nota de Autorização de </w:t>
      </w:r>
      <w:r w:rsidR="00185192" w:rsidRPr="00EF0354">
        <w:rPr>
          <w:rFonts w:ascii="Arial Narrow" w:hAnsi="Arial Narrow"/>
          <w:sz w:val="24"/>
          <w:szCs w:val="24"/>
        </w:rPr>
        <w:t>Fornecimento</w:t>
      </w:r>
      <w:r w:rsidR="00F77643" w:rsidRPr="00EF0354">
        <w:rPr>
          <w:rFonts w:ascii="Arial Narrow" w:hAnsi="Arial Narrow"/>
          <w:sz w:val="24"/>
          <w:szCs w:val="24"/>
        </w:rPr>
        <w:t xml:space="preserve">; </w:t>
      </w:r>
    </w:p>
    <w:p w:rsidR="00954CA8" w:rsidRPr="00EF0354" w:rsidRDefault="00954CA8" w:rsidP="00423425">
      <w:pPr>
        <w:spacing w:after="0" w:line="240" w:lineRule="auto"/>
        <w:ind w:left="720" w:right="-1"/>
        <w:jc w:val="left"/>
        <w:rPr>
          <w:rFonts w:ascii="Arial Narrow" w:hAnsi="Arial Narrow"/>
          <w:sz w:val="24"/>
          <w:szCs w:val="24"/>
        </w:rPr>
      </w:pPr>
    </w:p>
    <w:p w:rsidR="00954CA8" w:rsidRPr="00EF0354" w:rsidRDefault="00185192" w:rsidP="00423425">
      <w:pPr>
        <w:spacing w:after="0" w:line="240" w:lineRule="auto"/>
        <w:ind w:right="-1"/>
        <w:rPr>
          <w:rFonts w:ascii="Arial Narrow" w:hAnsi="Arial Narrow"/>
          <w:sz w:val="24"/>
          <w:szCs w:val="24"/>
        </w:rPr>
      </w:pPr>
      <w:r w:rsidRPr="00EF0354">
        <w:rPr>
          <w:rFonts w:ascii="Arial Narrow" w:hAnsi="Arial Narrow"/>
          <w:sz w:val="24"/>
          <w:szCs w:val="24"/>
        </w:rPr>
        <w:t xml:space="preserve">6.5. </w:t>
      </w:r>
      <w:r w:rsidR="00F77643" w:rsidRPr="00EF0354">
        <w:rPr>
          <w:rFonts w:ascii="Arial Narrow" w:hAnsi="Arial Narrow"/>
          <w:sz w:val="24"/>
          <w:szCs w:val="24"/>
        </w:rPr>
        <w:t xml:space="preserve">A presente contratação não permite a antecipação de pagamento; </w:t>
      </w:r>
    </w:p>
    <w:p w:rsidR="00954CA8" w:rsidRPr="00EF0354" w:rsidRDefault="00954CA8" w:rsidP="00423425">
      <w:pPr>
        <w:spacing w:after="0" w:line="240" w:lineRule="auto"/>
        <w:ind w:left="720" w:right="-1"/>
        <w:jc w:val="left"/>
        <w:rPr>
          <w:rFonts w:ascii="Arial Narrow" w:hAnsi="Arial Narrow"/>
          <w:sz w:val="24"/>
          <w:szCs w:val="24"/>
        </w:rPr>
      </w:pPr>
    </w:p>
    <w:p w:rsidR="00954CA8" w:rsidRPr="00EF0354" w:rsidRDefault="00F77643" w:rsidP="00423425">
      <w:pPr>
        <w:spacing w:after="0" w:line="240" w:lineRule="auto"/>
        <w:ind w:left="-1" w:right="-1"/>
        <w:rPr>
          <w:rFonts w:ascii="Arial Narrow" w:hAnsi="Arial Narrow"/>
          <w:sz w:val="24"/>
          <w:szCs w:val="24"/>
        </w:rPr>
      </w:pPr>
      <w:r w:rsidRPr="00EF0354">
        <w:rPr>
          <w:rFonts w:ascii="Arial Narrow" w:hAnsi="Arial Narrow"/>
          <w:sz w:val="24"/>
          <w:szCs w:val="24"/>
        </w:rPr>
        <w:t>6.6. As despesas decorrentes da aquisição correrão à conta de recursos próprios e/ou recursos oriundos de transferências</w:t>
      </w:r>
      <w:r w:rsidR="0030548E" w:rsidRPr="00EF0354">
        <w:rPr>
          <w:rFonts w:ascii="Arial Narrow" w:hAnsi="Arial Narrow"/>
          <w:sz w:val="24"/>
          <w:szCs w:val="24"/>
        </w:rPr>
        <w:t>, que</w:t>
      </w:r>
      <w:r w:rsidRPr="00EF0354">
        <w:rPr>
          <w:rFonts w:ascii="Arial Narrow" w:hAnsi="Arial Narrow"/>
          <w:sz w:val="24"/>
          <w:szCs w:val="24"/>
        </w:rPr>
        <w:t xml:space="preserve"> serão empenhadas na dotação orçamentária conforme necessidade de cada Secretaria Municipal, não estando a(s) mesma(s) vinculada(s) a(s) despesa(s), antes da assinatura da ata ou recebimento do empenho, por se tratar de registro de preços, ou seja, as despesas com a presente licitação correrão a conta de Dotação Orçamentária consignada na proposta orçamentária do exercício, e que a dotação será informada por ocasião da contratação do bem/serviço. </w:t>
      </w:r>
    </w:p>
    <w:p w:rsidR="00954CA8" w:rsidRPr="00EF0354" w:rsidRDefault="00954CA8" w:rsidP="00423425">
      <w:pPr>
        <w:tabs>
          <w:tab w:val="right" w:pos="9436"/>
        </w:tabs>
        <w:spacing w:after="0" w:line="240" w:lineRule="auto"/>
        <w:ind w:left="-1" w:right="-1"/>
        <w:jc w:val="left"/>
        <w:rPr>
          <w:rFonts w:ascii="Arial Narrow" w:hAnsi="Arial Narrow"/>
          <w:sz w:val="24"/>
          <w:szCs w:val="24"/>
        </w:rPr>
      </w:pPr>
    </w:p>
    <w:p w:rsidR="00954CA8" w:rsidRPr="00EF0354" w:rsidRDefault="00F77643" w:rsidP="00423425">
      <w:pPr>
        <w:spacing w:after="0" w:line="240" w:lineRule="auto"/>
        <w:ind w:left="9" w:right="-1" w:hanging="10"/>
        <w:rPr>
          <w:rFonts w:ascii="Arial Narrow" w:hAnsi="Arial Narrow"/>
          <w:sz w:val="24"/>
          <w:szCs w:val="24"/>
        </w:rPr>
      </w:pPr>
      <w:r w:rsidRPr="00EF0354">
        <w:rPr>
          <w:rFonts w:ascii="Arial Narrow" w:hAnsi="Arial Narrow"/>
          <w:b/>
          <w:sz w:val="24"/>
          <w:szCs w:val="24"/>
        </w:rPr>
        <w:t xml:space="preserve">CLÁUSULA SÉTIMA- DA ADEQUAÇÃO DOS PREÇOS </w:t>
      </w:r>
    </w:p>
    <w:p w:rsidR="00954CA8" w:rsidRPr="00EF0354" w:rsidRDefault="00F77643" w:rsidP="00423425">
      <w:pPr>
        <w:spacing w:after="0" w:line="240" w:lineRule="auto"/>
        <w:ind w:left="-1" w:right="-1"/>
        <w:rPr>
          <w:rFonts w:ascii="Arial Narrow" w:hAnsi="Arial Narrow"/>
          <w:sz w:val="24"/>
          <w:szCs w:val="24"/>
        </w:rPr>
      </w:pPr>
      <w:r w:rsidRPr="00EF0354">
        <w:rPr>
          <w:rFonts w:ascii="Arial Narrow" w:hAnsi="Arial Narrow"/>
          <w:sz w:val="24"/>
          <w:szCs w:val="24"/>
        </w:rPr>
        <w:t xml:space="preserve">7.1. O Pregoeiro e equipe de apoio poderá, a qualquer tempo, rever os preços registrados, reduzindo-os de conformidade com pesquisa de mercado, para os fins previstos no inciso X e XI da Lei Federal n. 14.133/2021.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BC1871" w:rsidP="00423425">
      <w:pPr>
        <w:spacing w:after="0" w:line="240" w:lineRule="auto"/>
        <w:ind w:left="0" w:right="-1"/>
        <w:rPr>
          <w:rFonts w:ascii="Arial Narrow" w:hAnsi="Arial Narrow"/>
          <w:sz w:val="24"/>
          <w:szCs w:val="24"/>
        </w:rPr>
      </w:pPr>
      <w:r w:rsidRPr="00EF0354">
        <w:rPr>
          <w:rFonts w:ascii="Arial Narrow" w:hAnsi="Arial Narrow"/>
          <w:sz w:val="24"/>
          <w:szCs w:val="24"/>
        </w:rPr>
        <w:t>7.</w:t>
      </w:r>
      <w:r w:rsidR="00F77643" w:rsidRPr="00EF0354">
        <w:rPr>
          <w:rFonts w:ascii="Arial Narrow" w:hAnsi="Arial Narrow"/>
          <w:sz w:val="24"/>
          <w:szCs w:val="24"/>
        </w:rPr>
        <w:t xml:space="preserve">2.Os preços registrados poderão ser majorados, em decorrência de fato superveniente e de natureza econômica, capaz de comprometer o equilíbrio econômico-financeiro da Contratada, por solicitação motivada da interessada ao Gabinete do Secretário.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F77643" w:rsidP="00423425">
      <w:pPr>
        <w:spacing w:after="0" w:line="240" w:lineRule="auto"/>
        <w:ind w:left="-1" w:right="-1"/>
        <w:rPr>
          <w:rFonts w:ascii="Arial Narrow" w:hAnsi="Arial Narrow"/>
          <w:sz w:val="24"/>
          <w:szCs w:val="24"/>
        </w:rPr>
      </w:pPr>
      <w:r w:rsidRPr="00EF0354">
        <w:rPr>
          <w:rFonts w:ascii="Arial Narrow" w:hAnsi="Arial Narrow"/>
          <w:sz w:val="24"/>
          <w:szCs w:val="24"/>
        </w:rPr>
        <w:t xml:space="preserve">7.3. O pedido deverá ser devidamente justificado e instruído com documentos e planilhas analíticas, que comprovem a sua procedência, tais: como listas de preços dos fabricantes, notas fiscais de aquisição, matérias primas ou de outros documentos julgados necessários – que embasaram a oferta de preços por ocasião da classificação e as apuradas no momento do pedido.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F77643" w:rsidP="00423425">
      <w:pPr>
        <w:spacing w:after="0" w:line="240" w:lineRule="auto"/>
        <w:ind w:left="9" w:right="-1" w:hanging="10"/>
        <w:rPr>
          <w:rFonts w:ascii="Arial Narrow" w:hAnsi="Arial Narrow"/>
          <w:sz w:val="24"/>
          <w:szCs w:val="24"/>
        </w:rPr>
      </w:pPr>
      <w:r w:rsidRPr="00EF0354">
        <w:rPr>
          <w:rFonts w:ascii="Arial Narrow" w:hAnsi="Arial Narrow"/>
          <w:b/>
          <w:sz w:val="24"/>
          <w:szCs w:val="24"/>
        </w:rPr>
        <w:t xml:space="preserve">CLÁUSULA OITAVA- DO LOCAL DE ENTREGA E DO PRAZO </w:t>
      </w:r>
    </w:p>
    <w:p w:rsidR="00954CA8" w:rsidRPr="00EF0354" w:rsidRDefault="00F77643" w:rsidP="00423425">
      <w:pPr>
        <w:spacing w:after="0" w:line="240" w:lineRule="auto"/>
        <w:ind w:left="-1" w:right="-1"/>
        <w:rPr>
          <w:rFonts w:ascii="Arial Narrow" w:hAnsi="Arial Narrow"/>
          <w:sz w:val="24"/>
          <w:szCs w:val="24"/>
        </w:rPr>
      </w:pPr>
      <w:r w:rsidRPr="00EF0354">
        <w:rPr>
          <w:rFonts w:ascii="Arial Narrow" w:hAnsi="Arial Narrow"/>
          <w:sz w:val="24"/>
          <w:szCs w:val="24"/>
        </w:rPr>
        <w:t>8.1. – O fornecedor está obrigado a entregar</w:t>
      </w:r>
      <w:r w:rsidR="009E69C7" w:rsidRPr="00EF0354">
        <w:rPr>
          <w:rFonts w:ascii="Arial Narrow" w:hAnsi="Arial Narrow"/>
          <w:sz w:val="24"/>
          <w:szCs w:val="24"/>
        </w:rPr>
        <w:t xml:space="preserve"> o objeto licitado na cidade de</w:t>
      </w:r>
      <w:r w:rsidR="00351423">
        <w:rPr>
          <w:rFonts w:ascii="Arial Narrow" w:hAnsi="Arial Narrow"/>
          <w:sz w:val="24"/>
          <w:szCs w:val="24"/>
        </w:rPr>
        <w:t xml:space="preserve"> </w:t>
      </w:r>
      <w:r w:rsidR="00BC1871" w:rsidRPr="00EF0354">
        <w:rPr>
          <w:rFonts w:ascii="Arial Narrow" w:hAnsi="Arial Narrow"/>
          <w:sz w:val="24"/>
          <w:szCs w:val="24"/>
        </w:rPr>
        <w:t>Franciscópolis (MG)</w:t>
      </w:r>
      <w:r w:rsidRPr="00EF0354">
        <w:rPr>
          <w:rFonts w:ascii="Arial Narrow" w:hAnsi="Arial Narrow"/>
          <w:sz w:val="24"/>
          <w:szCs w:val="24"/>
        </w:rPr>
        <w:t>, sendo por conta do fo</w:t>
      </w:r>
      <w:r w:rsidR="009E69C7" w:rsidRPr="00EF0354">
        <w:rPr>
          <w:rFonts w:ascii="Arial Narrow" w:hAnsi="Arial Narrow"/>
          <w:sz w:val="24"/>
          <w:szCs w:val="24"/>
        </w:rPr>
        <w:t>rnecedor todas as despesas com</w:t>
      </w:r>
      <w:r w:rsidRPr="00EF0354">
        <w:rPr>
          <w:rFonts w:ascii="Arial Narrow" w:hAnsi="Arial Narrow"/>
          <w:sz w:val="24"/>
          <w:szCs w:val="24"/>
        </w:rPr>
        <w:t xml:space="preserve"> frete, tributos, encargos fiscais, sociais, trabalhistas previdenciários e comerciais, bem como todas as despesas para o fornecimento objeto da licitação.  </w:t>
      </w:r>
    </w:p>
    <w:p w:rsidR="00954CA8" w:rsidRPr="00EF0354" w:rsidRDefault="00954CA8" w:rsidP="00423425">
      <w:pPr>
        <w:spacing w:after="0" w:line="240" w:lineRule="auto"/>
        <w:ind w:left="0" w:right="-1"/>
        <w:jc w:val="left"/>
        <w:rPr>
          <w:rFonts w:ascii="Arial Narrow" w:hAnsi="Arial Narrow"/>
          <w:b/>
          <w:sz w:val="24"/>
          <w:szCs w:val="24"/>
        </w:rPr>
      </w:pPr>
    </w:p>
    <w:p w:rsidR="00954CA8" w:rsidRPr="00EF0354" w:rsidRDefault="00F77643" w:rsidP="00423425">
      <w:pPr>
        <w:spacing w:after="0" w:line="240" w:lineRule="auto"/>
        <w:ind w:left="9" w:right="-1" w:hanging="10"/>
        <w:rPr>
          <w:rFonts w:ascii="Arial Narrow" w:hAnsi="Arial Narrow"/>
          <w:b/>
          <w:sz w:val="24"/>
          <w:szCs w:val="24"/>
        </w:rPr>
      </w:pPr>
      <w:r w:rsidRPr="00EF0354">
        <w:rPr>
          <w:rFonts w:ascii="Arial Narrow" w:hAnsi="Arial Narrow"/>
          <w:b/>
          <w:sz w:val="24"/>
          <w:szCs w:val="24"/>
        </w:rPr>
        <w:t xml:space="preserve">8.1.1. </w:t>
      </w:r>
      <w:r w:rsidR="00CB08BD" w:rsidRPr="00EF0354">
        <w:rPr>
          <w:rFonts w:ascii="Arial Narrow" w:hAnsi="Arial Narrow"/>
          <w:b/>
          <w:sz w:val="24"/>
          <w:szCs w:val="24"/>
        </w:rPr>
        <w:t>LOCAL DE ENTREGA</w:t>
      </w:r>
      <w:r w:rsidRPr="00EF0354">
        <w:rPr>
          <w:rFonts w:ascii="Arial Narrow" w:hAnsi="Arial Narrow"/>
          <w:b/>
          <w:sz w:val="24"/>
          <w:szCs w:val="24"/>
        </w:rPr>
        <w:t xml:space="preserve">: </w:t>
      </w:r>
      <w:r w:rsidR="00CB08BD" w:rsidRPr="00EF0354">
        <w:rPr>
          <w:rFonts w:ascii="Arial Narrow" w:hAnsi="Arial Narrow"/>
          <w:b/>
          <w:sz w:val="24"/>
          <w:szCs w:val="24"/>
        </w:rPr>
        <w:t xml:space="preserve">Os itens do objeto </w:t>
      </w:r>
      <w:r w:rsidRPr="00EF0354">
        <w:rPr>
          <w:rFonts w:ascii="Arial Narrow" w:hAnsi="Arial Narrow"/>
          <w:b/>
          <w:sz w:val="24"/>
          <w:szCs w:val="24"/>
        </w:rPr>
        <w:t>dever</w:t>
      </w:r>
      <w:r w:rsidR="00CB08BD" w:rsidRPr="00EF0354">
        <w:rPr>
          <w:rFonts w:ascii="Arial Narrow" w:hAnsi="Arial Narrow"/>
          <w:b/>
          <w:sz w:val="24"/>
          <w:szCs w:val="24"/>
        </w:rPr>
        <w:t>ão</w:t>
      </w:r>
      <w:r w:rsidRPr="00EF0354">
        <w:rPr>
          <w:rFonts w:ascii="Arial Narrow" w:hAnsi="Arial Narrow"/>
          <w:b/>
          <w:sz w:val="24"/>
          <w:szCs w:val="24"/>
        </w:rPr>
        <w:t xml:space="preserve"> ser entregue</w:t>
      </w:r>
      <w:r w:rsidR="00CB08BD" w:rsidRPr="00EF0354">
        <w:rPr>
          <w:rFonts w:ascii="Arial Narrow" w:hAnsi="Arial Narrow"/>
          <w:b/>
          <w:sz w:val="24"/>
          <w:szCs w:val="24"/>
        </w:rPr>
        <w:t>s</w:t>
      </w:r>
      <w:r w:rsidRPr="00EF0354">
        <w:rPr>
          <w:rFonts w:ascii="Arial Narrow" w:hAnsi="Arial Narrow"/>
          <w:b/>
          <w:sz w:val="24"/>
          <w:szCs w:val="24"/>
        </w:rPr>
        <w:t xml:space="preserve"> no município de </w:t>
      </w:r>
      <w:r w:rsidR="00BC1871" w:rsidRPr="00EF0354">
        <w:rPr>
          <w:rFonts w:ascii="Arial Narrow" w:hAnsi="Arial Narrow"/>
          <w:b/>
          <w:sz w:val="24"/>
          <w:szCs w:val="24"/>
        </w:rPr>
        <w:t>Franciscópolis</w:t>
      </w:r>
      <w:r w:rsidRPr="00EF0354">
        <w:rPr>
          <w:rFonts w:ascii="Arial Narrow" w:hAnsi="Arial Narrow"/>
          <w:b/>
          <w:sz w:val="24"/>
          <w:szCs w:val="24"/>
        </w:rPr>
        <w:t xml:space="preserve">, conforme solicitação das secretarias, com disponibilidade imediata </w:t>
      </w:r>
      <w:r w:rsidR="00EB26AE" w:rsidRPr="00EF0354">
        <w:rPr>
          <w:rFonts w:ascii="Arial Narrow" w:hAnsi="Arial Narrow"/>
          <w:b/>
          <w:sz w:val="24"/>
          <w:szCs w:val="24"/>
        </w:rPr>
        <w:t>em até 02 dias úteis.</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F77643" w:rsidP="00423425">
      <w:pPr>
        <w:spacing w:after="0" w:line="240" w:lineRule="auto"/>
        <w:ind w:left="-1" w:right="-1"/>
        <w:rPr>
          <w:rFonts w:ascii="Arial Narrow" w:hAnsi="Arial Narrow"/>
          <w:sz w:val="24"/>
          <w:szCs w:val="24"/>
        </w:rPr>
      </w:pPr>
      <w:r w:rsidRPr="00EF0354">
        <w:rPr>
          <w:rFonts w:ascii="Arial Narrow" w:hAnsi="Arial Narrow"/>
          <w:sz w:val="24"/>
          <w:szCs w:val="24"/>
        </w:rPr>
        <w:t>8.1.2.  O fornecedor deverá en</w:t>
      </w:r>
      <w:r w:rsidR="00726707" w:rsidRPr="00EF0354">
        <w:rPr>
          <w:rFonts w:ascii="Arial Narrow" w:hAnsi="Arial Narrow"/>
          <w:sz w:val="24"/>
          <w:szCs w:val="24"/>
        </w:rPr>
        <w:t xml:space="preserve">tregar os produtos solicitados </w:t>
      </w:r>
      <w:r w:rsidRPr="00EF0354">
        <w:rPr>
          <w:rFonts w:ascii="Arial Narrow" w:hAnsi="Arial Narrow"/>
          <w:sz w:val="24"/>
          <w:szCs w:val="24"/>
        </w:rPr>
        <w:t xml:space="preserve">de imediato após recebimento da ordem de fornecimento podendo ser prorrogada desde que apresente justificativas.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F77643" w:rsidP="00423425">
      <w:pPr>
        <w:spacing w:after="0" w:line="240" w:lineRule="auto"/>
        <w:ind w:left="-1" w:right="-1"/>
        <w:rPr>
          <w:rFonts w:ascii="Arial Narrow" w:hAnsi="Arial Narrow"/>
          <w:sz w:val="24"/>
          <w:szCs w:val="24"/>
        </w:rPr>
      </w:pPr>
      <w:r w:rsidRPr="00EF0354">
        <w:rPr>
          <w:rFonts w:ascii="Arial Narrow" w:hAnsi="Arial Narrow"/>
          <w:sz w:val="24"/>
          <w:szCs w:val="24"/>
        </w:rPr>
        <w:t xml:space="preserve"> 8.2.2. O não cumprimento do prazo supracitado sujeitará a empresa fornecedora às penalidades cabíveis.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F77643" w:rsidP="00423425">
      <w:pPr>
        <w:spacing w:after="0" w:line="240" w:lineRule="auto"/>
        <w:ind w:left="9" w:right="-1" w:hanging="10"/>
        <w:rPr>
          <w:rFonts w:ascii="Arial Narrow" w:hAnsi="Arial Narrow"/>
          <w:sz w:val="24"/>
          <w:szCs w:val="24"/>
        </w:rPr>
      </w:pPr>
      <w:r w:rsidRPr="00EF0354">
        <w:rPr>
          <w:rFonts w:ascii="Arial Narrow" w:hAnsi="Arial Narrow"/>
          <w:b/>
          <w:sz w:val="24"/>
          <w:szCs w:val="24"/>
        </w:rPr>
        <w:t xml:space="preserve">CLÁUSULA NONA - CONTROLE DE QUALIDADE DO ACOMPANHAMENTO DA EXECUÇÃO </w:t>
      </w:r>
    </w:p>
    <w:p w:rsidR="00954CA8" w:rsidRPr="00EF0354" w:rsidRDefault="00BC1871" w:rsidP="00E240B6">
      <w:pPr>
        <w:spacing w:after="0" w:line="240" w:lineRule="auto"/>
        <w:ind w:left="0" w:right="-1"/>
        <w:rPr>
          <w:rFonts w:ascii="Arial Narrow" w:hAnsi="Arial Narrow"/>
          <w:sz w:val="24"/>
          <w:szCs w:val="24"/>
        </w:rPr>
      </w:pPr>
      <w:r w:rsidRPr="00EF0354">
        <w:rPr>
          <w:rFonts w:ascii="Arial Narrow" w:hAnsi="Arial Narrow"/>
          <w:sz w:val="24"/>
          <w:szCs w:val="24"/>
        </w:rPr>
        <w:t xml:space="preserve">9.1. </w:t>
      </w:r>
      <w:r w:rsidR="00F77643" w:rsidRPr="00EF0354">
        <w:rPr>
          <w:rFonts w:ascii="Arial Narrow" w:hAnsi="Arial Narrow"/>
          <w:sz w:val="24"/>
          <w:szCs w:val="24"/>
        </w:rPr>
        <w:t xml:space="preserve">A avaliação da qualidade dos produtos ora licitados com relação à </w:t>
      </w:r>
      <w:r w:rsidR="009E69C7" w:rsidRPr="00EF0354">
        <w:rPr>
          <w:rFonts w:ascii="Arial Narrow" w:hAnsi="Arial Narrow"/>
          <w:sz w:val="24"/>
          <w:szCs w:val="24"/>
        </w:rPr>
        <w:t>descrição, características</w:t>
      </w:r>
      <w:r w:rsidR="00F77643" w:rsidRPr="00EF0354">
        <w:rPr>
          <w:rFonts w:ascii="Arial Narrow" w:hAnsi="Arial Narrow"/>
          <w:sz w:val="24"/>
          <w:szCs w:val="24"/>
        </w:rPr>
        <w:t>, embalagem, peso líquido e rotulagem especificad</w:t>
      </w:r>
      <w:r w:rsidRPr="00EF0354">
        <w:rPr>
          <w:rFonts w:ascii="Arial Narrow" w:hAnsi="Arial Narrow"/>
          <w:sz w:val="24"/>
          <w:szCs w:val="24"/>
        </w:rPr>
        <w:t>os no Edital será procedida por</w:t>
      </w:r>
      <w:r w:rsidR="00351423">
        <w:rPr>
          <w:rFonts w:ascii="Arial Narrow" w:hAnsi="Arial Narrow"/>
          <w:sz w:val="24"/>
          <w:szCs w:val="24"/>
        </w:rPr>
        <w:t xml:space="preserve"> </w:t>
      </w:r>
      <w:r w:rsidR="00F77643" w:rsidRPr="00EF0354">
        <w:rPr>
          <w:rFonts w:ascii="Arial Narrow" w:hAnsi="Arial Narrow"/>
          <w:sz w:val="24"/>
          <w:szCs w:val="24"/>
        </w:rPr>
        <w:t xml:space="preserve">ocasião da entrega e, os fiscais de contrato poderão fazer análise de amostras, diligências no estabelecimento da contratada, para garantir a manutenção da qualidade dos produtos.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BC1871" w:rsidP="00423425">
      <w:pPr>
        <w:spacing w:after="0" w:line="240" w:lineRule="auto"/>
        <w:ind w:right="-1"/>
        <w:rPr>
          <w:rFonts w:ascii="Arial Narrow" w:hAnsi="Arial Narrow"/>
          <w:sz w:val="24"/>
          <w:szCs w:val="24"/>
        </w:rPr>
      </w:pPr>
      <w:r w:rsidRPr="00EF0354">
        <w:rPr>
          <w:rFonts w:ascii="Arial Narrow" w:hAnsi="Arial Narrow"/>
          <w:sz w:val="24"/>
          <w:szCs w:val="24"/>
        </w:rPr>
        <w:t xml:space="preserve">9.2. </w:t>
      </w:r>
      <w:r w:rsidR="00F77643" w:rsidRPr="00EF0354">
        <w:rPr>
          <w:rFonts w:ascii="Arial Narrow" w:hAnsi="Arial Narrow"/>
          <w:sz w:val="24"/>
          <w:szCs w:val="24"/>
        </w:rPr>
        <w:t xml:space="preserve">Caso identificadas irregularidades no fornecimento serão tomadas as devidas providências, sendo desde a troca do produto, notificação e abertura de processo </w:t>
      </w:r>
      <w:r w:rsidR="00E034FF" w:rsidRPr="00EF0354">
        <w:rPr>
          <w:rFonts w:ascii="Arial Narrow" w:hAnsi="Arial Narrow"/>
          <w:sz w:val="24"/>
          <w:szCs w:val="24"/>
        </w:rPr>
        <w:t>licitatório</w:t>
      </w:r>
      <w:r w:rsidR="00F77643" w:rsidRPr="00EF0354">
        <w:rPr>
          <w:rFonts w:ascii="Arial Narrow" w:hAnsi="Arial Narrow"/>
          <w:sz w:val="24"/>
          <w:szCs w:val="24"/>
        </w:rPr>
        <w:t xml:space="preserve">, conforme edital.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967B31" w:rsidP="00423425">
      <w:pPr>
        <w:spacing w:after="0" w:line="240" w:lineRule="auto"/>
        <w:ind w:right="-1"/>
        <w:rPr>
          <w:rFonts w:ascii="Arial Narrow" w:hAnsi="Arial Narrow"/>
          <w:sz w:val="24"/>
          <w:szCs w:val="24"/>
        </w:rPr>
      </w:pPr>
      <w:r w:rsidRPr="00EF0354">
        <w:rPr>
          <w:rFonts w:ascii="Arial Narrow" w:hAnsi="Arial Narrow"/>
          <w:sz w:val="24"/>
          <w:szCs w:val="24"/>
        </w:rPr>
        <w:t xml:space="preserve">9.3. </w:t>
      </w:r>
      <w:r w:rsidR="00F77643" w:rsidRPr="00EF0354">
        <w:rPr>
          <w:rFonts w:ascii="Arial Narrow" w:hAnsi="Arial Narrow"/>
          <w:sz w:val="24"/>
          <w:szCs w:val="24"/>
        </w:rPr>
        <w:t xml:space="preserve">Nos termos do art. </w:t>
      </w:r>
      <w:r w:rsidR="00F77643" w:rsidRPr="00EF0354">
        <w:rPr>
          <w:rFonts w:ascii="Arial Narrow" w:hAnsi="Arial Narrow"/>
          <w:color w:val="202124"/>
          <w:sz w:val="24"/>
          <w:szCs w:val="24"/>
        </w:rPr>
        <w:t xml:space="preserve">art. 117 da </w:t>
      </w:r>
      <w:r w:rsidR="00F77643" w:rsidRPr="00EF0354">
        <w:rPr>
          <w:rFonts w:ascii="Arial Narrow" w:hAnsi="Arial Narrow"/>
          <w:color w:val="040C28"/>
          <w:sz w:val="24"/>
          <w:szCs w:val="24"/>
        </w:rPr>
        <w:t>Lei</w:t>
      </w:r>
      <w:r w:rsidR="00F77643" w:rsidRPr="00EF0354">
        <w:rPr>
          <w:rFonts w:ascii="Arial Narrow" w:hAnsi="Arial Narrow"/>
          <w:color w:val="202124"/>
          <w:sz w:val="24"/>
          <w:szCs w:val="24"/>
        </w:rPr>
        <w:t xml:space="preserve"> Federal nº </w:t>
      </w:r>
      <w:r w:rsidR="00F77643" w:rsidRPr="00EF0354">
        <w:rPr>
          <w:rFonts w:ascii="Arial Narrow" w:hAnsi="Arial Narrow"/>
          <w:color w:val="040C28"/>
          <w:sz w:val="24"/>
          <w:szCs w:val="24"/>
        </w:rPr>
        <w:t>14.133</w:t>
      </w:r>
      <w:r w:rsidR="00F77643" w:rsidRPr="00EF0354">
        <w:rPr>
          <w:rFonts w:ascii="Arial Narrow" w:hAnsi="Arial Narrow"/>
          <w:color w:val="202124"/>
          <w:sz w:val="24"/>
          <w:szCs w:val="24"/>
        </w:rPr>
        <w:t>/2021</w:t>
      </w:r>
      <w:r w:rsidR="00F77643" w:rsidRPr="00EF0354">
        <w:rPr>
          <w:rFonts w:ascii="Arial Narrow" w:hAnsi="Arial Narrow"/>
          <w:sz w:val="24"/>
          <w:szCs w:val="24"/>
        </w:rPr>
        <w:t xml:space="preserve">, será designado representante para acompanhar e fiscalizar entrega dos bens, anotando em registro próprio todas as ocorrências relacionadas com a execução e determinando o que for necessário à regularização de falhas ou defeitos observados.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967B31" w:rsidP="00423425">
      <w:pPr>
        <w:spacing w:after="0" w:line="240" w:lineRule="auto"/>
        <w:ind w:right="-1"/>
        <w:rPr>
          <w:rFonts w:ascii="Arial Narrow" w:hAnsi="Arial Narrow"/>
          <w:sz w:val="24"/>
          <w:szCs w:val="24"/>
        </w:rPr>
      </w:pPr>
      <w:r w:rsidRPr="00EF0354">
        <w:rPr>
          <w:rFonts w:ascii="Arial Narrow" w:hAnsi="Arial Narrow"/>
          <w:sz w:val="24"/>
          <w:szCs w:val="24"/>
        </w:rPr>
        <w:t xml:space="preserve">9.4. </w:t>
      </w:r>
      <w:r w:rsidR="00F77643" w:rsidRPr="00EF0354">
        <w:rPr>
          <w:rFonts w:ascii="Arial Narrow" w:hAnsi="Arial Narrow"/>
          <w:sz w:val="24"/>
          <w:szCs w:val="24"/>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corresponsabilidade da administração ou de seus agentes e prepostos, de conformidade com o art. 120 da lei nº 14.133, de 2021.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967B31" w:rsidP="00423425">
      <w:pPr>
        <w:spacing w:after="0" w:line="240" w:lineRule="auto"/>
        <w:ind w:right="-1"/>
        <w:rPr>
          <w:rFonts w:ascii="Arial Narrow" w:hAnsi="Arial Narrow"/>
          <w:sz w:val="24"/>
          <w:szCs w:val="24"/>
        </w:rPr>
      </w:pPr>
      <w:r w:rsidRPr="00EF0354">
        <w:rPr>
          <w:rFonts w:ascii="Arial Narrow" w:hAnsi="Arial Narrow"/>
          <w:sz w:val="24"/>
          <w:szCs w:val="24"/>
        </w:rPr>
        <w:t xml:space="preserve">9.5. </w:t>
      </w:r>
      <w:r w:rsidR="00F77643" w:rsidRPr="00EF0354">
        <w:rPr>
          <w:rFonts w:ascii="Arial Narrow" w:hAnsi="Arial Narrow"/>
          <w:sz w:val="24"/>
          <w:szCs w:val="24"/>
        </w:rPr>
        <w:t xml:space="preserve">Os fiscais de contrato anotarão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967B31" w:rsidP="00423425">
      <w:pPr>
        <w:spacing w:after="0" w:line="240" w:lineRule="auto"/>
        <w:ind w:right="-1"/>
        <w:rPr>
          <w:rFonts w:ascii="Arial Narrow" w:hAnsi="Arial Narrow"/>
          <w:sz w:val="24"/>
          <w:szCs w:val="24"/>
        </w:rPr>
      </w:pPr>
      <w:r w:rsidRPr="00EF0354">
        <w:rPr>
          <w:rFonts w:ascii="Arial Narrow" w:hAnsi="Arial Narrow"/>
          <w:sz w:val="24"/>
          <w:szCs w:val="24"/>
        </w:rPr>
        <w:t xml:space="preserve">9.6. </w:t>
      </w:r>
      <w:r w:rsidR="00F77643" w:rsidRPr="00EF0354">
        <w:rPr>
          <w:rFonts w:ascii="Arial Narrow" w:hAnsi="Arial Narrow"/>
          <w:color w:val="1C1C1C"/>
          <w:sz w:val="24"/>
          <w:szCs w:val="24"/>
        </w:rPr>
        <w:t>A entrega dos materiais será recebida pelos motoristas e acompan</w:t>
      </w:r>
      <w:r w:rsidR="009F0C0A" w:rsidRPr="00EF0354">
        <w:rPr>
          <w:rFonts w:ascii="Arial Narrow" w:hAnsi="Arial Narrow"/>
          <w:color w:val="1C1C1C"/>
          <w:sz w:val="24"/>
          <w:szCs w:val="24"/>
        </w:rPr>
        <w:t xml:space="preserve">hada o recebida e fiscalização </w:t>
      </w:r>
      <w:r w:rsidR="00F77643" w:rsidRPr="00EF0354">
        <w:rPr>
          <w:rFonts w:ascii="Arial Narrow" w:hAnsi="Arial Narrow"/>
          <w:color w:val="1C1C1C"/>
          <w:sz w:val="24"/>
          <w:szCs w:val="24"/>
        </w:rPr>
        <w:t xml:space="preserve">pelos servidores  </w:t>
      </w:r>
    </w:p>
    <w:p w:rsidR="00954CA8" w:rsidRPr="00EF0354" w:rsidRDefault="00967B31" w:rsidP="00423425">
      <w:pPr>
        <w:pStyle w:val="Ttulo4"/>
        <w:spacing w:after="0" w:line="240" w:lineRule="auto"/>
        <w:ind w:left="120" w:right="-1"/>
        <w:jc w:val="left"/>
        <w:rPr>
          <w:rFonts w:ascii="Arial Narrow" w:hAnsi="Arial Narrow"/>
          <w:sz w:val="24"/>
          <w:szCs w:val="24"/>
        </w:rPr>
      </w:pPr>
      <w:r w:rsidRPr="00EF0354">
        <w:rPr>
          <w:rFonts w:ascii="Arial Narrow" w:hAnsi="Arial Narrow"/>
          <w:sz w:val="24"/>
          <w:szCs w:val="24"/>
        </w:rPr>
        <w:lastRenderedPageBreak/>
        <w:t>Xxxxxxxxxxx</w:t>
      </w:r>
    </w:p>
    <w:p w:rsidR="00967B31" w:rsidRPr="00EF0354" w:rsidRDefault="00967B31" w:rsidP="00423425">
      <w:pPr>
        <w:ind w:right="-1"/>
        <w:rPr>
          <w:rFonts w:ascii="Arial Narrow" w:hAnsi="Arial Narrow"/>
          <w:sz w:val="24"/>
          <w:szCs w:val="24"/>
        </w:rPr>
      </w:pPr>
      <w:r w:rsidRPr="00EF0354">
        <w:rPr>
          <w:rFonts w:ascii="Arial Narrow" w:hAnsi="Arial Narrow"/>
          <w:sz w:val="24"/>
          <w:szCs w:val="24"/>
        </w:rPr>
        <w:t>xxxxxxxxxxxxxx</w:t>
      </w:r>
    </w:p>
    <w:p w:rsidR="00954CA8" w:rsidRPr="00EF0354" w:rsidRDefault="00954CA8" w:rsidP="00423425">
      <w:pPr>
        <w:spacing w:after="0" w:line="240" w:lineRule="auto"/>
        <w:ind w:left="110" w:right="-1"/>
        <w:jc w:val="left"/>
        <w:rPr>
          <w:rFonts w:ascii="Arial Narrow" w:hAnsi="Arial Narrow"/>
          <w:sz w:val="24"/>
          <w:szCs w:val="24"/>
        </w:rPr>
      </w:pPr>
    </w:p>
    <w:p w:rsidR="00954CA8" w:rsidRPr="00EF0354" w:rsidRDefault="00F77643" w:rsidP="00423425">
      <w:pPr>
        <w:spacing w:after="0" w:line="240" w:lineRule="auto"/>
        <w:ind w:left="9" w:right="-1" w:hanging="10"/>
        <w:rPr>
          <w:rFonts w:ascii="Arial Narrow" w:hAnsi="Arial Narrow"/>
          <w:sz w:val="24"/>
          <w:szCs w:val="24"/>
        </w:rPr>
      </w:pPr>
      <w:r w:rsidRPr="00EF0354">
        <w:rPr>
          <w:rFonts w:ascii="Arial Narrow" w:hAnsi="Arial Narrow"/>
          <w:b/>
          <w:sz w:val="24"/>
          <w:szCs w:val="24"/>
        </w:rPr>
        <w:t>CLÁUSULA</w:t>
      </w:r>
      <w:r w:rsidR="00351423">
        <w:rPr>
          <w:rFonts w:ascii="Arial Narrow" w:hAnsi="Arial Narrow"/>
          <w:b/>
          <w:sz w:val="24"/>
          <w:szCs w:val="24"/>
        </w:rPr>
        <w:t xml:space="preserve"> DÉCIMA– DO PRAZO DE VALIDADE DA</w:t>
      </w:r>
      <w:r w:rsidRPr="00EF0354">
        <w:rPr>
          <w:rFonts w:ascii="Arial Narrow" w:hAnsi="Arial Narrow"/>
          <w:b/>
          <w:sz w:val="24"/>
          <w:szCs w:val="24"/>
        </w:rPr>
        <w:t xml:space="preserve"> ATA DE REGISTRO DE PREÇOS  </w:t>
      </w:r>
    </w:p>
    <w:p w:rsidR="00954CA8" w:rsidRPr="00EF0354" w:rsidRDefault="00F77643" w:rsidP="00423425">
      <w:pPr>
        <w:spacing w:after="0" w:line="240" w:lineRule="auto"/>
        <w:ind w:left="0" w:right="-1"/>
        <w:rPr>
          <w:rFonts w:ascii="Arial Narrow" w:hAnsi="Arial Narrow"/>
          <w:sz w:val="24"/>
          <w:szCs w:val="24"/>
        </w:rPr>
      </w:pPr>
      <w:r w:rsidRPr="00EF0354">
        <w:rPr>
          <w:rFonts w:ascii="Arial Narrow" w:hAnsi="Arial Narrow"/>
          <w:sz w:val="24"/>
          <w:szCs w:val="24"/>
        </w:rPr>
        <w:t xml:space="preserve">10.1. O presente Ata de Registro de Preços ora firmada entre o Município de </w:t>
      </w:r>
      <w:r w:rsidR="00967B31" w:rsidRPr="00EF0354">
        <w:rPr>
          <w:rFonts w:ascii="Arial Narrow" w:hAnsi="Arial Narrow"/>
          <w:sz w:val="24"/>
          <w:szCs w:val="24"/>
        </w:rPr>
        <w:t>Franciscópolis (MG)</w:t>
      </w:r>
      <w:r w:rsidRPr="00EF0354">
        <w:rPr>
          <w:rFonts w:ascii="Arial Narrow" w:hAnsi="Arial Narrow"/>
          <w:sz w:val="24"/>
          <w:szCs w:val="24"/>
        </w:rPr>
        <w:t xml:space="preserve"> e as empresas referidas no preâmbulo deste instrumento, terá validade de 12 (doze) meses, contados a partir da data de sua assinatura.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F77643" w:rsidP="00423425">
      <w:pPr>
        <w:tabs>
          <w:tab w:val="right" w:pos="9436"/>
        </w:tabs>
        <w:spacing w:after="0" w:line="240" w:lineRule="auto"/>
        <w:ind w:left="-1" w:right="-1"/>
        <w:jc w:val="left"/>
        <w:rPr>
          <w:rFonts w:ascii="Arial Narrow" w:hAnsi="Arial Narrow"/>
          <w:sz w:val="24"/>
          <w:szCs w:val="24"/>
        </w:rPr>
      </w:pPr>
      <w:r w:rsidRPr="00EF0354">
        <w:rPr>
          <w:rFonts w:ascii="Arial Narrow" w:hAnsi="Arial Narrow"/>
          <w:b/>
          <w:sz w:val="24"/>
          <w:szCs w:val="24"/>
        </w:rPr>
        <w:t>CLÁUSULA DÉ</w:t>
      </w:r>
      <w:r w:rsidR="003304A3" w:rsidRPr="00EF0354">
        <w:rPr>
          <w:rFonts w:ascii="Arial Narrow" w:hAnsi="Arial Narrow"/>
          <w:b/>
          <w:sz w:val="24"/>
          <w:szCs w:val="24"/>
        </w:rPr>
        <w:t>CIMA PRIMEIRA- DAS PENALIDADES</w:t>
      </w:r>
    </w:p>
    <w:p w:rsidR="00954CA8" w:rsidRPr="00EF0354" w:rsidRDefault="003304A3" w:rsidP="00423425">
      <w:pPr>
        <w:spacing w:after="0" w:line="240" w:lineRule="auto"/>
        <w:ind w:left="0" w:right="-1"/>
        <w:rPr>
          <w:rFonts w:ascii="Arial Narrow" w:hAnsi="Arial Narrow"/>
          <w:sz w:val="24"/>
          <w:szCs w:val="24"/>
        </w:rPr>
      </w:pPr>
      <w:r w:rsidRPr="00EF0354">
        <w:rPr>
          <w:rFonts w:ascii="Arial Narrow" w:hAnsi="Arial Narrow"/>
          <w:sz w:val="24"/>
          <w:szCs w:val="24"/>
        </w:rPr>
        <w:t xml:space="preserve">11.1. </w:t>
      </w:r>
      <w:r w:rsidR="00F77643" w:rsidRPr="00EF0354">
        <w:rPr>
          <w:rFonts w:ascii="Arial Narrow" w:hAnsi="Arial Narrow"/>
          <w:sz w:val="24"/>
          <w:szCs w:val="24"/>
        </w:rPr>
        <w:t>Pela inexecução total ou parcial de cada contrato de fornecimento representado pela requisição de fornecimento, poderão ser aplicadas as seguintes penalidades, sem prejuízo das demais sanções cabíveis</w:t>
      </w:r>
      <w:r w:rsidR="00F77643" w:rsidRPr="00EF0354">
        <w:rPr>
          <w:rFonts w:ascii="Arial Narrow" w:hAnsi="Arial Narrow"/>
          <w:color w:val="00000A"/>
          <w:sz w:val="24"/>
          <w:szCs w:val="24"/>
        </w:rPr>
        <w:t xml:space="preserve"> nos termo</w:t>
      </w:r>
      <w:r w:rsidR="009F0C0A" w:rsidRPr="00EF0354">
        <w:rPr>
          <w:rFonts w:ascii="Arial Narrow" w:hAnsi="Arial Narrow"/>
          <w:color w:val="00000A"/>
          <w:sz w:val="24"/>
          <w:szCs w:val="24"/>
        </w:rPr>
        <w:t>s</w:t>
      </w:r>
      <w:r w:rsidR="00F77643" w:rsidRPr="00EF0354">
        <w:rPr>
          <w:rFonts w:ascii="Arial Narrow" w:hAnsi="Arial Narrow"/>
          <w:color w:val="00000A"/>
          <w:sz w:val="24"/>
          <w:szCs w:val="24"/>
        </w:rPr>
        <w:t xml:space="preserve"> do art. 156 da lei 14.133/2021: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F77643" w:rsidP="00B4085E">
      <w:pPr>
        <w:numPr>
          <w:ilvl w:val="3"/>
          <w:numId w:val="6"/>
        </w:numPr>
        <w:spacing w:after="0" w:line="240" w:lineRule="auto"/>
        <w:ind w:right="-1" w:hanging="360"/>
        <w:rPr>
          <w:rFonts w:ascii="Arial Narrow" w:hAnsi="Arial Narrow"/>
          <w:sz w:val="24"/>
          <w:szCs w:val="24"/>
        </w:rPr>
      </w:pPr>
      <w:r w:rsidRPr="00EF0354">
        <w:rPr>
          <w:rFonts w:ascii="Arial Narrow" w:hAnsi="Arial Narrow"/>
          <w:sz w:val="24"/>
          <w:szCs w:val="24"/>
        </w:rPr>
        <w:t xml:space="preserve">ADVERTÊNCIA – sempre que forem observadas irregularidades de pequena monta para os quais tenha concorrido; </w:t>
      </w:r>
    </w:p>
    <w:p w:rsidR="00954CA8" w:rsidRPr="00EF0354" w:rsidRDefault="00954CA8" w:rsidP="00423425">
      <w:pPr>
        <w:spacing w:after="0" w:line="240" w:lineRule="auto"/>
        <w:ind w:left="720" w:right="-1"/>
        <w:jc w:val="left"/>
        <w:rPr>
          <w:rFonts w:ascii="Arial Narrow" w:hAnsi="Arial Narrow"/>
          <w:sz w:val="24"/>
          <w:szCs w:val="24"/>
        </w:rPr>
      </w:pPr>
    </w:p>
    <w:p w:rsidR="00954CA8" w:rsidRPr="00EF0354" w:rsidRDefault="00F77643" w:rsidP="00B4085E">
      <w:pPr>
        <w:numPr>
          <w:ilvl w:val="3"/>
          <w:numId w:val="6"/>
        </w:numPr>
        <w:spacing w:after="0" w:line="240" w:lineRule="auto"/>
        <w:ind w:right="-1" w:hanging="360"/>
        <w:rPr>
          <w:rFonts w:ascii="Arial Narrow" w:hAnsi="Arial Narrow"/>
          <w:sz w:val="24"/>
          <w:szCs w:val="24"/>
        </w:rPr>
      </w:pPr>
      <w:r w:rsidRPr="00EF0354">
        <w:rPr>
          <w:rFonts w:ascii="Arial Narrow" w:hAnsi="Arial Narrow"/>
          <w:sz w:val="24"/>
          <w:szCs w:val="24"/>
        </w:rPr>
        <w:t xml:space="preserve">MULTA POR ATRASO - a empresa contratada ficara sujeita a multa diária de 1% (um por cento) sobre o valor total da contratação, até o máximo de 30% (cinquenta por cento) pelo atraso injustificado na execução de qualquer obrigação contratual ou legal, podendo esse valor ser abatido no pagamento a que fazer jus a contratada, ou ainda, recolhido no prazo máximo de 15 (quinze) dias corridos, após comunicação formal. Não havendo o recolhimento no prazo estabeleci- do o valor da multa será cobrado judicialmente, e será aplicada ao responsável por qualquer das infrações administrativas previstas no </w:t>
      </w:r>
      <w:r w:rsidRPr="00EF0354">
        <w:rPr>
          <w:rFonts w:ascii="Arial Narrow" w:hAnsi="Arial Narrow"/>
          <w:color w:val="0000ED"/>
          <w:sz w:val="24"/>
          <w:szCs w:val="24"/>
        </w:rPr>
        <w:t>art. 155 desta Lei da lei 14.133/2021</w:t>
      </w:r>
      <w:r w:rsidRPr="00EF0354">
        <w:rPr>
          <w:rFonts w:ascii="Arial Narrow" w:hAnsi="Arial Narrow"/>
          <w:sz w:val="24"/>
          <w:szCs w:val="24"/>
        </w:rPr>
        <w:t xml:space="preserve">. </w:t>
      </w:r>
    </w:p>
    <w:p w:rsidR="00954CA8" w:rsidRPr="00EF0354" w:rsidRDefault="00954CA8" w:rsidP="00423425">
      <w:pPr>
        <w:spacing w:after="0" w:line="240" w:lineRule="auto"/>
        <w:ind w:left="110" w:right="-1"/>
        <w:jc w:val="left"/>
        <w:rPr>
          <w:rFonts w:ascii="Arial Narrow" w:hAnsi="Arial Narrow"/>
          <w:sz w:val="24"/>
          <w:szCs w:val="24"/>
        </w:rPr>
      </w:pPr>
    </w:p>
    <w:p w:rsidR="00954CA8" w:rsidRPr="00EF0354" w:rsidRDefault="00F77643" w:rsidP="00B4085E">
      <w:pPr>
        <w:numPr>
          <w:ilvl w:val="3"/>
          <w:numId w:val="6"/>
        </w:numPr>
        <w:spacing w:after="0" w:line="240" w:lineRule="auto"/>
        <w:ind w:right="-1" w:hanging="360"/>
        <w:rPr>
          <w:rFonts w:ascii="Arial Narrow" w:hAnsi="Arial Narrow"/>
          <w:sz w:val="24"/>
          <w:szCs w:val="24"/>
        </w:rPr>
      </w:pPr>
      <w:r w:rsidRPr="00EF0354">
        <w:rPr>
          <w:rFonts w:ascii="Arial Narrow" w:hAnsi="Arial Narrow"/>
          <w:color w:val="00000A"/>
          <w:sz w:val="24"/>
          <w:szCs w:val="24"/>
        </w:rPr>
        <w:t xml:space="preserve">MULTA POR DESCUMPRIMENTO CONTRATUAL (COMPENSATÓRIA) - Multa compensatória, arbitrada em valor </w:t>
      </w:r>
      <w:r w:rsidR="003304A3" w:rsidRPr="00EF0354">
        <w:rPr>
          <w:rFonts w:ascii="Arial Narrow" w:hAnsi="Arial Narrow"/>
          <w:color w:val="00000A"/>
          <w:sz w:val="24"/>
          <w:szCs w:val="24"/>
        </w:rPr>
        <w:t>compatível</w:t>
      </w:r>
      <w:r w:rsidRPr="00EF0354">
        <w:rPr>
          <w:rFonts w:ascii="Arial Narrow" w:hAnsi="Arial Narrow"/>
          <w:color w:val="00000A"/>
          <w:sz w:val="24"/>
          <w:szCs w:val="24"/>
        </w:rPr>
        <w:t xml:space="preserve"> e proporcional aos possíveis danos causados à administração; </w:t>
      </w:r>
    </w:p>
    <w:p w:rsidR="00954CA8" w:rsidRPr="00EF0354" w:rsidRDefault="00954CA8" w:rsidP="00423425">
      <w:pPr>
        <w:spacing w:after="0" w:line="240" w:lineRule="auto"/>
        <w:ind w:left="720" w:right="-1"/>
        <w:jc w:val="left"/>
        <w:rPr>
          <w:rFonts w:ascii="Arial Narrow" w:hAnsi="Arial Narrow"/>
          <w:sz w:val="24"/>
          <w:szCs w:val="24"/>
        </w:rPr>
      </w:pPr>
    </w:p>
    <w:p w:rsidR="00954CA8" w:rsidRPr="00EF0354" w:rsidRDefault="00F77643" w:rsidP="00B4085E">
      <w:pPr>
        <w:numPr>
          <w:ilvl w:val="3"/>
          <w:numId w:val="6"/>
        </w:numPr>
        <w:spacing w:after="0" w:line="240" w:lineRule="auto"/>
        <w:ind w:right="-1" w:hanging="360"/>
        <w:rPr>
          <w:rFonts w:ascii="Arial Narrow" w:hAnsi="Arial Narrow"/>
          <w:sz w:val="24"/>
          <w:szCs w:val="24"/>
        </w:rPr>
      </w:pPr>
      <w:r w:rsidRPr="00EF0354">
        <w:rPr>
          <w:rFonts w:ascii="Arial Narrow" w:hAnsi="Arial Narrow"/>
          <w:sz w:val="24"/>
          <w:szCs w:val="24"/>
        </w:rPr>
        <w:t>SUSPENSÃO - suspensão temporária de participar em licitação e impedimento de co</w:t>
      </w:r>
      <w:r w:rsidR="005D3AE1" w:rsidRPr="00EF0354">
        <w:rPr>
          <w:rFonts w:ascii="Arial Narrow" w:hAnsi="Arial Narrow"/>
          <w:sz w:val="24"/>
          <w:szCs w:val="24"/>
        </w:rPr>
        <w:t>ntratar com a Administração Pú</w:t>
      </w:r>
      <w:r w:rsidRPr="00EF0354">
        <w:rPr>
          <w:rFonts w:ascii="Arial Narrow" w:hAnsi="Arial Narrow"/>
          <w:sz w:val="24"/>
          <w:szCs w:val="24"/>
        </w:rPr>
        <w:t xml:space="preserve">blica, pelo prazo de até 03 (três) anos; </w:t>
      </w:r>
    </w:p>
    <w:p w:rsidR="00954CA8" w:rsidRPr="00EF0354" w:rsidRDefault="00954CA8" w:rsidP="00423425">
      <w:pPr>
        <w:spacing w:after="0" w:line="240" w:lineRule="auto"/>
        <w:ind w:left="720" w:right="-1"/>
        <w:jc w:val="left"/>
        <w:rPr>
          <w:rFonts w:ascii="Arial Narrow" w:hAnsi="Arial Narrow"/>
          <w:sz w:val="24"/>
          <w:szCs w:val="24"/>
        </w:rPr>
      </w:pPr>
    </w:p>
    <w:p w:rsidR="00954CA8" w:rsidRPr="00EF0354" w:rsidRDefault="00F77643" w:rsidP="00B4085E">
      <w:pPr>
        <w:numPr>
          <w:ilvl w:val="3"/>
          <w:numId w:val="6"/>
        </w:numPr>
        <w:spacing w:after="0" w:line="240" w:lineRule="auto"/>
        <w:ind w:right="-1" w:hanging="360"/>
        <w:rPr>
          <w:rFonts w:ascii="Arial Narrow" w:hAnsi="Arial Narrow"/>
          <w:sz w:val="24"/>
          <w:szCs w:val="24"/>
        </w:rPr>
      </w:pPr>
      <w:r w:rsidRPr="00EF0354">
        <w:rPr>
          <w:rFonts w:ascii="Arial Narrow" w:hAnsi="Arial Narrow"/>
          <w:sz w:val="24"/>
          <w:szCs w:val="24"/>
        </w:rPr>
        <w:t xml:space="preserve">DECLARAÇÃO DE INIDONEIDADE - impedirá o responsável de licitar ou contratar no âmbito da Administração Pública direta e indireta de todos os entes federativos, pelo prazo mínimo de 3 (três) anos e máximo de 6 (seis) anos.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F77643" w:rsidP="00B4085E">
      <w:pPr>
        <w:pStyle w:val="PargrafodaLista"/>
        <w:numPr>
          <w:ilvl w:val="1"/>
          <w:numId w:val="23"/>
        </w:numPr>
        <w:spacing w:after="0" w:line="240" w:lineRule="auto"/>
        <w:ind w:right="-1"/>
        <w:rPr>
          <w:rFonts w:ascii="Arial Narrow" w:hAnsi="Arial Narrow"/>
          <w:sz w:val="24"/>
          <w:szCs w:val="24"/>
        </w:rPr>
      </w:pPr>
      <w:r w:rsidRPr="00EF0354">
        <w:rPr>
          <w:rFonts w:ascii="Arial Narrow" w:hAnsi="Arial Narrow"/>
          <w:color w:val="00000A"/>
          <w:sz w:val="24"/>
          <w:szCs w:val="24"/>
        </w:rPr>
        <w:t>Poderá a Administração considerar inexecução total ou parcial d</w:t>
      </w:r>
      <w:r w:rsidR="00351423">
        <w:rPr>
          <w:rFonts w:ascii="Arial Narrow" w:hAnsi="Arial Narrow"/>
          <w:color w:val="00000A"/>
          <w:sz w:val="24"/>
          <w:szCs w:val="24"/>
        </w:rPr>
        <w:t>a</w:t>
      </w:r>
      <w:r w:rsidRPr="00EF0354">
        <w:rPr>
          <w:rFonts w:ascii="Arial Narrow" w:hAnsi="Arial Narrow"/>
          <w:color w:val="00000A"/>
          <w:sz w:val="24"/>
          <w:szCs w:val="24"/>
        </w:rPr>
        <w:t xml:space="preserve"> Ata de Registro de Preços, para </w:t>
      </w:r>
      <w:r w:rsidR="00351423">
        <w:rPr>
          <w:rFonts w:ascii="Arial Narrow" w:hAnsi="Arial Narrow"/>
          <w:color w:val="00000A"/>
          <w:sz w:val="24"/>
          <w:szCs w:val="24"/>
        </w:rPr>
        <w:t>imposição da pena</w:t>
      </w:r>
      <w:r w:rsidRPr="00EF0354">
        <w:rPr>
          <w:rFonts w:ascii="Arial Narrow" w:hAnsi="Arial Narrow"/>
          <w:color w:val="00000A"/>
          <w:sz w:val="24"/>
          <w:szCs w:val="24"/>
        </w:rPr>
        <w:t xml:space="preserve">lidade pertinente, o atraso superior ao previsto para entrega no Termo de Referência, Anexo I deste Edital.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F77643" w:rsidP="00B4085E">
      <w:pPr>
        <w:numPr>
          <w:ilvl w:val="1"/>
          <w:numId w:val="23"/>
        </w:numPr>
        <w:spacing w:after="0" w:line="240" w:lineRule="auto"/>
        <w:ind w:right="-1"/>
        <w:rPr>
          <w:rFonts w:ascii="Arial Narrow" w:hAnsi="Arial Narrow"/>
          <w:sz w:val="24"/>
          <w:szCs w:val="24"/>
        </w:rPr>
      </w:pPr>
      <w:r w:rsidRPr="00EF0354">
        <w:rPr>
          <w:rFonts w:ascii="Arial Narrow" w:hAnsi="Arial Narrow"/>
          <w:color w:val="00000A"/>
          <w:sz w:val="24"/>
          <w:szCs w:val="24"/>
        </w:rPr>
        <w:t xml:space="preserve">A sanção prevista na alínea “b” e c”, do subitem 11.1, poderá ser imposta cumulativamente com as demais.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F77643" w:rsidP="00B4085E">
      <w:pPr>
        <w:numPr>
          <w:ilvl w:val="1"/>
          <w:numId w:val="23"/>
        </w:numPr>
        <w:spacing w:after="0" w:line="240" w:lineRule="auto"/>
        <w:ind w:right="-1"/>
        <w:rPr>
          <w:rFonts w:ascii="Arial Narrow" w:hAnsi="Arial Narrow"/>
          <w:sz w:val="24"/>
          <w:szCs w:val="24"/>
        </w:rPr>
      </w:pPr>
      <w:r w:rsidRPr="00EF0354">
        <w:rPr>
          <w:rFonts w:ascii="Arial Narrow" w:hAnsi="Arial Narrow"/>
          <w:color w:val="00000A"/>
          <w:sz w:val="24"/>
          <w:szCs w:val="24"/>
        </w:rPr>
        <w:t xml:space="preserve">A Administração, para imposição das sanções, analisara as circunstâncias do caso e as justificativas apresentadas pela contratada, sendo-lhe assegurada a ampla defesa e o contraditório.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F77643" w:rsidP="00423425">
      <w:pPr>
        <w:spacing w:after="0" w:line="240" w:lineRule="auto"/>
        <w:ind w:left="9" w:right="-1" w:hanging="10"/>
        <w:rPr>
          <w:rFonts w:ascii="Arial Narrow" w:hAnsi="Arial Narrow"/>
          <w:sz w:val="24"/>
          <w:szCs w:val="24"/>
        </w:rPr>
      </w:pPr>
      <w:r w:rsidRPr="00EF0354">
        <w:rPr>
          <w:rFonts w:ascii="Arial Narrow" w:hAnsi="Arial Narrow"/>
          <w:b/>
          <w:sz w:val="24"/>
          <w:szCs w:val="24"/>
        </w:rPr>
        <w:t xml:space="preserve">CLÁUSULA DÉCIMA SEGUNDA - RESCISÃO DA ATA DE REGISTRO DE PREÇOS </w:t>
      </w:r>
    </w:p>
    <w:p w:rsidR="00954CA8" w:rsidRPr="00EF0354" w:rsidRDefault="00F77643" w:rsidP="00423425">
      <w:pPr>
        <w:spacing w:after="0" w:line="240" w:lineRule="auto"/>
        <w:ind w:left="-1" w:right="-1"/>
        <w:rPr>
          <w:rFonts w:ascii="Arial Narrow" w:hAnsi="Arial Narrow"/>
          <w:sz w:val="24"/>
          <w:szCs w:val="24"/>
        </w:rPr>
      </w:pPr>
      <w:r w:rsidRPr="00EF0354">
        <w:rPr>
          <w:rFonts w:ascii="Arial Narrow" w:hAnsi="Arial Narrow"/>
          <w:sz w:val="24"/>
          <w:szCs w:val="24"/>
        </w:rPr>
        <w:t xml:space="preserve">12.1. A Ata de Registro de Preços poderá ser rescindida, no todo ou em parte, de pleno direito: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5D3AE1" w:rsidP="00423425">
      <w:pPr>
        <w:spacing w:after="0" w:line="240" w:lineRule="auto"/>
        <w:ind w:right="-1"/>
        <w:rPr>
          <w:rFonts w:ascii="Arial Narrow" w:hAnsi="Arial Narrow"/>
          <w:sz w:val="24"/>
          <w:szCs w:val="24"/>
        </w:rPr>
      </w:pPr>
      <w:r w:rsidRPr="00EF0354">
        <w:rPr>
          <w:rFonts w:ascii="Arial Narrow" w:hAnsi="Arial Narrow"/>
          <w:sz w:val="24"/>
          <w:szCs w:val="24"/>
        </w:rPr>
        <w:t xml:space="preserve">12.1.1. </w:t>
      </w:r>
      <w:r w:rsidR="00F77643" w:rsidRPr="00EF0354">
        <w:rPr>
          <w:rFonts w:ascii="Arial Narrow" w:hAnsi="Arial Narrow"/>
          <w:sz w:val="24"/>
          <w:szCs w:val="24"/>
        </w:rPr>
        <w:t xml:space="preserve">Pela Prefeitura Municipal de </w:t>
      </w:r>
      <w:r w:rsidR="00851005" w:rsidRPr="00EF0354">
        <w:rPr>
          <w:rFonts w:ascii="Arial Narrow" w:hAnsi="Arial Narrow"/>
          <w:sz w:val="24"/>
          <w:szCs w:val="24"/>
        </w:rPr>
        <w:t>Franciscópolis</w:t>
      </w:r>
      <w:r w:rsidR="00F77643" w:rsidRPr="00EF0354">
        <w:rPr>
          <w:rFonts w:ascii="Arial Narrow" w:hAnsi="Arial Narrow"/>
          <w:sz w:val="24"/>
          <w:szCs w:val="24"/>
        </w:rPr>
        <w:t xml:space="preserve">, em despacho fundamentado do seu Gestor.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5D3AE1" w:rsidP="00245BAC">
      <w:pPr>
        <w:spacing w:after="0" w:line="240" w:lineRule="auto"/>
        <w:ind w:right="-1"/>
        <w:rPr>
          <w:rFonts w:ascii="Arial Narrow" w:hAnsi="Arial Narrow"/>
          <w:sz w:val="24"/>
          <w:szCs w:val="24"/>
        </w:rPr>
      </w:pPr>
      <w:r w:rsidRPr="00EF0354">
        <w:rPr>
          <w:rFonts w:ascii="Arial Narrow" w:hAnsi="Arial Narrow"/>
          <w:sz w:val="24"/>
          <w:szCs w:val="24"/>
        </w:rPr>
        <w:t xml:space="preserve">12.1.2. </w:t>
      </w:r>
      <w:r w:rsidR="00F77643" w:rsidRPr="00EF0354">
        <w:rPr>
          <w:rFonts w:ascii="Arial Narrow" w:hAnsi="Arial Narrow"/>
          <w:sz w:val="24"/>
          <w:szCs w:val="24"/>
        </w:rPr>
        <w:t xml:space="preserve">Quando o fornecedor não cumprir as obrigações constantes desta Ata de Registro de </w:t>
      </w:r>
      <w:r w:rsidRPr="00EF0354">
        <w:rPr>
          <w:rFonts w:ascii="Arial Narrow" w:hAnsi="Arial Narrow"/>
          <w:sz w:val="24"/>
          <w:szCs w:val="24"/>
        </w:rPr>
        <w:t>Preços.</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5D3AE1" w:rsidP="00423425">
      <w:pPr>
        <w:spacing w:after="0" w:line="240" w:lineRule="auto"/>
        <w:ind w:right="-1"/>
        <w:rPr>
          <w:rFonts w:ascii="Arial Narrow" w:hAnsi="Arial Narrow"/>
          <w:sz w:val="24"/>
          <w:szCs w:val="24"/>
        </w:rPr>
      </w:pPr>
      <w:r w:rsidRPr="00EF0354">
        <w:rPr>
          <w:rFonts w:ascii="Arial Narrow" w:hAnsi="Arial Narrow"/>
          <w:sz w:val="24"/>
          <w:szCs w:val="24"/>
        </w:rPr>
        <w:t xml:space="preserve">12.1.2. </w:t>
      </w:r>
      <w:r w:rsidR="00F77643" w:rsidRPr="00EF0354">
        <w:rPr>
          <w:rFonts w:ascii="Arial Narrow" w:hAnsi="Arial Narrow"/>
          <w:sz w:val="24"/>
          <w:szCs w:val="24"/>
        </w:rPr>
        <w:t xml:space="preserve">Se o fornecedor não retirar a requisição para Fornecimento no prazo estabelecido e a unidade requisitante </w:t>
      </w:r>
      <w:r w:rsidR="00245BAC" w:rsidRPr="00EF0354">
        <w:rPr>
          <w:rFonts w:ascii="Arial Narrow" w:hAnsi="Arial Narrow"/>
          <w:sz w:val="24"/>
          <w:szCs w:val="24"/>
        </w:rPr>
        <w:t>não aceitar sua justificativa.</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5D3AE1" w:rsidP="00423425">
      <w:pPr>
        <w:spacing w:after="0" w:line="240" w:lineRule="auto"/>
        <w:ind w:right="-1"/>
        <w:rPr>
          <w:rFonts w:ascii="Arial Narrow" w:hAnsi="Arial Narrow"/>
          <w:sz w:val="24"/>
          <w:szCs w:val="24"/>
        </w:rPr>
      </w:pPr>
      <w:r w:rsidRPr="00EF0354">
        <w:rPr>
          <w:rFonts w:ascii="Arial Narrow" w:hAnsi="Arial Narrow"/>
          <w:sz w:val="24"/>
          <w:szCs w:val="24"/>
        </w:rPr>
        <w:t>12.1.</w:t>
      </w:r>
      <w:r w:rsidR="00E504D8" w:rsidRPr="00EF0354">
        <w:rPr>
          <w:rFonts w:ascii="Arial Narrow" w:hAnsi="Arial Narrow"/>
          <w:sz w:val="24"/>
          <w:szCs w:val="24"/>
        </w:rPr>
        <w:t>3</w:t>
      </w:r>
      <w:r w:rsidRPr="00EF0354">
        <w:rPr>
          <w:rFonts w:ascii="Arial Narrow" w:hAnsi="Arial Narrow"/>
          <w:sz w:val="24"/>
          <w:szCs w:val="24"/>
        </w:rPr>
        <w:t>.</w:t>
      </w:r>
      <w:r w:rsidR="00351423">
        <w:rPr>
          <w:rFonts w:ascii="Arial Narrow" w:hAnsi="Arial Narrow"/>
          <w:sz w:val="24"/>
          <w:szCs w:val="24"/>
        </w:rPr>
        <w:t xml:space="preserve"> </w:t>
      </w:r>
      <w:r w:rsidR="00F77643" w:rsidRPr="00EF0354">
        <w:rPr>
          <w:rFonts w:ascii="Arial Narrow" w:hAnsi="Arial Narrow"/>
          <w:sz w:val="24"/>
          <w:szCs w:val="24"/>
        </w:rPr>
        <w:t xml:space="preserve">O fornecedor der causa a rescisão administrativa do contrato decorrente de presente Ata de Registro de Preço.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E504D8" w:rsidP="00423425">
      <w:pPr>
        <w:spacing w:after="0" w:line="240" w:lineRule="auto"/>
        <w:ind w:right="-1"/>
        <w:rPr>
          <w:rFonts w:ascii="Arial Narrow" w:hAnsi="Arial Narrow"/>
          <w:sz w:val="24"/>
          <w:szCs w:val="24"/>
        </w:rPr>
      </w:pPr>
      <w:r w:rsidRPr="00EF0354">
        <w:rPr>
          <w:rFonts w:ascii="Arial Narrow" w:hAnsi="Arial Narrow"/>
          <w:sz w:val="24"/>
          <w:szCs w:val="24"/>
        </w:rPr>
        <w:t xml:space="preserve">12.1.4. </w:t>
      </w:r>
      <w:r w:rsidR="00F77643" w:rsidRPr="00EF0354">
        <w:rPr>
          <w:rFonts w:ascii="Arial Narrow" w:hAnsi="Arial Narrow"/>
          <w:sz w:val="24"/>
          <w:szCs w:val="24"/>
        </w:rPr>
        <w:t xml:space="preserve">Em qualquer das hipóteses de inexecução total ou parcial do contato decorrente desta Ata de Registro de Preços.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E504D8" w:rsidP="00423425">
      <w:pPr>
        <w:spacing w:after="0" w:line="240" w:lineRule="auto"/>
        <w:ind w:right="-1"/>
        <w:rPr>
          <w:rFonts w:ascii="Arial Narrow" w:hAnsi="Arial Narrow"/>
          <w:sz w:val="24"/>
          <w:szCs w:val="24"/>
        </w:rPr>
      </w:pPr>
      <w:r w:rsidRPr="00EF0354">
        <w:rPr>
          <w:rFonts w:ascii="Arial Narrow" w:hAnsi="Arial Narrow"/>
          <w:sz w:val="24"/>
          <w:szCs w:val="24"/>
        </w:rPr>
        <w:t xml:space="preserve">12.1.4. </w:t>
      </w:r>
      <w:r w:rsidR="00F77643" w:rsidRPr="00EF0354">
        <w:rPr>
          <w:rFonts w:ascii="Arial Narrow" w:hAnsi="Arial Narrow"/>
          <w:sz w:val="24"/>
          <w:szCs w:val="24"/>
        </w:rPr>
        <w:t xml:space="preserve">Os preços registrados se apresentar em superiores aos praticados no mercado.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E504D8" w:rsidP="00423425">
      <w:pPr>
        <w:spacing w:after="0" w:line="240" w:lineRule="auto"/>
        <w:ind w:right="-1"/>
        <w:rPr>
          <w:rFonts w:ascii="Arial Narrow" w:hAnsi="Arial Narrow"/>
          <w:sz w:val="24"/>
          <w:szCs w:val="24"/>
        </w:rPr>
      </w:pPr>
      <w:r w:rsidRPr="00EF0354">
        <w:rPr>
          <w:rFonts w:ascii="Arial Narrow" w:hAnsi="Arial Narrow"/>
          <w:sz w:val="24"/>
          <w:szCs w:val="24"/>
        </w:rPr>
        <w:t xml:space="preserve">12.1.5. </w:t>
      </w:r>
      <w:r w:rsidR="00351423">
        <w:rPr>
          <w:rFonts w:ascii="Arial Narrow" w:hAnsi="Arial Narrow"/>
          <w:sz w:val="24"/>
          <w:szCs w:val="24"/>
        </w:rPr>
        <w:t>Por razões de interesse público,</w:t>
      </w:r>
      <w:r w:rsidR="00F77643" w:rsidRPr="00EF0354">
        <w:rPr>
          <w:rFonts w:ascii="Arial Narrow" w:hAnsi="Arial Narrow"/>
          <w:sz w:val="24"/>
          <w:szCs w:val="24"/>
        </w:rPr>
        <w:t xml:space="preserve"> devidamente demonstradas e justificadas pela Prefeitura Municipal.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F77643" w:rsidP="00423425">
      <w:pPr>
        <w:spacing w:after="0" w:line="240" w:lineRule="auto"/>
        <w:ind w:left="-1" w:right="-1"/>
        <w:rPr>
          <w:rFonts w:ascii="Arial Narrow" w:hAnsi="Arial Narrow"/>
          <w:sz w:val="24"/>
          <w:szCs w:val="24"/>
        </w:rPr>
      </w:pPr>
      <w:r w:rsidRPr="00EF0354">
        <w:rPr>
          <w:rFonts w:ascii="Arial Narrow" w:hAnsi="Arial Narrow"/>
          <w:sz w:val="24"/>
          <w:szCs w:val="24"/>
        </w:rPr>
        <w:t>12.1.</w:t>
      </w:r>
      <w:r w:rsidR="00E504D8" w:rsidRPr="00EF0354">
        <w:rPr>
          <w:rFonts w:ascii="Arial Narrow" w:hAnsi="Arial Narrow"/>
          <w:sz w:val="24"/>
          <w:szCs w:val="24"/>
        </w:rPr>
        <w:t>6.</w:t>
      </w:r>
      <w:r w:rsidRPr="00EF0354">
        <w:rPr>
          <w:rFonts w:ascii="Arial Narrow" w:hAnsi="Arial Narrow"/>
          <w:sz w:val="24"/>
          <w:szCs w:val="24"/>
        </w:rPr>
        <w:t xml:space="preserve"> No caso de endereço incerto, inacessível ou ignorado.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E504D8" w:rsidP="009826D8">
      <w:pPr>
        <w:spacing w:after="0" w:line="240" w:lineRule="auto"/>
        <w:ind w:right="-1"/>
        <w:rPr>
          <w:rFonts w:ascii="Arial Narrow" w:hAnsi="Arial Narrow"/>
          <w:sz w:val="24"/>
          <w:szCs w:val="24"/>
        </w:rPr>
      </w:pPr>
      <w:r w:rsidRPr="00EF0354">
        <w:rPr>
          <w:rFonts w:ascii="Arial Narrow" w:hAnsi="Arial Narrow"/>
          <w:sz w:val="24"/>
          <w:szCs w:val="24"/>
        </w:rPr>
        <w:t xml:space="preserve">12.2. </w:t>
      </w:r>
      <w:r w:rsidR="00F77643" w:rsidRPr="00EF0354">
        <w:rPr>
          <w:rFonts w:ascii="Arial Narrow" w:hAnsi="Arial Narrow"/>
          <w:sz w:val="24"/>
          <w:szCs w:val="24"/>
        </w:rPr>
        <w:t xml:space="preserve">Pela empresa, quando mediante solicitação por escrito, comprovar estar impossibilitada de cumprir às exigências preestabelecidas na presente Ata de Registro de Preços. No caso, a solicitação para cancelamento de preços registrados deverá ser formulada com a antecedência 30 (trinta) dias, facultada a Prefeitura Municipal à aplicação das penalidades previstas na cláusula XI.  </w:t>
      </w:r>
    </w:p>
    <w:p w:rsidR="00954CA8" w:rsidRPr="00EF0354" w:rsidRDefault="00954CA8" w:rsidP="009826D8">
      <w:pPr>
        <w:spacing w:after="0" w:line="240" w:lineRule="auto"/>
        <w:ind w:left="0" w:right="-1"/>
        <w:rPr>
          <w:rFonts w:ascii="Arial Narrow" w:hAnsi="Arial Narrow"/>
          <w:sz w:val="24"/>
          <w:szCs w:val="24"/>
        </w:rPr>
      </w:pPr>
    </w:p>
    <w:p w:rsidR="00954CA8" w:rsidRPr="00EF0354" w:rsidRDefault="00E504D8" w:rsidP="009826D8">
      <w:pPr>
        <w:spacing w:after="0" w:line="240" w:lineRule="auto"/>
        <w:ind w:right="-1"/>
        <w:rPr>
          <w:rFonts w:ascii="Arial Narrow" w:hAnsi="Arial Narrow"/>
          <w:sz w:val="24"/>
          <w:szCs w:val="24"/>
        </w:rPr>
      </w:pPr>
      <w:r w:rsidRPr="00EF0354">
        <w:rPr>
          <w:rFonts w:ascii="Arial Narrow" w:hAnsi="Arial Narrow"/>
          <w:sz w:val="24"/>
          <w:szCs w:val="24"/>
        </w:rPr>
        <w:t xml:space="preserve">12.3. </w:t>
      </w:r>
      <w:r w:rsidR="00F77643" w:rsidRPr="00EF0354">
        <w:rPr>
          <w:rFonts w:ascii="Arial Narrow" w:hAnsi="Arial Narrow"/>
          <w:sz w:val="24"/>
          <w:szCs w:val="24"/>
        </w:rPr>
        <w:t xml:space="preserve">A comunicação do cancelamento dos preços registrados, nos casos previstos no item 12.1.1 será feita pessoalmente ou por correspondência com aviso de recebimento, juntando-se o comprovante ao expediente administrativo que tiver dado origem ao registro de preços. </w:t>
      </w:r>
    </w:p>
    <w:p w:rsidR="00954CA8" w:rsidRPr="00EF0354" w:rsidRDefault="00954CA8" w:rsidP="009826D8">
      <w:pPr>
        <w:spacing w:after="0" w:line="240" w:lineRule="auto"/>
        <w:ind w:left="0" w:right="-1"/>
        <w:rPr>
          <w:rFonts w:ascii="Arial Narrow" w:hAnsi="Arial Narrow"/>
          <w:sz w:val="24"/>
          <w:szCs w:val="24"/>
        </w:rPr>
      </w:pPr>
    </w:p>
    <w:p w:rsidR="00954CA8" w:rsidRPr="00EF0354" w:rsidRDefault="00F77643" w:rsidP="009826D8">
      <w:pPr>
        <w:spacing w:after="0" w:line="240" w:lineRule="auto"/>
        <w:ind w:left="9" w:right="-1" w:hanging="10"/>
        <w:rPr>
          <w:rFonts w:ascii="Arial Narrow" w:hAnsi="Arial Narrow"/>
          <w:sz w:val="24"/>
          <w:szCs w:val="24"/>
        </w:rPr>
      </w:pPr>
      <w:r w:rsidRPr="00EF0354">
        <w:rPr>
          <w:rFonts w:ascii="Arial Narrow" w:hAnsi="Arial Narrow"/>
          <w:b/>
          <w:sz w:val="24"/>
          <w:szCs w:val="24"/>
        </w:rPr>
        <w:t xml:space="preserve">CLÁUSULA DÉCIMA TERCEIRA- DO TERMO CONTRATUAL  </w:t>
      </w:r>
    </w:p>
    <w:p w:rsidR="00954CA8" w:rsidRPr="00EF0354" w:rsidRDefault="00997C03" w:rsidP="009826D8">
      <w:pPr>
        <w:spacing w:after="0" w:line="240" w:lineRule="auto"/>
        <w:ind w:right="-1"/>
        <w:rPr>
          <w:rFonts w:ascii="Arial Narrow" w:hAnsi="Arial Narrow"/>
          <w:sz w:val="24"/>
          <w:szCs w:val="24"/>
        </w:rPr>
      </w:pPr>
      <w:r w:rsidRPr="00EF0354">
        <w:rPr>
          <w:rFonts w:ascii="Arial Narrow" w:hAnsi="Arial Narrow"/>
          <w:sz w:val="24"/>
          <w:szCs w:val="24"/>
        </w:rPr>
        <w:t>13</w:t>
      </w:r>
      <w:r w:rsidR="00E504D8" w:rsidRPr="00EF0354">
        <w:rPr>
          <w:rFonts w:ascii="Arial Narrow" w:hAnsi="Arial Narrow"/>
          <w:sz w:val="24"/>
          <w:szCs w:val="24"/>
        </w:rPr>
        <w:t>.</w:t>
      </w:r>
      <w:r w:rsidRPr="00EF0354">
        <w:rPr>
          <w:rFonts w:ascii="Arial Narrow" w:hAnsi="Arial Narrow"/>
          <w:sz w:val="24"/>
          <w:szCs w:val="24"/>
        </w:rPr>
        <w:t>1</w:t>
      </w:r>
      <w:r w:rsidR="00E504D8" w:rsidRPr="00EF0354">
        <w:rPr>
          <w:rFonts w:ascii="Arial Narrow" w:hAnsi="Arial Narrow"/>
          <w:sz w:val="24"/>
          <w:szCs w:val="24"/>
        </w:rPr>
        <w:t xml:space="preserve">. </w:t>
      </w:r>
      <w:r w:rsidR="00F77643" w:rsidRPr="00EF0354">
        <w:rPr>
          <w:rFonts w:ascii="Arial Narrow" w:hAnsi="Arial Narrow"/>
          <w:sz w:val="24"/>
          <w:szCs w:val="24"/>
        </w:rPr>
        <w:t xml:space="preserve">A recusa da adjudicatória em assinar a Ata de Registro de Preços, o Termo Contratual e retirar a requisição para fornecimento, caracteriza descumprimento de obrigações, passíveis das sanções previstas no art.155 e da Lei Federal n. 14.133/2021 com as alterações. Neste caso, a critério da Prefeitura Municipal, poderá ser celebrado contrato como ofertante do menor preço, subsequente, se houver em outros detentores na presente ata, ou promover nova licitação.  </w:t>
      </w:r>
    </w:p>
    <w:p w:rsidR="00954CA8" w:rsidRPr="00EF0354" w:rsidRDefault="00954CA8" w:rsidP="009826D8">
      <w:pPr>
        <w:spacing w:after="0" w:line="240" w:lineRule="auto"/>
        <w:ind w:left="0" w:right="-1"/>
        <w:rPr>
          <w:rFonts w:ascii="Arial Narrow" w:hAnsi="Arial Narrow"/>
          <w:sz w:val="24"/>
          <w:szCs w:val="24"/>
        </w:rPr>
      </w:pPr>
    </w:p>
    <w:p w:rsidR="00954CA8" w:rsidRPr="00EF0354" w:rsidRDefault="00997C03" w:rsidP="009826D8">
      <w:pPr>
        <w:spacing w:after="0" w:line="240" w:lineRule="auto"/>
        <w:ind w:right="-1"/>
        <w:rPr>
          <w:rFonts w:ascii="Arial Narrow" w:hAnsi="Arial Narrow"/>
          <w:sz w:val="24"/>
          <w:szCs w:val="24"/>
        </w:rPr>
      </w:pPr>
      <w:r w:rsidRPr="00EF0354">
        <w:rPr>
          <w:rFonts w:ascii="Arial Narrow" w:hAnsi="Arial Narrow"/>
          <w:sz w:val="24"/>
          <w:szCs w:val="24"/>
        </w:rPr>
        <w:t xml:space="preserve">12.2. </w:t>
      </w:r>
      <w:r w:rsidR="00F77643" w:rsidRPr="00EF0354">
        <w:rPr>
          <w:rFonts w:ascii="Arial Narrow" w:hAnsi="Arial Narrow"/>
          <w:sz w:val="24"/>
          <w:szCs w:val="24"/>
        </w:rPr>
        <w:t xml:space="preserve">O edital do Pregão Eletrônico citado no preâmbulo desta, integra a presente ata, independentemente de transcrição, para que sejam dirimidas quaisquer dúvidas e ou interpretações.  </w:t>
      </w:r>
    </w:p>
    <w:p w:rsidR="00954CA8" w:rsidRPr="00EF0354" w:rsidRDefault="00954CA8" w:rsidP="009826D8">
      <w:pPr>
        <w:spacing w:after="0" w:line="240" w:lineRule="auto"/>
        <w:ind w:left="0" w:right="-1"/>
        <w:rPr>
          <w:rFonts w:ascii="Arial Narrow" w:hAnsi="Arial Narrow"/>
          <w:sz w:val="24"/>
          <w:szCs w:val="24"/>
        </w:rPr>
      </w:pPr>
    </w:p>
    <w:p w:rsidR="00954CA8" w:rsidRPr="00EF0354" w:rsidRDefault="00997C03" w:rsidP="009826D8">
      <w:pPr>
        <w:spacing w:after="0" w:line="240" w:lineRule="auto"/>
        <w:ind w:right="-1"/>
        <w:rPr>
          <w:rFonts w:ascii="Arial Narrow" w:hAnsi="Arial Narrow"/>
          <w:sz w:val="24"/>
          <w:szCs w:val="24"/>
        </w:rPr>
      </w:pPr>
      <w:r w:rsidRPr="00EF0354">
        <w:rPr>
          <w:rFonts w:ascii="Arial Narrow" w:hAnsi="Arial Narrow"/>
          <w:sz w:val="24"/>
          <w:szCs w:val="24"/>
        </w:rPr>
        <w:t xml:space="preserve">12.3. </w:t>
      </w:r>
      <w:r w:rsidR="00F77643" w:rsidRPr="00EF0354">
        <w:rPr>
          <w:rFonts w:ascii="Arial Narrow" w:hAnsi="Arial Narrow"/>
          <w:sz w:val="24"/>
          <w:szCs w:val="24"/>
        </w:rPr>
        <w:t xml:space="preserve">O instrumento contratual poderá ser alterado com fundamento nas disposições previstas no Art. 124 da Lei Federal n. 14.133/2021 e com alterações. </w:t>
      </w:r>
    </w:p>
    <w:p w:rsidR="00954CA8" w:rsidRPr="00EF0354" w:rsidRDefault="00954CA8" w:rsidP="009826D8">
      <w:pPr>
        <w:spacing w:after="0" w:line="240" w:lineRule="auto"/>
        <w:ind w:left="0" w:right="-1"/>
        <w:rPr>
          <w:rFonts w:ascii="Arial Narrow" w:hAnsi="Arial Narrow"/>
          <w:sz w:val="24"/>
          <w:szCs w:val="24"/>
        </w:rPr>
      </w:pPr>
    </w:p>
    <w:p w:rsidR="00954CA8" w:rsidRPr="00EF0354" w:rsidRDefault="00F77643" w:rsidP="009826D8">
      <w:pPr>
        <w:spacing w:after="0" w:line="240" w:lineRule="auto"/>
        <w:ind w:left="9" w:right="-1" w:hanging="10"/>
        <w:rPr>
          <w:rFonts w:ascii="Arial Narrow" w:hAnsi="Arial Narrow"/>
          <w:sz w:val="24"/>
          <w:szCs w:val="24"/>
        </w:rPr>
      </w:pPr>
      <w:r w:rsidRPr="00EF0354">
        <w:rPr>
          <w:rFonts w:ascii="Arial Narrow" w:hAnsi="Arial Narrow"/>
          <w:b/>
          <w:sz w:val="24"/>
          <w:szCs w:val="24"/>
        </w:rPr>
        <w:t xml:space="preserve">CLÁUSULA DÉCIMA QUARTA - DAS DISPOSIÇÕES GERAIS </w:t>
      </w:r>
    </w:p>
    <w:p w:rsidR="00954CA8" w:rsidRPr="00EF0354" w:rsidRDefault="00D317B4" w:rsidP="009826D8">
      <w:pPr>
        <w:spacing w:after="0" w:line="240" w:lineRule="auto"/>
        <w:ind w:left="0" w:right="-1"/>
        <w:rPr>
          <w:rFonts w:ascii="Arial Narrow" w:hAnsi="Arial Narrow"/>
          <w:sz w:val="24"/>
          <w:szCs w:val="24"/>
        </w:rPr>
      </w:pPr>
      <w:r w:rsidRPr="00EF0354">
        <w:rPr>
          <w:rFonts w:ascii="Arial Narrow" w:hAnsi="Arial Narrow"/>
          <w:sz w:val="24"/>
          <w:szCs w:val="24"/>
        </w:rPr>
        <w:t xml:space="preserve">14.1. </w:t>
      </w:r>
      <w:r w:rsidR="00F77643" w:rsidRPr="00EF0354">
        <w:rPr>
          <w:rFonts w:ascii="Arial Narrow" w:hAnsi="Arial Narrow"/>
          <w:sz w:val="24"/>
          <w:szCs w:val="24"/>
        </w:rPr>
        <w:t xml:space="preserve">Esta Ata de Registro de Preços é regida pela lei Federal n. 14.133/2021 em sua atual redação, no que for incompatível com a legislação Federal, e, subsidiariamente pelos princípios gerais de direito. </w:t>
      </w:r>
    </w:p>
    <w:p w:rsidR="00954CA8" w:rsidRPr="00EF0354" w:rsidRDefault="00954CA8" w:rsidP="009826D8">
      <w:pPr>
        <w:spacing w:after="0" w:line="240" w:lineRule="auto"/>
        <w:ind w:left="0" w:right="-1"/>
        <w:rPr>
          <w:rFonts w:ascii="Arial Narrow" w:hAnsi="Arial Narrow"/>
          <w:sz w:val="24"/>
          <w:szCs w:val="24"/>
        </w:rPr>
      </w:pPr>
    </w:p>
    <w:p w:rsidR="00954CA8" w:rsidRPr="00EF0354" w:rsidRDefault="00D317B4" w:rsidP="009826D8">
      <w:pPr>
        <w:spacing w:after="0" w:line="240" w:lineRule="auto"/>
        <w:ind w:right="-1"/>
        <w:rPr>
          <w:rFonts w:ascii="Arial Narrow" w:hAnsi="Arial Narrow"/>
          <w:sz w:val="24"/>
          <w:szCs w:val="24"/>
        </w:rPr>
      </w:pPr>
      <w:r w:rsidRPr="00EF0354">
        <w:rPr>
          <w:rFonts w:ascii="Arial Narrow" w:hAnsi="Arial Narrow"/>
          <w:sz w:val="24"/>
          <w:szCs w:val="24"/>
        </w:rPr>
        <w:t xml:space="preserve">14.2. </w:t>
      </w:r>
      <w:r w:rsidR="00F77643" w:rsidRPr="00EF0354">
        <w:rPr>
          <w:rFonts w:ascii="Arial Narrow" w:hAnsi="Arial Narrow"/>
          <w:sz w:val="24"/>
          <w:szCs w:val="24"/>
        </w:rPr>
        <w:t xml:space="preserve">O fornecedor ficará obrigado a atender todos os pedidos efetuados durante a vigência desta Ata de Registro de Preços, ainda que a expiração do prazo de entrega previsto no cronograma ocorra após seu vencimento. </w:t>
      </w:r>
    </w:p>
    <w:p w:rsidR="00954CA8" w:rsidRPr="00EF0354" w:rsidRDefault="00954CA8" w:rsidP="009826D8">
      <w:pPr>
        <w:spacing w:after="0" w:line="240" w:lineRule="auto"/>
        <w:ind w:left="0" w:right="-1"/>
        <w:rPr>
          <w:rFonts w:ascii="Arial Narrow" w:hAnsi="Arial Narrow"/>
          <w:sz w:val="24"/>
          <w:szCs w:val="24"/>
        </w:rPr>
      </w:pPr>
    </w:p>
    <w:p w:rsidR="00954CA8" w:rsidRPr="00EF0354" w:rsidRDefault="00D317B4" w:rsidP="009826D8">
      <w:pPr>
        <w:spacing w:after="0" w:line="240" w:lineRule="auto"/>
        <w:ind w:right="-1"/>
        <w:rPr>
          <w:rFonts w:ascii="Arial Narrow" w:hAnsi="Arial Narrow"/>
          <w:sz w:val="24"/>
          <w:szCs w:val="24"/>
        </w:rPr>
      </w:pPr>
      <w:r w:rsidRPr="00EF0354">
        <w:rPr>
          <w:rFonts w:ascii="Arial Narrow" w:hAnsi="Arial Narrow"/>
          <w:sz w:val="24"/>
          <w:szCs w:val="24"/>
        </w:rPr>
        <w:lastRenderedPageBreak/>
        <w:t xml:space="preserve">14.3. </w:t>
      </w:r>
      <w:r w:rsidR="00F77643" w:rsidRPr="00EF0354">
        <w:rPr>
          <w:rFonts w:ascii="Arial Narrow" w:hAnsi="Arial Narrow"/>
          <w:sz w:val="24"/>
          <w:szCs w:val="24"/>
        </w:rPr>
        <w:t xml:space="preserve">Quando se tratar de empresa representante comercial caber-lhe-á, a cada entrega, apresentar Nota Fiscal da compra do produto emitida pelo respectivo produtor, fabricante ou seu legítimo representante.  </w:t>
      </w:r>
    </w:p>
    <w:p w:rsidR="00954CA8" w:rsidRPr="00EF0354" w:rsidRDefault="00954CA8" w:rsidP="009826D8">
      <w:pPr>
        <w:tabs>
          <w:tab w:val="left" w:pos="1080"/>
        </w:tabs>
        <w:spacing w:after="0" w:line="240" w:lineRule="auto"/>
        <w:ind w:left="0" w:right="-1"/>
        <w:rPr>
          <w:rFonts w:ascii="Arial Narrow" w:hAnsi="Arial Narrow"/>
          <w:sz w:val="24"/>
          <w:szCs w:val="24"/>
        </w:rPr>
      </w:pPr>
    </w:p>
    <w:p w:rsidR="00954CA8" w:rsidRPr="00EF0354" w:rsidRDefault="00F77643" w:rsidP="009826D8">
      <w:pPr>
        <w:spacing w:after="0" w:line="240" w:lineRule="auto"/>
        <w:ind w:left="-1" w:right="-1"/>
        <w:rPr>
          <w:rFonts w:ascii="Arial Narrow" w:hAnsi="Arial Narrow"/>
          <w:sz w:val="24"/>
          <w:szCs w:val="24"/>
        </w:rPr>
      </w:pPr>
      <w:r w:rsidRPr="00EF0354">
        <w:rPr>
          <w:rFonts w:ascii="Arial Narrow" w:hAnsi="Arial Narrow"/>
          <w:sz w:val="24"/>
          <w:szCs w:val="24"/>
        </w:rPr>
        <w:t>14.4</w:t>
      </w:r>
      <w:r w:rsidR="00D317B4" w:rsidRPr="00EF0354">
        <w:rPr>
          <w:rFonts w:ascii="Arial Narrow" w:hAnsi="Arial Narrow"/>
          <w:sz w:val="24"/>
          <w:szCs w:val="24"/>
        </w:rPr>
        <w:t xml:space="preserve">. </w:t>
      </w:r>
      <w:r w:rsidRPr="00EF0354">
        <w:rPr>
          <w:rFonts w:ascii="Arial Narrow" w:hAnsi="Arial Narrow"/>
          <w:sz w:val="24"/>
          <w:szCs w:val="24"/>
        </w:rPr>
        <w:t xml:space="preserve">Integram esta Ata, para todos os fins e efeitos, O edital de licitação e o </w:t>
      </w:r>
      <w:r w:rsidR="00423425" w:rsidRPr="00EF0354">
        <w:rPr>
          <w:rFonts w:ascii="Arial Narrow" w:hAnsi="Arial Narrow"/>
          <w:sz w:val="24"/>
          <w:szCs w:val="24"/>
        </w:rPr>
        <w:t>TERMO DE REFERENCIA</w:t>
      </w:r>
      <w:r w:rsidRPr="00EF0354">
        <w:rPr>
          <w:rFonts w:ascii="Arial Narrow" w:hAnsi="Arial Narrow"/>
          <w:sz w:val="24"/>
          <w:szCs w:val="24"/>
        </w:rPr>
        <w:t xml:space="preserve">. </w:t>
      </w:r>
    </w:p>
    <w:p w:rsidR="00954CA8" w:rsidRPr="00EF0354" w:rsidRDefault="00954CA8" w:rsidP="009826D8">
      <w:pPr>
        <w:spacing w:after="0" w:line="240" w:lineRule="auto"/>
        <w:ind w:left="0" w:right="-1"/>
        <w:rPr>
          <w:rFonts w:ascii="Arial Narrow" w:hAnsi="Arial Narrow"/>
          <w:sz w:val="24"/>
          <w:szCs w:val="24"/>
        </w:rPr>
      </w:pPr>
    </w:p>
    <w:p w:rsidR="00954CA8" w:rsidRPr="00EF0354" w:rsidRDefault="00F77643" w:rsidP="009826D8">
      <w:pPr>
        <w:spacing w:after="0" w:line="240" w:lineRule="auto"/>
        <w:ind w:left="-1" w:right="-1"/>
        <w:rPr>
          <w:rFonts w:ascii="Arial Narrow" w:hAnsi="Arial Narrow"/>
          <w:sz w:val="24"/>
          <w:szCs w:val="24"/>
        </w:rPr>
      </w:pPr>
      <w:r w:rsidRPr="00EF0354">
        <w:rPr>
          <w:rFonts w:ascii="Arial Narrow" w:hAnsi="Arial Narrow"/>
          <w:sz w:val="24"/>
          <w:szCs w:val="24"/>
        </w:rPr>
        <w:t>14.5. As partes elegem o foro da Comarca d</w:t>
      </w:r>
      <w:r w:rsidR="00EB3240" w:rsidRPr="00EF0354">
        <w:rPr>
          <w:rFonts w:ascii="Arial Narrow" w:hAnsi="Arial Narrow"/>
          <w:sz w:val="24"/>
          <w:szCs w:val="24"/>
        </w:rPr>
        <w:t>a cidade de</w:t>
      </w:r>
      <w:r w:rsidR="00EF0354">
        <w:rPr>
          <w:rFonts w:ascii="Arial Narrow" w:hAnsi="Arial Narrow"/>
          <w:sz w:val="24"/>
          <w:szCs w:val="24"/>
        </w:rPr>
        <w:t xml:space="preserve"> </w:t>
      </w:r>
      <w:r w:rsidR="00423425" w:rsidRPr="00EF0354">
        <w:rPr>
          <w:rFonts w:ascii="Arial Narrow" w:hAnsi="Arial Narrow"/>
          <w:sz w:val="24"/>
          <w:szCs w:val="24"/>
        </w:rPr>
        <w:t>MALACACHETA MG</w:t>
      </w:r>
      <w:r w:rsidRPr="00EF0354">
        <w:rPr>
          <w:rFonts w:ascii="Arial Narrow" w:hAnsi="Arial Narrow"/>
          <w:sz w:val="24"/>
          <w:szCs w:val="24"/>
        </w:rPr>
        <w:t xml:space="preserve">, como domicílio legal, para qualquer procedimento recorrente do cumprimento do contrato ou de instrumento equivalente. </w:t>
      </w:r>
    </w:p>
    <w:p w:rsidR="00954CA8" w:rsidRPr="00EF0354" w:rsidRDefault="00954CA8" w:rsidP="009826D8">
      <w:pPr>
        <w:spacing w:after="0" w:line="240" w:lineRule="auto"/>
        <w:ind w:left="0" w:right="-1"/>
        <w:rPr>
          <w:rFonts w:ascii="Arial Narrow" w:hAnsi="Arial Narrow"/>
          <w:sz w:val="24"/>
          <w:szCs w:val="24"/>
        </w:rPr>
      </w:pPr>
    </w:p>
    <w:p w:rsidR="00954CA8" w:rsidRPr="00EF0354" w:rsidRDefault="00F77643" w:rsidP="009826D8">
      <w:pPr>
        <w:spacing w:after="0" w:line="240" w:lineRule="auto"/>
        <w:ind w:left="-1" w:right="-1"/>
        <w:rPr>
          <w:rFonts w:ascii="Arial Narrow" w:hAnsi="Arial Narrow"/>
          <w:sz w:val="24"/>
          <w:szCs w:val="24"/>
        </w:rPr>
      </w:pPr>
      <w:r w:rsidRPr="00EF0354">
        <w:rPr>
          <w:rFonts w:ascii="Arial Narrow" w:hAnsi="Arial Narrow"/>
          <w:sz w:val="24"/>
          <w:szCs w:val="24"/>
        </w:rPr>
        <w:t xml:space="preserve">E, para firmeza e validade do que foi pactuado, lavrou-se a presente </w:t>
      </w:r>
      <w:r w:rsidR="00351423">
        <w:rPr>
          <w:rFonts w:ascii="Arial Narrow" w:hAnsi="Arial Narrow"/>
          <w:sz w:val="24"/>
          <w:szCs w:val="24"/>
        </w:rPr>
        <w:t>a</w:t>
      </w:r>
      <w:r w:rsidRPr="00EF0354">
        <w:rPr>
          <w:rFonts w:ascii="Arial Narrow" w:hAnsi="Arial Narrow"/>
          <w:sz w:val="24"/>
          <w:szCs w:val="24"/>
        </w:rPr>
        <w:t>ta em 02 (duas) vias de igual teor e forma, para que surtam um só efeito, que, depois de lidas, serão assinadas pelos representante</w:t>
      </w:r>
      <w:r w:rsidR="00423425" w:rsidRPr="00EF0354">
        <w:rPr>
          <w:rFonts w:ascii="Arial Narrow" w:hAnsi="Arial Narrow"/>
          <w:sz w:val="24"/>
          <w:szCs w:val="24"/>
        </w:rPr>
        <w:t>s das partes, ÓRGÃO GERENCIADOR</w:t>
      </w:r>
      <w:r w:rsidRPr="00EF0354">
        <w:rPr>
          <w:rFonts w:ascii="Arial Narrow" w:hAnsi="Arial Narrow"/>
          <w:sz w:val="24"/>
          <w:szCs w:val="24"/>
        </w:rPr>
        <w:t xml:space="preserve"> e EMPRESA REGISTRADA</w:t>
      </w:r>
      <w:r w:rsidRPr="00EF0354">
        <w:rPr>
          <w:rFonts w:ascii="Arial Narrow" w:hAnsi="Arial Narrow"/>
          <w:b/>
          <w:sz w:val="24"/>
          <w:szCs w:val="24"/>
        </w:rPr>
        <w:t xml:space="preserve">, </w:t>
      </w:r>
      <w:r w:rsidRPr="00EF0354">
        <w:rPr>
          <w:rFonts w:ascii="Arial Narrow" w:hAnsi="Arial Narrow"/>
          <w:sz w:val="24"/>
          <w:szCs w:val="24"/>
        </w:rPr>
        <w:t xml:space="preserve">e pelas testemunhas abaixo relacionadas. </w:t>
      </w:r>
    </w:p>
    <w:p w:rsidR="00954CA8" w:rsidRPr="00EF0354" w:rsidRDefault="00954CA8" w:rsidP="00423425">
      <w:pPr>
        <w:spacing w:after="0" w:line="240" w:lineRule="auto"/>
        <w:ind w:left="0" w:right="-1"/>
        <w:jc w:val="left"/>
        <w:rPr>
          <w:rFonts w:ascii="Arial Narrow" w:hAnsi="Arial Narrow"/>
          <w:sz w:val="24"/>
          <w:szCs w:val="24"/>
        </w:rPr>
      </w:pPr>
    </w:p>
    <w:p w:rsidR="00EB3240" w:rsidRPr="00EF0354" w:rsidRDefault="00EB3240" w:rsidP="00423425">
      <w:pPr>
        <w:spacing w:after="0" w:line="240" w:lineRule="auto"/>
        <w:ind w:left="0" w:right="-1"/>
        <w:jc w:val="left"/>
        <w:rPr>
          <w:rFonts w:ascii="Arial Narrow" w:hAnsi="Arial Narrow"/>
          <w:sz w:val="24"/>
          <w:szCs w:val="24"/>
        </w:rPr>
      </w:pPr>
    </w:p>
    <w:p w:rsidR="00954CA8" w:rsidRPr="00EF0354" w:rsidRDefault="00423425" w:rsidP="00423425">
      <w:pPr>
        <w:spacing w:after="0" w:line="240" w:lineRule="auto"/>
        <w:ind w:left="-1" w:right="-1"/>
        <w:rPr>
          <w:rFonts w:ascii="Arial Narrow" w:hAnsi="Arial Narrow"/>
          <w:sz w:val="24"/>
          <w:szCs w:val="24"/>
        </w:rPr>
      </w:pPr>
      <w:r w:rsidRPr="00EF0354">
        <w:rPr>
          <w:rFonts w:ascii="Arial Narrow" w:hAnsi="Arial Narrow"/>
          <w:sz w:val="24"/>
          <w:szCs w:val="24"/>
        </w:rPr>
        <w:t>Franciscópolis</w:t>
      </w:r>
      <w:r w:rsidR="00F77643" w:rsidRPr="00EF0354">
        <w:rPr>
          <w:rFonts w:ascii="Arial Narrow" w:hAnsi="Arial Narrow"/>
          <w:sz w:val="24"/>
          <w:szCs w:val="24"/>
        </w:rPr>
        <w:t xml:space="preserve">, ___ de ________________ de 2024. </w:t>
      </w:r>
    </w:p>
    <w:p w:rsidR="00954CA8" w:rsidRPr="00EF0354" w:rsidRDefault="00954CA8" w:rsidP="00423425">
      <w:pPr>
        <w:spacing w:after="0" w:line="240" w:lineRule="auto"/>
        <w:ind w:left="0" w:right="-1"/>
        <w:jc w:val="left"/>
        <w:rPr>
          <w:rFonts w:ascii="Arial Narrow" w:hAnsi="Arial Narrow"/>
          <w:sz w:val="24"/>
          <w:szCs w:val="24"/>
        </w:rPr>
      </w:pPr>
    </w:p>
    <w:p w:rsidR="00954CA8" w:rsidRPr="00EF0354" w:rsidRDefault="00954CA8" w:rsidP="001B2D05">
      <w:pPr>
        <w:spacing w:after="0" w:line="240" w:lineRule="auto"/>
        <w:ind w:left="0" w:right="0"/>
        <w:jc w:val="left"/>
        <w:rPr>
          <w:rFonts w:ascii="Arial Narrow" w:hAnsi="Arial Narrow"/>
          <w:b/>
          <w:sz w:val="24"/>
          <w:szCs w:val="24"/>
        </w:rPr>
      </w:pPr>
    </w:p>
    <w:p w:rsidR="009826D8" w:rsidRPr="00EF0354" w:rsidRDefault="009826D8" w:rsidP="009826D8">
      <w:pPr>
        <w:spacing w:after="0" w:line="240" w:lineRule="auto"/>
        <w:ind w:left="0" w:right="0"/>
        <w:jc w:val="center"/>
        <w:rPr>
          <w:rFonts w:ascii="Arial Narrow" w:hAnsi="Arial Narrow"/>
          <w:sz w:val="24"/>
          <w:szCs w:val="24"/>
        </w:rPr>
      </w:pPr>
    </w:p>
    <w:p w:rsidR="00954CA8" w:rsidRDefault="00F77643" w:rsidP="009826D8">
      <w:pPr>
        <w:spacing w:after="0" w:line="240" w:lineRule="auto"/>
        <w:ind w:left="9" w:right="920" w:hanging="10"/>
        <w:jc w:val="center"/>
        <w:rPr>
          <w:rFonts w:ascii="Arial Narrow" w:hAnsi="Arial Narrow"/>
          <w:sz w:val="24"/>
          <w:szCs w:val="24"/>
        </w:rPr>
      </w:pPr>
      <w:r w:rsidRPr="00EF0354">
        <w:rPr>
          <w:rFonts w:ascii="Arial Narrow" w:hAnsi="Arial Narrow"/>
          <w:b/>
          <w:sz w:val="24"/>
          <w:szCs w:val="24"/>
        </w:rPr>
        <w:t>ÓRGÃO GERENCIADOR DA ATA</w:t>
      </w:r>
      <w:r w:rsidRPr="00EF0354">
        <w:rPr>
          <w:rFonts w:ascii="Arial Narrow" w:hAnsi="Arial Narrow"/>
          <w:sz w:val="24"/>
          <w:szCs w:val="24"/>
        </w:rPr>
        <w:t>:</w:t>
      </w:r>
    </w:p>
    <w:p w:rsidR="00EF0354" w:rsidRDefault="00EF0354" w:rsidP="009826D8">
      <w:pPr>
        <w:spacing w:after="0" w:line="240" w:lineRule="auto"/>
        <w:ind w:left="9" w:right="920" w:hanging="10"/>
        <w:jc w:val="center"/>
        <w:rPr>
          <w:rFonts w:ascii="Arial Narrow" w:hAnsi="Arial Narrow"/>
          <w:sz w:val="24"/>
          <w:szCs w:val="24"/>
        </w:rPr>
      </w:pPr>
    </w:p>
    <w:p w:rsidR="00EF0354" w:rsidRPr="00EF0354" w:rsidRDefault="00EF0354" w:rsidP="009826D8">
      <w:pPr>
        <w:spacing w:after="0" w:line="240" w:lineRule="auto"/>
        <w:ind w:left="9" w:right="920" w:hanging="10"/>
        <w:jc w:val="center"/>
        <w:rPr>
          <w:rFonts w:ascii="Arial Narrow" w:hAnsi="Arial Narrow"/>
          <w:sz w:val="24"/>
          <w:szCs w:val="24"/>
        </w:rPr>
      </w:pPr>
    </w:p>
    <w:p w:rsidR="00954CA8" w:rsidRDefault="00F77643" w:rsidP="009826D8">
      <w:pPr>
        <w:spacing w:after="0" w:line="240" w:lineRule="auto"/>
        <w:ind w:left="9" w:right="920" w:hanging="10"/>
        <w:jc w:val="center"/>
        <w:rPr>
          <w:rFonts w:ascii="Arial Narrow" w:hAnsi="Arial Narrow"/>
          <w:b/>
          <w:sz w:val="24"/>
          <w:szCs w:val="24"/>
        </w:rPr>
      </w:pPr>
      <w:r w:rsidRPr="00EF0354">
        <w:rPr>
          <w:rFonts w:ascii="Arial Narrow" w:hAnsi="Arial Narrow"/>
          <w:b/>
          <w:sz w:val="24"/>
          <w:szCs w:val="24"/>
        </w:rPr>
        <w:t>FORNECEDOR REGISTRADO:</w:t>
      </w:r>
    </w:p>
    <w:p w:rsidR="00EF0354" w:rsidRPr="00EF0354" w:rsidRDefault="00EF0354" w:rsidP="009826D8">
      <w:pPr>
        <w:spacing w:after="0" w:line="240" w:lineRule="auto"/>
        <w:ind w:left="9" w:right="920" w:hanging="10"/>
        <w:jc w:val="center"/>
        <w:rPr>
          <w:rFonts w:ascii="Arial Narrow" w:hAnsi="Arial Narrow"/>
          <w:sz w:val="24"/>
          <w:szCs w:val="24"/>
        </w:rPr>
      </w:pPr>
    </w:p>
    <w:p w:rsidR="00EF0354" w:rsidRDefault="00EF0354" w:rsidP="00EF0354">
      <w:pPr>
        <w:spacing w:after="0" w:line="240" w:lineRule="auto"/>
        <w:ind w:left="9" w:right="920" w:hanging="10"/>
        <w:rPr>
          <w:rFonts w:ascii="Arial Narrow" w:hAnsi="Arial Narrow"/>
          <w:b/>
          <w:sz w:val="24"/>
          <w:szCs w:val="24"/>
        </w:rPr>
      </w:pPr>
    </w:p>
    <w:p w:rsidR="00954CA8" w:rsidRDefault="00F77643" w:rsidP="00EF0354">
      <w:pPr>
        <w:spacing w:after="0" w:line="240" w:lineRule="auto"/>
        <w:ind w:left="9" w:right="920" w:hanging="10"/>
        <w:rPr>
          <w:rFonts w:ascii="Arial Narrow" w:hAnsi="Arial Narrow"/>
          <w:b/>
          <w:sz w:val="24"/>
          <w:szCs w:val="24"/>
        </w:rPr>
      </w:pPr>
      <w:r w:rsidRPr="00EF0354">
        <w:rPr>
          <w:rFonts w:ascii="Arial Narrow" w:hAnsi="Arial Narrow"/>
          <w:b/>
          <w:sz w:val="24"/>
          <w:szCs w:val="24"/>
        </w:rPr>
        <w:t>TESTEMUNHAS:</w:t>
      </w:r>
    </w:p>
    <w:p w:rsidR="00EF0354" w:rsidRDefault="00EF0354" w:rsidP="00EF0354">
      <w:pPr>
        <w:spacing w:after="0" w:line="240" w:lineRule="auto"/>
        <w:ind w:left="9" w:right="920" w:hanging="10"/>
        <w:rPr>
          <w:rFonts w:ascii="Arial Narrow" w:hAnsi="Arial Narrow"/>
          <w:b/>
          <w:sz w:val="24"/>
          <w:szCs w:val="24"/>
        </w:rPr>
      </w:pPr>
    </w:p>
    <w:p w:rsidR="00EF0354" w:rsidRPr="00EF0354" w:rsidRDefault="00EF0354" w:rsidP="00EF0354">
      <w:pPr>
        <w:spacing w:after="0" w:line="240" w:lineRule="auto"/>
        <w:ind w:left="9" w:right="920" w:hanging="10"/>
        <w:rPr>
          <w:rFonts w:ascii="Arial Narrow" w:hAnsi="Arial Narrow"/>
          <w:sz w:val="24"/>
          <w:szCs w:val="24"/>
        </w:rPr>
      </w:pPr>
      <w:r w:rsidRPr="00EF0354">
        <w:rPr>
          <w:rFonts w:ascii="Arial Narrow" w:hAnsi="Arial Narrow"/>
          <w:sz w:val="24"/>
          <w:szCs w:val="24"/>
        </w:rPr>
        <w:t>Nome: ..........................................................</w:t>
      </w:r>
    </w:p>
    <w:p w:rsidR="00EF0354" w:rsidRPr="00EF0354" w:rsidRDefault="00EF0354" w:rsidP="00EF0354">
      <w:pPr>
        <w:spacing w:after="0" w:line="240" w:lineRule="auto"/>
        <w:ind w:left="9" w:right="920" w:hanging="10"/>
        <w:rPr>
          <w:rFonts w:ascii="Arial Narrow" w:hAnsi="Arial Narrow"/>
          <w:sz w:val="24"/>
          <w:szCs w:val="24"/>
        </w:rPr>
      </w:pPr>
      <w:r w:rsidRPr="00EF0354">
        <w:rPr>
          <w:rFonts w:ascii="Arial Narrow" w:hAnsi="Arial Narrow"/>
          <w:sz w:val="24"/>
          <w:szCs w:val="24"/>
        </w:rPr>
        <w:t>CPF: .............................................................</w:t>
      </w:r>
    </w:p>
    <w:p w:rsidR="00EF0354" w:rsidRPr="00EF0354" w:rsidRDefault="00EF0354" w:rsidP="00EF0354">
      <w:pPr>
        <w:spacing w:after="0" w:line="240" w:lineRule="auto"/>
        <w:ind w:left="9" w:right="920" w:hanging="10"/>
        <w:rPr>
          <w:rFonts w:ascii="Arial Narrow" w:hAnsi="Arial Narrow"/>
          <w:sz w:val="24"/>
          <w:szCs w:val="24"/>
        </w:rPr>
      </w:pPr>
    </w:p>
    <w:p w:rsidR="00EF0354" w:rsidRPr="00EF0354" w:rsidRDefault="00EF0354" w:rsidP="00EF0354">
      <w:pPr>
        <w:spacing w:after="0" w:line="240" w:lineRule="auto"/>
        <w:ind w:left="9" w:right="920" w:hanging="10"/>
        <w:rPr>
          <w:rFonts w:ascii="Arial Narrow" w:hAnsi="Arial Narrow"/>
          <w:sz w:val="24"/>
          <w:szCs w:val="24"/>
        </w:rPr>
      </w:pPr>
      <w:r w:rsidRPr="00EF0354">
        <w:rPr>
          <w:rFonts w:ascii="Arial Narrow" w:hAnsi="Arial Narrow"/>
          <w:sz w:val="24"/>
          <w:szCs w:val="24"/>
        </w:rPr>
        <w:t>Nome: ..........................................................</w:t>
      </w:r>
    </w:p>
    <w:p w:rsidR="00EF0354" w:rsidRPr="00EF0354" w:rsidRDefault="00EF0354" w:rsidP="00EF0354">
      <w:pPr>
        <w:spacing w:after="0" w:line="240" w:lineRule="auto"/>
        <w:ind w:left="9" w:right="920" w:hanging="10"/>
        <w:rPr>
          <w:rFonts w:ascii="Arial Narrow" w:hAnsi="Arial Narrow"/>
          <w:sz w:val="24"/>
          <w:szCs w:val="24"/>
        </w:rPr>
      </w:pPr>
      <w:r w:rsidRPr="00EF0354">
        <w:rPr>
          <w:rFonts w:ascii="Arial Narrow" w:hAnsi="Arial Narrow"/>
          <w:sz w:val="24"/>
          <w:szCs w:val="24"/>
        </w:rPr>
        <w:t>CPF: .............................................................</w:t>
      </w:r>
    </w:p>
    <w:p w:rsidR="00EF0354" w:rsidRPr="00EF0354" w:rsidRDefault="00EF0354" w:rsidP="00EF0354">
      <w:pPr>
        <w:spacing w:after="0" w:line="240" w:lineRule="auto"/>
        <w:ind w:left="9" w:right="920" w:hanging="10"/>
        <w:rPr>
          <w:rFonts w:ascii="Arial Narrow" w:hAnsi="Arial Narrow"/>
          <w:sz w:val="24"/>
          <w:szCs w:val="24"/>
        </w:rPr>
      </w:pPr>
    </w:p>
    <w:sectPr w:rsidR="00EF0354" w:rsidRPr="00EF0354" w:rsidSect="00EF0354">
      <w:headerReference w:type="even" r:id="rId113"/>
      <w:headerReference w:type="default" r:id="rId114"/>
      <w:headerReference w:type="first" r:id="rId115"/>
      <w:pgSz w:w="11906" w:h="16838"/>
      <w:pgMar w:top="1701" w:right="1134" w:bottom="1134" w:left="1418" w:header="567" w:footer="51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62C0" w:rsidRDefault="005C62C0">
      <w:pPr>
        <w:spacing w:after="0" w:line="240" w:lineRule="auto"/>
      </w:pPr>
      <w:r>
        <w:separator/>
      </w:r>
    </w:p>
  </w:endnote>
  <w:endnote w:type="continuationSeparator" w:id="1">
    <w:p w:rsidR="005C62C0" w:rsidRDefault="005C62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BoldMT">
    <w:altName w:val="Times New Roman"/>
    <w:panose1 w:val="00000000000000000000"/>
    <w:charset w:val="00"/>
    <w:family w:val="roman"/>
    <w:notTrueType/>
    <w:pitch w:val="default"/>
    <w:sig w:usb0="00000000" w:usb1="00000000" w:usb2="00000000" w:usb3="00000000" w:csb0="00000000" w:csb1="00000000"/>
  </w:font>
  <w:font w:name="ArialMT">
    <w:altName w:val="Times New Roman"/>
    <w:panose1 w:val="00000000000000000000"/>
    <w:charset w:val="00"/>
    <w:family w:val="roman"/>
    <w:notTrueType/>
    <w:pitch w:val="default"/>
    <w:sig w:usb0="00000000" w:usb1="00000000" w:usb2="00000000" w:usb3="00000000" w:csb0="00000000" w:csb1="00000000"/>
  </w:font>
  <w:font w:name="Arial-ItalicMT">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80422"/>
      <w:docPartObj>
        <w:docPartGallery w:val="Page Numbers (Bottom of Page)"/>
        <w:docPartUnique/>
      </w:docPartObj>
    </w:sdtPr>
    <w:sdtContent>
      <w:p w:rsidR="00273F90" w:rsidRDefault="00273F90" w:rsidP="00351423">
        <w:pPr>
          <w:pStyle w:val="Rodap"/>
          <w:ind w:right="4"/>
          <w:jc w:val="right"/>
        </w:pPr>
        <w:r w:rsidRPr="00351423">
          <w:rPr>
            <w:rFonts w:ascii="Arial Narrow" w:hAnsi="Arial Narrow"/>
          </w:rPr>
          <w:fldChar w:fldCharType="begin"/>
        </w:r>
        <w:r w:rsidRPr="00351423">
          <w:rPr>
            <w:rFonts w:ascii="Arial Narrow" w:hAnsi="Arial Narrow"/>
          </w:rPr>
          <w:instrText xml:space="preserve"> PAGE   \* MERGEFORMAT </w:instrText>
        </w:r>
        <w:r w:rsidRPr="00351423">
          <w:rPr>
            <w:rFonts w:ascii="Arial Narrow" w:hAnsi="Arial Narrow"/>
          </w:rPr>
          <w:fldChar w:fldCharType="separate"/>
        </w:r>
        <w:r w:rsidR="00635E09">
          <w:rPr>
            <w:rFonts w:ascii="Arial Narrow" w:hAnsi="Arial Narrow"/>
            <w:noProof/>
          </w:rPr>
          <w:t>1</w:t>
        </w:r>
        <w:r w:rsidRPr="00351423">
          <w:rPr>
            <w:rFonts w:ascii="Arial Narrow" w:hAnsi="Arial Narrow"/>
          </w:rPr>
          <w:fldChar w:fldCharType="end"/>
        </w:r>
      </w:p>
    </w:sdtContent>
  </w:sdt>
  <w:p w:rsidR="00273F90" w:rsidRDefault="00273F90">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62C0" w:rsidRDefault="005C62C0">
      <w:pPr>
        <w:spacing w:after="0" w:line="240" w:lineRule="auto"/>
      </w:pPr>
      <w:r>
        <w:separator/>
      </w:r>
    </w:p>
  </w:footnote>
  <w:footnote w:type="continuationSeparator" w:id="1">
    <w:p w:rsidR="005C62C0" w:rsidRDefault="005C62C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F90" w:rsidRDefault="00273F90">
    <w:pPr>
      <w:spacing w:after="0" w:line="259" w:lineRule="auto"/>
      <w:ind w:right="6852"/>
      <w:jc w:val="left"/>
    </w:pPr>
  </w:p>
  <w:p w:rsidR="00273F90" w:rsidRDefault="00273F90">
    <w:pPr>
      <w:spacing w:after="0" w:line="259" w:lineRule="auto"/>
      <w:ind w:right="6852"/>
      <w:jc w:val="left"/>
    </w:pPr>
  </w:p>
  <w:p w:rsidR="00273F90" w:rsidRDefault="00273F90">
    <w:r w:rsidRPr="00357268">
      <w:rPr>
        <w:rFonts w:ascii="Calibri" w:eastAsia="Calibri" w:hAnsi="Calibri" w:cs="Calibri"/>
        <w:noProof/>
      </w:rPr>
      <w:pict>
        <v:group id="Group 87896" o:spid="_x0000_s4103" style="position:absolute;left:0;text-align:left;margin-left:543.6pt;margin-top:169.15pt;width:18.7pt;height:18.7pt;z-index:-251659776;mso-position-horizontal-relative:page;mso-position-vertical-relative:page" coordsize="2374,2374">
          <v:shape id="Shape 87897" o:spid="_x0000_s4105" style="position:absolute;width:2374;height:2374" coordsize="237490,237490" path="m118745,c53213,,,53213,,118745v,65532,53213,118745,118745,118745c184277,237490,237490,184277,237490,118745,237490,53213,184277,,118745,xe" filled="f" fillcolor="black" strokecolor="#7ba0cd" strokeweight=".5pt">
            <v:fill opacity="0"/>
            <v:stroke endcap="round"/>
          </v:shape>
          <v:shape id="Shape 87898" o:spid="_x0000_s4104" style="position:absolute;left:57;top:19;width:641;height:641" coordsize="64135,64135" path="m32004,c49784,,64135,14351,64135,32131v,17653,-14351,32004,-32131,32004c14351,64135,,49784,,32131,,14351,14351,,32004,xe" fillcolor="#7ba0cd" stroked="f" strokeweight="0">
            <v:stroke opacity="0" endcap="round"/>
          </v:shape>
          <w10:wrap anchorx="page" anchory="page"/>
        </v:group>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ayout w:type="fixed"/>
      <w:tblCellMar>
        <w:left w:w="70" w:type="dxa"/>
        <w:right w:w="70" w:type="dxa"/>
      </w:tblCellMar>
      <w:tblLook w:val="0000"/>
    </w:tblPr>
    <w:tblGrid>
      <w:gridCol w:w="1404"/>
      <w:gridCol w:w="8216"/>
    </w:tblGrid>
    <w:tr w:rsidR="00273F90" w:rsidRPr="00C30AA4" w:rsidTr="001E4F37">
      <w:trPr>
        <w:trHeight w:val="712"/>
        <w:jc w:val="center"/>
      </w:trPr>
      <w:tc>
        <w:tcPr>
          <w:tcW w:w="1404" w:type="dxa"/>
        </w:tcPr>
        <w:p w:rsidR="00273F90" w:rsidRPr="00BC0567" w:rsidRDefault="00273F90" w:rsidP="001A31F1">
          <w:pPr>
            <w:jc w:val="center"/>
            <w:rPr>
              <w:rFonts w:ascii="Arial Narrow" w:hAnsi="Arial Narrow" w:cs="Arial"/>
              <w:color w:val="0000FF"/>
              <w:sz w:val="27"/>
              <w:szCs w:val="23"/>
            </w:rPr>
          </w:pPr>
          <w:r w:rsidRPr="00BC0567">
            <w:rPr>
              <w:rFonts w:ascii="Arial Narrow" w:hAnsi="Arial Narrow" w:cs="Arial"/>
              <w:noProof/>
              <w:sz w:val="27"/>
              <w:szCs w:val="23"/>
            </w:rPr>
            <w:drawing>
              <wp:inline distT="0" distB="0" distL="0" distR="0">
                <wp:extent cx="876300" cy="69532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78269" cy="696887"/>
                        </a:xfrm>
                        <a:prstGeom prst="rect">
                          <a:avLst/>
                        </a:prstGeom>
                        <a:noFill/>
                        <a:ln>
                          <a:noFill/>
                        </a:ln>
                      </pic:spPr>
                    </pic:pic>
                  </a:graphicData>
                </a:graphic>
              </wp:inline>
            </w:drawing>
          </w:r>
        </w:p>
      </w:tc>
      <w:tc>
        <w:tcPr>
          <w:tcW w:w="8216" w:type="dxa"/>
        </w:tcPr>
        <w:p w:rsidR="00273F90" w:rsidRPr="005A64B6" w:rsidRDefault="00273F90" w:rsidP="005A64B6">
          <w:pPr>
            <w:pStyle w:val="Ttulo2"/>
            <w:pBdr>
              <w:top w:val="none" w:sz="0" w:space="0" w:color="auto"/>
              <w:left w:val="none" w:sz="0" w:space="0" w:color="auto"/>
              <w:bottom w:val="none" w:sz="0" w:space="0" w:color="auto"/>
              <w:right w:val="none" w:sz="0" w:space="0" w:color="auto"/>
            </w:pBdr>
            <w:spacing w:after="0" w:line="240" w:lineRule="auto"/>
            <w:jc w:val="center"/>
            <w:rPr>
              <w:rFonts w:ascii="Arial Narrow" w:hAnsi="Arial Narrow"/>
              <w:sz w:val="30"/>
              <w:szCs w:val="30"/>
            </w:rPr>
          </w:pPr>
          <w:r w:rsidRPr="005A64B6">
            <w:rPr>
              <w:rFonts w:ascii="Arial Narrow" w:hAnsi="Arial Narrow"/>
              <w:sz w:val="30"/>
              <w:szCs w:val="30"/>
            </w:rPr>
            <w:t>PREFEITURA MUNICIPAL DE FRANCISCÓPOLIS</w:t>
          </w:r>
        </w:p>
        <w:p w:rsidR="00273F90" w:rsidRPr="00351423" w:rsidRDefault="00273F90" w:rsidP="005A64B6">
          <w:pPr>
            <w:pStyle w:val="Ttulo1"/>
            <w:spacing w:line="240" w:lineRule="auto"/>
            <w:rPr>
              <w:rFonts w:ascii="Arial Narrow" w:hAnsi="Arial Narrow" w:cs="Arial"/>
              <w:b w:val="0"/>
              <w:i w:val="0"/>
              <w:sz w:val="20"/>
            </w:rPr>
          </w:pPr>
          <w:r w:rsidRPr="00351423">
            <w:rPr>
              <w:rFonts w:ascii="Arial Narrow" w:hAnsi="Arial Narrow" w:cs="Arial"/>
              <w:b w:val="0"/>
              <w:i w:val="0"/>
              <w:sz w:val="20"/>
            </w:rPr>
            <w:t>Avenida Presidente Kennedy Nº 67 – Centro – CEP 39.695-000</w:t>
          </w:r>
        </w:p>
        <w:p w:rsidR="00273F90" w:rsidRPr="00351423" w:rsidRDefault="00273F90" w:rsidP="005A64B6">
          <w:pPr>
            <w:jc w:val="center"/>
            <w:rPr>
              <w:rFonts w:ascii="Arial Narrow" w:hAnsi="Arial Narrow" w:cs="Arial"/>
              <w:sz w:val="20"/>
            </w:rPr>
          </w:pPr>
          <w:r w:rsidRPr="00351423">
            <w:rPr>
              <w:rFonts w:ascii="Arial Narrow" w:hAnsi="Arial Narrow" w:cs="Arial"/>
              <w:sz w:val="20"/>
            </w:rPr>
            <w:t>CNPJ: 01.613.394/0001-16 - FONE: 33 – 3514 8002 - ESTADO DE MINAS GERAIS</w:t>
          </w:r>
        </w:p>
        <w:p w:rsidR="00273F90" w:rsidRPr="00BC0567" w:rsidRDefault="00273F90" w:rsidP="005A64B6">
          <w:pPr>
            <w:jc w:val="center"/>
            <w:rPr>
              <w:rFonts w:ascii="Arial Narrow" w:hAnsi="Arial Narrow" w:cs="Arial"/>
              <w:b/>
              <w:sz w:val="27"/>
              <w:szCs w:val="23"/>
            </w:rPr>
          </w:pPr>
          <w:r w:rsidRPr="00351423">
            <w:rPr>
              <w:rFonts w:ascii="Arial Narrow" w:hAnsi="Arial Narrow" w:cs="Arial"/>
              <w:sz w:val="20"/>
            </w:rPr>
            <w:t xml:space="preserve">E-mail: </w:t>
          </w:r>
          <w:hyperlink r:id="rId2" w:history="1">
            <w:r w:rsidRPr="00351423">
              <w:rPr>
                <w:rStyle w:val="Hyperlink"/>
                <w:rFonts w:ascii="Arial Narrow" w:hAnsi="Arial Narrow" w:cs="Arial"/>
                <w:sz w:val="20"/>
              </w:rPr>
              <w:t>preffranciscopolis@yahoo.com.br</w:t>
            </w:r>
          </w:hyperlink>
        </w:p>
      </w:tc>
    </w:tr>
  </w:tbl>
  <w:p w:rsidR="00273F90" w:rsidRDefault="00273F90" w:rsidP="00D2093C"/>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F90" w:rsidRDefault="00273F90" w:rsidP="00932BEA">
    <w:pPr>
      <w:ind w:left="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F90" w:rsidRDefault="00273F90">
    <w:pPr>
      <w:spacing w:after="0" w:line="259" w:lineRule="auto"/>
      <w:ind w:left="3034" w:right="0"/>
      <w:jc w:val="left"/>
    </w:pPr>
    <w:r>
      <w:rPr>
        <w:rFonts w:ascii="Calibri" w:eastAsia="Calibri" w:hAnsi="Calibri" w:cs="Calibri"/>
      </w:rPr>
      <w:t xml:space="preserve">ESTADO DE MATO GROSSO </w:t>
    </w:r>
  </w:p>
  <w:p w:rsidR="00273F90" w:rsidRDefault="00273F90">
    <w:pPr>
      <w:spacing w:after="0" w:line="259" w:lineRule="auto"/>
      <w:ind w:left="3015" w:right="0"/>
      <w:jc w:val="left"/>
    </w:pPr>
    <w:r>
      <w:rPr>
        <w:rFonts w:ascii="Calibri" w:eastAsia="Calibri" w:hAnsi="Calibri" w:cs="Calibri"/>
      </w:rPr>
      <w:t xml:space="preserve">PREFEITURA MUNICIPAL DE </w:t>
    </w:r>
  </w:p>
  <w:p w:rsidR="00273F90" w:rsidRDefault="00273F90">
    <w:pPr>
      <w:spacing w:after="0" w:line="259" w:lineRule="auto"/>
      <w:ind w:left="2811" w:right="0"/>
      <w:jc w:val="left"/>
    </w:pPr>
    <w:r>
      <w:rPr>
        <w:rFonts w:ascii="Calibri" w:eastAsia="Calibri" w:hAnsi="Calibri" w:cs="Calibri"/>
      </w:rPr>
      <w:t xml:space="preserve">PORTO ALEGRE DO NORTE – MT </w:t>
    </w:r>
  </w:p>
  <w:p w:rsidR="00273F90" w:rsidRDefault="00273F90">
    <w:r w:rsidRPr="00357268">
      <w:rPr>
        <w:rFonts w:ascii="Calibri" w:eastAsia="Calibri" w:hAnsi="Calibri" w:cs="Calibri"/>
        <w:noProof/>
      </w:rPr>
      <w:pict>
        <v:group id="Group 88075" o:spid="_x0000_s4100" style="position:absolute;left:0;text-align:left;margin-left:543.6pt;margin-top:169.15pt;width:18.7pt;height:18.7pt;z-index:-251658752;mso-position-horizontal-relative:page;mso-position-vertical-relative:page" coordsize="2374,2374">
          <v:shape id="Shape 88076" o:spid="_x0000_s4102" style="position:absolute;width:2374;height:2374" coordsize="237490,237490" path="m118745,c53213,,,53213,,118745v,65532,53213,118745,118745,118745c184277,237490,237490,184277,237490,118745,237490,53213,184277,,118745,xe" filled="f" fillcolor="black" strokecolor="#7ba0cd" strokeweight=".5pt">
            <v:fill opacity="0"/>
            <v:stroke endcap="round"/>
          </v:shape>
          <v:shape id="Shape 88077" o:spid="_x0000_s4101" style="position:absolute;left:57;top:19;width:641;height:641" coordsize="64135,64135" path="m32004,c49784,,64135,14351,64135,32131v,17653,-14351,32004,-32131,32004c14351,64135,,49784,,32131,,14351,14351,,32004,xe" fillcolor="#7ba0cd" stroked="f" strokeweight="0">
            <v:stroke opacity="0" endcap="round"/>
          </v:shape>
          <w10:wrap anchorx="page" anchory="page"/>
        </v:group>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ayout w:type="fixed"/>
      <w:tblCellMar>
        <w:left w:w="70" w:type="dxa"/>
        <w:right w:w="70" w:type="dxa"/>
      </w:tblCellMar>
      <w:tblLook w:val="0000"/>
    </w:tblPr>
    <w:tblGrid>
      <w:gridCol w:w="1404"/>
      <w:gridCol w:w="8216"/>
    </w:tblGrid>
    <w:tr w:rsidR="00273F90" w:rsidRPr="00C30AA4" w:rsidTr="00113112">
      <w:trPr>
        <w:trHeight w:val="712"/>
        <w:jc w:val="center"/>
      </w:trPr>
      <w:tc>
        <w:tcPr>
          <w:tcW w:w="1404" w:type="dxa"/>
        </w:tcPr>
        <w:p w:rsidR="00273F90" w:rsidRPr="00C30AA4" w:rsidRDefault="00273F90" w:rsidP="00CA219B">
          <w:pPr>
            <w:jc w:val="center"/>
            <w:rPr>
              <w:rFonts w:ascii="Arial" w:hAnsi="Arial" w:cs="Arial"/>
              <w:color w:val="0000FF"/>
              <w:sz w:val="27"/>
              <w:szCs w:val="23"/>
            </w:rPr>
          </w:pPr>
          <w:r w:rsidRPr="00C30AA4">
            <w:rPr>
              <w:rFonts w:ascii="Arial" w:hAnsi="Arial" w:cs="Arial"/>
              <w:noProof/>
              <w:sz w:val="27"/>
              <w:szCs w:val="23"/>
            </w:rPr>
            <w:drawing>
              <wp:inline distT="0" distB="0" distL="0" distR="0">
                <wp:extent cx="876300" cy="695325"/>
                <wp:effectExtent l="0" t="0" r="0" b="952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78269" cy="696887"/>
                        </a:xfrm>
                        <a:prstGeom prst="rect">
                          <a:avLst/>
                        </a:prstGeom>
                        <a:noFill/>
                        <a:ln>
                          <a:noFill/>
                        </a:ln>
                      </pic:spPr>
                    </pic:pic>
                  </a:graphicData>
                </a:graphic>
              </wp:inline>
            </w:drawing>
          </w:r>
        </w:p>
      </w:tc>
      <w:tc>
        <w:tcPr>
          <w:tcW w:w="8216" w:type="dxa"/>
        </w:tcPr>
        <w:p w:rsidR="00273F90" w:rsidRPr="001A31F1" w:rsidRDefault="00273F90" w:rsidP="00CA219B">
          <w:pPr>
            <w:pStyle w:val="Ttulo1"/>
            <w:ind w:right="-89"/>
            <w:rPr>
              <w:rFonts w:ascii="Arial" w:hAnsi="Arial" w:cs="Arial"/>
              <w:i w:val="0"/>
              <w:sz w:val="34"/>
              <w:szCs w:val="34"/>
            </w:rPr>
          </w:pPr>
          <w:r w:rsidRPr="001A31F1">
            <w:rPr>
              <w:rFonts w:ascii="Arial" w:hAnsi="Arial" w:cs="Arial"/>
              <w:i w:val="0"/>
              <w:sz w:val="34"/>
              <w:szCs w:val="34"/>
            </w:rPr>
            <w:t>PREFEITURA MUNICIPAL DE FRANCISCÓPOLIS</w:t>
          </w:r>
        </w:p>
        <w:p w:rsidR="00273F90" w:rsidRPr="001A31F1" w:rsidRDefault="00273F90" w:rsidP="00CA219B">
          <w:pPr>
            <w:pStyle w:val="Ttulo1"/>
            <w:rPr>
              <w:rFonts w:ascii="Arial" w:hAnsi="Arial" w:cs="Arial"/>
              <w:b w:val="0"/>
              <w:i w:val="0"/>
              <w:sz w:val="24"/>
            </w:rPr>
          </w:pPr>
          <w:r w:rsidRPr="001A31F1">
            <w:rPr>
              <w:rFonts w:ascii="Arial" w:hAnsi="Arial" w:cs="Arial"/>
              <w:b w:val="0"/>
              <w:i w:val="0"/>
              <w:sz w:val="24"/>
            </w:rPr>
            <w:t>Avenida Presidente Kennedy Nº 67 – Centro – CEP 39.695-000</w:t>
          </w:r>
        </w:p>
        <w:p w:rsidR="00273F90" w:rsidRPr="001A31F1" w:rsidRDefault="00273F90" w:rsidP="00CA219B">
          <w:pPr>
            <w:jc w:val="center"/>
            <w:rPr>
              <w:rFonts w:ascii="Arial" w:hAnsi="Arial" w:cs="Arial"/>
              <w:sz w:val="24"/>
            </w:rPr>
          </w:pPr>
          <w:r w:rsidRPr="001A31F1">
            <w:rPr>
              <w:rFonts w:ascii="Arial" w:hAnsi="Arial" w:cs="Arial"/>
              <w:sz w:val="24"/>
            </w:rPr>
            <w:t>CNPJ: 01.613.394/0001-16 - FONE: 33 – 3514 8000 –</w:t>
          </w:r>
        </w:p>
        <w:p w:rsidR="00273F90" w:rsidRPr="00C30AA4" w:rsidRDefault="00273F90" w:rsidP="00CA219B">
          <w:pPr>
            <w:jc w:val="center"/>
            <w:rPr>
              <w:rFonts w:ascii="Arial" w:hAnsi="Arial" w:cs="Arial"/>
              <w:b/>
              <w:sz w:val="27"/>
              <w:szCs w:val="23"/>
            </w:rPr>
          </w:pPr>
          <w:r w:rsidRPr="00C30AA4">
            <w:rPr>
              <w:rFonts w:ascii="Arial" w:hAnsi="Arial" w:cs="Arial"/>
              <w:b/>
              <w:sz w:val="24"/>
            </w:rPr>
            <w:t>ESTADO DE MINAS GERAIS</w:t>
          </w:r>
        </w:p>
      </w:tc>
    </w:tr>
  </w:tbl>
  <w:p w:rsidR="00273F90" w:rsidRDefault="00273F90" w:rsidP="00393D4A">
    <w:pPr>
      <w:ind w:left="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F90" w:rsidRDefault="00273F90">
    <w:pPr>
      <w:spacing w:after="0" w:line="259" w:lineRule="auto"/>
      <w:ind w:left="3034" w:right="0"/>
      <w:jc w:val="left"/>
    </w:pPr>
    <w:r>
      <w:rPr>
        <w:rFonts w:ascii="Calibri" w:eastAsia="Calibri" w:hAnsi="Calibri" w:cs="Calibri"/>
      </w:rPr>
      <w:t xml:space="preserve">ESTADO DE MATO GROSSO </w:t>
    </w:r>
  </w:p>
  <w:p w:rsidR="00273F90" w:rsidRDefault="00273F90">
    <w:pPr>
      <w:spacing w:after="0" w:line="259" w:lineRule="auto"/>
      <w:ind w:left="3015" w:right="0"/>
      <w:jc w:val="left"/>
    </w:pPr>
    <w:r>
      <w:rPr>
        <w:rFonts w:ascii="Calibri" w:eastAsia="Calibri" w:hAnsi="Calibri" w:cs="Calibri"/>
      </w:rPr>
      <w:t xml:space="preserve">PREFEITURA MUNICIPAL DE </w:t>
    </w:r>
  </w:p>
  <w:p w:rsidR="00273F90" w:rsidRDefault="00273F90">
    <w:pPr>
      <w:spacing w:after="0" w:line="259" w:lineRule="auto"/>
      <w:ind w:left="2811" w:right="0"/>
      <w:jc w:val="left"/>
    </w:pPr>
    <w:r>
      <w:rPr>
        <w:rFonts w:ascii="Calibri" w:eastAsia="Calibri" w:hAnsi="Calibri" w:cs="Calibri"/>
      </w:rPr>
      <w:t xml:space="preserve">PORTO ALEGRE DO NORTE – MT </w:t>
    </w:r>
  </w:p>
  <w:p w:rsidR="00273F90" w:rsidRDefault="00273F90">
    <w:r w:rsidRPr="00357268">
      <w:rPr>
        <w:rFonts w:ascii="Calibri" w:eastAsia="Calibri" w:hAnsi="Calibri" w:cs="Calibri"/>
        <w:noProof/>
      </w:rPr>
      <w:pict>
        <v:group id="Group 88033" o:spid="_x0000_s4097" style="position:absolute;left:0;text-align:left;margin-left:543.6pt;margin-top:169.15pt;width:18.7pt;height:18.7pt;z-index:-251657728;mso-position-horizontal-relative:page;mso-position-vertical-relative:page" coordsize="2374,2374">
          <v:shape id="Shape 88034" o:spid="_x0000_s4099" style="position:absolute;width:2374;height:2374" coordsize="237490,237490" path="m118745,c53213,,,53213,,118745v,65532,53213,118745,118745,118745c184277,237490,237490,184277,237490,118745,237490,53213,184277,,118745,xe" filled="f" fillcolor="black" strokecolor="#7ba0cd" strokeweight=".5pt">
            <v:fill opacity="0"/>
            <v:stroke endcap="round"/>
          </v:shape>
          <v:shape id="Shape 88035" o:spid="_x0000_s4098" style="position:absolute;left:57;top:19;width:641;height:641" coordsize="64135,64135" path="m32004,c49784,,64135,14351,64135,32131v,17653,-14351,32004,-32131,32004c14351,64135,,49784,,32131,,14351,14351,,32004,xe" fillcolor="#7ba0cd" stroked="f" strokeweight="0">
            <v:stroke opacity="0" endcap="round"/>
          </v:shape>
          <w10:wrap anchorx="page" anchory="pag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35294"/>
    <w:multiLevelType w:val="hybridMultilevel"/>
    <w:tmpl w:val="61F671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F927DF5"/>
    <w:multiLevelType w:val="hybridMultilevel"/>
    <w:tmpl w:val="D9A4EAA2"/>
    <w:lvl w:ilvl="0" w:tplc="A5703B78">
      <w:start w:val="1"/>
      <w:numFmt w:val="lowerLetter"/>
      <w:lvlText w:val="%1)"/>
      <w:lvlJc w:val="left"/>
      <w:pPr>
        <w:ind w:left="359" w:hanging="360"/>
      </w:pPr>
      <w:rPr>
        <w:rFonts w:hint="default"/>
      </w:rPr>
    </w:lvl>
    <w:lvl w:ilvl="1" w:tplc="04160019" w:tentative="1">
      <w:start w:val="1"/>
      <w:numFmt w:val="lowerLetter"/>
      <w:lvlText w:val="%2."/>
      <w:lvlJc w:val="left"/>
      <w:pPr>
        <w:ind w:left="1079" w:hanging="360"/>
      </w:pPr>
    </w:lvl>
    <w:lvl w:ilvl="2" w:tplc="0416001B" w:tentative="1">
      <w:start w:val="1"/>
      <w:numFmt w:val="lowerRoman"/>
      <w:lvlText w:val="%3."/>
      <w:lvlJc w:val="right"/>
      <w:pPr>
        <w:ind w:left="1799" w:hanging="180"/>
      </w:pPr>
    </w:lvl>
    <w:lvl w:ilvl="3" w:tplc="0416000F" w:tentative="1">
      <w:start w:val="1"/>
      <w:numFmt w:val="decimal"/>
      <w:lvlText w:val="%4."/>
      <w:lvlJc w:val="left"/>
      <w:pPr>
        <w:ind w:left="2519" w:hanging="360"/>
      </w:pPr>
    </w:lvl>
    <w:lvl w:ilvl="4" w:tplc="04160019" w:tentative="1">
      <w:start w:val="1"/>
      <w:numFmt w:val="lowerLetter"/>
      <w:lvlText w:val="%5."/>
      <w:lvlJc w:val="left"/>
      <w:pPr>
        <w:ind w:left="3239" w:hanging="360"/>
      </w:pPr>
    </w:lvl>
    <w:lvl w:ilvl="5" w:tplc="0416001B" w:tentative="1">
      <w:start w:val="1"/>
      <w:numFmt w:val="lowerRoman"/>
      <w:lvlText w:val="%6."/>
      <w:lvlJc w:val="right"/>
      <w:pPr>
        <w:ind w:left="3959" w:hanging="180"/>
      </w:pPr>
    </w:lvl>
    <w:lvl w:ilvl="6" w:tplc="0416000F" w:tentative="1">
      <w:start w:val="1"/>
      <w:numFmt w:val="decimal"/>
      <w:lvlText w:val="%7."/>
      <w:lvlJc w:val="left"/>
      <w:pPr>
        <w:ind w:left="4679" w:hanging="360"/>
      </w:pPr>
    </w:lvl>
    <w:lvl w:ilvl="7" w:tplc="04160019" w:tentative="1">
      <w:start w:val="1"/>
      <w:numFmt w:val="lowerLetter"/>
      <w:lvlText w:val="%8."/>
      <w:lvlJc w:val="left"/>
      <w:pPr>
        <w:ind w:left="5399" w:hanging="360"/>
      </w:pPr>
    </w:lvl>
    <w:lvl w:ilvl="8" w:tplc="0416001B" w:tentative="1">
      <w:start w:val="1"/>
      <w:numFmt w:val="lowerRoman"/>
      <w:lvlText w:val="%9."/>
      <w:lvlJc w:val="right"/>
      <w:pPr>
        <w:ind w:left="6119" w:hanging="180"/>
      </w:pPr>
    </w:lvl>
  </w:abstractNum>
  <w:abstractNum w:abstractNumId="2">
    <w:nsid w:val="10D5019D"/>
    <w:multiLevelType w:val="hybridMultilevel"/>
    <w:tmpl w:val="3318892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86080D"/>
    <w:multiLevelType w:val="multilevel"/>
    <w:tmpl w:val="10F28E96"/>
    <w:lvl w:ilvl="0">
      <w:start w:val="5"/>
      <w:numFmt w:val="decimal"/>
      <w:lvlText w:val="%1-"/>
      <w:lvlJc w:val="left"/>
      <w:pPr>
        <w:ind w:left="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nsid w:val="180B038E"/>
    <w:multiLevelType w:val="hybridMultilevel"/>
    <w:tmpl w:val="15EA10D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A76470F"/>
    <w:multiLevelType w:val="hybridMultilevel"/>
    <w:tmpl w:val="893C23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AE0318A"/>
    <w:multiLevelType w:val="multilevel"/>
    <w:tmpl w:val="53B0F172"/>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D366AB5"/>
    <w:multiLevelType w:val="hybridMultilevel"/>
    <w:tmpl w:val="EC342482"/>
    <w:lvl w:ilvl="0" w:tplc="B1024140">
      <w:start w:val="1"/>
      <w:numFmt w:val="upperRoman"/>
      <w:lvlText w:val="%1"/>
      <w:lvlJc w:val="left"/>
      <w:pPr>
        <w:ind w:left="734"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160019" w:tentative="1">
      <w:start w:val="1"/>
      <w:numFmt w:val="lowerLetter"/>
      <w:lvlText w:val="%2."/>
      <w:lvlJc w:val="left"/>
      <w:pPr>
        <w:ind w:left="1454" w:hanging="360"/>
      </w:pPr>
    </w:lvl>
    <w:lvl w:ilvl="2" w:tplc="0416001B" w:tentative="1">
      <w:start w:val="1"/>
      <w:numFmt w:val="lowerRoman"/>
      <w:lvlText w:val="%3."/>
      <w:lvlJc w:val="right"/>
      <w:pPr>
        <w:ind w:left="2174" w:hanging="180"/>
      </w:pPr>
    </w:lvl>
    <w:lvl w:ilvl="3" w:tplc="0416000F" w:tentative="1">
      <w:start w:val="1"/>
      <w:numFmt w:val="decimal"/>
      <w:lvlText w:val="%4."/>
      <w:lvlJc w:val="left"/>
      <w:pPr>
        <w:ind w:left="2894" w:hanging="360"/>
      </w:pPr>
    </w:lvl>
    <w:lvl w:ilvl="4" w:tplc="04160019" w:tentative="1">
      <w:start w:val="1"/>
      <w:numFmt w:val="lowerLetter"/>
      <w:lvlText w:val="%5."/>
      <w:lvlJc w:val="left"/>
      <w:pPr>
        <w:ind w:left="3614" w:hanging="360"/>
      </w:pPr>
    </w:lvl>
    <w:lvl w:ilvl="5" w:tplc="0416001B" w:tentative="1">
      <w:start w:val="1"/>
      <w:numFmt w:val="lowerRoman"/>
      <w:lvlText w:val="%6."/>
      <w:lvlJc w:val="right"/>
      <w:pPr>
        <w:ind w:left="4334" w:hanging="180"/>
      </w:pPr>
    </w:lvl>
    <w:lvl w:ilvl="6" w:tplc="0416000F" w:tentative="1">
      <w:start w:val="1"/>
      <w:numFmt w:val="decimal"/>
      <w:lvlText w:val="%7."/>
      <w:lvlJc w:val="left"/>
      <w:pPr>
        <w:ind w:left="5054" w:hanging="360"/>
      </w:pPr>
    </w:lvl>
    <w:lvl w:ilvl="7" w:tplc="04160019" w:tentative="1">
      <w:start w:val="1"/>
      <w:numFmt w:val="lowerLetter"/>
      <w:lvlText w:val="%8."/>
      <w:lvlJc w:val="left"/>
      <w:pPr>
        <w:ind w:left="5774" w:hanging="360"/>
      </w:pPr>
    </w:lvl>
    <w:lvl w:ilvl="8" w:tplc="0416001B" w:tentative="1">
      <w:start w:val="1"/>
      <w:numFmt w:val="lowerRoman"/>
      <w:lvlText w:val="%9."/>
      <w:lvlJc w:val="right"/>
      <w:pPr>
        <w:ind w:left="6494" w:hanging="180"/>
      </w:pPr>
    </w:lvl>
  </w:abstractNum>
  <w:abstractNum w:abstractNumId="8">
    <w:nsid w:val="1E8210DD"/>
    <w:multiLevelType w:val="hybridMultilevel"/>
    <w:tmpl w:val="410A6BA0"/>
    <w:lvl w:ilvl="0" w:tplc="04160017">
      <w:start w:val="1"/>
      <w:numFmt w:val="lowerLetter"/>
      <w:lvlText w:val="%1)"/>
      <w:lvlJc w:val="left"/>
      <w:pPr>
        <w:ind w:left="734" w:hanging="360"/>
      </w:pPr>
    </w:lvl>
    <w:lvl w:ilvl="1" w:tplc="04160019" w:tentative="1">
      <w:start w:val="1"/>
      <w:numFmt w:val="lowerLetter"/>
      <w:lvlText w:val="%2."/>
      <w:lvlJc w:val="left"/>
      <w:pPr>
        <w:ind w:left="1454" w:hanging="360"/>
      </w:pPr>
    </w:lvl>
    <w:lvl w:ilvl="2" w:tplc="0416001B" w:tentative="1">
      <w:start w:val="1"/>
      <w:numFmt w:val="lowerRoman"/>
      <w:lvlText w:val="%3."/>
      <w:lvlJc w:val="right"/>
      <w:pPr>
        <w:ind w:left="2174" w:hanging="180"/>
      </w:pPr>
    </w:lvl>
    <w:lvl w:ilvl="3" w:tplc="0416000F" w:tentative="1">
      <w:start w:val="1"/>
      <w:numFmt w:val="decimal"/>
      <w:lvlText w:val="%4."/>
      <w:lvlJc w:val="left"/>
      <w:pPr>
        <w:ind w:left="2894" w:hanging="360"/>
      </w:pPr>
    </w:lvl>
    <w:lvl w:ilvl="4" w:tplc="04160019" w:tentative="1">
      <w:start w:val="1"/>
      <w:numFmt w:val="lowerLetter"/>
      <w:lvlText w:val="%5."/>
      <w:lvlJc w:val="left"/>
      <w:pPr>
        <w:ind w:left="3614" w:hanging="360"/>
      </w:pPr>
    </w:lvl>
    <w:lvl w:ilvl="5" w:tplc="0416001B" w:tentative="1">
      <w:start w:val="1"/>
      <w:numFmt w:val="lowerRoman"/>
      <w:lvlText w:val="%6."/>
      <w:lvlJc w:val="right"/>
      <w:pPr>
        <w:ind w:left="4334" w:hanging="180"/>
      </w:pPr>
    </w:lvl>
    <w:lvl w:ilvl="6" w:tplc="0416000F" w:tentative="1">
      <w:start w:val="1"/>
      <w:numFmt w:val="decimal"/>
      <w:lvlText w:val="%7."/>
      <w:lvlJc w:val="left"/>
      <w:pPr>
        <w:ind w:left="5054" w:hanging="360"/>
      </w:pPr>
    </w:lvl>
    <w:lvl w:ilvl="7" w:tplc="04160019" w:tentative="1">
      <w:start w:val="1"/>
      <w:numFmt w:val="lowerLetter"/>
      <w:lvlText w:val="%8."/>
      <w:lvlJc w:val="left"/>
      <w:pPr>
        <w:ind w:left="5774" w:hanging="360"/>
      </w:pPr>
    </w:lvl>
    <w:lvl w:ilvl="8" w:tplc="0416001B" w:tentative="1">
      <w:start w:val="1"/>
      <w:numFmt w:val="lowerRoman"/>
      <w:lvlText w:val="%9."/>
      <w:lvlJc w:val="right"/>
      <w:pPr>
        <w:ind w:left="6494" w:hanging="180"/>
      </w:pPr>
    </w:lvl>
  </w:abstractNum>
  <w:abstractNum w:abstractNumId="9">
    <w:nsid w:val="1ECE7169"/>
    <w:multiLevelType w:val="hybridMultilevel"/>
    <w:tmpl w:val="128C0808"/>
    <w:lvl w:ilvl="0" w:tplc="04160017">
      <w:start w:val="1"/>
      <w:numFmt w:val="lowerLetter"/>
      <w:lvlText w:val="%1)"/>
      <w:lvlJc w:val="left"/>
      <w:pPr>
        <w:ind w:left="734" w:hanging="360"/>
      </w:pPr>
    </w:lvl>
    <w:lvl w:ilvl="1" w:tplc="04160019" w:tentative="1">
      <w:start w:val="1"/>
      <w:numFmt w:val="lowerLetter"/>
      <w:lvlText w:val="%2."/>
      <w:lvlJc w:val="left"/>
      <w:pPr>
        <w:ind w:left="1454" w:hanging="360"/>
      </w:pPr>
    </w:lvl>
    <w:lvl w:ilvl="2" w:tplc="0416001B" w:tentative="1">
      <w:start w:val="1"/>
      <w:numFmt w:val="lowerRoman"/>
      <w:lvlText w:val="%3."/>
      <w:lvlJc w:val="right"/>
      <w:pPr>
        <w:ind w:left="2174" w:hanging="180"/>
      </w:pPr>
    </w:lvl>
    <w:lvl w:ilvl="3" w:tplc="0416000F" w:tentative="1">
      <w:start w:val="1"/>
      <w:numFmt w:val="decimal"/>
      <w:lvlText w:val="%4."/>
      <w:lvlJc w:val="left"/>
      <w:pPr>
        <w:ind w:left="2894" w:hanging="360"/>
      </w:pPr>
    </w:lvl>
    <w:lvl w:ilvl="4" w:tplc="04160019" w:tentative="1">
      <w:start w:val="1"/>
      <w:numFmt w:val="lowerLetter"/>
      <w:lvlText w:val="%5."/>
      <w:lvlJc w:val="left"/>
      <w:pPr>
        <w:ind w:left="3614" w:hanging="360"/>
      </w:pPr>
    </w:lvl>
    <w:lvl w:ilvl="5" w:tplc="0416001B" w:tentative="1">
      <w:start w:val="1"/>
      <w:numFmt w:val="lowerRoman"/>
      <w:lvlText w:val="%6."/>
      <w:lvlJc w:val="right"/>
      <w:pPr>
        <w:ind w:left="4334" w:hanging="180"/>
      </w:pPr>
    </w:lvl>
    <w:lvl w:ilvl="6" w:tplc="0416000F" w:tentative="1">
      <w:start w:val="1"/>
      <w:numFmt w:val="decimal"/>
      <w:lvlText w:val="%7."/>
      <w:lvlJc w:val="left"/>
      <w:pPr>
        <w:ind w:left="5054" w:hanging="360"/>
      </w:pPr>
    </w:lvl>
    <w:lvl w:ilvl="7" w:tplc="04160019" w:tentative="1">
      <w:start w:val="1"/>
      <w:numFmt w:val="lowerLetter"/>
      <w:lvlText w:val="%8."/>
      <w:lvlJc w:val="left"/>
      <w:pPr>
        <w:ind w:left="5774" w:hanging="360"/>
      </w:pPr>
    </w:lvl>
    <w:lvl w:ilvl="8" w:tplc="0416001B" w:tentative="1">
      <w:start w:val="1"/>
      <w:numFmt w:val="lowerRoman"/>
      <w:lvlText w:val="%9."/>
      <w:lvlJc w:val="right"/>
      <w:pPr>
        <w:ind w:left="6494" w:hanging="180"/>
      </w:pPr>
    </w:lvl>
  </w:abstractNum>
  <w:abstractNum w:abstractNumId="10">
    <w:nsid w:val="22D203E1"/>
    <w:multiLevelType w:val="hybridMultilevel"/>
    <w:tmpl w:val="FCAE3102"/>
    <w:lvl w:ilvl="0" w:tplc="603AEC8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F6E2A10">
      <w:start w:val="1"/>
      <w:numFmt w:val="lowerLetter"/>
      <w:lvlText w:val="%2"/>
      <w:lvlJc w:val="left"/>
      <w:pPr>
        <w:ind w:left="5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9F29890">
      <w:start w:val="1"/>
      <w:numFmt w:val="lowerRoman"/>
      <w:lvlText w:val="%3"/>
      <w:lvlJc w:val="left"/>
      <w:pPr>
        <w:ind w:left="6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9D8D5E0">
      <w:start w:val="1"/>
      <w:numFmt w:val="lowerLetter"/>
      <w:lvlRestart w:val="0"/>
      <w:lvlText w:val="%4)"/>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3BA0C86">
      <w:start w:val="1"/>
      <w:numFmt w:val="lowerLetter"/>
      <w:lvlText w:val="%5"/>
      <w:lvlJc w:val="left"/>
      <w:pPr>
        <w:ind w:left="15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9E8095E">
      <w:start w:val="1"/>
      <w:numFmt w:val="lowerRoman"/>
      <w:lvlText w:val="%6"/>
      <w:lvlJc w:val="left"/>
      <w:pPr>
        <w:ind w:left="2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9109750">
      <w:start w:val="1"/>
      <w:numFmt w:val="decimal"/>
      <w:lvlText w:val="%7"/>
      <w:lvlJc w:val="left"/>
      <w:pPr>
        <w:ind w:left="2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624A2CC">
      <w:start w:val="1"/>
      <w:numFmt w:val="lowerLetter"/>
      <w:lvlText w:val="%8"/>
      <w:lvlJc w:val="left"/>
      <w:pPr>
        <w:ind w:left="3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444E6A0">
      <w:start w:val="1"/>
      <w:numFmt w:val="lowerRoman"/>
      <w:lvlText w:val="%9"/>
      <w:lvlJc w:val="left"/>
      <w:pPr>
        <w:ind w:left="4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nsid w:val="245224AF"/>
    <w:multiLevelType w:val="hybridMultilevel"/>
    <w:tmpl w:val="B74A3746"/>
    <w:lvl w:ilvl="0" w:tplc="B1024140">
      <w:start w:val="1"/>
      <w:numFmt w:val="upperRoman"/>
      <w:lvlText w:val="%1"/>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46B5D6F"/>
    <w:multiLevelType w:val="hybridMultilevel"/>
    <w:tmpl w:val="49EE95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4C43DCC"/>
    <w:multiLevelType w:val="hybridMultilevel"/>
    <w:tmpl w:val="0CB2600C"/>
    <w:lvl w:ilvl="0" w:tplc="03CE408E">
      <w:start w:val="2"/>
      <w:numFmt w:val="lowerLetter"/>
      <w:lvlText w:val="%1)"/>
      <w:lvlJc w:val="left"/>
      <w:pPr>
        <w:ind w:left="374" w:hanging="360"/>
      </w:pPr>
      <w:rPr>
        <w:rFonts w:hint="default"/>
      </w:rPr>
    </w:lvl>
    <w:lvl w:ilvl="1" w:tplc="04160019" w:tentative="1">
      <w:start w:val="1"/>
      <w:numFmt w:val="lowerLetter"/>
      <w:lvlText w:val="%2."/>
      <w:lvlJc w:val="left"/>
      <w:pPr>
        <w:ind w:left="1094" w:hanging="360"/>
      </w:pPr>
    </w:lvl>
    <w:lvl w:ilvl="2" w:tplc="0416001B" w:tentative="1">
      <w:start w:val="1"/>
      <w:numFmt w:val="lowerRoman"/>
      <w:lvlText w:val="%3."/>
      <w:lvlJc w:val="right"/>
      <w:pPr>
        <w:ind w:left="1814" w:hanging="180"/>
      </w:pPr>
    </w:lvl>
    <w:lvl w:ilvl="3" w:tplc="0416000F" w:tentative="1">
      <w:start w:val="1"/>
      <w:numFmt w:val="decimal"/>
      <w:lvlText w:val="%4."/>
      <w:lvlJc w:val="left"/>
      <w:pPr>
        <w:ind w:left="2534" w:hanging="360"/>
      </w:pPr>
    </w:lvl>
    <w:lvl w:ilvl="4" w:tplc="04160019" w:tentative="1">
      <w:start w:val="1"/>
      <w:numFmt w:val="lowerLetter"/>
      <w:lvlText w:val="%5."/>
      <w:lvlJc w:val="left"/>
      <w:pPr>
        <w:ind w:left="3254" w:hanging="360"/>
      </w:pPr>
    </w:lvl>
    <w:lvl w:ilvl="5" w:tplc="0416001B" w:tentative="1">
      <w:start w:val="1"/>
      <w:numFmt w:val="lowerRoman"/>
      <w:lvlText w:val="%6."/>
      <w:lvlJc w:val="right"/>
      <w:pPr>
        <w:ind w:left="3974" w:hanging="180"/>
      </w:pPr>
    </w:lvl>
    <w:lvl w:ilvl="6" w:tplc="0416000F" w:tentative="1">
      <w:start w:val="1"/>
      <w:numFmt w:val="decimal"/>
      <w:lvlText w:val="%7."/>
      <w:lvlJc w:val="left"/>
      <w:pPr>
        <w:ind w:left="4694" w:hanging="360"/>
      </w:pPr>
    </w:lvl>
    <w:lvl w:ilvl="7" w:tplc="04160019" w:tentative="1">
      <w:start w:val="1"/>
      <w:numFmt w:val="lowerLetter"/>
      <w:lvlText w:val="%8."/>
      <w:lvlJc w:val="left"/>
      <w:pPr>
        <w:ind w:left="5414" w:hanging="360"/>
      </w:pPr>
    </w:lvl>
    <w:lvl w:ilvl="8" w:tplc="0416001B" w:tentative="1">
      <w:start w:val="1"/>
      <w:numFmt w:val="lowerRoman"/>
      <w:lvlText w:val="%9."/>
      <w:lvlJc w:val="right"/>
      <w:pPr>
        <w:ind w:left="6134" w:hanging="180"/>
      </w:pPr>
    </w:lvl>
  </w:abstractNum>
  <w:abstractNum w:abstractNumId="14">
    <w:nsid w:val="25305EEE"/>
    <w:multiLevelType w:val="multilevel"/>
    <w:tmpl w:val="5C5827D2"/>
    <w:lvl w:ilvl="0">
      <w:start w:val="11"/>
      <w:numFmt w:val="decimal"/>
      <w:lvlText w:val="%1."/>
      <w:lvlJc w:val="left"/>
      <w:pPr>
        <w:ind w:left="555" w:hanging="555"/>
      </w:pPr>
      <w:rPr>
        <w:rFonts w:hint="default"/>
      </w:rPr>
    </w:lvl>
    <w:lvl w:ilvl="1">
      <w:start w:val="1"/>
      <w:numFmt w:val="decimal"/>
      <w:lvlText w:val="%1.%2."/>
      <w:lvlJc w:val="left"/>
      <w:pPr>
        <w:ind w:left="562" w:hanging="555"/>
      </w:pPr>
      <w:rPr>
        <w:rFonts w:hint="default"/>
      </w:rPr>
    </w:lvl>
    <w:lvl w:ilvl="2">
      <w:start w:val="2"/>
      <w:numFmt w:val="decimal"/>
      <w:lvlText w:val="%1.%2.%3."/>
      <w:lvlJc w:val="left"/>
      <w:pPr>
        <w:ind w:left="734" w:hanging="720"/>
      </w:pPr>
      <w:rPr>
        <w:rFonts w:hint="default"/>
      </w:rPr>
    </w:lvl>
    <w:lvl w:ilvl="3">
      <w:start w:val="1"/>
      <w:numFmt w:val="decimal"/>
      <w:lvlText w:val="%1.%2.%3.%4."/>
      <w:lvlJc w:val="left"/>
      <w:pPr>
        <w:ind w:left="741" w:hanging="720"/>
      </w:pPr>
      <w:rPr>
        <w:rFonts w:hint="default"/>
      </w:rPr>
    </w:lvl>
    <w:lvl w:ilvl="4">
      <w:start w:val="1"/>
      <w:numFmt w:val="decimal"/>
      <w:lvlText w:val="%1.%2.%3.%4.%5."/>
      <w:lvlJc w:val="left"/>
      <w:pPr>
        <w:ind w:left="1108" w:hanging="1080"/>
      </w:pPr>
      <w:rPr>
        <w:rFonts w:hint="default"/>
      </w:rPr>
    </w:lvl>
    <w:lvl w:ilvl="5">
      <w:start w:val="1"/>
      <w:numFmt w:val="decimal"/>
      <w:lvlText w:val="%1.%2.%3.%4.%5.%6."/>
      <w:lvlJc w:val="left"/>
      <w:pPr>
        <w:ind w:left="1115" w:hanging="1080"/>
      </w:pPr>
      <w:rPr>
        <w:rFonts w:hint="default"/>
      </w:rPr>
    </w:lvl>
    <w:lvl w:ilvl="6">
      <w:start w:val="1"/>
      <w:numFmt w:val="decimal"/>
      <w:lvlText w:val="%1.%2.%3.%4.%5.%6.%7."/>
      <w:lvlJc w:val="left"/>
      <w:pPr>
        <w:ind w:left="1122" w:hanging="1080"/>
      </w:pPr>
      <w:rPr>
        <w:rFonts w:hint="default"/>
      </w:rPr>
    </w:lvl>
    <w:lvl w:ilvl="7">
      <w:start w:val="1"/>
      <w:numFmt w:val="decimal"/>
      <w:lvlText w:val="%1.%2.%3.%4.%5.%6.%7.%8."/>
      <w:lvlJc w:val="left"/>
      <w:pPr>
        <w:ind w:left="1489" w:hanging="1440"/>
      </w:pPr>
      <w:rPr>
        <w:rFonts w:hint="default"/>
      </w:rPr>
    </w:lvl>
    <w:lvl w:ilvl="8">
      <w:start w:val="1"/>
      <w:numFmt w:val="decimal"/>
      <w:lvlText w:val="%1.%2.%3.%4.%5.%6.%7.%8.%9."/>
      <w:lvlJc w:val="left"/>
      <w:pPr>
        <w:ind w:left="1496" w:hanging="1440"/>
      </w:pPr>
      <w:rPr>
        <w:rFonts w:hint="default"/>
      </w:rPr>
    </w:lvl>
  </w:abstractNum>
  <w:abstractNum w:abstractNumId="15">
    <w:nsid w:val="25BC466A"/>
    <w:multiLevelType w:val="hybridMultilevel"/>
    <w:tmpl w:val="3AFEB30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64E32A1"/>
    <w:multiLevelType w:val="hybridMultilevel"/>
    <w:tmpl w:val="FDCE51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5A17D28"/>
    <w:multiLevelType w:val="hybridMultilevel"/>
    <w:tmpl w:val="7C6CA67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51921A4C"/>
    <w:multiLevelType w:val="hybridMultilevel"/>
    <w:tmpl w:val="F63E40C2"/>
    <w:lvl w:ilvl="0" w:tplc="04160017">
      <w:start w:val="1"/>
      <w:numFmt w:val="lowerLetter"/>
      <w:lvlText w:val="%1)"/>
      <w:lvlJc w:val="left"/>
      <w:pPr>
        <w:ind w:left="734" w:hanging="360"/>
      </w:pPr>
    </w:lvl>
    <w:lvl w:ilvl="1" w:tplc="04160019" w:tentative="1">
      <w:start w:val="1"/>
      <w:numFmt w:val="lowerLetter"/>
      <w:lvlText w:val="%2."/>
      <w:lvlJc w:val="left"/>
      <w:pPr>
        <w:ind w:left="1454" w:hanging="360"/>
      </w:pPr>
    </w:lvl>
    <w:lvl w:ilvl="2" w:tplc="0416001B" w:tentative="1">
      <w:start w:val="1"/>
      <w:numFmt w:val="lowerRoman"/>
      <w:lvlText w:val="%3."/>
      <w:lvlJc w:val="right"/>
      <w:pPr>
        <w:ind w:left="2174" w:hanging="180"/>
      </w:pPr>
    </w:lvl>
    <w:lvl w:ilvl="3" w:tplc="0416000F" w:tentative="1">
      <w:start w:val="1"/>
      <w:numFmt w:val="decimal"/>
      <w:lvlText w:val="%4."/>
      <w:lvlJc w:val="left"/>
      <w:pPr>
        <w:ind w:left="2894" w:hanging="360"/>
      </w:pPr>
    </w:lvl>
    <w:lvl w:ilvl="4" w:tplc="04160019" w:tentative="1">
      <w:start w:val="1"/>
      <w:numFmt w:val="lowerLetter"/>
      <w:lvlText w:val="%5."/>
      <w:lvlJc w:val="left"/>
      <w:pPr>
        <w:ind w:left="3614" w:hanging="360"/>
      </w:pPr>
    </w:lvl>
    <w:lvl w:ilvl="5" w:tplc="0416001B" w:tentative="1">
      <w:start w:val="1"/>
      <w:numFmt w:val="lowerRoman"/>
      <w:lvlText w:val="%6."/>
      <w:lvlJc w:val="right"/>
      <w:pPr>
        <w:ind w:left="4334" w:hanging="180"/>
      </w:pPr>
    </w:lvl>
    <w:lvl w:ilvl="6" w:tplc="0416000F" w:tentative="1">
      <w:start w:val="1"/>
      <w:numFmt w:val="decimal"/>
      <w:lvlText w:val="%7."/>
      <w:lvlJc w:val="left"/>
      <w:pPr>
        <w:ind w:left="5054" w:hanging="360"/>
      </w:pPr>
    </w:lvl>
    <w:lvl w:ilvl="7" w:tplc="04160019" w:tentative="1">
      <w:start w:val="1"/>
      <w:numFmt w:val="lowerLetter"/>
      <w:lvlText w:val="%8."/>
      <w:lvlJc w:val="left"/>
      <w:pPr>
        <w:ind w:left="5774" w:hanging="360"/>
      </w:pPr>
    </w:lvl>
    <w:lvl w:ilvl="8" w:tplc="0416001B" w:tentative="1">
      <w:start w:val="1"/>
      <w:numFmt w:val="lowerRoman"/>
      <w:lvlText w:val="%9."/>
      <w:lvlJc w:val="right"/>
      <w:pPr>
        <w:ind w:left="6494" w:hanging="180"/>
      </w:pPr>
    </w:lvl>
  </w:abstractNum>
  <w:abstractNum w:abstractNumId="19">
    <w:nsid w:val="557D6B21"/>
    <w:multiLevelType w:val="hybridMultilevel"/>
    <w:tmpl w:val="6090E7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55E276BA"/>
    <w:multiLevelType w:val="hybridMultilevel"/>
    <w:tmpl w:val="388490CE"/>
    <w:lvl w:ilvl="0" w:tplc="A358E866">
      <w:start w:val="1"/>
      <w:numFmt w:val="decimal"/>
      <w:lvlText w:val="%1."/>
      <w:lvlJc w:val="left"/>
      <w:pPr>
        <w:ind w:left="374" w:hanging="360"/>
      </w:pPr>
      <w:rPr>
        <w:rFonts w:hint="default"/>
        <w:b/>
      </w:rPr>
    </w:lvl>
    <w:lvl w:ilvl="1" w:tplc="04160019" w:tentative="1">
      <w:start w:val="1"/>
      <w:numFmt w:val="lowerLetter"/>
      <w:lvlText w:val="%2."/>
      <w:lvlJc w:val="left"/>
      <w:pPr>
        <w:ind w:left="1094" w:hanging="360"/>
      </w:pPr>
    </w:lvl>
    <w:lvl w:ilvl="2" w:tplc="0416001B" w:tentative="1">
      <w:start w:val="1"/>
      <w:numFmt w:val="lowerRoman"/>
      <w:lvlText w:val="%3."/>
      <w:lvlJc w:val="right"/>
      <w:pPr>
        <w:ind w:left="1814" w:hanging="180"/>
      </w:pPr>
    </w:lvl>
    <w:lvl w:ilvl="3" w:tplc="0416000F" w:tentative="1">
      <w:start w:val="1"/>
      <w:numFmt w:val="decimal"/>
      <w:lvlText w:val="%4."/>
      <w:lvlJc w:val="left"/>
      <w:pPr>
        <w:ind w:left="2534" w:hanging="360"/>
      </w:pPr>
    </w:lvl>
    <w:lvl w:ilvl="4" w:tplc="04160019" w:tentative="1">
      <w:start w:val="1"/>
      <w:numFmt w:val="lowerLetter"/>
      <w:lvlText w:val="%5."/>
      <w:lvlJc w:val="left"/>
      <w:pPr>
        <w:ind w:left="3254" w:hanging="360"/>
      </w:pPr>
    </w:lvl>
    <w:lvl w:ilvl="5" w:tplc="0416001B" w:tentative="1">
      <w:start w:val="1"/>
      <w:numFmt w:val="lowerRoman"/>
      <w:lvlText w:val="%6."/>
      <w:lvlJc w:val="right"/>
      <w:pPr>
        <w:ind w:left="3974" w:hanging="180"/>
      </w:pPr>
    </w:lvl>
    <w:lvl w:ilvl="6" w:tplc="0416000F" w:tentative="1">
      <w:start w:val="1"/>
      <w:numFmt w:val="decimal"/>
      <w:lvlText w:val="%7."/>
      <w:lvlJc w:val="left"/>
      <w:pPr>
        <w:ind w:left="4694" w:hanging="360"/>
      </w:pPr>
    </w:lvl>
    <w:lvl w:ilvl="7" w:tplc="04160019" w:tentative="1">
      <w:start w:val="1"/>
      <w:numFmt w:val="lowerLetter"/>
      <w:lvlText w:val="%8."/>
      <w:lvlJc w:val="left"/>
      <w:pPr>
        <w:ind w:left="5414" w:hanging="360"/>
      </w:pPr>
    </w:lvl>
    <w:lvl w:ilvl="8" w:tplc="0416001B" w:tentative="1">
      <w:start w:val="1"/>
      <w:numFmt w:val="lowerRoman"/>
      <w:lvlText w:val="%9."/>
      <w:lvlJc w:val="right"/>
      <w:pPr>
        <w:ind w:left="6134" w:hanging="180"/>
      </w:pPr>
    </w:lvl>
  </w:abstractNum>
  <w:abstractNum w:abstractNumId="21">
    <w:nsid w:val="563E56CF"/>
    <w:multiLevelType w:val="hybridMultilevel"/>
    <w:tmpl w:val="261C4740"/>
    <w:lvl w:ilvl="0" w:tplc="BFD86B88">
      <w:start w:val="1"/>
      <w:numFmt w:val="lowerLetter"/>
      <w:lvlText w:val="%1)"/>
      <w:lvlJc w:val="left"/>
      <w:pPr>
        <w:ind w:left="240"/>
      </w:pPr>
      <w:rPr>
        <w:rFonts w:ascii="Arial Narrow" w:eastAsia="Times New Roman" w:hAnsi="Arial Narrow" w:cs="Times New Roman" w:hint="default"/>
        <w:b w:val="0"/>
        <w:i w:val="0"/>
        <w:strike w:val="0"/>
        <w:dstrike w:val="0"/>
        <w:color w:val="000000"/>
        <w:sz w:val="22"/>
        <w:szCs w:val="22"/>
        <w:u w:val="none" w:color="000000"/>
        <w:bdr w:val="none" w:sz="0" w:space="0" w:color="auto"/>
        <w:shd w:val="clear" w:color="auto" w:fill="auto"/>
        <w:vertAlign w:val="baseline"/>
      </w:rPr>
    </w:lvl>
    <w:lvl w:ilvl="1" w:tplc="3BE64E72">
      <w:start w:val="1"/>
      <w:numFmt w:val="lowerLetter"/>
      <w:lvlText w:val="%2"/>
      <w:lvlJc w:val="left"/>
      <w:pPr>
        <w:ind w:left="11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2D888EC">
      <w:start w:val="1"/>
      <w:numFmt w:val="lowerRoman"/>
      <w:lvlText w:val="%3"/>
      <w:lvlJc w:val="left"/>
      <w:pPr>
        <w:ind w:left="18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012502A">
      <w:start w:val="1"/>
      <w:numFmt w:val="decimal"/>
      <w:lvlText w:val="%4"/>
      <w:lvlJc w:val="left"/>
      <w:pPr>
        <w:ind w:left="2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B52B1DA">
      <w:start w:val="1"/>
      <w:numFmt w:val="lowerLetter"/>
      <w:lvlText w:val="%5"/>
      <w:lvlJc w:val="left"/>
      <w:pPr>
        <w:ind w:left="32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0CAD642">
      <w:start w:val="1"/>
      <w:numFmt w:val="lowerRoman"/>
      <w:lvlText w:val="%6"/>
      <w:lvlJc w:val="left"/>
      <w:pPr>
        <w:ind w:left="40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4783236">
      <w:start w:val="1"/>
      <w:numFmt w:val="decimal"/>
      <w:lvlText w:val="%7"/>
      <w:lvlJc w:val="left"/>
      <w:pPr>
        <w:ind w:left="47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C420BBC">
      <w:start w:val="1"/>
      <w:numFmt w:val="lowerLetter"/>
      <w:lvlText w:val="%8"/>
      <w:lvlJc w:val="left"/>
      <w:pPr>
        <w:ind w:left="54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0086A46">
      <w:start w:val="1"/>
      <w:numFmt w:val="lowerRoman"/>
      <w:lvlText w:val="%9"/>
      <w:lvlJc w:val="left"/>
      <w:pPr>
        <w:ind w:left="61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nsid w:val="59B82DF9"/>
    <w:multiLevelType w:val="hybridMultilevel"/>
    <w:tmpl w:val="D2E4050A"/>
    <w:lvl w:ilvl="0" w:tplc="04160017">
      <w:start w:val="1"/>
      <w:numFmt w:val="lowerLetter"/>
      <w:lvlText w:val="%1)"/>
      <w:lvlJc w:val="left"/>
      <w:pPr>
        <w:ind w:left="734" w:hanging="360"/>
      </w:pPr>
    </w:lvl>
    <w:lvl w:ilvl="1" w:tplc="04160019" w:tentative="1">
      <w:start w:val="1"/>
      <w:numFmt w:val="lowerLetter"/>
      <w:lvlText w:val="%2."/>
      <w:lvlJc w:val="left"/>
      <w:pPr>
        <w:ind w:left="1454" w:hanging="360"/>
      </w:pPr>
    </w:lvl>
    <w:lvl w:ilvl="2" w:tplc="0416001B" w:tentative="1">
      <w:start w:val="1"/>
      <w:numFmt w:val="lowerRoman"/>
      <w:lvlText w:val="%3."/>
      <w:lvlJc w:val="right"/>
      <w:pPr>
        <w:ind w:left="2174" w:hanging="180"/>
      </w:pPr>
    </w:lvl>
    <w:lvl w:ilvl="3" w:tplc="0416000F" w:tentative="1">
      <w:start w:val="1"/>
      <w:numFmt w:val="decimal"/>
      <w:lvlText w:val="%4."/>
      <w:lvlJc w:val="left"/>
      <w:pPr>
        <w:ind w:left="2894" w:hanging="360"/>
      </w:pPr>
    </w:lvl>
    <w:lvl w:ilvl="4" w:tplc="04160019" w:tentative="1">
      <w:start w:val="1"/>
      <w:numFmt w:val="lowerLetter"/>
      <w:lvlText w:val="%5."/>
      <w:lvlJc w:val="left"/>
      <w:pPr>
        <w:ind w:left="3614" w:hanging="360"/>
      </w:pPr>
    </w:lvl>
    <w:lvl w:ilvl="5" w:tplc="0416001B" w:tentative="1">
      <w:start w:val="1"/>
      <w:numFmt w:val="lowerRoman"/>
      <w:lvlText w:val="%6."/>
      <w:lvlJc w:val="right"/>
      <w:pPr>
        <w:ind w:left="4334" w:hanging="180"/>
      </w:pPr>
    </w:lvl>
    <w:lvl w:ilvl="6" w:tplc="0416000F" w:tentative="1">
      <w:start w:val="1"/>
      <w:numFmt w:val="decimal"/>
      <w:lvlText w:val="%7."/>
      <w:lvlJc w:val="left"/>
      <w:pPr>
        <w:ind w:left="5054" w:hanging="360"/>
      </w:pPr>
    </w:lvl>
    <w:lvl w:ilvl="7" w:tplc="04160019" w:tentative="1">
      <w:start w:val="1"/>
      <w:numFmt w:val="lowerLetter"/>
      <w:lvlText w:val="%8."/>
      <w:lvlJc w:val="left"/>
      <w:pPr>
        <w:ind w:left="5774" w:hanging="360"/>
      </w:pPr>
    </w:lvl>
    <w:lvl w:ilvl="8" w:tplc="0416001B" w:tentative="1">
      <w:start w:val="1"/>
      <w:numFmt w:val="lowerRoman"/>
      <w:lvlText w:val="%9."/>
      <w:lvlJc w:val="right"/>
      <w:pPr>
        <w:ind w:left="6494" w:hanging="180"/>
      </w:pPr>
    </w:lvl>
  </w:abstractNum>
  <w:abstractNum w:abstractNumId="23">
    <w:nsid w:val="61E024ED"/>
    <w:multiLevelType w:val="hybridMultilevel"/>
    <w:tmpl w:val="2AF45AA2"/>
    <w:lvl w:ilvl="0" w:tplc="75F849AE">
      <w:start w:val="3"/>
      <w:numFmt w:val="decimal"/>
      <w:lvlText w:val="%1."/>
      <w:lvlJc w:val="left"/>
      <w:pPr>
        <w:ind w:left="374" w:hanging="360"/>
      </w:pPr>
      <w:rPr>
        <w:rFonts w:hint="default"/>
        <w:b/>
      </w:rPr>
    </w:lvl>
    <w:lvl w:ilvl="1" w:tplc="04160019" w:tentative="1">
      <w:start w:val="1"/>
      <w:numFmt w:val="lowerLetter"/>
      <w:lvlText w:val="%2."/>
      <w:lvlJc w:val="left"/>
      <w:pPr>
        <w:ind w:left="1094" w:hanging="360"/>
      </w:pPr>
    </w:lvl>
    <w:lvl w:ilvl="2" w:tplc="0416001B" w:tentative="1">
      <w:start w:val="1"/>
      <w:numFmt w:val="lowerRoman"/>
      <w:lvlText w:val="%3."/>
      <w:lvlJc w:val="right"/>
      <w:pPr>
        <w:ind w:left="1814" w:hanging="180"/>
      </w:pPr>
    </w:lvl>
    <w:lvl w:ilvl="3" w:tplc="0416000F" w:tentative="1">
      <w:start w:val="1"/>
      <w:numFmt w:val="decimal"/>
      <w:lvlText w:val="%4."/>
      <w:lvlJc w:val="left"/>
      <w:pPr>
        <w:ind w:left="2534" w:hanging="360"/>
      </w:pPr>
    </w:lvl>
    <w:lvl w:ilvl="4" w:tplc="04160019" w:tentative="1">
      <w:start w:val="1"/>
      <w:numFmt w:val="lowerLetter"/>
      <w:lvlText w:val="%5."/>
      <w:lvlJc w:val="left"/>
      <w:pPr>
        <w:ind w:left="3254" w:hanging="360"/>
      </w:pPr>
    </w:lvl>
    <w:lvl w:ilvl="5" w:tplc="0416001B" w:tentative="1">
      <w:start w:val="1"/>
      <w:numFmt w:val="lowerRoman"/>
      <w:lvlText w:val="%6."/>
      <w:lvlJc w:val="right"/>
      <w:pPr>
        <w:ind w:left="3974" w:hanging="180"/>
      </w:pPr>
    </w:lvl>
    <w:lvl w:ilvl="6" w:tplc="0416000F" w:tentative="1">
      <w:start w:val="1"/>
      <w:numFmt w:val="decimal"/>
      <w:lvlText w:val="%7."/>
      <w:lvlJc w:val="left"/>
      <w:pPr>
        <w:ind w:left="4694" w:hanging="360"/>
      </w:pPr>
    </w:lvl>
    <w:lvl w:ilvl="7" w:tplc="04160019" w:tentative="1">
      <w:start w:val="1"/>
      <w:numFmt w:val="lowerLetter"/>
      <w:lvlText w:val="%8."/>
      <w:lvlJc w:val="left"/>
      <w:pPr>
        <w:ind w:left="5414" w:hanging="360"/>
      </w:pPr>
    </w:lvl>
    <w:lvl w:ilvl="8" w:tplc="0416001B" w:tentative="1">
      <w:start w:val="1"/>
      <w:numFmt w:val="lowerRoman"/>
      <w:lvlText w:val="%9."/>
      <w:lvlJc w:val="right"/>
      <w:pPr>
        <w:ind w:left="6134" w:hanging="180"/>
      </w:pPr>
    </w:lvl>
  </w:abstractNum>
  <w:abstractNum w:abstractNumId="24">
    <w:nsid w:val="672A0E3E"/>
    <w:multiLevelType w:val="hybridMultilevel"/>
    <w:tmpl w:val="1E54DD3A"/>
    <w:lvl w:ilvl="0" w:tplc="04160013">
      <w:start w:val="1"/>
      <w:numFmt w:val="upperRoman"/>
      <w:lvlText w:val="%1."/>
      <w:lvlJc w:val="right"/>
      <w:pPr>
        <w:ind w:left="734" w:hanging="360"/>
      </w:pPr>
    </w:lvl>
    <w:lvl w:ilvl="1" w:tplc="04160019" w:tentative="1">
      <w:start w:val="1"/>
      <w:numFmt w:val="lowerLetter"/>
      <w:lvlText w:val="%2."/>
      <w:lvlJc w:val="left"/>
      <w:pPr>
        <w:ind w:left="1454" w:hanging="360"/>
      </w:pPr>
    </w:lvl>
    <w:lvl w:ilvl="2" w:tplc="0416001B" w:tentative="1">
      <w:start w:val="1"/>
      <w:numFmt w:val="lowerRoman"/>
      <w:lvlText w:val="%3."/>
      <w:lvlJc w:val="right"/>
      <w:pPr>
        <w:ind w:left="2174" w:hanging="180"/>
      </w:pPr>
    </w:lvl>
    <w:lvl w:ilvl="3" w:tplc="0416000F" w:tentative="1">
      <w:start w:val="1"/>
      <w:numFmt w:val="decimal"/>
      <w:lvlText w:val="%4."/>
      <w:lvlJc w:val="left"/>
      <w:pPr>
        <w:ind w:left="2894" w:hanging="360"/>
      </w:pPr>
    </w:lvl>
    <w:lvl w:ilvl="4" w:tplc="04160019" w:tentative="1">
      <w:start w:val="1"/>
      <w:numFmt w:val="lowerLetter"/>
      <w:lvlText w:val="%5."/>
      <w:lvlJc w:val="left"/>
      <w:pPr>
        <w:ind w:left="3614" w:hanging="360"/>
      </w:pPr>
    </w:lvl>
    <w:lvl w:ilvl="5" w:tplc="0416001B" w:tentative="1">
      <w:start w:val="1"/>
      <w:numFmt w:val="lowerRoman"/>
      <w:lvlText w:val="%6."/>
      <w:lvlJc w:val="right"/>
      <w:pPr>
        <w:ind w:left="4334" w:hanging="180"/>
      </w:pPr>
    </w:lvl>
    <w:lvl w:ilvl="6" w:tplc="0416000F" w:tentative="1">
      <w:start w:val="1"/>
      <w:numFmt w:val="decimal"/>
      <w:lvlText w:val="%7."/>
      <w:lvlJc w:val="left"/>
      <w:pPr>
        <w:ind w:left="5054" w:hanging="360"/>
      </w:pPr>
    </w:lvl>
    <w:lvl w:ilvl="7" w:tplc="04160019" w:tentative="1">
      <w:start w:val="1"/>
      <w:numFmt w:val="lowerLetter"/>
      <w:lvlText w:val="%8."/>
      <w:lvlJc w:val="left"/>
      <w:pPr>
        <w:ind w:left="5774" w:hanging="360"/>
      </w:pPr>
    </w:lvl>
    <w:lvl w:ilvl="8" w:tplc="0416001B" w:tentative="1">
      <w:start w:val="1"/>
      <w:numFmt w:val="lowerRoman"/>
      <w:lvlText w:val="%9."/>
      <w:lvlJc w:val="right"/>
      <w:pPr>
        <w:ind w:left="6494" w:hanging="180"/>
      </w:pPr>
    </w:lvl>
  </w:abstractNum>
  <w:abstractNum w:abstractNumId="25">
    <w:nsid w:val="67E759E3"/>
    <w:multiLevelType w:val="hybridMultilevel"/>
    <w:tmpl w:val="5C1E70E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E406C2C"/>
    <w:multiLevelType w:val="hybridMultilevel"/>
    <w:tmpl w:val="2D6CDD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710C3490"/>
    <w:multiLevelType w:val="hybridMultilevel"/>
    <w:tmpl w:val="8E0CE688"/>
    <w:lvl w:ilvl="0" w:tplc="B1024140">
      <w:start w:val="1"/>
      <w:numFmt w:val="upperRoman"/>
      <w:lvlText w:val="%1"/>
      <w:lvlJc w:val="left"/>
      <w:pPr>
        <w:ind w:left="1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F3AF100">
      <w:start w:val="1"/>
      <w:numFmt w:val="lowerLetter"/>
      <w:lvlText w:val="%2"/>
      <w:lvlJc w:val="left"/>
      <w:pPr>
        <w:ind w:left="17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E7814D6">
      <w:start w:val="1"/>
      <w:numFmt w:val="lowerRoman"/>
      <w:lvlText w:val="%3"/>
      <w:lvlJc w:val="left"/>
      <w:pPr>
        <w:ind w:left="24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B3A7F18">
      <w:start w:val="1"/>
      <w:numFmt w:val="decimal"/>
      <w:lvlText w:val="%4"/>
      <w:lvlJc w:val="left"/>
      <w:pPr>
        <w:ind w:left="32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72CE5FC">
      <w:start w:val="1"/>
      <w:numFmt w:val="lowerLetter"/>
      <w:lvlText w:val="%5"/>
      <w:lvlJc w:val="left"/>
      <w:pPr>
        <w:ind w:left="39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1989F1C">
      <w:start w:val="1"/>
      <w:numFmt w:val="lowerRoman"/>
      <w:lvlText w:val="%6"/>
      <w:lvlJc w:val="left"/>
      <w:pPr>
        <w:ind w:left="46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20AA83C">
      <w:start w:val="1"/>
      <w:numFmt w:val="decimal"/>
      <w:lvlText w:val="%7"/>
      <w:lvlJc w:val="left"/>
      <w:pPr>
        <w:ind w:left="53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A2098F4">
      <w:start w:val="1"/>
      <w:numFmt w:val="lowerLetter"/>
      <w:lvlText w:val="%8"/>
      <w:lvlJc w:val="left"/>
      <w:pPr>
        <w:ind w:left="60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85C6C56">
      <w:start w:val="1"/>
      <w:numFmt w:val="lowerRoman"/>
      <w:lvlText w:val="%9"/>
      <w:lvlJc w:val="left"/>
      <w:pPr>
        <w:ind w:left="68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8">
    <w:nsid w:val="72712DDC"/>
    <w:multiLevelType w:val="multilevel"/>
    <w:tmpl w:val="E9223FF6"/>
    <w:lvl w:ilvl="0">
      <w:start w:val="1"/>
      <w:numFmt w:val="lowerLetter"/>
      <w:lvlText w:val="%1)"/>
      <w:lvlJc w:val="left"/>
      <w:pPr>
        <w:ind w:left="960"/>
      </w:pPr>
      <w:rPr>
        <w:rFonts w:ascii="Times New Roman" w:eastAsia="Times New Roman" w:hAnsi="Times New Roman" w:cs="Times New Roman"/>
        <w:b w:val="0"/>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8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244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316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8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6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53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604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76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9">
    <w:nsid w:val="73AC6A2E"/>
    <w:multiLevelType w:val="hybridMultilevel"/>
    <w:tmpl w:val="57BAF3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75906CAE"/>
    <w:multiLevelType w:val="hybridMultilevel"/>
    <w:tmpl w:val="290AD3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78CA2A19"/>
    <w:multiLevelType w:val="hybridMultilevel"/>
    <w:tmpl w:val="9CFA8C32"/>
    <w:lvl w:ilvl="0" w:tplc="B1024140">
      <w:start w:val="1"/>
      <w:numFmt w:val="upperRoman"/>
      <w:lvlText w:val="%1"/>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C00579D"/>
    <w:multiLevelType w:val="multilevel"/>
    <w:tmpl w:val="B906A79E"/>
    <w:lvl w:ilvl="0">
      <w:start w:val="6"/>
      <w:numFmt w:val="decimal"/>
      <w:lvlText w:val="%1"/>
      <w:lvlJc w:val="left"/>
      <w:pPr>
        <w:ind w:left="360" w:hanging="360"/>
      </w:pPr>
      <w:rPr>
        <w:rFonts w:hint="default"/>
      </w:rPr>
    </w:lvl>
    <w:lvl w:ilvl="1">
      <w:start w:val="5"/>
      <w:numFmt w:val="decimal"/>
      <w:lvlText w:val="%1.%2"/>
      <w:lvlJc w:val="left"/>
      <w:pPr>
        <w:ind w:left="485" w:hanging="360"/>
      </w:pPr>
      <w:rPr>
        <w:rFonts w:hint="default"/>
      </w:rPr>
    </w:lvl>
    <w:lvl w:ilvl="2">
      <w:start w:val="1"/>
      <w:numFmt w:val="decimal"/>
      <w:lvlText w:val="%1.%2.%3"/>
      <w:lvlJc w:val="left"/>
      <w:pPr>
        <w:ind w:left="970" w:hanging="720"/>
      </w:pPr>
      <w:rPr>
        <w:rFonts w:hint="default"/>
      </w:rPr>
    </w:lvl>
    <w:lvl w:ilvl="3">
      <w:start w:val="1"/>
      <w:numFmt w:val="decimal"/>
      <w:lvlText w:val="%1.%2.%3.%4"/>
      <w:lvlJc w:val="left"/>
      <w:pPr>
        <w:ind w:left="1095" w:hanging="720"/>
      </w:pPr>
      <w:rPr>
        <w:rFonts w:hint="default"/>
      </w:rPr>
    </w:lvl>
    <w:lvl w:ilvl="4">
      <w:start w:val="1"/>
      <w:numFmt w:val="decimal"/>
      <w:lvlText w:val="%1.%2.%3.%4.%5"/>
      <w:lvlJc w:val="left"/>
      <w:pPr>
        <w:ind w:left="1220" w:hanging="720"/>
      </w:pPr>
      <w:rPr>
        <w:rFonts w:hint="default"/>
      </w:rPr>
    </w:lvl>
    <w:lvl w:ilvl="5">
      <w:start w:val="1"/>
      <w:numFmt w:val="decimal"/>
      <w:lvlText w:val="%1.%2.%3.%4.%5.%6"/>
      <w:lvlJc w:val="left"/>
      <w:pPr>
        <w:ind w:left="1705" w:hanging="1080"/>
      </w:pPr>
      <w:rPr>
        <w:rFonts w:hint="default"/>
      </w:rPr>
    </w:lvl>
    <w:lvl w:ilvl="6">
      <w:start w:val="1"/>
      <w:numFmt w:val="decimal"/>
      <w:lvlText w:val="%1.%2.%3.%4.%5.%6.%7"/>
      <w:lvlJc w:val="left"/>
      <w:pPr>
        <w:ind w:left="1830" w:hanging="1080"/>
      </w:pPr>
      <w:rPr>
        <w:rFonts w:hint="default"/>
      </w:rPr>
    </w:lvl>
    <w:lvl w:ilvl="7">
      <w:start w:val="1"/>
      <w:numFmt w:val="decimal"/>
      <w:lvlText w:val="%1.%2.%3.%4.%5.%6.%7.%8"/>
      <w:lvlJc w:val="left"/>
      <w:pPr>
        <w:ind w:left="2315" w:hanging="1440"/>
      </w:pPr>
      <w:rPr>
        <w:rFonts w:hint="default"/>
      </w:rPr>
    </w:lvl>
    <w:lvl w:ilvl="8">
      <w:start w:val="1"/>
      <w:numFmt w:val="decimal"/>
      <w:lvlText w:val="%1.%2.%3.%4.%5.%6.%7.%8.%9"/>
      <w:lvlJc w:val="left"/>
      <w:pPr>
        <w:ind w:left="2440" w:hanging="1440"/>
      </w:pPr>
      <w:rPr>
        <w:rFonts w:hint="default"/>
      </w:rPr>
    </w:lvl>
  </w:abstractNum>
  <w:abstractNum w:abstractNumId="33">
    <w:nsid w:val="7D6A137E"/>
    <w:multiLevelType w:val="hybridMultilevel"/>
    <w:tmpl w:val="EB40A43C"/>
    <w:lvl w:ilvl="0" w:tplc="3F36896C">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1568084">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3A4ED5E">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4486D5C">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100143A">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5EEBC36">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208C840">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7D8EC2C">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D26B27C">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nsid w:val="7FAD6863"/>
    <w:multiLevelType w:val="hybridMultilevel"/>
    <w:tmpl w:val="E554674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8"/>
  </w:num>
  <w:num w:numId="2">
    <w:abstractNumId w:val="3"/>
  </w:num>
  <w:num w:numId="3">
    <w:abstractNumId w:val="33"/>
  </w:num>
  <w:num w:numId="4">
    <w:abstractNumId w:val="27"/>
  </w:num>
  <w:num w:numId="5">
    <w:abstractNumId w:val="21"/>
  </w:num>
  <w:num w:numId="6">
    <w:abstractNumId w:val="10"/>
  </w:num>
  <w:num w:numId="7">
    <w:abstractNumId w:val="8"/>
  </w:num>
  <w:num w:numId="8">
    <w:abstractNumId w:val="25"/>
  </w:num>
  <w:num w:numId="9">
    <w:abstractNumId w:val="16"/>
  </w:num>
  <w:num w:numId="10">
    <w:abstractNumId w:val="11"/>
  </w:num>
  <w:num w:numId="11">
    <w:abstractNumId w:val="31"/>
  </w:num>
  <w:num w:numId="12">
    <w:abstractNumId w:val="7"/>
  </w:num>
  <w:num w:numId="13">
    <w:abstractNumId w:val="2"/>
  </w:num>
  <w:num w:numId="14">
    <w:abstractNumId w:val="9"/>
  </w:num>
  <w:num w:numId="15">
    <w:abstractNumId w:val="0"/>
  </w:num>
  <w:num w:numId="16">
    <w:abstractNumId w:val="24"/>
  </w:num>
  <w:num w:numId="17">
    <w:abstractNumId w:val="23"/>
  </w:num>
  <w:num w:numId="18">
    <w:abstractNumId w:val="20"/>
  </w:num>
  <w:num w:numId="19">
    <w:abstractNumId w:val="1"/>
  </w:num>
  <w:num w:numId="20">
    <w:abstractNumId w:val="32"/>
  </w:num>
  <w:num w:numId="21">
    <w:abstractNumId w:val="18"/>
  </w:num>
  <w:num w:numId="22">
    <w:abstractNumId w:val="22"/>
  </w:num>
  <w:num w:numId="23">
    <w:abstractNumId w:val="14"/>
  </w:num>
  <w:num w:numId="24">
    <w:abstractNumId w:val="6"/>
  </w:num>
  <w:num w:numId="25">
    <w:abstractNumId w:val="4"/>
  </w:num>
  <w:num w:numId="26">
    <w:abstractNumId w:val="34"/>
  </w:num>
  <w:num w:numId="27">
    <w:abstractNumId w:val="13"/>
  </w:num>
  <w:num w:numId="28">
    <w:abstractNumId w:val="15"/>
  </w:num>
  <w:num w:numId="29">
    <w:abstractNumId w:val="17"/>
  </w:num>
  <w:num w:numId="30">
    <w:abstractNumId w:val="26"/>
  </w:num>
  <w:num w:numId="31">
    <w:abstractNumId w:val="19"/>
  </w:num>
  <w:num w:numId="32">
    <w:abstractNumId w:val="30"/>
  </w:num>
  <w:num w:numId="33">
    <w:abstractNumId w:val="29"/>
  </w:num>
  <w:num w:numId="34">
    <w:abstractNumId w:val="5"/>
  </w:num>
  <w:num w:numId="35">
    <w:abstractNumId w:val="12"/>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hyphenationZone w:val="425"/>
  <w:characterSpacingControl w:val="doNotCompress"/>
  <w:hdrShapeDefaults>
    <o:shapedefaults v:ext="edit" spidmax="17410"/>
    <o:shapelayout v:ext="edit">
      <o:idmap v:ext="edit" data="4"/>
    </o:shapelayout>
  </w:hdrShapeDefaults>
  <w:footnotePr>
    <w:footnote w:id="0"/>
    <w:footnote w:id="1"/>
  </w:footnotePr>
  <w:endnotePr>
    <w:endnote w:id="0"/>
    <w:endnote w:id="1"/>
  </w:endnotePr>
  <w:compat>
    <w:useFELayout/>
  </w:compat>
  <w:rsids>
    <w:rsidRoot w:val="00954CA8"/>
    <w:rsid w:val="00004A52"/>
    <w:rsid w:val="00005FE5"/>
    <w:rsid w:val="00007861"/>
    <w:rsid w:val="00007F56"/>
    <w:rsid w:val="00010549"/>
    <w:rsid w:val="00015D5C"/>
    <w:rsid w:val="00036501"/>
    <w:rsid w:val="000374D6"/>
    <w:rsid w:val="00064410"/>
    <w:rsid w:val="000702F0"/>
    <w:rsid w:val="0007148F"/>
    <w:rsid w:val="000754C4"/>
    <w:rsid w:val="00081B20"/>
    <w:rsid w:val="00085A6C"/>
    <w:rsid w:val="000874A9"/>
    <w:rsid w:val="00090392"/>
    <w:rsid w:val="000A49FA"/>
    <w:rsid w:val="000A7745"/>
    <w:rsid w:val="000B1398"/>
    <w:rsid w:val="000B33FC"/>
    <w:rsid w:val="000B5B31"/>
    <w:rsid w:val="000B796E"/>
    <w:rsid w:val="000C01BD"/>
    <w:rsid w:val="000D0781"/>
    <w:rsid w:val="000D19D5"/>
    <w:rsid w:val="000D229A"/>
    <w:rsid w:val="000E4F04"/>
    <w:rsid w:val="000E57D3"/>
    <w:rsid w:val="001046A1"/>
    <w:rsid w:val="00113112"/>
    <w:rsid w:val="00116635"/>
    <w:rsid w:val="00122920"/>
    <w:rsid w:val="00131080"/>
    <w:rsid w:val="001322C1"/>
    <w:rsid w:val="0014451F"/>
    <w:rsid w:val="00147B89"/>
    <w:rsid w:val="00150F1B"/>
    <w:rsid w:val="00151364"/>
    <w:rsid w:val="00161422"/>
    <w:rsid w:val="00170E28"/>
    <w:rsid w:val="00171347"/>
    <w:rsid w:val="00172852"/>
    <w:rsid w:val="00175B46"/>
    <w:rsid w:val="0017774A"/>
    <w:rsid w:val="00180CA4"/>
    <w:rsid w:val="00182429"/>
    <w:rsid w:val="00185192"/>
    <w:rsid w:val="001A31F1"/>
    <w:rsid w:val="001B1B2A"/>
    <w:rsid w:val="001B2D05"/>
    <w:rsid w:val="001B7A81"/>
    <w:rsid w:val="001C4E0F"/>
    <w:rsid w:val="001D2E1C"/>
    <w:rsid w:val="001E4F37"/>
    <w:rsid w:val="001E5718"/>
    <w:rsid w:val="001F3161"/>
    <w:rsid w:val="0022720B"/>
    <w:rsid w:val="0023014C"/>
    <w:rsid w:val="00232662"/>
    <w:rsid w:val="00245BAC"/>
    <w:rsid w:val="00256107"/>
    <w:rsid w:val="00273F90"/>
    <w:rsid w:val="00276A0A"/>
    <w:rsid w:val="00284E94"/>
    <w:rsid w:val="00286FAF"/>
    <w:rsid w:val="0029386A"/>
    <w:rsid w:val="002A206F"/>
    <w:rsid w:val="002B15FD"/>
    <w:rsid w:val="002B2207"/>
    <w:rsid w:val="002C2BAB"/>
    <w:rsid w:val="002D3291"/>
    <w:rsid w:val="002D37C3"/>
    <w:rsid w:val="002E1909"/>
    <w:rsid w:val="0030277B"/>
    <w:rsid w:val="0030548E"/>
    <w:rsid w:val="003210A3"/>
    <w:rsid w:val="00323464"/>
    <w:rsid w:val="00323776"/>
    <w:rsid w:val="003304A3"/>
    <w:rsid w:val="00335A9A"/>
    <w:rsid w:val="00351423"/>
    <w:rsid w:val="00352151"/>
    <w:rsid w:val="00357268"/>
    <w:rsid w:val="0036417D"/>
    <w:rsid w:val="00372682"/>
    <w:rsid w:val="00375C35"/>
    <w:rsid w:val="003773A5"/>
    <w:rsid w:val="00393D4A"/>
    <w:rsid w:val="003A11F8"/>
    <w:rsid w:val="003A23BB"/>
    <w:rsid w:val="003A25C0"/>
    <w:rsid w:val="003A2712"/>
    <w:rsid w:val="003A2E33"/>
    <w:rsid w:val="003A319C"/>
    <w:rsid w:val="003B22DF"/>
    <w:rsid w:val="003B2852"/>
    <w:rsid w:val="003E018C"/>
    <w:rsid w:val="003E1EE7"/>
    <w:rsid w:val="003E2FBB"/>
    <w:rsid w:val="003E3963"/>
    <w:rsid w:val="003F41C0"/>
    <w:rsid w:val="003F50DD"/>
    <w:rsid w:val="003F6669"/>
    <w:rsid w:val="00407295"/>
    <w:rsid w:val="00413EF0"/>
    <w:rsid w:val="00423425"/>
    <w:rsid w:val="00454EC3"/>
    <w:rsid w:val="0046298C"/>
    <w:rsid w:val="004808C4"/>
    <w:rsid w:val="00487179"/>
    <w:rsid w:val="00497A22"/>
    <w:rsid w:val="004A0031"/>
    <w:rsid w:val="004A027E"/>
    <w:rsid w:val="004A5330"/>
    <w:rsid w:val="004C6676"/>
    <w:rsid w:val="004E53FE"/>
    <w:rsid w:val="004F55DE"/>
    <w:rsid w:val="004F631F"/>
    <w:rsid w:val="00534B3C"/>
    <w:rsid w:val="005406EF"/>
    <w:rsid w:val="005420BF"/>
    <w:rsid w:val="0054373A"/>
    <w:rsid w:val="005548B6"/>
    <w:rsid w:val="0055796F"/>
    <w:rsid w:val="00564BBD"/>
    <w:rsid w:val="00567D07"/>
    <w:rsid w:val="00571B19"/>
    <w:rsid w:val="0059128C"/>
    <w:rsid w:val="00592E0F"/>
    <w:rsid w:val="00594B54"/>
    <w:rsid w:val="005969A1"/>
    <w:rsid w:val="005A64B6"/>
    <w:rsid w:val="005B37C5"/>
    <w:rsid w:val="005C005D"/>
    <w:rsid w:val="005C62C0"/>
    <w:rsid w:val="005D338F"/>
    <w:rsid w:val="005D3AE1"/>
    <w:rsid w:val="005D4F0D"/>
    <w:rsid w:val="005E106B"/>
    <w:rsid w:val="005F03EC"/>
    <w:rsid w:val="005F0FF6"/>
    <w:rsid w:val="006044B9"/>
    <w:rsid w:val="00635E09"/>
    <w:rsid w:val="00643400"/>
    <w:rsid w:val="00652B2A"/>
    <w:rsid w:val="00653BEF"/>
    <w:rsid w:val="006541ED"/>
    <w:rsid w:val="0065423C"/>
    <w:rsid w:val="0066178E"/>
    <w:rsid w:val="006659FB"/>
    <w:rsid w:val="00677591"/>
    <w:rsid w:val="006904B5"/>
    <w:rsid w:val="00690E8E"/>
    <w:rsid w:val="00696229"/>
    <w:rsid w:val="006A64EF"/>
    <w:rsid w:val="006A6A9D"/>
    <w:rsid w:val="006A6EAA"/>
    <w:rsid w:val="006A7435"/>
    <w:rsid w:val="006B0274"/>
    <w:rsid w:val="006B0756"/>
    <w:rsid w:val="006C501C"/>
    <w:rsid w:val="006C754C"/>
    <w:rsid w:val="006D2D7C"/>
    <w:rsid w:val="006F2283"/>
    <w:rsid w:val="00702ACF"/>
    <w:rsid w:val="00711912"/>
    <w:rsid w:val="00714FD3"/>
    <w:rsid w:val="00726707"/>
    <w:rsid w:val="007303D9"/>
    <w:rsid w:val="00741BB0"/>
    <w:rsid w:val="00745B97"/>
    <w:rsid w:val="007547F8"/>
    <w:rsid w:val="00756D5B"/>
    <w:rsid w:val="0076307D"/>
    <w:rsid w:val="00795BEF"/>
    <w:rsid w:val="007B2071"/>
    <w:rsid w:val="007B5934"/>
    <w:rsid w:val="007B75BB"/>
    <w:rsid w:val="007D7629"/>
    <w:rsid w:val="007F1FA3"/>
    <w:rsid w:val="00800A3D"/>
    <w:rsid w:val="00816B3E"/>
    <w:rsid w:val="00842C11"/>
    <w:rsid w:val="00851005"/>
    <w:rsid w:val="00851145"/>
    <w:rsid w:val="0086784F"/>
    <w:rsid w:val="008772F8"/>
    <w:rsid w:val="00877498"/>
    <w:rsid w:val="00885709"/>
    <w:rsid w:val="008928A9"/>
    <w:rsid w:val="0089607C"/>
    <w:rsid w:val="008A719A"/>
    <w:rsid w:val="008A7462"/>
    <w:rsid w:val="008B1238"/>
    <w:rsid w:val="008B30F3"/>
    <w:rsid w:val="008B66DB"/>
    <w:rsid w:val="008C3AD2"/>
    <w:rsid w:val="008F6317"/>
    <w:rsid w:val="00904D8F"/>
    <w:rsid w:val="009320A7"/>
    <w:rsid w:val="00932BEA"/>
    <w:rsid w:val="00942BFD"/>
    <w:rsid w:val="0095352D"/>
    <w:rsid w:val="009542A4"/>
    <w:rsid w:val="00954CA8"/>
    <w:rsid w:val="00957D34"/>
    <w:rsid w:val="009610E7"/>
    <w:rsid w:val="00967B31"/>
    <w:rsid w:val="0097556E"/>
    <w:rsid w:val="009755D7"/>
    <w:rsid w:val="009826D8"/>
    <w:rsid w:val="0099213F"/>
    <w:rsid w:val="00997C03"/>
    <w:rsid w:val="009A63CC"/>
    <w:rsid w:val="009A6A4C"/>
    <w:rsid w:val="009C60E1"/>
    <w:rsid w:val="009D52D6"/>
    <w:rsid w:val="009E109F"/>
    <w:rsid w:val="009E1B72"/>
    <w:rsid w:val="009E3AFE"/>
    <w:rsid w:val="009E69C7"/>
    <w:rsid w:val="009F0C0A"/>
    <w:rsid w:val="00A00F11"/>
    <w:rsid w:val="00A17BD1"/>
    <w:rsid w:val="00A265D3"/>
    <w:rsid w:val="00A31B53"/>
    <w:rsid w:val="00A35E4C"/>
    <w:rsid w:val="00A60DFD"/>
    <w:rsid w:val="00A94686"/>
    <w:rsid w:val="00B0274D"/>
    <w:rsid w:val="00B04C8F"/>
    <w:rsid w:val="00B07579"/>
    <w:rsid w:val="00B123A4"/>
    <w:rsid w:val="00B16A0D"/>
    <w:rsid w:val="00B17523"/>
    <w:rsid w:val="00B35650"/>
    <w:rsid w:val="00B36509"/>
    <w:rsid w:val="00B4085E"/>
    <w:rsid w:val="00B41DFB"/>
    <w:rsid w:val="00B424A9"/>
    <w:rsid w:val="00B43852"/>
    <w:rsid w:val="00B46C14"/>
    <w:rsid w:val="00B531B5"/>
    <w:rsid w:val="00B548FD"/>
    <w:rsid w:val="00B6059B"/>
    <w:rsid w:val="00B60C1B"/>
    <w:rsid w:val="00B737AB"/>
    <w:rsid w:val="00B92BCD"/>
    <w:rsid w:val="00B96F12"/>
    <w:rsid w:val="00BB1D87"/>
    <w:rsid w:val="00BC0567"/>
    <w:rsid w:val="00BC1871"/>
    <w:rsid w:val="00BC37BB"/>
    <w:rsid w:val="00BD7E2A"/>
    <w:rsid w:val="00BF0963"/>
    <w:rsid w:val="00BF2F0E"/>
    <w:rsid w:val="00C1366A"/>
    <w:rsid w:val="00C84F27"/>
    <w:rsid w:val="00C92206"/>
    <w:rsid w:val="00C95DCB"/>
    <w:rsid w:val="00CA06E5"/>
    <w:rsid w:val="00CA14AE"/>
    <w:rsid w:val="00CA219B"/>
    <w:rsid w:val="00CA57A1"/>
    <w:rsid w:val="00CB08BD"/>
    <w:rsid w:val="00CB20AF"/>
    <w:rsid w:val="00CB5C91"/>
    <w:rsid w:val="00CC1AA5"/>
    <w:rsid w:val="00CC2C13"/>
    <w:rsid w:val="00CD12EB"/>
    <w:rsid w:val="00CD3E48"/>
    <w:rsid w:val="00CD551E"/>
    <w:rsid w:val="00CD592F"/>
    <w:rsid w:val="00CE4669"/>
    <w:rsid w:val="00CF43DE"/>
    <w:rsid w:val="00CF67A2"/>
    <w:rsid w:val="00CF7790"/>
    <w:rsid w:val="00D005BE"/>
    <w:rsid w:val="00D0250C"/>
    <w:rsid w:val="00D077FF"/>
    <w:rsid w:val="00D2093C"/>
    <w:rsid w:val="00D3107F"/>
    <w:rsid w:val="00D317B4"/>
    <w:rsid w:val="00D4606F"/>
    <w:rsid w:val="00D515D1"/>
    <w:rsid w:val="00D57D3E"/>
    <w:rsid w:val="00D74F80"/>
    <w:rsid w:val="00D825D8"/>
    <w:rsid w:val="00D82FC9"/>
    <w:rsid w:val="00DA0243"/>
    <w:rsid w:val="00DA2251"/>
    <w:rsid w:val="00DB17E5"/>
    <w:rsid w:val="00DB57C3"/>
    <w:rsid w:val="00DC4BF8"/>
    <w:rsid w:val="00DD2700"/>
    <w:rsid w:val="00DF02DB"/>
    <w:rsid w:val="00E00468"/>
    <w:rsid w:val="00E034FF"/>
    <w:rsid w:val="00E0489C"/>
    <w:rsid w:val="00E05B2D"/>
    <w:rsid w:val="00E214BE"/>
    <w:rsid w:val="00E21DE0"/>
    <w:rsid w:val="00E240B6"/>
    <w:rsid w:val="00E2725D"/>
    <w:rsid w:val="00E3036A"/>
    <w:rsid w:val="00E30C98"/>
    <w:rsid w:val="00E442F0"/>
    <w:rsid w:val="00E4528A"/>
    <w:rsid w:val="00E456FE"/>
    <w:rsid w:val="00E46FC8"/>
    <w:rsid w:val="00E504D8"/>
    <w:rsid w:val="00E56E97"/>
    <w:rsid w:val="00E771C0"/>
    <w:rsid w:val="00E8572D"/>
    <w:rsid w:val="00E86A7B"/>
    <w:rsid w:val="00E96925"/>
    <w:rsid w:val="00E97505"/>
    <w:rsid w:val="00EA63D6"/>
    <w:rsid w:val="00EA783A"/>
    <w:rsid w:val="00EB0AF2"/>
    <w:rsid w:val="00EB26AE"/>
    <w:rsid w:val="00EB3240"/>
    <w:rsid w:val="00EB34A3"/>
    <w:rsid w:val="00ED178F"/>
    <w:rsid w:val="00EE2885"/>
    <w:rsid w:val="00EE48FE"/>
    <w:rsid w:val="00EE58F8"/>
    <w:rsid w:val="00EF0354"/>
    <w:rsid w:val="00EF3417"/>
    <w:rsid w:val="00EF5419"/>
    <w:rsid w:val="00EF5DBB"/>
    <w:rsid w:val="00F20064"/>
    <w:rsid w:val="00F22554"/>
    <w:rsid w:val="00F33546"/>
    <w:rsid w:val="00F5448D"/>
    <w:rsid w:val="00F77643"/>
    <w:rsid w:val="00FB7AAD"/>
    <w:rsid w:val="00FC6237"/>
    <w:rsid w:val="00FD6E2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96F"/>
    <w:pPr>
      <w:spacing w:after="5" w:line="267" w:lineRule="auto"/>
      <w:ind w:left="14" w:right="929"/>
      <w:jc w:val="both"/>
    </w:pPr>
    <w:rPr>
      <w:rFonts w:ascii="Times New Roman" w:eastAsia="Times New Roman" w:hAnsi="Times New Roman" w:cs="Times New Roman"/>
      <w:color w:val="000000"/>
    </w:rPr>
  </w:style>
  <w:style w:type="paragraph" w:styleId="Ttulo1">
    <w:name w:val="heading 1"/>
    <w:next w:val="Normal"/>
    <w:link w:val="Ttulo1Char"/>
    <w:uiPriority w:val="9"/>
    <w:unhideWhenUsed/>
    <w:qFormat/>
    <w:rsid w:val="00A94686"/>
    <w:pPr>
      <w:keepNext/>
      <w:keepLines/>
      <w:spacing w:after="0"/>
      <w:ind w:left="10" w:right="916" w:hanging="10"/>
      <w:jc w:val="center"/>
      <w:outlineLvl w:val="0"/>
    </w:pPr>
    <w:rPr>
      <w:rFonts w:ascii="Times New Roman" w:eastAsia="Times New Roman" w:hAnsi="Times New Roman" w:cs="Times New Roman"/>
      <w:b/>
      <w:i/>
      <w:color w:val="000000"/>
    </w:rPr>
  </w:style>
  <w:style w:type="paragraph" w:styleId="Ttulo2">
    <w:name w:val="heading 2"/>
    <w:next w:val="Normal"/>
    <w:link w:val="Ttulo2Char"/>
    <w:uiPriority w:val="9"/>
    <w:unhideWhenUsed/>
    <w:qFormat/>
    <w:rsid w:val="00A94686"/>
    <w:pPr>
      <w:keepNext/>
      <w:keepLines/>
      <w:pBdr>
        <w:top w:val="single" w:sz="4" w:space="0" w:color="000000"/>
        <w:left w:val="single" w:sz="4" w:space="0" w:color="000000"/>
        <w:bottom w:val="single" w:sz="4" w:space="0" w:color="000000"/>
        <w:right w:val="single" w:sz="4" w:space="0" w:color="000000"/>
      </w:pBdr>
      <w:spacing w:after="107"/>
      <w:ind w:left="10" w:right="996" w:hanging="10"/>
      <w:outlineLvl w:val="1"/>
    </w:pPr>
    <w:rPr>
      <w:rFonts w:ascii="Times New Roman" w:eastAsia="Times New Roman" w:hAnsi="Times New Roman" w:cs="Times New Roman"/>
      <w:b/>
      <w:color w:val="000000"/>
    </w:rPr>
  </w:style>
  <w:style w:type="paragraph" w:styleId="Ttulo3">
    <w:name w:val="heading 3"/>
    <w:next w:val="Normal"/>
    <w:link w:val="Ttulo3Char"/>
    <w:uiPriority w:val="9"/>
    <w:unhideWhenUsed/>
    <w:qFormat/>
    <w:rsid w:val="00A94686"/>
    <w:pPr>
      <w:keepNext/>
      <w:keepLines/>
      <w:pBdr>
        <w:top w:val="single" w:sz="4" w:space="0" w:color="000000"/>
        <w:left w:val="single" w:sz="4" w:space="0" w:color="000000"/>
        <w:bottom w:val="single" w:sz="4" w:space="0" w:color="000000"/>
        <w:right w:val="single" w:sz="4" w:space="0" w:color="000000"/>
      </w:pBdr>
      <w:spacing w:after="107"/>
      <w:ind w:left="10" w:right="996" w:hanging="10"/>
      <w:outlineLvl w:val="2"/>
    </w:pPr>
    <w:rPr>
      <w:rFonts w:ascii="Times New Roman" w:eastAsia="Times New Roman" w:hAnsi="Times New Roman" w:cs="Times New Roman"/>
      <w:b/>
      <w:color w:val="000000"/>
    </w:rPr>
  </w:style>
  <w:style w:type="paragraph" w:styleId="Ttulo4">
    <w:name w:val="heading 4"/>
    <w:next w:val="Normal"/>
    <w:link w:val="Ttulo4Char"/>
    <w:uiPriority w:val="9"/>
    <w:unhideWhenUsed/>
    <w:qFormat/>
    <w:rsid w:val="00A94686"/>
    <w:pPr>
      <w:keepNext/>
      <w:keepLines/>
      <w:spacing w:after="4" w:line="265" w:lineRule="auto"/>
      <w:ind w:left="10" w:right="41" w:hanging="10"/>
      <w:jc w:val="right"/>
      <w:outlineLvl w:val="3"/>
    </w:pPr>
    <w:rPr>
      <w:rFonts w:ascii="Calibri" w:eastAsia="Calibri" w:hAnsi="Calibri" w:cs="Calibri"/>
      <w:b/>
      <w:color w:val="3F3151"/>
      <w:sz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A94686"/>
    <w:rPr>
      <w:rFonts w:ascii="Times New Roman" w:eastAsia="Times New Roman" w:hAnsi="Times New Roman" w:cs="Times New Roman"/>
      <w:b/>
      <w:i/>
      <w:color w:val="000000"/>
      <w:sz w:val="22"/>
    </w:rPr>
  </w:style>
  <w:style w:type="character" w:customStyle="1" w:styleId="Ttulo4Char">
    <w:name w:val="Título 4 Char"/>
    <w:link w:val="Ttulo4"/>
    <w:rsid w:val="00A94686"/>
    <w:rPr>
      <w:rFonts w:ascii="Calibri" w:eastAsia="Calibri" w:hAnsi="Calibri" w:cs="Calibri"/>
      <w:b/>
      <w:color w:val="3F3151"/>
      <w:sz w:val="16"/>
    </w:rPr>
  </w:style>
  <w:style w:type="character" w:customStyle="1" w:styleId="Ttulo2Char">
    <w:name w:val="Título 2 Char"/>
    <w:link w:val="Ttulo2"/>
    <w:rsid w:val="00A94686"/>
    <w:rPr>
      <w:rFonts w:ascii="Times New Roman" w:eastAsia="Times New Roman" w:hAnsi="Times New Roman" w:cs="Times New Roman"/>
      <w:b/>
      <w:color w:val="000000"/>
      <w:sz w:val="22"/>
    </w:rPr>
  </w:style>
  <w:style w:type="character" w:customStyle="1" w:styleId="Ttulo3Char">
    <w:name w:val="Título 3 Char"/>
    <w:link w:val="Ttulo3"/>
    <w:rsid w:val="00A94686"/>
    <w:rPr>
      <w:rFonts w:ascii="Times New Roman" w:eastAsia="Times New Roman" w:hAnsi="Times New Roman" w:cs="Times New Roman"/>
      <w:b/>
      <w:color w:val="000000"/>
      <w:sz w:val="22"/>
    </w:rPr>
  </w:style>
  <w:style w:type="table" w:customStyle="1" w:styleId="TableGrid">
    <w:name w:val="TableGrid"/>
    <w:rsid w:val="00A94686"/>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F77643"/>
    <w:pPr>
      <w:tabs>
        <w:tab w:val="center" w:pos="4252"/>
        <w:tab w:val="right" w:pos="8504"/>
      </w:tabs>
      <w:spacing w:after="0" w:line="240" w:lineRule="auto"/>
    </w:pPr>
  </w:style>
  <w:style w:type="character" w:customStyle="1" w:styleId="RodapChar">
    <w:name w:val="Rodapé Char"/>
    <w:basedOn w:val="Fontepargpadro"/>
    <w:link w:val="Rodap"/>
    <w:uiPriority w:val="99"/>
    <w:rsid w:val="00F77643"/>
    <w:rPr>
      <w:rFonts w:ascii="Times New Roman" w:eastAsia="Times New Roman" w:hAnsi="Times New Roman" w:cs="Times New Roman"/>
      <w:color w:val="000000"/>
    </w:rPr>
  </w:style>
  <w:style w:type="character" w:styleId="Hyperlink">
    <w:name w:val="Hyperlink"/>
    <w:basedOn w:val="Fontepargpadro"/>
    <w:uiPriority w:val="99"/>
    <w:unhideWhenUsed/>
    <w:rsid w:val="003E3963"/>
    <w:rPr>
      <w:color w:val="0563C1" w:themeColor="hyperlink"/>
      <w:u w:val="single"/>
    </w:rPr>
  </w:style>
  <w:style w:type="character" w:styleId="HiperlinkVisitado">
    <w:name w:val="FollowedHyperlink"/>
    <w:basedOn w:val="Fontepargpadro"/>
    <w:uiPriority w:val="99"/>
    <w:semiHidden/>
    <w:unhideWhenUsed/>
    <w:rsid w:val="00D077FF"/>
    <w:rPr>
      <w:color w:val="954F72" w:themeColor="followedHyperlink"/>
      <w:u w:val="single"/>
    </w:rPr>
  </w:style>
  <w:style w:type="paragraph" w:styleId="PargrafodaLista">
    <w:name w:val="List Paragraph"/>
    <w:basedOn w:val="Normal"/>
    <w:uiPriority w:val="34"/>
    <w:qFormat/>
    <w:rsid w:val="00B43852"/>
    <w:pPr>
      <w:ind w:left="720"/>
      <w:contextualSpacing/>
    </w:pPr>
  </w:style>
  <w:style w:type="paragraph" w:styleId="Cabealho">
    <w:name w:val="header"/>
    <w:basedOn w:val="Normal"/>
    <w:link w:val="CabealhoChar"/>
    <w:uiPriority w:val="99"/>
    <w:semiHidden/>
    <w:unhideWhenUsed/>
    <w:rsid w:val="004C6676"/>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4C6676"/>
    <w:rPr>
      <w:rFonts w:ascii="Times New Roman" w:eastAsia="Times New Roman" w:hAnsi="Times New Roman" w:cs="Times New Roman"/>
      <w:color w:val="000000"/>
    </w:rPr>
  </w:style>
  <w:style w:type="paragraph" w:styleId="Corpodetexto2">
    <w:name w:val="Body Text 2"/>
    <w:basedOn w:val="Normal"/>
    <w:link w:val="Corpodetexto2Char"/>
    <w:rsid w:val="00DC4BF8"/>
    <w:pPr>
      <w:spacing w:after="0" w:line="240" w:lineRule="auto"/>
      <w:ind w:left="0" w:right="0"/>
      <w:jc w:val="center"/>
    </w:pPr>
    <w:rPr>
      <w:rFonts w:ascii="Symbol" w:eastAsia="Calibri" w:hAnsi="Symbol" w:cs="Calibri"/>
      <w:color w:val="auto"/>
      <w:sz w:val="28"/>
      <w:szCs w:val="24"/>
    </w:rPr>
  </w:style>
  <w:style w:type="character" w:customStyle="1" w:styleId="Corpodetexto2Char">
    <w:name w:val="Corpo de texto 2 Char"/>
    <w:basedOn w:val="Fontepargpadro"/>
    <w:link w:val="Corpodetexto2"/>
    <w:rsid w:val="00DC4BF8"/>
    <w:rPr>
      <w:rFonts w:ascii="Symbol" w:eastAsia="Calibri" w:hAnsi="Symbol" w:cs="Calibri"/>
      <w:sz w:val="28"/>
      <w:szCs w:val="24"/>
    </w:rPr>
  </w:style>
  <w:style w:type="character" w:styleId="Nmerodepgina">
    <w:name w:val="page number"/>
    <w:basedOn w:val="Fontepargpadro"/>
    <w:uiPriority w:val="99"/>
    <w:semiHidden/>
    <w:unhideWhenUsed/>
    <w:rsid w:val="00932BEA"/>
  </w:style>
  <w:style w:type="character" w:customStyle="1" w:styleId="fontstyle01">
    <w:name w:val="fontstyle01"/>
    <w:basedOn w:val="Fontepargpadro"/>
    <w:rsid w:val="005A64B6"/>
    <w:rPr>
      <w:rFonts w:ascii="Arial-BoldMT" w:hAnsi="Arial-BoldMT" w:hint="default"/>
      <w:b/>
      <w:bCs/>
      <w:i w:val="0"/>
      <w:iCs w:val="0"/>
      <w:color w:val="000000"/>
      <w:sz w:val="22"/>
      <w:szCs w:val="22"/>
    </w:rPr>
  </w:style>
  <w:style w:type="character" w:customStyle="1" w:styleId="fontstyle21">
    <w:name w:val="fontstyle21"/>
    <w:basedOn w:val="Fontepargpadro"/>
    <w:rsid w:val="005A64B6"/>
    <w:rPr>
      <w:rFonts w:ascii="ArialMT" w:hAnsi="ArialMT" w:hint="default"/>
      <w:b w:val="0"/>
      <w:bCs w:val="0"/>
      <w:i w:val="0"/>
      <w:iCs w:val="0"/>
      <w:color w:val="000000"/>
      <w:sz w:val="22"/>
      <w:szCs w:val="22"/>
    </w:rPr>
  </w:style>
  <w:style w:type="character" w:customStyle="1" w:styleId="fontstyle31">
    <w:name w:val="fontstyle31"/>
    <w:basedOn w:val="Fontepargpadro"/>
    <w:rsid w:val="005A64B6"/>
    <w:rPr>
      <w:rFonts w:ascii="Arial-ItalicMT" w:hAnsi="Arial-ItalicMT" w:hint="default"/>
      <w:b w:val="0"/>
      <w:bCs w:val="0"/>
      <w:i/>
      <w:iCs/>
      <w:color w:val="000000"/>
      <w:sz w:val="22"/>
      <w:szCs w:val="22"/>
    </w:rPr>
  </w:style>
  <w:style w:type="paragraph" w:styleId="Textodebalo">
    <w:name w:val="Balloon Text"/>
    <w:basedOn w:val="Normal"/>
    <w:link w:val="TextodebaloChar"/>
    <w:uiPriority w:val="99"/>
    <w:semiHidden/>
    <w:unhideWhenUsed/>
    <w:rsid w:val="006D2D7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D2D7C"/>
    <w:rPr>
      <w:rFonts w:ascii="Tahoma" w:eastAsia="Times New Roman" w:hAnsi="Tahoma" w:cs="Tahoma"/>
      <w:color w:val="000000"/>
      <w:sz w:val="16"/>
      <w:szCs w:val="16"/>
    </w:rPr>
  </w:style>
  <w:style w:type="table" w:styleId="Tabelacomgrade">
    <w:name w:val="Table Grid"/>
    <w:basedOn w:val="Tabelanormal"/>
    <w:uiPriority w:val="59"/>
    <w:qFormat/>
    <w:rsid w:val="00273F90"/>
    <w:pPr>
      <w:spacing w:after="0" w:line="240" w:lineRule="auto"/>
      <w:ind w:firstLine="425"/>
      <w:jc w:val="both"/>
    </w:pPr>
    <w:rPr>
      <w:rFonts w:ascii="Arial" w:eastAsia="Arial" w:hAnsi="Arial" w:cs="Arial"/>
      <w:sz w:val="20"/>
      <w:szCs w:val="20"/>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660864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theme" Target="theme/theme1.xml"/><Relationship Id="rId21" Type="http://schemas.openxmlformats.org/officeDocument/2006/relationships/hyperlink" Target="https://www.planalto.gov.br/ccivil_03/leis/lcp/lcp123.htm" TargetMode="External"/><Relationship Id="rId42" Type="http://schemas.openxmlformats.org/officeDocument/2006/relationships/hyperlink" Target="https://licitar.digital/" TargetMode="External"/><Relationship Id="rId47" Type="http://schemas.openxmlformats.org/officeDocument/2006/relationships/hyperlink" Target="https://www.planalto.gov.br/ccivil_03/leis/lcp/lcp123.htm" TargetMode="External"/><Relationship Id="rId63" Type="http://schemas.openxmlformats.org/officeDocument/2006/relationships/hyperlink" Target="http://www.portaltransparencia.gov.br/sancoes/ceis?ordenarPor=nome&amp;direcao=asc" TargetMode="External"/><Relationship Id="rId68" Type="http://schemas.openxmlformats.org/officeDocument/2006/relationships/hyperlink" Target="http://www.cnj.jus.br/improbidade_adm/consultar_requerido.php"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ortoalegredonorte.mt.gov.br/" TargetMode="External"/><Relationship Id="rId16" Type="http://schemas.openxmlformats.org/officeDocument/2006/relationships/hyperlink" Target="http://www.portoalegredonorte.mt.gov.br/" TargetMode="External"/><Relationship Id="rId107" Type="http://schemas.openxmlformats.org/officeDocument/2006/relationships/header" Target="header1.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ortaltransparencia.gov.br/sancoes/ceis?ordenarPor=nome&amp;direcao=asc" TargetMode="External"/><Relationship Id="rId37" Type="http://schemas.openxmlformats.org/officeDocument/2006/relationships/hyperlink" Target="http://www.cnj.jus.br/improbidade_adm/consultar_requerido.php" TargetMode="External"/><Relationship Id="rId40" Type="http://schemas.openxmlformats.org/officeDocument/2006/relationships/hyperlink" Target="https://licitar.digital/" TargetMode="External"/><Relationship Id="rId45" Type="http://schemas.openxmlformats.org/officeDocument/2006/relationships/hyperlink" Target="http://www.licitanet.com.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mailto:licitacao@franciscopolis.mg.gov.br" TargetMode="External"/><Relationship Id="rId66" Type="http://schemas.openxmlformats.org/officeDocument/2006/relationships/hyperlink" Target="https://contas.tcu.gov.br/ords/f?p=INABILITADO:INIDONEOS" TargetMode="External"/><Relationship Id="rId74" Type="http://schemas.openxmlformats.org/officeDocument/2006/relationships/hyperlink" Target="https://www.gov.br/compras/pt-br/acesso-a-informacao/legislacao/instrucoes-normativas/instrucao-normativa-seges-me-no-73-de-30-de-setembro-de-2022"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3/lei/l12846.htm" TargetMode="External"/><Relationship Id="rId102" Type="http://schemas.openxmlformats.org/officeDocument/2006/relationships/hyperlink" Target="http://www.portoalegredonorte.mt.gov.br/" TargetMode="External"/><Relationship Id="rId110" Type="http://schemas.openxmlformats.org/officeDocument/2006/relationships/header" Target="header3.xml"/><Relationship Id="rId115" Type="http://schemas.openxmlformats.org/officeDocument/2006/relationships/header" Target="header6.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gov.br/compras/pt-br/acesso-a-informacao/legislacao/instrucoes-normativas/instrucao-normativa-seges-me-no-73-de-30-de-setembro-de-2022"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licitar.digital/"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contas.tcu.gov.br/ords/f?p=INABILITADO:INIDONEOS" TargetMode="External"/><Relationship Id="rId43" Type="http://schemas.openxmlformats.org/officeDocument/2006/relationships/hyperlink" Target="mailto:licitacaofranciscopolis" TargetMode="External"/><Relationship Id="rId48" Type="http://schemas.openxmlformats.org/officeDocument/2006/relationships/hyperlink" Target="https://www.planalto.gov.br/ccivil_03/leis/lcp/lcp123.htm" TargetMode="External"/><Relationship Id="rId56" Type="http://schemas.openxmlformats.org/officeDocument/2006/relationships/hyperlink" Target="https://licitar.digital/" TargetMode="External"/><Relationship Id="rId64" Type="http://schemas.openxmlformats.org/officeDocument/2006/relationships/hyperlink" Target="https://contas.tcu.gov.br/ords/f?p=INABILITADO:INIDONEOS"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licitar.digital/" TargetMode="External"/><Relationship Id="rId105" Type="http://schemas.openxmlformats.org/officeDocument/2006/relationships/hyperlink" Target="http://www.portoalegredonorte.mt.gov.br/" TargetMode="External"/><Relationship Id="rId113" Type="http://schemas.openxmlformats.org/officeDocument/2006/relationships/header" Target="header4.xml"/><Relationship Id="rId8" Type="http://schemas.openxmlformats.org/officeDocument/2006/relationships/hyperlink" Target="https://www.franciscopolis.mg.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mailto:licitacaofranciscopolis" TargetMode="External"/><Relationship Id="rId3" Type="http://schemas.openxmlformats.org/officeDocument/2006/relationships/settings" Target="settings.xml"/><Relationship Id="rId12" Type="http://schemas.openxmlformats.org/officeDocument/2006/relationships/hyperlink" Target="http://www.licitanet.com.br/" TargetMode="External"/><Relationship Id="rId17" Type="http://schemas.openxmlformats.org/officeDocument/2006/relationships/hyperlink" Target="https://licitar.digital/"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ortaltransparencia.gov.br/sancoes/ceis?ordenarPor=nome&amp;direcao=asc" TargetMode="External"/><Relationship Id="rId38" Type="http://schemas.openxmlformats.org/officeDocument/2006/relationships/hyperlink" Target="http://www.cnj.jus.br/improbidade_adm/consultar_requerido.php"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mailto:licitacaofranciscopolis@gmail.com" TargetMode="External"/><Relationship Id="rId67" Type="http://schemas.openxmlformats.org/officeDocument/2006/relationships/hyperlink" Target="http://www.cnj.jus.br/improbidade_adm/consultar_requerido.php" TargetMode="External"/><Relationship Id="rId103" Type="http://schemas.openxmlformats.org/officeDocument/2006/relationships/hyperlink" Target="https://licitar.digital/" TargetMode="External"/><Relationship Id="rId108" Type="http://schemas.openxmlformats.org/officeDocument/2006/relationships/header" Target="header2.xml"/><Relationship Id="rId116"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licitar.digital/" TargetMode="External"/><Relationship Id="rId54" Type="http://schemas.openxmlformats.org/officeDocument/2006/relationships/hyperlink" Target="https://licitar.digital/" TargetMode="External"/><Relationship Id="rId62" Type="http://schemas.openxmlformats.org/officeDocument/2006/relationships/hyperlink" Target="http://www.portaltransparencia.gov.br/sancoes/ceis?ordenarPor=nome&amp;direcao=asc"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5-2018/2015/decreto/d8538.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gov.br/compras/pt-br/acesso-a-informacao/legislacao/instrucoes-normativas/instrucao-normativa-seges-me-no-73-de-30-de-setembro-de-2022" TargetMode="External"/><Relationship Id="rId111" Type="http://schemas.openxmlformats.org/officeDocument/2006/relationships/hyperlink" Target="http://www.franciscopolis.mg.gov.br"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franciscopolis.mg.gov.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contas.tcu.gov.br/ords/f?p=INABILITADO:INIDONEOS" TargetMode="External"/><Relationship Id="rId49" Type="http://schemas.openxmlformats.org/officeDocument/2006/relationships/hyperlink" Target="https://www.planalto.gov.br/ccivil_03/leis/lcp/lcp123.htm" TargetMode="External"/><Relationship Id="rId57" Type="http://schemas.openxmlformats.org/officeDocument/2006/relationships/hyperlink" Target="https://licitar.digital/" TargetMode="External"/><Relationship Id="rId106" Type="http://schemas.openxmlformats.org/officeDocument/2006/relationships/hyperlink" Target="https://licitar.digital/" TargetMode="External"/><Relationship Id="rId114" Type="http://schemas.openxmlformats.org/officeDocument/2006/relationships/header" Target="header5.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ortaltransparencia.gov.br/sancoes/ceis?ordenarPor=nome&amp;direcao=asc" TargetMode="External"/><Relationship Id="rId44" Type="http://schemas.openxmlformats.org/officeDocument/2006/relationships/hyperlink" Target="https://licitar.digital/"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contas.tcu.gov.br/ords/f?p=INABILITADO:INIDONEOS" TargetMode="External"/><Relationship Id="rId73" Type="http://schemas.openxmlformats.org/officeDocument/2006/relationships/hyperlink" Target="https://www.gov.br/compras/pt-br/acesso-a-informacao/legislacao/instrucoes-normativas/instrucao-normativa-seges-me-no-73-de-30-de-setembro-de-2022"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3/lei/l12846.htm" TargetMode="External"/><Relationship Id="rId94" Type="http://schemas.openxmlformats.org/officeDocument/2006/relationships/hyperlink" Target="https://www.gov.br/compras/pt-br/acesso-a-informacao/legislacao/instrucoes-normativas/instrucao-normativa-seges-me-no-73-de-30-de-setembro-de-2022" TargetMode="External"/><Relationship Id="rId99" Type="http://schemas.openxmlformats.org/officeDocument/2006/relationships/hyperlink" Target="https://licitar.digital/" TargetMode="External"/><Relationship Id="rId101" Type="http://schemas.openxmlformats.org/officeDocument/2006/relationships/hyperlink" Target="http://www.franciscopolis.mg.gov.br" TargetMode="External"/><Relationship Id="rId4" Type="http://schemas.openxmlformats.org/officeDocument/2006/relationships/webSettings" Target="webSettings.xml"/><Relationship Id="rId9" Type="http://schemas.openxmlformats.org/officeDocument/2006/relationships/hyperlink" Target="https://licitar.digital/" TargetMode="External"/><Relationship Id="rId13" Type="http://schemas.openxmlformats.org/officeDocument/2006/relationships/hyperlink" Target="https://licitar.digital/"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cnj.jus.br/improbidade_adm/consultar_requerido.php" TargetMode="External"/><Relationship Id="rId109" Type="http://schemas.openxmlformats.org/officeDocument/2006/relationships/footer" Target="footer1.xml"/><Relationship Id="rId34" Type="http://schemas.openxmlformats.org/officeDocument/2006/relationships/hyperlink" Target="https://contas.tcu.gov.br/ords/f?p=INABILITADO:INIDONEOS"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licitar.digital/" TargetMode="External"/><Relationship Id="rId76" Type="http://schemas.openxmlformats.org/officeDocument/2006/relationships/hyperlink" Target="https://www.planalto.gov.br/ccivil_03/_ato2015-2018/2015/decreto/d8538.htm" TargetMode="External"/><Relationship Id="rId97" Type="http://schemas.openxmlformats.org/officeDocument/2006/relationships/hyperlink" Target="https://www.gov.br/compras/pt-br/acesso-a-informacao/legislacao/instrucoes-normativas/instrucao-normativa-seges-me-no-73-de-30-de-setembro-de-2022" TargetMode="External"/><Relationship Id="rId104" Type="http://schemas.openxmlformats.org/officeDocument/2006/relationships/hyperlink" Target="http://www.franciscopolis.mg.gov.br" TargetMode="External"/><Relationship Id="rId7" Type="http://schemas.openxmlformats.org/officeDocument/2006/relationships/hyperlink" Target="https://licitar.digital/"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mailto:preffranciscopolis@yahoo.com.br" TargetMode="External"/><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TotalTime>
  <Pages>46</Pages>
  <Words>19741</Words>
  <Characters>106603</Characters>
  <Application>Microsoft Office Word</Application>
  <DocSecurity>0</DocSecurity>
  <Lines>888</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User</cp:lastModifiedBy>
  <cp:revision>21</cp:revision>
  <dcterms:created xsi:type="dcterms:W3CDTF">2024-03-07T17:34:00Z</dcterms:created>
  <dcterms:modified xsi:type="dcterms:W3CDTF">2024-11-21T12:33:00Z</dcterms:modified>
</cp:coreProperties>
</file>