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03C85" w14:textId="2CA73004" w:rsidR="000239D0" w:rsidRPr="00C45476" w:rsidRDefault="003E34BE" w:rsidP="00C45476">
      <w:pPr>
        <w:spacing w:after="0" w:line="240" w:lineRule="auto"/>
        <w:jc w:val="center"/>
        <w:rPr>
          <w:rFonts w:ascii="Arial Narrow" w:hAnsi="Arial Narrow" w:cs="Arial"/>
          <w:b/>
          <w:bCs/>
          <w:sz w:val="21"/>
          <w:szCs w:val="21"/>
        </w:rPr>
      </w:pPr>
      <w:r w:rsidRPr="00C45476">
        <w:rPr>
          <w:rFonts w:ascii="Arial Narrow" w:hAnsi="Arial Narrow" w:cs="Arial"/>
          <w:b/>
          <w:bCs/>
          <w:sz w:val="21"/>
          <w:szCs w:val="21"/>
        </w:rPr>
        <w:t>PARECER JURÍDICO</w:t>
      </w:r>
      <w:r w:rsidR="00E52979" w:rsidRPr="00C45476">
        <w:rPr>
          <w:rFonts w:ascii="Arial Narrow" w:hAnsi="Arial Narrow" w:cs="Arial"/>
          <w:b/>
          <w:bCs/>
          <w:sz w:val="21"/>
          <w:szCs w:val="21"/>
        </w:rPr>
        <w:t xml:space="preserve"> EM PROCESSO</w:t>
      </w:r>
      <w:r w:rsidR="00DF2947" w:rsidRPr="00C45476">
        <w:rPr>
          <w:rFonts w:ascii="Arial Narrow" w:hAnsi="Arial Narrow" w:cs="Arial"/>
          <w:b/>
          <w:bCs/>
          <w:sz w:val="21"/>
          <w:szCs w:val="21"/>
        </w:rPr>
        <w:t>S</w:t>
      </w:r>
      <w:r w:rsidR="00E52979" w:rsidRPr="00C45476">
        <w:rPr>
          <w:rFonts w:ascii="Arial Narrow" w:hAnsi="Arial Narrow" w:cs="Arial"/>
          <w:b/>
          <w:bCs/>
          <w:sz w:val="21"/>
          <w:szCs w:val="21"/>
        </w:rPr>
        <w:t xml:space="preserve"> DE CONTRATAÇÃO DIRETA</w:t>
      </w:r>
    </w:p>
    <w:p w14:paraId="7CF5A7D7" w14:textId="74E74AC0" w:rsidR="00CB247B" w:rsidRPr="00C45476" w:rsidRDefault="00CB247B" w:rsidP="00C45476">
      <w:pPr>
        <w:spacing w:after="0" w:line="240" w:lineRule="auto"/>
        <w:jc w:val="center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>(Lei nº 14.133/2021)</w:t>
      </w:r>
    </w:p>
    <w:p w14:paraId="1C68E950" w14:textId="7FCB72AF" w:rsidR="003E34BE" w:rsidRPr="00C45476" w:rsidRDefault="003E34BE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b/>
          <w:bCs/>
          <w:sz w:val="21"/>
          <w:szCs w:val="21"/>
        </w:rPr>
      </w:pPr>
    </w:p>
    <w:p w14:paraId="4D56101C" w14:textId="5B5C0A3B" w:rsidR="007F72BC" w:rsidRPr="00C45476" w:rsidRDefault="007F72BC" w:rsidP="00C45476">
      <w:pPr>
        <w:pStyle w:val="Recuodecorpodetexto"/>
        <w:ind w:firstLine="0"/>
        <w:jc w:val="center"/>
        <w:rPr>
          <w:rFonts w:ascii="Arial Narrow" w:hAnsi="Arial Narrow" w:cs="Arial"/>
          <w:b/>
          <w:sz w:val="21"/>
          <w:szCs w:val="21"/>
          <w:u w:val="single"/>
        </w:rPr>
      </w:pPr>
      <w:r w:rsidRPr="00C45476">
        <w:rPr>
          <w:rFonts w:ascii="Arial Narrow" w:hAnsi="Arial Narrow" w:cs="Arial"/>
          <w:b/>
          <w:sz w:val="21"/>
          <w:szCs w:val="21"/>
          <w:u w:val="single"/>
        </w:rPr>
        <w:t xml:space="preserve">PROCESSO DE LICITAÇÃO Nº </w:t>
      </w:r>
      <w:r w:rsidR="006C7160">
        <w:rPr>
          <w:rFonts w:ascii="Arial Narrow" w:hAnsi="Arial Narrow" w:cs="Arial"/>
          <w:b/>
          <w:sz w:val="21"/>
          <w:szCs w:val="21"/>
          <w:u w:val="single"/>
        </w:rPr>
        <w:t>053</w:t>
      </w:r>
      <w:r w:rsidRPr="00C45476">
        <w:rPr>
          <w:rFonts w:ascii="Arial Narrow" w:hAnsi="Arial Narrow" w:cs="Arial"/>
          <w:b/>
          <w:sz w:val="21"/>
          <w:szCs w:val="21"/>
          <w:u w:val="single"/>
        </w:rPr>
        <w:t xml:space="preserve">/2024 </w:t>
      </w:r>
    </w:p>
    <w:p w14:paraId="79B4D375" w14:textId="60CF2560" w:rsidR="007F72BC" w:rsidRPr="00C45476" w:rsidRDefault="007F72BC" w:rsidP="00C45476">
      <w:pPr>
        <w:pStyle w:val="Recuodecorpodetexto"/>
        <w:ind w:firstLine="0"/>
        <w:jc w:val="center"/>
        <w:rPr>
          <w:rFonts w:ascii="Arial Narrow" w:hAnsi="Arial Narrow" w:cs="Arial"/>
          <w:b/>
          <w:sz w:val="21"/>
          <w:szCs w:val="21"/>
          <w:u w:val="single"/>
        </w:rPr>
      </w:pPr>
      <w:r w:rsidRPr="00C45476">
        <w:rPr>
          <w:rFonts w:ascii="Arial Narrow" w:hAnsi="Arial Narrow" w:cs="Arial"/>
          <w:b/>
          <w:sz w:val="21"/>
          <w:szCs w:val="21"/>
          <w:u w:val="single"/>
        </w:rPr>
        <w:t>DISPENSA LICITAÇÃO Nº</w:t>
      </w:r>
      <w:r w:rsidR="00E66028" w:rsidRPr="00C45476">
        <w:rPr>
          <w:rFonts w:ascii="Arial Narrow" w:hAnsi="Arial Narrow" w:cs="Arial"/>
          <w:b/>
          <w:sz w:val="21"/>
          <w:szCs w:val="21"/>
          <w:u w:val="single"/>
        </w:rPr>
        <w:t xml:space="preserve"> </w:t>
      </w:r>
      <w:r w:rsidR="00026B24">
        <w:rPr>
          <w:rFonts w:ascii="Arial Narrow" w:hAnsi="Arial Narrow" w:cs="Arial"/>
          <w:b/>
          <w:sz w:val="21"/>
          <w:szCs w:val="21"/>
          <w:u w:val="single"/>
        </w:rPr>
        <w:t>015</w:t>
      </w:r>
      <w:r w:rsidRPr="00C45476">
        <w:rPr>
          <w:rFonts w:ascii="Arial Narrow" w:hAnsi="Arial Narrow" w:cs="Arial"/>
          <w:b/>
          <w:sz w:val="21"/>
          <w:szCs w:val="21"/>
          <w:u w:val="single"/>
        </w:rPr>
        <w:t xml:space="preserve">/2024 </w:t>
      </w:r>
    </w:p>
    <w:p w14:paraId="65ABDC82" w14:textId="68595348" w:rsidR="005B3316" w:rsidRPr="00C45476" w:rsidRDefault="005B3316" w:rsidP="00C45476">
      <w:pPr>
        <w:pStyle w:val="Recuodecorpodetexto"/>
        <w:ind w:firstLine="0"/>
        <w:jc w:val="center"/>
        <w:rPr>
          <w:rFonts w:ascii="Arial Narrow" w:hAnsi="Arial Narrow" w:cs="Arial"/>
          <w:b/>
          <w:bCs/>
          <w:sz w:val="21"/>
          <w:szCs w:val="21"/>
          <w:u w:val="single"/>
        </w:rPr>
      </w:pPr>
      <w:r w:rsidRPr="00C45476">
        <w:rPr>
          <w:rFonts w:ascii="Arial Narrow" w:hAnsi="Arial Narrow" w:cs="Arial"/>
          <w:b/>
          <w:bCs/>
          <w:sz w:val="21"/>
          <w:szCs w:val="21"/>
          <w:u w:val="single"/>
        </w:rPr>
        <w:t xml:space="preserve">AQUISIÇÃO DE </w:t>
      </w:r>
      <w:r w:rsidR="00026B24">
        <w:rPr>
          <w:rFonts w:ascii="Arial Narrow" w:hAnsi="Arial Narrow" w:cs="Arial"/>
          <w:b/>
          <w:bCs/>
          <w:sz w:val="21"/>
          <w:szCs w:val="21"/>
          <w:u w:val="single"/>
        </w:rPr>
        <w:t>ESTRUTURA METÁLICA EMEI</w:t>
      </w:r>
      <w:r w:rsidRPr="00C45476">
        <w:rPr>
          <w:rFonts w:ascii="Arial Narrow" w:hAnsi="Arial Narrow" w:cs="Arial"/>
          <w:b/>
          <w:bCs/>
          <w:sz w:val="21"/>
          <w:szCs w:val="21"/>
          <w:u w:val="single"/>
        </w:rPr>
        <w:t xml:space="preserve"> </w:t>
      </w:r>
    </w:p>
    <w:p w14:paraId="50E2924A" w14:textId="77777777" w:rsidR="005B3316" w:rsidRPr="00C45476" w:rsidRDefault="005B3316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</w:p>
    <w:p w14:paraId="02D39C7B" w14:textId="534FCC81" w:rsidR="00E52979" w:rsidRPr="00C45476" w:rsidRDefault="00E52979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</w:r>
      <w:r w:rsidR="003E34BE" w:rsidRPr="00C45476">
        <w:rPr>
          <w:rFonts w:ascii="Arial Narrow" w:hAnsi="Arial Narrow" w:cs="Arial"/>
          <w:sz w:val="21"/>
          <w:szCs w:val="21"/>
        </w:rPr>
        <w:t xml:space="preserve">Trata-se de processo </w:t>
      </w:r>
      <w:r w:rsidR="00030377" w:rsidRPr="00C45476">
        <w:rPr>
          <w:rFonts w:ascii="Arial Narrow" w:hAnsi="Arial Narrow" w:cs="Arial"/>
          <w:sz w:val="21"/>
          <w:szCs w:val="21"/>
        </w:rPr>
        <w:t xml:space="preserve">de aquisição </w:t>
      </w:r>
      <w:r w:rsidRPr="00C45476">
        <w:rPr>
          <w:rFonts w:ascii="Arial Narrow" w:hAnsi="Arial Narrow" w:cs="Arial"/>
          <w:sz w:val="21"/>
          <w:szCs w:val="21"/>
        </w:rPr>
        <w:t xml:space="preserve">direta por </w:t>
      </w:r>
      <w:r w:rsidRPr="00C45476">
        <w:rPr>
          <w:rFonts w:ascii="Arial Narrow" w:hAnsi="Arial Narrow" w:cs="Arial"/>
          <w:i/>
          <w:iCs/>
          <w:sz w:val="21"/>
          <w:szCs w:val="21"/>
        </w:rPr>
        <w:t>dispensa de licitação,</w:t>
      </w:r>
      <w:r w:rsidRPr="00C45476">
        <w:rPr>
          <w:rFonts w:ascii="Arial Narrow" w:hAnsi="Arial Narrow" w:cs="Arial"/>
          <w:sz w:val="21"/>
          <w:szCs w:val="21"/>
        </w:rPr>
        <w:t xml:space="preserve"> nos termos do art. </w:t>
      </w:r>
      <w:r w:rsidR="007F72BC" w:rsidRPr="00C45476">
        <w:rPr>
          <w:rFonts w:ascii="Arial Narrow" w:hAnsi="Arial Narrow" w:cs="Arial"/>
          <w:sz w:val="21"/>
          <w:szCs w:val="21"/>
        </w:rPr>
        <w:t>75</w:t>
      </w:r>
      <w:r w:rsidR="00DD0D23" w:rsidRPr="00C45476">
        <w:rPr>
          <w:rFonts w:ascii="Arial Narrow" w:hAnsi="Arial Narrow" w:cs="Arial"/>
          <w:sz w:val="21"/>
          <w:szCs w:val="21"/>
        </w:rPr>
        <w:t xml:space="preserve"> inciso</w:t>
      </w:r>
      <w:r w:rsidR="007F72BC" w:rsidRPr="00C45476">
        <w:rPr>
          <w:rFonts w:ascii="Arial Narrow" w:hAnsi="Arial Narrow" w:cs="Arial"/>
          <w:sz w:val="21"/>
          <w:szCs w:val="21"/>
        </w:rPr>
        <w:t xml:space="preserve"> II</w:t>
      </w:r>
      <w:r w:rsidR="00DD0D23" w:rsidRPr="00C45476">
        <w:rPr>
          <w:rFonts w:ascii="Arial Narrow" w:hAnsi="Arial Narrow" w:cs="Arial"/>
          <w:sz w:val="21"/>
          <w:szCs w:val="21"/>
        </w:rPr>
        <w:t xml:space="preserve"> </w:t>
      </w:r>
      <w:r w:rsidRPr="00C45476">
        <w:rPr>
          <w:rFonts w:ascii="Arial Narrow" w:hAnsi="Arial Narrow" w:cs="Arial"/>
          <w:sz w:val="21"/>
          <w:szCs w:val="21"/>
        </w:rPr>
        <w:t>da Lei nº 14.133/2021.</w:t>
      </w:r>
    </w:p>
    <w:p w14:paraId="68F61833" w14:textId="755F97CA" w:rsidR="005B3316" w:rsidRPr="00C45476" w:rsidRDefault="00E52979" w:rsidP="00C45476">
      <w:pPr>
        <w:pStyle w:val="Recuodecorpodetexto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 xml:space="preserve">A </w:t>
      </w:r>
      <w:r w:rsidR="00030377" w:rsidRPr="00C45476">
        <w:rPr>
          <w:rFonts w:ascii="Arial Narrow" w:hAnsi="Arial Narrow" w:cs="Arial"/>
          <w:sz w:val="21"/>
          <w:szCs w:val="21"/>
        </w:rPr>
        <w:t xml:space="preserve">aquisição </w:t>
      </w:r>
      <w:r w:rsidRPr="00C45476">
        <w:rPr>
          <w:rFonts w:ascii="Arial Narrow" w:hAnsi="Arial Narrow" w:cs="Arial"/>
          <w:sz w:val="21"/>
          <w:szCs w:val="21"/>
        </w:rPr>
        <w:t xml:space="preserve">pretendida está embasada na seguinte motivação </w:t>
      </w:r>
      <w:r w:rsidR="00030377" w:rsidRPr="00C45476">
        <w:rPr>
          <w:rFonts w:ascii="Arial Narrow" w:hAnsi="Arial Narrow" w:cs="Arial"/>
          <w:sz w:val="21"/>
          <w:szCs w:val="21"/>
        </w:rPr>
        <w:t xml:space="preserve">Pedido de Compra nº </w:t>
      </w:r>
      <w:r w:rsidR="00026B24">
        <w:rPr>
          <w:rFonts w:ascii="Arial Narrow" w:hAnsi="Arial Narrow" w:cs="Arial"/>
          <w:sz w:val="21"/>
          <w:szCs w:val="21"/>
        </w:rPr>
        <w:t>2636</w:t>
      </w:r>
      <w:r w:rsidR="00030377" w:rsidRPr="00C45476">
        <w:rPr>
          <w:rFonts w:ascii="Arial Narrow" w:hAnsi="Arial Narrow" w:cs="Arial"/>
          <w:sz w:val="21"/>
          <w:szCs w:val="21"/>
        </w:rPr>
        <w:t>/</w:t>
      </w:r>
      <w:r w:rsidR="00BA47DD" w:rsidRPr="00C45476">
        <w:rPr>
          <w:rFonts w:ascii="Arial Narrow" w:hAnsi="Arial Narrow" w:cs="Arial"/>
          <w:sz w:val="21"/>
          <w:szCs w:val="21"/>
        </w:rPr>
        <w:t>2024</w:t>
      </w:r>
      <w:r w:rsidR="00030377" w:rsidRPr="00C45476">
        <w:rPr>
          <w:rFonts w:ascii="Arial Narrow" w:hAnsi="Arial Narrow" w:cs="Arial"/>
          <w:sz w:val="21"/>
          <w:szCs w:val="21"/>
        </w:rPr>
        <w:t>, da Secretaria Municipal de Educação, Cultura e Desporto</w:t>
      </w:r>
      <w:r w:rsidR="007F72BC" w:rsidRPr="00C45476">
        <w:rPr>
          <w:rFonts w:ascii="Arial Narrow" w:hAnsi="Arial Narrow" w:cs="Arial"/>
          <w:sz w:val="21"/>
          <w:szCs w:val="21"/>
        </w:rPr>
        <w:t xml:space="preserve">, </w:t>
      </w:r>
      <w:r w:rsidR="00030377" w:rsidRPr="00C45476">
        <w:rPr>
          <w:rFonts w:ascii="Arial Narrow" w:hAnsi="Arial Narrow" w:cs="Arial"/>
          <w:sz w:val="21"/>
          <w:szCs w:val="21"/>
        </w:rPr>
        <w:t xml:space="preserve">para </w:t>
      </w:r>
      <w:r w:rsidR="00026B24">
        <w:rPr>
          <w:rFonts w:ascii="Arial Narrow" w:hAnsi="Arial Narrow" w:cs="Arial"/>
          <w:sz w:val="21"/>
          <w:szCs w:val="21"/>
        </w:rPr>
        <w:t>aquisi</w:t>
      </w:r>
      <w:r w:rsidR="00026B24" w:rsidRPr="00026B24">
        <w:rPr>
          <w:rFonts w:ascii="Arial Narrow" w:hAnsi="Arial Narrow" w:cs="Arial"/>
          <w:sz w:val="21"/>
          <w:szCs w:val="21"/>
        </w:rPr>
        <w:t>ção de estrutura metálica com cobertura em aluzinco instalada junto à EMEI Esperança</w:t>
      </w:r>
      <w:r w:rsidR="005B3316" w:rsidRPr="00C45476">
        <w:rPr>
          <w:rFonts w:ascii="Arial Narrow" w:hAnsi="Arial Narrow" w:cs="Arial"/>
          <w:sz w:val="21"/>
          <w:szCs w:val="21"/>
        </w:rPr>
        <w:t>.</w:t>
      </w:r>
      <w:r w:rsidR="00026B24">
        <w:rPr>
          <w:rFonts w:ascii="Arial Narrow" w:hAnsi="Arial Narrow" w:cs="Arial"/>
          <w:sz w:val="21"/>
          <w:szCs w:val="21"/>
        </w:rPr>
        <w:t xml:space="preserve"> </w:t>
      </w:r>
      <w:r w:rsidR="00026B24" w:rsidRPr="00026B24">
        <w:rPr>
          <w:rFonts w:ascii="Arial Narrow" w:hAnsi="Arial Narrow" w:cs="Arial"/>
          <w:sz w:val="21"/>
          <w:szCs w:val="21"/>
        </w:rPr>
        <w:t>Considerando a necessidade da Proporcionar acessibilidade para as crianças da Educação Infantil de um prédio para outro, na EMEI Esperança em dias chuvosos e frios</w:t>
      </w:r>
      <w:r w:rsidR="005B3316" w:rsidRPr="00C45476">
        <w:rPr>
          <w:rFonts w:ascii="Arial Narrow" w:hAnsi="Arial Narrow" w:cs="Arial"/>
          <w:sz w:val="21"/>
          <w:szCs w:val="21"/>
        </w:rPr>
        <w:t>;</w:t>
      </w:r>
      <w:r w:rsidR="00026B24">
        <w:rPr>
          <w:rFonts w:ascii="Arial Narrow" w:hAnsi="Arial Narrow" w:cs="Arial"/>
          <w:sz w:val="21"/>
          <w:szCs w:val="21"/>
        </w:rPr>
        <w:t xml:space="preserve"> </w:t>
      </w:r>
      <w:r w:rsidR="006C7160" w:rsidRPr="00C45476">
        <w:rPr>
          <w:rFonts w:ascii="Arial Narrow" w:hAnsi="Arial Narrow" w:cs="Arial"/>
          <w:sz w:val="21"/>
          <w:szCs w:val="21"/>
        </w:rPr>
        <w:t>considerando</w:t>
      </w:r>
      <w:r w:rsidR="005B3316" w:rsidRPr="00C45476">
        <w:rPr>
          <w:rFonts w:ascii="Arial Narrow" w:hAnsi="Arial Narrow" w:cs="Arial"/>
          <w:sz w:val="21"/>
          <w:szCs w:val="21"/>
        </w:rPr>
        <w:t xml:space="preserve"> que foi formalizado coleta de preços com diversos fornecedores; </w:t>
      </w:r>
      <w:r w:rsidR="006C7160" w:rsidRPr="00C45476">
        <w:rPr>
          <w:rFonts w:ascii="Arial Narrow" w:hAnsi="Arial Narrow" w:cs="Arial"/>
          <w:sz w:val="21"/>
          <w:szCs w:val="21"/>
        </w:rPr>
        <w:t>considerando</w:t>
      </w:r>
      <w:r w:rsidR="005B3316" w:rsidRPr="00C45476">
        <w:rPr>
          <w:rFonts w:ascii="Arial Narrow" w:hAnsi="Arial Narrow" w:cs="Arial"/>
          <w:sz w:val="21"/>
          <w:szCs w:val="21"/>
        </w:rPr>
        <w:t xml:space="preserve"> que os valores propostos são de acordo com a realidade de mercado; </w:t>
      </w:r>
      <w:r w:rsidR="006C7160" w:rsidRPr="00C45476">
        <w:rPr>
          <w:rFonts w:ascii="Arial Narrow" w:hAnsi="Arial Narrow" w:cs="Arial"/>
          <w:sz w:val="21"/>
          <w:szCs w:val="21"/>
        </w:rPr>
        <w:t>considerando</w:t>
      </w:r>
      <w:r w:rsidR="005B3316" w:rsidRPr="00C45476">
        <w:rPr>
          <w:rFonts w:ascii="Arial Narrow" w:hAnsi="Arial Narrow" w:cs="Arial"/>
          <w:sz w:val="21"/>
          <w:szCs w:val="21"/>
        </w:rPr>
        <w:t xml:space="preserve"> a previsão legal constante no Artigo 75, inciso II da Lei Federal 14.133/2021 e alterações posteriores.</w:t>
      </w:r>
    </w:p>
    <w:p w14:paraId="2C729953" w14:textId="51732C03" w:rsidR="00E52979" w:rsidRPr="00C45476" w:rsidRDefault="00E52979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O presente feito segue instruído com os seguintes documentos:</w:t>
      </w:r>
    </w:p>
    <w:p w14:paraId="4F80FF9E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- Pedido realizado pela Secretaria;</w:t>
      </w:r>
    </w:p>
    <w:p w14:paraId="4C242104" w14:textId="0199D56D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- Documentação da Empresa</w:t>
      </w:r>
    </w:p>
    <w:p w14:paraId="21136189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- Perecer contábil</w:t>
      </w:r>
    </w:p>
    <w:p w14:paraId="7F917864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- Edital do processo</w:t>
      </w:r>
      <w:r w:rsidRPr="00C45476">
        <w:rPr>
          <w:rFonts w:ascii="Arial Narrow" w:hAnsi="Arial Narrow" w:cs="Arial"/>
          <w:sz w:val="21"/>
          <w:szCs w:val="21"/>
        </w:rPr>
        <w:tab/>
      </w:r>
    </w:p>
    <w:p w14:paraId="0AC49A4E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- Parecer da Comissão de Licitações</w:t>
      </w:r>
    </w:p>
    <w:p w14:paraId="33604D1F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</w:p>
    <w:p w14:paraId="107B6D3D" w14:textId="77777777" w:rsidR="007F72BC" w:rsidRDefault="007F72BC" w:rsidP="00C45476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>É o breve relatório.</w:t>
      </w:r>
    </w:p>
    <w:p w14:paraId="078349E5" w14:textId="77777777" w:rsidR="00DA4AE2" w:rsidRPr="00C45476" w:rsidRDefault="00DA4AE2" w:rsidP="00C45476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sz w:val="21"/>
          <w:szCs w:val="21"/>
        </w:rPr>
      </w:pPr>
    </w:p>
    <w:p w14:paraId="120548B9" w14:textId="4A6C4362" w:rsidR="00E52979" w:rsidRPr="00C45476" w:rsidRDefault="0029353F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</w:r>
      <w:r w:rsidR="00E52979" w:rsidRPr="00C45476">
        <w:rPr>
          <w:rFonts w:ascii="Arial Narrow" w:hAnsi="Arial Narrow" w:cs="Arial"/>
          <w:sz w:val="21"/>
          <w:szCs w:val="21"/>
        </w:rPr>
        <w:t>Vieram os autos para exame e parecer.</w:t>
      </w:r>
    </w:p>
    <w:p w14:paraId="38CD7D2D" w14:textId="3661EDB4" w:rsidR="00FA3AC1" w:rsidRPr="00C45476" w:rsidRDefault="00FA3AC1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 xml:space="preserve">Com efeito, nos termos do art. 37, inciso XXI, da Constituição da República, </w:t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> 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193E7065" w14:textId="77777777" w:rsidR="007F72BC" w:rsidRPr="00C45476" w:rsidRDefault="007F72BC" w:rsidP="00C45476">
      <w:pPr>
        <w:pStyle w:val="NormalWeb"/>
        <w:spacing w:before="0" w:beforeAutospacing="0" w:after="0" w:afterAutospacing="0"/>
        <w:ind w:firstLine="2124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>No que tange à contratação pretendia, a Lei nº 14.133/2021 prevê a hipótese de inexigibilidade de licitação, conforme abaixo especificado:</w:t>
      </w:r>
    </w:p>
    <w:p w14:paraId="1F6E4348" w14:textId="7FCF8C2E" w:rsidR="00092BEC" w:rsidRPr="00C45476" w:rsidRDefault="00092BEC" w:rsidP="00C45476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b/>
          <w:sz w:val="21"/>
          <w:szCs w:val="21"/>
        </w:rPr>
      </w:pPr>
      <w:r w:rsidRPr="00C45476">
        <w:rPr>
          <w:rFonts w:ascii="Arial Narrow" w:hAnsi="Arial Narrow" w:cs="Arial"/>
          <w:b/>
          <w:sz w:val="21"/>
          <w:szCs w:val="21"/>
        </w:rPr>
        <w:t>“Art. 75. É dispensável a licitação:</w:t>
      </w:r>
    </w:p>
    <w:p w14:paraId="3E426963" w14:textId="48BED661" w:rsidR="00092BEC" w:rsidRPr="00C45476" w:rsidRDefault="00092BE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b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b/>
          <w:sz w:val="21"/>
          <w:szCs w:val="21"/>
        </w:rPr>
        <w:t xml:space="preserve">II - </w:t>
      </w:r>
      <w:r w:rsidR="006C7160" w:rsidRPr="00C45476">
        <w:rPr>
          <w:rFonts w:ascii="Arial Narrow" w:hAnsi="Arial Narrow" w:cs="Arial"/>
          <w:b/>
          <w:sz w:val="21"/>
          <w:szCs w:val="21"/>
        </w:rPr>
        <w:t>Para</w:t>
      </w:r>
      <w:r w:rsidRPr="00C45476">
        <w:rPr>
          <w:rFonts w:ascii="Arial Narrow" w:hAnsi="Arial Narrow" w:cs="Arial"/>
          <w:b/>
          <w:sz w:val="21"/>
          <w:szCs w:val="21"/>
        </w:rPr>
        <w:t xml:space="preserve"> contratação que envolva valores inferiores a </w:t>
      </w:r>
      <w:r w:rsidR="00030377" w:rsidRPr="00C45476">
        <w:rPr>
          <w:rFonts w:ascii="Arial Narrow" w:hAnsi="Arial Narrow" w:cs="Arial"/>
          <w:sz w:val="21"/>
          <w:szCs w:val="21"/>
        </w:rPr>
        <w:t xml:space="preserve">R$ 59.906,02 (cinquenta e nove mil novecentos e seis reais e dois centavos), </w:t>
      </w:r>
      <w:r w:rsidRPr="00C45476">
        <w:rPr>
          <w:rFonts w:ascii="Arial Narrow" w:hAnsi="Arial Narrow" w:cs="Arial"/>
          <w:b/>
          <w:sz w:val="21"/>
          <w:szCs w:val="21"/>
        </w:rPr>
        <w:t>no caso de outros serviços e compras;”</w:t>
      </w:r>
    </w:p>
    <w:p w14:paraId="198DFDF1" w14:textId="77777777" w:rsidR="007F72BC" w:rsidRPr="00C45476" w:rsidRDefault="007F72BC" w:rsidP="00C45476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>Neste sentido, não há o que opor, sob o aspecto jurídico.</w:t>
      </w:r>
    </w:p>
    <w:p w14:paraId="63C95C8E" w14:textId="7CA8A4E5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  <w:t>Consta nos autos documento de formalização da demanda que discrimina o objeto da contratação almejada, atendendo o disposto no art. 72, inciso I, da Lei nº 14.133/2021.</w:t>
      </w:r>
    </w:p>
    <w:p w14:paraId="313FB44D" w14:textId="77777777" w:rsidR="007F72BC" w:rsidRPr="00C45476" w:rsidRDefault="007F72BC" w:rsidP="00C45476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 xml:space="preserve"> </w:t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  <w:t xml:space="preserve">Os documentos demonstram a </w:t>
      </w:r>
      <w:r w:rsidRPr="00C45476">
        <w:rPr>
          <w:rFonts w:ascii="Arial Narrow" w:hAnsi="Arial Narrow" w:cs="Arial"/>
          <w:color w:val="000000"/>
          <w:sz w:val="21"/>
          <w:szCs w:val="21"/>
        </w:rPr>
        <w:t>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 w14:paraId="0D8EABAC" w14:textId="339FBBA5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  <w:t>A razão da escolha do futuro contrato está pautada em critério objetivo, estando assim atendido o pressuposto do art. 72, inciso VI, da Lei nº 14.133/2021.</w:t>
      </w:r>
    </w:p>
    <w:p w14:paraId="3ED1CB1B" w14:textId="1C30A3A1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b/>
          <w:bCs/>
          <w:color w:val="000000"/>
          <w:sz w:val="21"/>
          <w:szCs w:val="21"/>
        </w:rPr>
        <w:t>Em face do exposto</w:t>
      </w:r>
      <w:r w:rsidRPr="00C45476">
        <w:rPr>
          <w:rFonts w:ascii="Arial Narrow" w:hAnsi="Arial Narrow" w:cs="Arial"/>
          <w:color w:val="000000"/>
          <w:sz w:val="21"/>
          <w:szCs w:val="21"/>
        </w:rPr>
        <w:t>, sob o aspecto jurídico, opina-se pela legalidade da contratação direta, nos termos do art. 7</w:t>
      </w:r>
      <w:r w:rsidR="00030377" w:rsidRPr="00C45476">
        <w:rPr>
          <w:rFonts w:ascii="Arial Narrow" w:hAnsi="Arial Narrow" w:cs="Arial"/>
          <w:color w:val="000000"/>
          <w:sz w:val="21"/>
          <w:szCs w:val="21"/>
        </w:rPr>
        <w:t>5</w:t>
      </w:r>
      <w:r w:rsidRPr="00C45476">
        <w:rPr>
          <w:rFonts w:ascii="Arial Narrow" w:hAnsi="Arial Narrow" w:cs="Arial"/>
          <w:i/>
          <w:iCs/>
          <w:color w:val="000000"/>
          <w:sz w:val="21"/>
          <w:szCs w:val="21"/>
        </w:rPr>
        <w:t>)</w:t>
      </w:r>
      <w:r w:rsidRPr="00C45476">
        <w:rPr>
          <w:rFonts w:ascii="Arial Narrow" w:hAnsi="Arial Narrow" w:cs="Arial"/>
          <w:color w:val="000000"/>
          <w:sz w:val="21"/>
          <w:szCs w:val="21"/>
        </w:rPr>
        <w:t xml:space="preserve">, inciso </w:t>
      </w:r>
      <w:r w:rsidR="00030377" w:rsidRPr="00C45476">
        <w:rPr>
          <w:rFonts w:ascii="Arial Narrow" w:hAnsi="Arial Narrow" w:cs="Arial"/>
          <w:color w:val="000000"/>
          <w:sz w:val="21"/>
          <w:szCs w:val="21"/>
        </w:rPr>
        <w:t>I</w:t>
      </w:r>
      <w:r w:rsidRPr="00C45476">
        <w:rPr>
          <w:rFonts w:ascii="Arial Narrow" w:hAnsi="Arial Narrow" w:cs="Arial"/>
          <w:color w:val="000000"/>
          <w:sz w:val="21"/>
          <w:szCs w:val="21"/>
        </w:rPr>
        <w:t>I da Lei nº 14.133/2021.</w:t>
      </w:r>
    </w:p>
    <w:p w14:paraId="1BA21434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C45476">
        <w:rPr>
          <w:rFonts w:ascii="Arial Narrow" w:hAnsi="Arial Narrow" w:cs="Arial"/>
          <w:color w:val="000000"/>
          <w:sz w:val="21"/>
          <w:szCs w:val="21"/>
        </w:rPr>
        <w:t xml:space="preserve"> </w:t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  <w:t xml:space="preserve">         Opina-se, outrossim, pela remessa dos autos à autoridade competente para promover a autorização da contratação, nos termos do art. 72, inciso VIII, da Lei nº 14.133/2021.</w:t>
      </w:r>
    </w:p>
    <w:p w14:paraId="33EDE13D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47E6AC8A" w14:textId="1BE3114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C45476">
        <w:rPr>
          <w:rFonts w:ascii="Arial Narrow" w:hAnsi="Arial Narrow" w:cs="Arial"/>
          <w:color w:val="000000"/>
          <w:sz w:val="21"/>
          <w:szCs w:val="21"/>
        </w:rPr>
        <w:t xml:space="preserve"> </w:t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="00F44EEA" w:rsidRPr="00C45476">
        <w:rPr>
          <w:rFonts w:ascii="Arial Narrow" w:hAnsi="Arial Narrow" w:cs="Arial"/>
          <w:color w:val="000000"/>
          <w:sz w:val="21"/>
          <w:szCs w:val="21"/>
        </w:rPr>
        <w:t xml:space="preserve">Esperança do Sul, </w:t>
      </w:r>
      <w:r w:rsidR="00026B24">
        <w:rPr>
          <w:rFonts w:ascii="Arial Narrow" w:hAnsi="Arial Narrow" w:cs="Arial"/>
          <w:color w:val="000000"/>
          <w:sz w:val="21"/>
          <w:szCs w:val="21"/>
        </w:rPr>
        <w:t>13</w:t>
      </w:r>
      <w:r w:rsidR="00030377" w:rsidRPr="00C45476">
        <w:rPr>
          <w:rFonts w:ascii="Arial Narrow" w:hAnsi="Arial Narrow" w:cs="Arial"/>
          <w:color w:val="000000"/>
          <w:sz w:val="21"/>
          <w:szCs w:val="21"/>
        </w:rPr>
        <w:t xml:space="preserve"> de</w:t>
      </w:r>
      <w:r w:rsidR="00C45476">
        <w:rPr>
          <w:rFonts w:ascii="Arial Narrow" w:hAnsi="Arial Narrow" w:cs="Arial"/>
          <w:color w:val="000000"/>
          <w:sz w:val="21"/>
          <w:szCs w:val="21"/>
        </w:rPr>
        <w:t xml:space="preserve"> junho</w:t>
      </w:r>
      <w:r w:rsidR="008A62FB" w:rsidRPr="00C45476">
        <w:rPr>
          <w:rFonts w:ascii="Arial Narrow" w:hAnsi="Arial Narrow" w:cs="Arial"/>
          <w:color w:val="000000"/>
          <w:sz w:val="21"/>
          <w:szCs w:val="21"/>
        </w:rPr>
        <w:t xml:space="preserve"> </w:t>
      </w:r>
      <w:r w:rsidRPr="00C45476">
        <w:rPr>
          <w:rFonts w:ascii="Arial Narrow" w:hAnsi="Arial Narrow" w:cs="Arial"/>
          <w:color w:val="000000"/>
          <w:sz w:val="21"/>
          <w:szCs w:val="21"/>
        </w:rPr>
        <w:t>de 2024.</w:t>
      </w:r>
    </w:p>
    <w:p w14:paraId="7775F9A1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03F68AFB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243E6B78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09AD9B7C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6432A30F" w14:textId="77777777" w:rsidR="007F72BC" w:rsidRPr="00C45476" w:rsidRDefault="007F72BC" w:rsidP="00C45476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1"/>
          <w:szCs w:val="21"/>
        </w:rPr>
      </w:pPr>
      <w:r w:rsidRPr="00C45476">
        <w:rPr>
          <w:rFonts w:ascii="Arial Narrow" w:hAnsi="Arial Narrow" w:cs="Arial"/>
          <w:b/>
          <w:color w:val="000000"/>
          <w:sz w:val="21"/>
          <w:szCs w:val="21"/>
        </w:rPr>
        <w:t>MARCELO CARDOSO TRINDADE</w:t>
      </w:r>
    </w:p>
    <w:p w14:paraId="16114A0C" w14:textId="06A03E62" w:rsidR="007F72BC" w:rsidRPr="00C45476" w:rsidRDefault="007F72BC" w:rsidP="00C45476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b/>
          <w:color w:val="000000"/>
          <w:sz w:val="21"/>
          <w:szCs w:val="21"/>
        </w:rPr>
        <w:t>Assessor Jurídico</w:t>
      </w:r>
    </w:p>
    <w:sectPr w:rsidR="007F72BC" w:rsidRPr="00C45476" w:rsidSect="00C45476">
      <w:pgSz w:w="11906" w:h="16838"/>
      <w:pgMar w:top="1560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27EC9" w14:textId="77777777" w:rsidR="0062716F" w:rsidRDefault="0062716F" w:rsidP="002E2310">
      <w:pPr>
        <w:spacing w:after="0" w:line="240" w:lineRule="auto"/>
      </w:pPr>
      <w:r>
        <w:separator/>
      </w:r>
    </w:p>
  </w:endnote>
  <w:endnote w:type="continuationSeparator" w:id="0">
    <w:p w14:paraId="491E8F39" w14:textId="77777777" w:rsidR="0062716F" w:rsidRDefault="0062716F" w:rsidP="002E2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72EA1" w14:textId="77777777" w:rsidR="0062716F" w:rsidRDefault="0062716F" w:rsidP="002E2310">
      <w:pPr>
        <w:spacing w:after="0" w:line="240" w:lineRule="auto"/>
      </w:pPr>
      <w:r>
        <w:separator/>
      </w:r>
    </w:p>
  </w:footnote>
  <w:footnote w:type="continuationSeparator" w:id="0">
    <w:p w14:paraId="3C66EA7B" w14:textId="77777777" w:rsidR="0062716F" w:rsidRDefault="0062716F" w:rsidP="002E2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25073"/>
    <w:multiLevelType w:val="multilevel"/>
    <w:tmpl w:val="9138AFB4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008" w:hanging="360"/>
      </w:pPr>
    </w:lvl>
    <w:lvl w:ilvl="2" w:tentative="1">
      <w:start w:val="1"/>
      <w:numFmt w:val="lowerRoman"/>
      <w:lvlText w:val="%3."/>
      <w:lvlJc w:val="right"/>
      <w:pPr>
        <w:ind w:left="2728" w:hanging="180"/>
      </w:pPr>
    </w:lvl>
    <w:lvl w:ilvl="3" w:tentative="1">
      <w:start w:val="1"/>
      <w:numFmt w:val="decimal"/>
      <w:lvlText w:val="%4."/>
      <w:lvlJc w:val="left"/>
      <w:pPr>
        <w:ind w:left="3448" w:hanging="360"/>
      </w:pPr>
    </w:lvl>
    <w:lvl w:ilvl="4" w:tentative="1">
      <w:start w:val="1"/>
      <w:numFmt w:val="lowerLetter"/>
      <w:lvlText w:val="%5."/>
      <w:lvlJc w:val="left"/>
      <w:pPr>
        <w:ind w:left="4168" w:hanging="360"/>
      </w:pPr>
    </w:lvl>
    <w:lvl w:ilvl="5" w:tentative="1">
      <w:start w:val="1"/>
      <w:numFmt w:val="lowerRoman"/>
      <w:lvlText w:val="%6."/>
      <w:lvlJc w:val="right"/>
      <w:pPr>
        <w:ind w:left="4888" w:hanging="180"/>
      </w:pPr>
    </w:lvl>
    <w:lvl w:ilvl="6" w:tentative="1">
      <w:start w:val="1"/>
      <w:numFmt w:val="decimal"/>
      <w:lvlText w:val="%7."/>
      <w:lvlJc w:val="left"/>
      <w:pPr>
        <w:ind w:left="5608" w:hanging="360"/>
      </w:pPr>
    </w:lvl>
    <w:lvl w:ilvl="7" w:tentative="1">
      <w:start w:val="1"/>
      <w:numFmt w:val="lowerLetter"/>
      <w:lvlText w:val="%8."/>
      <w:lvlJc w:val="left"/>
      <w:pPr>
        <w:ind w:left="6328" w:hanging="360"/>
      </w:pPr>
    </w:lvl>
    <w:lvl w:ilvl="8" w:tentative="1">
      <w:start w:val="1"/>
      <w:numFmt w:val="lowerRoman"/>
      <w:lvlText w:val="%9."/>
      <w:lvlJc w:val="right"/>
      <w:pPr>
        <w:ind w:left="7048" w:hanging="180"/>
      </w:pPr>
    </w:lvl>
  </w:abstractNum>
  <w:num w:numId="1" w16cid:durableId="170459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B18"/>
    <w:rsid w:val="000239D0"/>
    <w:rsid w:val="00026B24"/>
    <w:rsid w:val="00030377"/>
    <w:rsid w:val="000311AA"/>
    <w:rsid w:val="000317FF"/>
    <w:rsid w:val="00056AD3"/>
    <w:rsid w:val="00076553"/>
    <w:rsid w:val="00092BEC"/>
    <w:rsid w:val="000939CF"/>
    <w:rsid w:val="000A7C6B"/>
    <w:rsid w:val="000C3213"/>
    <w:rsid w:val="000D1172"/>
    <w:rsid w:val="000E0CA7"/>
    <w:rsid w:val="000E5750"/>
    <w:rsid w:val="00127BFC"/>
    <w:rsid w:val="00144B70"/>
    <w:rsid w:val="0015761A"/>
    <w:rsid w:val="001A6BC1"/>
    <w:rsid w:val="002914A0"/>
    <w:rsid w:val="0029353F"/>
    <w:rsid w:val="002D0741"/>
    <w:rsid w:val="002E1D52"/>
    <w:rsid w:val="002E2310"/>
    <w:rsid w:val="00353A17"/>
    <w:rsid w:val="003E34BE"/>
    <w:rsid w:val="00406867"/>
    <w:rsid w:val="00421E11"/>
    <w:rsid w:val="00422955"/>
    <w:rsid w:val="00495175"/>
    <w:rsid w:val="004C6EB7"/>
    <w:rsid w:val="005B3316"/>
    <w:rsid w:val="005C2B18"/>
    <w:rsid w:val="005C4EC9"/>
    <w:rsid w:val="005D1C19"/>
    <w:rsid w:val="005D2BB4"/>
    <w:rsid w:val="00601F62"/>
    <w:rsid w:val="006202D4"/>
    <w:rsid w:val="0062716F"/>
    <w:rsid w:val="00651545"/>
    <w:rsid w:val="00652690"/>
    <w:rsid w:val="0066505C"/>
    <w:rsid w:val="00696CBB"/>
    <w:rsid w:val="006A6953"/>
    <w:rsid w:val="006A6B2F"/>
    <w:rsid w:val="006B2CE1"/>
    <w:rsid w:val="006C2907"/>
    <w:rsid w:val="006C7160"/>
    <w:rsid w:val="00712C57"/>
    <w:rsid w:val="00720339"/>
    <w:rsid w:val="0073295B"/>
    <w:rsid w:val="00733BFF"/>
    <w:rsid w:val="00794738"/>
    <w:rsid w:val="007A13B3"/>
    <w:rsid w:val="007B4E24"/>
    <w:rsid w:val="007C2BB2"/>
    <w:rsid w:val="007F72BC"/>
    <w:rsid w:val="00805614"/>
    <w:rsid w:val="008254B8"/>
    <w:rsid w:val="00837E27"/>
    <w:rsid w:val="00840BDF"/>
    <w:rsid w:val="00871923"/>
    <w:rsid w:val="008929A4"/>
    <w:rsid w:val="008A62FB"/>
    <w:rsid w:val="008B6055"/>
    <w:rsid w:val="008F0DBE"/>
    <w:rsid w:val="0090457B"/>
    <w:rsid w:val="009273CB"/>
    <w:rsid w:val="009953BB"/>
    <w:rsid w:val="0099797D"/>
    <w:rsid w:val="009D5D4B"/>
    <w:rsid w:val="009F1012"/>
    <w:rsid w:val="00A06A69"/>
    <w:rsid w:val="00A75F67"/>
    <w:rsid w:val="00AA26D3"/>
    <w:rsid w:val="00AD6147"/>
    <w:rsid w:val="00AE0543"/>
    <w:rsid w:val="00B327DD"/>
    <w:rsid w:val="00B41E72"/>
    <w:rsid w:val="00B577A2"/>
    <w:rsid w:val="00BA47DD"/>
    <w:rsid w:val="00BA4DFB"/>
    <w:rsid w:val="00C45476"/>
    <w:rsid w:val="00C57F79"/>
    <w:rsid w:val="00C772F8"/>
    <w:rsid w:val="00C84DD4"/>
    <w:rsid w:val="00CA06D5"/>
    <w:rsid w:val="00CA4102"/>
    <w:rsid w:val="00CB095B"/>
    <w:rsid w:val="00CB247B"/>
    <w:rsid w:val="00CF084C"/>
    <w:rsid w:val="00D205C1"/>
    <w:rsid w:val="00D271C0"/>
    <w:rsid w:val="00D45ADE"/>
    <w:rsid w:val="00D64744"/>
    <w:rsid w:val="00D6663A"/>
    <w:rsid w:val="00DA4AE2"/>
    <w:rsid w:val="00DA56C6"/>
    <w:rsid w:val="00DD0D23"/>
    <w:rsid w:val="00DF2947"/>
    <w:rsid w:val="00E0464C"/>
    <w:rsid w:val="00E44490"/>
    <w:rsid w:val="00E52979"/>
    <w:rsid w:val="00E66028"/>
    <w:rsid w:val="00E75B28"/>
    <w:rsid w:val="00E869EF"/>
    <w:rsid w:val="00ED5C9D"/>
    <w:rsid w:val="00EE60ED"/>
    <w:rsid w:val="00F0542C"/>
    <w:rsid w:val="00F44EEA"/>
    <w:rsid w:val="00F60626"/>
    <w:rsid w:val="00F72A72"/>
    <w:rsid w:val="00FA3AC1"/>
    <w:rsid w:val="00FA41E0"/>
    <w:rsid w:val="00FA5910"/>
    <w:rsid w:val="00FC452B"/>
    <w:rsid w:val="00FD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50E84"/>
  <w15:chartTrackingRefBased/>
  <w15:docId w15:val="{950DB4DC-89D2-4EE6-A15E-F9836F33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2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2E2310"/>
    <w:pPr>
      <w:tabs>
        <w:tab w:val="left" w:pos="1701"/>
      </w:tabs>
      <w:spacing w:before="120" w:after="12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2E2310"/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styleId="Refdenotaderodap">
    <w:name w:val="footnote reference"/>
    <w:semiHidden/>
    <w:rsid w:val="002E2310"/>
    <w:rPr>
      <w:rFonts w:ascii="Arial" w:hAnsi="Arial"/>
      <w:sz w:val="20"/>
      <w:vertAlign w:val="superscript"/>
    </w:rPr>
  </w:style>
  <w:style w:type="character" w:styleId="Hyperlink">
    <w:name w:val="Hyperlink"/>
    <w:rsid w:val="002E2310"/>
    <w:rPr>
      <w:color w:val="0000FF"/>
      <w:u w:val="single"/>
    </w:rPr>
  </w:style>
  <w:style w:type="character" w:styleId="nfase">
    <w:name w:val="Emphasis"/>
    <w:uiPriority w:val="20"/>
    <w:qFormat/>
    <w:rsid w:val="002E2310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A6953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5C4EC9"/>
    <w:rPr>
      <w:b/>
      <w:bCs/>
    </w:rPr>
  </w:style>
  <w:style w:type="paragraph" w:styleId="Recuodecorpodetexto">
    <w:name w:val="Body Text Indent"/>
    <w:basedOn w:val="Normal"/>
    <w:link w:val="RecuodecorpodetextoChar"/>
    <w:rsid w:val="007F72BC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72B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7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7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8B2EA-FD01-400D-B89F-EA092FDE6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513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Boeira</dc:creator>
  <cp:keywords/>
  <dc:description/>
  <cp:lastModifiedBy>Usuario</cp:lastModifiedBy>
  <cp:revision>25</cp:revision>
  <cp:lastPrinted>2024-03-18T16:16:00Z</cp:lastPrinted>
  <dcterms:created xsi:type="dcterms:W3CDTF">2024-02-21T12:27:00Z</dcterms:created>
  <dcterms:modified xsi:type="dcterms:W3CDTF">2024-06-13T10:41:00Z</dcterms:modified>
</cp:coreProperties>
</file>