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EB1E3E" w14:textId="77777777" w:rsidR="00DB3F03" w:rsidRPr="00DB3F03" w:rsidRDefault="00DB3F03" w:rsidP="00DB3F03">
      <w:pPr>
        <w:tabs>
          <w:tab w:val="left" w:pos="1959"/>
          <w:tab w:val="center" w:pos="4252"/>
        </w:tabs>
        <w:spacing w:after="0" w:line="276" w:lineRule="auto"/>
        <w:jc w:val="center"/>
        <w:rPr>
          <w:rFonts w:ascii="Verdana" w:hAnsi="Verdana"/>
          <w:b/>
          <w:bCs/>
          <w:sz w:val="20"/>
          <w:szCs w:val="20"/>
        </w:rPr>
      </w:pPr>
      <w:r w:rsidRPr="00DB3F03">
        <w:rPr>
          <w:rFonts w:ascii="Verdana" w:hAnsi="Verdana"/>
          <w:b/>
          <w:bCs/>
          <w:sz w:val="20"/>
          <w:szCs w:val="20"/>
        </w:rPr>
        <w:t>MEMORIAL EXPLICATIVO PARA ACESSO AOS ARQUIVOS COMPLEMENTARES DO PROCESSO</w:t>
      </w:r>
    </w:p>
    <w:p w14:paraId="6AA9F84C" w14:textId="77777777" w:rsidR="00DB3F03" w:rsidRPr="00F22982" w:rsidRDefault="00DB3F03" w:rsidP="00F22982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</w:p>
    <w:p w14:paraId="52462EC3" w14:textId="77777777" w:rsidR="00DB3F03" w:rsidRPr="00F22982" w:rsidRDefault="00DB3F03" w:rsidP="00F22982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</w:p>
    <w:p w14:paraId="4B746CDC" w14:textId="77777777" w:rsidR="00F22982" w:rsidRDefault="00F22982" w:rsidP="00F22982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87310D">
        <w:rPr>
          <w:rFonts w:ascii="Verdana" w:hAnsi="Verdana"/>
          <w:b/>
          <w:bCs/>
          <w:sz w:val="20"/>
          <w:szCs w:val="20"/>
        </w:rPr>
        <w:t>CONSIDERANDO</w:t>
      </w:r>
      <w:r w:rsidRPr="00F22982">
        <w:rPr>
          <w:rFonts w:ascii="Verdana" w:hAnsi="Verdana"/>
          <w:sz w:val="20"/>
          <w:szCs w:val="20"/>
        </w:rPr>
        <w:t xml:space="preserve"> que determinados arquivos integrantes do presente procedimento possuem tamanho superior ao limite suportado pela plataforma de publicação, disponibilização ou anexação eletrônica;</w:t>
      </w:r>
    </w:p>
    <w:p w14:paraId="25DFD4C4" w14:textId="77777777" w:rsidR="00F22982" w:rsidRPr="00F22982" w:rsidRDefault="00F22982" w:rsidP="00F22982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</w:p>
    <w:p w14:paraId="4C81031F" w14:textId="77777777" w:rsidR="00F22982" w:rsidRDefault="00F22982" w:rsidP="00F22982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87310D">
        <w:rPr>
          <w:rFonts w:ascii="Verdana" w:hAnsi="Verdana"/>
          <w:b/>
          <w:bCs/>
          <w:sz w:val="20"/>
          <w:szCs w:val="20"/>
        </w:rPr>
        <w:t>CONSIDERANDO</w:t>
      </w:r>
      <w:r w:rsidRPr="00F22982">
        <w:rPr>
          <w:rFonts w:ascii="Verdana" w:hAnsi="Verdana"/>
          <w:sz w:val="20"/>
          <w:szCs w:val="20"/>
        </w:rPr>
        <w:t xml:space="preserve"> a necessidade de assegurar ampla publicidade, transparência, isonomia e pleno acesso às informações necessárias à participação das empresas interessadas;</w:t>
      </w:r>
    </w:p>
    <w:p w14:paraId="6495B241" w14:textId="77777777" w:rsidR="00F22982" w:rsidRPr="00F22982" w:rsidRDefault="00F22982" w:rsidP="00F22982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</w:p>
    <w:p w14:paraId="0C6195E1" w14:textId="77777777" w:rsidR="00F22982" w:rsidRDefault="00F22982" w:rsidP="00F22982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87310D">
        <w:rPr>
          <w:rFonts w:ascii="Verdana" w:hAnsi="Verdana"/>
          <w:b/>
          <w:bCs/>
          <w:sz w:val="20"/>
          <w:szCs w:val="20"/>
        </w:rPr>
        <w:t>CONSIDERANDO</w:t>
      </w:r>
      <w:r w:rsidRPr="00F22982">
        <w:rPr>
          <w:rFonts w:ascii="Verdana" w:hAnsi="Verdana"/>
          <w:sz w:val="20"/>
          <w:szCs w:val="20"/>
        </w:rPr>
        <w:t xml:space="preserve"> que a limitação técnica de tamanho dos arquivos não pode prejudicar o acesso dos licitantes aos documentos, anexos, projetos, planilhas, memoriais, imagens, especificações ou demais elementos necessários à adequada formulação das propostas;</w:t>
      </w:r>
    </w:p>
    <w:p w14:paraId="1C1F693E" w14:textId="77777777" w:rsidR="00F22982" w:rsidRPr="00F22982" w:rsidRDefault="00F22982" w:rsidP="00F22982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</w:p>
    <w:p w14:paraId="16BF9582" w14:textId="77777777" w:rsidR="00F22982" w:rsidRPr="00F22982" w:rsidRDefault="00F22982" w:rsidP="00F22982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87310D">
        <w:rPr>
          <w:rFonts w:ascii="Verdana" w:hAnsi="Verdana"/>
          <w:b/>
          <w:bCs/>
          <w:sz w:val="20"/>
          <w:szCs w:val="20"/>
        </w:rPr>
        <w:t>CONSIDERANDO</w:t>
      </w:r>
      <w:r w:rsidRPr="00F22982">
        <w:rPr>
          <w:rFonts w:ascii="Verdana" w:hAnsi="Verdana"/>
          <w:sz w:val="20"/>
          <w:szCs w:val="20"/>
        </w:rPr>
        <w:t xml:space="preserve"> que os documentos disponibilizados de forma complementar integram o procedimento para todos os fins legais, administrativos e licitatórios;</w:t>
      </w:r>
    </w:p>
    <w:p w14:paraId="3A5A4130" w14:textId="77777777" w:rsidR="0087310D" w:rsidRDefault="0087310D" w:rsidP="00F22982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</w:p>
    <w:p w14:paraId="4ED75B9E" w14:textId="55FBDD01" w:rsidR="00F22982" w:rsidRDefault="00F22982" w:rsidP="00F22982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87310D">
        <w:rPr>
          <w:rFonts w:ascii="Verdana" w:hAnsi="Verdana"/>
          <w:b/>
          <w:bCs/>
          <w:sz w:val="20"/>
          <w:szCs w:val="20"/>
        </w:rPr>
        <w:t>CONSIDERANDO</w:t>
      </w:r>
      <w:r w:rsidRPr="00F22982">
        <w:rPr>
          <w:rFonts w:ascii="Verdana" w:hAnsi="Verdana"/>
          <w:sz w:val="20"/>
          <w:szCs w:val="20"/>
        </w:rPr>
        <w:t xml:space="preserve"> que a Administração deve garantir meio adequado para consulta e download dos arquivos que não puderem ser integralmente anexados à plataforma utilizada;</w:t>
      </w:r>
    </w:p>
    <w:p w14:paraId="529900E9" w14:textId="77777777" w:rsidR="00F22982" w:rsidRPr="00F22982" w:rsidRDefault="00F22982" w:rsidP="00F22982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</w:p>
    <w:p w14:paraId="59212866" w14:textId="77777777" w:rsidR="0087310D" w:rsidRDefault="00F22982" w:rsidP="00F22982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87310D">
        <w:rPr>
          <w:rFonts w:ascii="Verdana" w:hAnsi="Verdana"/>
          <w:b/>
          <w:bCs/>
          <w:sz w:val="20"/>
          <w:szCs w:val="20"/>
        </w:rPr>
        <w:t>ESCLARECE-SE</w:t>
      </w:r>
      <w:r w:rsidRPr="00F22982">
        <w:rPr>
          <w:rFonts w:ascii="Verdana" w:hAnsi="Verdana"/>
          <w:sz w:val="20"/>
          <w:szCs w:val="20"/>
        </w:rPr>
        <w:t xml:space="preserve"> </w:t>
      </w:r>
    </w:p>
    <w:p w14:paraId="72C3F9AA" w14:textId="77777777" w:rsidR="0087310D" w:rsidRDefault="0087310D" w:rsidP="00F22982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</w:p>
    <w:p w14:paraId="051C2968" w14:textId="77777777" w:rsidR="0087310D" w:rsidRDefault="0087310D" w:rsidP="00F22982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F22982">
        <w:rPr>
          <w:rFonts w:ascii="Verdana" w:hAnsi="Verdana"/>
          <w:sz w:val="20"/>
          <w:szCs w:val="20"/>
        </w:rPr>
        <w:t xml:space="preserve">Que </w:t>
      </w:r>
      <w:r w:rsidR="00F22982" w:rsidRPr="00F22982">
        <w:rPr>
          <w:rFonts w:ascii="Verdana" w:hAnsi="Verdana"/>
          <w:sz w:val="20"/>
          <w:szCs w:val="20"/>
        </w:rPr>
        <w:t>os arquivos complementares do presente procedimento deverão ser acessados diretamente pelas empresas interessadas por meio do seguinte link:</w:t>
      </w:r>
    </w:p>
    <w:p w14:paraId="36E28980" w14:textId="246D341A" w:rsidR="00F22982" w:rsidRDefault="0087310D" w:rsidP="00F22982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  <w:hyperlink r:id="rId6" w:history="1">
        <w:r w:rsidRPr="00C06DA0">
          <w:rPr>
            <w:rStyle w:val="Hyperlink"/>
            <w:rFonts w:ascii="Verdana" w:hAnsi="Verdana"/>
            <w:sz w:val="20"/>
            <w:szCs w:val="20"/>
          </w:rPr>
          <w:t>https://1drv.ms/f/c/911328ffd6252232/IgBJHaLSJOCPTZK3XHyP6-fxAUXczzexlkgJ8w7Yav3TMQM?e=LGbPb4</w:t>
        </w:r>
      </w:hyperlink>
      <w:r>
        <w:rPr>
          <w:rFonts w:ascii="Verdana" w:hAnsi="Verdana"/>
          <w:sz w:val="20"/>
          <w:szCs w:val="20"/>
        </w:rPr>
        <w:t xml:space="preserve"> </w:t>
      </w:r>
    </w:p>
    <w:p w14:paraId="64D77681" w14:textId="77777777" w:rsidR="00F22982" w:rsidRPr="00F22982" w:rsidRDefault="00F22982" w:rsidP="00F22982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</w:p>
    <w:p w14:paraId="44683A5B" w14:textId="77777777" w:rsidR="00F22982" w:rsidRDefault="00F22982" w:rsidP="00F22982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F22982">
        <w:rPr>
          <w:rFonts w:ascii="Verdana" w:hAnsi="Verdana"/>
          <w:sz w:val="20"/>
          <w:szCs w:val="20"/>
        </w:rPr>
        <w:t>As empresas interessadas deverão acessar o link indicado, realizar o download integral dos arquivos disponibilizados e proceder à análise completa dos documentos, sendo de sua responsabilidade verificar todas as informações, condições, especificações, quantitativos, exigências técnicas e demais elementos necessários à elaboração das propostas e ao cumprimento das obrigações decorrentes da futura contratação.</w:t>
      </w:r>
    </w:p>
    <w:p w14:paraId="35F2199B" w14:textId="77777777" w:rsidR="00F22982" w:rsidRPr="00F22982" w:rsidRDefault="00F22982" w:rsidP="00F22982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</w:p>
    <w:p w14:paraId="6D939052" w14:textId="77777777" w:rsidR="00F22982" w:rsidRDefault="00F22982" w:rsidP="00F22982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F22982">
        <w:rPr>
          <w:rFonts w:ascii="Verdana" w:hAnsi="Verdana"/>
          <w:sz w:val="20"/>
          <w:szCs w:val="20"/>
        </w:rPr>
        <w:t>Fica consignado que a disponibilização dos arquivos por meio de link externo decorre exclusivamente de limitação técnica relacionada ao tamanho dos documentos, não representando restrição de acesso, alteração do conteúdo do procedimento ou prejuízo à competitividade do certame.</w:t>
      </w:r>
    </w:p>
    <w:p w14:paraId="0FDBB20D" w14:textId="77777777" w:rsidR="00F22982" w:rsidRPr="00F22982" w:rsidRDefault="00F22982" w:rsidP="00F22982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</w:p>
    <w:p w14:paraId="51147CC5" w14:textId="4CF0C012" w:rsidR="00F22982" w:rsidRDefault="00F22982" w:rsidP="00F22982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F22982">
        <w:rPr>
          <w:rFonts w:ascii="Verdana" w:hAnsi="Verdana"/>
          <w:sz w:val="20"/>
          <w:szCs w:val="20"/>
        </w:rPr>
        <w:t>Caso alguma empresa interessada encontre dificuldade de acesso ao link ou de download dos arquivos, deverá comunicar formalmente a Administração</w:t>
      </w:r>
      <w:r w:rsidR="006E7DEF">
        <w:rPr>
          <w:rFonts w:ascii="Verdana" w:hAnsi="Verdana"/>
          <w:sz w:val="20"/>
          <w:szCs w:val="20"/>
        </w:rPr>
        <w:t xml:space="preserve"> através do e-mail </w:t>
      </w:r>
      <w:hyperlink r:id="rId7" w:history="1">
        <w:r w:rsidR="00596CC5" w:rsidRPr="00C06DA0">
          <w:rPr>
            <w:rStyle w:val="Hyperlink"/>
            <w:rFonts w:ascii="Verdana" w:hAnsi="Verdana"/>
            <w:sz w:val="20"/>
            <w:szCs w:val="20"/>
          </w:rPr>
          <w:t>licitacaopmvn@yahoo.com</w:t>
        </w:r>
      </w:hyperlink>
      <w:r w:rsidR="00596CC5">
        <w:rPr>
          <w:rFonts w:ascii="Verdana" w:hAnsi="Verdana"/>
          <w:sz w:val="20"/>
          <w:szCs w:val="20"/>
        </w:rPr>
        <w:t xml:space="preserve"> ou através do telefone 33 3351 8000</w:t>
      </w:r>
      <w:r w:rsidRPr="00F22982">
        <w:rPr>
          <w:rFonts w:ascii="Verdana" w:hAnsi="Verdana"/>
          <w:sz w:val="20"/>
          <w:szCs w:val="20"/>
        </w:rPr>
        <w:t>, em tempo hábil, para que sejam adotadas as providências necessárias</w:t>
      </w:r>
      <w:r w:rsidR="00596CC5">
        <w:rPr>
          <w:rFonts w:ascii="Verdana" w:hAnsi="Verdana"/>
          <w:sz w:val="20"/>
          <w:szCs w:val="20"/>
        </w:rPr>
        <w:t xml:space="preserve"> para encaminhamento d</w:t>
      </w:r>
      <w:r w:rsidRPr="00F22982">
        <w:rPr>
          <w:rFonts w:ascii="Verdana" w:hAnsi="Verdana"/>
          <w:sz w:val="20"/>
          <w:szCs w:val="20"/>
        </w:rPr>
        <w:t>os documentos.</w:t>
      </w:r>
    </w:p>
    <w:p w14:paraId="0F978A57" w14:textId="77777777" w:rsidR="00F22982" w:rsidRPr="00F22982" w:rsidRDefault="00F22982" w:rsidP="00F22982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</w:p>
    <w:p w14:paraId="1A036976" w14:textId="3A6D12DC" w:rsidR="00F22982" w:rsidRPr="00F22982" w:rsidRDefault="00F22982" w:rsidP="00F22982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F22982">
        <w:rPr>
          <w:rFonts w:ascii="Verdana" w:hAnsi="Verdana"/>
          <w:sz w:val="20"/>
          <w:szCs w:val="20"/>
        </w:rPr>
        <w:t>Assim, os arquivos disponibilizados no link informado possuem caráter complementar e integrante do processo, devendo ser considerados pelas licitantes para todos os efeitos de participação, elaboração de proposta</w:t>
      </w:r>
      <w:r w:rsidR="00E30808">
        <w:rPr>
          <w:rFonts w:ascii="Verdana" w:hAnsi="Verdana"/>
          <w:sz w:val="20"/>
          <w:szCs w:val="20"/>
        </w:rPr>
        <w:t xml:space="preserve"> e </w:t>
      </w:r>
      <w:r w:rsidRPr="00F22982">
        <w:rPr>
          <w:rFonts w:ascii="Verdana" w:hAnsi="Verdana"/>
          <w:sz w:val="20"/>
          <w:szCs w:val="20"/>
        </w:rPr>
        <w:t>execução contratual.</w:t>
      </w:r>
    </w:p>
    <w:sectPr w:rsidR="00F22982" w:rsidRPr="00F22982" w:rsidSect="0087310D">
      <w:headerReference w:type="default" r:id="rId8"/>
      <w:pgSz w:w="11906" w:h="16838"/>
      <w:pgMar w:top="2694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1D0917" w14:textId="77777777" w:rsidR="009E0CD5" w:rsidRDefault="009E0CD5" w:rsidP="00B70B38">
      <w:pPr>
        <w:spacing w:after="0" w:line="240" w:lineRule="auto"/>
      </w:pPr>
      <w:r>
        <w:separator/>
      </w:r>
    </w:p>
  </w:endnote>
  <w:endnote w:type="continuationSeparator" w:id="0">
    <w:p w14:paraId="0E6CE432" w14:textId="77777777" w:rsidR="009E0CD5" w:rsidRDefault="009E0CD5" w:rsidP="00B70B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A6C1F0" w14:textId="77777777" w:rsidR="009E0CD5" w:rsidRDefault="009E0CD5" w:rsidP="00B70B38">
      <w:pPr>
        <w:spacing w:after="0" w:line="240" w:lineRule="auto"/>
      </w:pPr>
      <w:r>
        <w:separator/>
      </w:r>
    </w:p>
  </w:footnote>
  <w:footnote w:type="continuationSeparator" w:id="0">
    <w:p w14:paraId="02A0F12C" w14:textId="77777777" w:rsidR="009E0CD5" w:rsidRDefault="009E0CD5" w:rsidP="00B70B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EF6D0" w14:textId="77777777" w:rsidR="00B70B38" w:rsidRPr="007E555F" w:rsidRDefault="009E0CD5" w:rsidP="00B70B38">
    <w:pPr>
      <w:tabs>
        <w:tab w:val="center" w:pos="4419"/>
        <w:tab w:val="right" w:pos="8838"/>
      </w:tabs>
      <w:spacing w:after="0"/>
      <w:rPr>
        <w:rFonts w:ascii="Impact" w:eastAsia="Impact" w:hAnsi="Impact" w:cs="Impact"/>
        <w:color w:val="333333"/>
        <w:sz w:val="40"/>
        <w:szCs w:val="40"/>
      </w:rPr>
    </w:pPr>
    <w:r>
      <w:rPr>
        <w:rFonts w:ascii="Times New Roman" w:eastAsia="Times New Roman" w:hAnsi="Times New Roman" w:cs="Times New Roman"/>
        <w:sz w:val="20"/>
        <w:szCs w:val="20"/>
      </w:rPr>
      <w:object w:dxaOrig="1440" w:dyaOrig="1440" w14:anchorId="102952E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54.55pt;margin-top:-10.55pt;width:74.3pt;height:105.25pt;z-index:-251658752;mso-position-horizontal-relative:margin;mso-position-vertical-relative:text">
          <v:imagedata r:id="rId1" o:title=""/>
          <w10:wrap anchorx="margin"/>
        </v:shape>
        <o:OLEObject Type="Embed" ProgID="CorelDRAW.Graphic.10" ShapeID="_x0000_s1025" DrawAspect="Content" ObjectID="_1840368322" r:id="rId2"/>
      </w:object>
    </w:r>
    <w:r w:rsidR="00B70B38">
      <w:rPr>
        <w:rFonts w:ascii="Impact" w:eastAsia="Impact" w:hAnsi="Impact" w:cs="Impact"/>
        <w:color w:val="333333"/>
        <w:sz w:val="44"/>
        <w:szCs w:val="44"/>
      </w:rPr>
      <w:t xml:space="preserve">              </w:t>
    </w:r>
    <w:r w:rsidR="00B70B38" w:rsidRPr="007E555F">
      <w:rPr>
        <w:rFonts w:ascii="Impact" w:eastAsia="Impact" w:hAnsi="Impact" w:cs="Impact"/>
        <w:color w:val="333333"/>
        <w:sz w:val="40"/>
        <w:szCs w:val="40"/>
      </w:rPr>
      <w:t>PREFEITURA MUNICIPAL DE VERMELHO NOVO</w:t>
    </w:r>
  </w:p>
  <w:p w14:paraId="278F5684" w14:textId="77777777" w:rsidR="00B70B38" w:rsidRPr="007E555F" w:rsidRDefault="00B70B38" w:rsidP="00B70B38">
    <w:pPr>
      <w:tabs>
        <w:tab w:val="center" w:pos="4419"/>
        <w:tab w:val="right" w:pos="8838"/>
      </w:tabs>
      <w:spacing w:after="0"/>
      <w:rPr>
        <w:rFonts w:ascii="Century Gothic" w:eastAsia="Century Gothic" w:hAnsi="Century Gothic" w:cs="Century Gothic"/>
        <w:color w:val="333333"/>
      </w:rPr>
    </w:pPr>
    <w:r w:rsidRPr="007E555F">
      <w:rPr>
        <w:rFonts w:ascii="Impact" w:eastAsia="Impact" w:hAnsi="Impact" w:cs="Impact"/>
        <w:color w:val="333333"/>
        <w:sz w:val="40"/>
        <w:szCs w:val="40"/>
      </w:rPr>
      <w:t xml:space="preserve">               </w:t>
    </w:r>
    <w:r w:rsidRPr="007E555F">
      <w:rPr>
        <w:rFonts w:ascii="Century Gothic" w:eastAsia="Century Gothic" w:hAnsi="Century Gothic" w:cs="Century Gothic"/>
        <w:color w:val="333333"/>
      </w:rPr>
      <w:t>Rua Prefeito Wilson Damião, 48 A, CEP 35359-000</w:t>
    </w:r>
  </w:p>
  <w:p w14:paraId="40F6CE56" w14:textId="77777777" w:rsidR="00B70B38" w:rsidRPr="007E555F" w:rsidRDefault="00B70B38" w:rsidP="00B70B38">
    <w:pPr>
      <w:tabs>
        <w:tab w:val="center" w:pos="4419"/>
        <w:tab w:val="right" w:pos="8838"/>
      </w:tabs>
      <w:spacing w:after="0"/>
      <w:jc w:val="center"/>
      <w:rPr>
        <w:rFonts w:ascii="Century Gothic" w:eastAsia="Impact" w:hAnsi="Century Gothic" w:cs="Impact"/>
        <w:color w:val="333333"/>
      </w:rPr>
    </w:pPr>
    <w:r w:rsidRPr="007E555F">
      <w:rPr>
        <w:rFonts w:ascii="Century Gothic" w:eastAsia="Century Gothic" w:hAnsi="Century Gothic" w:cs="Century Gothic"/>
        <w:color w:val="333333"/>
      </w:rPr>
      <w:t xml:space="preserve">Vermelho Novo-MG, </w:t>
    </w:r>
    <w:r w:rsidRPr="007E555F">
      <w:rPr>
        <w:rFonts w:ascii="Century Gothic" w:eastAsia="Impact" w:hAnsi="Century Gothic" w:cs="Impact"/>
        <w:color w:val="333333"/>
      </w:rPr>
      <w:t>CNPJ 01.620.744/0001-71</w:t>
    </w:r>
  </w:p>
  <w:p w14:paraId="57567E8D" w14:textId="7A89275C" w:rsidR="00B70B38" w:rsidRPr="007E555F" w:rsidRDefault="00B70B38" w:rsidP="00B70B38">
    <w:pPr>
      <w:tabs>
        <w:tab w:val="center" w:pos="4419"/>
        <w:tab w:val="right" w:pos="8838"/>
      </w:tabs>
      <w:spacing w:after="0"/>
      <w:jc w:val="center"/>
      <w:rPr>
        <w:rFonts w:ascii="Century Gothic" w:hAnsi="Century Gothic"/>
        <w:sz w:val="28"/>
        <w:szCs w:val="28"/>
      </w:rPr>
    </w:pPr>
    <w:r w:rsidRPr="007E555F">
      <w:rPr>
        <w:rFonts w:ascii="Century Gothic" w:eastAsia="Impact" w:hAnsi="Century Gothic" w:cs="Impact"/>
        <w:color w:val="333333"/>
      </w:rPr>
      <w:t xml:space="preserve">E-MAIL: </w:t>
    </w:r>
    <w:hyperlink r:id="rId3" w:history="1">
      <w:r w:rsidR="00931C5E" w:rsidRPr="00C06DA0">
        <w:rPr>
          <w:rStyle w:val="Hyperlink"/>
          <w:rFonts w:ascii="Century Gothic" w:eastAsia="Impact" w:hAnsi="Century Gothic" w:cs="Impact"/>
        </w:rPr>
        <w:t>licitacaopmvn@yahoo.com</w:t>
      </w:r>
    </w:hyperlink>
    <w:r w:rsidRPr="007E555F">
      <w:rPr>
        <w:rFonts w:ascii="Century Gothic" w:eastAsia="Impact" w:hAnsi="Century Gothic" w:cs="Impact"/>
        <w:color w:val="333333"/>
      </w:rPr>
      <w:t xml:space="preserve"> </w:t>
    </w:r>
  </w:p>
  <w:p w14:paraId="2C41C1BD" w14:textId="77777777" w:rsidR="00B70B38" w:rsidRDefault="00B70B3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B38"/>
    <w:rsid w:val="0005776B"/>
    <w:rsid w:val="00087B93"/>
    <w:rsid w:val="002B6B81"/>
    <w:rsid w:val="00596CC5"/>
    <w:rsid w:val="006E7DEF"/>
    <w:rsid w:val="007B28D5"/>
    <w:rsid w:val="0087310D"/>
    <w:rsid w:val="00931C5E"/>
    <w:rsid w:val="009E0CD5"/>
    <w:rsid w:val="00A33722"/>
    <w:rsid w:val="00B70B38"/>
    <w:rsid w:val="00BF3A6A"/>
    <w:rsid w:val="00DB3F03"/>
    <w:rsid w:val="00E30808"/>
    <w:rsid w:val="00EE7B31"/>
    <w:rsid w:val="00F22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66658C"/>
  <w15:chartTrackingRefBased/>
  <w15:docId w15:val="{F915C0E5-0002-4DB3-AB82-61FAB15EE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70B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70B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70B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70B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70B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70B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70B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70B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70B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70B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70B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70B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70B3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70B3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70B3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70B3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70B3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70B3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70B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70B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70B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70B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70B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70B3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70B3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70B3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70B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70B3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70B3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B70B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0B38"/>
  </w:style>
  <w:style w:type="paragraph" w:styleId="Rodap">
    <w:name w:val="footer"/>
    <w:basedOn w:val="Normal"/>
    <w:link w:val="RodapChar"/>
    <w:uiPriority w:val="99"/>
    <w:unhideWhenUsed/>
    <w:rsid w:val="00B70B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0B38"/>
  </w:style>
  <w:style w:type="character" w:styleId="Hyperlink">
    <w:name w:val="Hyperlink"/>
    <w:rsid w:val="00B70B38"/>
    <w:rPr>
      <w:color w:val="000080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931C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licitacaopmvn@yahoo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1drv.ms/f/c/911328ffd6252232/IgBJHaLSJOCPTZK3XHyP6-fxAUXczzexlkgJ8w7Yav3TMQM?e=LGbPb4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licitacaopmvn@yahoo.com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344</Words>
  <Characters>2336</Characters>
  <Application>Microsoft Office Word</Application>
  <DocSecurity>0</DocSecurity>
  <Lines>101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Silmar Costa</dc:creator>
  <cp:keywords/>
  <dc:description/>
  <cp:lastModifiedBy>Silmar Costa</cp:lastModifiedBy>
  <cp:revision>10</cp:revision>
  <dcterms:created xsi:type="dcterms:W3CDTF">2026-05-15T19:34:00Z</dcterms:created>
  <dcterms:modified xsi:type="dcterms:W3CDTF">2026-05-15T19:39:00Z</dcterms:modified>
</cp:coreProperties>
</file>