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427434EA" w:rsidR="00B6436C" w:rsidRPr="002B37E1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bCs/>
        </w:rPr>
      </w:pPr>
      <w:r w:rsidRPr="002B37E1">
        <w:rPr>
          <w:rFonts w:cs="Times New Roman"/>
          <w:b/>
          <w:bCs/>
        </w:rPr>
        <w:t xml:space="preserve">AVISO </w:t>
      </w:r>
      <w:r w:rsidR="00046D8F" w:rsidRPr="002B37E1">
        <w:rPr>
          <w:rFonts w:cs="Times New Roman"/>
          <w:b/>
          <w:bCs/>
        </w:rPr>
        <w:t xml:space="preserve">DE </w:t>
      </w:r>
      <w:r w:rsidR="005503CB">
        <w:rPr>
          <w:rFonts w:cs="Times New Roman"/>
          <w:b/>
          <w:bCs/>
        </w:rPr>
        <w:t>CONTINUAÇÃO DE LICITAÇÃO</w:t>
      </w:r>
    </w:p>
    <w:p w14:paraId="38A9B4D6" w14:textId="52F062C4" w:rsidR="00301780" w:rsidRPr="00AC0271" w:rsidRDefault="00046D8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</w:rPr>
      </w:pPr>
      <w:bookmarkStart w:id="0" w:name="_GoBack"/>
      <w:r w:rsidRPr="00AC0271">
        <w:rPr>
          <w:rFonts w:cs="Times New Roman"/>
          <w:b/>
          <w:bCs/>
        </w:rPr>
        <w:t>Pregão Eletrônico</w:t>
      </w:r>
      <w:r w:rsidR="00C76A12" w:rsidRPr="00AC0271">
        <w:rPr>
          <w:rFonts w:cs="Times New Roman"/>
          <w:b/>
          <w:bCs/>
        </w:rPr>
        <w:t xml:space="preserve"> </w:t>
      </w:r>
      <w:r w:rsidR="00251147" w:rsidRPr="00AC0271">
        <w:rPr>
          <w:rFonts w:cs="Times New Roman"/>
          <w:b/>
          <w:bCs/>
        </w:rPr>
        <w:t>n.</w:t>
      </w:r>
      <w:r w:rsidR="00F240B2" w:rsidRPr="00AC0271">
        <w:rPr>
          <w:rFonts w:cs="Times New Roman"/>
          <w:b/>
          <w:bCs/>
        </w:rPr>
        <w:t xml:space="preserve"> </w:t>
      </w:r>
      <w:r w:rsidR="00713BDF">
        <w:rPr>
          <w:rFonts w:cs="Times New Roman"/>
          <w:bCs/>
        </w:rPr>
        <w:t>040</w:t>
      </w:r>
      <w:r w:rsidR="003F0572" w:rsidRPr="00AC0271">
        <w:rPr>
          <w:rFonts w:cs="Times New Roman"/>
          <w:bCs/>
        </w:rPr>
        <w:t>/</w:t>
      </w:r>
      <w:r w:rsidR="00374C29" w:rsidRPr="00AC0271">
        <w:rPr>
          <w:rFonts w:cs="Times New Roman"/>
          <w:bCs/>
        </w:rPr>
        <w:t>2025</w:t>
      </w:r>
    </w:p>
    <w:p w14:paraId="65B57F8B" w14:textId="5AC07EED" w:rsidR="006E3E37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 xml:space="preserve">Processo </w:t>
      </w:r>
      <w:r w:rsidR="00374C29" w:rsidRPr="00AC0271">
        <w:rPr>
          <w:rFonts w:cs="Times New Roman"/>
          <w:b/>
          <w:bCs/>
        </w:rPr>
        <w:t xml:space="preserve">Administrativo </w:t>
      </w:r>
      <w:r w:rsidRPr="00AC0271">
        <w:rPr>
          <w:rFonts w:cs="Times New Roman"/>
          <w:b/>
          <w:bCs/>
        </w:rPr>
        <w:t xml:space="preserve">n. </w:t>
      </w:r>
      <w:r w:rsidR="00713BDF">
        <w:rPr>
          <w:rFonts w:cs="Times New Roman"/>
        </w:rPr>
        <w:t>1219</w:t>
      </w:r>
      <w:r w:rsidR="005D3E31">
        <w:rPr>
          <w:rFonts w:cs="Times New Roman"/>
        </w:rPr>
        <w:t>/2025</w:t>
      </w:r>
    </w:p>
    <w:p w14:paraId="34B30441" w14:textId="7270340E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Dia:</w:t>
      </w:r>
      <w:r w:rsidR="00F240B2" w:rsidRPr="00AC0271">
        <w:rPr>
          <w:rFonts w:cs="Times New Roman"/>
          <w:b/>
          <w:bCs/>
        </w:rPr>
        <w:t xml:space="preserve"> </w:t>
      </w:r>
      <w:r w:rsidR="00A13D02">
        <w:rPr>
          <w:rFonts w:cs="Times New Roman"/>
          <w:bCs/>
        </w:rPr>
        <w:t>22</w:t>
      </w:r>
      <w:r w:rsidR="005D3E31">
        <w:rPr>
          <w:rFonts w:cs="Times New Roman"/>
          <w:bCs/>
        </w:rPr>
        <w:t>/</w:t>
      </w:r>
      <w:r w:rsidR="00A13D02">
        <w:rPr>
          <w:rFonts w:cs="Times New Roman"/>
          <w:bCs/>
        </w:rPr>
        <w:t>01</w:t>
      </w:r>
      <w:r w:rsidR="002B37E1">
        <w:rPr>
          <w:rFonts w:cs="Times New Roman"/>
          <w:bCs/>
        </w:rPr>
        <w:t>/</w:t>
      </w:r>
      <w:r w:rsidR="00A13D02">
        <w:rPr>
          <w:rFonts w:cs="Times New Roman"/>
          <w:bCs/>
        </w:rPr>
        <w:t>2026</w:t>
      </w:r>
    </w:p>
    <w:p w14:paraId="52B70E99" w14:textId="57EDE954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Horário: </w:t>
      </w:r>
      <w:r w:rsidR="00D6553A">
        <w:rPr>
          <w:rFonts w:cs="Times New Roman"/>
          <w:bCs/>
        </w:rPr>
        <w:t>10h</w:t>
      </w:r>
      <w:r w:rsidR="00E12F40" w:rsidRPr="00AC0271">
        <w:rPr>
          <w:rFonts w:cs="Times New Roman"/>
          <w:bCs/>
        </w:rPr>
        <w:t xml:space="preserve"> (</w:t>
      </w:r>
      <w:r w:rsidR="00D6553A">
        <w:rPr>
          <w:rFonts w:cs="Times New Roman"/>
          <w:bCs/>
        </w:rPr>
        <w:t>dez</w:t>
      </w:r>
      <w:r w:rsidR="00E12F40" w:rsidRPr="00AC0271">
        <w:rPr>
          <w:rFonts w:cs="Times New Roman"/>
          <w:bCs/>
        </w:rPr>
        <w:t>)</w:t>
      </w:r>
      <w:r w:rsidR="00F547F2" w:rsidRPr="00AC0271">
        <w:rPr>
          <w:rFonts w:cs="Times New Roman"/>
          <w:bCs/>
        </w:rPr>
        <w:t xml:space="preserve"> horas</w:t>
      </w:r>
    </w:p>
    <w:p w14:paraId="5F0F60AF" w14:textId="752A3211" w:rsidR="00DF6300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 w:rsidRPr="00AC0271">
        <w:rPr>
          <w:rFonts w:cs="Times New Roman"/>
          <w:b/>
          <w:bCs/>
        </w:rPr>
        <w:t>Objeto</w:t>
      </w:r>
      <w:r w:rsidR="00A47514" w:rsidRPr="00AC0271">
        <w:rPr>
          <w:rFonts w:cs="Times New Roman"/>
          <w:b/>
          <w:bCs/>
        </w:rPr>
        <w:t xml:space="preserve">: </w:t>
      </w:r>
      <w:r w:rsidR="00DF6300">
        <w:t>R</w:t>
      </w:r>
      <w:r w:rsidR="00355D03" w:rsidRPr="00355D03">
        <w:t xml:space="preserve">egistro de preços </w:t>
      </w:r>
      <w:r w:rsidR="00DF6300">
        <w:t xml:space="preserve">para fornecimento de </w:t>
      </w:r>
      <w:r w:rsidR="00713BDF">
        <w:t>equipamentos de informática</w:t>
      </w:r>
    </w:p>
    <w:p w14:paraId="521A8E5C" w14:textId="6BFCFA4E" w:rsidR="003F0572" w:rsidRPr="00AC0271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</w:rPr>
      </w:pPr>
      <w:r w:rsidRPr="00AC0271">
        <w:rPr>
          <w:rFonts w:cs="Times New Roman"/>
          <w:b/>
          <w:bCs/>
        </w:rPr>
        <w:t xml:space="preserve">Local: </w:t>
      </w:r>
      <w:hyperlink r:id="rId4" w:history="1">
        <w:r w:rsidR="00251147" w:rsidRPr="00AC0271">
          <w:rPr>
            <w:rStyle w:val="Hyperlink"/>
            <w:rFonts w:cs="Times New Roman"/>
            <w:bCs/>
          </w:rPr>
          <w:t>https://bnc.org.br/</w:t>
        </w:r>
      </w:hyperlink>
    </w:p>
    <w:p w14:paraId="5FD43D61" w14:textId="16FB95EE" w:rsidR="008B101D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</w:rPr>
      </w:pPr>
      <w:r w:rsidRPr="00AC0271">
        <w:rPr>
          <w:rFonts w:cs="Times New Roman"/>
          <w:b/>
          <w:bCs/>
        </w:rPr>
        <w:t>Edital</w:t>
      </w:r>
      <w:r w:rsidRPr="00AC0271">
        <w:rPr>
          <w:rFonts w:cs="Times New Roman"/>
          <w:bCs/>
        </w:rPr>
        <w:t xml:space="preserve">: </w:t>
      </w:r>
      <w:r w:rsidR="002F2573" w:rsidRPr="00AC0271">
        <w:rPr>
          <w:rFonts w:cstheme="minorHAnsi"/>
          <w:lang w:eastAsia="ar-SA"/>
        </w:rPr>
        <w:t xml:space="preserve">O Edital e seus anexos encontram-se </w:t>
      </w:r>
      <w:r w:rsidR="002F5169" w:rsidRPr="00AC0271">
        <w:rPr>
          <w:rFonts w:cstheme="minorHAnsi"/>
          <w:lang w:eastAsia="ar-SA"/>
        </w:rPr>
        <w:t>à</w:t>
      </w:r>
      <w:r w:rsidR="002F2573" w:rsidRPr="00AC0271">
        <w:rPr>
          <w:rFonts w:cstheme="minorHAnsi"/>
          <w:lang w:eastAsia="ar-SA"/>
        </w:rPr>
        <w:t xml:space="preserve"> disposição para consulta e </w:t>
      </w:r>
      <w:r w:rsidRPr="00AC0271">
        <w:rPr>
          <w:rFonts w:cstheme="minorHAnsi"/>
          <w:lang w:eastAsia="ar-SA"/>
        </w:rPr>
        <w:t>download</w:t>
      </w:r>
      <w:r w:rsidR="002F2573" w:rsidRPr="00AC0271">
        <w:rPr>
          <w:rFonts w:cstheme="minorHAnsi"/>
          <w:lang w:eastAsia="ar-SA"/>
        </w:rPr>
        <w:t xml:space="preserve"> </w:t>
      </w:r>
      <w:r w:rsidRPr="00AC0271">
        <w:rPr>
          <w:rFonts w:cstheme="minorHAnsi"/>
          <w:lang w:eastAsia="ar-SA"/>
        </w:rPr>
        <w:t>n</w:t>
      </w:r>
      <w:r w:rsidR="002F2573" w:rsidRPr="00AC0271">
        <w:rPr>
          <w:rFonts w:cstheme="minorHAnsi"/>
          <w:lang w:eastAsia="ar-SA"/>
        </w:rPr>
        <w:t xml:space="preserve">o endereço eletrônico </w:t>
      </w:r>
      <w:hyperlink r:id="rId5" w:history="1">
        <w:r w:rsidR="002F2573" w:rsidRPr="00AC0271">
          <w:rPr>
            <w:rStyle w:val="Hyperlink"/>
            <w:rFonts w:cstheme="minorHAnsi"/>
            <w:lang w:eastAsia="ar-SA"/>
          </w:rPr>
          <w:t>http://138.59.40.26:8079/transparencia/</w:t>
        </w:r>
      </w:hyperlink>
      <w:r w:rsidR="00A54E89" w:rsidRPr="00AC0271">
        <w:rPr>
          <w:rFonts w:cstheme="minorHAnsi"/>
          <w:lang w:eastAsia="ar-SA"/>
        </w:rPr>
        <w:t xml:space="preserve"> ou </w:t>
      </w:r>
      <w:hyperlink r:id="rId6" w:history="1">
        <w:r w:rsidR="00A54E89" w:rsidRPr="00AC0271">
          <w:rPr>
            <w:rStyle w:val="Hyperlink"/>
            <w:rFonts w:cs="Times New Roman"/>
            <w:bCs/>
          </w:rPr>
          <w:t>https://bnc.org.br/</w:t>
        </w:r>
      </w:hyperlink>
      <w:r w:rsidR="00A54E89" w:rsidRPr="00AC0271">
        <w:rPr>
          <w:rStyle w:val="Hyperlink"/>
          <w:rFonts w:cs="Times New Roman"/>
          <w:bCs/>
        </w:rPr>
        <w:t>.</w:t>
      </w:r>
    </w:p>
    <w:p w14:paraId="39BA8CAC" w14:textId="77777777" w:rsidR="002B37E1" w:rsidRDefault="002B37E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</w:p>
    <w:p w14:paraId="3E0F48C4" w14:textId="17EEA59F" w:rsidR="00CE013A" w:rsidRPr="00AC0271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Maria de Fátima Rodrigues de Azevedo</w:t>
      </w:r>
    </w:p>
    <w:p w14:paraId="6B676BC1" w14:textId="6C768D3F" w:rsidR="00262CC8" w:rsidRPr="00AC0271" w:rsidRDefault="00AC027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Pregoeira</w:t>
      </w:r>
      <w:r w:rsidR="00251147" w:rsidRPr="00AC0271">
        <w:rPr>
          <w:rFonts w:cs="Times New Roman"/>
        </w:rPr>
        <w:t xml:space="preserve"> </w:t>
      </w:r>
      <w:bookmarkEnd w:id="0"/>
    </w:p>
    <w:sectPr w:rsidR="00262CC8" w:rsidRPr="00AC0271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14376"/>
    <w:rsid w:val="000359F1"/>
    <w:rsid w:val="00041357"/>
    <w:rsid w:val="000424A6"/>
    <w:rsid w:val="00046D8F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D71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2EEB"/>
    <w:rsid w:val="001D333B"/>
    <w:rsid w:val="001D6129"/>
    <w:rsid w:val="001D7D3A"/>
    <w:rsid w:val="001E0EC5"/>
    <w:rsid w:val="00200A2F"/>
    <w:rsid w:val="00200EBC"/>
    <w:rsid w:val="00202935"/>
    <w:rsid w:val="002138D3"/>
    <w:rsid w:val="002202B9"/>
    <w:rsid w:val="00225469"/>
    <w:rsid w:val="002277F7"/>
    <w:rsid w:val="00241767"/>
    <w:rsid w:val="00242D3E"/>
    <w:rsid w:val="00244E86"/>
    <w:rsid w:val="00251147"/>
    <w:rsid w:val="00253ACF"/>
    <w:rsid w:val="0026018D"/>
    <w:rsid w:val="00262330"/>
    <w:rsid w:val="00262CC8"/>
    <w:rsid w:val="00270F53"/>
    <w:rsid w:val="0027193A"/>
    <w:rsid w:val="00272693"/>
    <w:rsid w:val="00273A5F"/>
    <w:rsid w:val="0027413E"/>
    <w:rsid w:val="00291976"/>
    <w:rsid w:val="002A0637"/>
    <w:rsid w:val="002A44CF"/>
    <w:rsid w:val="002B1000"/>
    <w:rsid w:val="002B37E1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55D03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3153C"/>
    <w:rsid w:val="004428A6"/>
    <w:rsid w:val="00450F7A"/>
    <w:rsid w:val="00493217"/>
    <w:rsid w:val="004A1E26"/>
    <w:rsid w:val="004A4C71"/>
    <w:rsid w:val="004B48B9"/>
    <w:rsid w:val="004E3621"/>
    <w:rsid w:val="004F393E"/>
    <w:rsid w:val="005126CE"/>
    <w:rsid w:val="00514926"/>
    <w:rsid w:val="005217B8"/>
    <w:rsid w:val="0052796C"/>
    <w:rsid w:val="00527F5D"/>
    <w:rsid w:val="00531786"/>
    <w:rsid w:val="00534E6D"/>
    <w:rsid w:val="005465E7"/>
    <w:rsid w:val="005503CB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B5303"/>
    <w:rsid w:val="005C0F51"/>
    <w:rsid w:val="005C17B9"/>
    <w:rsid w:val="005D1BD7"/>
    <w:rsid w:val="005D3E31"/>
    <w:rsid w:val="005D7110"/>
    <w:rsid w:val="005E3CA6"/>
    <w:rsid w:val="005E608D"/>
    <w:rsid w:val="005F1883"/>
    <w:rsid w:val="006151AC"/>
    <w:rsid w:val="00620601"/>
    <w:rsid w:val="0062104B"/>
    <w:rsid w:val="0062270C"/>
    <w:rsid w:val="00626B3C"/>
    <w:rsid w:val="006276D6"/>
    <w:rsid w:val="00630DD8"/>
    <w:rsid w:val="00631B57"/>
    <w:rsid w:val="00631BDC"/>
    <w:rsid w:val="006350F5"/>
    <w:rsid w:val="00644E14"/>
    <w:rsid w:val="00652CE7"/>
    <w:rsid w:val="00660075"/>
    <w:rsid w:val="0066261D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13BDF"/>
    <w:rsid w:val="007144E7"/>
    <w:rsid w:val="0072344B"/>
    <w:rsid w:val="00725847"/>
    <w:rsid w:val="00734685"/>
    <w:rsid w:val="007422E1"/>
    <w:rsid w:val="00743D5B"/>
    <w:rsid w:val="00755691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7E3632"/>
    <w:rsid w:val="007F183C"/>
    <w:rsid w:val="0080015C"/>
    <w:rsid w:val="00801F95"/>
    <w:rsid w:val="008148EA"/>
    <w:rsid w:val="00817705"/>
    <w:rsid w:val="0084549F"/>
    <w:rsid w:val="008470DC"/>
    <w:rsid w:val="00847CF8"/>
    <w:rsid w:val="0085231E"/>
    <w:rsid w:val="00853014"/>
    <w:rsid w:val="0085651B"/>
    <w:rsid w:val="00857DCC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3E9F"/>
    <w:rsid w:val="00937592"/>
    <w:rsid w:val="00937830"/>
    <w:rsid w:val="009550AD"/>
    <w:rsid w:val="00955B3B"/>
    <w:rsid w:val="00960667"/>
    <w:rsid w:val="009617CE"/>
    <w:rsid w:val="00965AFC"/>
    <w:rsid w:val="00972B44"/>
    <w:rsid w:val="00981ADF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47A1"/>
    <w:rsid w:val="009F786F"/>
    <w:rsid w:val="00A058FB"/>
    <w:rsid w:val="00A139E5"/>
    <w:rsid w:val="00A13D02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4B31"/>
    <w:rsid w:val="00A54E89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A698D"/>
    <w:rsid w:val="00AB01CF"/>
    <w:rsid w:val="00AB2CA4"/>
    <w:rsid w:val="00AC0271"/>
    <w:rsid w:val="00AD1AFA"/>
    <w:rsid w:val="00AD3741"/>
    <w:rsid w:val="00AD67BD"/>
    <w:rsid w:val="00AD7DCD"/>
    <w:rsid w:val="00AE0FA1"/>
    <w:rsid w:val="00AE1741"/>
    <w:rsid w:val="00AE4D3D"/>
    <w:rsid w:val="00AF78E6"/>
    <w:rsid w:val="00B00BCD"/>
    <w:rsid w:val="00B02311"/>
    <w:rsid w:val="00B0368C"/>
    <w:rsid w:val="00B12999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6258F"/>
    <w:rsid w:val="00D64450"/>
    <w:rsid w:val="00D6553A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DF6300"/>
    <w:rsid w:val="00E030F2"/>
    <w:rsid w:val="00E12F40"/>
    <w:rsid w:val="00E20913"/>
    <w:rsid w:val="00E2316B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1AD4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54</cp:revision>
  <cp:lastPrinted>2026-01-19T14:33:00Z</cp:lastPrinted>
  <dcterms:created xsi:type="dcterms:W3CDTF">2024-04-24T16:35:00Z</dcterms:created>
  <dcterms:modified xsi:type="dcterms:W3CDTF">2026-01-19T14:34:00Z</dcterms:modified>
</cp:coreProperties>
</file>