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57F0974E" w:rsidR="00B6436C" w:rsidRPr="006C03C4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6C03C4">
        <w:rPr>
          <w:rFonts w:ascii="Arial" w:hAnsi="Arial" w:cs="Arial"/>
          <w:b/>
          <w:bCs/>
        </w:rPr>
        <w:t xml:space="preserve">AVISO </w:t>
      </w:r>
      <w:r w:rsidR="00046D8F" w:rsidRPr="006C03C4">
        <w:rPr>
          <w:rFonts w:ascii="Arial" w:hAnsi="Arial" w:cs="Arial"/>
          <w:b/>
          <w:bCs/>
        </w:rPr>
        <w:t xml:space="preserve">DE </w:t>
      </w:r>
      <w:r w:rsidR="006838B4" w:rsidRPr="006C03C4">
        <w:rPr>
          <w:rFonts w:ascii="Arial" w:hAnsi="Arial" w:cs="Arial"/>
          <w:b/>
          <w:bCs/>
        </w:rPr>
        <w:t>PREGÃO ELETRÔNICO</w:t>
      </w:r>
    </w:p>
    <w:p w14:paraId="38A9B4D6" w14:textId="6C5DE2D9" w:rsidR="00301780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9E11EF">
        <w:rPr>
          <w:rFonts w:ascii="Arial" w:hAnsi="Arial" w:cs="Arial"/>
          <w:bCs/>
        </w:rPr>
        <w:t>034</w:t>
      </w:r>
      <w:r w:rsidR="003F0572" w:rsidRPr="004E07CB">
        <w:rPr>
          <w:rFonts w:ascii="Arial" w:hAnsi="Arial" w:cs="Arial"/>
          <w:bCs/>
        </w:rPr>
        <w:t>/</w:t>
      </w:r>
      <w:r w:rsidR="00D46545">
        <w:rPr>
          <w:rFonts w:ascii="Arial" w:hAnsi="Arial" w:cs="Arial"/>
          <w:bCs/>
        </w:rPr>
        <w:t>2026</w:t>
      </w:r>
    </w:p>
    <w:p w14:paraId="38AD8913" w14:textId="19D52824" w:rsidR="00BC17AB" w:rsidRPr="004E07CB" w:rsidRDefault="00BC17AB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BC17AB">
        <w:rPr>
          <w:rFonts w:ascii="Arial" w:hAnsi="Arial" w:cs="Arial"/>
          <w:b/>
          <w:bCs/>
        </w:rPr>
        <w:t>Órgão</w:t>
      </w:r>
      <w:r>
        <w:rPr>
          <w:rFonts w:ascii="Arial" w:hAnsi="Arial" w:cs="Arial"/>
          <w:bCs/>
        </w:rPr>
        <w:t xml:space="preserve">: </w:t>
      </w:r>
      <w:r w:rsidR="001655F7">
        <w:rPr>
          <w:rFonts w:ascii="Arial" w:hAnsi="Arial" w:cs="Arial"/>
          <w:bCs/>
        </w:rPr>
        <w:t>Secretaria M</w:t>
      </w:r>
      <w:r w:rsidR="001655F7" w:rsidRPr="001655F7">
        <w:rPr>
          <w:rFonts w:ascii="Arial" w:hAnsi="Arial" w:cs="Arial"/>
          <w:bCs/>
        </w:rPr>
        <w:t>unicip</w:t>
      </w:r>
      <w:r w:rsidR="001655F7">
        <w:rPr>
          <w:rFonts w:ascii="Arial" w:hAnsi="Arial" w:cs="Arial"/>
          <w:bCs/>
        </w:rPr>
        <w:t xml:space="preserve">al de </w:t>
      </w:r>
      <w:r w:rsidR="009E11EF">
        <w:rPr>
          <w:rFonts w:ascii="Arial" w:hAnsi="Arial" w:cs="Arial"/>
          <w:bCs/>
        </w:rPr>
        <w:t>Educação, Cultura e Tecnologia</w:t>
      </w:r>
    </w:p>
    <w:p w14:paraId="65B57F8B" w14:textId="389B3003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9E11EF">
        <w:rPr>
          <w:rFonts w:ascii="Arial" w:hAnsi="Arial" w:cs="Arial"/>
        </w:rPr>
        <w:t>1446</w:t>
      </w:r>
      <w:r w:rsidR="007A43E1">
        <w:rPr>
          <w:rFonts w:ascii="Arial" w:hAnsi="Arial" w:cs="Arial"/>
        </w:rPr>
        <w:t>/2026</w:t>
      </w:r>
    </w:p>
    <w:p w14:paraId="34B30441" w14:textId="332F09F4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Dia: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F702BF">
        <w:rPr>
          <w:rFonts w:ascii="Arial" w:hAnsi="Arial" w:cs="Arial"/>
          <w:bCs/>
        </w:rPr>
        <w:t>09</w:t>
      </w:r>
      <w:r w:rsidR="007A43E1">
        <w:rPr>
          <w:rFonts w:ascii="Arial" w:hAnsi="Arial" w:cs="Arial"/>
          <w:bCs/>
        </w:rPr>
        <w:t>/</w:t>
      </w:r>
      <w:r w:rsidR="00F702BF">
        <w:rPr>
          <w:rFonts w:ascii="Arial" w:hAnsi="Arial" w:cs="Arial"/>
          <w:bCs/>
        </w:rPr>
        <w:t>11</w:t>
      </w:r>
      <w:r w:rsidR="007A43E1">
        <w:rPr>
          <w:rFonts w:ascii="Arial" w:hAnsi="Arial" w:cs="Arial"/>
          <w:bCs/>
        </w:rPr>
        <w:t>/2026</w:t>
      </w:r>
    </w:p>
    <w:p w14:paraId="52B70E99" w14:textId="0676A1AD" w:rsidR="003F0572" w:rsidRPr="004E07CB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Horário: </w:t>
      </w:r>
      <w:r w:rsidR="002234A5">
        <w:rPr>
          <w:rFonts w:ascii="Arial" w:hAnsi="Arial" w:cs="Arial"/>
          <w:bCs/>
        </w:rPr>
        <w:t>10</w:t>
      </w:r>
      <w:r w:rsidR="00A7491B" w:rsidRPr="004E07CB">
        <w:rPr>
          <w:rFonts w:ascii="Arial" w:hAnsi="Arial" w:cs="Arial"/>
          <w:bCs/>
        </w:rPr>
        <w:t>h</w:t>
      </w:r>
      <w:r w:rsidR="00E12F40" w:rsidRPr="004E07CB">
        <w:rPr>
          <w:rFonts w:ascii="Arial" w:hAnsi="Arial" w:cs="Arial"/>
          <w:bCs/>
        </w:rPr>
        <w:t xml:space="preserve"> (</w:t>
      </w:r>
      <w:r w:rsidR="002234A5">
        <w:rPr>
          <w:rFonts w:ascii="Arial" w:hAnsi="Arial" w:cs="Arial"/>
          <w:bCs/>
        </w:rPr>
        <w:t>dez</w:t>
      </w:r>
      <w:r w:rsidR="00E12F40" w:rsidRPr="004E07CB">
        <w:rPr>
          <w:rFonts w:ascii="Arial" w:hAnsi="Arial" w:cs="Arial"/>
          <w:bCs/>
        </w:rPr>
        <w:t>)</w:t>
      </w:r>
      <w:r w:rsidR="00F547F2" w:rsidRPr="004E07CB">
        <w:rPr>
          <w:rFonts w:ascii="Arial" w:hAnsi="Arial" w:cs="Arial"/>
          <w:bCs/>
        </w:rPr>
        <w:t xml:space="preserve"> horas</w:t>
      </w:r>
    </w:p>
    <w:p w14:paraId="6399A5D9" w14:textId="139F38C7" w:rsidR="00A53D4C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620E80">
        <w:rPr>
          <w:rFonts w:ascii="Arial" w:hAnsi="Arial" w:cs="Arial"/>
          <w:b/>
          <w:bCs/>
        </w:rPr>
        <w:t xml:space="preserve">: </w:t>
      </w:r>
      <w:r w:rsidR="00A53D4C">
        <w:rPr>
          <w:rFonts w:ascii="Arial" w:hAnsi="Arial" w:cs="Arial"/>
          <w:bCs/>
        </w:rPr>
        <w:t>Registro de preços</w:t>
      </w:r>
      <w:r w:rsidR="001655F7" w:rsidRPr="001655F7">
        <w:rPr>
          <w:rFonts w:ascii="Arial" w:hAnsi="Arial" w:cs="Arial"/>
          <w:bCs/>
        </w:rPr>
        <w:t xml:space="preserve"> para </w:t>
      </w:r>
      <w:r w:rsidR="009E11EF">
        <w:rPr>
          <w:rFonts w:ascii="Arial" w:hAnsi="Arial" w:cs="Arial"/>
          <w:bCs/>
        </w:rPr>
        <w:t xml:space="preserve">transporte intermunicipal de alunos universitários e de cursos profissionalizantes </w:t>
      </w:r>
    </w:p>
    <w:p w14:paraId="521A8E5C" w14:textId="187C4FAC" w:rsidR="003F0572" w:rsidRPr="004E07CB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 xml:space="preserve">Local: </w:t>
      </w:r>
      <w:hyperlink r:id="rId4" w:history="1">
        <w:r w:rsidR="00251147" w:rsidRPr="004E07CB">
          <w:rPr>
            <w:rStyle w:val="Hyperlink"/>
            <w:rFonts w:ascii="Arial" w:hAnsi="Arial" w:cs="Arial"/>
            <w:bCs/>
          </w:rPr>
          <w:t>https://bnc.org.br/</w:t>
        </w:r>
      </w:hyperlink>
      <w:bookmarkStart w:id="0" w:name="_GoBack"/>
      <w:bookmarkEnd w:id="0"/>
    </w:p>
    <w:p w14:paraId="5FD43D61" w14:textId="5138416B" w:rsidR="008B101D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>Edital</w:t>
      </w:r>
      <w:r w:rsidRPr="004E07CB">
        <w:rPr>
          <w:rFonts w:ascii="Arial" w:hAnsi="Arial" w:cs="Arial"/>
          <w:bCs/>
        </w:rPr>
        <w:t xml:space="preserve">: </w:t>
      </w:r>
      <w:r w:rsidR="002F2573" w:rsidRPr="004E07CB">
        <w:rPr>
          <w:rFonts w:ascii="Arial" w:hAnsi="Arial" w:cs="Arial"/>
          <w:lang w:eastAsia="ar-SA"/>
        </w:rPr>
        <w:t xml:space="preserve">O Edital e seus anexos encontram-se </w:t>
      </w:r>
      <w:r w:rsidR="002F5169" w:rsidRPr="004E07CB">
        <w:rPr>
          <w:rFonts w:ascii="Arial" w:hAnsi="Arial" w:cs="Arial"/>
          <w:lang w:eastAsia="ar-SA"/>
        </w:rPr>
        <w:t>à</w:t>
      </w:r>
      <w:r w:rsidR="002F2573" w:rsidRPr="004E07CB">
        <w:rPr>
          <w:rFonts w:ascii="Arial" w:hAnsi="Arial" w:cs="Arial"/>
          <w:lang w:eastAsia="ar-SA"/>
        </w:rPr>
        <w:t xml:space="preserve"> disposição para consulta e </w:t>
      </w:r>
      <w:r w:rsidRPr="004E07CB">
        <w:rPr>
          <w:rFonts w:ascii="Arial" w:hAnsi="Arial" w:cs="Arial"/>
          <w:lang w:eastAsia="ar-SA"/>
        </w:rPr>
        <w:t>download</w:t>
      </w:r>
      <w:r w:rsidR="002F2573" w:rsidRPr="004E07CB">
        <w:rPr>
          <w:rFonts w:ascii="Arial" w:hAnsi="Arial" w:cs="Arial"/>
          <w:lang w:eastAsia="ar-SA"/>
        </w:rPr>
        <w:t xml:space="preserve"> </w:t>
      </w:r>
      <w:r w:rsidRPr="004E07CB">
        <w:rPr>
          <w:rFonts w:ascii="Arial" w:hAnsi="Arial" w:cs="Arial"/>
          <w:lang w:eastAsia="ar-SA"/>
        </w:rPr>
        <w:t>n</w:t>
      </w:r>
      <w:r w:rsidR="002F2573" w:rsidRPr="004E07CB">
        <w:rPr>
          <w:rFonts w:ascii="Arial" w:hAnsi="Arial" w:cs="Arial"/>
          <w:lang w:eastAsia="ar-SA"/>
        </w:rPr>
        <w:t xml:space="preserve">o endereço eletrônico </w:t>
      </w:r>
      <w:hyperlink r:id="rId5" w:history="1">
        <w:r w:rsidR="002F2573" w:rsidRPr="004E07CB">
          <w:rPr>
            <w:rStyle w:val="Hyperlink"/>
            <w:rFonts w:ascii="Arial" w:hAnsi="Arial" w:cs="Arial"/>
            <w:lang w:eastAsia="ar-SA"/>
          </w:rPr>
          <w:t>http://138.59.40.26:8079/transparencia/</w:t>
        </w:r>
      </w:hyperlink>
      <w:r w:rsidR="00E43BFC" w:rsidRPr="004E07CB">
        <w:rPr>
          <w:rFonts w:ascii="Arial" w:hAnsi="Arial" w:cs="Arial"/>
          <w:lang w:eastAsia="ar-SA"/>
        </w:rPr>
        <w:t xml:space="preserve"> e </w:t>
      </w:r>
      <w:hyperlink r:id="rId6" w:history="1">
        <w:r w:rsidR="00E43BFC" w:rsidRPr="004E07CB">
          <w:rPr>
            <w:rStyle w:val="Hyperlink"/>
            <w:rFonts w:ascii="Arial" w:hAnsi="Arial" w:cs="Arial"/>
            <w:bCs/>
          </w:rPr>
          <w:t>https://bnc.org.br/</w:t>
        </w:r>
      </w:hyperlink>
      <w:r w:rsidR="00E43BFC" w:rsidRPr="004E07CB">
        <w:rPr>
          <w:rStyle w:val="Hyperlink"/>
          <w:rFonts w:ascii="Arial" w:hAnsi="Arial" w:cs="Arial"/>
          <w:bCs/>
        </w:rPr>
        <w:t>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2E66054A" w14:textId="61C3A473" w:rsidR="00620E80" w:rsidRDefault="007A43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4C4ED689" w:rsidR="00262CC8" w:rsidRPr="004E07CB" w:rsidRDefault="007A43E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</w:p>
    <w:sectPr w:rsidR="00262CC8" w:rsidRPr="004E07CB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1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2ACB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53FEF"/>
    <w:rsid w:val="00163C37"/>
    <w:rsid w:val="00165259"/>
    <w:rsid w:val="001655F7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0037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74DBF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15DC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8468E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0E80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3C4"/>
    <w:rsid w:val="006C0EE3"/>
    <w:rsid w:val="006D37D2"/>
    <w:rsid w:val="006D429D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A43E1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0B52"/>
    <w:rsid w:val="00972B44"/>
    <w:rsid w:val="00991E7A"/>
    <w:rsid w:val="009A2D0C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1EF"/>
    <w:rsid w:val="009E1C58"/>
    <w:rsid w:val="009E369A"/>
    <w:rsid w:val="009E4C32"/>
    <w:rsid w:val="009E53D8"/>
    <w:rsid w:val="009F0528"/>
    <w:rsid w:val="009F312C"/>
    <w:rsid w:val="009F72FE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3D4C"/>
    <w:rsid w:val="00A6222A"/>
    <w:rsid w:val="00A65586"/>
    <w:rsid w:val="00A656CD"/>
    <w:rsid w:val="00A70579"/>
    <w:rsid w:val="00A72637"/>
    <w:rsid w:val="00A7491B"/>
    <w:rsid w:val="00A75783"/>
    <w:rsid w:val="00A757B3"/>
    <w:rsid w:val="00A76C0F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27D9A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C17AB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25FB6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1796B"/>
    <w:rsid w:val="00D24D4E"/>
    <w:rsid w:val="00D32E88"/>
    <w:rsid w:val="00D34D76"/>
    <w:rsid w:val="00D46545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76B"/>
    <w:rsid w:val="00F45DE7"/>
    <w:rsid w:val="00F547F2"/>
    <w:rsid w:val="00F55BB3"/>
    <w:rsid w:val="00F56F90"/>
    <w:rsid w:val="00F702BF"/>
    <w:rsid w:val="00F722BF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9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57</cp:revision>
  <cp:lastPrinted>2026-10-20T19:16:00Z</cp:lastPrinted>
  <dcterms:created xsi:type="dcterms:W3CDTF">2024-04-24T16:35:00Z</dcterms:created>
  <dcterms:modified xsi:type="dcterms:W3CDTF">2026-10-20T19:16:00Z</dcterms:modified>
</cp:coreProperties>
</file>