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24DD56D" w:rsidR="00CA61D6" w:rsidRDefault="00FD5F04" w:rsidP="00561608">
      <w:pPr>
        <w:ind w:right="-54"/>
        <w:jc w:val="center"/>
        <w:rPr>
          <w:rFonts w:ascii="Spranq eco sans" w:eastAsia="Spranq eco sans" w:hAnsi="Spranq eco sans" w:cs="Spranq eco sans"/>
          <w:b/>
          <w:sz w:val="20"/>
          <w:szCs w:val="20"/>
        </w:rPr>
      </w:pPr>
      <w:r>
        <w:rPr>
          <w:rFonts w:ascii="Spranq eco sans" w:eastAsia="Spranq eco sans" w:hAnsi="Spranq eco sans" w:cs="Spranq eco sans"/>
          <w:b/>
          <w:sz w:val="20"/>
          <w:szCs w:val="20"/>
        </w:rPr>
        <w:t xml:space="preserve">MODELO PARA </w:t>
      </w:r>
      <w:r w:rsidR="00902F64">
        <w:rPr>
          <w:rFonts w:ascii="Spranq eco sans" w:eastAsia="Spranq eco sans" w:hAnsi="Spranq eco sans" w:cs="Spranq eco sans"/>
          <w:b/>
          <w:sz w:val="20"/>
          <w:szCs w:val="20"/>
        </w:rPr>
        <w:t>PROPOSTA</w:t>
      </w:r>
    </w:p>
    <w:p w14:paraId="00000002" w14:textId="7A80968C" w:rsidR="00CA61D6" w:rsidRDefault="00FD5F04" w:rsidP="00561608">
      <w:pPr>
        <w:ind w:right="-54"/>
        <w:jc w:val="center"/>
        <w:rPr>
          <w:rFonts w:ascii="Spranq eco sans" w:eastAsia="Spranq eco sans" w:hAnsi="Spranq eco sans" w:cs="Spranq eco sans"/>
          <w:b/>
          <w:sz w:val="20"/>
          <w:szCs w:val="20"/>
        </w:rPr>
      </w:pPr>
      <w:r>
        <w:rPr>
          <w:rFonts w:ascii="Spranq eco sans" w:eastAsia="Spranq eco sans" w:hAnsi="Spranq eco sans" w:cs="Spranq eco sans"/>
          <w:b/>
          <w:sz w:val="20"/>
          <w:szCs w:val="20"/>
        </w:rPr>
        <w:t>PROCESSO</w:t>
      </w:r>
      <w:r w:rsidR="00421ACF">
        <w:rPr>
          <w:rFonts w:ascii="Spranq eco sans" w:eastAsia="Spranq eco sans" w:hAnsi="Spranq eco sans" w:cs="Spranq eco sans"/>
          <w:b/>
          <w:sz w:val="20"/>
          <w:szCs w:val="20"/>
        </w:rPr>
        <w:t xml:space="preserve"> </w:t>
      </w:r>
      <w:r w:rsidR="002A4865">
        <w:rPr>
          <w:rFonts w:ascii="Spranq eco sans" w:eastAsia="Spranq eco sans" w:hAnsi="Spranq eco sans" w:cs="Spranq eco sans"/>
          <w:b/>
          <w:sz w:val="20"/>
          <w:szCs w:val="20"/>
        </w:rPr>
        <w:t>N°</w:t>
      </w:r>
      <w:r w:rsidR="00421ACF">
        <w:rPr>
          <w:rFonts w:ascii="Spranq eco sans" w:eastAsia="Spranq eco sans" w:hAnsi="Spranq eco sans" w:cs="Spranq eco sans"/>
          <w:b/>
          <w:sz w:val="20"/>
          <w:szCs w:val="20"/>
        </w:rPr>
        <w:t xml:space="preserve"> </w:t>
      </w:r>
      <w:r w:rsidR="00916B86">
        <w:rPr>
          <w:rFonts w:ascii="Spranq eco sans" w:eastAsia="Spranq eco sans" w:hAnsi="Spranq eco sans" w:cs="Spranq eco sans"/>
          <w:b/>
          <w:sz w:val="20"/>
          <w:szCs w:val="20"/>
        </w:rPr>
        <w:t>25</w:t>
      </w:r>
      <w:r w:rsidR="00266326">
        <w:rPr>
          <w:rFonts w:ascii="Spranq eco sans" w:eastAsia="Spranq eco sans" w:hAnsi="Spranq eco sans" w:cs="Spranq eco sans"/>
          <w:b/>
          <w:sz w:val="20"/>
          <w:szCs w:val="20"/>
        </w:rPr>
        <w:t>/2026</w:t>
      </w:r>
    </w:p>
    <w:p w14:paraId="00000003" w14:textId="77777777" w:rsidR="00CA61D6" w:rsidRDefault="00CA61D6" w:rsidP="00561608">
      <w:pPr>
        <w:ind w:right="-54"/>
        <w:jc w:val="both"/>
        <w:rPr>
          <w:rFonts w:ascii="Spranq eco sans" w:eastAsia="Spranq eco sans" w:hAnsi="Spranq eco sans" w:cs="Spranq eco sans"/>
          <w:sz w:val="20"/>
          <w:szCs w:val="20"/>
        </w:rPr>
      </w:pPr>
    </w:p>
    <w:tbl>
      <w:tblPr>
        <w:tblStyle w:val="a"/>
        <w:tblW w:w="8700" w:type="dxa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00"/>
      </w:tblGrid>
      <w:tr w:rsidR="00CA61D6" w14:paraId="0D2DD169" w14:textId="77777777">
        <w:trPr>
          <w:trHeight w:val="340"/>
        </w:trPr>
        <w:tc>
          <w:tcPr>
            <w:tcW w:w="8700" w:type="dxa"/>
            <w:shd w:val="clear" w:color="auto" w:fill="EEECE1"/>
            <w:vAlign w:val="center"/>
          </w:tcPr>
          <w:p w14:paraId="00000004" w14:textId="77777777" w:rsidR="00CA61D6" w:rsidRDefault="00FD5F04" w:rsidP="00561608">
            <w:pPr>
              <w:widowControl w:val="0"/>
              <w:jc w:val="center"/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  <w:t>DADOS DO PROPONENTE</w:t>
            </w:r>
          </w:p>
        </w:tc>
      </w:tr>
      <w:tr w:rsidR="00CA61D6" w14:paraId="31C762B1" w14:textId="77777777">
        <w:trPr>
          <w:trHeight w:val="340"/>
        </w:trPr>
        <w:tc>
          <w:tcPr>
            <w:tcW w:w="8700" w:type="dxa"/>
            <w:vAlign w:val="center"/>
          </w:tcPr>
          <w:p w14:paraId="00000005" w14:textId="77777777" w:rsidR="00CA61D6" w:rsidRDefault="00FD5F04" w:rsidP="00561608">
            <w:pPr>
              <w:widowControl w:val="0"/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  <w:t>Denominação:</w:t>
            </w:r>
          </w:p>
        </w:tc>
      </w:tr>
      <w:tr w:rsidR="00CA61D6" w14:paraId="4921E6F5" w14:textId="77777777">
        <w:trPr>
          <w:trHeight w:val="340"/>
        </w:trPr>
        <w:tc>
          <w:tcPr>
            <w:tcW w:w="8700" w:type="dxa"/>
            <w:vAlign w:val="center"/>
          </w:tcPr>
          <w:p w14:paraId="00000006" w14:textId="77777777" w:rsidR="00CA61D6" w:rsidRDefault="00FD5F04" w:rsidP="00561608">
            <w:pPr>
              <w:widowControl w:val="0"/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  <w:t>CNPJ:</w:t>
            </w:r>
          </w:p>
        </w:tc>
      </w:tr>
      <w:tr w:rsidR="00CA61D6" w14:paraId="34A629DC" w14:textId="77777777">
        <w:trPr>
          <w:trHeight w:val="340"/>
        </w:trPr>
        <w:tc>
          <w:tcPr>
            <w:tcW w:w="8700" w:type="dxa"/>
            <w:vAlign w:val="center"/>
          </w:tcPr>
          <w:p w14:paraId="00000007" w14:textId="77777777" w:rsidR="00CA61D6" w:rsidRDefault="00FD5F04" w:rsidP="00561608">
            <w:pPr>
              <w:widowControl w:val="0"/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  <w:t>E-mail:</w:t>
            </w:r>
          </w:p>
        </w:tc>
      </w:tr>
      <w:tr w:rsidR="00CA61D6" w14:paraId="65A0A321" w14:textId="77777777">
        <w:trPr>
          <w:trHeight w:val="340"/>
        </w:trPr>
        <w:tc>
          <w:tcPr>
            <w:tcW w:w="8700" w:type="dxa"/>
            <w:vAlign w:val="center"/>
          </w:tcPr>
          <w:p w14:paraId="00000008" w14:textId="77777777" w:rsidR="00CA61D6" w:rsidRDefault="00FD5F04" w:rsidP="00561608">
            <w:pPr>
              <w:widowControl w:val="0"/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sz w:val="20"/>
                <w:szCs w:val="20"/>
              </w:rPr>
              <w:t>Endereço:</w:t>
            </w:r>
          </w:p>
        </w:tc>
      </w:tr>
    </w:tbl>
    <w:p w14:paraId="01C2E086" w14:textId="77777777" w:rsidR="00792D7B" w:rsidRDefault="00792D7B" w:rsidP="00561608">
      <w:pPr>
        <w:ind w:right="-54"/>
        <w:jc w:val="both"/>
        <w:rPr>
          <w:rFonts w:ascii="Spranq eco sans" w:eastAsia="Spranq eco sans" w:hAnsi="Spranq eco sans" w:cs="Spranq eco sans"/>
          <w:sz w:val="20"/>
          <w:szCs w:val="20"/>
        </w:rPr>
      </w:pPr>
    </w:p>
    <w:tbl>
      <w:tblPr>
        <w:tblW w:w="874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2"/>
        <w:gridCol w:w="2845"/>
        <w:gridCol w:w="2580"/>
        <w:gridCol w:w="2503"/>
      </w:tblGrid>
      <w:tr w:rsidR="00792D7B" w14:paraId="34F6593E" w14:textId="77777777" w:rsidTr="00045DCD">
        <w:trPr>
          <w:trHeight w:val="330"/>
        </w:trPr>
        <w:tc>
          <w:tcPr>
            <w:tcW w:w="8740" w:type="dxa"/>
            <w:gridSpan w:val="4"/>
          </w:tcPr>
          <w:p w14:paraId="2C2C278F" w14:textId="77777777" w:rsidR="00792D7B" w:rsidRPr="00B97220" w:rsidRDefault="00792D7B" w:rsidP="00561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</w:pPr>
            <w:r w:rsidRPr="00B97220"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>Lote único</w:t>
            </w:r>
          </w:p>
        </w:tc>
      </w:tr>
      <w:tr w:rsidR="00792D7B" w14:paraId="33C7B933" w14:textId="77777777" w:rsidTr="00045DCD">
        <w:trPr>
          <w:trHeight w:val="237"/>
        </w:trPr>
        <w:tc>
          <w:tcPr>
            <w:tcW w:w="812" w:type="dxa"/>
            <w:vAlign w:val="center"/>
          </w:tcPr>
          <w:p w14:paraId="69CA6428" w14:textId="77777777" w:rsidR="00792D7B" w:rsidRPr="00B97220" w:rsidRDefault="00792D7B" w:rsidP="00561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</w:pPr>
            <w:r w:rsidRPr="00B97220"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845" w:type="dxa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4713B0F" w14:textId="77777777" w:rsidR="00792D7B" w:rsidRPr="00B97220" w:rsidRDefault="00792D7B" w:rsidP="00561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2580" w:type="dxa"/>
            <w:vAlign w:val="center"/>
          </w:tcPr>
          <w:p w14:paraId="56F370D6" w14:textId="273F72C8" w:rsidR="00792D7B" w:rsidRPr="00B97220" w:rsidRDefault="00792D7B" w:rsidP="00561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 xml:space="preserve">Valor unitário (hora) </w:t>
            </w:r>
            <w:r w:rsidRPr="002A7357">
              <w:rPr>
                <w:rFonts w:ascii="Spranq eco sans" w:eastAsia="Spranq eco sans" w:hAnsi="Spranq eco sans" w:cs="Spranq eco sans"/>
                <w:b/>
                <w:bCs/>
                <w:color w:val="000000"/>
              </w:rPr>
              <w:t>*</w:t>
            </w:r>
            <w:r>
              <w:rPr>
                <w:rFonts w:ascii="Spranq eco sans" w:eastAsia="Spranq eco sans" w:hAnsi="Spranq eco sans" w:cs="Spranq eco sans"/>
                <w:b/>
                <w:bCs/>
                <w:color w:val="000000"/>
              </w:rPr>
              <w:t>*</w:t>
            </w:r>
          </w:p>
        </w:tc>
        <w:tc>
          <w:tcPr>
            <w:tcW w:w="2503" w:type="dxa"/>
            <w:vAlign w:val="center"/>
          </w:tcPr>
          <w:p w14:paraId="543C9908" w14:textId="77777777" w:rsidR="00792D7B" w:rsidRPr="00B97220" w:rsidRDefault="00792D7B" w:rsidP="005616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</w:pPr>
            <w:r w:rsidRPr="00B97220"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 xml:space="preserve">Valor Total </w:t>
            </w:r>
            <w:r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 xml:space="preserve">estimado </w:t>
            </w:r>
            <w:r w:rsidRPr="00717992"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>192</w:t>
            </w:r>
            <w:r w:rsidRPr="00717992"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 xml:space="preserve"> horas</w:t>
            </w:r>
            <w:r>
              <w:rPr>
                <w:rFonts w:ascii="Spranq eco sans" w:eastAsia="Spranq eco sans" w:hAnsi="Spranq eco sans" w:cs="Spranq eco sans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792D7B" w14:paraId="5BCEC48B" w14:textId="77777777" w:rsidTr="00045DCD">
        <w:trPr>
          <w:trHeight w:val="1195"/>
        </w:trPr>
        <w:tc>
          <w:tcPr>
            <w:tcW w:w="812" w:type="dxa"/>
            <w:vAlign w:val="center"/>
          </w:tcPr>
          <w:p w14:paraId="1018A595" w14:textId="77777777" w:rsidR="00792D7B" w:rsidRDefault="00792D7B" w:rsidP="005616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"/>
              </w:tabs>
              <w:jc w:val="center"/>
              <w:rPr>
                <w:rFonts w:ascii="Spranq eco sans" w:eastAsia="Spranq eco sans" w:hAnsi="Spranq eco sans" w:cs="Spranq eco sans"/>
                <w:b/>
                <w:color w:val="000000"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b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5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C95069E" w14:textId="70527AD7" w:rsidR="00792D7B" w:rsidRPr="00B97220" w:rsidRDefault="00792D7B" w:rsidP="00561608">
            <w:pPr>
              <w:widowControl w:val="0"/>
              <w:shd w:val="clear" w:color="auto" w:fill="FFFFFF"/>
              <w:jc w:val="both"/>
              <w:rPr>
                <w:rFonts w:ascii="Spranq eco sans" w:eastAsia="Spranq eco sans" w:hAnsi="Spranq eco sans" w:cs="Spranq eco sans"/>
                <w:sz w:val="20"/>
                <w:szCs w:val="20"/>
              </w:rPr>
            </w:pPr>
            <w:r>
              <w:rPr>
                <w:rFonts w:ascii="Spranq eco sans" w:eastAsia="Spranq eco sans" w:hAnsi="Spranq eco sans" w:cs="Spranq eco sans"/>
                <w:sz w:val="20"/>
                <w:szCs w:val="20"/>
              </w:rPr>
              <w:t>P</w:t>
            </w:r>
            <w:r w:rsidRPr="00DD1527">
              <w:rPr>
                <w:rFonts w:ascii="Spranq eco sans" w:eastAsia="Spranq eco sans" w:hAnsi="Spranq eco sans" w:cs="Spranq eco sans"/>
                <w:sz w:val="20"/>
                <w:szCs w:val="20"/>
              </w:rPr>
              <w:t xml:space="preserve">restação de serviços de </w:t>
            </w:r>
            <w:r>
              <w:rPr>
                <w:rFonts w:ascii="Spranq eco sans" w:eastAsia="Spranq eco sans" w:hAnsi="Spranq eco sans" w:cs="Spranq eco sans"/>
                <w:sz w:val="20"/>
                <w:szCs w:val="20"/>
              </w:rPr>
              <w:t>t</w:t>
            </w:r>
            <w:r w:rsidRPr="00ED3EAE">
              <w:rPr>
                <w:rFonts w:ascii="Spranq eco sans" w:eastAsia="Spranq eco sans" w:hAnsi="Spranq eco sans" w:cs="Spranq eco sans"/>
                <w:sz w:val="20"/>
                <w:szCs w:val="20"/>
              </w:rPr>
              <w:t>ransmissão</w:t>
            </w:r>
            <w:r>
              <w:rPr>
                <w:rFonts w:ascii="Spranq eco sans" w:eastAsia="Spranq eco sans" w:hAnsi="Spranq eco sans" w:cs="Spranq eco sans"/>
                <w:sz w:val="20"/>
                <w:szCs w:val="20"/>
              </w:rPr>
              <w:t xml:space="preserve"> </w:t>
            </w:r>
            <w:r w:rsidRPr="00ED3EAE">
              <w:rPr>
                <w:rFonts w:ascii="Spranq eco sans" w:eastAsia="Spranq eco sans" w:hAnsi="Spranq eco sans" w:cs="Spranq eco sans"/>
                <w:sz w:val="20"/>
                <w:szCs w:val="20"/>
              </w:rPr>
              <w:t>das sessões e eventos institucionais da Câmara Municipal de Nova Odessa</w:t>
            </w:r>
            <w:r w:rsidRPr="00DD1527">
              <w:rPr>
                <w:rFonts w:ascii="Spranq eco sans" w:eastAsia="Spranq eco sans" w:hAnsi="Spranq eco sans" w:cs="Spranq eco sans"/>
                <w:sz w:val="20"/>
                <w:szCs w:val="20"/>
              </w:rPr>
              <w:t xml:space="preserve">, pelo período de </w:t>
            </w:r>
            <w:r>
              <w:rPr>
                <w:rFonts w:ascii="Spranq eco sans" w:eastAsia="Spranq eco sans" w:hAnsi="Spranq eco sans" w:cs="Spranq eco sans"/>
                <w:sz w:val="20"/>
                <w:szCs w:val="20"/>
              </w:rPr>
              <w:t>12</w:t>
            </w:r>
            <w:r w:rsidRPr="00DD1527">
              <w:rPr>
                <w:rFonts w:ascii="Spranq eco sans" w:eastAsia="Spranq eco sans" w:hAnsi="Spranq eco sans" w:cs="Spranq eco sans"/>
                <w:sz w:val="20"/>
                <w:szCs w:val="20"/>
              </w:rPr>
              <w:t xml:space="preserve"> (</w:t>
            </w:r>
            <w:r>
              <w:rPr>
                <w:rFonts w:ascii="Spranq eco sans" w:eastAsia="Spranq eco sans" w:hAnsi="Spranq eco sans" w:cs="Spranq eco sans"/>
                <w:sz w:val="20"/>
                <w:szCs w:val="20"/>
              </w:rPr>
              <w:t>doze</w:t>
            </w:r>
            <w:r w:rsidRPr="00DD1527">
              <w:rPr>
                <w:rFonts w:ascii="Spranq eco sans" w:eastAsia="Spranq eco sans" w:hAnsi="Spranq eco sans" w:cs="Spranq eco sans"/>
                <w:sz w:val="20"/>
                <w:szCs w:val="20"/>
              </w:rPr>
              <w:t>) m</w:t>
            </w:r>
            <w:r>
              <w:rPr>
                <w:rFonts w:ascii="Spranq eco sans" w:eastAsia="Spranq eco sans" w:hAnsi="Spranq eco sans" w:cs="Spranq eco sans"/>
                <w:sz w:val="20"/>
                <w:szCs w:val="20"/>
              </w:rPr>
              <w:t>e</w:t>
            </w:r>
            <w:r w:rsidRPr="00DD1527">
              <w:rPr>
                <w:rFonts w:ascii="Spranq eco sans" w:eastAsia="Spranq eco sans" w:hAnsi="Spranq eco sans" w:cs="Spranq eco sans"/>
                <w:sz w:val="20"/>
                <w:szCs w:val="20"/>
              </w:rPr>
              <w:t>s</w:t>
            </w:r>
            <w:r>
              <w:rPr>
                <w:rFonts w:ascii="Spranq eco sans" w:eastAsia="Spranq eco sans" w:hAnsi="Spranq eco sans" w:cs="Spranq eco sans"/>
                <w:sz w:val="20"/>
                <w:szCs w:val="20"/>
              </w:rPr>
              <w:t>es</w:t>
            </w:r>
            <w:r>
              <w:rPr>
                <w:rFonts w:ascii="Spranq eco sans" w:eastAsia="Spranq eco sans" w:hAnsi="Spranq eco sans" w:cs="Spranq eco sans"/>
                <w:sz w:val="20"/>
                <w:szCs w:val="20"/>
              </w:rPr>
              <w:t>*</w:t>
            </w:r>
            <w:r w:rsidRPr="00DD1527">
              <w:rPr>
                <w:rFonts w:ascii="Spranq eco sans" w:eastAsia="Spranq eco sans" w:hAnsi="Spranq eco sans" w:cs="Spranq eco sans"/>
                <w:sz w:val="20"/>
                <w:szCs w:val="20"/>
              </w:rPr>
              <w:t>.</w:t>
            </w:r>
          </w:p>
        </w:tc>
        <w:tc>
          <w:tcPr>
            <w:tcW w:w="2580" w:type="dxa"/>
          </w:tcPr>
          <w:p w14:paraId="1C2BABCD" w14:textId="77777777" w:rsidR="00792D7B" w:rsidRDefault="00792D7B" w:rsidP="005616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"/>
              </w:tabs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  <w:tc>
          <w:tcPr>
            <w:tcW w:w="2503" w:type="dxa"/>
          </w:tcPr>
          <w:p w14:paraId="526A8720" w14:textId="77777777" w:rsidR="00792D7B" w:rsidRDefault="00792D7B" w:rsidP="005616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"/>
              </w:tabs>
              <w:jc w:val="center"/>
              <w:rPr>
                <w:rFonts w:ascii="Spranq eco sans" w:eastAsia="Spranq eco sans" w:hAnsi="Spranq eco sans" w:cs="Spranq eco sans"/>
                <w:color w:val="000000"/>
                <w:sz w:val="20"/>
                <w:szCs w:val="20"/>
              </w:rPr>
            </w:pPr>
          </w:p>
        </w:tc>
      </w:tr>
    </w:tbl>
    <w:p w14:paraId="096A761B" w14:textId="54E1D0AA" w:rsidR="00792D7B" w:rsidRPr="00792D7B" w:rsidRDefault="00792D7B" w:rsidP="00561608">
      <w:pPr>
        <w:pStyle w:val="PargrafodaLista"/>
        <w:ind w:left="0"/>
        <w:jc w:val="both"/>
        <w:rPr>
          <w:rFonts w:ascii="Spranq eco sans" w:eastAsia="Spranq eco sans" w:hAnsi="Spranq eco sans" w:cs="Spranq eco sans"/>
          <w:sz w:val="20"/>
          <w:szCs w:val="20"/>
        </w:rPr>
      </w:pPr>
      <w:r w:rsidRPr="00792D7B">
        <w:rPr>
          <w:rFonts w:ascii="Spranq eco sans" w:eastAsia="Spranq eco sans" w:hAnsi="Spranq eco sans" w:cs="Spranq eco sans"/>
          <w:sz w:val="20"/>
          <w:szCs w:val="20"/>
        </w:rPr>
        <w:t>* As imagens serão geradas pela Câmara e apenas retransmitidas pela emissora contratada.</w:t>
      </w:r>
    </w:p>
    <w:p w14:paraId="2656F43F" w14:textId="5441B15D" w:rsidR="00792D7B" w:rsidRPr="00ED3EAE" w:rsidRDefault="00792D7B" w:rsidP="00561608">
      <w:pPr>
        <w:pStyle w:val="PargrafodaLista"/>
        <w:ind w:left="0"/>
        <w:jc w:val="both"/>
        <w:rPr>
          <w:rFonts w:ascii="Spranq eco sans" w:eastAsia="Calibri" w:hAnsi="Spranq eco sans" w:cs="Courier New"/>
          <w:color w:val="000000"/>
          <w:sz w:val="20"/>
          <w:szCs w:val="20"/>
          <w:lang w:eastAsia="en-US" w:bidi="en-US"/>
        </w:rPr>
      </w:pPr>
      <w:r w:rsidRPr="002A7357">
        <w:rPr>
          <w:rFonts w:ascii="Spranq eco sans" w:eastAsia="Spranq eco sans" w:hAnsi="Spranq eco sans" w:cs="Spranq eco sans"/>
          <w:b/>
          <w:bCs/>
        </w:rPr>
        <w:t>*</w:t>
      </w:r>
      <w:r>
        <w:rPr>
          <w:rFonts w:ascii="Spranq eco sans" w:eastAsia="Spranq eco sans" w:hAnsi="Spranq eco sans" w:cs="Spranq eco sans"/>
          <w:b/>
          <w:bCs/>
        </w:rPr>
        <w:t>*</w:t>
      </w:r>
      <w:r w:rsidRPr="00266326">
        <w:rPr>
          <w:rFonts w:ascii="Spranq eco sans" w:eastAsia="Spranq eco sans" w:hAnsi="Spranq eco sans" w:cs="Spranq eco sans"/>
          <w:b/>
          <w:bCs/>
          <w:sz w:val="20"/>
          <w:szCs w:val="20"/>
        </w:rPr>
        <w:t xml:space="preserve"> </w:t>
      </w:r>
      <w:r w:rsidRPr="00ED3EAE">
        <w:rPr>
          <w:rFonts w:ascii="Spranq eco sans" w:eastAsia="Calibri" w:hAnsi="Spranq eco sans" w:cs="Courier New"/>
          <w:b/>
          <w:color w:val="000000"/>
          <w:sz w:val="20"/>
          <w:szCs w:val="20"/>
          <w:lang w:eastAsia="en-US" w:bidi="en-US"/>
        </w:rPr>
        <w:t>Carga horária e demanda prevista:</w:t>
      </w:r>
    </w:p>
    <w:tbl>
      <w:tblPr>
        <w:tblW w:w="75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8"/>
        <w:gridCol w:w="1700"/>
        <w:gridCol w:w="1420"/>
        <w:gridCol w:w="899"/>
      </w:tblGrid>
      <w:tr w:rsidR="00792D7B" w:rsidRPr="00ED3EAE" w14:paraId="6DEF1D42" w14:textId="77777777" w:rsidTr="00045DCD">
        <w:trPr>
          <w:trHeight w:val="348"/>
        </w:trPr>
        <w:tc>
          <w:tcPr>
            <w:tcW w:w="35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4D001" w14:textId="77777777" w:rsidR="00792D7B" w:rsidRPr="00ED3EAE" w:rsidRDefault="00792D7B" w:rsidP="00561608">
            <w:pPr>
              <w:suppressAutoHyphens w:val="0"/>
              <w:jc w:val="center"/>
              <w:rPr>
                <w:rFonts w:ascii="Spranq eco sans" w:hAnsi="Spranq eco sans"/>
                <w:b/>
                <w:bCs/>
                <w:color w:val="000000"/>
                <w:sz w:val="20"/>
                <w:szCs w:val="20"/>
                <w:lang w:eastAsia="pt-BR" w:bidi="en-US"/>
              </w:rPr>
            </w:pPr>
            <w:r w:rsidRPr="00ED3EAE">
              <w:rPr>
                <w:rFonts w:ascii="Spranq eco sans" w:hAnsi="Spranq eco sans"/>
                <w:b/>
                <w:bCs/>
                <w:color w:val="000000"/>
                <w:sz w:val="20"/>
                <w:szCs w:val="20"/>
                <w:lang w:eastAsia="pt-BR" w:bidi="en-US"/>
              </w:rPr>
              <w:t>Atividade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C9C45" w14:textId="77777777" w:rsidR="00792D7B" w:rsidRPr="00ED3EAE" w:rsidRDefault="00792D7B" w:rsidP="00561608">
            <w:pPr>
              <w:suppressAutoHyphens w:val="0"/>
              <w:jc w:val="center"/>
              <w:rPr>
                <w:rFonts w:ascii="Spranq eco sans" w:hAnsi="Spranq eco sans"/>
                <w:b/>
                <w:bCs/>
                <w:color w:val="000000"/>
                <w:sz w:val="20"/>
                <w:szCs w:val="20"/>
                <w:lang w:eastAsia="pt-BR" w:bidi="en-US"/>
              </w:rPr>
            </w:pPr>
            <w:r w:rsidRPr="00ED3EAE">
              <w:rPr>
                <w:rFonts w:ascii="Spranq eco sans" w:hAnsi="Spranq eco sans"/>
                <w:b/>
                <w:bCs/>
                <w:color w:val="000000"/>
                <w:sz w:val="20"/>
                <w:szCs w:val="20"/>
                <w:lang w:eastAsia="pt-BR" w:bidi="en-US"/>
              </w:rPr>
              <w:t>Quant. Estimada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D3B7BE" w14:textId="77777777" w:rsidR="00792D7B" w:rsidRPr="00ED3EAE" w:rsidRDefault="00792D7B" w:rsidP="00561608">
            <w:pPr>
              <w:suppressAutoHyphens w:val="0"/>
              <w:jc w:val="center"/>
              <w:rPr>
                <w:rFonts w:ascii="Spranq eco sans" w:hAnsi="Spranq eco sans"/>
                <w:b/>
                <w:bCs/>
                <w:color w:val="000000"/>
                <w:sz w:val="20"/>
                <w:szCs w:val="20"/>
                <w:lang w:eastAsia="pt-BR" w:bidi="en-US"/>
              </w:rPr>
            </w:pPr>
            <w:r w:rsidRPr="00ED3EAE">
              <w:rPr>
                <w:rFonts w:ascii="Spranq eco sans" w:hAnsi="Spranq eco sans"/>
                <w:b/>
                <w:bCs/>
                <w:color w:val="000000"/>
                <w:sz w:val="20"/>
                <w:szCs w:val="20"/>
                <w:lang w:eastAsia="pt-BR" w:bidi="en-US"/>
              </w:rPr>
              <w:t>Previsão de duração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CC21A" w14:textId="77777777" w:rsidR="00792D7B" w:rsidRPr="00ED3EAE" w:rsidRDefault="00792D7B" w:rsidP="00561608">
            <w:pPr>
              <w:suppressAutoHyphens w:val="0"/>
              <w:jc w:val="center"/>
              <w:rPr>
                <w:rFonts w:ascii="Spranq eco sans" w:hAnsi="Spranq eco sans"/>
                <w:b/>
                <w:bCs/>
                <w:color w:val="000000"/>
                <w:sz w:val="20"/>
                <w:szCs w:val="20"/>
                <w:lang w:eastAsia="pt-BR" w:bidi="en-US"/>
              </w:rPr>
            </w:pPr>
            <w:r w:rsidRPr="00ED3EAE">
              <w:rPr>
                <w:rFonts w:ascii="Spranq eco sans" w:hAnsi="Spranq eco sans"/>
                <w:b/>
                <w:bCs/>
                <w:color w:val="000000"/>
                <w:sz w:val="20"/>
                <w:szCs w:val="20"/>
                <w:lang w:eastAsia="pt-BR" w:bidi="en-US"/>
              </w:rPr>
              <w:t>Horas totais</w:t>
            </w:r>
          </w:p>
        </w:tc>
      </w:tr>
      <w:tr w:rsidR="00792D7B" w:rsidRPr="00ED3EAE" w14:paraId="051DDA95" w14:textId="77777777" w:rsidTr="00045DCD">
        <w:trPr>
          <w:trHeight w:val="348"/>
        </w:trPr>
        <w:tc>
          <w:tcPr>
            <w:tcW w:w="35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26790" w14:textId="77777777" w:rsidR="00792D7B" w:rsidRPr="00ED3EAE" w:rsidRDefault="00792D7B" w:rsidP="00561608">
            <w:pPr>
              <w:suppressAutoHyphens w:val="0"/>
              <w:rPr>
                <w:rFonts w:ascii="Spranq eco sans" w:hAnsi="Spranq eco sans"/>
                <w:color w:val="000000"/>
                <w:sz w:val="20"/>
                <w:szCs w:val="20"/>
                <w:lang w:eastAsia="pt-BR" w:bidi="en-US"/>
              </w:rPr>
            </w:pPr>
            <w:r w:rsidRPr="00ED3EAE">
              <w:rPr>
                <w:rFonts w:ascii="Spranq eco sans" w:hAnsi="Spranq eco sans"/>
                <w:color w:val="000000"/>
                <w:sz w:val="20"/>
                <w:szCs w:val="20"/>
                <w:lang w:eastAsia="pt-BR" w:bidi="en-US"/>
              </w:rPr>
              <w:t>Sessões Ordinárias</w:t>
            </w:r>
            <w:r>
              <w:rPr>
                <w:rFonts w:ascii="Spranq eco sans" w:hAnsi="Spranq eco sans"/>
                <w:color w:val="000000"/>
                <w:sz w:val="20"/>
                <w:szCs w:val="20"/>
                <w:lang w:eastAsia="pt-BR" w:bidi="en-US"/>
              </w:rPr>
              <w:t xml:space="preserve"> (no primeiro dia útil da semana às 14h).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BB915" w14:textId="77777777" w:rsidR="00792D7B" w:rsidRPr="00ED3EAE" w:rsidRDefault="00792D7B" w:rsidP="00561608">
            <w:pPr>
              <w:suppressAutoHyphens w:val="0"/>
              <w:jc w:val="center"/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</w:pPr>
            <w:r w:rsidRPr="00ED3EAE"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  <w:t>42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83631" w14:textId="77777777" w:rsidR="00792D7B" w:rsidRPr="00ED3EAE" w:rsidRDefault="00792D7B" w:rsidP="00561608">
            <w:pPr>
              <w:suppressAutoHyphens w:val="0"/>
              <w:jc w:val="center"/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</w:pPr>
            <w:r w:rsidRPr="00ED3EAE"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  <w:t>3h30min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3CE4B" w14:textId="77777777" w:rsidR="00792D7B" w:rsidRPr="00ED3EAE" w:rsidRDefault="00792D7B" w:rsidP="00561608">
            <w:pPr>
              <w:suppressAutoHyphens w:val="0"/>
              <w:jc w:val="center"/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</w:pPr>
            <w:r w:rsidRPr="00ED3EAE"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  <w:t>147h</w:t>
            </w:r>
          </w:p>
        </w:tc>
      </w:tr>
      <w:tr w:rsidR="00792D7B" w:rsidRPr="00ED3EAE" w14:paraId="74760C7A" w14:textId="77777777" w:rsidTr="00045DCD">
        <w:trPr>
          <w:trHeight w:val="348"/>
        </w:trPr>
        <w:tc>
          <w:tcPr>
            <w:tcW w:w="35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57369B" w14:textId="77777777" w:rsidR="00792D7B" w:rsidRPr="00ED3EAE" w:rsidRDefault="00792D7B" w:rsidP="00561608">
            <w:pPr>
              <w:suppressAutoHyphens w:val="0"/>
              <w:rPr>
                <w:rFonts w:ascii="Spranq eco sans" w:hAnsi="Spranq eco sans"/>
                <w:color w:val="000000"/>
                <w:sz w:val="20"/>
                <w:szCs w:val="20"/>
                <w:lang w:eastAsia="pt-BR" w:bidi="en-US"/>
              </w:rPr>
            </w:pPr>
            <w:r w:rsidRPr="00ED3EAE">
              <w:rPr>
                <w:rFonts w:ascii="Spranq eco sans" w:hAnsi="Spranq eco sans"/>
                <w:color w:val="000000"/>
                <w:sz w:val="20"/>
                <w:szCs w:val="20"/>
                <w:lang w:eastAsia="pt-BR" w:bidi="en-US"/>
              </w:rPr>
              <w:t>Sessões extras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D6C627" w14:textId="77777777" w:rsidR="00792D7B" w:rsidRPr="00ED3EAE" w:rsidRDefault="00792D7B" w:rsidP="00561608">
            <w:pPr>
              <w:suppressAutoHyphens w:val="0"/>
              <w:jc w:val="center"/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</w:pPr>
            <w:r w:rsidRPr="00ED3EAE"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  <w:t>18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7CAAF3" w14:textId="77777777" w:rsidR="00792D7B" w:rsidRPr="00ED3EAE" w:rsidRDefault="00792D7B" w:rsidP="00561608">
            <w:pPr>
              <w:suppressAutoHyphens w:val="0"/>
              <w:jc w:val="center"/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</w:pPr>
            <w:r w:rsidRPr="00ED3EAE"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  <w:t>2h30min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B6EB85" w14:textId="77777777" w:rsidR="00792D7B" w:rsidRPr="00ED3EAE" w:rsidRDefault="00792D7B" w:rsidP="00561608">
            <w:pPr>
              <w:suppressAutoHyphens w:val="0"/>
              <w:jc w:val="center"/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</w:pPr>
            <w:r w:rsidRPr="00ED3EAE"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  <w:t>36h</w:t>
            </w:r>
          </w:p>
        </w:tc>
      </w:tr>
      <w:tr w:rsidR="00792D7B" w:rsidRPr="00ED3EAE" w14:paraId="7AF17702" w14:textId="77777777" w:rsidTr="00045DCD">
        <w:trPr>
          <w:trHeight w:val="348"/>
        </w:trPr>
        <w:tc>
          <w:tcPr>
            <w:tcW w:w="668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9A93E" w14:textId="77777777" w:rsidR="00792D7B" w:rsidRPr="00ED3EAE" w:rsidRDefault="00792D7B" w:rsidP="00561608">
            <w:pPr>
              <w:suppressAutoHyphens w:val="0"/>
              <w:jc w:val="center"/>
              <w:rPr>
                <w:rFonts w:ascii="Spranq eco sans" w:hAnsi="Spranq eco sans"/>
                <w:b/>
                <w:bCs/>
                <w:color w:val="000000"/>
                <w:sz w:val="20"/>
                <w:szCs w:val="20"/>
                <w:u w:val="single"/>
                <w:lang w:eastAsia="pt-BR" w:bidi="en-US"/>
              </w:rPr>
            </w:pPr>
            <w:r w:rsidRPr="00ED3EAE">
              <w:rPr>
                <w:rFonts w:ascii="Spranq eco sans" w:hAnsi="Spranq eco sans"/>
                <w:b/>
                <w:bCs/>
                <w:color w:val="000000"/>
                <w:sz w:val="20"/>
                <w:szCs w:val="20"/>
                <w:u w:val="single"/>
                <w:lang w:eastAsia="pt-BR" w:bidi="en-US"/>
              </w:rPr>
              <w:t>Previsão total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6E925B" w14:textId="77777777" w:rsidR="00792D7B" w:rsidRPr="00ED3EAE" w:rsidRDefault="00792D7B" w:rsidP="00561608">
            <w:pPr>
              <w:suppressAutoHyphens w:val="0"/>
              <w:jc w:val="center"/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</w:pPr>
            <w:r w:rsidRPr="00ED3EAE">
              <w:rPr>
                <w:rFonts w:ascii="Spranq eco sans" w:hAnsi="Spranq eco sans"/>
                <w:b/>
                <w:color w:val="000000"/>
                <w:sz w:val="20"/>
                <w:szCs w:val="20"/>
                <w:lang w:eastAsia="pt-BR" w:bidi="en-US"/>
              </w:rPr>
              <w:t>192h</w:t>
            </w:r>
          </w:p>
        </w:tc>
      </w:tr>
    </w:tbl>
    <w:p w14:paraId="4C0CE297" w14:textId="77777777" w:rsidR="00266326" w:rsidRDefault="00266326" w:rsidP="00561608">
      <w:pPr>
        <w:jc w:val="both"/>
        <w:rPr>
          <w:rFonts w:ascii="Spranq eco sans" w:eastAsia="Spranq eco sans" w:hAnsi="Spranq eco sans" w:cs="Spranq eco sans"/>
          <w:sz w:val="20"/>
          <w:szCs w:val="20"/>
        </w:rPr>
      </w:pPr>
    </w:p>
    <w:p w14:paraId="00000020" w14:textId="5FD58F6E" w:rsidR="00CA61D6" w:rsidRDefault="00FD5F04" w:rsidP="00561608">
      <w:pPr>
        <w:jc w:val="both"/>
        <w:rPr>
          <w:rFonts w:ascii="Spranq eco sans" w:eastAsia="Spranq eco sans" w:hAnsi="Spranq eco sans" w:cs="Spranq eco sans"/>
          <w:b/>
          <w:sz w:val="20"/>
          <w:szCs w:val="20"/>
        </w:rPr>
      </w:pPr>
      <w:r>
        <w:rPr>
          <w:rFonts w:ascii="Spranq eco sans" w:eastAsia="Spranq eco sans" w:hAnsi="Spranq eco sans" w:cs="Spranq eco sans"/>
          <w:b/>
          <w:sz w:val="20"/>
          <w:szCs w:val="20"/>
        </w:rPr>
        <w:t>Valor total por extenso</w:t>
      </w:r>
      <w:r w:rsidR="00B97220">
        <w:rPr>
          <w:rFonts w:ascii="Spranq eco sans" w:eastAsia="Spranq eco sans" w:hAnsi="Spranq eco sans" w:cs="Spranq eco sans"/>
          <w:b/>
          <w:sz w:val="20"/>
          <w:szCs w:val="20"/>
        </w:rPr>
        <w:t>:</w:t>
      </w:r>
      <w:r w:rsidR="004B7589">
        <w:rPr>
          <w:rFonts w:ascii="Spranq eco sans" w:eastAsia="Spranq eco sans" w:hAnsi="Spranq eco sans" w:cs="Spranq eco sans"/>
          <w:b/>
          <w:sz w:val="20"/>
          <w:szCs w:val="20"/>
        </w:rPr>
        <w:t>_____________________________________________________________</w:t>
      </w:r>
    </w:p>
    <w:p w14:paraId="1EEC51F2" w14:textId="6B10625D" w:rsidR="007B1FA4" w:rsidRDefault="007B1FA4" w:rsidP="00561608">
      <w:pPr>
        <w:jc w:val="both"/>
        <w:rPr>
          <w:rFonts w:ascii="Spranq eco sans" w:eastAsia="Spranq eco sans" w:hAnsi="Spranq eco sans" w:cs="Spranq eco sans"/>
          <w:b/>
          <w:sz w:val="20"/>
          <w:szCs w:val="20"/>
        </w:rPr>
      </w:pPr>
    </w:p>
    <w:p w14:paraId="3900086B" w14:textId="77777777" w:rsidR="007B1FA4" w:rsidRPr="000D2B6E" w:rsidRDefault="007B1FA4" w:rsidP="00561608">
      <w:pPr>
        <w:autoSpaceDE w:val="0"/>
        <w:autoSpaceDN w:val="0"/>
        <w:adjustRightInd w:val="0"/>
        <w:spacing w:after="240"/>
        <w:jc w:val="both"/>
        <w:rPr>
          <w:rFonts w:ascii="Spranq eco sans" w:hAnsi="Spranq eco sans" w:cstheme="minorHAnsi"/>
          <w:sz w:val="20"/>
          <w:szCs w:val="20"/>
        </w:rPr>
      </w:pPr>
      <w:r w:rsidRPr="001D3AB4">
        <w:rPr>
          <w:rFonts w:ascii="Spranq eco sans" w:hAnsi="Spranq eco sans" w:cstheme="minorHAnsi"/>
          <w:b/>
          <w:bCs/>
          <w:sz w:val="20"/>
          <w:szCs w:val="20"/>
        </w:rPr>
        <w:t>Validade da proposta</w:t>
      </w:r>
      <w:r w:rsidRPr="001D3AB4">
        <w:rPr>
          <w:rFonts w:ascii="Spranq eco sans" w:hAnsi="Spranq eco sans" w:cstheme="minorHAnsi"/>
          <w:sz w:val="20"/>
          <w:szCs w:val="20"/>
        </w:rPr>
        <w:t xml:space="preserve">: </w:t>
      </w:r>
      <w:r w:rsidRPr="00FA222C">
        <w:rPr>
          <w:rFonts w:ascii="Spranq eco sans" w:hAnsi="Spranq eco sans"/>
          <w:sz w:val="20"/>
          <w:szCs w:val="20"/>
        </w:rPr>
        <w:t>__________</w:t>
      </w:r>
      <w:r>
        <w:rPr>
          <w:rFonts w:ascii="Spranq eco sans" w:hAnsi="Spranq eco sans"/>
          <w:sz w:val="20"/>
          <w:szCs w:val="20"/>
        </w:rPr>
        <w:t xml:space="preserve"> </w:t>
      </w:r>
      <w:r w:rsidRPr="001D3AB4">
        <w:rPr>
          <w:rFonts w:ascii="Spranq eco sans" w:hAnsi="Spranq eco sans" w:cstheme="minorHAnsi"/>
          <w:sz w:val="20"/>
          <w:szCs w:val="20"/>
        </w:rPr>
        <w:t>dias (mínimo 60 dias)</w:t>
      </w:r>
      <w:r>
        <w:rPr>
          <w:rFonts w:ascii="Spranq eco sans" w:hAnsi="Spranq eco sans" w:cstheme="minorHAnsi"/>
          <w:sz w:val="20"/>
          <w:szCs w:val="20"/>
        </w:rPr>
        <w:t>.</w:t>
      </w:r>
    </w:p>
    <w:p w14:paraId="01FCAEEC" w14:textId="77777777" w:rsidR="00DD1527" w:rsidRDefault="00DD1527" w:rsidP="00561608">
      <w:pPr>
        <w:jc w:val="both"/>
        <w:rPr>
          <w:rFonts w:ascii="Spranq eco sans" w:eastAsia="Spranq eco sans" w:hAnsi="Spranq eco sans" w:cs="Spranq eco sans"/>
          <w:b/>
          <w:sz w:val="20"/>
          <w:szCs w:val="20"/>
        </w:rPr>
      </w:pPr>
    </w:p>
    <w:p w14:paraId="00000022" w14:textId="77777777" w:rsidR="00CA61D6" w:rsidRDefault="00FD5F04" w:rsidP="00561608">
      <w:pPr>
        <w:ind w:left="2268"/>
        <w:jc w:val="both"/>
        <w:rPr>
          <w:rFonts w:ascii="Spranq eco sans" w:eastAsia="Spranq eco sans" w:hAnsi="Spranq eco sans" w:cs="Spranq eco sans"/>
          <w:sz w:val="20"/>
          <w:szCs w:val="20"/>
        </w:rPr>
      </w:pPr>
      <w:r>
        <w:rPr>
          <w:rFonts w:ascii="Spranq eco sans" w:eastAsia="Spranq eco sans" w:hAnsi="Spranq eco sans" w:cs="Spranq eco sans"/>
          <w:sz w:val="20"/>
          <w:szCs w:val="20"/>
        </w:rPr>
        <w:t xml:space="preserve">Local e data. </w:t>
      </w:r>
    </w:p>
    <w:p w14:paraId="00000023" w14:textId="77777777" w:rsidR="00CA61D6" w:rsidRDefault="00CA61D6" w:rsidP="00561608">
      <w:pPr>
        <w:ind w:left="2268"/>
        <w:jc w:val="both"/>
        <w:rPr>
          <w:rFonts w:ascii="Spranq eco sans" w:eastAsia="Spranq eco sans" w:hAnsi="Spranq eco sans" w:cs="Spranq eco sans"/>
          <w:sz w:val="20"/>
          <w:szCs w:val="20"/>
        </w:rPr>
      </w:pPr>
    </w:p>
    <w:p w14:paraId="00000024" w14:textId="77777777" w:rsidR="00CA61D6" w:rsidRDefault="00FD5F04" w:rsidP="00561608">
      <w:pPr>
        <w:ind w:left="2268"/>
        <w:jc w:val="both"/>
        <w:rPr>
          <w:rFonts w:ascii="Spranq eco sans" w:eastAsia="Spranq eco sans" w:hAnsi="Spranq eco sans" w:cs="Spranq eco sans"/>
          <w:sz w:val="20"/>
          <w:szCs w:val="20"/>
        </w:rPr>
      </w:pPr>
      <w:r>
        <w:rPr>
          <w:rFonts w:ascii="Spranq eco sans" w:eastAsia="Spranq eco sans" w:hAnsi="Spranq eco sans" w:cs="Spranq eco sans"/>
          <w:sz w:val="20"/>
          <w:szCs w:val="20"/>
        </w:rPr>
        <w:t xml:space="preserve">________________________________________ </w:t>
      </w:r>
    </w:p>
    <w:p w14:paraId="00000025" w14:textId="7F05C536" w:rsidR="00CA61D6" w:rsidRDefault="00FD5F04" w:rsidP="00561608">
      <w:pPr>
        <w:ind w:left="2268"/>
        <w:jc w:val="both"/>
        <w:rPr>
          <w:rFonts w:ascii="Spranq eco sans" w:eastAsia="Spranq eco sans" w:hAnsi="Spranq eco sans" w:cs="Spranq eco sans"/>
          <w:sz w:val="20"/>
          <w:szCs w:val="20"/>
        </w:rPr>
      </w:pPr>
      <w:r>
        <w:rPr>
          <w:rFonts w:ascii="Spranq eco sans" w:eastAsia="Spranq eco sans" w:hAnsi="Spranq eco sans" w:cs="Spranq eco sans"/>
          <w:b/>
          <w:sz w:val="20"/>
          <w:szCs w:val="20"/>
        </w:rPr>
        <w:t>Nome</w:t>
      </w:r>
      <w:r w:rsidR="00BF1DF0">
        <w:rPr>
          <w:rFonts w:ascii="Spranq eco sans" w:eastAsia="Spranq eco sans" w:hAnsi="Spranq eco sans" w:cs="Spranq eco sans"/>
          <w:b/>
          <w:sz w:val="20"/>
          <w:szCs w:val="20"/>
        </w:rPr>
        <w:t xml:space="preserve"> e </w:t>
      </w:r>
      <w:r>
        <w:rPr>
          <w:rFonts w:ascii="Spranq eco sans" w:eastAsia="Spranq eco sans" w:hAnsi="Spranq eco sans" w:cs="Spranq eco sans"/>
          <w:b/>
          <w:sz w:val="20"/>
          <w:szCs w:val="20"/>
        </w:rPr>
        <w:t>Assinatura do representante legal</w:t>
      </w:r>
    </w:p>
    <w:p w14:paraId="00000026" w14:textId="77777777" w:rsidR="00CA61D6" w:rsidRDefault="00CA61D6" w:rsidP="00561608">
      <w:pPr>
        <w:ind w:right="-54"/>
        <w:jc w:val="both"/>
        <w:rPr>
          <w:rFonts w:ascii="Spranq eco sans" w:eastAsia="Spranq eco sans" w:hAnsi="Spranq eco sans" w:cs="Spranq eco sans"/>
          <w:sz w:val="20"/>
          <w:szCs w:val="20"/>
        </w:rPr>
      </w:pPr>
    </w:p>
    <w:sectPr w:rsidR="00CA61D6">
      <w:pgSz w:w="11907" w:h="16840"/>
      <w:pgMar w:top="2268" w:right="1418" w:bottom="1418" w:left="1985" w:header="720" w:footer="44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pranq eco 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85567"/>
    <w:multiLevelType w:val="multilevel"/>
    <w:tmpl w:val="49689498"/>
    <w:lvl w:ilvl="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440338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1D6"/>
    <w:rsid w:val="00092D9B"/>
    <w:rsid w:val="00115CF8"/>
    <w:rsid w:val="001512FA"/>
    <w:rsid w:val="0025555D"/>
    <w:rsid w:val="00266326"/>
    <w:rsid w:val="002A4865"/>
    <w:rsid w:val="002A7357"/>
    <w:rsid w:val="00341A8F"/>
    <w:rsid w:val="003F4438"/>
    <w:rsid w:val="00421ACF"/>
    <w:rsid w:val="004B7589"/>
    <w:rsid w:val="004D5C34"/>
    <w:rsid w:val="00517B5C"/>
    <w:rsid w:val="00561608"/>
    <w:rsid w:val="0059587A"/>
    <w:rsid w:val="005F34C4"/>
    <w:rsid w:val="006E240A"/>
    <w:rsid w:val="00717992"/>
    <w:rsid w:val="00792D7B"/>
    <w:rsid w:val="007B1FA4"/>
    <w:rsid w:val="008327DA"/>
    <w:rsid w:val="008A761E"/>
    <w:rsid w:val="008B0D9D"/>
    <w:rsid w:val="00902F64"/>
    <w:rsid w:val="00916B86"/>
    <w:rsid w:val="00B17584"/>
    <w:rsid w:val="00B97220"/>
    <w:rsid w:val="00BF1DF0"/>
    <w:rsid w:val="00CA51BE"/>
    <w:rsid w:val="00CA61D6"/>
    <w:rsid w:val="00DD1527"/>
    <w:rsid w:val="00F0011D"/>
    <w:rsid w:val="00FD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330E6"/>
  <w15:docId w15:val="{DEF00996-D7A6-48CF-96CF-9D0F84C91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5496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Standard">
    <w:name w:val="Standard"/>
    <w:rsid w:val="00C15496"/>
    <w:pPr>
      <w:suppressAutoHyphens/>
      <w:autoSpaceDN w:val="0"/>
      <w:textAlignment w:val="baseline"/>
    </w:pPr>
    <w:rPr>
      <w:kern w:val="3"/>
      <w:lang w:eastAsia="ar-SA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PargrafodaLista">
    <w:name w:val="List Paragraph"/>
    <w:basedOn w:val="Normal"/>
    <w:uiPriority w:val="34"/>
    <w:qFormat/>
    <w:rsid w:val="00266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54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uHtBjRU82hLJMHFRq22ANedgFg==">AMUW2mVl9dMJ9/UKTiYKWtGrVr630U2BP80Kcan/NGztnLtTOrLM5nqPKPVMnHynOdJxUYb+4YLnAyolYBj+CErLULy8tNnI6jr+2BAZCa7RrA05NF75+JSqnxmDXopqms0DRTKjwYIN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23</cp:revision>
  <dcterms:created xsi:type="dcterms:W3CDTF">2021-09-13T13:57:00Z</dcterms:created>
  <dcterms:modified xsi:type="dcterms:W3CDTF">2026-05-15T13:10:00Z</dcterms:modified>
</cp:coreProperties>
</file>