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2B6" w:rsidRPr="008F72B6" w:rsidRDefault="00AB39D9" w:rsidP="008F72B6">
      <w:pPr>
        <w:pStyle w:val="Ttulo1"/>
        <w:spacing w:before="92"/>
        <w:ind w:left="1275" w:right="867"/>
        <w:rPr>
          <w:rFonts w:ascii="Arial" w:hAnsi="Arial" w:cs="Arial"/>
        </w:rPr>
      </w:pPr>
      <w:r w:rsidRPr="008F72B6">
        <w:rPr>
          <w:rFonts w:ascii="Arial" w:hAnsi="Arial" w:cs="Arial"/>
        </w:rPr>
        <w:t>ESTUDO</w:t>
      </w:r>
      <w:r w:rsidRPr="008F72B6">
        <w:rPr>
          <w:rFonts w:ascii="Arial" w:hAnsi="Arial" w:cs="Arial"/>
          <w:spacing w:val="-2"/>
        </w:rPr>
        <w:t xml:space="preserve"> </w:t>
      </w:r>
      <w:r w:rsidRPr="008F72B6">
        <w:rPr>
          <w:rFonts w:ascii="Arial" w:hAnsi="Arial" w:cs="Arial"/>
        </w:rPr>
        <w:t>TÉCNICO</w:t>
      </w:r>
      <w:r w:rsidRPr="008F72B6">
        <w:rPr>
          <w:rFonts w:ascii="Arial" w:hAnsi="Arial" w:cs="Arial"/>
          <w:spacing w:val="-1"/>
        </w:rPr>
        <w:t xml:space="preserve"> </w:t>
      </w:r>
      <w:r w:rsidRPr="008F72B6">
        <w:rPr>
          <w:rFonts w:ascii="Arial" w:hAnsi="Arial" w:cs="Arial"/>
        </w:rPr>
        <w:t>PRELIMINAR</w:t>
      </w:r>
      <w:r w:rsidRPr="008F72B6">
        <w:rPr>
          <w:rFonts w:ascii="Arial" w:hAnsi="Arial" w:cs="Arial"/>
          <w:spacing w:val="-2"/>
        </w:rPr>
        <w:t xml:space="preserve"> </w:t>
      </w:r>
    </w:p>
    <w:p w:rsidR="00AB39D9" w:rsidRPr="00F12513" w:rsidRDefault="00AB39D9" w:rsidP="00AB39D9">
      <w:pPr>
        <w:pStyle w:val="Corpodetexto"/>
        <w:rPr>
          <w:rFonts w:ascii="Arial" w:hAnsi="Arial" w:cs="Arial"/>
          <w:b/>
          <w:szCs w:val="24"/>
        </w:rPr>
      </w:pPr>
    </w:p>
    <w:p w:rsidR="00AB39D9" w:rsidRPr="00F12513" w:rsidRDefault="00AB39D9" w:rsidP="00AB39D9">
      <w:pPr>
        <w:pStyle w:val="Corpodetexto"/>
        <w:rPr>
          <w:rFonts w:ascii="Arial" w:hAnsi="Arial" w:cs="Arial"/>
          <w:b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8"/>
        </w:numPr>
        <w:tabs>
          <w:tab w:val="left" w:pos="809"/>
        </w:tabs>
        <w:autoSpaceDE w:val="0"/>
        <w:autoSpaceDN w:val="0"/>
        <w:spacing w:before="163" w:after="0" w:line="240" w:lineRule="auto"/>
        <w:ind w:hanging="282"/>
        <w:contextualSpacing w:val="0"/>
        <w:jc w:val="both"/>
        <w:rPr>
          <w:b/>
          <w:sz w:val="24"/>
          <w:szCs w:val="24"/>
        </w:rPr>
      </w:pPr>
      <w:r w:rsidRPr="00F12513">
        <w:rPr>
          <w:b/>
          <w:sz w:val="24"/>
          <w:szCs w:val="24"/>
        </w:rPr>
        <w:t>-</w:t>
      </w:r>
      <w:r w:rsidRPr="00F12513">
        <w:rPr>
          <w:b/>
          <w:spacing w:val="-2"/>
          <w:sz w:val="24"/>
          <w:szCs w:val="24"/>
        </w:rPr>
        <w:t xml:space="preserve"> </w:t>
      </w:r>
      <w:r w:rsidRPr="00F12513">
        <w:rPr>
          <w:b/>
          <w:sz w:val="24"/>
          <w:szCs w:val="24"/>
        </w:rPr>
        <w:t>NECESSIDADE DA CONTRATAÇÃO</w:t>
      </w:r>
    </w:p>
    <w:p w:rsidR="00AB39D9" w:rsidRPr="00F12513" w:rsidRDefault="00AB39D9" w:rsidP="00AB39D9">
      <w:pPr>
        <w:pStyle w:val="Corpodetexto"/>
        <w:spacing w:before="1"/>
        <w:rPr>
          <w:rFonts w:ascii="Arial" w:hAnsi="Arial" w:cs="Arial"/>
          <w:b/>
          <w:szCs w:val="24"/>
        </w:rPr>
      </w:pPr>
    </w:p>
    <w:p w:rsidR="00AB39D9" w:rsidRPr="00F12513" w:rsidRDefault="00AB39D9" w:rsidP="00AB39D9">
      <w:pPr>
        <w:pStyle w:val="Corpodetexto"/>
        <w:spacing w:line="276" w:lineRule="auto"/>
        <w:ind w:left="527" w:right="115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>Faz-se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necessária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contratação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de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empresa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especializada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em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engenharia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para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execução</w:t>
      </w:r>
      <w:r w:rsidRPr="00F12513">
        <w:rPr>
          <w:rFonts w:ascii="Arial" w:hAnsi="Arial" w:cs="Arial"/>
          <w:spacing w:val="-13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da</w:t>
      </w:r>
      <w:r w:rsidRPr="00F12513">
        <w:rPr>
          <w:rFonts w:ascii="Arial" w:hAnsi="Arial" w:cs="Arial"/>
          <w:spacing w:val="-1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obra</w:t>
      </w:r>
      <w:r w:rsidRPr="00F12513">
        <w:rPr>
          <w:rFonts w:ascii="Arial" w:hAnsi="Arial" w:cs="Arial"/>
          <w:spacing w:val="-13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de</w:t>
      </w:r>
      <w:r w:rsidR="0052058A" w:rsidRPr="00F12513">
        <w:rPr>
          <w:rFonts w:ascii="Arial" w:hAnsi="Arial" w:cs="Arial"/>
          <w:szCs w:val="24"/>
        </w:rPr>
        <w:t xml:space="preserve"> construção,</w:t>
      </w:r>
      <w:r w:rsidRPr="00F12513">
        <w:rPr>
          <w:rFonts w:ascii="Arial" w:hAnsi="Arial" w:cs="Arial"/>
          <w:spacing w:val="-1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 xml:space="preserve">ampliação e reforma </w:t>
      </w:r>
      <w:proofErr w:type="gramStart"/>
      <w:r w:rsidR="0052058A" w:rsidRPr="00F12513">
        <w:rPr>
          <w:rFonts w:ascii="Arial" w:hAnsi="Arial" w:cs="Arial"/>
          <w:szCs w:val="24"/>
        </w:rPr>
        <w:t>d</w:t>
      </w:r>
      <w:r w:rsidRPr="00F12513">
        <w:rPr>
          <w:rFonts w:ascii="Arial" w:hAnsi="Arial" w:cs="Arial"/>
          <w:szCs w:val="24"/>
        </w:rPr>
        <w:t xml:space="preserve">a </w:t>
      </w:r>
      <w:r w:rsidRPr="00F12513">
        <w:rPr>
          <w:rFonts w:ascii="Arial" w:hAnsi="Arial" w:cs="Arial"/>
          <w:spacing w:val="-13"/>
          <w:szCs w:val="24"/>
        </w:rPr>
        <w:t xml:space="preserve"> </w:t>
      </w:r>
      <w:r w:rsidR="0052058A" w:rsidRPr="00F12513">
        <w:rPr>
          <w:rFonts w:ascii="Arial" w:hAnsi="Arial" w:cs="Arial"/>
          <w:szCs w:val="24"/>
        </w:rPr>
        <w:t>Câmara</w:t>
      </w:r>
      <w:proofErr w:type="gramEnd"/>
      <w:r w:rsidR="0052058A" w:rsidRPr="00F12513">
        <w:rPr>
          <w:rFonts w:ascii="Arial" w:hAnsi="Arial" w:cs="Arial"/>
          <w:szCs w:val="24"/>
        </w:rPr>
        <w:t xml:space="preserve"> Municipal de Natalândia</w:t>
      </w:r>
      <w:r w:rsidRPr="00F12513">
        <w:rPr>
          <w:rFonts w:ascii="Arial" w:hAnsi="Arial" w:cs="Arial"/>
          <w:szCs w:val="24"/>
        </w:rPr>
        <w:t xml:space="preserve">. </w:t>
      </w:r>
      <w:r w:rsidR="0052058A" w:rsidRPr="00F12513">
        <w:rPr>
          <w:rFonts w:ascii="Arial" w:hAnsi="Arial" w:cs="Arial"/>
          <w:szCs w:val="24"/>
        </w:rPr>
        <w:t>O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projeto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básico</w:t>
      </w:r>
      <w:r w:rsidR="0052058A" w:rsidRPr="00F12513">
        <w:rPr>
          <w:rFonts w:ascii="Arial" w:hAnsi="Arial" w:cs="Arial"/>
          <w:szCs w:val="24"/>
        </w:rPr>
        <w:t xml:space="preserve"> e complementares</w:t>
      </w:r>
      <w:r w:rsidR="0052058A" w:rsidRPr="00F12513">
        <w:rPr>
          <w:rFonts w:ascii="Arial" w:hAnsi="Arial" w:cs="Arial"/>
          <w:spacing w:val="1"/>
          <w:szCs w:val="24"/>
        </w:rPr>
        <w:t xml:space="preserve"> já foram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elaborado</w:t>
      </w:r>
      <w:r w:rsidR="0052058A" w:rsidRPr="00F12513">
        <w:rPr>
          <w:rFonts w:ascii="Arial" w:hAnsi="Arial" w:cs="Arial"/>
          <w:szCs w:val="24"/>
        </w:rPr>
        <w:t>s</w:t>
      </w:r>
      <w:r w:rsidRPr="00F12513">
        <w:rPr>
          <w:rFonts w:ascii="Arial" w:hAnsi="Arial" w:cs="Arial"/>
          <w:szCs w:val="24"/>
        </w:rPr>
        <w:t>.</w:t>
      </w:r>
    </w:p>
    <w:p w:rsidR="00AB39D9" w:rsidRPr="00F12513" w:rsidRDefault="00AB39D9" w:rsidP="00AB39D9">
      <w:pPr>
        <w:pStyle w:val="Corpodetexto"/>
        <w:spacing w:before="7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Ttulo1"/>
        <w:keepNext w:val="0"/>
        <w:widowControl w:val="0"/>
        <w:numPr>
          <w:ilvl w:val="0"/>
          <w:numId w:val="8"/>
        </w:numPr>
        <w:tabs>
          <w:tab w:val="left" w:pos="809"/>
        </w:tabs>
        <w:autoSpaceDE w:val="0"/>
        <w:autoSpaceDN w:val="0"/>
        <w:spacing w:before="1"/>
        <w:ind w:hanging="282"/>
        <w:jc w:val="both"/>
        <w:rPr>
          <w:rFonts w:ascii="Arial" w:hAnsi="Arial" w:cs="Arial"/>
        </w:rPr>
      </w:pPr>
      <w:r w:rsidRPr="00F12513">
        <w:rPr>
          <w:rFonts w:ascii="Arial" w:hAnsi="Arial" w:cs="Arial"/>
        </w:rPr>
        <w:t>-</w:t>
      </w:r>
      <w:r w:rsidRPr="00F12513">
        <w:rPr>
          <w:rFonts w:ascii="Arial" w:hAnsi="Arial" w:cs="Arial"/>
          <w:spacing w:val="-2"/>
        </w:rPr>
        <w:t xml:space="preserve"> </w:t>
      </w:r>
      <w:r w:rsidRPr="00F12513">
        <w:rPr>
          <w:rFonts w:ascii="Arial" w:hAnsi="Arial" w:cs="Arial"/>
        </w:rPr>
        <w:t>REQUISITOS DA</w:t>
      </w:r>
      <w:r w:rsidRPr="00F12513">
        <w:rPr>
          <w:rFonts w:ascii="Arial" w:hAnsi="Arial" w:cs="Arial"/>
          <w:spacing w:val="-1"/>
        </w:rPr>
        <w:t xml:space="preserve"> </w:t>
      </w:r>
      <w:r w:rsidRPr="00F12513">
        <w:rPr>
          <w:rFonts w:ascii="Arial" w:hAnsi="Arial" w:cs="Arial"/>
        </w:rPr>
        <w:t>CONTRATAÇÃO</w:t>
      </w:r>
    </w:p>
    <w:p w:rsidR="00AB39D9" w:rsidRPr="00F12513" w:rsidRDefault="00AB39D9" w:rsidP="00AB39D9">
      <w:pPr>
        <w:pStyle w:val="Corpodetexto"/>
        <w:spacing w:before="3"/>
        <w:rPr>
          <w:rFonts w:ascii="Arial" w:hAnsi="Arial" w:cs="Arial"/>
          <w:b/>
          <w:szCs w:val="24"/>
        </w:rPr>
      </w:pPr>
    </w:p>
    <w:p w:rsidR="00AB39D9" w:rsidRPr="00F12513" w:rsidRDefault="00AB39D9" w:rsidP="00AB39D9">
      <w:pPr>
        <w:pStyle w:val="Corpodetexto"/>
        <w:spacing w:line="276" w:lineRule="auto"/>
        <w:ind w:left="527" w:right="119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>A contratação apresenta como requisito temporal a execução completa dos serviços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 xml:space="preserve">contratados no prazo máximo de </w:t>
      </w:r>
      <w:r w:rsidR="0052058A" w:rsidRPr="00F12513">
        <w:rPr>
          <w:rFonts w:ascii="Arial" w:hAnsi="Arial" w:cs="Arial"/>
          <w:szCs w:val="24"/>
        </w:rPr>
        <w:t>36</w:t>
      </w:r>
      <w:r w:rsidRPr="00F12513">
        <w:rPr>
          <w:rFonts w:ascii="Arial" w:hAnsi="Arial" w:cs="Arial"/>
          <w:szCs w:val="24"/>
        </w:rPr>
        <w:t xml:space="preserve"> (</w:t>
      </w:r>
      <w:r w:rsidR="0052058A" w:rsidRPr="00F12513">
        <w:rPr>
          <w:rFonts w:ascii="Arial" w:hAnsi="Arial" w:cs="Arial"/>
          <w:szCs w:val="24"/>
        </w:rPr>
        <w:t>trinta e seis</w:t>
      </w:r>
      <w:r w:rsidRPr="00F12513">
        <w:rPr>
          <w:rFonts w:ascii="Arial" w:hAnsi="Arial" w:cs="Arial"/>
          <w:szCs w:val="24"/>
        </w:rPr>
        <w:t>) meses, contados da emissão da Ordem de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Serviço.</w:t>
      </w:r>
    </w:p>
    <w:p w:rsidR="00AB39D9" w:rsidRPr="00F12513" w:rsidRDefault="00AB39D9" w:rsidP="00AB39D9">
      <w:pPr>
        <w:pStyle w:val="Corpodetexto"/>
        <w:spacing w:line="276" w:lineRule="auto"/>
        <w:ind w:left="527" w:right="115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>Como regime de execução da futura contratação, esta Unidade Técnica entende que o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 xml:space="preserve">mais correto é o Regime de Contratação </w:t>
      </w:r>
      <w:proofErr w:type="spellStart"/>
      <w:r w:rsidRPr="00F12513">
        <w:rPr>
          <w:rFonts w:ascii="Arial" w:hAnsi="Arial" w:cs="Arial"/>
          <w:szCs w:val="24"/>
        </w:rPr>
        <w:t>Semi</w:t>
      </w:r>
      <w:proofErr w:type="spellEnd"/>
      <w:r w:rsidRPr="00F12513">
        <w:rPr>
          <w:rFonts w:ascii="Arial" w:hAnsi="Arial" w:cs="Arial"/>
          <w:szCs w:val="24"/>
        </w:rPr>
        <w:t>- Integrada, tendo em vista se tratar de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uma obra de ampliação, com os levantamentos feitos através do projeto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 xml:space="preserve">básico, possibilitam uma quantificação absolutamente acurada dos exatos </w:t>
      </w:r>
      <w:proofErr w:type="spellStart"/>
      <w:r w:rsidRPr="00F12513">
        <w:rPr>
          <w:rFonts w:ascii="Arial" w:hAnsi="Arial" w:cs="Arial"/>
          <w:szCs w:val="24"/>
        </w:rPr>
        <w:t>volumos</w:t>
      </w:r>
      <w:proofErr w:type="spellEnd"/>
      <w:r w:rsidRPr="00F12513">
        <w:rPr>
          <w:rFonts w:ascii="Arial" w:hAnsi="Arial" w:cs="Arial"/>
          <w:spacing w:val="-6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 executar, não havendo imprecisão na quantificação de alguns serviços. Tal escolha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corrobora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com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o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determinado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pelo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Tribunal</w:t>
      </w:r>
      <w:r w:rsidRPr="00F12513">
        <w:rPr>
          <w:rFonts w:ascii="Arial" w:hAnsi="Arial" w:cs="Arial"/>
          <w:spacing w:val="-3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de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Contas da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União em vários</w:t>
      </w:r>
      <w:r w:rsidRPr="00F12513">
        <w:rPr>
          <w:rFonts w:ascii="Arial" w:hAnsi="Arial" w:cs="Arial"/>
          <w:spacing w:val="-3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Acórdãos,</w:t>
      </w:r>
      <w:r w:rsidRPr="00F12513">
        <w:rPr>
          <w:rFonts w:ascii="Arial" w:hAnsi="Arial" w:cs="Arial"/>
          <w:spacing w:val="-3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como</w:t>
      </w:r>
      <w:r w:rsidRPr="00F12513">
        <w:rPr>
          <w:rFonts w:ascii="Arial" w:hAnsi="Arial" w:cs="Arial"/>
          <w:spacing w:val="-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demonstrado</w:t>
      </w:r>
      <w:r w:rsidRPr="00F12513">
        <w:rPr>
          <w:rFonts w:ascii="Arial" w:hAnsi="Arial" w:cs="Arial"/>
          <w:spacing w:val="-5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abaixo:</w:t>
      </w:r>
    </w:p>
    <w:p w:rsidR="00AB39D9" w:rsidRPr="00F12513" w:rsidRDefault="00AB39D9" w:rsidP="00AB39D9">
      <w:pPr>
        <w:pStyle w:val="Corpodetexto"/>
        <w:spacing w:before="7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1"/>
          <w:numId w:val="8"/>
        </w:numPr>
        <w:tabs>
          <w:tab w:val="left" w:pos="2933"/>
        </w:tabs>
        <w:autoSpaceDE w:val="0"/>
        <w:autoSpaceDN w:val="0"/>
        <w:spacing w:after="0" w:line="276" w:lineRule="auto"/>
        <w:ind w:right="115" w:firstLine="0"/>
        <w:contextualSpacing w:val="0"/>
        <w:jc w:val="both"/>
        <w:rPr>
          <w:sz w:val="24"/>
          <w:szCs w:val="24"/>
        </w:rPr>
      </w:pPr>
      <w:r w:rsidRPr="00F12513">
        <w:rPr>
          <w:b/>
          <w:sz w:val="24"/>
          <w:szCs w:val="24"/>
        </w:rPr>
        <w:t xml:space="preserve">A contratação </w:t>
      </w:r>
      <w:proofErr w:type="spellStart"/>
      <w:r w:rsidRPr="00F12513">
        <w:rPr>
          <w:b/>
          <w:sz w:val="24"/>
          <w:szCs w:val="24"/>
        </w:rPr>
        <w:t>semi-integrada</w:t>
      </w:r>
      <w:proofErr w:type="spellEnd"/>
      <w:r w:rsidRPr="00F12513">
        <w:rPr>
          <w:b/>
          <w:sz w:val="24"/>
          <w:szCs w:val="24"/>
        </w:rPr>
        <w:t xml:space="preserve"> é um regime de execução utilizado para obras, serviços e fornecimentos que suprem o valor previsto para os contratos da Lei nº 11.079, de 30 de dezembro de 2004. Neste regime, o contratado elabora apenas o projeto executivo, enquanto a administração faz o projeto básico. </w:t>
      </w:r>
      <w:r w:rsidRPr="00F12513">
        <w:rPr>
          <w:bCs/>
          <w:sz w:val="24"/>
          <w:szCs w:val="24"/>
        </w:rPr>
        <w:t>Dessa forma, pode-se prever um aumento na qualidade dos serviços, redução nos prazos de execução, além da redução de custos.</w:t>
      </w:r>
      <w:r w:rsidRPr="00F12513">
        <w:rPr>
          <w:b/>
          <w:sz w:val="24"/>
          <w:szCs w:val="24"/>
        </w:rPr>
        <w:t xml:space="preserve"> </w:t>
      </w:r>
      <w:r w:rsidRPr="00F12513">
        <w:rPr>
          <w:b/>
          <w:sz w:val="24"/>
          <w:szCs w:val="24"/>
        </w:rPr>
        <w:br/>
      </w:r>
    </w:p>
    <w:p w:rsidR="00AB39D9" w:rsidRPr="00F12513" w:rsidRDefault="00AB39D9" w:rsidP="00AB39D9">
      <w:pPr>
        <w:spacing w:before="204" w:line="276" w:lineRule="auto"/>
        <w:ind w:left="527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A</w:t>
      </w:r>
      <w:r w:rsidRPr="00F12513">
        <w:rPr>
          <w:spacing w:val="52"/>
          <w:sz w:val="24"/>
          <w:szCs w:val="24"/>
        </w:rPr>
        <w:t xml:space="preserve"> </w:t>
      </w:r>
      <w:r w:rsidRPr="00F12513">
        <w:rPr>
          <w:sz w:val="24"/>
          <w:szCs w:val="24"/>
        </w:rPr>
        <w:t>empresa</w:t>
      </w:r>
      <w:r w:rsidRPr="00F12513">
        <w:rPr>
          <w:spacing w:val="52"/>
          <w:sz w:val="24"/>
          <w:szCs w:val="24"/>
        </w:rPr>
        <w:t xml:space="preserve"> </w:t>
      </w:r>
      <w:r w:rsidRPr="00F12513">
        <w:rPr>
          <w:sz w:val="24"/>
          <w:szCs w:val="24"/>
        </w:rPr>
        <w:t>licitante</w:t>
      </w:r>
      <w:r w:rsidRPr="00F12513">
        <w:rPr>
          <w:spacing w:val="50"/>
          <w:sz w:val="24"/>
          <w:szCs w:val="24"/>
        </w:rPr>
        <w:t xml:space="preserve"> </w:t>
      </w:r>
      <w:r w:rsidRPr="00F12513">
        <w:rPr>
          <w:sz w:val="24"/>
          <w:szCs w:val="24"/>
        </w:rPr>
        <w:t>deverá</w:t>
      </w:r>
      <w:r w:rsidRPr="00F12513">
        <w:rPr>
          <w:spacing w:val="52"/>
          <w:sz w:val="24"/>
          <w:szCs w:val="24"/>
        </w:rPr>
        <w:t xml:space="preserve"> </w:t>
      </w:r>
      <w:r w:rsidRPr="00F12513">
        <w:rPr>
          <w:sz w:val="24"/>
          <w:szCs w:val="24"/>
        </w:rPr>
        <w:t>comprovar</w:t>
      </w:r>
      <w:r w:rsidRPr="00F12513">
        <w:rPr>
          <w:spacing w:val="51"/>
          <w:sz w:val="24"/>
          <w:szCs w:val="24"/>
        </w:rPr>
        <w:t xml:space="preserve"> </w:t>
      </w:r>
      <w:r w:rsidRPr="00F12513">
        <w:rPr>
          <w:sz w:val="24"/>
          <w:szCs w:val="24"/>
        </w:rPr>
        <w:t>sua</w:t>
      </w:r>
      <w:r w:rsidRPr="00F12513">
        <w:rPr>
          <w:spacing w:val="58"/>
          <w:sz w:val="24"/>
          <w:szCs w:val="24"/>
        </w:rPr>
        <w:t xml:space="preserve"> </w:t>
      </w:r>
      <w:r w:rsidRPr="00F12513">
        <w:rPr>
          <w:b/>
          <w:sz w:val="24"/>
          <w:szCs w:val="24"/>
          <w:u w:val="thick"/>
        </w:rPr>
        <w:t>capacidade</w:t>
      </w:r>
      <w:r w:rsidRPr="00F12513">
        <w:rPr>
          <w:b/>
          <w:spacing w:val="52"/>
          <w:sz w:val="24"/>
          <w:szCs w:val="24"/>
          <w:u w:val="thick"/>
        </w:rPr>
        <w:t xml:space="preserve"> </w:t>
      </w:r>
      <w:r w:rsidRPr="00F12513">
        <w:rPr>
          <w:b/>
          <w:sz w:val="24"/>
          <w:szCs w:val="24"/>
          <w:u w:val="thick"/>
        </w:rPr>
        <w:t>técnica,</w:t>
      </w:r>
      <w:r w:rsidRPr="00F12513">
        <w:rPr>
          <w:b/>
          <w:spacing w:val="52"/>
          <w:sz w:val="24"/>
          <w:szCs w:val="24"/>
          <w:u w:val="thick"/>
        </w:rPr>
        <w:t xml:space="preserve"> </w:t>
      </w:r>
      <w:r w:rsidRPr="00F12513">
        <w:rPr>
          <w:b/>
          <w:sz w:val="24"/>
          <w:szCs w:val="24"/>
          <w:u w:val="thick"/>
        </w:rPr>
        <w:t>financeira</w:t>
      </w:r>
      <w:r w:rsidRPr="00F12513">
        <w:rPr>
          <w:b/>
          <w:spacing w:val="50"/>
          <w:sz w:val="24"/>
          <w:szCs w:val="24"/>
          <w:u w:val="thick"/>
        </w:rPr>
        <w:t xml:space="preserve"> </w:t>
      </w:r>
      <w:r w:rsidRPr="00F12513">
        <w:rPr>
          <w:b/>
          <w:sz w:val="24"/>
          <w:szCs w:val="24"/>
          <w:u w:val="thick"/>
        </w:rPr>
        <w:t>e</w:t>
      </w:r>
      <w:r w:rsidRPr="00F12513">
        <w:rPr>
          <w:b/>
          <w:spacing w:val="-64"/>
          <w:sz w:val="24"/>
          <w:szCs w:val="24"/>
        </w:rPr>
        <w:t xml:space="preserve"> </w:t>
      </w:r>
      <w:r w:rsidRPr="00F12513">
        <w:rPr>
          <w:b/>
          <w:sz w:val="24"/>
          <w:szCs w:val="24"/>
          <w:u w:val="thick"/>
        </w:rPr>
        <w:t>operacional</w:t>
      </w:r>
      <w:r w:rsidRPr="00F12513">
        <w:rPr>
          <w:b/>
          <w:sz w:val="24"/>
          <w:szCs w:val="24"/>
        </w:rPr>
        <w:t xml:space="preserve"> </w:t>
      </w:r>
      <w:r w:rsidRPr="00F12513">
        <w:rPr>
          <w:sz w:val="24"/>
          <w:szCs w:val="24"/>
        </w:rPr>
        <w:t>apresentando a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documentação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abaixo:</w:t>
      </w:r>
    </w:p>
    <w:p w:rsidR="00AB39D9" w:rsidRPr="00F12513" w:rsidRDefault="00AB39D9" w:rsidP="00AB39D9">
      <w:pPr>
        <w:pStyle w:val="Corpodetexto"/>
        <w:spacing w:before="198"/>
        <w:ind w:left="527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>Os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requisitos</w:t>
      </w:r>
      <w:r w:rsidRPr="00F12513">
        <w:rPr>
          <w:rFonts w:ascii="Arial" w:hAnsi="Arial" w:cs="Arial"/>
          <w:spacing w:val="-5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da</w:t>
      </w:r>
      <w:r w:rsidRPr="00F12513">
        <w:rPr>
          <w:rFonts w:ascii="Arial" w:hAnsi="Arial" w:cs="Arial"/>
          <w:spacing w:val="-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contratação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abrangem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o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seguinte:</w:t>
      </w:r>
    </w:p>
    <w:p w:rsidR="00AB39D9" w:rsidRPr="00F12513" w:rsidRDefault="00AB39D9" w:rsidP="00AB39D9">
      <w:pPr>
        <w:pStyle w:val="Corpodetexto"/>
        <w:spacing w:before="198"/>
        <w:ind w:left="527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7"/>
        </w:numPr>
        <w:tabs>
          <w:tab w:val="left" w:pos="809"/>
        </w:tabs>
        <w:autoSpaceDE w:val="0"/>
        <w:autoSpaceDN w:val="0"/>
        <w:spacing w:before="92" w:after="0" w:line="278" w:lineRule="auto"/>
        <w:ind w:right="120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Registro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Comercial,</w:t>
      </w:r>
      <w:r w:rsidRPr="00F12513">
        <w:rPr>
          <w:spacing w:val="-5"/>
          <w:sz w:val="24"/>
          <w:szCs w:val="24"/>
        </w:rPr>
        <w:t xml:space="preserve"> </w:t>
      </w:r>
      <w:r w:rsidRPr="00F12513">
        <w:rPr>
          <w:sz w:val="24"/>
          <w:szCs w:val="24"/>
        </w:rPr>
        <w:t>no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caso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empresa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individual,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devidamente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registrada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na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Junta</w:t>
      </w:r>
      <w:r w:rsidRPr="00F12513">
        <w:rPr>
          <w:spacing w:val="-65"/>
          <w:sz w:val="24"/>
          <w:szCs w:val="24"/>
        </w:rPr>
        <w:t xml:space="preserve"> </w:t>
      </w:r>
      <w:r w:rsidRPr="00F12513">
        <w:rPr>
          <w:sz w:val="24"/>
          <w:szCs w:val="24"/>
        </w:rPr>
        <w:t>Comercial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competente, ou;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7"/>
        </w:numPr>
        <w:tabs>
          <w:tab w:val="left" w:pos="809"/>
        </w:tabs>
        <w:autoSpaceDE w:val="0"/>
        <w:autoSpaceDN w:val="0"/>
        <w:spacing w:before="195" w:after="0" w:line="276" w:lineRule="auto"/>
        <w:ind w:right="120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Ato constitutivo - Estatuto ou Contrato Social - e alterações em vigor, devidamente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registradas e arquivadas na repartição competente, para as Sociedades Comerciais, e,</w:t>
      </w:r>
      <w:r w:rsidRPr="00F12513">
        <w:rPr>
          <w:spacing w:val="-64"/>
          <w:sz w:val="24"/>
          <w:szCs w:val="24"/>
        </w:rPr>
        <w:t xml:space="preserve"> </w:t>
      </w:r>
      <w:r w:rsidRPr="00F12513">
        <w:rPr>
          <w:sz w:val="24"/>
          <w:szCs w:val="24"/>
        </w:rPr>
        <w:t>em se tratando de Sociedades por Ações, acompanhado de documentos de eleição de</w:t>
      </w:r>
      <w:r w:rsidRPr="00F12513">
        <w:rPr>
          <w:spacing w:val="-64"/>
          <w:sz w:val="24"/>
          <w:szCs w:val="24"/>
        </w:rPr>
        <w:t xml:space="preserve"> </w:t>
      </w:r>
      <w:r w:rsidRPr="00F12513">
        <w:rPr>
          <w:sz w:val="24"/>
          <w:szCs w:val="24"/>
        </w:rPr>
        <w:t>seus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administradores,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ou;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7"/>
        </w:numPr>
        <w:tabs>
          <w:tab w:val="left" w:pos="809"/>
        </w:tabs>
        <w:autoSpaceDE w:val="0"/>
        <w:autoSpaceDN w:val="0"/>
        <w:spacing w:before="200" w:after="0" w:line="278" w:lineRule="auto"/>
        <w:ind w:right="125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lastRenderedPageBreak/>
        <w:t>Inscrição do ato constitutivo, no caso de Sociedades Civis, acompanhada de prova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da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diretoria em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exercício, ou;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7"/>
        </w:numPr>
        <w:tabs>
          <w:tab w:val="left" w:pos="809"/>
        </w:tabs>
        <w:autoSpaceDE w:val="0"/>
        <w:autoSpaceDN w:val="0"/>
        <w:spacing w:before="195" w:after="0" w:line="276" w:lineRule="auto"/>
        <w:ind w:right="123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Decreto de autorização, em se tratando de empresas ou sociedade estrangeira em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funcionamento no País, e ato de registro ou autorização para funcionamento expedido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pelo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órgão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competente, quando a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atividade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assim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o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exigir.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7"/>
        </w:numPr>
        <w:tabs>
          <w:tab w:val="left" w:pos="809"/>
        </w:tabs>
        <w:autoSpaceDE w:val="0"/>
        <w:autoSpaceDN w:val="0"/>
        <w:spacing w:before="200" w:after="0" w:line="278" w:lineRule="auto"/>
        <w:ind w:right="125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objeto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social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descrito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no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ato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constitutivo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deverá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possuir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ramo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atividade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compatível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ao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objeto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deste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edital.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7"/>
        </w:numPr>
        <w:tabs>
          <w:tab w:val="left" w:pos="809"/>
        </w:tabs>
        <w:autoSpaceDE w:val="0"/>
        <w:autoSpaceDN w:val="0"/>
        <w:spacing w:before="195" w:after="0" w:line="240" w:lineRule="auto"/>
        <w:ind w:left="808" w:hanging="282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Prova de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inscrição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no</w:t>
      </w:r>
      <w:r w:rsidRPr="00F12513">
        <w:rPr>
          <w:spacing w:val="-5"/>
          <w:sz w:val="24"/>
          <w:szCs w:val="24"/>
        </w:rPr>
        <w:t xml:space="preserve"> </w:t>
      </w:r>
      <w:r w:rsidRPr="00F12513">
        <w:rPr>
          <w:sz w:val="24"/>
          <w:szCs w:val="24"/>
        </w:rPr>
        <w:t>CNPJ;</w:t>
      </w:r>
    </w:p>
    <w:p w:rsidR="00AB39D9" w:rsidRPr="00F12513" w:rsidRDefault="00AB39D9" w:rsidP="00AB39D9">
      <w:pPr>
        <w:pStyle w:val="Corpodetexto"/>
        <w:spacing w:before="1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7"/>
        </w:numPr>
        <w:tabs>
          <w:tab w:val="left" w:pos="809"/>
        </w:tabs>
        <w:autoSpaceDE w:val="0"/>
        <w:autoSpaceDN w:val="0"/>
        <w:spacing w:after="0" w:line="276" w:lineRule="auto"/>
        <w:ind w:right="125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Prova de inscrição no Cadastro de Contribuintes Estadual e/ou Municipal relativo à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sede do licitante, pertinente ao seu ramo de atividade e compatível com o objeto do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certame;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7"/>
        </w:numPr>
        <w:tabs>
          <w:tab w:val="left" w:pos="809"/>
        </w:tabs>
        <w:autoSpaceDE w:val="0"/>
        <w:autoSpaceDN w:val="0"/>
        <w:spacing w:before="200" w:after="0" w:line="240" w:lineRule="auto"/>
        <w:ind w:left="808" w:hanging="282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Prova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regularidade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relativa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ao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Fundo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Garantia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por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Tempo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Serviço</w:t>
      </w:r>
      <w:r w:rsidRPr="00F12513">
        <w:rPr>
          <w:spacing w:val="8"/>
          <w:sz w:val="24"/>
          <w:szCs w:val="24"/>
        </w:rPr>
        <w:t xml:space="preserve"> </w:t>
      </w:r>
      <w:r w:rsidRPr="00F12513">
        <w:rPr>
          <w:sz w:val="24"/>
          <w:szCs w:val="24"/>
        </w:rPr>
        <w:t>–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FGTS;</w:t>
      </w:r>
    </w:p>
    <w:p w:rsidR="00AB39D9" w:rsidRPr="00F12513" w:rsidRDefault="00AB39D9" w:rsidP="00AB39D9">
      <w:pPr>
        <w:pStyle w:val="Corpodetexto"/>
        <w:spacing w:before="10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7"/>
        </w:numPr>
        <w:tabs>
          <w:tab w:val="left" w:pos="809"/>
        </w:tabs>
        <w:autoSpaceDE w:val="0"/>
        <w:autoSpaceDN w:val="0"/>
        <w:spacing w:after="0" w:line="240" w:lineRule="auto"/>
        <w:ind w:left="808" w:hanging="282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Certidão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Negativa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5"/>
          <w:sz w:val="24"/>
          <w:szCs w:val="24"/>
        </w:rPr>
        <w:t xml:space="preserve"> </w:t>
      </w:r>
      <w:r w:rsidRPr="00F12513">
        <w:rPr>
          <w:sz w:val="24"/>
          <w:szCs w:val="24"/>
        </w:rPr>
        <w:t>Débitos Trabalhistas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(CNDT);</w:t>
      </w:r>
    </w:p>
    <w:p w:rsidR="00AB39D9" w:rsidRPr="00F12513" w:rsidRDefault="00AB39D9" w:rsidP="00AB39D9">
      <w:pPr>
        <w:pStyle w:val="Corpodetexto"/>
        <w:spacing w:before="1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7"/>
        </w:numPr>
        <w:tabs>
          <w:tab w:val="left" w:pos="809"/>
        </w:tabs>
        <w:autoSpaceDE w:val="0"/>
        <w:autoSpaceDN w:val="0"/>
        <w:spacing w:after="0" w:line="240" w:lineRule="auto"/>
        <w:ind w:left="808" w:hanging="282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Certidão</w:t>
      </w:r>
      <w:r w:rsidRPr="00F12513">
        <w:rPr>
          <w:spacing w:val="-5"/>
          <w:sz w:val="24"/>
          <w:szCs w:val="24"/>
        </w:rPr>
        <w:t xml:space="preserve"> </w:t>
      </w:r>
      <w:r w:rsidRPr="00F12513">
        <w:rPr>
          <w:sz w:val="24"/>
          <w:szCs w:val="24"/>
        </w:rPr>
        <w:t>Negativa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6"/>
          <w:sz w:val="24"/>
          <w:szCs w:val="24"/>
        </w:rPr>
        <w:t xml:space="preserve"> </w:t>
      </w:r>
      <w:r w:rsidRPr="00F12513">
        <w:rPr>
          <w:sz w:val="24"/>
          <w:szCs w:val="24"/>
        </w:rPr>
        <w:t>Débitos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com</w:t>
      </w:r>
      <w:r w:rsidRPr="00F12513">
        <w:rPr>
          <w:spacing w:val="-5"/>
          <w:sz w:val="24"/>
          <w:szCs w:val="24"/>
        </w:rPr>
        <w:t xml:space="preserve"> </w:t>
      </w:r>
      <w:r w:rsidRPr="00F12513">
        <w:rPr>
          <w:sz w:val="24"/>
          <w:szCs w:val="24"/>
        </w:rPr>
        <w:t>a</w:t>
      </w:r>
      <w:r w:rsidRPr="00F12513">
        <w:rPr>
          <w:spacing w:val="-5"/>
          <w:sz w:val="24"/>
          <w:szCs w:val="24"/>
        </w:rPr>
        <w:t xml:space="preserve"> </w:t>
      </w:r>
      <w:r w:rsidRPr="00F12513">
        <w:rPr>
          <w:sz w:val="24"/>
          <w:szCs w:val="24"/>
        </w:rPr>
        <w:t>Fazenda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Federal,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Dívida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Ativa</w:t>
      </w:r>
      <w:r w:rsidRPr="00F12513">
        <w:rPr>
          <w:spacing w:val="-6"/>
          <w:sz w:val="24"/>
          <w:szCs w:val="24"/>
        </w:rPr>
        <w:t xml:space="preserve"> </w:t>
      </w:r>
      <w:r w:rsidRPr="00F12513">
        <w:rPr>
          <w:sz w:val="24"/>
          <w:szCs w:val="24"/>
        </w:rPr>
        <w:t>da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União</w:t>
      </w:r>
      <w:r w:rsidRPr="00F12513">
        <w:rPr>
          <w:spacing w:val="-7"/>
          <w:sz w:val="24"/>
          <w:szCs w:val="24"/>
        </w:rPr>
        <w:t xml:space="preserve"> </w:t>
      </w:r>
      <w:r w:rsidRPr="00F12513">
        <w:rPr>
          <w:sz w:val="24"/>
          <w:szCs w:val="24"/>
        </w:rPr>
        <w:t>e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INSS;</w:t>
      </w:r>
    </w:p>
    <w:p w:rsidR="00AB39D9" w:rsidRPr="00F12513" w:rsidRDefault="00AB39D9" w:rsidP="00AB39D9">
      <w:pPr>
        <w:pStyle w:val="Corpodetexto"/>
        <w:spacing w:before="10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7"/>
        </w:numPr>
        <w:tabs>
          <w:tab w:val="left" w:pos="809"/>
        </w:tabs>
        <w:autoSpaceDE w:val="0"/>
        <w:autoSpaceDN w:val="0"/>
        <w:spacing w:after="0" w:line="278" w:lineRule="auto"/>
        <w:ind w:right="125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Certidão Negativa de Débitos com a Fazenda Estadual do domicílio ou sede da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licitante;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7"/>
        </w:numPr>
        <w:tabs>
          <w:tab w:val="left" w:pos="809"/>
        </w:tabs>
        <w:autoSpaceDE w:val="0"/>
        <w:autoSpaceDN w:val="0"/>
        <w:spacing w:before="195" w:after="0" w:line="278" w:lineRule="auto"/>
        <w:ind w:right="124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Certidão Negativa de Débitos com a Fazenda Municipal do domicílio ou sede da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licitante.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7"/>
        </w:numPr>
        <w:tabs>
          <w:tab w:val="left" w:pos="876"/>
        </w:tabs>
        <w:autoSpaceDE w:val="0"/>
        <w:autoSpaceDN w:val="0"/>
        <w:spacing w:before="196" w:after="0" w:line="276" w:lineRule="auto"/>
        <w:ind w:right="121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Comprovação</w:t>
      </w:r>
      <w:r w:rsidRPr="00F12513">
        <w:rPr>
          <w:spacing w:val="-16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15"/>
          <w:sz w:val="24"/>
          <w:szCs w:val="24"/>
        </w:rPr>
        <w:t xml:space="preserve"> </w:t>
      </w:r>
      <w:r w:rsidRPr="00F12513">
        <w:rPr>
          <w:sz w:val="24"/>
          <w:szCs w:val="24"/>
        </w:rPr>
        <w:t>Registro</w:t>
      </w:r>
      <w:r w:rsidRPr="00F12513">
        <w:rPr>
          <w:spacing w:val="-12"/>
          <w:sz w:val="24"/>
          <w:szCs w:val="24"/>
        </w:rPr>
        <w:t xml:space="preserve"> </w:t>
      </w:r>
      <w:r w:rsidRPr="00F12513">
        <w:rPr>
          <w:sz w:val="24"/>
          <w:szCs w:val="24"/>
        </w:rPr>
        <w:t>junto</w:t>
      </w:r>
      <w:r w:rsidRPr="00F12513">
        <w:rPr>
          <w:spacing w:val="-15"/>
          <w:sz w:val="24"/>
          <w:szCs w:val="24"/>
        </w:rPr>
        <w:t xml:space="preserve"> </w:t>
      </w:r>
      <w:r w:rsidRPr="00F12513">
        <w:rPr>
          <w:sz w:val="24"/>
          <w:szCs w:val="24"/>
        </w:rPr>
        <w:t>ao</w:t>
      </w:r>
      <w:r w:rsidRPr="00F12513">
        <w:rPr>
          <w:spacing w:val="-14"/>
          <w:sz w:val="24"/>
          <w:szCs w:val="24"/>
        </w:rPr>
        <w:t xml:space="preserve"> </w:t>
      </w:r>
      <w:r w:rsidRPr="00F12513">
        <w:rPr>
          <w:sz w:val="24"/>
          <w:szCs w:val="24"/>
        </w:rPr>
        <w:t>CREA</w:t>
      </w:r>
      <w:r w:rsidRPr="00F12513">
        <w:rPr>
          <w:spacing w:val="-16"/>
          <w:sz w:val="24"/>
          <w:szCs w:val="24"/>
        </w:rPr>
        <w:t xml:space="preserve"> </w:t>
      </w:r>
      <w:r w:rsidRPr="00F12513">
        <w:rPr>
          <w:sz w:val="24"/>
          <w:szCs w:val="24"/>
        </w:rPr>
        <w:t>através</w:t>
      </w:r>
      <w:r w:rsidRPr="00F12513">
        <w:rPr>
          <w:spacing w:val="-15"/>
          <w:sz w:val="24"/>
          <w:szCs w:val="24"/>
        </w:rPr>
        <w:t xml:space="preserve"> </w:t>
      </w:r>
      <w:r w:rsidRPr="00F12513">
        <w:rPr>
          <w:sz w:val="24"/>
          <w:szCs w:val="24"/>
        </w:rPr>
        <w:t>da</w:t>
      </w:r>
      <w:r w:rsidRPr="00F12513">
        <w:rPr>
          <w:spacing w:val="-15"/>
          <w:sz w:val="24"/>
          <w:szCs w:val="24"/>
        </w:rPr>
        <w:t xml:space="preserve"> </w:t>
      </w:r>
      <w:r w:rsidRPr="00F12513">
        <w:rPr>
          <w:sz w:val="24"/>
          <w:szCs w:val="24"/>
        </w:rPr>
        <w:t>Certidão</w:t>
      </w:r>
      <w:r w:rsidRPr="00F12513">
        <w:rPr>
          <w:spacing w:val="-15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13"/>
          <w:sz w:val="24"/>
          <w:szCs w:val="24"/>
        </w:rPr>
        <w:t xml:space="preserve"> </w:t>
      </w:r>
      <w:r w:rsidRPr="00F12513">
        <w:rPr>
          <w:sz w:val="24"/>
          <w:szCs w:val="24"/>
        </w:rPr>
        <w:t>Registro</w:t>
      </w:r>
      <w:r w:rsidRPr="00F12513">
        <w:rPr>
          <w:spacing w:val="-16"/>
          <w:sz w:val="24"/>
          <w:szCs w:val="24"/>
        </w:rPr>
        <w:t xml:space="preserve"> </w:t>
      </w:r>
      <w:r w:rsidRPr="00F12513">
        <w:rPr>
          <w:sz w:val="24"/>
          <w:szCs w:val="24"/>
        </w:rPr>
        <w:t>e</w:t>
      </w:r>
      <w:r w:rsidRPr="00F12513">
        <w:rPr>
          <w:spacing w:val="-15"/>
          <w:sz w:val="24"/>
          <w:szCs w:val="24"/>
        </w:rPr>
        <w:t xml:space="preserve"> </w:t>
      </w:r>
      <w:r w:rsidRPr="00F12513">
        <w:rPr>
          <w:sz w:val="24"/>
          <w:szCs w:val="24"/>
        </w:rPr>
        <w:t>Quitação</w:t>
      </w:r>
      <w:r w:rsidRPr="00F12513">
        <w:rPr>
          <w:spacing w:val="-64"/>
          <w:sz w:val="24"/>
          <w:szCs w:val="24"/>
        </w:rPr>
        <w:t xml:space="preserve"> </w:t>
      </w:r>
      <w:r w:rsidRPr="00F12513">
        <w:rPr>
          <w:sz w:val="24"/>
          <w:szCs w:val="24"/>
        </w:rPr>
        <w:t>de Pessoa Jurídica, bem como a Certidão de Registro e Quitação do (s) seu (s)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responsável (eis) Técnico (s) pertencente ao quadro da empresa com formação em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Engenharia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Civil;</w:t>
      </w:r>
    </w:p>
    <w:p w:rsidR="00AB39D9" w:rsidRPr="00F12513" w:rsidRDefault="00AB39D9" w:rsidP="00AB39D9">
      <w:pPr>
        <w:pStyle w:val="Corpodetexto"/>
        <w:spacing w:before="10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7"/>
        </w:numPr>
        <w:tabs>
          <w:tab w:val="left" w:pos="809"/>
        </w:tabs>
        <w:autoSpaceDE w:val="0"/>
        <w:autoSpaceDN w:val="0"/>
        <w:spacing w:before="92" w:after="0" w:line="278" w:lineRule="auto"/>
        <w:ind w:right="112" w:firstLine="0"/>
        <w:contextualSpacing w:val="0"/>
        <w:jc w:val="both"/>
        <w:rPr>
          <w:sz w:val="24"/>
          <w:szCs w:val="24"/>
        </w:rPr>
      </w:pPr>
      <w:r w:rsidRPr="00F12513">
        <w:rPr>
          <w:w w:val="99"/>
          <w:sz w:val="24"/>
          <w:szCs w:val="24"/>
        </w:rPr>
        <w:t>Co</w:t>
      </w:r>
      <w:r w:rsidRPr="00F12513">
        <w:rPr>
          <w:spacing w:val="1"/>
          <w:w w:val="99"/>
          <w:sz w:val="24"/>
          <w:szCs w:val="24"/>
        </w:rPr>
        <w:t>m</w:t>
      </w:r>
      <w:r w:rsidRPr="00F12513">
        <w:rPr>
          <w:w w:val="99"/>
          <w:sz w:val="24"/>
          <w:szCs w:val="24"/>
        </w:rPr>
        <w:t>pro</w:t>
      </w:r>
      <w:r w:rsidRPr="00F12513">
        <w:rPr>
          <w:spacing w:val="-3"/>
          <w:w w:val="99"/>
          <w:sz w:val="24"/>
          <w:szCs w:val="24"/>
        </w:rPr>
        <w:t>v</w:t>
      </w:r>
      <w:r w:rsidRPr="00F12513">
        <w:rPr>
          <w:w w:val="99"/>
          <w:sz w:val="24"/>
          <w:szCs w:val="24"/>
        </w:rPr>
        <w:t>ação</w:t>
      </w:r>
      <w:r w:rsidRPr="00F12513">
        <w:rPr>
          <w:spacing w:val="-13"/>
          <w:sz w:val="24"/>
          <w:szCs w:val="24"/>
        </w:rPr>
        <w:t xml:space="preserve"> </w:t>
      </w:r>
      <w:r w:rsidRPr="00F12513">
        <w:rPr>
          <w:spacing w:val="-2"/>
          <w:w w:val="99"/>
          <w:sz w:val="24"/>
          <w:szCs w:val="24"/>
        </w:rPr>
        <w:t>d</w:t>
      </w:r>
      <w:r w:rsidRPr="00F12513">
        <w:rPr>
          <w:w w:val="99"/>
          <w:sz w:val="24"/>
          <w:szCs w:val="24"/>
        </w:rPr>
        <w:t>e</w:t>
      </w:r>
      <w:r w:rsidRPr="00F12513">
        <w:rPr>
          <w:spacing w:val="-11"/>
          <w:sz w:val="24"/>
          <w:szCs w:val="24"/>
        </w:rPr>
        <w:t xml:space="preserve"> </w:t>
      </w:r>
      <w:r w:rsidRPr="00F12513">
        <w:rPr>
          <w:w w:val="99"/>
          <w:sz w:val="24"/>
          <w:szCs w:val="24"/>
        </w:rPr>
        <w:t>c</w:t>
      </w:r>
      <w:r w:rsidRPr="00F12513">
        <w:rPr>
          <w:spacing w:val="-2"/>
          <w:w w:val="99"/>
          <w:sz w:val="24"/>
          <w:szCs w:val="24"/>
        </w:rPr>
        <w:t>a</w:t>
      </w:r>
      <w:r w:rsidRPr="00F12513">
        <w:rPr>
          <w:w w:val="99"/>
          <w:sz w:val="24"/>
          <w:szCs w:val="24"/>
        </w:rPr>
        <w:t>p</w:t>
      </w:r>
      <w:r w:rsidRPr="00F12513">
        <w:rPr>
          <w:spacing w:val="-2"/>
          <w:w w:val="99"/>
          <w:sz w:val="24"/>
          <w:szCs w:val="24"/>
        </w:rPr>
        <w:t>a</w:t>
      </w:r>
      <w:r w:rsidRPr="00F12513">
        <w:rPr>
          <w:w w:val="99"/>
          <w:sz w:val="24"/>
          <w:szCs w:val="24"/>
        </w:rPr>
        <w:t>cid</w:t>
      </w:r>
      <w:r w:rsidRPr="00F12513">
        <w:rPr>
          <w:spacing w:val="1"/>
          <w:w w:val="99"/>
          <w:sz w:val="24"/>
          <w:szCs w:val="24"/>
        </w:rPr>
        <w:t>a</w:t>
      </w:r>
      <w:r w:rsidRPr="00F12513">
        <w:rPr>
          <w:w w:val="99"/>
          <w:sz w:val="24"/>
          <w:szCs w:val="24"/>
        </w:rPr>
        <w:t>de</w:t>
      </w:r>
      <w:r w:rsidRPr="00F12513">
        <w:rPr>
          <w:spacing w:val="-13"/>
          <w:sz w:val="24"/>
          <w:szCs w:val="24"/>
        </w:rPr>
        <w:t xml:space="preserve"> </w:t>
      </w:r>
      <w:proofErr w:type="spellStart"/>
      <w:r w:rsidRPr="00F12513">
        <w:rPr>
          <w:spacing w:val="2"/>
          <w:sz w:val="24"/>
          <w:szCs w:val="24"/>
        </w:rPr>
        <w:t>t</w:t>
      </w:r>
      <w:r w:rsidRPr="00F12513">
        <w:rPr>
          <w:w w:val="35"/>
          <w:sz w:val="24"/>
          <w:szCs w:val="24"/>
        </w:rPr>
        <w:t>é</w:t>
      </w:r>
      <w:r w:rsidRPr="00F12513">
        <w:rPr>
          <w:spacing w:val="-3"/>
          <w:sz w:val="24"/>
          <w:szCs w:val="24"/>
        </w:rPr>
        <w:t>c</w:t>
      </w:r>
      <w:r w:rsidRPr="00F12513">
        <w:rPr>
          <w:w w:val="99"/>
          <w:sz w:val="24"/>
          <w:szCs w:val="24"/>
        </w:rPr>
        <w:t>nic</w:t>
      </w:r>
      <w:r w:rsidRPr="00F12513">
        <w:rPr>
          <w:spacing w:val="1"/>
          <w:w w:val="99"/>
          <w:sz w:val="24"/>
          <w:szCs w:val="24"/>
        </w:rPr>
        <w:t>a</w:t>
      </w:r>
      <w:r w:rsidRPr="00F12513">
        <w:rPr>
          <w:spacing w:val="-1"/>
          <w:w w:val="99"/>
          <w:sz w:val="24"/>
          <w:szCs w:val="24"/>
        </w:rPr>
        <w:t>-</w:t>
      </w:r>
      <w:r w:rsidRPr="00F12513">
        <w:rPr>
          <w:w w:val="99"/>
          <w:sz w:val="24"/>
          <w:szCs w:val="24"/>
        </w:rPr>
        <w:t>o</w:t>
      </w:r>
      <w:r w:rsidRPr="00F12513">
        <w:rPr>
          <w:spacing w:val="-2"/>
          <w:w w:val="99"/>
          <w:sz w:val="24"/>
          <w:szCs w:val="24"/>
        </w:rPr>
        <w:t>p</w:t>
      </w:r>
      <w:r w:rsidRPr="00F12513">
        <w:rPr>
          <w:w w:val="99"/>
          <w:sz w:val="24"/>
          <w:szCs w:val="24"/>
        </w:rPr>
        <w:t>erac</w:t>
      </w:r>
      <w:r w:rsidRPr="00F12513">
        <w:rPr>
          <w:spacing w:val="-3"/>
          <w:w w:val="99"/>
          <w:sz w:val="24"/>
          <w:szCs w:val="24"/>
        </w:rPr>
        <w:t>i</w:t>
      </w:r>
      <w:r w:rsidRPr="00F12513">
        <w:rPr>
          <w:w w:val="99"/>
          <w:sz w:val="24"/>
          <w:szCs w:val="24"/>
        </w:rPr>
        <w:t>ona</w:t>
      </w:r>
      <w:r w:rsidRPr="00F12513">
        <w:rPr>
          <w:sz w:val="24"/>
          <w:szCs w:val="24"/>
        </w:rPr>
        <w:t>l</w:t>
      </w:r>
      <w:proofErr w:type="spellEnd"/>
      <w:r w:rsidRPr="00F12513">
        <w:rPr>
          <w:sz w:val="24"/>
          <w:szCs w:val="24"/>
        </w:rPr>
        <w:t>,</w:t>
      </w:r>
      <w:r w:rsidRPr="00F12513">
        <w:rPr>
          <w:spacing w:val="-14"/>
          <w:sz w:val="24"/>
          <w:szCs w:val="24"/>
        </w:rPr>
        <w:t xml:space="preserve"> </w:t>
      </w:r>
      <w:r w:rsidRPr="00F12513">
        <w:rPr>
          <w:w w:val="99"/>
          <w:sz w:val="24"/>
          <w:szCs w:val="24"/>
        </w:rPr>
        <w:t>a</w:t>
      </w:r>
      <w:r w:rsidRPr="00F12513">
        <w:rPr>
          <w:sz w:val="24"/>
          <w:szCs w:val="24"/>
        </w:rPr>
        <w:t>tra</w:t>
      </w:r>
      <w:r w:rsidRPr="00F12513">
        <w:rPr>
          <w:spacing w:val="-3"/>
          <w:sz w:val="24"/>
          <w:szCs w:val="24"/>
        </w:rPr>
        <w:t>v</w:t>
      </w:r>
      <w:r w:rsidRPr="00F12513">
        <w:rPr>
          <w:w w:val="99"/>
          <w:sz w:val="24"/>
          <w:szCs w:val="24"/>
        </w:rPr>
        <w:t>é</w:t>
      </w:r>
      <w:r w:rsidRPr="00F12513">
        <w:rPr>
          <w:sz w:val="24"/>
          <w:szCs w:val="24"/>
        </w:rPr>
        <w:t>s</w:t>
      </w:r>
      <w:r w:rsidRPr="00F12513">
        <w:rPr>
          <w:spacing w:val="-12"/>
          <w:sz w:val="24"/>
          <w:szCs w:val="24"/>
        </w:rPr>
        <w:t xml:space="preserve"> </w:t>
      </w:r>
      <w:r w:rsidRPr="00F12513">
        <w:rPr>
          <w:spacing w:val="-2"/>
          <w:w w:val="99"/>
          <w:sz w:val="24"/>
          <w:szCs w:val="24"/>
        </w:rPr>
        <w:t>d</w:t>
      </w:r>
      <w:r w:rsidRPr="00F12513">
        <w:rPr>
          <w:w w:val="99"/>
          <w:sz w:val="24"/>
          <w:szCs w:val="24"/>
        </w:rPr>
        <w:t>a</w:t>
      </w:r>
      <w:r w:rsidRPr="00F12513">
        <w:rPr>
          <w:spacing w:val="-14"/>
          <w:sz w:val="24"/>
          <w:szCs w:val="24"/>
        </w:rPr>
        <w:t xml:space="preserve"> </w:t>
      </w:r>
      <w:r w:rsidRPr="00F12513">
        <w:rPr>
          <w:w w:val="99"/>
          <w:sz w:val="24"/>
          <w:szCs w:val="24"/>
        </w:rPr>
        <w:t>apre</w:t>
      </w:r>
      <w:r w:rsidRPr="00F12513">
        <w:rPr>
          <w:spacing w:val="-3"/>
          <w:w w:val="99"/>
          <w:sz w:val="24"/>
          <w:szCs w:val="24"/>
        </w:rPr>
        <w:t>s</w:t>
      </w:r>
      <w:r w:rsidRPr="00F12513">
        <w:rPr>
          <w:w w:val="99"/>
          <w:sz w:val="24"/>
          <w:szCs w:val="24"/>
        </w:rPr>
        <w:t>en</w:t>
      </w:r>
      <w:r w:rsidRPr="00F12513">
        <w:rPr>
          <w:sz w:val="24"/>
          <w:szCs w:val="24"/>
        </w:rPr>
        <w:t>t</w:t>
      </w:r>
      <w:r w:rsidRPr="00F12513">
        <w:rPr>
          <w:spacing w:val="1"/>
          <w:sz w:val="24"/>
          <w:szCs w:val="24"/>
        </w:rPr>
        <w:t>a</w:t>
      </w:r>
      <w:r w:rsidRPr="00F12513">
        <w:rPr>
          <w:spacing w:val="-3"/>
          <w:sz w:val="24"/>
          <w:szCs w:val="24"/>
        </w:rPr>
        <w:t>ç</w:t>
      </w:r>
      <w:r w:rsidRPr="00F12513">
        <w:rPr>
          <w:w w:val="99"/>
          <w:sz w:val="24"/>
          <w:szCs w:val="24"/>
        </w:rPr>
        <w:t>ão</w:t>
      </w:r>
      <w:r w:rsidRPr="00F12513">
        <w:rPr>
          <w:spacing w:val="-9"/>
          <w:sz w:val="24"/>
          <w:szCs w:val="24"/>
        </w:rPr>
        <w:t xml:space="preserve"> </w:t>
      </w:r>
      <w:r w:rsidRPr="00F12513">
        <w:rPr>
          <w:spacing w:val="-2"/>
          <w:w w:val="99"/>
          <w:sz w:val="24"/>
          <w:szCs w:val="24"/>
        </w:rPr>
        <w:t>e</w:t>
      </w:r>
      <w:r w:rsidRPr="00F12513">
        <w:rPr>
          <w:w w:val="99"/>
          <w:sz w:val="24"/>
          <w:szCs w:val="24"/>
        </w:rPr>
        <w:t>m</w:t>
      </w:r>
      <w:r w:rsidRPr="00F12513">
        <w:rPr>
          <w:spacing w:val="-10"/>
          <w:sz w:val="24"/>
          <w:szCs w:val="24"/>
        </w:rPr>
        <w:t xml:space="preserve"> </w:t>
      </w:r>
      <w:r w:rsidRPr="00F12513">
        <w:rPr>
          <w:w w:val="99"/>
          <w:sz w:val="24"/>
          <w:szCs w:val="24"/>
        </w:rPr>
        <w:t>1</w:t>
      </w:r>
      <w:r w:rsidRPr="00F12513">
        <w:rPr>
          <w:spacing w:val="-4"/>
          <w:w w:val="99"/>
          <w:sz w:val="24"/>
          <w:szCs w:val="24"/>
        </w:rPr>
        <w:t>(</w:t>
      </w:r>
      <w:r w:rsidRPr="00F12513">
        <w:rPr>
          <w:w w:val="99"/>
          <w:sz w:val="24"/>
          <w:szCs w:val="24"/>
        </w:rPr>
        <w:t>u</w:t>
      </w:r>
      <w:r w:rsidRPr="00F12513">
        <w:rPr>
          <w:spacing w:val="1"/>
          <w:w w:val="99"/>
          <w:sz w:val="24"/>
          <w:szCs w:val="24"/>
        </w:rPr>
        <w:t>m</w:t>
      </w:r>
      <w:r w:rsidRPr="00F12513">
        <w:rPr>
          <w:w w:val="99"/>
          <w:sz w:val="24"/>
          <w:szCs w:val="24"/>
        </w:rPr>
        <w:t xml:space="preserve">) </w:t>
      </w:r>
      <w:r w:rsidRPr="00F12513">
        <w:rPr>
          <w:sz w:val="24"/>
          <w:szCs w:val="24"/>
        </w:rPr>
        <w:t>atestado de responsabilidade técnica, emitido por pessoa jurídica de direito público ou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privado,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devidamente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registrado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no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CREA,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acompanhado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da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Certidão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Acervo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Operacional – CAO, comprovando que a empresa licitante executou obra com área de no mínimo 50% (cinquenta por cento) ao do</w:t>
      </w:r>
      <w:r w:rsidR="0052058A" w:rsidRPr="00F12513">
        <w:rPr>
          <w:sz w:val="24"/>
          <w:szCs w:val="24"/>
        </w:rPr>
        <w:t xml:space="preserve"> objeto desta licitação (508,06</w:t>
      </w:r>
      <w:r w:rsidRPr="00F12513">
        <w:rPr>
          <w:sz w:val="24"/>
          <w:szCs w:val="24"/>
        </w:rPr>
        <w:t>m²) e que nesta executou os seguintes itens:</w:t>
      </w:r>
    </w:p>
    <w:p w:rsidR="00AB39D9" w:rsidRPr="00F12513" w:rsidRDefault="00AB39D9" w:rsidP="00AB39D9">
      <w:pPr>
        <w:pStyle w:val="PargrafodaLista"/>
        <w:rPr>
          <w:sz w:val="24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6"/>
        </w:numPr>
        <w:tabs>
          <w:tab w:val="left" w:pos="809"/>
        </w:tabs>
        <w:autoSpaceDE w:val="0"/>
        <w:autoSpaceDN w:val="0"/>
        <w:spacing w:before="195" w:after="0" w:line="240" w:lineRule="auto"/>
        <w:ind w:hanging="282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Execução de Concreto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Estrutural FCK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mínimo de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25MPa;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6"/>
        </w:numPr>
        <w:tabs>
          <w:tab w:val="left" w:pos="809"/>
        </w:tabs>
        <w:autoSpaceDE w:val="0"/>
        <w:autoSpaceDN w:val="0"/>
        <w:spacing w:before="60" w:after="0" w:line="240" w:lineRule="auto"/>
        <w:ind w:left="527" w:right="114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Execução</w:t>
      </w:r>
      <w:r w:rsidRPr="00F12513">
        <w:rPr>
          <w:spacing w:val="63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64"/>
          <w:sz w:val="24"/>
          <w:szCs w:val="24"/>
        </w:rPr>
        <w:t xml:space="preserve"> </w:t>
      </w:r>
      <w:r w:rsidRPr="00F12513">
        <w:rPr>
          <w:sz w:val="24"/>
          <w:szCs w:val="24"/>
        </w:rPr>
        <w:t>Laje</w:t>
      </w:r>
      <w:r w:rsidRPr="00F12513">
        <w:rPr>
          <w:spacing w:val="63"/>
          <w:sz w:val="24"/>
          <w:szCs w:val="24"/>
        </w:rPr>
        <w:t xml:space="preserve"> </w:t>
      </w:r>
      <w:r w:rsidRPr="00F12513">
        <w:rPr>
          <w:sz w:val="24"/>
          <w:szCs w:val="24"/>
        </w:rPr>
        <w:t>pré-moldada,</w:t>
      </w:r>
      <w:r w:rsidRPr="00F12513">
        <w:rPr>
          <w:spacing w:val="64"/>
          <w:sz w:val="24"/>
          <w:szCs w:val="24"/>
        </w:rPr>
        <w:t xml:space="preserve"> </w:t>
      </w:r>
      <w:r w:rsidRPr="00F12513">
        <w:rPr>
          <w:sz w:val="24"/>
          <w:szCs w:val="24"/>
        </w:rPr>
        <w:t>a</w:t>
      </w:r>
      <w:r w:rsidRPr="00F12513">
        <w:rPr>
          <w:spacing w:val="64"/>
          <w:sz w:val="24"/>
          <w:szCs w:val="24"/>
        </w:rPr>
        <w:t xml:space="preserve"> </w:t>
      </w:r>
      <w:r w:rsidRPr="00F12513">
        <w:rPr>
          <w:sz w:val="24"/>
          <w:szCs w:val="24"/>
        </w:rPr>
        <w:t>revestir</w:t>
      </w:r>
      <w:r w:rsidRPr="00F12513">
        <w:rPr>
          <w:spacing w:val="60"/>
          <w:sz w:val="24"/>
          <w:szCs w:val="24"/>
        </w:rPr>
        <w:t xml:space="preserve"> </w:t>
      </w:r>
      <w:r w:rsidRPr="00F12513">
        <w:rPr>
          <w:sz w:val="24"/>
          <w:szCs w:val="24"/>
        </w:rPr>
        <w:t>com</w:t>
      </w:r>
      <w:r w:rsidRPr="00F12513">
        <w:rPr>
          <w:spacing w:val="64"/>
          <w:sz w:val="24"/>
          <w:szCs w:val="24"/>
        </w:rPr>
        <w:t xml:space="preserve"> </w:t>
      </w:r>
      <w:r w:rsidRPr="00F12513">
        <w:rPr>
          <w:sz w:val="24"/>
          <w:szCs w:val="24"/>
        </w:rPr>
        <w:t>capeamento</w:t>
      </w:r>
      <w:r w:rsidRPr="00F12513">
        <w:rPr>
          <w:spacing w:val="63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61"/>
          <w:sz w:val="24"/>
          <w:szCs w:val="24"/>
        </w:rPr>
        <w:t xml:space="preserve"> </w:t>
      </w:r>
      <w:r w:rsidRPr="00F12513">
        <w:rPr>
          <w:sz w:val="24"/>
          <w:szCs w:val="24"/>
        </w:rPr>
        <w:t>concreto</w:t>
      </w:r>
      <w:r w:rsidRPr="00F12513">
        <w:rPr>
          <w:spacing w:val="63"/>
          <w:sz w:val="24"/>
          <w:szCs w:val="24"/>
        </w:rPr>
        <w:t xml:space="preserve"> </w:t>
      </w:r>
      <w:r w:rsidRPr="00F12513">
        <w:rPr>
          <w:sz w:val="24"/>
          <w:szCs w:val="24"/>
        </w:rPr>
        <w:t>e</w:t>
      </w:r>
      <w:r w:rsidRPr="00F12513">
        <w:rPr>
          <w:spacing w:val="63"/>
          <w:sz w:val="24"/>
          <w:szCs w:val="24"/>
        </w:rPr>
        <w:t xml:space="preserve"> </w:t>
      </w:r>
      <w:r w:rsidRPr="00F12513">
        <w:rPr>
          <w:sz w:val="24"/>
          <w:szCs w:val="24"/>
        </w:rPr>
        <w:t>seu</w:t>
      </w:r>
      <w:r w:rsidRPr="00F12513">
        <w:rPr>
          <w:spacing w:val="-63"/>
          <w:sz w:val="24"/>
          <w:szCs w:val="24"/>
        </w:rPr>
        <w:t xml:space="preserve"> </w:t>
      </w:r>
      <w:r w:rsidRPr="00F12513">
        <w:rPr>
          <w:sz w:val="24"/>
          <w:szCs w:val="24"/>
        </w:rPr>
        <w:t xml:space="preserve">respectivo </w:t>
      </w:r>
      <w:proofErr w:type="spellStart"/>
      <w:r w:rsidRPr="00F12513">
        <w:rPr>
          <w:sz w:val="24"/>
          <w:szCs w:val="24"/>
        </w:rPr>
        <w:t>cimbramento</w:t>
      </w:r>
      <w:proofErr w:type="spellEnd"/>
      <w:r w:rsidRPr="00F12513">
        <w:rPr>
          <w:sz w:val="24"/>
          <w:szCs w:val="24"/>
        </w:rPr>
        <w:t>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6"/>
        </w:numPr>
        <w:tabs>
          <w:tab w:val="left" w:pos="809"/>
        </w:tabs>
        <w:autoSpaceDE w:val="0"/>
        <w:autoSpaceDN w:val="0"/>
        <w:spacing w:before="58" w:after="0" w:line="240" w:lineRule="auto"/>
        <w:ind w:hanging="282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Execução de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Alvenaria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com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tijolo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cerâmico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furado;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6"/>
        </w:numPr>
        <w:tabs>
          <w:tab w:val="left" w:pos="809"/>
        </w:tabs>
        <w:autoSpaceDE w:val="0"/>
        <w:autoSpaceDN w:val="0"/>
        <w:spacing w:before="58" w:after="0" w:line="240" w:lineRule="auto"/>
        <w:ind w:hanging="282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Execução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gradeamento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metálico com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utilização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telhas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galvanizadas;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6"/>
        </w:numPr>
        <w:tabs>
          <w:tab w:val="left" w:pos="809"/>
        </w:tabs>
        <w:autoSpaceDE w:val="0"/>
        <w:autoSpaceDN w:val="0"/>
        <w:spacing w:before="60" w:after="0" w:line="240" w:lineRule="auto"/>
        <w:ind w:hanging="282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lastRenderedPageBreak/>
        <w:t>Execução de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Emassamento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paredes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e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pintura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acrílica.</w:t>
      </w:r>
    </w:p>
    <w:p w:rsidR="00AB39D9" w:rsidRPr="00F12513" w:rsidRDefault="00AB39D9" w:rsidP="00AB39D9">
      <w:pPr>
        <w:pStyle w:val="Corpodetexto"/>
        <w:spacing w:before="1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7"/>
        </w:numPr>
        <w:tabs>
          <w:tab w:val="left" w:pos="809"/>
        </w:tabs>
        <w:autoSpaceDE w:val="0"/>
        <w:autoSpaceDN w:val="0"/>
        <w:spacing w:after="0" w:line="276" w:lineRule="auto"/>
        <w:ind w:right="113" w:firstLine="0"/>
        <w:contextualSpacing w:val="0"/>
        <w:jc w:val="both"/>
        <w:rPr>
          <w:sz w:val="24"/>
          <w:szCs w:val="24"/>
        </w:rPr>
      </w:pPr>
      <w:proofErr w:type="gramStart"/>
      <w:r w:rsidRPr="00F12513">
        <w:rPr>
          <w:sz w:val="24"/>
          <w:szCs w:val="24"/>
        </w:rPr>
        <w:t>A(</w:t>
      </w:r>
      <w:proofErr w:type="gramEnd"/>
      <w:r w:rsidRPr="00F12513">
        <w:rPr>
          <w:sz w:val="24"/>
          <w:szCs w:val="24"/>
        </w:rPr>
        <w:t xml:space="preserve">s) empresa(s) licitante(s) interessada(s) em participar do presente certame licitatório,  </w:t>
      </w:r>
      <w:proofErr w:type="spellStart"/>
      <w:r w:rsidRPr="00F12513">
        <w:rPr>
          <w:sz w:val="24"/>
          <w:szCs w:val="24"/>
        </w:rPr>
        <w:t>podera</w:t>
      </w:r>
      <w:proofErr w:type="spellEnd"/>
      <w:r w:rsidRPr="00F12513">
        <w:rPr>
          <w:sz w:val="24"/>
          <w:szCs w:val="24"/>
        </w:rPr>
        <w:t>́(</w:t>
      </w:r>
      <w:proofErr w:type="spellStart"/>
      <w:r w:rsidRPr="00F12513">
        <w:rPr>
          <w:sz w:val="24"/>
          <w:szCs w:val="24"/>
        </w:rPr>
        <w:t>ão</w:t>
      </w:r>
      <w:proofErr w:type="spellEnd"/>
      <w:r w:rsidRPr="00F12513">
        <w:rPr>
          <w:sz w:val="24"/>
          <w:szCs w:val="24"/>
        </w:rPr>
        <w:t xml:space="preserve">)  enviar  profissional,  </w:t>
      </w:r>
      <w:proofErr w:type="spellStart"/>
      <w:r w:rsidRPr="00F12513">
        <w:rPr>
          <w:sz w:val="24"/>
          <w:szCs w:val="24"/>
        </w:rPr>
        <w:t>através</w:t>
      </w:r>
      <w:proofErr w:type="spellEnd"/>
      <w:r w:rsidRPr="00F12513">
        <w:rPr>
          <w:sz w:val="24"/>
          <w:szCs w:val="24"/>
        </w:rPr>
        <w:t xml:space="preserve">  de  </w:t>
      </w:r>
      <w:proofErr w:type="spellStart"/>
      <w:r w:rsidRPr="00F12513">
        <w:rPr>
          <w:sz w:val="24"/>
          <w:szCs w:val="24"/>
        </w:rPr>
        <w:t>apresentação</w:t>
      </w:r>
      <w:proofErr w:type="spellEnd"/>
      <w:r w:rsidRPr="00F12513">
        <w:rPr>
          <w:sz w:val="24"/>
          <w:szCs w:val="24"/>
        </w:rPr>
        <w:t xml:space="preserve">  de  carta,  para comparecer à </w:t>
      </w:r>
      <w:r w:rsidR="004D6A2C" w:rsidRPr="00F12513">
        <w:rPr>
          <w:sz w:val="24"/>
          <w:szCs w:val="24"/>
        </w:rPr>
        <w:t>Câmara Municipal de Natalândia</w:t>
      </w:r>
      <w:r w:rsidRPr="00F12513">
        <w:rPr>
          <w:sz w:val="24"/>
          <w:szCs w:val="24"/>
        </w:rPr>
        <w:t xml:space="preserve">, localizada na Avenida </w:t>
      </w:r>
      <w:r w:rsidR="004D6A2C" w:rsidRPr="00F12513">
        <w:rPr>
          <w:sz w:val="24"/>
          <w:szCs w:val="24"/>
        </w:rPr>
        <w:t>Unaí, nº 961</w:t>
      </w:r>
      <w:r w:rsidRPr="00F12513">
        <w:rPr>
          <w:sz w:val="24"/>
          <w:szCs w:val="24"/>
        </w:rPr>
        <w:t xml:space="preserve">, </w:t>
      </w:r>
      <w:r w:rsidR="004D6A2C" w:rsidRPr="00F12513">
        <w:rPr>
          <w:sz w:val="24"/>
          <w:szCs w:val="24"/>
        </w:rPr>
        <w:t>Natalândia</w:t>
      </w:r>
      <w:r w:rsidRPr="00F12513">
        <w:rPr>
          <w:sz w:val="24"/>
          <w:szCs w:val="24"/>
        </w:rPr>
        <w:t xml:space="preserve">/MG, CEP: </w:t>
      </w:r>
      <w:r w:rsidR="004D6A2C" w:rsidRPr="00F12513">
        <w:rPr>
          <w:sz w:val="24"/>
          <w:szCs w:val="24"/>
        </w:rPr>
        <w:t>38.658</w:t>
      </w:r>
      <w:r w:rsidRPr="00F12513">
        <w:rPr>
          <w:sz w:val="24"/>
          <w:szCs w:val="24"/>
        </w:rPr>
        <w:t xml:space="preserve">-000, para proceder Vistoria </w:t>
      </w:r>
      <w:proofErr w:type="spellStart"/>
      <w:r w:rsidRPr="00F12513">
        <w:rPr>
          <w:sz w:val="24"/>
          <w:szCs w:val="24"/>
        </w:rPr>
        <w:t>Técnica</w:t>
      </w:r>
      <w:proofErr w:type="spellEnd"/>
      <w:r w:rsidRPr="00F12513">
        <w:rPr>
          <w:sz w:val="24"/>
          <w:szCs w:val="24"/>
        </w:rPr>
        <w:t xml:space="preserve"> Facultativa.</w:t>
      </w:r>
    </w:p>
    <w:p w:rsidR="00AB39D9" w:rsidRPr="00F12513" w:rsidRDefault="00AB39D9" w:rsidP="00235AF0">
      <w:pPr>
        <w:pStyle w:val="PargrafodaLista"/>
        <w:widowControl w:val="0"/>
        <w:numPr>
          <w:ilvl w:val="1"/>
          <w:numId w:val="7"/>
        </w:numPr>
        <w:tabs>
          <w:tab w:val="left" w:pos="851"/>
          <w:tab w:val="left" w:pos="1418"/>
        </w:tabs>
        <w:autoSpaceDE w:val="0"/>
        <w:autoSpaceDN w:val="0"/>
        <w:spacing w:before="199" w:after="0" w:line="240" w:lineRule="auto"/>
        <w:ind w:left="567" w:right="112" w:firstLine="29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 xml:space="preserve">A Vistoria </w:t>
      </w:r>
      <w:proofErr w:type="spellStart"/>
      <w:r w:rsidRPr="00F12513">
        <w:rPr>
          <w:sz w:val="24"/>
          <w:szCs w:val="24"/>
        </w:rPr>
        <w:t>Técnica</w:t>
      </w:r>
      <w:proofErr w:type="spellEnd"/>
      <w:r w:rsidRPr="00F12513">
        <w:rPr>
          <w:sz w:val="24"/>
          <w:szCs w:val="24"/>
        </w:rPr>
        <w:t xml:space="preserve"> </w:t>
      </w:r>
      <w:proofErr w:type="spellStart"/>
      <w:r w:rsidRPr="00F12513">
        <w:rPr>
          <w:sz w:val="24"/>
          <w:szCs w:val="24"/>
        </w:rPr>
        <w:t>prévia</w:t>
      </w:r>
      <w:proofErr w:type="spellEnd"/>
      <w:r w:rsidRPr="00F12513">
        <w:rPr>
          <w:sz w:val="24"/>
          <w:szCs w:val="24"/>
        </w:rPr>
        <w:t xml:space="preserve"> tem por finalidade obter, para a </w:t>
      </w:r>
      <w:proofErr w:type="spellStart"/>
      <w:r w:rsidRPr="00F12513">
        <w:rPr>
          <w:sz w:val="24"/>
          <w:szCs w:val="24"/>
        </w:rPr>
        <w:t>utilização</w:t>
      </w:r>
      <w:proofErr w:type="spellEnd"/>
      <w:r w:rsidRPr="00F12513">
        <w:rPr>
          <w:sz w:val="24"/>
          <w:szCs w:val="24"/>
        </w:rPr>
        <w:t xml:space="preserve"> e exclusiva responsabilidade  da(s)  empresa(s)  licitante(s),  toda(s)  a(s)  </w:t>
      </w:r>
      <w:proofErr w:type="spellStart"/>
      <w:r w:rsidRPr="00F12513">
        <w:rPr>
          <w:sz w:val="24"/>
          <w:szCs w:val="24"/>
        </w:rPr>
        <w:t>informação</w:t>
      </w:r>
      <w:proofErr w:type="spellEnd"/>
      <w:r w:rsidRPr="00F12513">
        <w:rPr>
          <w:sz w:val="24"/>
          <w:szCs w:val="24"/>
        </w:rPr>
        <w:t>(</w:t>
      </w:r>
      <w:proofErr w:type="spellStart"/>
      <w:r w:rsidRPr="00F12513">
        <w:rPr>
          <w:sz w:val="24"/>
          <w:szCs w:val="24"/>
        </w:rPr>
        <w:t>ões</w:t>
      </w:r>
      <w:proofErr w:type="spellEnd"/>
      <w:r w:rsidRPr="00F12513">
        <w:rPr>
          <w:sz w:val="24"/>
          <w:szCs w:val="24"/>
        </w:rPr>
        <w:t xml:space="preserve">) </w:t>
      </w:r>
      <w:proofErr w:type="spellStart"/>
      <w:r w:rsidRPr="00F12513">
        <w:rPr>
          <w:sz w:val="24"/>
          <w:szCs w:val="24"/>
        </w:rPr>
        <w:t>necessária</w:t>
      </w:r>
      <w:proofErr w:type="spellEnd"/>
      <w:r w:rsidRPr="00F12513">
        <w:rPr>
          <w:sz w:val="24"/>
          <w:szCs w:val="24"/>
        </w:rPr>
        <w:t xml:space="preserve">(s)   à   </w:t>
      </w:r>
      <w:proofErr w:type="spellStart"/>
      <w:r w:rsidRPr="00F12513">
        <w:rPr>
          <w:sz w:val="24"/>
          <w:szCs w:val="24"/>
        </w:rPr>
        <w:t>elaboração</w:t>
      </w:r>
      <w:proofErr w:type="spellEnd"/>
      <w:r w:rsidRPr="00F12513">
        <w:rPr>
          <w:sz w:val="24"/>
          <w:szCs w:val="24"/>
        </w:rPr>
        <w:t xml:space="preserve">   da   proposta,   tais   como:   as   </w:t>
      </w:r>
      <w:proofErr w:type="spellStart"/>
      <w:r w:rsidRPr="00F12513">
        <w:rPr>
          <w:sz w:val="24"/>
          <w:szCs w:val="24"/>
        </w:rPr>
        <w:t>condições</w:t>
      </w:r>
      <w:proofErr w:type="spellEnd"/>
      <w:r w:rsidRPr="00F12513">
        <w:rPr>
          <w:sz w:val="24"/>
          <w:szCs w:val="24"/>
        </w:rPr>
        <w:t xml:space="preserve">   locais, quantidade e natureza dos trabalhos, materiais e equipamentos </w:t>
      </w:r>
      <w:proofErr w:type="spellStart"/>
      <w:r w:rsidRPr="00F12513">
        <w:rPr>
          <w:sz w:val="24"/>
          <w:szCs w:val="24"/>
        </w:rPr>
        <w:t>necessários</w:t>
      </w:r>
      <w:proofErr w:type="spellEnd"/>
      <w:r w:rsidRPr="00F12513">
        <w:rPr>
          <w:sz w:val="24"/>
          <w:szCs w:val="24"/>
        </w:rPr>
        <w:t xml:space="preserve"> à </w:t>
      </w:r>
      <w:proofErr w:type="spellStart"/>
      <w:r w:rsidRPr="00F12513">
        <w:rPr>
          <w:sz w:val="24"/>
          <w:szCs w:val="24"/>
        </w:rPr>
        <w:t>execução</w:t>
      </w:r>
      <w:proofErr w:type="spellEnd"/>
      <w:r w:rsidRPr="00F12513">
        <w:rPr>
          <w:sz w:val="24"/>
          <w:szCs w:val="24"/>
        </w:rPr>
        <w:t xml:space="preserve">, formas e </w:t>
      </w:r>
      <w:proofErr w:type="spellStart"/>
      <w:r w:rsidRPr="00F12513">
        <w:rPr>
          <w:sz w:val="24"/>
          <w:szCs w:val="24"/>
        </w:rPr>
        <w:t>condições</w:t>
      </w:r>
      <w:proofErr w:type="spellEnd"/>
      <w:r w:rsidRPr="00F12513">
        <w:rPr>
          <w:sz w:val="24"/>
          <w:szCs w:val="24"/>
        </w:rPr>
        <w:t xml:space="preserve"> de suprimentos, meios de acesso ao local, entre </w:t>
      </w:r>
      <w:proofErr w:type="spellStart"/>
      <w:r w:rsidRPr="00F12513">
        <w:rPr>
          <w:sz w:val="24"/>
          <w:szCs w:val="24"/>
        </w:rPr>
        <w:t>outros.Todos</w:t>
      </w:r>
      <w:proofErr w:type="spellEnd"/>
      <w:r w:rsidRPr="00F12513">
        <w:rPr>
          <w:sz w:val="24"/>
          <w:szCs w:val="24"/>
        </w:rPr>
        <w:t xml:space="preserve"> os custos associados à vistoria </w:t>
      </w:r>
      <w:proofErr w:type="spellStart"/>
      <w:r w:rsidRPr="00F12513">
        <w:rPr>
          <w:sz w:val="24"/>
          <w:szCs w:val="24"/>
        </w:rPr>
        <w:t>serão</w:t>
      </w:r>
      <w:proofErr w:type="spellEnd"/>
      <w:r w:rsidRPr="00F12513">
        <w:rPr>
          <w:sz w:val="24"/>
          <w:szCs w:val="24"/>
        </w:rPr>
        <w:t xml:space="preserve"> de inteira responsabilidade da empresa licitante.</w:t>
      </w:r>
    </w:p>
    <w:p w:rsidR="00AB39D9" w:rsidRPr="00F12513" w:rsidRDefault="00AB39D9" w:rsidP="00235AF0">
      <w:pPr>
        <w:pStyle w:val="PargrafodaLista"/>
        <w:widowControl w:val="0"/>
        <w:numPr>
          <w:ilvl w:val="1"/>
          <w:numId w:val="7"/>
        </w:numPr>
        <w:tabs>
          <w:tab w:val="left" w:pos="851"/>
          <w:tab w:val="left" w:pos="1418"/>
        </w:tabs>
        <w:autoSpaceDE w:val="0"/>
        <w:autoSpaceDN w:val="0"/>
        <w:spacing w:before="199" w:after="0" w:line="240" w:lineRule="auto"/>
        <w:ind w:left="567" w:right="112" w:firstLine="29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 xml:space="preserve">Orienta-se a vistoria visando que a cidade de </w:t>
      </w:r>
      <w:r w:rsidR="004D6A2C" w:rsidRPr="00F12513">
        <w:rPr>
          <w:sz w:val="24"/>
          <w:szCs w:val="24"/>
        </w:rPr>
        <w:t>Natalândia</w:t>
      </w:r>
      <w:r w:rsidRPr="00F12513">
        <w:rPr>
          <w:sz w:val="24"/>
          <w:szCs w:val="24"/>
        </w:rPr>
        <w:t xml:space="preserve"> é uma cidade </w:t>
      </w:r>
      <w:r w:rsidR="004D6A2C" w:rsidRPr="00F12513">
        <w:rPr>
          <w:sz w:val="24"/>
          <w:szCs w:val="24"/>
        </w:rPr>
        <w:t>com pouco mais de 3.000 (três</w:t>
      </w:r>
      <w:r w:rsidRPr="00F12513">
        <w:rPr>
          <w:sz w:val="24"/>
          <w:szCs w:val="24"/>
        </w:rPr>
        <w:t xml:space="preserve"> mil) habitantes, assim tendo vários aspectos a serem considerados para que não atrapalhe a execução do objeto, sendo: Disponibilidade de mão de obra local; Disponibilidade de alojamento para abrigar mão de obra não local; Disponibilidade de materiais essenciais para a execução; Disponibilidade de equipamentos necessários para execução; Demais condições que se fizerem necessárias para a perfeita execução da obra. Essa visita possibilita questionamentos imediatos sobre qualquer dúvida que houver, de forma a não onerar a futura execução do objeto em questão.</w:t>
      </w:r>
    </w:p>
    <w:p w:rsidR="00AB39D9" w:rsidRPr="00F12513" w:rsidRDefault="00AB39D9" w:rsidP="00AB39D9">
      <w:pPr>
        <w:pStyle w:val="Corpodetexto"/>
        <w:spacing w:before="2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Ttulo1"/>
        <w:keepNext w:val="0"/>
        <w:widowControl w:val="0"/>
        <w:numPr>
          <w:ilvl w:val="0"/>
          <w:numId w:val="7"/>
        </w:numPr>
        <w:tabs>
          <w:tab w:val="left" w:pos="809"/>
        </w:tabs>
        <w:autoSpaceDE w:val="0"/>
        <w:autoSpaceDN w:val="0"/>
        <w:ind w:left="808" w:hanging="282"/>
        <w:jc w:val="both"/>
        <w:rPr>
          <w:rFonts w:ascii="Arial" w:hAnsi="Arial" w:cs="Arial"/>
          <w:b w:val="0"/>
        </w:rPr>
      </w:pPr>
      <w:r w:rsidRPr="00F12513">
        <w:rPr>
          <w:rFonts w:ascii="Arial" w:hAnsi="Arial" w:cs="Arial"/>
          <w:b w:val="0"/>
        </w:rPr>
        <w:t>Garantias:</w:t>
      </w:r>
    </w:p>
    <w:p w:rsidR="00AB39D9" w:rsidRPr="00F12513" w:rsidRDefault="00AB39D9" w:rsidP="00AB39D9">
      <w:pPr>
        <w:pStyle w:val="Corpodetexto"/>
        <w:spacing w:before="1"/>
        <w:rPr>
          <w:rFonts w:ascii="Arial" w:hAnsi="Arial" w:cs="Arial"/>
          <w:b/>
          <w:szCs w:val="24"/>
        </w:rPr>
      </w:pPr>
    </w:p>
    <w:p w:rsidR="00AB39D9" w:rsidRPr="00F12513" w:rsidRDefault="00AB39D9" w:rsidP="00AB39D9">
      <w:pPr>
        <w:pStyle w:val="Corpodetexto"/>
        <w:spacing w:line="276" w:lineRule="auto"/>
        <w:ind w:left="527" w:right="113" w:firstLine="988"/>
        <w:rPr>
          <w:rFonts w:ascii="Arial" w:hAnsi="Arial" w:cs="Arial"/>
          <w:szCs w:val="24"/>
        </w:rPr>
      </w:pPr>
      <w:r w:rsidRPr="00F12513">
        <w:rPr>
          <w:rFonts w:ascii="Arial" w:hAnsi="Arial" w:cs="Arial"/>
          <w:b/>
          <w:szCs w:val="24"/>
        </w:rPr>
        <w:t xml:space="preserve">Garantia de Proposta: </w:t>
      </w:r>
      <w:r w:rsidRPr="00F12513">
        <w:rPr>
          <w:rFonts w:ascii="Arial" w:hAnsi="Arial" w:cs="Arial"/>
          <w:szCs w:val="24"/>
        </w:rPr>
        <w:t>será exigido do participante, segundo disposto no art.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58 da Lei nº 14.133/2021, a apresentação de garantia de proposta, como requisito de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proofErr w:type="spellStart"/>
      <w:r w:rsidRPr="00F12513">
        <w:rPr>
          <w:rFonts w:ascii="Arial" w:hAnsi="Arial" w:cs="Arial"/>
          <w:szCs w:val="24"/>
        </w:rPr>
        <w:t>pré</w:t>
      </w:r>
      <w:proofErr w:type="spellEnd"/>
      <w:r w:rsidRPr="00F12513">
        <w:rPr>
          <w:rFonts w:ascii="Arial" w:hAnsi="Arial" w:cs="Arial"/>
          <w:szCs w:val="24"/>
        </w:rPr>
        <w:t>-habilitação,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com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valor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de 1%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(um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por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cento)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do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valor</w:t>
      </w:r>
      <w:r w:rsidRPr="00F12513">
        <w:rPr>
          <w:rFonts w:ascii="Arial" w:hAnsi="Arial" w:cs="Arial"/>
          <w:spacing w:val="-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estimado</w:t>
      </w:r>
      <w:r w:rsidRPr="00F12513">
        <w:rPr>
          <w:rFonts w:ascii="Arial" w:hAnsi="Arial" w:cs="Arial"/>
          <w:spacing w:val="-3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da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contratação;</w:t>
      </w:r>
    </w:p>
    <w:p w:rsidR="00AB39D9" w:rsidRPr="00F12513" w:rsidRDefault="00AB39D9" w:rsidP="00AB39D9">
      <w:pPr>
        <w:pStyle w:val="Corpodetexto"/>
        <w:spacing w:before="200" w:line="276" w:lineRule="auto"/>
        <w:ind w:left="527" w:right="113" w:firstLine="988"/>
        <w:rPr>
          <w:rFonts w:ascii="Arial" w:hAnsi="Arial" w:cs="Arial"/>
          <w:szCs w:val="24"/>
        </w:rPr>
      </w:pPr>
      <w:r w:rsidRPr="00F12513">
        <w:rPr>
          <w:rFonts w:ascii="Arial" w:hAnsi="Arial" w:cs="Arial"/>
          <w:b/>
          <w:szCs w:val="24"/>
        </w:rPr>
        <w:t>Garantia</w:t>
      </w:r>
      <w:r w:rsidRPr="00F12513">
        <w:rPr>
          <w:rFonts w:ascii="Arial" w:hAnsi="Arial" w:cs="Arial"/>
          <w:b/>
          <w:spacing w:val="1"/>
          <w:szCs w:val="24"/>
        </w:rPr>
        <w:t xml:space="preserve"> </w:t>
      </w:r>
      <w:r w:rsidRPr="00F12513">
        <w:rPr>
          <w:rFonts w:ascii="Arial" w:hAnsi="Arial" w:cs="Arial"/>
          <w:b/>
          <w:szCs w:val="24"/>
        </w:rPr>
        <w:t>de</w:t>
      </w:r>
      <w:r w:rsidRPr="00F12513">
        <w:rPr>
          <w:rFonts w:ascii="Arial" w:hAnsi="Arial" w:cs="Arial"/>
          <w:b/>
          <w:spacing w:val="1"/>
          <w:szCs w:val="24"/>
        </w:rPr>
        <w:t xml:space="preserve"> </w:t>
      </w:r>
      <w:r w:rsidRPr="00F12513">
        <w:rPr>
          <w:rFonts w:ascii="Arial" w:hAnsi="Arial" w:cs="Arial"/>
          <w:b/>
          <w:szCs w:val="24"/>
        </w:rPr>
        <w:t>Contrato:</w:t>
      </w:r>
      <w:r w:rsidRPr="00F12513">
        <w:rPr>
          <w:rFonts w:ascii="Arial" w:hAnsi="Arial" w:cs="Arial"/>
          <w:b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será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exigida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do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licitante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vencedor,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visando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boa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execução</w:t>
      </w:r>
      <w:r w:rsidRPr="00F12513">
        <w:rPr>
          <w:rFonts w:ascii="Arial" w:hAnsi="Arial" w:cs="Arial"/>
          <w:spacing w:val="-9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contratual,</w:t>
      </w:r>
      <w:r w:rsidRPr="00F12513">
        <w:rPr>
          <w:rFonts w:ascii="Arial" w:hAnsi="Arial" w:cs="Arial"/>
          <w:spacing w:val="-13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</w:t>
      </w:r>
      <w:r w:rsidRPr="00F12513">
        <w:rPr>
          <w:rFonts w:ascii="Arial" w:hAnsi="Arial" w:cs="Arial"/>
          <w:spacing w:val="-1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apresentação</w:t>
      </w:r>
      <w:r w:rsidRPr="00F12513">
        <w:rPr>
          <w:rFonts w:ascii="Arial" w:hAnsi="Arial" w:cs="Arial"/>
          <w:spacing w:val="-1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de</w:t>
      </w:r>
      <w:r w:rsidRPr="00F12513">
        <w:rPr>
          <w:rFonts w:ascii="Arial" w:hAnsi="Arial" w:cs="Arial"/>
          <w:spacing w:val="-9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garantia</w:t>
      </w:r>
      <w:r w:rsidRPr="00F12513">
        <w:rPr>
          <w:rFonts w:ascii="Arial" w:hAnsi="Arial" w:cs="Arial"/>
          <w:spacing w:val="-9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correspondente</w:t>
      </w:r>
      <w:r w:rsidRPr="00F12513">
        <w:rPr>
          <w:rFonts w:ascii="Arial" w:hAnsi="Arial" w:cs="Arial"/>
          <w:spacing w:val="-10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</w:t>
      </w:r>
      <w:r w:rsidRPr="00F12513">
        <w:rPr>
          <w:rFonts w:ascii="Arial" w:hAnsi="Arial" w:cs="Arial"/>
          <w:spacing w:val="-6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5%</w:t>
      </w:r>
      <w:r w:rsidRPr="00F12513">
        <w:rPr>
          <w:rFonts w:ascii="Arial" w:hAnsi="Arial" w:cs="Arial"/>
          <w:spacing w:val="-10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(cinco</w:t>
      </w:r>
      <w:r w:rsidRPr="00F12513">
        <w:rPr>
          <w:rFonts w:ascii="Arial" w:hAnsi="Arial" w:cs="Arial"/>
          <w:spacing w:val="-1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por</w:t>
      </w:r>
      <w:r w:rsidRPr="00F12513">
        <w:rPr>
          <w:rFonts w:ascii="Arial" w:hAnsi="Arial" w:cs="Arial"/>
          <w:spacing w:val="-1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cento)</w:t>
      </w:r>
      <w:r w:rsidRPr="00F12513">
        <w:rPr>
          <w:rFonts w:ascii="Arial" w:hAnsi="Arial" w:cs="Arial"/>
          <w:spacing w:val="-65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do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valor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anual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do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contrato,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em uma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das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modalidades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previstas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no</w:t>
      </w:r>
      <w:r w:rsidRPr="00F12513">
        <w:rPr>
          <w:rFonts w:ascii="Arial" w:hAnsi="Arial" w:cs="Arial"/>
          <w:spacing w:val="-3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artigo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96,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§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1º da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 xml:space="preserve">Lei </w:t>
      </w:r>
      <w:r w:rsidRPr="00F12513">
        <w:rPr>
          <w:rFonts w:ascii="Arial" w:hAnsi="Arial" w:cs="Arial"/>
          <w:spacing w:val="-1"/>
          <w:szCs w:val="24"/>
        </w:rPr>
        <w:t>nº</w:t>
      </w:r>
      <w:r w:rsidRPr="00F12513">
        <w:rPr>
          <w:rFonts w:ascii="Arial" w:hAnsi="Arial" w:cs="Arial"/>
          <w:spacing w:val="-16"/>
          <w:szCs w:val="24"/>
        </w:rPr>
        <w:t xml:space="preserve"> </w:t>
      </w:r>
      <w:r w:rsidRPr="00F12513">
        <w:rPr>
          <w:rFonts w:ascii="Arial" w:hAnsi="Arial" w:cs="Arial"/>
          <w:spacing w:val="-1"/>
          <w:szCs w:val="24"/>
        </w:rPr>
        <w:t>14.133/2021,</w:t>
      </w:r>
      <w:r w:rsidRPr="00F12513">
        <w:rPr>
          <w:rFonts w:ascii="Arial" w:hAnsi="Arial" w:cs="Arial"/>
          <w:spacing w:val="-16"/>
          <w:szCs w:val="24"/>
        </w:rPr>
        <w:t xml:space="preserve"> </w:t>
      </w:r>
      <w:r w:rsidRPr="00F12513">
        <w:rPr>
          <w:rFonts w:ascii="Arial" w:hAnsi="Arial" w:cs="Arial"/>
          <w:spacing w:val="-1"/>
          <w:szCs w:val="24"/>
        </w:rPr>
        <w:t>que</w:t>
      </w:r>
      <w:r w:rsidRPr="00F12513">
        <w:rPr>
          <w:rFonts w:ascii="Arial" w:hAnsi="Arial" w:cs="Arial"/>
          <w:spacing w:val="-16"/>
          <w:szCs w:val="24"/>
        </w:rPr>
        <w:t xml:space="preserve"> </w:t>
      </w:r>
      <w:r w:rsidRPr="00F12513">
        <w:rPr>
          <w:rFonts w:ascii="Arial" w:hAnsi="Arial" w:cs="Arial"/>
          <w:spacing w:val="-1"/>
          <w:szCs w:val="24"/>
        </w:rPr>
        <w:t>será</w:t>
      </w:r>
      <w:r w:rsidRPr="00F12513">
        <w:rPr>
          <w:rFonts w:ascii="Arial" w:hAnsi="Arial" w:cs="Arial"/>
          <w:spacing w:val="-14"/>
          <w:szCs w:val="24"/>
        </w:rPr>
        <w:t xml:space="preserve"> </w:t>
      </w:r>
      <w:r w:rsidRPr="00F12513">
        <w:rPr>
          <w:rFonts w:ascii="Arial" w:hAnsi="Arial" w:cs="Arial"/>
          <w:spacing w:val="-1"/>
          <w:szCs w:val="24"/>
        </w:rPr>
        <w:t>liberada</w:t>
      </w:r>
      <w:r w:rsidRPr="00F12513">
        <w:rPr>
          <w:rFonts w:ascii="Arial" w:hAnsi="Arial" w:cs="Arial"/>
          <w:spacing w:val="-15"/>
          <w:szCs w:val="24"/>
        </w:rPr>
        <w:t xml:space="preserve"> </w:t>
      </w:r>
      <w:r w:rsidRPr="00F12513">
        <w:rPr>
          <w:rFonts w:ascii="Arial" w:hAnsi="Arial" w:cs="Arial"/>
          <w:spacing w:val="-1"/>
          <w:szCs w:val="24"/>
        </w:rPr>
        <w:t>de</w:t>
      </w:r>
      <w:r w:rsidRPr="00F12513">
        <w:rPr>
          <w:rFonts w:ascii="Arial" w:hAnsi="Arial" w:cs="Arial"/>
          <w:spacing w:val="-16"/>
          <w:szCs w:val="24"/>
        </w:rPr>
        <w:t xml:space="preserve"> </w:t>
      </w:r>
      <w:r w:rsidRPr="00F12513">
        <w:rPr>
          <w:rFonts w:ascii="Arial" w:hAnsi="Arial" w:cs="Arial"/>
          <w:spacing w:val="-1"/>
          <w:szCs w:val="24"/>
        </w:rPr>
        <w:t>acordo</w:t>
      </w:r>
      <w:r w:rsidRPr="00F12513">
        <w:rPr>
          <w:rFonts w:ascii="Arial" w:hAnsi="Arial" w:cs="Arial"/>
          <w:spacing w:val="-16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com</w:t>
      </w:r>
      <w:r w:rsidRPr="00F12513">
        <w:rPr>
          <w:rFonts w:ascii="Arial" w:hAnsi="Arial" w:cs="Arial"/>
          <w:spacing w:val="-15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as</w:t>
      </w:r>
      <w:r w:rsidRPr="00F12513">
        <w:rPr>
          <w:rFonts w:ascii="Arial" w:hAnsi="Arial" w:cs="Arial"/>
          <w:spacing w:val="-16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condições</w:t>
      </w:r>
      <w:r w:rsidRPr="00F12513">
        <w:rPr>
          <w:rFonts w:ascii="Arial" w:hAnsi="Arial" w:cs="Arial"/>
          <w:spacing w:val="-17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previstas</w:t>
      </w:r>
      <w:r w:rsidRPr="00F12513">
        <w:rPr>
          <w:rFonts w:ascii="Arial" w:hAnsi="Arial" w:cs="Arial"/>
          <w:spacing w:val="-17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no</w:t>
      </w:r>
      <w:r w:rsidRPr="00F12513">
        <w:rPr>
          <w:rFonts w:ascii="Arial" w:hAnsi="Arial" w:cs="Arial"/>
          <w:spacing w:val="-16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edital,</w:t>
      </w:r>
      <w:r w:rsidRPr="00F12513">
        <w:rPr>
          <w:rFonts w:ascii="Arial" w:hAnsi="Arial" w:cs="Arial"/>
          <w:spacing w:val="-16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desde</w:t>
      </w:r>
      <w:r w:rsidRPr="00F12513">
        <w:rPr>
          <w:rFonts w:ascii="Arial" w:hAnsi="Arial" w:cs="Arial"/>
          <w:spacing w:val="-65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que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cumpridas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as obrigações contratuais;</w:t>
      </w:r>
    </w:p>
    <w:p w:rsidR="00AB39D9" w:rsidRPr="00F12513" w:rsidRDefault="00AB39D9" w:rsidP="00AB39D9">
      <w:pPr>
        <w:pStyle w:val="Corpodetexto"/>
        <w:spacing w:before="195"/>
        <w:ind w:left="527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>As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modalidades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de</w:t>
      </w:r>
      <w:r w:rsidRPr="00F12513">
        <w:rPr>
          <w:rFonts w:ascii="Arial" w:hAnsi="Arial" w:cs="Arial"/>
          <w:spacing w:val="-3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garantias</w:t>
      </w:r>
      <w:r w:rsidRPr="00F12513">
        <w:rPr>
          <w:rFonts w:ascii="Arial" w:hAnsi="Arial" w:cs="Arial"/>
          <w:spacing w:val="-3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previstas,</w:t>
      </w:r>
      <w:r w:rsidRPr="00F12513">
        <w:rPr>
          <w:rFonts w:ascii="Arial" w:hAnsi="Arial" w:cs="Arial"/>
          <w:spacing w:val="-3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são:</w:t>
      </w:r>
    </w:p>
    <w:p w:rsidR="00AB39D9" w:rsidRPr="00F12513" w:rsidRDefault="00AB39D9" w:rsidP="00AB39D9">
      <w:pPr>
        <w:pStyle w:val="Corpodetexto"/>
        <w:spacing w:before="1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5"/>
        </w:numPr>
        <w:tabs>
          <w:tab w:val="left" w:pos="809"/>
        </w:tabs>
        <w:autoSpaceDE w:val="0"/>
        <w:autoSpaceDN w:val="0"/>
        <w:spacing w:after="0" w:line="240" w:lineRule="auto"/>
        <w:ind w:hanging="282"/>
        <w:contextualSpacing w:val="0"/>
        <w:jc w:val="both"/>
        <w:rPr>
          <w:sz w:val="24"/>
          <w:szCs w:val="24"/>
        </w:rPr>
      </w:pPr>
      <w:proofErr w:type="gramStart"/>
      <w:r w:rsidRPr="00F12513">
        <w:rPr>
          <w:sz w:val="24"/>
          <w:szCs w:val="24"/>
        </w:rPr>
        <w:t>caução</w:t>
      </w:r>
      <w:proofErr w:type="gramEnd"/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em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dinheiro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ou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em títulos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da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dívida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pública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emitidos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sob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a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forma</w:t>
      </w:r>
      <w:r w:rsidRPr="00F12513">
        <w:rPr>
          <w:spacing w:val="30"/>
          <w:sz w:val="24"/>
          <w:szCs w:val="24"/>
        </w:rPr>
        <w:t xml:space="preserve"> </w:t>
      </w:r>
      <w:r w:rsidRPr="00F12513">
        <w:rPr>
          <w:sz w:val="24"/>
          <w:szCs w:val="24"/>
        </w:rPr>
        <w:t>escritural;</w:t>
      </w:r>
    </w:p>
    <w:p w:rsidR="00AB39D9" w:rsidRPr="00F12513" w:rsidRDefault="00AB39D9" w:rsidP="00AB39D9">
      <w:pPr>
        <w:pStyle w:val="Corpodetexto"/>
        <w:spacing w:before="10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5"/>
        </w:numPr>
        <w:tabs>
          <w:tab w:val="left" w:pos="809"/>
        </w:tabs>
        <w:autoSpaceDE w:val="0"/>
        <w:autoSpaceDN w:val="0"/>
        <w:spacing w:after="0" w:line="240" w:lineRule="auto"/>
        <w:ind w:hanging="282"/>
        <w:contextualSpacing w:val="0"/>
        <w:jc w:val="both"/>
        <w:rPr>
          <w:sz w:val="24"/>
          <w:szCs w:val="24"/>
        </w:rPr>
      </w:pPr>
      <w:proofErr w:type="gramStart"/>
      <w:r w:rsidRPr="00F12513">
        <w:rPr>
          <w:sz w:val="24"/>
          <w:szCs w:val="24"/>
        </w:rPr>
        <w:t>seguro</w:t>
      </w:r>
      <w:proofErr w:type="gramEnd"/>
      <w:r w:rsidRPr="00F12513">
        <w:rPr>
          <w:sz w:val="24"/>
          <w:szCs w:val="24"/>
        </w:rPr>
        <w:t>-garantia;</w:t>
      </w:r>
    </w:p>
    <w:p w:rsidR="00AB39D9" w:rsidRPr="00F12513" w:rsidRDefault="00AB39D9" w:rsidP="00AB39D9">
      <w:pPr>
        <w:pStyle w:val="Corpodetexto"/>
        <w:spacing w:before="1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5"/>
        </w:numPr>
        <w:tabs>
          <w:tab w:val="left" w:pos="795"/>
        </w:tabs>
        <w:autoSpaceDE w:val="0"/>
        <w:autoSpaceDN w:val="0"/>
        <w:spacing w:after="0" w:line="276" w:lineRule="auto"/>
        <w:ind w:right="1292"/>
        <w:contextualSpacing w:val="0"/>
        <w:jc w:val="both"/>
        <w:rPr>
          <w:sz w:val="24"/>
          <w:szCs w:val="24"/>
        </w:rPr>
      </w:pPr>
      <w:proofErr w:type="gramStart"/>
      <w:r w:rsidRPr="00F12513">
        <w:rPr>
          <w:sz w:val="24"/>
          <w:szCs w:val="24"/>
        </w:rPr>
        <w:t>fiança</w:t>
      </w:r>
      <w:proofErr w:type="gramEnd"/>
      <w:r w:rsidRPr="00F12513">
        <w:rPr>
          <w:spacing w:val="-6"/>
          <w:sz w:val="24"/>
          <w:szCs w:val="24"/>
        </w:rPr>
        <w:t xml:space="preserve"> </w:t>
      </w:r>
      <w:r w:rsidRPr="00F12513">
        <w:rPr>
          <w:sz w:val="24"/>
          <w:szCs w:val="24"/>
        </w:rPr>
        <w:t>bancária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emitida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por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banco</w:t>
      </w:r>
      <w:r w:rsidRPr="00F12513">
        <w:rPr>
          <w:spacing w:val="-5"/>
          <w:sz w:val="24"/>
          <w:szCs w:val="24"/>
        </w:rPr>
        <w:t xml:space="preserve"> </w:t>
      </w:r>
      <w:r w:rsidRPr="00F12513">
        <w:rPr>
          <w:sz w:val="24"/>
          <w:szCs w:val="24"/>
        </w:rPr>
        <w:t>ou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instituição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financeira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autorizada</w:t>
      </w:r>
      <w:r w:rsidRPr="00F12513">
        <w:rPr>
          <w:spacing w:val="-6"/>
          <w:sz w:val="24"/>
          <w:szCs w:val="24"/>
        </w:rPr>
        <w:t xml:space="preserve"> </w:t>
      </w:r>
      <w:r w:rsidRPr="00F12513">
        <w:rPr>
          <w:sz w:val="24"/>
          <w:szCs w:val="24"/>
        </w:rPr>
        <w:t>pelo</w:t>
      </w:r>
      <w:r w:rsidRPr="00F12513">
        <w:rPr>
          <w:spacing w:val="-63"/>
          <w:sz w:val="24"/>
          <w:szCs w:val="24"/>
        </w:rPr>
        <w:t xml:space="preserve"> </w:t>
      </w:r>
      <w:r w:rsidRPr="00F12513">
        <w:rPr>
          <w:sz w:val="24"/>
          <w:szCs w:val="24"/>
        </w:rPr>
        <w:t>Banco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Central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do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Brasil.</w:t>
      </w:r>
    </w:p>
    <w:p w:rsidR="00AB39D9" w:rsidRPr="00F12513" w:rsidRDefault="00AB39D9" w:rsidP="00235AF0">
      <w:pPr>
        <w:pStyle w:val="Ttulo1"/>
        <w:keepNext w:val="0"/>
        <w:widowControl w:val="0"/>
        <w:numPr>
          <w:ilvl w:val="0"/>
          <w:numId w:val="4"/>
        </w:numPr>
        <w:tabs>
          <w:tab w:val="left" w:pos="809"/>
        </w:tabs>
        <w:autoSpaceDE w:val="0"/>
        <w:autoSpaceDN w:val="0"/>
        <w:spacing w:before="201"/>
        <w:ind w:hanging="282"/>
        <w:jc w:val="both"/>
        <w:rPr>
          <w:rFonts w:ascii="Arial" w:hAnsi="Arial" w:cs="Arial"/>
          <w:b w:val="0"/>
        </w:rPr>
      </w:pPr>
      <w:r w:rsidRPr="00F12513">
        <w:rPr>
          <w:rFonts w:ascii="Arial" w:hAnsi="Arial" w:cs="Arial"/>
          <w:b w:val="0"/>
        </w:rPr>
        <w:t>Qualificação</w:t>
      </w:r>
      <w:r w:rsidRPr="00F12513">
        <w:rPr>
          <w:rFonts w:ascii="Arial" w:hAnsi="Arial" w:cs="Arial"/>
          <w:b w:val="0"/>
          <w:spacing w:val="-4"/>
        </w:rPr>
        <w:t xml:space="preserve"> </w:t>
      </w:r>
      <w:r w:rsidRPr="00F12513">
        <w:rPr>
          <w:rFonts w:ascii="Arial" w:hAnsi="Arial" w:cs="Arial"/>
          <w:b w:val="0"/>
        </w:rPr>
        <w:t>Econômico-financeira:</w:t>
      </w:r>
    </w:p>
    <w:p w:rsidR="00AB39D9" w:rsidRPr="00F12513" w:rsidRDefault="00AB39D9" w:rsidP="00AB39D9">
      <w:pPr>
        <w:pStyle w:val="Corpodetexto"/>
        <w:spacing w:before="10"/>
        <w:rPr>
          <w:rFonts w:ascii="Arial" w:hAnsi="Arial" w:cs="Arial"/>
          <w:b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1"/>
          <w:numId w:val="4"/>
        </w:numPr>
        <w:tabs>
          <w:tab w:val="left" w:pos="1123"/>
        </w:tabs>
        <w:autoSpaceDE w:val="0"/>
        <w:autoSpaceDN w:val="0"/>
        <w:spacing w:after="0" w:line="278" w:lineRule="auto"/>
        <w:ind w:right="122" w:firstLine="0"/>
        <w:contextualSpacing w:val="0"/>
        <w:jc w:val="both"/>
        <w:rPr>
          <w:sz w:val="24"/>
          <w:szCs w:val="24"/>
        </w:rPr>
      </w:pPr>
      <w:proofErr w:type="gramStart"/>
      <w:r w:rsidRPr="00F12513">
        <w:rPr>
          <w:sz w:val="24"/>
          <w:szCs w:val="24"/>
        </w:rPr>
        <w:t>índices</w:t>
      </w:r>
      <w:proofErr w:type="gramEnd"/>
      <w:r w:rsidRPr="00F12513">
        <w:rPr>
          <w:spacing w:val="30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32"/>
          <w:sz w:val="24"/>
          <w:szCs w:val="24"/>
        </w:rPr>
        <w:t xml:space="preserve"> </w:t>
      </w:r>
      <w:r w:rsidRPr="00F12513">
        <w:rPr>
          <w:sz w:val="24"/>
          <w:szCs w:val="24"/>
        </w:rPr>
        <w:t>Liquidez</w:t>
      </w:r>
      <w:r w:rsidRPr="00F12513">
        <w:rPr>
          <w:spacing w:val="30"/>
          <w:sz w:val="24"/>
          <w:szCs w:val="24"/>
        </w:rPr>
        <w:t xml:space="preserve"> </w:t>
      </w:r>
      <w:r w:rsidRPr="00F12513">
        <w:rPr>
          <w:sz w:val="24"/>
          <w:szCs w:val="24"/>
        </w:rPr>
        <w:t>Geral</w:t>
      </w:r>
      <w:r w:rsidRPr="00F12513">
        <w:rPr>
          <w:spacing w:val="32"/>
          <w:sz w:val="24"/>
          <w:szCs w:val="24"/>
        </w:rPr>
        <w:t xml:space="preserve"> </w:t>
      </w:r>
      <w:r w:rsidRPr="00F12513">
        <w:rPr>
          <w:sz w:val="24"/>
          <w:szCs w:val="24"/>
        </w:rPr>
        <w:t>(LG),</w:t>
      </w:r>
      <w:r w:rsidRPr="00F12513">
        <w:rPr>
          <w:spacing w:val="33"/>
          <w:sz w:val="24"/>
          <w:szCs w:val="24"/>
        </w:rPr>
        <w:t xml:space="preserve"> </w:t>
      </w:r>
      <w:r w:rsidRPr="00F12513">
        <w:rPr>
          <w:sz w:val="24"/>
          <w:szCs w:val="24"/>
        </w:rPr>
        <w:t>Liquidez</w:t>
      </w:r>
      <w:r w:rsidRPr="00F12513">
        <w:rPr>
          <w:spacing w:val="31"/>
          <w:sz w:val="24"/>
          <w:szCs w:val="24"/>
        </w:rPr>
        <w:t xml:space="preserve"> </w:t>
      </w:r>
      <w:r w:rsidRPr="00F12513">
        <w:rPr>
          <w:sz w:val="24"/>
          <w:szCs w:val="24"/>
        </w:rPr>
        <w:t>Corrente</w:t>
      </w:r>
      <w:r w:rsidRPr="00F12513">
        <w:rPr>
          <w:spacing w:val="34"/>
          <w:sz w:val="24"/>
          <w:szCs w:val="24"/>
        </w:rPr>
        <w:t xml:space="preserve"> </w:t>
      </w:r>
      <w:r w:rsidRPr="00F12513">
        <w:rPr>
          <w:sz w:val="24"/>
          <w:szCs w:val="24"/>
        </w:rPr>
        <w:t>(LC)</w:t>
      </w:r>
      <w:r w:rsidRPr="00F12513">
        <w:rPr>
          <w:spacing w:val="32"/>
          <w:sz w:val="24"/>
          <w:szCs w:val="24"/>
        </w:rPr>
        <w:t xml:space="preserve"> </w:t>
      </w:r>
      <w:r w:rsidRPr="00F12513">
        <w:rPr>
          <w:sz w:val="24"/>
          <w:szCs w:val="24"/>
        </w:rPr>
        <w:t>e</w:t>
      </w:r>
      <w:r w:rsidRPr="00F12513">
        <w:rPr>
          <w:spacing w:val="33"/>
          <w:sz w:val="24"/>
          <w:szCs w:val="24"/>
        </w:rPr>
        <w:t xml:space="preserve"> </w:t>
      </w:r>
      <w:r w:rsidRPr="00F12513">
        <w:rPr>
          <w:sz w:val="24"/>
          <w:szCs w:val="24"/>
        </w:rPr>
        <w:t>Solvência</w:t>
      </w:r>
      <w:r w:rsidRPr="00F12513">
        <w:rPr>
          <w:spacing w:val="33"/>
          <w:sz w:val="24"/>
          <w:szCs w:val="24"/>
        </w:rPr>
        <w:t xml:space="preserve"> </w:t>
      </w:r>
      <w:r w:rsidRPr="00F12513">
        <w:rPr>
          <w:sz w:val="24"/>
          <w:szCs w:val="24"/>
        </w:rPr>
        <w:t>Geral</w:t>
      </w:r>
      <w:r w:rsidRPr="00F12513">
        <w:rPr>
          <w:spacing w:val="32"/>
          <w:sz w:val="24"/>
          <w:szCs w:val="24"/>
        </w:rPr>
        <w:t xml:space="preserve"> </w:t>
      </w:r>
      <w:r w:rsidRPr="00F12513">
        <w:rPr>
          <w:sz w:val="24"/>
          <w:szCs w:val="24"/>
        </w:rPr>
        <w:t>(SG)</w:t>
      </w:r>
      <w:r w:rsidRPr="00F12513">
        <w:rPr>
          <w:spacing w:val="-63"/>
          <w:sz w:val="24"/>
          <w:szCs w:val="24"/>
        </w:rPr>
        <w:t xml:space="preserve"> </w:t>
      </w:r>
      <w:r w:rsidRPr="00F12513">
        <w:rPr>
          <w:sz w:val="24"/>
          <w:szCs w:val="24"/>
        </w:rPr>
        <w:t>superiores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a 1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(um);</w:t>
      </w:r>
    </w:p>
    <w:p w:rsidR="00AB39D9" w:rsidRPr="00F12513" w:rsidRDefault="00AB39D9" w:rsidP="00235AF0">
      <w:pPr>
        <w:pStyle w:val="PargrafodaLista"/>
        <w:widowControl w:val="0"/>
        <w:numPr>
          <w:ilvl w:val="1"/>
          <w:numId w:val="4"/>
        </w:numPr>
        <w:tabs>
          <w:tab w:val="left" w:pos="1090"/>
        </w:tabs>
        <w:autoSpaceDE w:val="0"/>
        <w:autoSpaceDN w:val="0"/>
        <w:spacing w:before="195" w:after="0" w:line="276" w:lineRule="auto"/>
        <w:ind w:right="389" w:firstLine="0"/>
        <w:contextualSpacing w:val="0"/>
        <w:jc w:val="both"/>
        <w:rPr>
          <w:sz w:val="24"/>
          <w:szCs w:val="24"/>
        </w:rPr>
      </w:pPr>
      <w:proofErr w:type="gramStart"/>
      <w:r w:rsidRPr="00F12513">
        <w:rPr>
          <w:sz w:val="24"/>
          <w:szCs w:val="24"/>
        </w:rPr>
        <w:t>patrimônio</w:t>
      </w:r>
      <w:proofErr w:type="gramEnd"/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líquido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igual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ou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superior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a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10%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(dez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por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cento)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do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valor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estimado</w:t>
      </w:r>
      <w:r w:rsidRPr="00F12513">
        <w:rPr>
          <w:spacing w:val="27"/>
          <w:sz w:val="24"/>
          <w:szCs w:val="24"/>
        </w:rPr>
        <w:t xml:space="preserve"> </w:t>
      </w:r>
      <w:r w:rsidRPr="00F12513">
        <w:rPr>
          <w:sz w:val="24"/>
          <w:szCs w:val="24"/>
        </w:rPr>
        <w:t>da</w:t>
      </w:r>
      <w:r w:rsidRPr="00F12513">
        <w:rPr>
          <w:spacing w:val="-63"/>
          <w:sz w:val="24"/>
          <w:szCs w:val="24"/>
        </w:rPr>
        <w:t xml:space="preserve"> </w:t>
      </w:r>
      <w:r w:rsidRPr="00F12513">
        <w:rPr>
          <w:sz w:val="24"/>
          <w:szCs w:val="24"/>
        </w:rPr>
        <w:t>contratação;</w:t>
      </w:r>
    </w:p>
    <w:p w:rsidR="00AB39D9" w:rsidRPr="00F12513" w:rsidRDefault="00AB39D9" w:rsidP="00235AF0">
      <w:pPr>
        <w:pStyle w:val="PargrafodaLista"/>
        <w:widowControl w:val="0"/>
        <w:numPr>
          <w:ilvl w:val="1"/>
          <w:numId w:val="4"/>
        </w:numPr>
        <w:tabs>
          <w:tab w:val="left" w:pos="1195"/>
        </w:tabs>
        <w:autoSpaceDE w:val="0"/>
        <w:autoSpaceDN w:val="0"/>
        <w:spacing w:before="201" w:after="0" w:line="276" w:lineRule="auto"/>
        <w:ind w:right="123" w:firstLine="0"/>
        <w:contextualSpacing w:val="0"/>
        <w:jc w:val="both"/>
        <w:rPr>
          <w:sz w:val="24"/>
          <w:szCs w:val="24"/>
        </w:rPr>
      </w:pPr>
      <w:proofErr w:type="gramStart"/>
      <w:r w:rsidRPr="00F12513">
        <w:rPr>
          <w:sz w:val="24"/>
          <w:szCs w:val="24"/>
        </w:rPr>
        <w:t>apresentação</w:t>
      </w:r>
      <w:proofErr w:type="gramEnd"/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certidão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negativa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66"/>
          <w:sz w:val="24"/>
          <w:szCs w:val="24"/>
        </w:rPr>
        <w:t xml:space="preserve"> </w:t>
      </w:r>
      <w:r w:rsidRPr="00F12513">
        <w:rPr>
          <w:sz w:val="24"/>
          <w:szCs w:val="24"/>
        </w:rPr>
        <w:t>feitos</w:t>
      </w:r>
      <w:r w:rsidRPr="00F12513">
        <w:rPr>
          <w:spacing w:val="67"/>
          <w:sz w:val="24"/>
          <w:szCs w:val="24"/>
        </w:rPr>
        <w:t xml:space="preserve"> </w:t>
      </w:r>
      <w:r w:rsidRPr="00F12513">
        <w:rPr>
          <w:sz w:val="24"/>
          <w:szCs w:val="24"/>
        </w:rPr>
        <w:t>sobre</w:t>
      </w:r>
      <w:r w:rsidRPr="00F12513">
        <w:rPr>
          <w:spacing w:val="67"/>
          <w:sz w:val="24"/>
          <w:szCs w:val="24"/>
        </w:rPr>
        <w:t xml:space="preserve"> </w:t>
      </w:r>
      <w:r w:rsidRPr="00F12513">
        <w:rPr>
          <w:sz w:val="24"/>
          <w:szCs w:val="24"/>
        </w:rPr>
        <w:t>falência,</w:t>
      </w:r>
      <w:r w:rsidRPr="00F12513">
        <w:rPr>
          <w:spacing w:val="66"/>
          <w:sz w:val="24"/>
          <w:szCs w:val="24"/>
        </w:rPr>
        <w:t xml:space="preserve"> </w:t>
      </w:r>
      <w:r w:rsidRPr="00F12513">
        <w:rPr>
          <w:sz w:val="24"/>
          <w:szCs w:val="24"/>
        </w:rPr>
        <w:t>recuperação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judicial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ou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recuperação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extrajudicial,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expedida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pelo</w:t>
      </w:r>
      <w:r w:rsidRPr="00F12513">
        <w:rPr>
          <w:spacing w:val="66"/>
          <w:sz w:val="24"/>
          <w:szCs w:val="24"/>
        </w:rPr>
        <w:t xml:space="preserve"> </w:t>
      </w:r>
      <w:r w:rsidRPr="00F12513">
        <w:rPr>
          <w:sz w:val="24"/>
          <w:szCs w:val="24"/>
        </w:rPr>
        <w:t>distribuidor</w:t>
      </w:r>
      <w:r w:rsidRPr="00F12513">
        <w:rPr>
          <w:spacing w:val="67"/>
          <w:sz w:val="24"/>
          <w:szCs w:val="24"/>
        </w:rPr>
        <w:t xml:space="preserve"> </w:t>
      </w:r>
      <w:r w:rsidRPr="00F12513">
        <w:rPr>
          <w:sz w:val="24"/>
          <w:szCs w:val="24"/>
        </w:rPr>
        <w:t>da</w:t>
      </w:r>
      <w:r w:rsidRPr="00F12513">
        <w:rPr>
          <w:spacing w:val="67"/>
          <w:sz w:val="24"/>
          <w:szCs w:val="24"/>
        </w:rPr>
        <w:t xml:space="preserve"> </w:t>
      </w:r>
      <w:r w:rsidRPr="00F12513">
        <w:rPr>
          <w:sz w:val="24"/>
          <w:szCs w:val="24"/>
        </w:rPr>
        <w:t>sede</w:t>
      </w:r>
      <w:r w:rsidRPr="00F12513">
        <w:rPr>
          <w:spacing w:val="66"/>
          <w:sz w:val="24"/>
          <w:szCs w:val="24"/>
        </w:rPr>
        <w:t xml:space="preserve"> </w:t>
      </w:r>
      <w:r w:rsidRPr="00F12513">
        <w:rPr>
          <w:sz w:val="24"/>
          <w:szCs w:val="24"/>
        </w:rPr>
        <w:t>do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licitante.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4"/>
        </w:numPr>
        <w:tabs>
          <w:tab w:val="left" w:pos="797"/>
        </w:tabs>
        <w:autoSpaceDE w:val="0"/>
        <w:autoSpaceDN w:val="0"/>
        <w:spacing w:before="200" w:after="0" w:line="276" w:lineRule="auto"/>
        <w:ind w:left="527" w:right="113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Garantia dos serviços:</w:t>
      </w:r>
      <w:r w:rsidRPr="00F12513">
        <w:rPr>
          <w:b/>
          <w:sz w:val="24"/>
          <w:szCs w:val="24"/>
        </w:rPr>
        <w:t xml:space="preserve"> </w:t>
      </w:r>
      <w:r w:rsidRPr="00F12513">
        <w:rPr>
          <w:sz w:val="24"/>
          <w:szCs w:val="24"/>
        </w:rPr>
        <w:t>5 (cinco) anos a contar da entrega definitiva, consoante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pacing w:val="-1"/>
          <w:sz w:val="24"/>
          <w:szCs w:val="24"/>
        </w:rPr>
        <w:t>disposto</w:t>
      </w:r>
      <w:r w:rsidRPr="00F12513">
        <w:rPr>
          <w:spacing w:val="-14"/>
          <w:sz w:val="24"/>
          <w:szCs w:val="24"/>
        </w:rPr>
        <w:t xml:space="preserve"> </w:t>
      </w:r>
      <w:r w:rsidRPr="00F12513">
        <w:rPr>
          <w:spacing w:val="-1"/>
          <w:sz w:val="24"/>
          <w:szCs w:val="24"/>
        </w:rPr>
        <w:t>nos</w:t>
      </w:r>
      <w:r w:rsidRPr="00F12513">
        <w:rPr>
          <w:spacing w:val="-17"/>
          <w:sz w:val="24"/>
          <w:szCs w:val="24"/>
        </w:rPr>
        <w:t xml:space="preserve"> </w:t>
      </w:r>
      <w:r w:rsidRPr="00F12513">
        <w:rPr>
          <w:spacing w:val="-1"/>
          <w:sz w:val="24"/>
          <w:szCs w:val="24"/>
        </w:rPr>
        <w:t>art.</w:t>
      </w:r>
      <w:r w:rsidRPr="00F12513">
        <w:rPr>
          <w:spacing w:val="-17"/>
          <w:sz w:val="24"/>
          <w:szCs w:val="24"/>
        </w:rPr>
        <w:t xml:space="preserve"> </w:t>
      </w:r>
      <w:r w:rsidRPr="00F12513">
        <w:rPr>
          <w:spacing w:val="-1"/>
          <w:sz w:val="24"/>
          <w:szCs w:val="24"/>
        </w:rPr>
        <w:t>618</w:t>
      </w:r>
      <w:r w:rsidRPr="00F12513">
        <w:rPr>
          <w:spacing w:val="-14"/>
          <w:sz w:val="24"/>
          <w:szCs w:val="24"/>
        </w:rPr>
        <w:t xml:space="preserve"> </w:t>
      </w:r>
      <w:r w:rsidRPr="00F12513">
        <w:rPr>
          <w:sz w:val="24"/>
          <w:szCs w:val="24"/>
        </w:rPr>
        <w:t>do</w:t>
      </w:r>
      <w:r w:rsidRPr="00F12513">
        <w:rPr>
          <w:spacing w:val="-14"/>
          <w:sz w:val="24"/>
          <w:szCs w:val="24"/>
        </w:rPr>
        <w:t xml:space="preserve"> </w:t>
      </w:r>
      <w:r w:rsidRPr="00F12513">
        <w:rPr>
          <w:sz w:val="24"/>
          <w:szCs w:val="24"/>
        </w:rPr>
        <w:t>Código</w:t>
      </w:r>
      <w:r w:rsidRPr="00F12513">
        <w:rPr>
          <w:spacing w:val="-14"/>
          <w:sz w:val="24"/>
          <w:szCs w:val="24"/>
        </w:rPr>
        <w:t xml:space="preserve"> </w:t>
      </w:r>
      <w:r w:rsidRPr="00F12513">
        <w:rPr>
          <w:sz w:val="24"/>
          <w:szCs w:val="24"/>
        </w:rPr>
        <w:t>Civil</w:t>
      </w:r>
      <w:r w:rsidRPr="00F12513">
        <w:rPr>
          <w:spacing w:val="-15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16"/>
          <w:sz w:val="24"/>
          <w:szCs w:val="24"/>
        </w:rPr>
        <w:t xml:space="preserve"> </w:t>
      </w:r>
      <w:r w:rsidRPr="00F12513">
        <w:rPr>
          <w:sz w:val="24"/>
          <w:szCs w:val="24"/>
        </w:rPr>
        <w:t>2002</w:t>
      </w:r>
      <w:r w:rsidRPr="00F12513">
        <w:rPr>
          <w:spacing w:val="-15"/>
          <w:sz w:val="24"/>
          <w:szCs w:val="24"/>
        </w:rPr>
        <w:t xml:space="preserve"> </w:t>
      </w:r>
      <w:r w:rsidRPr="00F12513">
        <w:rPr>
          <w:sz w:val="24"/>
          <w:szCs w:val="24"/>
        </w:rPr>
        <w:t>e</w:t>
      </w:r>
      <w:r w:rsidRPr="00F12513">
        <w:rPr>
          <w:spacing w:val="-14"/>
          <w:sz w:val="24"/>
          <w:szCs w:val="24"/>
        </w:rPr>
        <w:t xml:space="preserve"> </w:t>
      </w:r>
      <w:r w:rsidRPr="00F12513">
        <w:rPr>
          <w:sz w:val="24"/>
          <w:szCs w:val="24"/>
        </w:rPr>
        <w:t>art.</w:t>
      </w:r>
      <w:r w:rsidRPr="00F12513">
        <w:rPr>
          <w:spacing w:val="-17"/>
          <w:sz w:val="24"/>
          <w:szCs w:val="24"/>
        </w:rPr>
        <w:t xml:space="preserve"> </w:t>
      </w:r>
      <w:r w:rsidRPr="00F12513">
        <w:rPr>
          <w:sz w:val="24"/>
          <w:szCs w:val="24"/>
        </w:rPr>
        <w:t>12</w:t>
      </w:r>
      <w:r w:rsidRPr="00F12513">
        <w:rPr>
          <w:spacing w:val="-16"/>
          <w:sz w:val="24"/>
          <w:szCs w:val="24"/>
        </w:rPr>
        <w:t xml:space="preserve"> </w:t>
      </w:r>
      <w:r w:rsidRPr="00F12513">
        <w:rPr>
          <w:sz w:val="24"/>
          <w:szCs w:val="24"/>
        </w:rPr>
        <w:t>e</w:t>
      </w:r>
      <w:r w:rsidRPr="00F12513">
        <w:rPr>
          <w:spacing w:val="-14"/>
          <w:sz w:val="24"/>
          <w:szCs w:val="24"/>
        </w:rPr>
        <w:t xml:space="preserve"> </w:t>
      </w:r>
      <w:r w:rsidRPr="00F12513">
        <w:rPr>
          <w:sz w:val="24"/>
          <w:szCs w:val="24"/>
        </w:rPr>
        <w:t>26,</w:t>
      </w:r>
      <w:r w:rsidRPr="00F12513">
        <w:rPr>
          <w:spacing w:val="-14"/>
          <w:sz w:val="24"/>
          <w:szCs w:val="24"/>
        </w:rPr>
        <w:t xml:space="preserve"> </w:t>
      </w:r>
      <w:r w:rsidRPr="00F12513">
        <w:rPr>
          <w:sz w:val="24"/>
          <w:szCs w:val="24"/>
        </w:rPr>
        <w:t>inciso</w:t>
      </w:r>
      <w:r w:rsidRPr="00F12513">
        <w:rPr>
          <w:spacing w:val="-16"/>
          <w:sz w:val="24"/>
          <w:szCs w:val="24"/>
        </w:rPr>
        <w:t xml:space="preserve"> </w:t>
      </w:r>
      <w:r w:rsidRPr="00F12513">
        <w:rPr>
          <w:sz w:val="24"/>
          <w:szCs w:val="24"/>
        </w:rPr>
        <w:t>II</w:t>
      </w:r>
      <w:r w:rsidRPr="00F12513">
        <w:rPr>
          <w:spacing w:val="-9"/>
          <w:sz w:val="24"/>
          <w:szCs w:val="24"/>
        </w:rPr>
        <w:t xml:space="preserve"> </w:t>
      </w:r>
      <w:r w:rsidRPr="00F12513">
        <w:rPr>
          <w:sz w:val="24"/>
          <w:szCs w:val="24"/>
        </w:rPr>
        <w:t>do</w:t>
      </w:r>
      <w:r w:rsidRPr="00F12513">
        <w:rPr>
          <w:spacing w:val="-13"/>
          <w:sz w:val="24"/>
          <w:szCs w:val="24"/>
        </w:rPr>
        <w:t xml:space="preserve"> </w:t>
      </w:r>
      <w:r w:rsidRPr="00F12513">
        <w:rPr>
          <w:sz w:val="24"/>
          <w:szCs w:val="24"/>
        </w:rPr>
        <w:t>Código</w:t>
      </w:r>
      <w:r w:rsidRPr="00F12513">
        <w:rPr>
          <w:spacing w:val="-16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14"/>
          <w:sz w:val="24"/>
          <w:szCs w:val="24"/>
        </w:rPr>
        <w:t xml:space="preserve"> </w:t>
      </w:r>
      <w:r w:rsidRPr="00F12513">
        <w:rPr>
          <w:sz w:val="24"/>
          <w:szCs w:val="24"/>
        </w:rPr>
        <w:t>Defesa</w:t>
      </w:r>
      <w:r w:rsidRPr="00F12513">
        <w:rPr>
          <w:spacing w:val="-64"/>
          <w:sz w:val="24"/>
          <w:szCs w:val="24"/>
        </w:rPr>
        <w:t xml:space="preserve"> </w:t>
      </w:r>
      <w:r w:rsidRPr="00F12513">
        <w:rPr>
          <w:sz w:val="24"/>
          <w:szCs w:val="24"/>
        </w:rPr>
        <w:t>do Consumidor. Deverão ser observados os requisitos mínimos de desempenho dos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sistemas</w:t>
      </w:r>
      <w:r w:rsidRPr="00F12513">
        <w:rPr>
          <w:spacing w:val="-10"/>
          <w:sz w:val="24"/>
          <w:szCs w:val="24"/>
        </w:rPr>
        <w:t xml:space="preserve"> </w:t>
      </w:r>
      <w:r w:rsidRPr="00F12513">
        <w:rPr>
          <w:sz w:val="24"/>
          <w:szCs w:val="24"/>
        </w:rPr>
        <w:t>construtivos</w:t>
      </w:r>
      <w:r w:rsidRPr="00F12513">
        <w:rPr>
          <w:spacing w:val="-9"/>
          <w:sz w:val="24"/>
          <w:szCs w:val="24"/>
        </w:rPr>
        <w:t xml:space="preserve"> </w:t>
      </w:r>
      <w:r w:rsidRPr="00F12513">
        <w:rPr>
          <w:sz w:val="24"/>
          <w:szCs w:val="24"/>
        </w:rPr>
        <w:t>determinados</w:t>
      </w:r>
      <w:r w:rsidRPr="00F12513">
        <w:rPr>
          <w:spacing w:val="-10"/>
          <w:sz w:val="24"/>
          <w:szCs w:val="24"/>
        </w:rPr>
        <w:t xml:space="preserve"> </w:t>
      </w:r>
      <w:r w:rsidRPr="00F12513">
        <w:rPr>
          <w:sz w:val="24"/>
          <w:szCs w:val="24"/>
        </w:rPr>
        <w:t>na</w:t>
      </w:r>
      <w:r w:rsidRPr="00F12513">
        <w:rPr>
          <w:spacing w:val="-6"/>
          <w:sz w:val="24"/>
          <w:szCs w:val="24"/>
        </w:rPr>
        <w:t xml:space="preserve"> </w:t>
      </w:r>
      <w:r w:rsidRPr="00F12513">
        <w:rPr>
          <w:sz w:val="24"/>
          <w:szCs w:val="24"/>
        </w:rPr>
        <w:t>NBR</w:t>
      </w:r>
      <w:r w:rsidRPr="00F12513">
        <w:rPr>
          <w:spacing w:val="-8"/>
          <w:sz w:val="24"/>
          <w:szCs w:val="24"/>
        </w:rPr>
        <w:t xml:space="preserve"> </w:t>
      </w:r>
      <w:r w:rsidRPr="00F12513">
        <w:rPr>
          <w:sz w:val="24"/>
          <w:szCs w:val="24"/>
        </w:rPr>
        <w:t>15.575/2013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-</w:t>
      </w:r>
      <w:r w:rsidRPr="00F12513">
        <w:rPr>
          <w:spacing w:val="-8"/>
          <w:sz w:val="24"/>
          <w:szCs w:val="24"/>
        </w:rPr>
        <w:t xml:space="preserve"> </w:t>
      </w:r>
      <w:r w:rsidRPr="00F12513">
        <w:rPr>
          <w:sz w:val="24"/>
          <w:szCs w:val="24"/>
        </w:rPr>
        <w:t>Desempenho</w:t>
      </w:r>
      <w:r w:rsidRPr="00F12513">
        <w:rPr>
          <w:spacing w:val="-6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7"/>
          <w:sz w:val="24"/>
          <w:szCs w:val="24"/>
        </w:rPr>
        <w:t xml:space="preserve"> </w:t>
      </w:r>
      <w:r w:rsidRPr="00F12513">
        <w:rPr>
          <w:sz w:val="24"/>
          <w:szCs w:val="24"/>
        </w:rPr>
        <w:t>edificações</w:t>
      </w:r>
      <w:r w:rsidRPr="00F12513">
        <w:rPr>
          <w:spacing w:val="-64"/>
          <w:sz w:val="24"/>
          <w:szCs w:val="24"/>
        </w:rPr>
        <w:t xml:space="preserve"> </w:t>
      </w:r>
      <w:r w:rsidRPr="00F12513">
        <w:rPr>
          <w:sz w:val="24"/>
          <w:szCs w:val="24"/>
        </w:rPr>
        <w:t>habitacionais,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Parte 01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à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Parte 06.</w:t>
      </w:r>
    </w:p>
    <w:p w:rsidR="00AB39D9" w:rsidRPr="00F12513" w:rsidRDefault="00AB39D9" w:rsidP="00AB39D9">
      <w:pPr>
        <w:spacing w:before="199" w:line="276" w:lineRule="auto"/>
        <w:ind w:left="527" w:right="115"/>
        <w:jc w:val="both"/>
        <w:rPr>
          <w:sz w:val="24"/>
          <w:szCs w:val="24"/>
        </w:rPr>
      </w:pPr>
      <w:r w:rsidRPr="00F12513">
        <w:rPr>
          <w:b/>
          <w:sz w:val="24"/>
          <w:szCs w:val="24"/>
        </w:rPr>
        <w:t xml:space="preserve">Subcontratação: </w:t>
      </w:r>
      <w:r w:rsidRPr="00F12513">
        <w:rPr>
          <w:sz w:val="24"/>
          <w:szCs w:val="24"/>
        </w:rPr>
        <w:t xml:space="preserve">será permitida a subcontratação de </w:t>
      </w:r>
      <w:r w:rsidRPr="00F12513">
        <w:rPr>
          <w:b/>
          <w:sz w:val="24"/>
          <w:szCs w:val="24"/>
        </w:rPr>
        <w:t xml:space="preserve">40% (quarenta por cento) </w:t>
      </w:r>
      <w:r w:rsidRPr="00F12513">
        <w:rPr>
          <w:sz w:val="24"/>
          <w:szCs w:val="24"/>
        </w:rPr>
        <w:t>do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valor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total da contratação, sendo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vedada a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subcontratação dos itens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referentes à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administração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da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obra.</w:t>
      </w:r>
    </w:p>
    <w:p w:rsidR="00AB39D9" w:rsidRPr="00F12513" w:rsidRDefault="00AB39D9" w:rsidP="00AB39D9">
      <w:pPr>
        <w:pStyle w:val="Corpodetexto"/>
        <w:spacing w:before="203" w:line="276" w:lineRule="auto"/>
        <w:ind w:left="527" w:right="116"/>
        <w:rPr>
          <w:rFonts w:ascii="Arial" w:hAnsi="Arial" w:cs="Arial"/>
          <w:szCs w:val="24"/>
        </w:rPr>
      </w:pPr>
      <w:r w:rsidRPr="00F12513">
        <w:rPr>
          <w:rFonts w:ascii="Arial" w:hAnsi="Arial" w:cs="Arial"/>
          <w:b/>
          <w:szCs w:val="24"/>
        </w:rPr>
        <w:t xml:space="preserve">Sede da Empresa: </w:t>
      </w:r>
      <w:r w:rsidRPr="00F12513">
        <w:rPr>
          <w:rFonts w:ascii="Arial" w:hAnsi="Arial" w:cs="Arial"/>
          <w:szCs w:val="24"/>
        </w:rPr>
        <w:t xml:space="preserve">não será obrigatória a presença de sede/filial em </w:t>
      </w:r>
      <w:r w:rsidR="004D6A2C" w:rsidRPr="00F12513">
        <w:rPr>
          <w:rFonts w:ascii="Arial" w:hAnsi="Arial" w:cs="Arial"/>
          <w:szCs w:val="24"/>
        </w:rPr>
        <w:t>Natalândia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-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MG, mas deverá</w:t>
      </w:r>
      <w:r w:rsidRPr="00F12513">
        <w:rPr>
          <w:rFonts w:ascii="Arial" w:hAnsi="Arial" w:cs="Arial"/>
          <w:spacing w:val="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ter registro</w:t>
      </w:r>
      <w:r w:rsidRPr="00F12513">
        <w:rPr>
          <w:rFonts w:ascii="Arial" w:hAnsi="Arial" w:cs="Arial"/>
          <w:spacing w:val="-3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ou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visto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no CREA/MG.</w:t>
      </w:r>
    </w:p>
    <w:p w:rsidR="00AB39D9" w:rsidRPr="00F12513" w:rsidRDefault="00AB39D9" w:rsidP="00235AF0">
      <w:pPr>
        <w:pStyle w:val="Corpodetexto"/>
        <w:widowControl w:val="0"/>
        <w:numPr>
          <w:ilvl w:val="0"/>
          <w:numId w:val="8"/>
        </w:numPr>
        <w:autoSpaceDE w:val="0"/>
        <w:autoSpaceDN w:val="0"/>
        <w:spacing w:before="203" w:line="276" w:lineRule="auto"/>
        <w:ind w:right="116"/>
        <w:rPr>
          <w:rFonts w:ascii="Arial" w:hAnsi="Arial" w:cs="Arial"/>
          <w:b/>
          <w:szCs w:val="24"/>
        </w:rPr>
      </w:pPr>
      <w:r w:rsidRPr="00F12513">
        <w:rPr>
          <w:rFonts w:ascii="Arial" w:hAnsi="Arial" w:cs="Arial"/>
          <w:b/>
          <w:szCs w:val="24"/>
        </w:rPr>
        <w:t>- REQUISITOS PARA ELABORAÇÃO DOS PROJETOS EXECUTIVOS.</w:t>
      </w:r>
    </w:p>
    <w:p w:rsidR="00AB39D9" w:rsidRPr="00F12513" w:rsidRDefault="00AB39D9" w:rsidP="00AB39D9">
      <w:pPr>
        <w:pStyle w:val="Corpodetexto"/>
        <w:spacing w:before="203" w:line="276" w:lineRule="auto"/>
        <w:ind w:left="527" w:right="116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>Os projetos executivos a serem elaborados de acordo com a contratação serão:</w:t>
      </w:r>
    </w:p>
    <w:p w:rsidR="00AB39D9" w:rsidRPr="00F12513" w:rsidRDefault="00AB39D9" w:rsidP="00AB39D9">
      <w:pPr>
        <w:pStyle w:val="Corpodetexto"/>
        <w:spacing w:before="203" w:line="276" w:lineRule="auto"/>
        <w:ind w:left="527" w:right="116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ab/>
      </w:r>
      <w:r w:rsidRPr="00F12513">
        <w:rPr>
          <w:rFonts w:ascii="Arial" w:hAnsi="Arial" w:cs="Arial"/>
          <w:szCs w:val="24"/>
        </w:rPr>
        <w:tab/>
        <w:t xml:space="preserve">- </w:t>
      </w:r>
      <w:r w:rsidR="004D6A2C" w:rsidRPr="00F12513">
        <w:rPr>
          <w:rFonts w:ascii="Arial" w:hAnsi="Arial" w:cs="Arial"/>
          <w:szCs w:val="24"/>
        </w:rPr>
        <w:t>PROJETO EXECUTIVO DE AR CONDICIONADO / VENTILAÇÃO / CLIMATIZAÇÃO</w:t>
      </w:r>
      <w:r w:rsidRPr="00F12513">
        <w:rPr>
          <w:rFonts w:ascii="Arial" w:hAnsi="Arial" w:cs="Arial"/>
          <w:szCs w:val="24"/>
        </w:rPr>
        <w:t>;</w:t>
      </w:r>
    </w:p>
    <w:p w:rsidR="00AB39D9" w:rsidRPr="00F12513" w:rsidRDefault="00AB39D9" w:rsidP="00AB39D9">
      <w:pPr>
        <w:pStyle w:val="Corpodetexto"/>
        <w:spacing w:before="203" w:line="276" w:lineRule="auto"/>
        <w:ind w:left="527" w:right="116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ab/>
      </w:r>
      <w:r w:rsidRPr="00F12513">
        <w:rPr>
          <w:rFonts w:ascii="Arial" w:hAnsi="Arial" w:cs="Arial"/>
          <w:szCs w:val="24"/>
        </w:rPr>
        <w:tab/>
        <w:t>- PROJETO EXECUTIVO DE ENGRADAMENTO METÁLICO;</w:t>
      </w:r>
    </w:p>
    <w:p w:rsidR="00AB39D9" w:rsidRPr="00F12513" w:rsidRDefault="00AB39D9" w:rsidP="004D6A2C">
      <w:pPr>
        <w:pStyle w:val="Corpodetexto"/>
        <w:spacing w:before="203" w:line="276" w:lineRule="auto"/>
        <w:ind w:left="527" w:right="116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ab/>
      </w:r>
      <w:r w:rsidRPr="00F12513">
        <w:rPr>
          <w:rFonts w:ascii="Arial" w:hAnsi="Arial" w:cs="Arial"/>
          <w:szCs w:val="24"/>
        </w:rPr>
        <w:tab/>
        <w:t>- PROJETO EXECUTIVO DE INFRAESTRUTURA DE CABEAMENTO ESTRUTURADO/CFTV/ALARME/SEGURANÇA/SONORIZAÇÃO;</w:t>
      </w:r>
    </w:p>
    <w:p w:rsidR="00AB39D9" w:rsidRPr="00F12513" w:rsidRDefault="00AB39D9" w:rsidP="00AB39D9">
      <w:pPr>
        <w:pStyle w:val="Corpodetexto"/>
        <w:spacing w:before="203" w:line="276" w:lineRule="auto"/>
        <w:ind w:left="527" w:right="116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ab/>
      </w:r>
      <w:r w:rsidRPr="00F12513">
        <w:rPr>
          <w:rFonts w:ascii="Arial" w:hAnsi="Arial" w:cs="Arial"/>
          <w:szCs w:val="24"/>
        </w:rPr>
        <w:tab/>
        <w:t>- PROJETO EXECUTIVO DE PREVENÇÃO E COMBATE A INCÊNDIO.</w:t>
      </w:r>
    </w:p>
    <w:p w:rsidR="00AB39D9" w:rsidRPr="00F12513" w:rsidRDefault="00AB39D9" w:rsidP="00AB39D9">
      <w:pPr>
        <w:pStyle w:val="Corpodetexto"/>
        <w:spacing w:before="203" w:line="276" w:lineRule="auto"/>
        <w:ind w:left="527" w:right="116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>São alguns dos requisitos e diretrizes para elaboração dos Projetos Executivos:</w:t>
      </w:r>
    </w:p>
    <w:p w:rsidR="00AB39D9" w:rsidRPr="00F12513" w:rsidRDefault="00AB39D9" w:rsidP="00AB39D9">
      <w:pPr>
        <w:pStyle w:val="Corpodetexto"/>
        <w:spacing w:before="203" w:line="276" w:lineRule="auto"/>
        <w:ind w:left="527" w:right="116"/>
        <w:rPr>
          <w:rFonts w:ascii="Arial" w:hAnsi="Arial" w:cs="Arial"/>
          <w:szCs w:val="24"/>
        </w:rPr>
      </w:pPr>
      <w:proofErr w:type="gramStart"/>
      <w:r w:rsidRPr="00F12513">
        <w:rPr>
          <w:rFonts w:ascii="Arial" w:hAnsi="Arial" w:cs="Arial"/>
          <w:szCs w:val="24"/>
        </w:rPr>
        <w:t>a) Avaliar</w:t>
      </w:r>
      <w:proofErr w:type="gramEnd"/>
      <w:r w:rsidRPr="00F12513">
        <w:rPr>
          <w:rFonts w:ascii="Arial" w:hAnsi="Arial" w:cs="Arial"/>
          <w:szCs w:val="24"/>
        </w:rPr>
        <w:t xml:space="preserve"> as áreas de influência do projeto, as características </w:t>
      </w:r>
      <w:r w:rsidR="004D6A2C" w:rsidRPr="00F12513">
        <w:rPr>
          <w:rFonts w:ascii="Arial" w:hAnsi="Arial" w:cs="Arial"/>
          <w:szCs w:val="24"/>
        </w:rPr>
        <w:t>da construção em relação ao sistema solar</w:t>
      </w:r>
      <w:r w:rsidRPr="00F12513">
        <w:rPr>
          <w:rFonts w:ascii="Arial" w:hAnsi="Arial" w:cs="Arial"/>
          <w:szCs w:val="24"/>
        </w:rPr>
        <w:t>;</w:t>
      </w:r>
    </w:p>
    <w:p w:rsidR="00AB39D9" w:rsidRPr="00F12513" w:rsidRDefault="00AB39D9" w:rsidP="00AB39D9">
      <w:pPr>
        <w:pStyle w:val="Corpodetexto"/>
        <w:spacing w:before="203" w:line="276" w:lineRule="auto"/>
        <w:ind w:left="527" w:right="116"/>
        <w:rPr>
          <w:rFonts w:ascii="Arial" w:hAnsi="Arial" w:cs="Arial"/>
          <w:szCs w:val="24"/>
        </w:rPr>
      </w:pPr>
      <w:proofErr w:type="gramStart"/>
      <w:r w:rsidRPr="00F12513">
        <w:rPr>
          <w:rFonts w:ascii="Arial" w:hAnsi="Arial" w:cs="Arial"/>
          <w:szCs w:val="24"/>
        </w:rPr>
        <w:t>b) Es</w:t>
      </w:r>
      <w:r w:rsidR="004D6A2C" w:rsidRPr="00F12513">
        <w:rPr>
          <w:rFonts w:ascii="Arial" w:hAnsi="Arial" w:cs="Arial"/>
          <w:szCs w:val="24"/>
        </w:rPr>
        <w:t>pecificar</w:t>
      </w:r>
      <w:proofErr w:type="gramEnd"/>
      <w:r w:rsidR="004D6A2C" w:rsidRPr="00F12513">
        <w:rPr>
          <w:rFonts w:ascii="Arial" w:hAnsi="Arial" w:cs="Arial"/>
          <w:szCs w:val="24"/>
        </w:rPr>
        <w:t xml:space="preserve"> métodos construtivos</w:t>
      </w:r>
      <w:r w:rsidRPr="00F12513">
        <w:rPr>
          <w:rFonts w:ascii="Arial" w:hAnsi="Arial" w:cs="Arial"/>
          <w:szCs w:val="24"/>
        </w:rPr>
        <w:t>, utilização de materiais e instalações adequados às condições do local da ampliação;</w:t>
      </w:r>
    </w:p>
    <w:p w:rsidR="00AB39D9" w:rsidRPr="00F12513" w:rsidRDefault="00FD4DB9" w:rsidP="00AB39D9">
      <w:pPr>
        <w:pStyle w:val="Corpodetexto"/>
        <w:spacing w:before="203" w:line="276" w:lineRule="auto"/>
        <w:ind w:left="527" w:right="116"/>
        <w:rPr>
          <w:rFonts w:ascii="Arial" w:hAnsi="Arial" w:cs="Arial"/>
          <w:szCs w:val="24"/>
        </w:rPr>
      </w:pPr>
      <w:proofErr w:type="gramStart"/>
      <w:r w:rsidRPr="00F12513">
        <w:rPr>
          <w:rFonts w:ascii="Arial" w:hAnsi="Arial" w:cs="Arial"/>
          <w:szCs w:val="24"/>
        </w:rPr>
        <w:t>c</w:t>
      </w:r>
      <w:r w:rsidR="00AB39D9" w:rsidRPr="00F12513">
        <w:rPr>
          <w:rFonts w:ascii="Arial" w:hAnsi="Arial" w:cs="Arial"/>
          <w:szCs w:val="24"/>
        </w:rPr>
        <w:t>) Estabelecer</w:t>
      </w:r>
      <w:proofErr w:type="gramEnd"/>
      <w:r w:rsidR="00AB39D9" w:rsidRPr="00F12513">
        <w:rPr>
          <w:rFonts w:ascii="Arial" w:hAnsi="Arial" w:cs="Arial"/>
          <w:szCs w:val="24"/>
        </w:rPr>
        <w:t xml:space="preserve"> soluções técnicas e de materiais que considerem as disponibilidades econômicas e financeiras para a implantação da obra, soluções construtivas racionais que ofereçam facilidades de operação e manutenção dos diversos </w:t>
      </w:r>
      <w:r w:rsidR="00AB39D9" w:rsidRPr="00F12513">
        <w:rPr>
          <w:rFonts w:ascii="Arial" w:hAnsi="Arial" w:cs="Arial"/>
          <w:szCs w:val="24"/>
        </w:rPr>
        <w:lastRenderedPageBreak/>
        <w:t>componentes e sistemas da edificação, não só na sua produção, mas também ao longo da sua vida útil;</w:t>
      </w:r>
    </w:p>
    <w:p w:rsidR="00AB39D9" w:rsidRPr="00F12513" w:rsidRDefault="00FD4DB9" w:rsidP="00AB39D9">
      <w:pPr>
        <w:pStyle w:val="Corpodetexto"/>
        <w:spacing w:before="203" w:line="276" w:lineRule="auto"/>
        <w:ind w:left="527" w:right="116"/>
        <w:rPr>
          <w:rFonts w:ascii="Arial" w:hAnsi="Arial" w:cs="Arial"/>
          <w:szCs w:val="24"/>
        </w:rPr>
      </w:pPr>
      <w:proofErr w:type="gramStart"/>
      <w:r w:rsidRPr="00F12513">
        <w:rPr>
          <w:rFonts w:ascii="Arial" w:hAnsi="Arial" w:cs="Arial"/>
          <w:szCs w:val="24"/>
        </w:rPr>
        <w:t>d</w:t>
      </w:r>
      <w:r w:rsidR="00AB39D9" w:rsidRPr="00F12513">
        <w:rPr>
          <w:rFonts w:ascii="Arial" w:hAnsi="Arial" w:cs="Arial"/>
          <w:szCs w:val="24"/>
        </w:rPr>
        <w:t>) Compatibilizar</w:t>
      </w:r>
      <w:proofErr w:type="gramEnd"/>
      <w:r w:rsidR="00AB39D9" w:rsidRPr="00F12513">
        <w:rPr>
          <w:rFonts w:ascii="Arial" w:hAnsi="Arial" w:cs="Arial"/>
          <w:szCs w:val="24"/>
        </w:rPr>
        <w:t xml:space="preserve"> todas as disciplinas de projetos entre si, inclusive com a planilha orçamentária elaborada pela </w:t>
      </w:r>
      <w:r w:rsidR="004D6A2C" w:rsidRPr="00F12513">
        <w:rPr>
          <w:rFonts w:ascii="Arial" w:hAnsi="Arial" w:cs="Arial"/>
          <w:szCs w:val="24"/>
        </w:rPr>
        <w:t>câmara</w:t>
      </w:r>
      <w:r w:rsidR="00AB39D9" w:rsidRPr="00F12513">
        <w:rPr>
          <w:rFonts w:ascii="Arial" w:hAnsi="Arial" w:cs="Arial"/>
          <w:szCs w:val="24"/>
        </w:rPr>
        <w:t xml:space="preserve"> municipal de </w:t>
      </w:r>
      <w:r w:rsidR="004D6A2C" w:rsidRPr="00F12513">
        <w:rPr>
          <w:rFonts w:ascii="Arial" w:hAnsi="Arial" w:cs="Arial"/>
          <w:szCs w:val="24"/>
        </w:rPr>
        <w:t>Natalândia</w:t>
      </w:r>
      <w:r w:rsidR="00AB39D9" w:rsidRPr="00F12513">
        <w:rPr>
          <w:rFonts w:ascii="Arial" w:hAnsi="Arial" w:cs="Arial"/>
          <w:szCs w:val="24"/>
        </w:rPr>
        <w:t>-MG;</w:t>
      </w:r>
    </w:p>
    <w:p w:rsidR="00AB39D9" w:rsidRPr="00F12513" w:rsidRDefault="00FD4DB9" w:rsidP="00AB39D9">
      <w:pPr>
        <w:pStyle w:val="Corpodetexto"/>
        <w:spacing w:before="203" w:line="276" w:lineRule="auto"/>
        <w:ind w:left="527" w:right="116"/>
        <w:rPr>
          <w:rFonts w:ascii="Arial" w:hAnsi="Arial" w:cs="Arial"/>
          <w:szCs w:val="24"/>
        </w:rPr>
      </w:pPr>
      <w:proofErr w:type="gramStart"/>
      <w:r w:rsidRPr="00F12513">
        <w:rPr>
          <w:rFonts w:ascii="Arial" w:hAnsi="Arial" w:cs="Arial"/>
          <w:szCs w:val="24"/>
        </w:rPr>
        <w:t>e</w:t>
      </w:r>
      <w:r w:rsidR="00AB39D9" w:rsidRPr="00F12513">
        <w:rPr>
          <w:rFonts w:ascii="Arial" w:hAnsi="Arial" w:cs="Arial"/>
          <w:szCs w:val="24"/>
        </w:rPr>
        <w:t>) Encaminhar</w:t>
      </w:r>
      <w:proofErr w:type="gramEnd"/>
      <w:r w:rsidR="00AB39D9" w:rsidRPr="00F12513">
        <w:rPr>
          <w:rFonts w:ascii="Arial" w:hAnsi="Arial" w:cs="Arial"/>
          <w:szCs w:val="24"/>
        </w:rPr>
        <w:t xml:space="preserve">, para aprovação, os projetos e estudos elaborados, e realizar possíveis correções solicitadas. O pagamento da etapa de projetos e estudos estará condicionada </w:t>
      </w:r>
      <w:proofErr w:type="spellStart"/>
      <w:r w:rsidR="00AB39D9" w:rsidRPr="00F12513">
        <w:rPr>
          <w:rFonts w:ascii="Arial" w:hAnsi="Arial" w:cs="Arial"/>
          <w:szCs w:val="24"/>
        </w:rPr>
        <w:t>a</w:t>
      </w:r>
      <w:proofErr w:type="spellEnd"/>
      <w:r w:rsidR="00AB39D9" w:rsidRPr="00F12513">
        <w:rPr>
          <w:rFonts w:ascii="Arial" w:hAnsi="Arial" w:cs="Arial"/>
          <w:szCs w:val="24"/>
        </w:rPr>
        <w:t xml:space="preserve"> aprovação da </w:t>
      </w:r>
      <w:r w:rsidR="00AC69E0" w:rsidRPr="00F12513">
        <w:rPr>
          <w:rFonts w:ascii="Arial" w:hAnsi="Arial" w:cs="Arial"/>
          <w:szCs w:val="24"/>
        </w:rPr>
        <w:t>CMN</w:t>
      </w:r>
      <w:r w:rsidR="00AB39D9" w:rsidRPr="00F12513">
        <w:rPr>
          <w:rFonts w:ascii="Arial" w:hAnsi="Arial" w:cs="Arial"/>
          <w:szCs w:val="24"/>
        </w:rPr>
        <w:t xml:space="preserve"> após realização de análise técnica por sua equipe técnica;</w:t>
      </w:r>
    </w:p>
    <w:p w:rsidR="00AB39D9" w:rsidRPr="00F12513" w:rsidRDefault="00FD4DB9" w:rsidP="00AB39D9">
      <w:pPr>
        <w:pStyle w:val="Corpodetexto"/>
        <w:spacing w:before="203" w:line="276" w:lineRule="auto"/>
        <w:ind w:left="527" w:right="116"/>
        <w:rPr>
          <w:rFonts w:ascii="Arial" w:hAnsi="Arial" w:cs="Arial"/>
          <w:szCs w:val="24"/>
        </w:rPr>
      </w:pPr>
      <w:proofErr w:type="gramStart"/>
      <w:r w:rsidRPr="00F12513">
        <w:rPr>
          <w:rFonts w:ascii="Arial" w:hAnsi="Arial" w:cs="Arial"/>
          <w:szCs w:val="24"/>
        </w:rPr>
        <w:t>f</w:t>
      </w:r>
      <w:r w:rsidR="00AB39D9" w:rsidRPr="00F12513">
        <w:rPr>
          <w:rFonts w:ascii="Arial" w:hAnsi="Arial" w:cs="Arial"/>
          <w:szCs w:val="24"/>
        </w:rPr>
        <w:t>) Emitir</w:t>
      </w:r>
      <w:proofErr w:type="gramEnd"/>
      <w:r w:rsidR="00AB39D9" w:rsidRPr="00F12513">
        <w:rPr>
          <w:rFonts w:ascii="Arial" w:hAnsi="Arial" w:cs="Arial"/>
          <w:szCs w:val="24"/>
        </w:rPr>
        <w:t xml:space="preserve"> os documentos de responsabilidade técnica devidos da elaboração dos projetos e estudos e apresentá-las a </w:t>
      </w:r>
      <w:r w:rsidR="00AC69E0" w:rsidRPr="00F12513">
        <w:rPr>
          <w:rFonts w:ascii="Arial" w:hAnsi="Arial" w:cs="Arial"/>
          <w:szCs w:val="24"/>
        </w:rPr>
        <w:t>CMN</w:t>
      </w:r>
      <w:r w:rsidR="00AB39D9" w:rsidRPr="00F12513">
        <w:rPr>
          <w:rFonts w:ascii="Arial" w:hAnsi="Arial" w:cs="Arial"/>
          <w:szCs w:val="24"/>
        </w:rPr>
        <w:t>;</w:t>
      </w:r>
    </w:p>
    <w:p w:rsidR="00AB39D9" w:rsidRPr="00F12513" w:rsidRDefault="00AB39D9" w:rsidP="00AB39D9">
      <w:pPr>
        <w:pStyle w:val="Corpodetexto"/>
        <w:spacing w:before="203" w:line="276" w:lineRule="auto"/>
        <w:ind w:left="527" w:right="116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 xml:space="preserve">Os requisitos e diretrizes detalhadas para subsidiar a elaboração dos Projetos Executivos serão entregues </w:t>
      </w:r>
      <w:proofErr w:type="gramStart"/>
      <w:r w:rsidRPr="00F12513">
        <w:rPr>
          <w:rFonts w:ascii="Arial" w:hAnsi="Arial" w:cs="Arial"/>
          <w:szCs w:val="24"/>
        </w:rPr>
        <w:t>a Contratada</w:t>
      </w:r>
      <w:proofErr w:type="gramEnd"/>
      <w:r w:rsidRPr="00F12513">
        <w:rPr>
          <w:rFonts w:ascii="Arial" w:hAnsi="Arial" w:cs="Arial"/>
          <w:szCs w:val="24"/>
        </w:rPr>
        <w:t xml:space="preserve"> no ato da reunião de abertura do Contrato.</w:t>
      </w:r>
    </w:p>
    <w:p w:rsidR="00AB39D9" w:rsidRPr="00F12513" w:rsidRDefault="00AB39D9" w:rsidP="00235AF0">
      <w:pPr>
        <w:pStyle w:val="Ttulo1"/>
        <w:keepNext w:val="0"/>
        <w:widowControl w:val="0"/>
        <w:numPr>
          <w:ilvl w:val="0"/>
          <w:numId w:val="8"/>
        </w:numPr>
        <w:tabs>
          <w:tab w:val="left" w:pos="730"/>
        </w:tabs>
        <w:autoSpaceDE w:val="0"/>
        <w:autoSpaceDN w:val="0"/>
        <w:spacing w:before="198"/>
        <w:ind w:left="729" w:hanging="203"/>
        <w:jc w:val="both"/>
        <w:rPr>
          <w:rFonts w:ascii="Arial" w:hAnsi="Arial" w:cs="Arial"/>
        </w:rPr>
      </w:pPr>
      <w:r w:rsidRPr="00F12513">
        <w:rPr>
          <w:rFonts w:ascii="Arial" w:hAnsi="Arial" w:cs="Arial"/>
        </w:rPr>
        <w:t>–</w:t>
      </w:r>
      <w:r w:rsidRPr="00F12513">
        <w:rPr>
          <w:rFonts w:ascii="Arial" w:hAnsi="Arial" w:cs="Arial"/>
          <w:spacing w:val="-2"/>
        </w:rPr>
        <w:t xml:space="preserve"> </w:t>
      </w:r>
      <w:r w:rsidRPr="00F12513">
        <w:rPr>
          <w:rFonts w:ascii="Arial" w:hAnsi="Arial" w:cs="Arial"/>
        </w:rPr>
        <w:t>ESTIMATIVAS</w:t>
      </w:r>
      <w:r w:rsidRPr="00F12513">
        <w:rPr>
          <w:rFonts w:ascii="Arial" w:hAnsi="Arial" w:cs="Arial"/>
          <w:spacing w:val="-2"/>
        </w:rPr>
        <w:t xml:space="preserve"> </w:t>
      </w:r>
      <w:r w:rsidRPr="00F12513">
        <w:rPr>
          <w:rFonts w:ascii="Arial" w:hAnsi="Arial" w:cs="Arial"/>
        </w:rPr>
        <w:t>DAS</w:t>
      </w:r>
      <w:r w:rsidRPr="00F12513">
        <w:rPr>
          <w:rFonts w:ascii="Arial" w:hAnsi="Arial" w:cs="Arial"/>
          <w:spacing w:val="-2"/>
        </w:rPr>
        <w:t xml:space="preserve"> </w:t>
      </w:r>
      <w:r w:rsidRPr="00F12513">
        <w:rPr>
          <w:rFonts w:ascii="Arial" w:hAnsi="Arial" w:cs="Arial"/>
        </w:rPr>
        <w:t>QUANTIDADES</w:t>
      </w:r>
    </w:p>
    <w:p w:rsidR="00AB39D9" w:rsidRPr="00F12513" w:rsidRDefault="00AB39D9" w:rsidP="00AB39D9">
      <w:pPr>
        <w:pStyle w:val="Corpodetexto"/>
        <w:rPr>
          <w:rFonts w:ascii="Arial" w:hAnsi="Arial" w:cs="Arial"/>
          <w:b/>
          <w:szCs w:val="24"/>
        </w:rPr>
      </w:pPr>
    </w:p>
    <w:p w:rsidR="00AB39D9" w:rsidRPr="00F12513" w:rsidRDefault="00AB39D9" w:rsidP="00AB39D9">
      <w:pPr>
        <w:spacing w:before="1" w:line="288" w:lineRule="auto"/>
        <w:ind w:left="527" w:right="111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Por</w:t>
      </w:r>
      <w:r w:rsidRPr="00F12513">
        <w:rPr>
          <w:spacing w:val="-6"/>
          <w:sz w:val="24"/>
          <w:szCs w:val="24"/>
        </w:rPr>
        <w:t xml:space="preserve"> </w:t>
      </w:r>
      <w:r w:rsidRPr="00F12513">
        <w:rPr>
          <w:sz w:val="24"/>
          <w:szCs w:val="24"/>
        </w:rPr>
        <w:t>se</w:t>
      </w:r>
      <w:r w:rsidRPr="00F12513">
        <w:rPr>
          <w:spacing w:val="-5"/>
          <w:sz w:val="24"/>
          <w:szCs w:val="24"/>
        </w:rPr>
        <w:t xml:space="preserve"> </w:t>
      </w:r>
      <w:r w:rsidRPr="00F12513">
        <w:rPr>
          <w:sz w:val="24"/>
          <w:szCs w:val="24"/>
        </w:rPr>
        <w:t>tratar</w:t>
      </w:r>
      <w:r w:rsidRPr="00F12513">
        <w:rPr>
          <w:spacing w:val="-6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obra</w:t>
      </w:r>
      <w:r w:rsidRPr="00F12513">
        <w:rPr>
          <w:spacing w:val="-6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3"/>
          <w:sz w:val="24"/>
          <w:szCs w:val="24"/>
        </w:rPr>
        <w:t xml:space="preserve"> ampliação</w:t>
      </w:r>
      <w:r w:rsidRPr="00F12513">
        <w:rPr>
          <w:spacing w:val="-6"/>
          <w:sz w:val="24"/>
          <w:szCs w:val="24"/>
        </w:rPr>
        <w:t xml:space="preserve"> </w:t>
      </w:r>
      <w:r w:rsidRPr="00F12513">
        <w:rPr>
          <w:sz w:val="24"/>
          <w:szCs w:val="24"/>
        </w:rPr>
        <w:t>a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ser</w:t>
      </w:r>
      <w:r w:rsidRPr="00F12513">
        <w:rPr>
          <w:spacing w:val="-5"/>
          <w:sz w:val="24"/>
          <w:szCs w:val="24"/>
        </w:rPr>
        <w:t xml:space="preserve"> </w:t>
      </w:r>
      <w:r w:rsidRPr="00F12513">
        <w:rPr>
          <w:sz w:val="24"/>
          <w:szCs w:val="24"/>
        </w:rPr>
        <w:t>executada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no</w:t>
      </w:r>
      <w:r w:rsidRPr="00F12513">
        <w:rPr>
          <w:spacing w:val="-6"/>
          <w:sz w:val="24"/>
          <w:szCs w:val="24"/>
        </w:rPr>
        <w:t xml:space="preserve"> </w:t>
      </w:r>
      <w:r w:rsidRPr="00F12513">
        <w:rPr>
          <w:sz w:val="24"/>
          <w:szCs w:val="24"/>
        </w:rPr>
        <w:t>regime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 xml:space="preserve">contratação </w:t>
      </w:r>
      <w:proofErr w:type="spellStart"/>
      <w:r w:rsidRPr="00F12513">
        <w:rPr>
          <w:sz w:val="24"/>
          <w:szCs w:val="24"/>
        </w:rPr>
        <w:t>semi-integrada</w:t>
      </w:r>
      <w:proofErr w:type="spellEnd"/>
      <w:r w:rsidRPr="00F12513">
        <w:rPr>
          <w:sz w:val="24"/>
          <w:szCs w:val="24"/>
        </w:rPr>
        <w:t>, todos os quantitativos estimativos constam da planilha orçamentária, que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será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anexo do Edital. Serão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realizados os serviços de construção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de ampliação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com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 xml:space="preserve">destinação a sede da </w:t>
      </w:r>
      <w:r w:rsidR="00D732F2" w:rsidRPr="00F12513">
        <w:rPr>
          <w:sz w:val="24"/>
          <w:szCs w:val="24"/>
        </w:rPr>
        <w:t>Câmara Municipal de Natalândia, com área de 508,06</w:t>
      </w:r>
      <w:r w:rsidRPr="00F12513">
        <w:rPr>
          <w:spacing w:val="-7"/>
          <w:sz w:val="24"/>
          <w:szCs w:val="24"/>
        </w:rPr>
        <w:t xml:space="preserve"> </w:t>
      </w:r>
      <w:r w:rsidRPr="00F12513">
        <w:rPr>
          <w:sz w:val="24"/>
          <w:szCs w:val="24"/>
        </w:rPr>
        <w:t>m²,</w:t>
      </w:r>
      <w:r w:rsidRPr="00F12513">
        <w:rPr>
          <w:spacing w:val="-7"/>
          <w:sz w:val="24"/>
          <w:szCs w:val="24"/>
        </w:rPr>
        <w:t xml:space="preserve"> </w:t>
      </w:r>
      <w:r w:rsidRPr="00F12513">
        <w:rPr>
          <w:sz w:val="24"/>
          <w:szCs w:val="24"/>
        </w:rPr>
        <w:t>com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custo</w:t>
      </w:r>
      <w:r w:rsidRPr="00F12513">
        <w:rPr>
          <w:spacing w:val="-7"/>
          <w:sz w:val="24"/>
          <w:szCs w:val="24"/>
        </w:rPr>
        <w:t xml:space="preserve"> </w:t>
      </w:r>
      <w:r w:rsidRPr="00F12513">
        <w:rPr>
          <w:sz w:val="24"/>
          <w:szCs w:val="24"/>
        </w:rPr>
        <w:t>orçado</w:t>
      </w:r>
      <w:r w:rsidRPr="00F12513">
        <w:rPr>
          <w:spacing w:val="-7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6"/>
          <w:sz w:val="24"/>
          <w:szCs w:val="24"/>
        </w:rPr>
        <w:t xml:space="preserve"> </w:t>
      </w:r>
      <w:r w:rsidRPr="00F12513">
        <w:rPr>
          <w:b/>
          <w:sz w:val="24"/>
          <w:szCs w:val="24"/>
        </w:rPr>
        <w:t xml:space="preserve">R$ </w:t>
      </w:r>
      <w:r w:rsidR="00D732F2" w:rsidRPr="00F12513">
        <w:rPr>
          <w:b/>
          <w:sz w:val="24"/>
          <w:szCs w:val="24"/>
        </w:rPr>
        <w:t>1.707.032,04</w:t>
      </w:r>
      <w:r w:rsidRPr="00F12513">
        <w:rPr>
          <w:b/>
          <w:spacing w:val="-3"/>
          <w:sz w:val="24"/>
          <w:szCs w:val="24"/>
        </w:rPr>
        <w:t xml:space="preserve"> </w:t>
      </w:r>
      <w:r w:rsidRPr="00F12513">
        <w:rPr>
          <w:b/>
          <w:sz w:val="24"/>
          <w:szCs w:val="24"/>
        </w:rPr>
        <w:t>(</w:t>
      </w:r>
      <w:r w:rsidR="00D732F2" w:rsidRPr="00F12513">
        <w:rPr>
          <w:b/>
          <w:sz w:val="24"/>
          <w:szCs w:val="24"/>
        </w:rPr>
        <w:t>um milhão setecentos e sete mil trinta e dois</w:t>
      </w:r>
      <w:r w:rsidRPr="00F12513">
        <w:rPr>
          <w:b/>
          <w:sz w:val="24"/>
          <w:szCs w:val="24"/>
        </w:rPr>
        <w:t xml:space="preserve"> reais e quatro centavos)</w:t>
      </w:r>
      <w:r w:rsidRPr="00F12513">
        <w:rPr>
          <w:sz w:val="24"/>
          <w:szCs w:val="24"/>
        </w:rPr>
        <w:t>,</w:t>
      </w:r>
      <w:r w:rsidRPr="00F12513">
        <w:rPr>
          <w:spacing w:val="35"/>
          <w:sz w:val="24"/>
          <w:szCs w:val="24"/>
        </w:rPr>
        <w:t xml:space="preserve"> </w:t>
      </w:r>
      <w:r w:rsidR="00D732F2" w:rsidRPr="00F12513">
        <w:rPr>
          <w:sz w:val="24"/>
          <w:szCs w:val="24"/>
        </w:rPr>
        <w:t>planilha orçamentária</w:t>
      </w:r>
      <w:r w:rsidRPr="00F12513">
        <w:rPr>
          <w:sz w:val="24"/>
          <w:szCs w:val="24"/>
        </w:rPr>
        <w:t>, anexada ao processo.</w:t>
      </w:r>
    </w:p>
    <w:p w:rsidR="00AB39D9" w:rsidRPr="00F12513" w:rsidRDefault="00AB39D9" w:rsidP="00AB39D9">
      <w:pPr>
        <w:pStyle w:val="Corpodetexto"/>
        <w:spacing w:before="7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Ttulo1"/>
        <w:keepNext w:val="0"/>
        <w:widowControl w:val="0"/>
        <w:numPr>
          <w:ilvl w:val="0"/>
          <w:numId w:val="8"/>
        </w:numPr>
        <w:tabs>
          <w:tab w:val="left" w:pos="720"/>
        </w:tabs>
        <w:autoSpaceDE w:val="0"/>
        <w:autoSpaceDN w:val="0"/>
        <w:spacing w:line="278" w:lineRule="auto"/>
        <w:ind w:left="527" w:right="118" w:firstLine="0"/>
        <w:jc w:val="both"/>
        <w:rPr>
          <w:rFonts w:ascii="Arial" w:hAnsi="Arial" w:cs="Arial"/>
        </w:rPr>
      </w:pPr>
      <w:r w:rsidRPr="00F12513">
        <w:rPr>
          <w:rFonts w:ascii="Arial" w:hAnsi="Arial" w:cs="Arial"/>
        </w:rPr>
        <w:t>–</w:t>
      </w:r>
      <w:r w:rsidRPr="00F12513">
        <w:rPr>
          <w:rFonts w:ascii="Arial" w:hAnsi="Arial" w:cs="Arial"/>
          <w:spacing w:val="-13"/>
        </w:rPr>
        <w:t xml:space="preserve"> </w:t>
      </w:r>
      <w:r w:rsidRPr="00F12513">
        <w:rPr>
          <w:rFonts w:ascii="Arial" w:hAnsi="Arial" w:cs="Arial"/>
        </w:rPr>
        <w:t>ANÁLISE</w:t>
      </w:r>
      <w:r w:rsidRPr="00F12513">
        <w:rPr>
          <w:rFonts w:ascii="Arial" w:hAnsi="Arial" w:cs="Arial"/>
          <w:spacing w:val="-11"/>
        </w:rPr>
        <w:t xml:space="preserve"> </w:t>
      </w:r>
      <w:r w:rsidRPr="00F12513">
        <w:rPr>
          <w:rFonts w:ascii="Arial" w:hAnsi="Arial" w:cs="Arial"/>
        </w:rPr>
        <w:t>DE</w:t>
      </w:r>
      <w:r w:rsidRPr="00F12513">
        <w:rPr>
          <w:rFonts w:ascii="Arial" w:hAnsi="Arial" w:cs="Arial"/>
          <w:spacing w:val="-13"/>
        </w:rPr>
        <w:t xml:space="preserve"> </w:t>
      </w:r>
      <w:r w:rsidRPr="00F12513">
        <w:rPr>
          <w:rFonts w:ascii="Arial" w:hAnsi="Arial" w:cs="Arial"/>
        </w:rPr>
        <w:t>MERCADO</w:t>
      </w:r>
      <w:r w:rsidRPr="00F12513">
        <w:rPr>
          <w:rFonts w:ascii="Arial" w:hAnsi="Arial" w:cs="Arial"/>
          <w:spacing w:val="-11"/>
        </w:rPr>
        <w:t xml:space="preserve"> </w:t>
      </w:r>
      <w:r w:rsidRPr="00F12513">
        <w:rPr>
          <w:rFonts w:ascii="Arial" w:hAnsi="Arial" w:cs="Arial"/>
        </w:rPr>
        <w:t>E</w:t>
      </w:r>
      <w:r w:rsidRPr="00F12513">
        <w:rPr>
          <w:rFonts w:ascii="Arial" w:hAnsi="Arial" w:cs="Arial"/>
          <w:spacing w:val="-10"/>
        </w:rPr>
        <w:t xml:space="preserve"> </w:t>
      </w:r>
      <w:r w:rsidRPr="00F12513">
        <w:rPr>
          <w:rFonts w:ascii="Arial" w:hAnsi="Arial" w:cs="Arial"/>
        </w:rPr>
        <w:t>JUSTIFICATIVA</w:t>
      </w:r>
      <w:r w:rsidRPr="00F12513">
        <w:rPr>
          <w:rFonts w:ascii="Arial" w:hAnsi="Arial" w:cs="Arial"/>
          <w:spacing w:val="-12"/>
        </w:rPr>
        <w:t xml:space="preserve"> </w:t>
      </w:r>
      <w:r w:rsidRPr="00F12513">
        <w:rPr>
          <w:rFonts w:ascii="Arial" w:hAnsi="Arial" w:cs="Arial"/>
        </w:rPr>
        <w:t>DA</w:t>
      </w:r>
      <w:r w:rsidRPr="00F12513">
        <w:rPr>
          <w:rFonts w:ascii="Arial" w:hAnsi="Arial" w:cs="Arial"/>
          <w:spacing w:val="-12"/>
        </w:rPr>
        <w:t xml:space="preserve"> </w:t>
      </w:r>
      <w:r w:rsidRPr="00F12513">
        <w:rPr>
          <w:rFonts w:ascii="Arial" w:hAnsi="Arial" w:cs="Arial"/>
        </w:rPr>
        <w:t>ESCOLHA</w:t>
      </w:r>
      <w:r w:rsidRPr="00F12513">
        <w:rPr>
          <w:rFonts w:ascii="Arial" w:hAnsi="Arial" w:cs="Arial"/>
          <w:spacing w:val="-12"/>
        </w:rPr>
        <w:t xml:space="preserve"> </w:t>
      </w:r>
      <w:r w:rsidRPr="00F12513">
        <w:rPr>
          <w:rFonts w:ascii="Arial" w:hAnsi="Arial" w:cs="Arial"/>
        </w:rPr>
        <w:t>DO</w:t>
      </w:r>
      <w:r w:rsidRPr="00F12513">
        <w:rPr>
          <w:rFonts w:ascii="Arial" w:hAnsi="Arial" w:cs="Arial"/>
          <w:spacing w:val="-13"/>
        </w:rPr>
        <w:t xml:space="preserve"> </w:t>
      </w:r>
      <w:r w:rsidRPr="00F12513">
        <w:rPr>
          <w:rFonts w:ascii="Arial" w:hAnsi="Arial" w:cs="Arial"/>
        </w:rPr>
        <w:t>TIPO</w:t>
      </w:r>
      <w:r w:rsidRPr="00F12513">
        <w:rPr>
          <w:rFonts w:ascii="Arial" w:hAnsi="Arial" w:cs="Arial"/>
          <w:spacing w:val="-11"/>
        </w:rPr>
        <w:t xml:space="preserve"> </w:t>
      </w:r>
      <w:r w:rsidRPr="00F12513">
        <w:rPr>
          <w:rFonts w:ascii="Arial" w:hAnsi="Arial" w:cs="Arial"/>
        </w:rPr>
        <w:t>E</w:t>
      </w:r>
      <w:r w:rsidRPr="00F12513">
        <w:rPr>
          <w:rFonts w:ascii="Arial" w:hAnsi="Arial" w:cs="Arial"/>
          <w:spacing w:val="-12"/>
        </w:rPr>
        <w:t xml:space="preserve"> </w:t>
      </w:r>
      <w:r w:rsidRPr="00F12513">
        <w:rPr>
          <w:rFonts w:ascii="Arial" w:hAnsi="Arial" w:cs="Arial"/>
        </w:rPr>
        <w:t>SOLUÇÃO</w:t>
      </w:r>
      <w:r w:rsidRPr="00F12513">
        <w:rPr>
          <w:rFonts w:ascii="Arial" w:hAnsi="Arial" w:cs="Arial"/>
          <w:spacing w:val="-64"/>
        </w:rPr>
        <w:t xml:space="preserve"> </w:t>
      </w:r>
      <w:r w:rsidRPr="00F12513">
        <w:rPr>
          <w:rFonts w:ascii="Arial" w:hAnsi="Arial" w:cs="Arial"/>
        </w:rPr>
        <w:t>A CONTRATAR</w:t>
      </w:r>
    </w:p>
    <w:p w:rsidR="00AB39D9" w:rsidRPr="00F12513" w:rsidRDefault="00AB39D9" w:rsidP="00AB39D9">
      <w:pPr>
        <w:pStyle w:val="Corpodetexto"/>
        <w:spacing w:before="195" w:line="276" w:lineRule="auto"/>
        <w:ind w:left="527" w:right="122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>Trata-se de obra, com Projeto Básico e demais serviços de engenharia necessários para execução do empreendimento.</w:t>
      </w:r>
    </w:p>
    <w:p w:rsidR="00AB39D9" w:rsidRPr="00F12513" w:rsidRDefault="00AB39D9" w:rsidP="00AB39D9">
      <w:pPr>
        <w:pStyle w:val="Corpodetexto"/>
        <w:spacing w:before="201" w:line="276" w:lineRule="auto"/>
        <w:ind w:left="527" w:right="121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>Não se vislumbra no mercado outra solução que não seja a contratação de empresa especializada em engenharia.</w:t>
      </w:r>
    </w:p>
    <w:p w:rsidR="00AB39D9" w:rsidRPr="00F12513" w:rsidRDefault="00AB39D9" w:rsidP="00AB39D9">
      <w:pPr>
        <w:pStyle w:val="Corpodetexto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Ttulo1"/>
        <w:keepNext w:val="0"/>
        <w:widowControl w:val="0"/>
        <w:numPr>
          <w:ilvl w:val="0"/>
          <w:numId w:val="8"/>
        </w:numPr>
        <w:tabs>
          <w:tab w:val="left" w:pos="730"/>
        </w:tabs>
        <w:autoSpaceDE w:val="0"/>
        <w:autoSpaceDN w:val="0"/>
        <w:spacing w:before="219"/>
        <w:ind w:left="729" w:hanging="203"/>
        <w:jc w:val="both"/>
        <w:rPr>
          <w:rFonts w:ascii="Arial" w:hAnsi="Arial" w:cs="Arial"/>
        </w:rPr>
      </w:pPr>
      <w:r w:rsidRPr="00F12513">
        <w:rPr>
          <w:rFonts w:ascii="Arial" w:hAnsi="Arial" w:cs="Arial"/>
        </w:rPr>
        <w:t>–</w:t>
      </w:r>
      <w:r w:rsidRPr="00F12513">
        <w:rPr>
          <w:rFonts w:ascii="Arial" w:hAnsi="Arial" w:cs="Arial"/>
          <w:spacing w:val="-1"/>
        </w:rPr>
        <w:t xml:space="preserve"> </w:t>
      </w:r>
      <w:r w:rsidRPr="00F12513">
        <w:rPr>
          <w:rFonts w:ascii="Arial" w:hAnsi="Arial" w:cs="Arial"/>
        </w:rPr>
        <w:t>ESTIMATIVAS</w:t>
      </w:r>
      <w:r w:rsidRPr="00F12513">
        <w:rPr>
          <w:rFonts w:ascii="Arial" w:hAnsi="Arial" w:cs="Arial"/>
          <w:spacing w:val="-1"/>
        </w:rPr>
        <w:t xml:space="preserve"> </w:t>
      </w:r>
      <w:r w:rsidRPr="00F12513">
        <w:rPr>
          <w:rFonts w:ascii="Arial" w:hAnsi="Arial" w:cs="Arial"/>
        </w:rPr>
        <w:t>DE</w:t>
      </w:r>
      <w:r w:rsidRPr="00F12513">
        <w:rPr>
          <w:rFonts w:ascii="Arial" w:hAnsi="Arial" w:cs="Arial"/>
          <w:spacing w:val="-4"/>
        </w:rPr>
        <w:t xml:space="preserve"> </w:t>
      </w:r>
      <w:r w:rsidRPr="00F12513">
        <w:rPr>
          <w:rFonts w:ascii="Arial" w:hAnsi="Arial" w:cs="Arial"/>
        </w:rPr>
        <w:t>PREÇOS</w:t>
      </w:r>
      <w:r w:rsidRPr="00F12513">
        <w:rPr>
          <w:rFonts w:ascii="Arial" w:hAnsi="Arial" w:cs="Arial"/>
          <w:spacing w:val="-1"/>
        </w:rPr>
        <w:t xml:space="preserve"> </w:t>
      </w:r>
      <w:r w:rsidRPr="00F12513">
        <w:rPr>
          <w:rFonts w:ascii="Arial" w:hAnsi="Arial" w:cs="Arial"/>
        </w:rPr>
        <w:t>OU</w:t>
      </w:r>
      <w:r w:rsidRPr="00F12513">
        <w:rPr>
          <w:rFonts w:ascii="Arial" w:hAnsi="Arial" w:cs="Arial"/>
          <w:spacing w:val="-4"/>
        </w:rPr>
        <w:t xml:space="preserve"> </w:t>
      </w:r>
      <w:r w:rsidRPr="00F12513">
        <w:rPr>
          <w:rFonts w:ascii="Arial" w:hAnsi="Arial" w:cs="Arial"/>
        </w:rPr>
        <w:t>PREÇOS</w:t>
      </w:r>
      <w:r w:rsidRPr="00F12513">
        <w:rPr>
          <w:rFonts w:ascii="Arial" w:hAnsi="Arial" w:cs="Arial"/>
          <w:spacing w:val="-1"/>
        </w:rPr>
        <w:t xml:space="preserve"> </w:t>
      </w:r>
      <w:r w:rsidRPr="00F12513">
        <w:rPr>
          <w:rFonts w:ascii="Arial" w:hAnsi="Arial" w:cs="Arial"/>
        </w:rPr>
        <w:t>REFERENCIAIS</w:t>
      </w:r>
    </w:p>
    <w:p w:rsidR="00AB39D9" w:rsidRPr="00F12513" w:rsidRDefault="00AB39D9" w:rsidP="00AB39D9">
      <w:pPr>
        <w:pStyle w:val="Corpodetexto"/>
        <w:rPr>
          <w:rFonts w:ascii="Arial" w:hAnsi="Arial" w:cs="Arial"/>
          <w:b/>
          <w:szCs w:val="24"/>
        </w:rPr>
      </w:pPr>
    </w:p>
    <w:p w:rsidR="00AB39D9" w:rsidRPr="00F12513" w:rsidRDefault="00AB39D9" w:rsidP="00AB39D9">
      <w:pPr>
        <w:spacing w:before="1" w:line="288" w:lineRule="auto"/>
        <w:ind w:left="527" w:right="113"/>
        <w:jc w:val="both"/>
        <w:rPr>
          <w:sz w:val="24"/>
          <w:szCs w:val="24"/>
        </w:rPr>
      </w:pPr>
      <w:r w:rsidRPr="00F12513">
        <w:rPr>
          <w:sz w:val="24"/>
          <w:szCs w:val="24"/>
        </w:rPr>
        <w:t xml:space="preserve">As obras já possuem projetos básicos elaborados, e orçamentos de referência. O valor aproximado é de </w:t>
      </w:r>
      <w:r w:rsidR="00D732F2" w:rsidRPr="00F12513">
        <w:rPr>
          <w:b/>
          <w:sz w:val="24"/>
          <w:szCs w:val="24"/>
        </w:rPr>
        <w:t>R$ 1.707.032,04</w:t>
      </w:r>
      <w:r w:rsidR="00D732F2" w:rsidRPr="00F12513">
        <w:rPr>
          <w:b/>
          <w:spacing w:val="-3"/>
          <w:sz w:val="24"/>
          <w:szCs w:val="24"/>
        </w:rPr>
        <w:t xml:space="preserve"> </w:t>
      </w:r>
      <w:r w:rsidR="00D732F2" w:rsidRPr="00F12513">
        <w:rPr>
          <w:b/>
          <w:sz w:val="24"/>
          <w:szCs w:val="24"/>
        </w:rPr>
        <w:t>(um milhão setecentos e sete mil trinta e dois reais e quatro centavos)</w:t>
      </w:r>
      <w:r w:rsidRPr="00F12513">
        <w:rPr>
          <w:sz w:val="24"/>
          <w:szCs w:val="24"/>
        </w:rPr>
        <w:t>,</w:t>
      </w:r>
      <w:r w:rsidRPr="00F12513">
        <w:rPr>
          <w:spacing w:val="-65"/>
          <w:sz w:val="24"/>
          <w:szCs w:val="24"/>
        </w:rPr>
        <w:t xml:space="preserve"> </w:t>
      </w:r>
      <w:r w:rsidRPr="00F12513">
        <w:rPr>
          <w:sz w:val="24"/>
          <w:szCs w:val="24"/>
        </w:rPr>
        <w:t>conforme</w:t>
      </w:r>
      <w:r w:rsidRPr="00F12513">
        <w:rPr>
          <w:spacing w:val="-2"/>
          <w:sz w:val="24"/>
          <w:szCs w:val="24"/>
        </w:rPr>
        <w:t xml:space="preserve"> </w:t>
      </w:r>
      <w:r w:rsidR="00D732F2" w:rsidRPr="00F12513">
        <w:rPr>
          <w:sz w:val="24"/>
          <w:szCs w:val="24"/>
        </w:rPr>
        <w:t>planilha orçamentária</w:t>
      </w:r>
      <w:r w:rsidRPr="00F12513">
        <w:rPr>
          <w:sz w:val="24"/>
          <w:szCs w:val="24"/>
        </w:rPr>
        <w:t>.</w:t>
      </w:r>
    </w:p>
    <w:p w:rsidR="00AB39D9" w:rsidRPr="00F12513" w:rsidRDefault="00AB39D9" w:rsidP="00AB39D9">
      <w:pPr>
        <w:pStyle w:val="Corpodetexto"/>
        <w:spacing w:before="9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Ttulo1"/>
        <w:keepNext w:val="0"/>
        <w:widowControl w:val="0"/>
        <w:numPr>
          <w:ilvl w:val="0"/>
          <w:numId w:val="8"/>
        </w:numPr>
        <w:tabs>
          <w:tab w:val="left" w:pos="971"/>
          <w:tab w:val="left" w:pos="972"/>
          <w:tab w:val="left" w:pos="1360"/>
          <w:tab w:val="left" w:pos="3107"/>
          <w:tab w:val="left" w:pos="3761"/>
          <w:tab w:val="left" w:pos="5268"/>
          <w:tab w:val="left" w:pos="6324"/>
          <w:tab w:val="left" w:pos="7003"/>
          <w:tab w:val="left" w:pos="8006"/>
          <w:tab w:val="left" w:pos="8473"/>
        </w:tabs>
        <w:autoSpaceDE w:val="0"/>
        <w:autoSpaceDN w:val="0"/>
        <w:spacing w:line="276" w:lineRule="auto"/>
        <w:ind w:left="527" w:right="119" w:firstLine="0"/>
        <w:jc w:val="both"/>
        <w:rPr>
          <w:rFonts w:ascii="Arial" w:hAnsi="Arial" w:cs="Arial"/>
        </w:rPr>
      </w:pPr>
      <w:r w:rsidRPr="00F12513">
        <w:rPr>
          <w:rFonts w:ascii="Arial" w:hAnsi="Arial" w:cs="Arial"/>
        </w:rPr>
        <w:t>-</w:t>
      </w:r>
      <w:r w:rsidRPr="00F12513">
        <w:rPr>
          <w:rFonts w:ascii="Arial" w:hAnsi="Arial" w:cs="Arial"/>
        </w:rPr>
        <w:tab/>
        <w:t>DESCRIÇÃO</w:t>
      </w:r>
      <w:r w:rsidRPr="00F12513">
        <w:rPr>
          <w:rFonts w:ascii="Arial" w:hAnsi="Arial" w:cs="Arial"/>
        </w:rPr>
        <w:tab/>
        <w:t>DA</w:t>
      </w:r>
      <w:r w:rsidRPr="00F12513">
        <w:rPr>
          <w:rFonts w:ascii="Arial" w:hAnsi="Arial" w:cs="Arial"/>
        </w:rPr>
        <w:tab/>
        <w:t>SOLUÇÃO</w:t>
      </w:r>
      <w:r w:rsidRPr="00F12513">
        <w:rPr>
          <w:rFonts w:ascii="Arial" w:hAnsi="Arial" w:cs="Arial"/>
        </w:rPr>
        <w:tab/>
        <w:t>COMO</w:t>
      </w:r>
      <w:r w:rsidRPr="00F12513">
        <w:rPr>
          <w:rFonts w:ascii="Arial" w:hAnsi="Arial" w:cs="Arial"/>
        </w:rPr>
        <w:tab/>
        <w:t>UM</w:t>
      </w:r>
      <w:r w:rsidRPr="00F12513">
        <w:rPr>
          <w:rFonts w:ascii="Arial" w:hAnsi="Arial" w:cs="Arial"/>
        </w:rPr>
        <w:tab/>
        <w:t>TODO</w:t>
      </w:r>
      <w:r w:rsidRPr="00F12513">
        <w:rPr>
          <w:rFonts w:ascii="Arial" w:hAnsi="Arial" w:cs="Arial"/>
        </w:rPr>
        <w:tab/>
        <w:t>E</w:t>
      </w:r>
      <w:r w:rsidRPr="00F12513">
        <w:rPr>
          <w:rFonts w:ascii="Arial" w:hAnsi="Arial" w:cs="Arial"/>
        </w:rPr>
        <w:tab/>
      </w:r>
      <w:r w:rsidRPr="00F12513">
        <w:rPr>
          <w:rFonts w:ascii="Arial" w:hAnsi="Arial" w:cs="Arial"/>
          <w:spacing w:val="-1"/>
        </w:rPr>
        <w:t>PRINCIPAIS</w:t>
      </w:r>
      <w:r w:rsidRPr="00F12513">
        <w:rPr>
          <w:rFonts w:ascii="Arial" w:hAnsi="Arial" w:cs="Arial"/>
          <w:spacing w:val="-64"/>
        </w:rPr>
        <w:t xml:space="preserve"> </w:t>
      </w:r>
      <w:r w:rsidRPr="00F12513">
        <w:rPr>
          <w:rFonts w:ascii="Arial" w:hAnsi="Arial" w:cs="Arial"/>
        </w:rPr>
        <w:t>CARACTERÍSTICAS</w:t>
      </w:r>
      <w:r w:rsidRPr="00F12513">
        <w:rPr>
          <w:rFonts w:ascii="Arial" w:hAnsi="Arial" w:cs="Arial"/>
          <w:spacing w:val="-3"/>
        </w:rPr>
        <w:t xml:space="preserve"> </w:t>
      </w:r>
      <w:r w:rsidRPr="00F12513">
        <w:rPr>
          <w:rFonts w:ascii="Arial" w:hAnsi="Arial" w:cs="Arial"/>
        </w:rPr>
        <w:t>DO SERVIÇO OU DO</w:t>
      </w:r>
      <w:r w:rsidRPr="00F12513">
        <w:rPr>
          <w:rFonts w:ascii="Arial" w:hAnsi="Arial" w:cs="Arial"/>
          <w:spacing w:val="-5"/>
        </w:rPr>
        <w:t xml:space="preserve"> </w:t>
      </w:r>
      <w:r w:rsidRPr="00F12513">
        <w:rPr>
          <w:rFonts w:ascii="Arial" w:hAnsi="Arial" w:cs="Arial"/>
        </w:rPr>
        <w:t>MATERIAL</w:t>
      </w:r>
    </w:p>
    <w:p w:rsidR="00AB39D9" w:rsidRPr="00F12513" w:rsidRDefault="00AB39D9" w:rsidP="00AB39D9">
      <w:pPr>
        <w:pStyle w:val="Corpodetexto"/>
        <w:spacing w:before="198" w:line="276" w:lineRule="auto"/>
        <w:ind w:left="527" w:right="111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lastRenderedPageBreak/>
        <w:t>Contratação de empresa especializada em engenharia, para execução da obra de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="00D732F2" w:rsidRPr="00F12513">
        <w:rPr>
          <w:rFonts w:ascii="Arial" w:hAnsi="Arial" w:cs="Arial"/>
          <w:szCs w:val="24"/>
        </w:rPr>
        <w:t>construção</w:t>
      </w:r>
      <w:r w:rsidR="00D732F2" w:rsidRPr="00F12513">
        <w:rPr>
          <w:rFonts w:ascii="Arial" w:hAnsi="Arial" w:cs="Arial"/>
          <w:spacing w:val="1"/>
          <w:szCs w:val="24"/>
        </w:rPr>
        <w:t xml:space="preserve"> </w:t>
      </w:r>
      <w:r w:rsidR="00D732F2" w:rsidRPr="00F12513">
        <w:rPr>
          <w:rFonts w:ascii="Arial" w:hAnsi="Arial" w:cs="Arial"/>
          <w:szCs w:val="24"/>
        </w:rPr>
        <w:t>de ampliação</w:t>
      </w:r>
      <w:r w:rsidR="00D732F2" w:rsidRPr="00F12513">
        <w:rPr>
          <w:rFonts w:ascii="Arial" w:hAnsi="Arial" w:cs="Arial"/>
          <w:spacing w:val="1"/>
          <w:szCs w:val="24"/>
        </w:rPr>
        <w:t xml:space="preserve"> </w:t>
      </w:r>
      <w:r w:rsidR="00D732F2" w:rsidRPr="00F12513">
        <w:rPr>
          <w:rFonts w:ascii="Arial" w:hAnsi="Arial" w:cs="Arial"/>
          <w:szCs w:val="24"/>
        </w:rPr>
        <w:t>com</w:t>
      </w:r>
      <w:r w:rsidR="00D732F2" w:rsidRPr="00F12513">
        <w:rPr>
          <w:rFonts w:ascii="Arial" w:hAnsi="Arial" w:cs="Arial"/>
          <w:spacing w:val="1"/>
          <w:szCs w:val="24"/>
        </w:rPr>
        <w:t xml:space="preserve"> </w:t>
      </w:r>
      <w:r w:rsidR="00D732F2" w:rsidRPr="00F12513">
        <w:rPr>
          <w:rFonts w:ascii="Arial" w:hAnsi="Arial" w:cs="Arial"/>
          <w:szCs w:val="24"/>
        </w:rPr>
        <w:t>destinação a sede da Câmara Municipal de Natalândia, com área de 508,06</w:t>
      </w:r>
      <w:r w:rsidR="00D732F2" w:rsidRPr="00F12513">
        <w:rPr>
          <w:rFonts w:ascii="Arial" w:hAnsi="Arial" w:cs="Arial"/>
          <w:spacing w:val="-7"/>
          <w:szCs w:val="24"/>
        </w:rPr>
        <w:t xml:space="preserve"> </w:t>
      </w:r>
      <w:r w:rsidR="00D732F2" w:rsidRPr="00F12513">
        <w:rPr>
          <w:rFonts w:ascii="Arial" w:hAnsi="Arial" w:cs="Arial"/>
          <w:szCs w:val="24"/>
        </w:rPr>
        <w:t>m²</w:t>
      </w:r>
      <w:r w:rsidRPr="00F12513">
        <w:rPr>
          <w:rFonts w:ascii="Arial" w:hAnsi="Arial" w:cs="Arial"/>
          <w:szCs w:val="24"/>
        </w:rPr>
        <w:t>.</w:t>
      </w:r>
    </w:p>
    <w:p w:rsidR="00AB39D9" w:rsidRPr="00F12513" w:rsidRDefault="00AB39D9" w:rsidP="00AB39D9">
      <w:pPr>
        <w:pStyle w:val="Corpodetexto"/>
        <w:spacing w:before="200" w:line="276" w:lineRule="auto"/>
        <w:ind w:left="527" w:right="111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 xml:space="preserve">O imóvel está localizado na </w:t>
      </w:r>
      <w:r w:rsidR="00D732F2" w:rsidRPr="00F12513">
        <w:rPr>
          <w:rFonts w:ascii="Arial" w:hAnsi="Arial" w:cs="Arial"/>
          <w:szCs w:val="24"/>
        </w:rPr>
        <w:t>Avenida Unaí</w:t>
      </w:r>
      <w:r w:rsidRPr="00F12513">
        <w:rPr>
          <w:rFonts w:ascii="Arial" w:hAnsi="Arial" w:cs="Arial"/>
          <w:szCs w:val="24"/>
        </w:rPr>
        <w:t xml:space="preserve">, </w:t>
      </w:r>
      <w:r w:rsidR="00D732F2" w:rsidRPr="00F12513">
        <w:rPr>
          <w:rFonts w:ascii="Arial" w:hAnsi="Arial" w:cs="Arial"/>
          <w:szCs w:val="24"/>
        </w:rPr>
        <w:t>nº 96</w:t>
      </w:r>
      <w:r w:rsidRPr="00F12513">
        <w:rPr>
          <w:rFonts w:ascii="Arial" w:hAnsi="Arial" w:cs="Arial"/>
          <w:szCs w:val="24"/>
        </w:rPr>
        <w:t>1, Centro,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="00D732F2" w:rsidRPr="00F12513">
        <w:rPr>
          <w:rFonts w:ascii="Arial" w:hAnsi="Arial" w:cs="Arial"/>
          <w:spacing w:val="-1"/>
          <w:szCs w:val="24"/>
        </w:rPr>
        <w:t>Natalândia</w:t>
      </w:r>
      <w:r w:rsidRPr="00F12513">
        <w:rPr>
          <w:rFonts w:ascii="Arial" w:hAnsi="Arial" w:cs="Arial"/>
          <w:spacing w:val="-1"/>
          <w:szCs w:val="24"/>
        </w:rPr>
        <w:t>,</w:t>
      </w:r>
      <w:r w:rsidRPr="00F12513">
        <w:rPr>
          <w:rFonts w:ascii="Arial" w:hAnsi="Arial" w:cs="Arial"/>
          <w:spacing w:val="-16"/>
          <w:szCs w:val="24"/>
        </w:rPr>
        <w:t xml:space="preserve"> </w:t>
      </w:r>
      <w:r w:rsidRPr="00F12513">
        <w:rPr>
          <w:rFonts w:ascii="Arial" w:hAnsi="Arial" w:cs="Arial"/>
          <w:spacing w:val="-1"/>
          <w:szCs w:val="24"/>
        </w:rPr>
        <w:t>MG,</w:t>
      </w:r>
      <w:r w:rsidRPr="00F12513">
        <w:rPr>
          <w:rFonts w:ascii="Arial" w:hAnsi="Arial" w:cs="Arial"/>
          <w:spacing w:val="-1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com</w:t>
      </w:r>
      <w:r w:rsidRPr="00F12513">
        <w:rPr>
          <w:rFonts w:ascii="Arial" w:hAnsi="Arial" w:cs="Arial"/>
          <w:spacing w:val="-15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área</w:t>
      </w:r>
      <w:r w:rsidRPr="00F12513">
        <w:rPr>
          <w:rFonts w:ascii="Arial" w:hAnsi="Arial" w:cs="Arial"/>
          <w:spacing w:val="-1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</w:t>
      </w:r>
      <w:r w:rsidRPr="00F12513">
        <w:rPr>
          <w:rFonts w:ascii="Arial" w:hAnsi="Arial" w:cs="Arial"/>
          <w:spacing w:val="-13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ser</w:t>
      </w:r>
      <w:r w:rsidRPr="00F12513">
        <w:rPr>
          <w:rFonts w:ascii="Arial" w:hAnsi="Arial" w:cs="Arial"/>
          <w:spacing w:val="-15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construída</w:t>
      </w:r>
      <w:r w:rsidRPr="00F12513">
        <w:rPr>
          <w:rFonts w:ascii="Arial" w:hAnsi="Arial" w:cs="Arial"/>
          <w:spacing w:val="-16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de</w:t>
      </w:r>
      <w:r w:rsidRPr="00F12513">
        <w:rPr>
          <w:rFonts w:ascii="Arial" w:hAnsi="Arial" w:cs="Arial"/>
          <w:spacing w:val="-14"/>
          <w:szCs w:val="24"/>
        </w:rPr>
        <w:t xml:space="preserve"> </w:t>
      </w:r>
      <w:r w:rsidR="00D732F2" w:rsidRPr="00F12513">
        <w:rPr>
          <w:rFonts w:ascii="Arial" w:hAnsi="Arial" w:cs="Arial"/>
          <w:szCs w:val="24"/>
        </w:rPr>
        <w:t>508,</w:t>
      </w:r>
      <w:proofErr w:type="gramStart"/>
      <w:r w:rsidR="00D732F2" w:rsidRPr="00F12513">
        <w:rPr>
          <w:rFonts w:ascii="Arial" w:hAnsi="Arial" w:cs="Arial"/>
          <w:szCs w:val="24"/>
        </w:rPr>
        <w:t>06</w:t>
      </w:r>
      <w:r w:rsidRPr="00F12513">
        <w:rPr>
          <w:rFonts w:ascii="Arial" w:hAnsi="Arial" w:cs="Arial"/>
          <w:szCs w:val="24"/>
        </w:rPr>
        <w:t xml:space="preserve"> </w:t>
      </w:r>
      <w:r w:rsidRPr="00F12513">
        <w:rPr>
          <w:rFonts w:ascii="Arial" w:hAnsi="Arial" w:cs="Arial"/>
          <w:spacing w:val="-6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m</w:t>
      </w:r>
      <w:proofErr w:type="gramEnd"/>
      <w:r w:rsidRPr="00F12513">
        <w:rPr>
          <w:rFonts w:ascii="Arial" w:hAnsi="Arial" w:cs="Arial"/>
          <w:szCs w:val="24"/>
        </w:rPr>
        <w:t>².</w:t>
      </w:r>
    </w:p>
    <w:p w:rsidR="00AB39D9" w:rsidRPr="00F12513" w:rsidRDefault="00AB39D9" w:rsidP="00235AF0">
      <w:pPr>
        <w:pStyle w:val="Ttulo1"/>
        <w:keepNext w:val="0"/>
        <w:widowControl w:val="0"/>
        <w:numPr>
          <w:ilvl w:val="0"/>
          <w:numId w:val="8"/>
        </w:numPr>
        <w:tabs>
          <w:tab w:val="left" w:pos="730"/>
        </w:tabs>
        <w:autoSpaceDE w:val="0"/>
        <w:autoSpaceDN w:val="0"/>
        <w:spacing w:before="200"/>
        <w:ind w:left="729" w:hanging="203"/>
        <w:jc w:val="both"/>
        <w:rPr>
          <w:rFonts w:ascii="Arial" w:hAnsi="Arial" w:cs="Arial"/>
        </w:rPr>
      </w:pPr>
      <w:r w:rsidRPr="00F12513">
        <w:rPr>
          <w:rFonts w:ascii="Arial" w:hAnsi="Arial" w:cs="Arial"/>
        </w:rPr>
        <w:t>-</w:t>
      </w:r>
      <w:r w:rsidRPr="00F12513">
        <w:rPr>
          <w:rFonts w:ascii="Arial" w:hAnsi="Arial" w:cs="Arial"/>
          <w:spacing w:val="-3"/>
        </w:rPr>
        <w:t xml:space="preserve"> </w:t>
      </w:r>
      <w:r w:rsidRPr="00F12513">
        <w:rPr>
          <w:rFonts w:ascii="Arial" w:hAnsi="Arial" w:cs="Arial"/>
        </w:rPr>
        <w:t>JUSTIFICATIVA</w:t>
      </w:r>
      <w:r w:rsidRPr="00F12513">
        <w:rPr>
          <w:rFonts w:ascii="Arial" w:hAnsi="Arial" w:cs="Arial"/>
          <w:spacing w:val="-2"/>
        </w:rPr>
        <w:t xml:space="preserve"> </w:t>
      </w:r>
      <w:r w:rsidRPr="00F12513">
        <w:rPr>
          <w:rFonts w:ascii="Arial" w:hAnsi="Arial" w:cs="Arial"/>
        </w:rPr>
        <w:t>PARA</w:t>
      </w:r>
      <w:r w:rsidRPr="00F12513">
        <w:rPr>
          <w:rFonts w:ascii="Arial" w:hAnsi="Arial" w:cs="Arial"/>
          <w:spacing w:val="-1"/>
        </w:rPr>
        <w:t xml:space="preserve"> </w:t>
      </w:r>
      <w:r w:rsidRPr="00F12513">
        <w:rPr>
          <w:rFonts w:ascii="Arial" w:hAnsi="Arial" w:cs="Arial"/>
        </w:rPr>
        <w:t>O</w:t>
      </w:r>
      <w:r w:rsidRPr="00F12513">
        <w:rPr>
          <w:rFonts w:ascii="Arial" w:hAnsi="Arial" w:cs="Arial"/>
          <w:spacing w:val="-2"/>
        </w:rPr>
        <w:t xml:space="preserve"> </w:t>
      </w:r>
      <w:r w:rsidRPr="00F12513">
        <w:rPr>
          <w:rFonts w:ascii="Arial" w:hAnsi="Arial" w:cs="Arial"/>
        </w:rPr>
        <w:t>PARCELAMENTO</w:t>
      </w:r>
      <w:r w:rsidRPr="00F12513">
        <w:rPr>
          <w:rFonts w:ascii="Arial" w:hAnsi="Arial" w:cs="Arial"/>
          <w:spacing w:val="-2"/>
        </w:rPr>
        <w:t xml:space="preserve"> </w:t>
      </w:r>
      <w:r w:rsidRPr="00F12513">
        <w:rPr>
          <w:rFonts w:ascii="Arial" w:hAnsi="Arial" w:cs="Arial"/>
        </w:rPr>
        <w:t>OU</w:t>
      </w:r>
      <w:r w:rsidRPr="00F12513">
        <w:rPr>
          <w:rFonts w:ascii="Arial" w:hAnsi="Arial" w:cs="Arial"/>
          <w:spacing w:val="-1"/>
        </w:rPr>
        <w:t xml:space="preserve"> </w:t>
      </w:r>
      <w:r w:rsidRPr="00F12513">
        <w:rPr>
          <w:rFonts w:ascii="Arial" w:hAnsi="Arial" w:cs="Arial"/>
        </w:rPr>
        <w:t>NÃO</w:t>
      </w:r>
      <w:r w:rsidRPr="00F12513">
        <w:rPr>
          <w:rFonts w:ascii="Arial" w:hAnsi="Arial" w:cs="Arial"/>
          <w:spacing w:val="-2"/>
        </w:rPr>
        <w:t xml:space="preserve"> </w:t>
      </w:r>
      <w:r w:rsidRPr="00F12513">
        <w:rPr>
          <w:rFonts w:ascii="Arial" w:hAnsi="Arial" w:cs="Arial"/>
        </w:rPr>
        <w:t>DA</w:t>
      </w:r>
      <w:r w:rsidRPr="00F12513">
        <w:rPr>
          <w:rFonts w:ascii="Arial" w:hAnsi="Arial" w:cs="Arial"/>
          <w:spacing w:val="-2"/>
        </w:rPr>
        <w:t xml:space="preserve"> </w:t>
      </w:r>
      <w:r w:rsidRPr="00F12513">
        <w:rPr>
          <w:rFonts w:ascii="Arial" w:hAnsi="Arial" w:cs="Arial"/>
        </w:rPr>
        <w:t>SOLUÇÃO</w:t>
      </w:r>
    </w:p>
    <w:p w:rsidR="00AB39D9" w:rsidRPr="00F12513" w:rsidRDefault="00AB39D9" w:rsidP="00AB39D9">
      <w:pPr>
        <w:pStyle w:val="Corpodetexto"/>
        <w:spacing w:before="195" w:line="276" w:lineRule="auto"/>
        <w:ind w:left="527" w:right="122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>Não haverá parcelamento da contratação pôr não se vislumbrar tecnicamente viável ou economicamente vantajoso, conforme preceito contido no art. 47, II da Lei nº 14.133/2021.</w:t>
      </w:r>
    </w:p>
    <w:p w:rsidR="00AB39D9" w:rsidRPr="00F12513" w:rsidRDefault="00AB39D9" w:rsidP="00AB39D9">
      <w:pPr>
        <w:pStyle w:val="Corpodetexto"/>
        <w:spacing w:before="195" w:line="276" w:lineRule="auto"/>
        <w:ind w:left="527" w:right="122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 xml:space="preserve">Devido ao impacto e abrangência da obra a ser executado, não é recomendável seu parcelamento, sendo melhor estrategicamente executá-lá de uma </w:t>
      </w:r>
      <w:proofErr w:type="spellStart"/>
      <w:r w:rsidRPr="00F12513">
        <w:rPr>
          <w:rFonts w:ascii="Arial" w:hAnsi="Arial" w:cs="Arial"/>
          <w:szCs w:val="24"/>
        </w:rPr>
        <w:t>so</w:t>
      </w:r>
      <w:proofErr w:type="spellEnd"/>
      <w:r w:rsidRPr="00F12513">
        <w:rPr>
          <w:rFonts w:ascii="Arial" w:hAnsi="Arial" w:cs="Arial"/>
          <w:szCs w:val="24"/>
        </w:rPr>
        <w:t>́ vez, por se tratar de obra simples de engenharia, onde os serviços previstos guardam relações de interdependência dentre si (</w:t>
      </w:r>
      <w:proofErr w:type="spellStart"/>
      <w:r w:rsidRPr="00F12513">
        <w:rPr>
          <w:rFonts w:ascii="Arial" w:hAnsi="Arial" w:cs="Arial"/>
          <w:szCs w:val="24"/>
        </w:rPr>
        <w:t>Ex</w:t>
      </w:r>
      <w:proofErr w:type="spellEnd"/>
      <w:r w:rsidRPr="00F12513">
        <w:rPr>
          <w:rFonts w:ascii="Arial" w:hAnsi="Arial" w:cs="Arial"/>
          <w:szCs w:val="24"/>
        </w:rPr>
        <w:t>: fundações, estrutura em concreto armado, alvenaria, esquadrias, revestimentos, instalações, pintura, etc.), não sendo aconselhado o parcelamento dessas tarefas.</w:t>
      </w:r>
    </w:p>
    <w:p w:rsidR="00AB39D9" w:rsidRPr="00F12513" w:rsidRDefault="00AB39D9" w:rsidP="00AB39D9">
      <w:pPr>
        <w:pStyle w:val="Corpodetexto"/>
        <w:spacing w:before="4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Ttulo1"/>
        <w:keepNext w:val="0"/>
        <w:widowControl w:val="0"/>
        <w:numPr>
          <w:ilvl w:val="0"/>
          <w:numId w:val="8"/>
        </w:numPr>
        <w:tabs>
          <w:tab w:val="left" w:pos="835"/>
        </w:tabs>
        <w:autoSpaceDE w:val="0"/>
        <w:autoSpaceDN w:val="0"/>
        <w:spacing w:before="92" w:line="276" w:lineRule="auto"/>
        <w:ind w:left="527" w:right="119" w:firstLine="0"/>
        <w:jc w:val="both"/>
        <w:rPr>
          <w:rFonts w:ascii="Arial" w:hAnsi="Arial" w:cs="Arial"/>
        </w:rPr>
      </w:pPr>
      <w:r w:rsidRPr="00F12513">
        <w:rPr>
          <w:rFonts w:ascii="Arial" w:hAnsi="Arial" w:cs="Arial"/>
        </w:rPr>
        <w:t>-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DEMONSTRATIVO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DOS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RESULTADOS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PRETENDIDOS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EM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TERMOS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DE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ECONOMICIDADE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E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DE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MELHOR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APROVEITAMENTO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DOS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RECURSOS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HUMANOS,</w:t>
      </w:r>
      <w:r w:rsidRPr="00F12513">
        <w:rPr>
          <w:rFonts w:ascii="Arial" w:hAnsi="Arial" w:cs="Arial"/>
          <w:spacing w:val="-1"/>
        </w:rPr>
        <w:t xml:space="preserve"> </w:t>
      </w:r>
      <w:r w:rsidRPr="00F12513">
        <w:rPr>
          <w:rFonts w:ascii="Arial" w:hAnsi="Arial" w:cs="Arial"/>
        </w:rPr>
        <w:t>MATERIAIS OU FINANCEIROS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DISPONÍVEIS</w:t>
      </w:r>
    </w:p>
    <w:p w:rsidR="00AB39D9" w:rsidRPr="00F12513" w:rsidRDefault="00AB39D9" w:rsidP="00AB39D9">
      <w:pPr>
        <w:pStyle w:val="Corpodetexto"/>
        <w:spacing w:before="200" w:line="276" w:lineRule="auto"/>
        <w:ind w:left="527" w:right="115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 xml:space="preserve">Almeja-se com a obra, garantir o acesso </w:t>
      </w:r>
      <w:r w:rsidR="00D732F2" w:rsidRPr="00F12513">
        <w:rPr>
          <w:rFonts w:ascii="Arial" w:hAnsi="Arial" w:cs="Arial"/>
          <w:szCs w:val="24"/>
        </w:rPr>
        <w:t>da população em geral</w:t>
      </w:r>
      <w:r w:rsidRPr="00F12513">
        <w:rPr>
          <w:rFonts w:ascii="Arial" w:hAnsi="Arial" w:cs="Arial"/>
          <w:szCs w:val="24"/>
        </w:rPr>
        <w:t>,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ao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atendimento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="00D732F2" w:rsidRPr="00F12513">
        <w:rPr>
          <w:rFonts w:ascii="Arial" w:hAnsi="Arial" w:cs="Arial"/>
          <w:szCs w:val="24"/>
        </w:rPr>
        <w:t>direto com os vereadores</w:t>
      </w:r>
      <w:r w:rsidRPr="00F12513">
        <w:rPr>
          <w:rFonts w:ascii="Arial" w:hAnsi="Arial" w:cs="Arial"/>
          <w:spacing w:val="-1"/>
          <w:szCs w:val="24"/>
        </w:rPr>
        <w:t>.</w:t>
      </w:r>
      <w:r w:rsidRPr="00F12513">
        <w:rPr>
          <w:rFonts w:ascii="Arial" w:hAnsi="Arial" w:cs="Arial"/>
          <w:spacing w:val="-1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Também</w:t>
      </w:r>
      <w:r w:rsidRPr="00F12513">
        <w:rPr>
          <w:rFonts w:ascii="Arial" w:hAnsi="Arial" w:cs="Arial"/>
          <w:spacing w:val="-13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</w:t>
      </w:r>
      <w:r w:rsidRPr="00F12513">
        <w:rPr>
          <w:rFonts w:ascii="Arial" w:hAnsi="Arial" w:cs="Arial"/>
          <w:spacing w:val="-16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acomodação</w:t>
      </w:r>
      <w:r w:rsidRPr="00F12513">
        <w:rPr>
          <w:rFonts w:ascii="Arial" w:hAnsi="Arial" w:cs="Arial"/>
          <w:spacing w:val="-16"/>
          <w:szCs w:val="24"/>
        </w:rPr>
        <w:t xml:space="preserve"> </w:t>
      </w:r>
      <w:r w:rsidR="00D732F2" w:rsidRPr="00F12513">
        <w:rPr>
          <w:rFonts w:ascii="Arial" w:hAnsi="Arial" w:cs="Arial"/>
          <w:szCs w:val="24"/>
        </w:rPr>
        <w:t>dos funcionários da</w:t>
      </w:r>
      <w:r w:rsidRPr="00F12513">
        <w:rPr>
          <w:rFonts w:ascii="Arial" w:hAnsi="Arial" w:cs="Arial"/>
          <w:spacing w:val="-16"/>
          <w:szCs w:val="24"/>
        </w:rPr>
        <w:t xml:space="preserve"> </w:t>
      </w:r>
      <w:r w:rsidR="00D732F2" w:rsidRPr="00F12513">
        <w:rPr>
          <w:rFonts w:ascii="Arial" w:hAnsi="Arial" w:cs="Arial"/>
          <w:szCs w:val="24"/>
        </w:rPr>
        <w:t>Câmara Municipal de Natalândia</w:t>
      </w:r>
      <w:r w:rsidRPr="00F12513">
        <w:rPr>
          <w:rFonts w:ascii="Arial" w:hAnsi="Arial" w:cs="Arial"/>
          <w:szCs w:val="24"/>
        </w:rPr>
        <w:t>. Desta forma, garantindo a disponibilização a população, um imóvel com toda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infraestrutura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necessária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para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atendimento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à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demanda,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com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acessibilidade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segurança</w:t>
      </w:r>
      <w:r w:rsidRPr="00F12513">
        <w:rPr>
          <w:rFonts w:ascii="Arial" w:hAnsi="Arial" w:cs="Arial"/>
          <w:spacing w:val="-3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garantidas.</w:t>
      </w:r>
    </w:p>
    <w:p w:rsidR="00AB39D9" w:rsidRPr="00F12513" w:rsidRDefault="00AB39D9" w:rsidP="00235AF0">
      <w:pPr>
        <w:pStyle w:val="Ttulo1"/>
        <w:keepNext w:val="0"/>
        <w:widowControl w:val="0"/>
        <w:numPr>
          <w:ilvl w:val="0"/>
          <w:numId w:val="8"/>
        </w:numPr>
        <w:tabs>
          <w:tab w:val="left" w:pos="723"/>
        </w:tabs>
        <w:autoSpaceDE w:val="0"/>
        <w:autoSpaceDN w:val="0"/>
        <w:spacing w:before="201" w:line="276" w:lineRule="auto"/>
        <w:ind w:left="527" w:right="114" w:firstLine="0"/>
        <w:jc w:val="both"/>
        <w:rPr>
          <w:rFonts w:ascii="Arial" w:hAnsi="Arial" w:cs="Arial"/>
        </w:rPr>
      </w:pPr>
      <w:r w:rsidRPr="00F12513">
        <w:rPr>
          <w:rFonts w:ascii="Arial" w:hAnsi="Arial" w:cs="Arial"/>
        </w:rPr>
        <w:t>-</w:t>
      </w:r>
      <w:r w:rsidRPr="00F12513">
        <w:rPr>
          <w:rFonts w:ascii="Arial" w:hAnsi="Arial" w:cs="Arial"/>
          <w:spacing w:val="-9"/>
        </w:rPr>
        <w:t xml:space="preserve"> </w:t>
      </w:r>
      <w:r w:rsidRPr="00F12513">
        <w:rPr>
          <w:rFonts w:ascii="Arial" w:hAnsi="Arial" w:cs="Arial"/>
        </w:rPr>
        <w:t>PROVIDENCIAS</w:t>
      </w:r>
      <w:r w:rsidRPr="00F12513">
        <w:rPr>
          <w:rFonts w:ascii="Arial" w:hAnsi="Arial" w:cs="Arial"/>
          <w:spacing w:val="-8"/>
        </w:rPr>
        <w:t xml:space="preserve"> </w:t>
      </w:r>
      <w:r w:rsidRPr="00F12513">
        <w:rPr>
          <w:rFonts w:ascii="Arial" w:hAnsi="Arial" w:cs="Arial"/>
        </w:rPr>
        <w:t>A</w:t>
      </w:r>
      <w:r w:rsidRPr="00F12513">
        <w:rPr>
          <w:rFonts w:ascii="Arial" w:hAnsi="Arial" w:cs="Arial"/>
          <w:spacing w:val="-11"/>
        </w:rPr>
        <w:t xml:space="preserve"> </w:t>
      </w:r>
      <w:r w:rsidRPr="00F12513">
        <w:rPr>
          <w:rFonts w:ascii="Arial" w:hAnsi="Arial" w:cs="Arial"/>
        </w:rPr>
        <w:t>SEREM</w:t>
      </w:r>
      <w:r w:rsidRPr="00F12513">
        <w:rPr>
          <w:rFonts w:ascii="Arial" w:hAnsi="Arial" w:cs="Arial"/>
          <w:spacing w:val="-9"/>
        </w:rPr>
        <w:t xml:space="preserve"> </w:t>
      </w:r>
      <w:r w:rsidRPr="00F12513">
        <w:rPr>
          <w:rFonts w:ascii="Arial" w:hAnsi="Arial" w:cs="Arial"/>
        </w:rPr>
        <w:t>ADOTADAS</w:t>
      </w:r>
      <w:r w:rsidRPr="00F12513">
        <w:rPr>
          <w:rFonts w:ascii="Arial" w:hAnsi="Arial" w:cs="Arial"/>
          <w:spacing w:val="-10"/>
        </w:rPr>
        <w:t xml:space="preserve"> </w:t>
      </w:r>
      <w:r w:rsidRPr="00F12513">
        <w:rPr>
          <w:rFonts w:ascii="Arial" w:hAnsi="Arial" w:cs="Arial"/>
        </w:rPr>
        <w:t>PELA</w:t>
      </w:r>
      <w:r w:rsidRPr="00F12513">
        <w:rPr>
          <w:rFonts w:ascii="Arial" w:hAnsi="Arial" w:cs="Arial"/>
          <w:spacing w:val="-9"/>
        </w:rPr>
        <w:t xml:space="preserve"> </w:t>
      </w:r>
      <w:r w:rsidRPr="00F12513">
        <w:rPr>
          <w:rFonts w:ascii="Arial" w:hAnsi="Arial" w:cs="Arial"/>
        </w:rPr>
        <w:t>ADMINISTRAÇÃO</w:t>
      </w:r>
      <w:r w:rsidRPr="00F12513">
        <w:rPr>
          <w:rFonts w:ascii="Arial" w:hAnsi="Arial" w:cs="Arial"/>
          <w:spacing w:val="-8"/>
        </w:rPr>
        <w:t xml:space="preserve"> </w:t>
      </w:r>
      <w:r w:rsidRPr="00F12513">
        <w:rPr>
          <w:rFonts w:ascii="Arial" w:hAnsi="Arial" w:cs="Arial"/>
        </w:rPr>
        <w:t>PREVIAMENTE</w:t>
      </w:r>
      <w:r w:rsidRPr="00F12513">
        <w:rPr>
          <w:rFonts w:ascii="Arial" w:hAnsi="Arial" w:cs="Arial"/>
          <w:spacing w:val="-64"/>
        </w:rPr>
        <w:t xml:space="preserve"> </w:t>
      </w:r>
      <w:r w:rsidRPr="00F12513">
        <w:rPr>
          <w:rFonts w:ascii="Arial" w:hAnsi="Arial" w:cs="Arial"/>
        </w:rPr>
        <w:t>À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CELEBRAÇÃO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DO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CONTRATO,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INCLUSIVE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QUANTO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À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CAPACITAÇÃO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DE</w:t>
      </w:r>
      <w:r w:rsidRPr="00F12513">
        <w:rPr>
          <w:rFonts w:ascii="Arial" w:hAnsi="Arial" w:cs="Arial"/>
          <w:spacing w:val="-64"/>
        </w:rPr>
        <w:t xml:space="preserve"> </w:t>
      </w:r>
      <w:r w:rsidRPr="00F12513">
        <w:rPr>
          <w:rFonts w:ascii="Arial" w:hAnsi="Arial" w:cs="Arial"/>
        </w:rPr>
        <w:t>SERVIDORES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OU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EMPREGADOS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PARA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A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FISCALIZAÇÃO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E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GESTÃO</w:t>
      </w:r>
      <w:r w:rsidRPr="00F12513">
        <w:rPr>
          <w:rFonts w:ascii="Arial" w:hAnsi="Arial" w:cs="Arial"/>
          <w:spacing w:val="1"/>
        </w:rPr>
        <w:t xml:space="preserve"> </w:t>
      </w:r>
      <w:r w:rsidRPr="00F12513">
        <w:rPr>
          <w:rFonts w:ascii="Arial" w:hAnsi="Arial" w:cs="Arial"/>
        </w:rPr>
        <w:t>CONTRATUAL</w:t>
      </w:r>
    </w:p>
    <w:p w:rsidR="00AB39D9" w:rsidRPr="00F12513" w:rsidRDefault="006618E6" w:rsidP="00AB39D9">
      <w:pPr>
        <w:pStyle w:val="Corpodetexto"/>
        <w:spacing w:before="200" w:line="276" w:lineRule="auto"/>
        <w:ind w:left="527" w:right="121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>Contratação de</w:t>
      </w:r>
      <w:r w:rsidR="00AB39D9" w:rsidRPr="00F12513">
        <w:rPr>
          <w:rFonts w:ascii="Arial" w:hAnsi="Arial" w:cs="Arial"/>
          <w:spacing w:val="-6"/>
          <w:szCs w:val="24"/>
        </w:rPr>
        <w:t xml:space="preserve"> </w:t>
      </w:r>
      <w:r w:rsidR="00AB39D9" w:rsidRPr="00F12513">
        <w:rPr>
          <w:rFonts w:ascii="Arial" w:hAnsi="Arial" w:cs="Arial"/>
          <w:szCs w:val="24"/>
        </w:rPr>
        <w:t>empresa</w:t>
      </w:r>
      <w:r w:rsidR="00AB39D9" w:rsidRPr="00F12513">
        <w:rPr>
          <w:rFonts w:ascii="Arial" w:hAnsi="Arial" w:cs="Arial"/>
          <w:spacing w:val="-6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 xml:space="preserve">especializada em engenharia civil, </w:t>
      </w:r>
      <w:r w:rsidR="00AB39D9" w:rsidRPr="00F12513">
        <w:rPr>
          <w:rFonts w:ascii="Arial" w:hAnsi="Arial" w:cs="Arial"/>
          <w:szCs w:val="24"/>
        </w:rPr>
        <w:t>para</w:t>
      </w:r>
      <w:r w:rsidR="00AB39D9" w:rsidRPr="00F12513">
        <w:rPr>
          <w:rFonts w:ascii="Arial" w:hAnsi="Arial" w:cs="Arial"/>
          <w:spacing w:val="-7"/>
          <w:szCs w:val="24"/>
        </w:rPr>
        <w:t xml:space="preserve"> </w:t>
      </w:r>
      <w:proofErr w:type="gramStart"/>
      <w:r w:rsidR="00AB39D9" w:rsidRPr="00F12513">
        <w:rPr>
          <w:rFonts w:ascii="Arial" w:hAnsi="Arial" w:cs="Arial"/>
          <w:szCs w:val="24"/>
        </w:rPr>
        <w:t>convocação</w:t>
      </w:r>
      <w:r w:rsidRPr="00F12513">
        <w:rPr>
          <w:rFonts w:ascii="Arial" w:hAnsi="Arial" w:cs="Arial"/>
          <w:szCs w:val="24"/>
        </w:rPr>
        <w:t xml:space="preserve"> </w:t>
      </w:r>
      <w:r w:rsidR="00AB39D9" w:rsidRPr="00F12513">
        <w:rPr>
          <w:rFonts w:ascii="Arial" w:hAnsi="Arial" w:cs="Arial"/>
          <w:spacing w:val="-64"/>
          <w:szCs w:val="24"/>
        </w:rPr>
        <w:t xml:space="preserve"> </w:t>
      </w:r>
      <w:r w:rsidR="00AB39D9" w:rsidRPr="00F12513">
        <w:rPr>
          <w:rFonts w:ascii="Arial" w:hAnsi="Arial" w:cs="Arial"/>
          <w:szCs w:val="24"/>
        </w:rPr>
        <w:t>de</w:t>
      </w:r>
      <w:proofErr w:type="gramEnd"/>
      <w:r w:rsidR="00AB39D9" w:rsidRPr="00F12513">
        <w:rPr>
          <w:rFonts w:ascii="Arial" w:hAnsi="Arial" w:cs="Arial"/>
          <w:szCs w:val="24"/>
        </w:rPr>
        <w:t xml:space="preserve"> engenheiro civil com capacidade técnica para acompanhamento e fiscalização das</w:t>
      </w:r>
      <w:r w:rsidR="00AB39D9" w:rsidRPr="00F12513">
        <w:rPr>
          <w:rFonts w:ascii="Arial" w:hAnsi="Arial" w:cs="Arial"/>
          <w:spacing w:val="1"/>
          <w:szCs w:val="24"/>
        </w:rPr>
        <w:t xml:space="preserve"> </w:t>
      </w:r>
      <w:r w:rsidR="00AB39D9" w:rsidRPr="00F12513">
        <w:rPr>
          <w:rFonts w:ascii="Arial" w:hAnsi="Arial" w:cs="Arial"/>
          <w:szCs w:val="24"/>
        </w:rPr>
        <w:t>obras.</w:t>
      </w:r>
    </w:p>
    <w:p w:rsidR="00AB39D9" w:rsidRPr="00F12513" w:rsidRDefault="00AB39D9" w:rsidP="00235AF0">
      <w:pPr>
        <w:pStyle w:val="Ttulo1"/>
        <w:keepNext w:val="0"/>
        <w:widowControl w:val="0"/>
        <w:numPr>
          <w:ilvl w:val="0"/>
          <w:numId w:val="8"/>
        </w:numPr>
        <w:tabs>
          <w:tab w:val="left" w:pos="864"/>
        </w:tabs>
        <w:autoSpaceDE w:val="0"/>
        <w:autoSpaceDN w:val="0"/>
        <w:spacing w:before="202"/>
        <w:ind w:left="863" w:hanging="337"/>
        <w:jc w:val="both"/>
        <w:rPr>
          <w:rFonts w:ascii="Arial" w:hAnsi="Arial" w:cs="Arial"/>
        </w:rPr>
      </w:pPr>
      <w:r w:rsidRPr="00F12513">
        <w:rPr>
          <w:rFonts w:ascii="Arial" w:hAnsi="Arial" w:cs="Arial"/>
        </w:rPr>
        <w:t>-</w:t>
      </w:r>
      <w:r w:rsidRPr="00F12513">
        <w:rPr>
          <w:rFonts w:ascii="Arial" w:hAnsi="Arial" w:cs="Arial"/>
          <w:spacing w:val="-4"/>
        </w:rPr>
        <w:t xml:space="preserve"> </w:t>
      </w:r>
      <w:r w:rsidRPr="00F12513">
        <w:rPr>
          <w:rFonts w:ascii="Arial" w:hAnsi="Arial" w:cs="Arial"/>
        </w:rPr>
        <w:t>CONTRATAÇÕES</w:t>
      </w:r>
      <w:r w:rsidRPr="00F12513">
        <w:rPr>
          <w:rFonts w:ascii="Arial" w:hAnsi="Arial" w:cs="Arial"/>
          <w:spacing w:val="-2"/>
        </w:rPr>
        <w:t xml:space="preserve"> </w:t>
      </w:r>
      <w:r w:rsidRPr="00F12513">
        <w:rPr>
          <w:rFonts w:ascii="Arial" w:hAnsi="Arial" w:cs="Arial"/>
        </w:rPr>
        <w:t>CORRELATAS</w:t>
      </w:r>
      <w:r w:rsidRPr="00F12513">
        <w:rPr>
          <w:rFonts w:ascii="Arial" w:hAnsi="Arial" w:cs="Arial"/>
          <w:spacing w:val="-2"/>
        </w:rPr>
        <w:t xml:space="preserve"> </w:t>
      </w:r>
      <w:r w:rsidRPr="00F12513">
        <w:rPr>
          <w:rFonts w:ascii="Arial" w:hAnsi="Arial" w:cs="Arial"/>
        </w:rPr>
        <w:t>OU</w:t>
      </w:r>
      <w:r w:rsidRPr="00F12513">
        <w:rPr>
          <w:rFonts w:ascii="Arial" w:hAnsi="Arial" w:cs="Arial"/>
          <w:spacing w:val="-4"/>
        </w:rPr>
        <w:t xml:space="preserve"> </w:t>
      </w:r>
      <w:r w:rsidRPr="00F12513">
        <w:rPr>
          <w:rFonts w:ascii="Arial" w:hAnsi="Arial" w:cs="Arial"/>
        </w:rPr>
        <w:t>INTERDEPENDENTES</w:t>
      </w:r>
    </w:p>
    <w:p w:rsidR="00AB39D9" w:rsidRPr="00F12513" w:rsidRDefault="00AB39D9" w:rsidP="00AB39D9">
      <w:pPr>
        <w:pStyle w:val="Corpodetexto"/>
        <w:spacing w:before="10"/>
        <w:rPr>
          <w:rFonts w:ascii="Arial" w:hAnsi="Arial" w:cs="Arial"/>
          <w:b/>
          <w:szCs w:val="24"/>
        </w:rPr>
      </w:pPr>
    </w:p>
    <w:p w:rsidR="00AB39D9" w:rsidRPr="00F12513" w:rsidRDefault="00AB39D9" w:rsidP="00AB39D9">
      <w:pPr>
        <w:pStyle w:val="Corpodetexto"/>
        <w:spacing w:line="276" w:lineRule="auto"/>
        <w:ind w:left="527" w:right="122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>Não</w:t>
      </w:r>
      <w:r w:rsidRPr="00F12513">
        <w:rPr>
          <w:rFonts w:ascii="Arial" w:hAnsi="Arial" w:cs="Arial"/>
          <w:spacing w:val="-9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se</w:t>
      </w:r>
      <w:r w:rsidRPr="00F12513">
        <w:rPr>
          <w:rFonts w:ascii="Arial" w:hAnsi="Arial" w:cs="Arial"/>
          <w:spacing w:val="-9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vislumbra</w:t>
      </w:r>
      <w:r w:rsidRPr="00F12513">
        <w:rPr>
          <w:rFonts w:ascii="Arial" w:hAnsi="Arial" w:cs="Arial"/>
          <w:spacing w:val="-1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contratação</w:t>
      </w:r>
      <w:r w:rsidRPr="00F12513">
        <w:rPr>
          <w:rFonts w:ascii="Arial" w:hAnsi="Arial" w:cs="Arial"/>
          <w:spacing w:val="-9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correlata</w:t>
      </w:r>
      <w:r w:rsidRPr="00F12513">
        <w:rPr>
          <w:rFonts w:ascii="Arial" w:hAnsi="Arial" w:cs="Arial"/>
          <w:spacing w:val="-9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em</w:t>
      </w:r>
      <w:r w:rsidRPr="00F12513">
        <w:rPr>
          <w:rFonts w:ascii="Arial" w:hAnsi="Arial" w:cs="Arial"/>
          <w:spacing w:val="-1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execução</w:t>
      </w:r>
      <w:r w:rsidRPr="00F12513">
        <w:rPr>
          <w:rFonts w:ascii="Arial" w:hAnsi="Arial" w:cs="Arial"/>
          <w:spacing w:val="-9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nesta</w:t>
      </w:r>
      <w:r w:rsidRPr="00F12513">
        <w:rPr>
          <w:rFonts w:ascii="Arial" w:hAnsi="Arial" w:cs="Arial"/>
          <w:spacing w:val="-11"/>
          <w:szCs w:val="24"/>
        </w:rPr>
        <w:t xml:space="preserve"> </w:t>
      </w:r>
      <w:r w:rsidR="00E15599" w:rsidRPr="00F12513">
        <w:rPr>
          <w:rFonts w:ascii="Arial" w:hAnsi="Arial" w:cs="Arial"/>
          <w:szCs w:val="24"/>
        </w:rPr>
        <w:t>Câmara</w:t>
      </w:r>
      <w:r w:rsidRPr="00F12513">
        <w:rPr>
          <w:rFonts w:ascii="Arial" w:hAnsi="Arial" w:cs="Arial"/>
          <w:szCs w:val="24"/>
        </w:rPr>
        <w:t>.</w:t>
      </w:r>
      <w:r w:rsidRPr="00F12513">
        <w:rPr>
          <w:rFonts w:ascii="Arial" w:hAnsi="Arial" w:cs="Arial"/>
          <w:spacing w:val="-8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Posteriormente</w:t>
      </w:r>
      <w:r w:rsidRPr="00F12513">
        <w:rPr>
          <w:rFonts w:ascii="Arial" w:hAnsi="Arial" w:cs="Arial"/>
          <w:spacing w:val="-1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à</w:t>
      </w:r>
      <w:r w:rsidRPr="00F12513">
        <w:rPr>
          <w:rFonts w:ascii="Arial" w:hAnsi="Arial" w:cs="Arial"/>
          <w:spacing w:val="-65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homologação do certame serão definidos os integrantes da fiscalização do contrato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(servidor</w:t>
      </w:r>
      <w:r w:rsidRPr="00F12513">
        <w:rPr>
          <w:rFonts w:ascii="Arial" w:hAnsi="Arial" w:cs="Arial"/>
          <w:spacing w:val="-1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desta)</w:t>
      </w:r>
      <w:r w:rsidRPr="00F12513">
        <w:rPr>
          <w:rFonts w:ascii="Arial" w:hAnsi="Arial" w:cs="Arial"/>
          <w:spacing w:val="-10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</w:t>
      </w:r>
      <w:r w:rsidRPr="00F12513">
        <w:rPr>
          <w:rFonts w:ascii="Arial" w:hAnsi="Arial" w:cs="Arial"/>
          <w:spacing w:val="-8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da</w:t>
      </w:r>
      <w:r w:rsidRPr="00F12513">
        <w:rPr>
          <w:rFonts w:ascii="Arial" w:hAnsi="Arial" w:cs="Arial"/>
          <w:spacing w:val="-8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obra</w:t>
      </w:r>
      <w:r w:rsidRPr="00F12513">
        <w:rPr>
          <w:rFonts w:ascii="Arial" w:hAnsi="Arial" w:cs="Arial"/>
          <w:spacing w:val="-10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(servidor</w:t>
      </w:r>
      <w:r w:rsidRPr="00F12513">
        <w:rPr>
          <w:rFonts w:ascii="Arial" w:hAnsi="Arial" w:cs="Arial"/>
          <w:spacing w:val="-10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desta</w:t>
      </w:r>
      <w:r w:rsidRPr="00F12513">
        <w:rPr>
          <w:rFonts w:ascii="Arial" w:hAnsi="Arial" w:cs="Arial"/>
          <w:spacing w:val="-8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com</w:t>
      </w:r>
      <w:r w:rsidRPr="00F12513">
        <w:rPr>
          <w:rFonts w:ascii="Arial" w:hAnsi="Arial" w:cs="Arial"/>
          <w:spacing w:val="-10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competência</w:t>
      </w:r>
      <w:r w:rsidRPr="00F12513">
        <w:rPr>
          <w:rFonts w:ascii="Arial" w:hAnsi="Arial" w:cs="Arial"/>
          <w:spacing w:val="-10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técnica</w:t>
      </w:r>
      <w:r w:rsidRPr="00F12513">
        <w:rPr>
          <w:rFonts w:ascii="Arial" w:hAnsi="Arial" w:cs="Arial"/>
          <w:spacing w:val="-6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ou profissional</w:t>
      </w:r>
      <w:r w:rsidRPr="00F12513">
        <w:rPr>
          <w:rFonts w:ascii="Arial" w:hAnsi="Arial" w:cs="Arial"/>
          <w:spacing w:val="-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terceirizado).</w:t>
      </w:r>
    </w:p>
    <w:p w:rsidR="00AB39D9" w:rsidRPr="00F12513" w:rsidRDefault="00AB39D9" w:rsidP="00235AF0">
      <w:pPr>
        <w:pStyle w:val="Ttulo1"/>
        <w:keepNext w:val="0"/>
        <w:widowControl w:val="0"/>
        <w:numPr>
          <w:ilvl w:val="0"/>
          <w:numId w:val="8"/>
        </w:numPr>
        <w:tabs>
          <w:tab w:val="left" w:pos="864"/>
        </w:tabs>
        <w:autoSpaceDE w:val="0"/>
        <w:autoSpaceDN w:val="0"/>
        <w:spacing w:before="200"/>
        <w:ind w:left="863" w:hanging="337"/>
        <w:jc w:val="both"/>
        <w:rPr>
          <w:rFonts w:ascii="Arial" w:hAnsi="Arial" w:cs="Arial"/>
        </w:rPr>
      </w:pPr>
      <w:r w:rsidRPr="00F12513">
        <w:rPr>
          <w:rFonts w:ascii="Arial" w:hAnsi="Arial" w:cs="Arial"/>
        </w:rPr>
        <w:t>-</w:t>
      </w:r>
      <w:r w:rsidRPr="00F12513">
        <w:rPr>
          <w:rFonts w:ascii="Arial" w:hAnsi="Arial" w:cs="Arial"/>
          <w:spacing w:val="-3"/>
        </w:rPr>
        <w:t xml:space="preserve"> </w:t>
      </w:r>
      <w:r w:rsidRPr="00F12513">
        <w:rPr>
          <w:rFonts w:ascii="Arial" w:hAnsi="Arial" w:cs="Arial"/>
        </w:rPr>
        <w:t>ASPECTOS</w:t>
      </w:r>
      <w:r w:rsidRPr="00F12513">
        <w:rPr>
          <w:rFonts w:ascii="Arial" w:hAnsi="Arial" w:cs="Arial"/>
          <w:spacing w:val="-2"/>
        </w:rPr>
        <w:t xml:space="preserve"> </w:t>
      </w:r>
      <w:r w:rsidRPr="00F12513">
        <w:rPr>
          <w:rFonts w:ascii="Arial" w:hAnsi="Arial" w:cs="Arial"/>
        </w:rPr>
        <w:t>DE</w:t>
      </w:r>
      <w:r w:rsidRPr="00F12513">
        <w:rPr>
          <w:rFonts w:ascii="Arial" w:hAnsi="Arial" w:cs="Arial"/>
          <w:spacing w:val="-3"/>
        </w:rPr>
        <w:t xml:space="preserve"> </w:t>
      </w:r>
      <w:r w:rsidRPr="00F12513">
        <w:rPr>
          <w:rFonts w:ascii="Arial" w:hAnsi="Arial" w:cs="Arial"/>
        </w:rPr>
        <w:t>SUSTENTABILIDADE</w:t>
      </w:r>
      <w:r w:rsidRPr="00F12513">
        <w:rPr>
          <w:rFonts w:ascii="Arial" w:hAnsi="Arial" w:cs="Arial"/>
          <w:spacing w:val="-4"/>
        </w:rPr>
        <w:t xml:space="preserve"> </w:t>
      </w:r>
      <w:r w:rsidRPr="00F12513">
        <w:rPr>
          <w:rFonts w:ascii="Arial" w:hAnsi="Arial" w:cs="Arial"/>
        </w:rPr>
        <w:t>NAS</w:t>
      </w:r>
      <w:r w:rsidRPr="00F12513">
        <w:rPr>
          <w:rFonts w:ascii="Arial" w:hAnsi="Arial" w:cs="Arial"/>
          <w:spacing w:val="-2"/>
        </w:rPr>
        <w:t xml:space="preserve"> </w:t>
      </w:r>
      <w:r w:rsidRPr="00F12513">
        <w:rPr>
          <w:rFonts w:ascii="Arial" w:hAnsi="Arial" w:cs="Arial"/>
        </w:rPr>
        <w:t>CONTRATAÇÕES</w:t>
      </w:r>
    </w:p>
    <w:p w:rsidR="00AB39D9" w:rsidRPr="00F12513" w:rsidRDefault="00AB39D9" w:rsidP="00AB39D9">
      <w:pPr>
        <w:pStyle w:val="Corpodetexto"/>
        <w:spacing w:before="1"/>
        <w:rPr>
          <w:rFonts w:ascii="Arial" w:hAnsi="Arial" w:cs="Arial"/>
          <w:b/>
          <w:szCs w:val="24"/>
        </w:rPr>
      </w:pPr>
    </w:p>
    <w:p w:rsidR="00AB39D9" w:rsidRPr="00F12513" w:rsidRDefault="00AB39D9" w:rsidP="00AB39D9">
      <w:pPr>
        <w:pStyle w:val="Corpodetexto"/>
        <w:spacing w:line="276" w:lineRule="auto"/>
        <w:ind w:left="527" w:right="119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>Na</w:t>
      </w:r>
      <w:r w:rsidRPr="00F12513">
        <w:rPr>
          <w:rFonts w:ascii="Arial" w:hAnsi="Arial" w:cs="Arial"/>
          <w:spacing w:val="-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concepção</w:t>
      </w:r>
      <w:r w:rsidRPr="00F12513">
        <w:rPr>
          <w:rFonts w:ascii="Arial" w:hAnsi="Arial" w:cs="Arial"/>
          <w:spacing w:val="-6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dos</w:t>
      </w:r>
      <w:r w:rsidRPr="00F12513">
        <w:rPr>
          <w:rFonts w:ascii="Arial" w:hAnsi="Arial" w:cs="Arial"/>
          <w:spacing w:val="-3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projetos</w:t>
      </w:r>
      <w:r w:rsidRPr="00F12513">
        <w:rPr>
          <w:rFonts w:ascii="Arial" w:hAnsi="Arial" w:cs="Arial"/>
          <w:spacing w:val="-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</w:t>
      </w:r>
      <w:r w:rsidRPr="00F12513">
        <w:rPr>
          <w:rFonts w:ascii="Arial" w:hAnsi="Arial" w:cs="Arial"/>
          <w:spacing w:val="-5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especificações</w:t>
      </w:r>
      <w:r w:rsidRPr="00F12513">
        <w:rPr>
          <w:rFonts w:ascii="Arial" w:hAnsi="Arial" w:cs="Arial"/>
          <w:spacing w:val="-7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em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geral</w:t>
      </w:r>
      <w:r w:rsidRPr="00F12513">
        <w:rPr>
          <w:rFonts w:ascii="Arial" w:hAnsi="Arial" w:cs="Arial"/>
          <w:spacing w:val="-5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foram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considerados</w:t>
      </w:r>
      <w:r w:rsidRPr="00F12513">
        <w:rPr>
          <w:rFonts w:ascii="Arial" w:hAnsi="Arial" w:cs="Arial"/>
          <w:spacing w:val="-7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os</w:t>
      </w:r>
      <w:r w:rsidRPr="00F12513">
        <w:rPr>
          <w:rFonts w:ascii="Arial" w:hAnsi="Arial" w:cs="Arial"/>
          <w:spacing w:val="-3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seguintes</w:t>
      </w:r>
      <w:r w:rsidRPr="00F12513">
        <w:rPr>
          <w:rFonts w:ascii="Arial" w:hAnsi="Arial" w:cs="Arial"/>
          <w:spacing w:val="-65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requisitos: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3"/>
        </w:numPr>
        <w:tabs>
          <w:tab w:val="left" w:pos="675"/>
        </w:tabs>
        <w:autoSpaceDE w:val="0"/>
        <w:autoSpaceDN w:val="0"/>
        <w:spacing w:before="200" w:after="0" w:line="240" w:lineRule="auto"/>
        <w:ind w:left="674" w:hanging="148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Emprego de tintas à base de água, livre de compostos orgânicos voláteis;</w:t>
      </w:r>
    </w:p>
    <w:p w:rsidR="00AB39D9" w:rsidRPr="00F12513" w:rsidRDefault="00AB39D9" w:rsidP="00AB39D9">
      <w:pPr>
        <w:pStyle w:val="Corpodetexto"/>
        <w:spacing w:before="11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3"/>
        </w:numPr>
        <w:tabs>
          <w:tab w:val="left" w:pos="713"/>
        </w:tabs>
        <w:autoSpaceDE w:val="0"/>
        <w:autoSpaceDN w:val="0"/>
        <w:spacing w:after="0" w:line="278" w:lineRule="auto"/>
        <w:ind w:right="126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Utilização de andaimes preferencialmente metálicos, ou de material que permita a reutilização;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3"/>
        </w:numPr>
        <w:tabs>
          <w:tab w:val="left" w:pos="713"/>
        </w:tabs>
        <w:autoSpaceDE w:val="0"/>
        <w:autoSpaceDN w:val="0"/>
        <w:spacing w:before="195" w:after="0" w:line="276" w:lineRule="auto"/>
        <w:ind w:right="124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Os materiais e equipamentos a serem utilizados nas edificações devem atender a critérios de sustentabilidade, tais como segurança, durabilidade e eficiência, de modo a gerar menos resíduos, menor desperdício e menor impacto ambiental;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3"/>
        </w:numPr>
        <w:tabs>
          <w:tab w:val="left" w:pos="677"/>
        </w:tabs>
        <w:autoSpaceDE w:val="0"/>
        <w:autoSpaceDN w:val="0"/>
        <w:spacing w:before="200" w:after="0" w:line="276" w:lineRule="auto"/>
        <w:ind w:right="124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Utilização de revestimentos impermeáveis e antipoluentes nos ambientes internos, de fácil limpeza, e que favoreçam o conforto térmico e acústico das edificações;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3"/>
        </w:numPr>
        <w:tabs>
          <w:tab w:val="left" w:pos="665"/>
        </w:tabs>
        <w:autoSpaceDE w:val="0"/>
        <w:autoSpaceDN w:val="0"/>
        <w:spacing w:before="200" w:after="0" w:line="240" w:lineRule="auto"/>
        <w:ind w:left="664" w:hanging="138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 xml:space="preserve">No projeto de instalações </w:t>
      </w:r>
      <w:proofErr w:type="spellStart"/>
      <w:r w:rsidRPr="00F12513">
        <w:rPr>
          <w:sz w:val="24"/>
          <w:szCs w:val="24"/>
        </w:rPr>
        <w:t>hidrossanitárias</w:t>
      </w:r>
      <w:proofErr w:type="spellEnd"/>
      <w:r w:rsidRPr="00F12513">
        <w:rPr>
          <w:sz w:val="24"/>
          <w:szCs w:val="24"/>
        </w:rPr>
        <w:t xml:space="preserve"> foram contemplados os seguintes requisitos:</w:t>
      </w:r>
    </w:p>
    <w:p w:rsidR="00AB39D9" w:rsidRPr="00F12513" w:rsidRDefault="00AB39D9" w:rsidP="00AB39D9">
      <w:pPr>
        <w:pStyle w:val="Corpodetexto"/>
        <w:spacing w:before="4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3"/>
        </w:numPr>
        <w:tabs>
          <w:tab w:val="left" w:pos="689"/>
        </w:tabs>
        <w:autoSpaceDE w:val="0"/>
        <w:autoSpaceDN w:val="0"/>
        <w:spacing w:before="92" w:after="0" w:line="276" w:lineRule="auto"/>
        <w:ind w:right="124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Utilização de equipamentos economizadores de água, com baixa pressão, tais como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torneiras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com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arejadores,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fechamento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automático,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sanitários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com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válvulas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descarga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com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duplo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acionamento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ou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a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vácuo;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3"/>
        </w:numPr>
        <w:tabs>
          <w:tab w:val="left" w:pos="675"/>
        </w:tabs>
        <w:autoSpaceDE w:val="0"/>
        <w:autoSpaceDN w:val="0"/>
        <w:spacing w:before="200" w:after="0" w:line="240" w:lineRule="auto"/>
        <w:ind w:left="674" w:hanging="148"/>
        <w:contextualSpacing w:val="0"/>
        <w:rPr>
          <w:sz w:val="24"/>
          <w:szCs w:val="24"/>
        </w:rPr>
      </w:pPr>
      <w:r w:rsidRPr="00F12513">
        <w:rPr>
          <w:sz w:val="24"/>
          <w:szCs w:val="24"/>
        </w:rPr>
        <w:t>Nos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projetos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elétricos</w:t>
      </w:r>
      <w:r w:rsidRPr="00F12513">
        <w:rPr>
          <w:spacing w:val="-5"/>
          <w:sz w:val="24"/>
          <w:szCs w:val="24"/>
        </w:rPr>
        <w:t xml:space="preserve"> </w:t>
      </w:r>
      <w:r w:rsidRPr="00F12513">
        <w:rPr>
          <w:sz w:val="24"/>
          <w:szCs w:val="24"/>
        </w:rPr>
        <w:t>e de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iluminação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adotar-se-ão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as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seguintes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soluções:</w:t>
      </w:r>
    </w:p>
    <w:p w:rsidR="00AB39D9" w:rsidRPr="00F12513" w:rsidRDefault="00AB39D9" w:rsidP="00AB39D9">
      <w:pPr>
        <w:pStyle w:val="Corpodetexto"/>
        <w:spacing w:before="1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3"/>
        </w:numPr>
        <w:tabs>
          <w:tab w:val="left" w:pos="735"/>
        </w:tabs>
        <w:autoSpaceDE w:val="0"/>
        <w:autoSpaceDN w:val="0"/>
        <w:spacing w:after="0" w:line="276" w:lineRule="auto"/>
        <w:ind w:right="125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Setorização adequada de comandos de iluminação (interruptores) com vistas ao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aproveitamento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da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luz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natural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e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utilização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sensores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presença,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onde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se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aplicar;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3"/>
        </w:numPr>
        <w:tabs>
          <w:tab w:val="left" w:pos="703"/>
        </w:tabs>
        <w:autoSpaceDE w:val="0"/>
        <w:autoSpaceDN w:val="0"/>
        <w:spacing w:before="201" w:after="0" w:line="276" w:lineRule="auto"/>
        <w:ind w:right="125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Uso de lâmpadas de LED de alta eficiência energética, qualidade e durabilidade, e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luminárias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eficientes;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3"/>
        </w:numPr>
        <w:tabs>
          <w:tab w:val="left" w:pos="687"/>
        </w:tabs>
        <w:autoSpaceDE w:val="0"/>
        <w:autoSpaceDN w:val="0"/>
        <w:spacing w:before="201" w:after="0" w:line="276" w:lineRule="auto"/>
        <w:ind w:right="125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Para garantir a acessibilidade para pessoas com deficiência deverão ser observados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os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requisitos previstos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na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NBR 9050 da</w:t>
      </w:r>
      <w:r w:rsidRPr="00F12513">
        <w:rPr>
          <w:spacing w:val="4"/>
          <w:sz w:val="24"/>
          <w:szCs w:val="24"/>
        </w:rPr>
        <w:t xml:space="preserve"> </w:t>
      </w:r>
      <w:r w:rsidRPr="00F12513">
        <w:rPr>
          <w:sz w:val="24"/>
          <w:szCs w:val="24"/>
        </w:rPr>
        <w:t>ABNT,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dentre os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quais: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3"/>
        </w:numPr>
        <w:tabs>
          <w:tab w:val="left" w:pos="720"/>
        </w:tabs>
        <w:autoSpaceDE w:val="0"/>
        <w:autoSpaceDN w:val="0"/>
        <w:spacing w:before="198" w:after="0" w:line="278" w:lineRule="auto"/>
        <w:ind w:right="124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Construção de rampas com inclinação adequada para acesso dos pedestres com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dificuldades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de locomoção;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3"/>
        </w:numPr>
        <w:tabs>
          <w:tab w:val="left" w:pos="675"/>
        </w:tabs>
        <w:autoSpaceDE w:val="0"/>
        <w:autoSpaceDN w:val="0"/>
        <w:spacing w:before="195" w:after="0" w:line="240" w:lineRule="auto"/>
        <w:ind w:left="674" w:hanging="148"/>
        <w:contextualSpacing w:val="0"/>
        <w:rPr>
          <w:sz w:val="24"/>
          <w:szCs w:val="24"/>
        </w:rPr>
      </w:pPr>
      <w:r w:rsidRPr="00F12513">
        <w:rPr>
          <w:sz w:val="24"/>
          <w:szCs w:val="24"/>
        </w:rPr>
        <w:t>Adequação</w:t>
      </w:r>
      <w:r w:rsidRPr="00F12513">
        <w:rPr>
          <w:spacing w:val="-6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5"/>
          <w:sz w:val="24"/>
          <w:szCs w:val="24"/>
        </w:rPr>
        <w:t xml:space="preserve"> </w:t>
      </w:r>
      <w:r w:rsidRPr="00F12513">
        <w:rPr>
          <w:sz w:val="24"/>
          <w:szCs w:val="24"/>
        </w:rPr>
        <w:t>sanitários;</w:t>
      </w:r>
    </w:p>
    <w:p w:rsidR="00AB39D9" w:rsidRPr="00F12513" w:rsidRDefault="00AB39D9" w:rsidP="00AB39D9">
      <w:pPr>
        <w:pStyle w:val="Corpodetexto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3"/>
        </w:numPr>
        <w:tabs>
          <w:tab w:val="left" w:pos="675"/>
        </w:tabs>
        <w:autoSpaceDE w:val="0"/>
        <w:autoSpaceDN w:val="0"/>
        <w:spacing w:before="1" w:after="0" w:line="240" w:lineRule="auto"/>
        <w:ind w:left="674" w:hanging="148"/>
        <w:contextualSpacing w:val="0"/>
        <w:rPr>
          <w:sz w:val="24"/>
          <w:szCs w:val="24"/>
        </w:rPr>
      </w:pPr>
      <w:r w:rsidRPr="00F12513">
        <w:rPr>
          <w:sz w:val="24"/>
          <w:szCs w:val="24"/>
        </w:rPr>
        <w:t>Reserva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vagas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para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cadeirante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nas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salas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espera;</w:t>
      </w:r>
    </w:p>
    <w:p w:rsidR="00AB39D9" w:rsidRPr="00F12513" w:rsidRDefault="00AB39D9" w:rsidP="00AB39D9">
      <w:pPr>
        <w:pStyle w:val="Corpodetexto"/>
        <w:spacing w:before="10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3"/>
        </w:numPr>
        <w:tabs>
          <w:tab w:val="left" w:pos="675"/>
        </w:tabs>
        <w:autoSpaceDE w:val="0"/>
        <w:autoSpaceDN w:val="0"/>
        <w:spacing w:after="0" w:line="240" w:lineRule="auto"/>
        <w:ind w:left="674" w:hanging="148"/>
        <w:contextualSpacing w:val="0"/>
        <w:rPr>
          <w:sz w:val="24"/>
          <w:szCs w:val="24"/>
        </w:rPr>
      </w:pPr>
      <w:r w:rsidRPr="00F12513">
        <w:rPr>
          <w:sz w:val="24"/>
          <w:szCs w:val="24"/>
        </w:rPr>
        <w:t>Instalação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piso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tátil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direcional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e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alerta,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quando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necessário;</w:t>
      </w:r>
    </w:p>
    <w:p w:rsidR="00AB39D9" w:rsidRPr="00F12513" w:rsidRDefault="00AB39D9" w:rsidP="00AB39D9">
      <w:pPr>
        <w:pStyle w:val="Corpodetexto"/>
        <w:spacing w:before="1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3"/>
        </w:numPr>
        <w:tabs>
          <w:tab w:val="left" w:pos="689"/>
        </w:tabs>
        <w:autoSpaceDE w:val="0"/>
        <w:autoSpaceDN w:val="0"/>
        <w:spacing w:after="0" w:line="276" w:lineRule="auto"/>
        <w:ind w:right="125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Adaptação de mobiliário, portas e corredores em todas as dependências e em todos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os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acessos.</w:t>
      </w:r>
    </w:p>
    <w:p w:rsidR="00AB39D9" w:rsidRPr="00F12513" w:rsidRDefault="00AB39D9" w:rsidP="00235AF0">
      <w:pPr>
        <w:pStyle w:val="Ttulo1"/>
        <w:keepNext w:val="0"/>
        <w:widowControl w:val="0"/>
        <w:numPr>
          <w:ilvl w:val="0"/>
          <w:numId w:val="8"/>
        </w:numPr>
        <w:tabs>
          <w:tab w:val="left" w:pos="864"/>
        </w:tabs>
        <w:autoSpaceDE w:val="0"/>
        <w:autoSpaceDN w:val="0"/>
        <w:spacing w:before="201"/>
        <w:ind w:left="863" w:hanging="337"/>
        <w:jc w:val="both"/>
        <w:rPr>
          <w:rFonts w:ascii="Arial" w:hAnsi="Arial" w:cs="Arial"/>
        </w:rPr>
      </w:pPr>
      <w:r w:rsidRPr="00F12513">
        <w:rPr>
          <w:rFonts w:ascii="Arial" w:hAnsi="Arial" w:cs="Arial"/>
        </w:rPr>
        <w:t>-</w:t>
      </w:r>
      <w:r w:rsidRPr="00F12513">
        <w:rPr>
          <w:rFonts w:ascii="Arial" w:hAnsi="Arial" w:cs="Arial"/>
          <w:spacing w:val="-2"/>
        </w:rPr>
        <w:t xml:space="preserve"> </w:t>
      </w:r>
      <w:r w:rsidRPr="00F12513">
        <w:rPr>
          <w:rFonts w:ascii="Arial" w:hAnsi="Arial" w:cs="Arial"/>
        </w:rPr>
        <w:t>DECLARAÇÃO</w:t>
      </w:r>
      <w:r w:rsidRPr="00F12513">
        <w:rPr>
          <w:rFonts w:ascii="Arial" w:hAnsi="Arial" w:cs="Arial"/>
          <w:spacing w:val="-1"/>
        </w:rPr>
        <w:t xml:space="preserve"> </w:t>
      </w:r>
      <w:r w:rsidRPr="00F12513">
        <w:rPr>
          <w:rFonts w:ascii="Arial" w:hAnsi="Arial" w:cs="Arial"/>
        </w:rPr>
        <w:t>DA</w:t>
      </w:r>
      <w:r w:rsidRPr="00F12513">
        <w:rPr>
          <w:rFonts w:ascii="Arial" w:hAnsi="Arial" w:cs="Arial"/>
          <w:spacing w:val="-2"/>
        </w:rPr>
        <w:t xml:space="preserve"> </w:t>
      </w:r>
      <w:r w:rsidRPr="00F12513">
        <w:rPr>
          <w:rFonts w:ascii="Arial" w:hAnsi="Arial" w:cs="Arial"/>
        </w:rPr>
        <w:t>VIABILIDADE DA</w:t>
      </w:r>
      <w:r w:rsidRPr="00F12513">
        <w:rPr>
          <w:rFonts w:ascii="Arial" w:hAnsi="Arial" w:cs="Arial"/>
          <w:spacing w:val="-2"/>
        </w:rPr>
        <w:t xml:space="preserve"> </w:t>
      </w:r>
      <w:r w:rsidRPr="00F12513">
        <w:rPr>
          <w:rFonts w:ascii="Arial" w:hAnsi="Arial" w:cs="Arial"/>
        </w:rPr>
        <w:t>CONTRATAÇÃO</w:t>
      </w:r>
    </w:p>
    <w:p w:rsidR="00AB39D9" w:rsidRPr="00F12513" w:rsidRDefault="00AB39D9" w:rsidP="00AB39D9">
      <w:pPr>
        <w:pStyle w:val="Corpodetexto"/>
        <w:spacing w:before="9"/>
        <w:rPr>
          <w:rFonts w:ascii="Arial" w:hAnsi="Arial" w:cs="Arial"/>
          <w:b/>
          <w:szCs w:val="24"/>
        </w:rPr>
      </w:pPr>
    </w:p>
    <w:p w:rsidR="00AB39D9" w:rsidRPr="00F12513" w:rsidRDefault="00AB39D9" w:rsidP="00AB39D9">
      <w:pPr>
        <w:pStyle w:val="Corpodetexto"/>
        <w:spacing w:before="1" w:line="278" w:lineRule="auto"/>
        <w:ind w:left="527" w:right="126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lastRenderedPageBreak/>
        <w:t>Em face do exposto acima, esta Equipe de Planejamento conclui pela viabilidade da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contratação.</w:t>
      </w:r>
    </w:p>
    <w:p w:rsidR="00AB39D9" w:rsidRPr="00F12513" w:rsidRDefault="00AB39D9" w:rsidP="00235AF0">
      <w:pPr>
        <w:pStyle w:val="Ttulo1"/>
        <w:keepNext w:val="0"/>
        <w:widowControl w:val="0"/>
        <w:numPr>
          <w:ilvl w:val="0"/>
          <w:numId w:val="8"/>
        </w:numPr>
        <w:tabs>
          <w:tab w:val="left" w:pos="864"/>
        </w:tabs>
        <w:autoSpaceDE w:val="0"/>
        <w:autoSpaceDN w:val="0"/>
        <w:spacing w:before="194" w:line="276" w:lineRule="auto"/>
        <w:ind w:left="527" w:right="315" w:firstLine="0"/>
        <w:jc w:val="both"/>
        <w:rPr>
          <w:rFonts w:ascii="Arial" w:hAnsi="Arial" w:cs="Arial"/>
        </w:rPr>
      </w:pPr>
      <w:r w:rsidRPr="00F12513">
        <w:rPr>
          <w:rFonts w:ascii="Arial" w:hAnsi="Arial" w:cs="Arial"/>
        </w:rPr>
        <w:t>- TÓPICOS PARA ORIENTAR O TERMO DE REFERÊNCIA, PROJETO BÁSICO</w:t>
      </w:r>
      <w:r w:rsidRPr="00F12513">
        <w:rPr>
          <w:rFonts w:ascii="Arial" w:hAnsi="Arial" w:cs="Arial"/>
          <w:spacing w:val="-64"/>
        </w:rPr>
        <w:t xml:space="preserve"> </w:t>
      </w:r>
      <w:r w:rsidRPr="00F12513">
        <w:rPr>
          <w:rFonts w:ascii="Arial" w:hAnsi="Arial" w:cs="Arial"/>
        </w:rPr>
        <w:t>OU CONTRATO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spacing w:before="202" w:after="0" w:line="240" w:lineRule="auto"/>
        <w:ind w:hanging="203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-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Prazo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execução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da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obra:</w:t>
      </w:r>
      <w:r w:rsidRPr="00F12513">
        <w:rPr>
          <w:spacing w:val="-3"/>
          <w:sz w:val="24"/>
          <w:szCs w:val="24"/>
        </w:rPr>
        <w:t xml:space="preserve"> </w:t>
      </w:r>
      <w:r w:rsidR="00F12513" w:rsidRPr="00F12513">
        <w:rPr>
          <w:sz w:val="24"/>
          <w:szCs w:val="24"/>
        </w:rPr>
        <w:t>36</w:t>
      </w:r>
      <w:r w:rsidRPr="00F12513">
        <w:rPr>
          <w:sz w:val="24"/>
          <w:szCs w:val="24"/>
        </w:rPr>
        <w:t xml:space="preserve"> (</w:t>
      </w:r>
      <w:r w:rsidR="00F12513" w:rsidRPr="00F12513">
        <w:rPr>
          <w:sz w:val="24"/>
          <w:szCs w:val="24"/>
        </w:rPr>
        <w:t>trinta e seis</w:t>
      </w:r>
      <w:r w:rsidRPr="00F12513">
        <w:rPr>
          <w:sz w:val="24"/>
          <w:szCs w:val="24"/>
        </w:rPr>
        <w:t>)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meses;</w:t>
      </w:r>
    </w:p>
    <w:p w:rsidR="00AB39D9" w:rsidRPr="00F12513" w:rsidRDefault="00AB39D9" w:rsidP="00AB39D9">
      <w:pPr>
        <w:pStyle w:val="Corpodetexto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spacing w:after="0" w:line="448" w:lineRule="auto"/>
        <w:ind w:left="527" w:right="1938" w:firstLine="0"/>
        <w:contextualSpacing w:val="0"/>
        <w:jc w:val="both"/>
        <w:rPr>
          <w:spacing w:val="-64"/>
          <w:sz w:val="24"/>
          <w:szCs w:val="24"/>
        </w:rPr>
      </w:pPr>
      <w:r w:rsidRPr="00F12513">
        <w:rPr>
          <w:sz w:val="24"/>
          <w:szCs w:val="24"/>
        </w:rPr>
        <w:t xml:space="preserve">- O regime da contratação é </w:t>
      </w:r>
      <w:r w:rsidRPr="00F12513">
        <w:rPr>
          <w:b/>
          <w:sz w:val="24"/>
          <w:szCs w:val="24"/>
        </w:rPr>
        <w:t>CONTRATAÇÃO SEMI-INTEGRADA</w:t>
      </w:r>
      <w:r w:rsidRPr="00F12513">
        <w:rPr>
          <w:sz w:val="24"/>
          <w:szCs w:val="24"/>
        </w:rPr>
        <w:t>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spacing w:after="0" w:line="448" w:lineRule="auto"/>
        <w:ind w:left="527" w:right="1938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-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Informar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dos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critérios das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subcontratações;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1"/>
        </w:numPr>
        <w:tabs>
          <w:tab w:val="left" w:pos="737"/>
        </w:tabs>
        <w:autoSpaceDE w:val="0"/>
        <w:autoSpaceDN w:val="0"/>
        <w:spacing w:before="3" w:after="0" w:line="276" w:lineRule="auto"/>
        <w:ind w:right="113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- Informar que a contratada responsabilizar-se-á por todos os materiais permanentes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pacing w:val="-1"/>
          <w:sz w:val="24"/>
          <w:szCs w:val="24"/>
        </w:rPr>
        <w:t>e</w:t>
      </w:r>
      <w:r w:rsidRPr="00F12513">
        <w:rPr>
          <w:spacing w:val="-14"/>
          <w:sz w:val="24"/>
          <w:szCs w:val="24"/>
        </w:rPr>
        <w:t xml:space="preserve"> </w:t>
      </w:r>
      <w:r w:rsidRPr="00F12513">
        <w:rPr>
          <w:spacing w:val="-1"/>
          <w:sz w:val="24"/>
          <w:szCs w:val="24"/>
        </w:rPr>
        <w:t>de</w:t>
      </w:r>
      <w:r w:rsidRPr="00F12513">
        <w:rPr>
          <w:spacing w:val="-14"/>
          <w:sz w:val="24"/>
          <w:szCs w:val="24"/>
        </w:rPr>
        <w:t xml:space="preserve"> </w:t>
      </w:r>
      <w:r w:rsidRPr="00F12513">
        <w:rPr>
          <w:spacing w:val="-1"/>
          <w:sz w:val="24"/>
          <w:szCs w:val="24"/>
        </w:rPr>
        <w:t>consumo</w:t>
      </w:r>
      <w:r w:rsidRPr="00F12513">
        <w:rPr>
          <w:spacing w:val="-16"/>
          <w:sz w:val="24"/>
          <w:szCs w:val="24"/>
        </w:rPr>
        <w:t xml:space="preserve"> </w:t>
      </w:r>
      <w:r w:rsidRPr="00F12513">
        <w:rPr>
          <w:spacing w:val="-1"/>
          <w:sz w:val="24"/>
          <w:szCs w:val="24"/>
        </w:rPr>
        <w:t>pertencentes</w:t>
      </w:r>
      <w:r w:rsidRPr="00F12513">
        <w:rPr>
          <w:spacing w:val="-17"/>
          <w:sz w:val="24"/>
          <w:szCs w:val="24"/>
        </w:rPr>
        <w:t xml:space="preserve"> </w:t>
      </w:r>
      <w:r w:rsidRPr="00F12513">
        <w:rPr>
          <w:spacing w:val="-1"/>
          <w:sz w:val="24"/>
          <w:szCs w:val="24"/>
        </w:rPr>
        <w:t>a</w:t>
      </w:r>
      <w:r w:rsidRPr="00F12513">
        <w:rPr>
          <w:spacing w:val="-16"/>
          <w:sz w:val="24"/>
          <w:szCs w:val="24"/>
        </w:rPr>
        <w:t xml:space="preserve"> </w:t>
      </w:r>
      <w:r w:rsidRPr="00F12513">
        <w:rPr>
          <w:sz w:val="24"/>
          <w:szCs w:val="24"/>
        </w:rPr>
        <w:t>PMBM,</w:t>
      </w:r>
      <w:r w:rsidRPr="00F12513">
        <w:rPr>
          <w:spacing w:val="-16"/>
          <w:sz w:val="24"/>
          <w:szCs w:val="24"/>
        </w:rPr>
        <w:t xml:space="preserve"> </w:t>
      </w:r>
      <w:r w:rsidRPr="00F12513">
        <w:rPr>
          <w:sz w:val="24"/>
          <w:szCs w:val="24"/>
        </w:rPr>
        <w:t>obrigando-se</w:t>
      </w:r>
      <w:r w:rsidRPr="00F12513">
        <w:rPr>
          <w:spacing w:val="-16"/>
          <w:sz w:val="24"/>
          <w:szCs w:val="24"/>
        </w:rPr>
        <w:t xml:space="preserve"> </w:t>
      </w:r>
      <w:r w:rsidRPr="00F12513">
        <w:rPr>
          <w:sz w:val="24"/>
          <w:szCs w:val="24"/>
        </w:rPr>
        <w:t>a</w:t>
      </w:r>
      <w:r w:rsidRPr="00F12513">
        <w:rPr>
          <w:spacing w:val="-16"/>
          <w:sz w:val="24"/>
          <w:szCs w:val="24"/>
        </w:rPr>
        <w:t xml:space="preserve"> </w:t>
      </w:r>
      <w:r w:rsidRPr="00F12513">
        <w:rPr>
          <w:sz w:val="24"/>
          <w:szCs w:val="24"/>
        </w:rPr>
        <w:t>mesma</w:t>
      </w:r>
      <w:r w:rsidRPr="00F12513">
        <w:rPr>
          <w:spacing w:val="-14"/>
          <w:sz w:val="24"/>
          <w:szCs w:val="24"/>
        </w:rPr>
        <w:t xml:space="preserve"> </w:t>
      </w:r>
      <w:r w:rsidRPr="00F12513">
        <w:rPr>
          <w:sz w:val="24"/>
          <w:szCs w:val="24"/>
        </w:rPr>
        <w:t>ressarcir</w:t>
      </w:r>
      <w:r w:rsidRPr="00F12513">
        <w:rPr>
          <w:spacing w:val="-15"/>
          <w:sz w:val="24"/>
          <w:szCs w:val="24"/>
        </w:rPr>
        <w:t xml:space="preserve"> </w:t>
      </w:r>
      <w:r w:rsidRPr="00F12513">
        <w:rPr>
          <w:sz w:val="24"/>
          <w:szCs w:val="24"/>
        </w:rPr>
        <w:t>quaisquer</w:t>
      </w:r>
      <w:r w:rsidRPr="00F12513">
        <w:rPr>
          <w:spacing w:val="-15"/>
          <w:sz w:val="24"/>
          <w:szCs w:val="24"/>
        </w:rPr>
        <w:t xml:space="preserve"> </w:t>
      </w:r>
      <w:r w:rsidRPr="00F12513">
        <w:rPr>
          <w:sz w:val="24"/>
          <w:szCs w:val="24"/>
        </w:rPr>
        <w:t>valores</w:t>
      </w:r>
      <w:r w:rsidRPr="00F12513">
        <w:rPr>
          <w:spacing w:val="-64"/>
          <w:sz w:val="24"/>
          <w:szCs w:val="24"/>
        </w:rPr>
        <w:t xml:space="preserve"> </w:t>
      </w:r>
      <w:r w:rsidRPr="00F12513">
        <w:rPr>
          <w:sz w:val="24"/>
          <w:szCs w:val="24"/>
        </w:rPr>
        <w:t>referentes a danos, extravios ou demais comprometimentos a materiais, móveis e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equipamentos, que porventura forem verificados no período em que a empresa estiver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executando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os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serviços.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1"/>
        </w:numPr>
        <w:tabs>
          <w:tab w:val="left" w:pos="718"/>
        </w:tabs>
        <w:autoSpaceDE w:val="0"/>
        <w:autoSpaceDN w:val="0"/>
        <w:spacing w:before="92" w:after="0" w:line="276" w:lineRule="auto"/>
        <w:ind w:right="114" w:firstLine="0"/>
        <w:contextualSpacing w:val="0"/>
        <w:jc w:val="both"/>
        <w:rPr>
          <w:sz w:val="24"/>
          <w:szCs w:val="24"/>
        </w:rPr>
      </w:pPr>
      <w:r w:rsidRPr="00F12513">
        <w:rPr>
          <w:spacing w:val="-1"/>
          <w:sz w:val="24"/>
          <w:szCs w:val="24"/>
        </w:rPr>
        <w:t>-</w:t>
      </w:r>
      <w:r w:rsidRPr="00F12513">
        <w:rPr>
          <w:spacing w:val="-15"/>
          <w:sz w:val="24"/>
          <w:szCs w:val="24"/>
        </w:rPr>
        <w:t xml:space="preserve"> </w:t>
      </w:r>
      <w:r w:rsidRPr="00F12513">
        <w:rPr>
          <w:spacing w:val="-1"/>
          <w:sz w:val="24"/>
          <w:szCs w:val="24"/>
        </w:rPr>
        <w:t>Recomendar</w:t>
      </w:r>
      <w:r w:rsidRPr="00F12513">
        <w:rPr>
          <w:spacing w:val="-14"/>
          <w:sz w:val="24"/>
          <w:szCs w:val="24"/>
        </w:rPr>
        <w:t xml:space="preserve"> </w:t>
      </w:r>
      <w:r w:rsidRPr="00F12513">
        <w:rPr>
          <w:sz w:val="24"/>
          <w:szCs w:val="24"/>
        </w:rPr>
        <w:t>que</w:t>
      </w:r>
      <w:r w:rsidRPr="00F12513">
        <w:rPr>
          <w:spacing w:val="-15"/>
          <w:sz w:val="24"/>
          <w:szCs w:val="24"/>
        </w:rPr>
        <w:t xml:space="preserve"> </w:t>
      </w:r>
      <w:r w:rsidRPr="00F12513">
        <w:rPr>
          <w:sz w:val="24"/>
          <w:szCs w:val="24"/>
        </w:rPr>
        <w:t>o</w:t>
      </w:r>
      <w:r w:rsidRPr="00F12513">
        <w:rPr>
          <w:spacing w:val="-12"/>
          <w:sz w:val="24"/>
          <w:szCs w:val="24"/>
        </w:rPr>
        <w:t xml:space="preserve"> </w:t>
      </w:r>
      <w:r w:rsidRPr="00F12513">
        <w:rPr>
          <w:sz w:val="24"/>
          <w:szCs w:val="24"/>
        </w:rPr>
        <w:t>licitante,</w:t>
      </w:r>
      <w:r w:rsidRPr="00F12513">
        <w:rPr>
          <w:spacing w:val="-15"/>
          <w:sz w:val="24"/>
          <w:szCs w:val="24"/>
        </w:rPr>
        <w:t xml:space="preserve"> </w:t>
      </w:r>
      <w:r w:rsidRPr="00F12513">
        <w:rPr>
          <w:sz w:val="24"/>
          <w:szCs w:val="24"/>
        </w:rPr>
        <w:t>antes</w:t>
      </w:r>
      <w:r w:rsidRPr="00F12513">
        <w:rPr>
          <w:spacing w:val="-14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12"/>
          <w:sz w:val="24"/>
          <w:szCs w:val="24"/>
        </w:rPr>
        <w:t xml:space="preserve"> </w:t>
      </w:r>
      <w:r w:rsidRPr="00F12513">
        <w:rPr>
          <w:sz w:val="24"/>
          <w:szCs w:val="24"/>
        </w:rPr>
        <w:t>apresentar</w:t>
      </w:r>
      <w:r w:rsidRPr="00F12513">
        <w:rPr>
          <w:spacing w:val="-16"/>
          <w:sz w:val="24"/>
          <w:szCs w:val="24"/>
        </w:rPr>
        <w:t xml:space="preserve"> </w:t>
      </w:r>
      <w:r w:rsidRPr="00F12513">
        <w:rPr>
          <w:sz w:val="24"/>
          <w:szCs w:val="24"/>
        </w:rPr>
        <w:t>a</w:t>
      </w:r>
      <w:r w:rsidRPr="00F12513">
        <w:rPr>
          <w:spacing w:val="-12"/>
          <w:sz w:val="24"/>
          <w:szCs w:val="24"/>
        </w:rPr>
        <w:t xml:space="preserve"> </w:t>
      </w:r>
      <w:r w:rsidRPr="00F12513">
        <w:rPr>
          <w:sz w:val="24"/>
          <w:szCs w:val="24"/>
        </w:rPr>
        <w:t>proposta,</w:t>
      </w:r>
      <w:r w:rsidRPr="00F12513">
        <w:rPr>
          <w:spacing w:val="-12"/>
          <w:sz w:val="24"/>
          <w:szCs w:val="24"/>
        </w:rPr>
        <w:t xml:space="preserve"> </w:t>
      </w:r>
      <w:r w:rsidRPr="00F12513">
        <w:rPr>
          <w:sz w:val="24"/>
          <w:szCs w:val="24"/>
        </w:rPr>
        <w:t>realize</w:t>
      </w:r>
      <w:r w:rsidRPr="00F12513">
        <w:rPr>
          <w:spacing w:val="-13"/>
          <w:sz w:val="24"/>
          <w:szCs w:val="24"/>
        </w:rPr>
        <w:t xml:space="preserve"> </w:t>
      </w:r>
      <w:r w:rsidRPr="00F12513">
        <w:rPr>
          <w:sz w:val="24"/>
          <w:szCs w:val="24"/>
        </w:rPr>
        <w:t>a</w:t>
      </w:r>
      <w:r w:rsidRPr="00F12513">
        <w:rPr>
          <w:spacing w:val="-12"/>
          <w:sz w:val="24"/>
          <w:szCs w:val="24"/>
        </w:rPr>
        <w:t xml:space="preserve"> </w:t>
      </w:r>
      <w:r w:rsidRPr="00F12513">
        <w:rPr>
          <w:sz w:val="24"/>
          <w:szCs w:val="24"/>
        </w:rPr>
        <w:t>vistoria</w:t>
      </w:r>
      <w:r w:rsidRPr="00F12513">
        <w:rPr>
          <w:spacing w:val="-14"/>
          <w:sz w:val="24"/>
          <w:szCs w:val="24"/>
        </w:rPr>
        <w:t xml:space="preserve"> </w:t>
      </w:r>
      <w:r w:rsidRPr="00F12513">
        <w:rPr>
          <w:sz w:val="24"/>
          <w:szCs w:val="24"/>
        </w:rPr>
        <w:t>do</w:t>
      </w:r>
      <w:r w:rsidRPr="00F12513">
        <w:rPr>
          <w:spacing w:val="-12"/>
          <w:sz w:val="24"/>
          <w:szCs w:val="24"/>
        </w:rPr>
        <w:t xml:space="preserve"> </w:t>
      </w:r>
      <w:r w:rsidRPr="00F12513">
        <w:rPr>
          <w:sz w:val="24"/>
          <w:szCs w:val="24"/>
        </w:rPr>
        <w:t>local</w:t>
      </w:r>
      <w:r w:rsidRPr="00F12513">
        <w:rPr>
          <w:spacing w:val="-64"/>
          <w:sz w:val="24"/>
          <w:szCs w:val="24"/>
        </w:rPr>
        <w:t xml:space="preserve"> </w:t>
      </w:r>
      <w:r w:rsidRPr="00F12513">
        <w:rPr>
          <w:sz w:val="24"/>
          <w:szCs w:val="24"/>
        </w:rPr>
        <w:t>da obra, executando todos os levantamentos necessários ao desenvolvimento de seus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trabalhos,</w:t>
      </w:r>
      <w:r w:rsidRPr="00F12513">
        <w:rPr>
          <w:spacing w:val="-6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6"/>
          <w:sz w:val="24"/>
          <w:szCs w:val="24"/>
        </w:rPr>
        <w:t xml:space="preserve"> </w:t>
      </w:r>
      <w:r w:rsidRPr="00F12513">
        <w:rPr>
          <w:sz w:val="24"/>
          <w:szCs w:val="24"/>
        </w:rPr>
        <w:t>modo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a</w:t>
      </w:r>
      <w:r w:rsidRPr="00F12513">
        <w:rPr>
          <w:spacing w:val="-6"/>
          <w:sz w:val="24"/>
          <w:szCs w:val="24"/>
        </w:rPr>
        <w:t xml:space="preserve"> </w:t>
      </w:r>
      <w:r w:rsidRPr="00F12513">
        <w:rPr>
          <w:sz w:val="24"/>
          <w:szCs w:val="24"/>
        </w:rPr>
        <w:t>não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incorrer</w:t>
      </w:r>
      <w:r w:rsidRPr="00F12513">
        <w:rPr>
          <w:spacing w:val="-5"/>
          <w:sz w:val="24"/>
          <w:szCs w:val="24"/>
        </w:rPr>
        <w:t xml:space="preserve"> </w:t>
      </w:r>
      <w:r w:rsidRPr="00F12513">
        <w:rPr>
          <w:sz w:val="24"/>
          <w:szCs w:val="24"/>
        </w:rPr>
        <w:t>em</w:t>
      </w:r>
      <w:r w:rsidRPr="00F12513">
        <w:rPr>
          <w:spacing w:val="-5"/>
          <w:sz w:val="24"/>
          <w:szCs w:val="24"/>
        </w:rPr>
        <w:t xml:space="preserve"> </w:t>
      </w:r>
      <w:r w:rsidRPr="00F12513">
        <w:rPr>
          <w:sz w:val="24"/>
          <w:szCs w:val="24"/>
        </w:rPr>
        <w:t>omissões,</w:t>
      </w:r>
      <w:r w:rsidRPr="00F12513">
        <w:rPr>
          <w:spacing w:val="-6"/>
          <w:sz w:val="24"/>
          <w:szCs w:val="24"/>
        </w:rPr>
        <w:t xml:space="preserve"> </w:t>
      </w:r>
      <w:r w:rsidRPr="00F12513">
        <w:rPr>
          <w:sz w:val="24"/>
          <w:szCs w:val="24"/>
        </w:rPr>
        <w:t>as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quais</w:t>
      </w:r>
      <w:r w:rsidRPr="00F12513">
        <w:rPr>
          <w:spacing w:val="-7"/>
          <w:sz w:val="24"/>
          <w:szCs w:val="24"/>
        </w:rPr>
        <w:t xml:space="preserve"> </w:t>
      </w:r>
      <w:r w:rsidRPr="00F12513">
        <w:rPr>
          <w:sz w:val="24"/>
          <w:szCs w:val="24"/>
        </w:rPr>
        <w:t>não</w:t>
      </w:r>
      <w:r w:rsidRPr="00F12513">
        <w:rPr>
          <w:spacing w:val="-6"/>
          <w:sz w:val="24"/>
          <w:szCs w:val="24"/>
        </w:rPr>
        <w:t xml:space="preserve"> </w:t>
      </w:r>
      <w:r w:rsidRPr="00F12513">
        <w:rPr>
          <w:sz w:val="24"/>
          <w:szCs w:val="24"/>
        </w:rPr>
        <w:t>poderão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ser</w:t>
      </w:r>
      <w:r w:rsidRPr="00F12513">
        <w:rPr>
          <w:spacing w:val="-5"/>
          <w:sz w:val="24"/>
          <w:szCs w:val="24"/>
        </w:rPr>
        <w:t xml:space="preserve"> </w:t>
      </w:r>
      <w:r w:rsidRPr="00F12513">
        <w:rPr>
          <w:sz w:val="24"/>
          <w:szCs w:val="24"/>
        </w:rPr>
        <w:t>alegadas</w:t>
      </w:r>
      <w:r w:rsidRPr="00F12513">
        <w:rPr>
          <w:spacing w:val="-7"/>
          <w:sz w:val="24"/>
          <w:szCs w:val="24"/>
        </w:rPr>
        <w:t xml:space="preserve"> </w:t>
      </w:r>
      <w:r w:rsidRPr="00F12513">
        <w:rPr>
          <w:sz w:val="24"/>
          <w:szCs w:val="24"/>
        </w:rPr>
        <w:t>em</w:t>
      </w:r>
      <w:r w:rsidRPr="00F12513">
        <w:rPr>
          <w:spacing w:val="-64"/>
          <w:sz w:val="24"/>
          <w:szCs w:val="24"/>
        </w:rPr>
        <w:t xml:space="preserve"> </w:t>
      </w:r>
      <w:r w:rsidRPr="00F12513">
        <w:rPr>
          <w:sz w:val="24"/>
          <w:szCs w:val="24"/>
        </w:rPr>
        <w:t>favor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de eventuais pretensões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acréscimo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de preços;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1"/>
        </w:numPr>
        <w:tabs>
          <w:tab w:val="left" w:pos="735"/>
        </w:tabs>
        <w:autoSpaceDE w:val="0"/>
        <w:autoSpaceDN w:val="0"/>
        <w:spacing w:before="202" w:after="0" w:line="276" w:lineRule="auto"/>
        <w:ind w:right="125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- Apresentar os critérios de fiscalização, as informações referentes ao Diário de Obra</w:t>
      </w:r>
      <w:r w:rsidRPr="00F12513">
        <w:rPr>
          <w:spacing w:val="-64"/>
          <w:sz w:val="24"/>
          <w:szCs w:val="24"/>
        </w:rPr>
        <w:t xml:space="preserve"> </w:t>
      </w:r>
      <w:r w:rsidRPr="00F12513">
        <w:rPr>
          <w:sz w:val="24"/>
          <w:szCs w:val="24"/>
        </w:rPr>
        <w:t>e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os critérios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de similaridade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dos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materiais;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1"/>
        </w:numPr>
        <w:tabs>
          <w:tab w:val="left" w:pos="727"/>
        </w:tabs>
        <w:autoSpaceDE w:val="0"/>
        <w:autoSpaceDN w:val="0"/>
        <w:spacing w:before="198" w:after="0" w:line="278" w:lineRule="auto"/>
        <w:ind w:right="120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-</w:t>
      </w:r>
      <w:r w:rsidRPr="00F12513">
        <w:rPr>
          <w:spacing w:val="-6"/>
          <w:sz w:val="24"/>
          <w:szCs w:val="24"/>
        </w:rPr>
        <w:t xml:space="preserve"> </w:t>
      </w:r>
      <w:r w:rsidRPr="00F12513">
        <w:rPr>
          <w:sz w:val="24"/>
          <w:szCs w:val="24"/>
        </w:rPr>
        <w:t>Informar</w:t>
      </w:r>
      <w:r w:rsidRPr="00F12513">
        <w:rPr>
          <w:spacing w:val="-6"/>
          <w:sz w:val="24"/>
          <w:szCs w:val="24"/>
        </w:rPr>
        <w:t xml:space="preserve"> </w:t>
      </w:r>
      <w:r w:rsidRPr="00F12513">
        <w:rPr>
          <w:sz w:val="24"/>
          <w:szCs w:val="24"/>
        </w:rPr>
        <w:t>as</w:t>
      </w:r>
      <w:r w:rsidRPr="00F12513">
        <w:rPr>
          <w:spacing w:val="-8"/>
          <w:sz w:val="24"/>
          <w:szCs w:val="24"/>
        </w:rPr>
        <w:t xml:space="preserve"> </w:t>
      </w:r>
      <w:r w:rsidRPr="00F12513">
        <w:rPr>
          <w:sz w:val="24"/>
          <w:szCs w:val="24"/>
        </w:rPr>
        <w:t>normas</w:t>
      </w:r>
      <w:r w:rsidRPr="00F12513">
        <w:rPr>
          <w:spacing w:val="-7"/>
          <w:sz w:val="24"/>
          <w:szCs w:val="24"/>
        </w:rPr>
        <w:t xml:space="preserve"> </w:t>
      </w:r>
      <w:r w:rsidRPr="00F12513">
        <w:rPr>
          <w:sz w:val="24"/>
          <w:szCs w:val="24"/>
        </w:rPr>
        <w:t>para</w:t>
      </w:r>
      <w:r w:rsidRPr="00F12513">
        <w:rPr>
          <w:spacing w:val="-8"/>
          <w:sz w:val="24"/>
          <w:szCs w:val="24"/>
        </w:rPr>
        <w:t xml:space="preserve"> </w:t>
      </w:r>
      <w:r w:rsidRPr="00F12513">
        <w:rPr>
          <w:sz w:val="24"/>
          <w:szCs w:val="24"/>
        </w:rPr>
        <w:t>medições,</w:t>
      </w:r>
      <w:r w:rsidRPr="00F12513">
        <w:rPr>
          <w:spacing w:val="-7"/>
          <w:sz w:val="24"/>
          <w:szCs w:val="24"/>
        </w:rPr>
        <w:t xml:space="preserve"> </w:t>
      </w:r>
      <w:r w:rsidRPr="00F12513">
        <w:rPr>
          <w:sz w:val="24"/>
          <w:szCs w:val="24"/>
        </w:rPr>
        <w:t>desembolso</w:t>
      </w:r>
      <w:r w:rsidRPr="00F12513">
        <w:rPr>
          <w:spacing w:val="-5"/>
          <w:sz w:val="24"/>
          <w:szCs w:val="24"/>
        </w:rPr>
        <w:t xml:space="preserve"> </w:t>
      </w:r>
      <w:r w:rsidRPr="00F12513">
        <w:rPr>
          <w:sz w:val="24"/>
          <w:szCs w:val="24"/>
        </w:rPr>
        <w:t>financeiro</w:t>
      </w:r>
      <w:r w:rsidRPr="00F12513">
        <w:rPr>
          <w:spacing w:val="-5"/>
          <w:sz w:val="24"/>
          <w:szCs w:val="24"/>
        </w:rPr>
        <w:t xml:space="preserve"> </w:t>
      </w:r>
      <w:r w:rsidRPr="00F12513">
        <w:rPr>
          <w:sz w:val="24"/>
          <w:szCs w:val="24"/>
        </w:rPr>
        <w:t>da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prefeitura,</w:t>
      </w:r>
      <w:r w:rsidRPr="00F12513">
        <w:rPr>
          <w:spacing w:val="-7"/>
          <w:sz w:val="24"/>
          <w:szCs w:val="24"/>
        </w:rPr>
        <w:t xml:space="preserve"> </w:t>
      </w:r>
      <w:r w:rsidRPr="00F12513">
        <w:rPr>
          <w:sz w:val="24"/>
          <w:szCs w:val="24"/>
        </w:rPr>
        <w:t>pagamento</w:t>
      </w:r>
      <w:r w:rsidRPr="00F12513">
        <w:rPr>
          <w:spacing w:val="-64"/>
          <w:sz w:val="24"/>
          <w:szCs w:val="24"/>
        </w:rPr>
        <w:t xml:space="preserve"> </w:t>
      </w:r>
      <w:r w:rsidRPr="00F12513">
        <w:rPr>
          <w:sz w:val="24"/>
          <w:szCs w:val="24"/>
        </w:rPr>
        <w:t>e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atualização de preços;</w:t>
      </w:r>
    </w:p>
    <w:p w:rsidR="00AB39D9" w:rsidRPr="00F12513" w:rsidRDefault="00AB39D9" w:rsidP="00235AF0">
      <w:pPr>
        <w:pStyle w:val="PargrafodaLista"/>
        <w:widowControl w:val="0"/>
        <w:numPr>
          <w:ilvl w:val="0"/>
          <w:numId w:val="1"/>
        </w:numPr>
        <w:tabs>
          <w:tab w:val="left" w:pos="730"/>
        </w:tabs>
        <w:autoSpaceDE w:val="0"/>
        <w:autoSpaceDN w:val="0"/>
        <w:spacing w:before="196" w:after="0" w:line="240" w:lineRule="auto"/>
        <w:ind w:left="729" w:hanging="203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-</w:t>
      </w:r>
      <w:r w:rsidRPr="00F12513">
        <w:rPr>
          <w:spacing w:val="-2"/>
          <w:sz w:val="24"/>
          <w:szCs w:val="24"/>
        </w:rPr>
        <w:t xml:space="preserve"> </w:t>
      </w:r>
      <w:r w:rsidRPr="00F12513">
        <w:rPr>
          <w:sz w:val="24"/>
          <w:szCs w:val="24"/>
        </w:rPr>
        <w:t>Informar</w:t>
      </w:r>
      <w:r w:rsidRPr="00F12513">
        <w:rPr>
          <w:spacing w:val="-4"/>
          <w:sz w:val="24"/>
          <w:szCs w:val="24"/>
        </w:rPr>
        <w:t xml:space="preserve"> </w:t>
      </w:r>
      <w:r w:rsidRPr="00F12513">
        <w:rPr>
          <w:sz w:val="24"/>
          <w:szCs w:val="24"/>
        </w:rPr>
        <w:t>os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critérios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para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alteração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de</w:t>
      </w:r>
      <w:r w:rsidRPr="00F12513">
        <w:rPr>
          <w:spacing w:val="-1"/>
          <w:sz w:val="24"/>
          <w:szCs w:val="24"/>
        </w:rPr>
        <w:t xml:space="preserve"> </w:t>
      </w:r>
      <w:r w:rsidRPr="00F12513">
        <w:rPr>
          <w:sz w:val="24"/>
          <w:szCs w:val="24"/>
        </w:rPr>
        <w:t>contrato;</w:t>
      </w:r>
    </w:p>
    <w:p w:rsidR="00AB39D9" w:rsidRPr="00F12513" w:rsidRDefault="00AB39D9" w:rsidP="00AB39D9">
      <w:pPr>
        <w:pStyle w:val="Corpodetexto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PargrafodaLista"/>
        <w:widowControl w:val="0"/>
        <w:numPr>
          <w:ilvl w:val="0"/>
          <w:numId w:val="1"/>
        </w:numPr>
        <w:tabs>
          <w:tab w:val="left" w:pos="775"/>
        </w:tabs>
        <w:autoSpaceDE w:val="0"/>
        <w:autoSpaceDN w:val="0"/>
        <w:spacing w:before="1" w:after="0" w:line="276" w:lineRule="auto"/>
        <w:ind w:right="124" w:firstLine="0"/>
        <w:contextualSpacing w:val="0"/>
        <w:jc w:val="both"/>
        <w:rPr>
          <w:sz w:val="24"/>
          <w:szCs w:val="24"/>
        </w:rPr>
      </w:pPr>
      <w:r w:rsidRPr="00F12513">
        <w:rPr>
          <w:sz w:val="24"/>
          <w:szCs w:val="24"/>
        </w:rPr>
        <w:t>- Estabelecer as obrigações do contratante e da contratada (inclusive normas de</w:t>
      </w:r>
      <w:r w:rsidRPr="00F12513">
        <w:rPr>
          <w:spacing w:val="1"/>
          <w:sz w:val="24"/>
          <w:szCs w:val="24"/>
        </w:rPr>
        <w:t xml:space="preserve"> </w:t>
      </w:r>
      <w:r w:rsidRPr="00F12513">
        <w:rPr>
          <w:sz w:val="24"/>
          <w:szCs w:val="24"/>
        </w:rPr>
        <w:t>segurança</w:t>
      </w:r>
      <w:r w:rsidRPr="00F12513">
        <w:rPr>
          <w:spacing w:val="-3"/>
          <w:sz w:val="24"/>
          <w:szCs w:val="24"/>
        </w:rPr>
        <w:t xml:space="preserve"> </w:t>
      </w:r>
      <w:r w:rsidRPr="00F12513">
        <w:rPr>
          <w:sz w:val="24"/>
          <w:szCs w:val="24"/>
        </w:rPr>
        <w:t>do trabalho).</w:t>
      </w:r>
    </w:p>
    <w:p w:rsidR="00AB39D9" w:rsidRPr="00F12513" w:rsidRDefault="00AB39D9" w:rsidP="00AB39D9">
      <w:pPr>
        <w:pStyle w:val="Ttulo1"/>
        <w:spacing w:before="200"/>
        <w:rPr>
          <w:rFonts w:ascii="Arial" w:hAnsi="Arial" w:cs="Arial"/>
        </w:rPr>
      </w:pPr>
      <w:r w:rsidRPr="00F12513">
        <w:rPr>
          <w:rFonts w:ascii="Arial" w:hAnsi="Arial" w:cs="Arial"/>
        </w:rPr>
        <w:t>14 -</w:t>
      </w:r>
      <w:r w:rsidRPr="00F12513">
        <w:rPr>
          <w:rFonts w:ascii="Arial" w:hAnsi="Arial" w:cs="Arial"/>
          <w:spacing w:val="-2"/>
        </w:rPr>
        <w:t xml:space="preserve"> </w:t>
      </w:r>
      <w:r w:rsidRPr="00F12513">
        <w:rPr>
          <w:rFonts w:ascii="Arial" w:hAnsi="Arial" w:cs="Arial"/>
        </w:rPr>
        <w:t>INDICAÇÃO DA</w:t>
      </w:r>
      <w:r w:rsidRPr="00F12513">
        <w:rPr>
          <w:rFonts w:ascii="Arial" w:hAnsi="Arial" w:cs="Arial"/>
          <w:spacing w:val="-2"/>
        </w:rPr>
        <w:t xml:space="preserve"> </w:t>
      </w:r>
      <w:r w:rsidRPr="00F12513">
        <w:rPr>
          <w:rFonts w:ascii="Arial" w:hAnsi="Arial" w:cs="Arial"/>
        </w:rPr>
        <w:t>MODALIDADE</w:t>
      </w:r>
      <w:r w:rsidRPr="00F12513">
        <w:rPr>
          <w:rFonts w:ascii="Arial" w:hAnsi="Arial" w:cs="Arial"/>
          <w:spacing w:val="-1"/>
        </w:rPr>
        <w:t xml:space="preserve"> </w:t>
      </w:r>
      <w:r w:rsidRPr="00F12513">
        <w:rPr>
          <w:rFonts w:ascii="Arial" w:hAnsi="Arial" w:cs="Arial"/>
        </w:rPr>
        <w:t>DE CONTRATAÇÃO</w:t>
      </w:r>
    </w:p>
    <w:p w:rsidR="00AB39D9" w:rsidRPr="00F12513" w:rsidRDefault="00AB39D9" w:rsidP="00AB39D9">
      <w:pPr>
        <w:pStyle w:val="Corpodetexto"/>
        <w:spacing w:before="10"/>
        <w:rPr>
          <w:rFonts w:ascii="Arial" w:hAnsi="Arial" w:cs="Arial"/>
          <w:b/>
          <w:szCs w:val="24"/>
        </w:rPr>
      </w:pPr>
    </w:p>
    <w:p w:rsidR="00AB39D9" w:rsidRPr="00F12513" w:rsidRDefault="00AB39D9" w:rsidP="00AB39D9">
      <w:pPr>
        <w:pStyle w:val="Corpodetexto"/>
        <w:spacing w:line="276" w:lineRule="auto"/>
        <w:ind w:left="527" w:right="118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>Tendo em vista o objeto da contratação, OBRA, sugere-se a realização de Licitação na</w:t>
      </w:r>
      <w:r w:rsidRPr="00F12513">
        <w:rPr>
          <w:rFonts w:ascii="Arial" w:hAnsi="Arial" w:cs="Arial"/>
          <w:spacing w:val="-6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modalidade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CONCORRÊNCIA, na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forma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eletrônica.</w:t>
      </w:r>
    </w:p>
    <w:p w:rsidR="00AB39D9" w:rsidRPr="00F12513" w:rsidRDefault="00AB39D9" w:rsidP="00AB39D9">
      <w:pPr>
        <w:pStyle w:val="Corpodetexto"/>
        <w:spacing w:before="201" w:line="276" w:lineRule="auto"/>
        <w:ind w:left="527" w:right="118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>Cabe consignar que o objeto, ora tratado, possui padrões de desempenho e qualidade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que podem ser objetivamente definidos pelo edital, por meio de especificações usuais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de mercado. Além disso, trata-se de serviço comum, cujo critério de julgamento será o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de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menor preço.</w:t>
      </w:r>
    </w:p>
    <w:p w:rsidR="00AB39D9" w:rsidRPr="00F12513" w:rsidRDefault="00AB39D9" w:rsidP="00AB39D9">
      <w:pPr>
        <w:pStyle w:val="Corpodetexto"/>
        <w:spacing w:before="199" w:line="276" w:lineRule="auto"/>
        <w:ind w:left="527" w:right="122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>Sendo</w:t>
      </w:r>
      <w:r w:rsidRPr="00F12513">
        <w:rPr>
          <w:rFonts w:ascii="Arial" w:hAnsi="Arial" w:cs="Arial"/>
          <w:spacing w:val="-5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assim,</w:t>
      </w:r>
      <w:r w:rsidRPr="00F12513">
        <w:rPr>
          <w:rFonts w:ascii="Arial" w:hAnsi="Arial" w:cs="Arial"/>
          <w:spacing w:val="-5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</w:t>
      </w:r>
      <w:r w:rsidRPr="00F12513">
        <w:rPr>
          <w:rFonts w:ascii="Arial" w:hAnsi="Arial" w:cs="Arial"/>
          <w:spacing w:val="-5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contratação</w:t>
      </w:r>
      <w:r w:rsidRPr="00F12513">
        <w:rPr>
          <w:rFonts w:ascii="Arial" w:hAnsi="Arial" w:cs="Arial"/>
          <w:spacing w:val="-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do</w:t>
      </w:r>
      <w:r w:rsidRPr="00F12513">
        <w:rPr>
          <w:rFonts w:ascii="Arial" w:hAnsi="Arial" w:cs="Arial"/>
          <w:spacing w:val="-5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serviço</w:t>
      </w:r>
      <w:r w:rsidRPr="00F12513">
        <w:rPr>
          <w:rFonts w:ascii="Arial" w:hAnsi="Arial" w:cs="Arial"/>
          <w:spacing w:val="-5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será</w:t>
      </w:r>
      <w:r w:rsidRPr="00F12513">
        <w:rPr>
          <w:rFonts w:ascii="Arial" w:hAnsi="Arial" w:cs="Arial"/>
          <w:spacing w:val="-5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realizada</w:t>
      </w:r>
      <w:r w:rsidRPr="00F12513">
        <w:rPr>
          <w:rFonts w:ascii="Arial" w:hAnsi="Arial" w:cs="Arial"/>
          <w:spacing w:val="-6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mediante</w:t>
      </w:r>
      <w:r w:rsidRPr="00F12513">
        <w:rPr>
          <w:rFonts w:ascii="Arial" w:hAnsi="Arial" w:cs="Arial"/>
          <w:spacing w:val="-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licitação</w:t>
      </w:r>
      <w:r w:rsidRPr="00F12513">
        <w:rPr>
          <w:rFonts w:ascii="Arial" w:hAnsi="Arial" w:cs="Arial"/>
          <w:spacing w:val="-5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na</w:t>
      </w:r>
      <w:r w:rsidRPr="00F12513">
        <w:rPr>
          <w:rFonts w:ascii="Arial" w:hAnsi="Arial" w:cs="Arial"/>
          <w:spacing w:val="-5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modalidade</w:t>
      </w:r>
      <w:r w:rsidRPr="00F12513">
        <w:rPr>
          <w:rFonts w:ascii="Arial" w:hAnsi="Arial" w:cs="Arial"/>
          <w:spacing w:val="-6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CONCORRÊNCIA, em sua forma eletrônica, no do tipo menor preço, nos termos do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inciso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XXXVIII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do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proofErr w:type="spellStart"/>
      <w:r w:rsidRPr="00F12513">
        <w:rPr>
          <w:rFonts w:ascii="Arial" w:hAnsi="Arial" w:cs="Arial"/>
          <w:szCs w:val="24"/>
        </w:rPr>
        <w:t>art</w:t>
      </w:r>
      <w:proofErr w:type="spellEnd"/>
      <w:r w:rsidRPr="00F12513">
        <w:rPr>
          <w:rFonts w:ascii="Arial" w:hAnsi="Arial" w:cs="Arial"/>
          <w:szCs w:val="24"/>
        </w:rPr>
        <w:t xml:space="preserve"> 6º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e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 xml:space="preserve">art. 29 </w:t>
      </w:r>
      <w:proofErr w:type="spellStart"/>
      <w:r w:rsidRPr="00F12513">
        <w:rPr>
          <w:rFonts w:ascii="Arial" w:hAnsi="Arial" w:cs="Arial"/>
          <w:szCs w:val="24"/>
        </w:rPr>
        <w:t>da</w:t>
      </w:r>
      <w:proofErr w:type="spellEnd"/>
      <w:r w:rsidRPr="00F12513">
        <w:rPr>
          <w:rFonts w:ascii="Arial" w:hAnsi="Arial" w:cs="Arial"/>
          <w:szCs w:val="24"/>
        </w:rPr>
        <w:t xml:space="preserve"> </w:t>
      </w:r>
      <w:proofErr w:type="spellStart"/>
      <w:r w:rsidRPr="00F12513">
        <w:rPr>
          <w:rFonts w:ascii="Arial" w:hAnsi="Arial" w:cs="Arial"/>
          <w:szCs w:val="24"/>
        </w:rPr>
        <w:t>da</w:t>
      </w:r>
      <w:proofErr w:type="spellEnd"/>
      <w:r w:rsidRPr="00F12513">
        <w:rPr>
          <w:rFonts w:ascii="Arial" w:hAnsi="Arial" w:cs="Arial"/>
          <w:szCs w:val="24"/>
        </w:rPr>
        <w:t xml:space="preserve"> Lei 14.133/2021:</w:t>
      </w:r>
    </w:p>
    <w:p w:rsidR="00AB39D9" w:rsidRPr="00F12513" w:rsidRDefault="00AB39D9" w:rsidP="00AB39D9">
      <w:pPr>
        <w:spacing w:before="200"/>
        <w:ind w:left="3641"/>
        <w:jc w:val="both"/>
        <w:rPr>
          <w:i/>
          <w:sz w:val="24"/>
          <w:szCs w:val="24"/>
        </w:rPr>
      </w:pPr>
      <w:r w:rsidRPr="00F12513">
        <w:rPr>
          <w:i/>
          <w:sz w:val="24"/>
          <w:szCs w:val="24"/>
        </w:rPr>
        <w:lastRenderedPageBreak/>
        <w:t>Art. 6º</w:t>
      </w:r>
      <w:r w:rsidRPr="00F12513">
        <w:rPr>
          <w:i/>
          <w:spacing w:val="-2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Para</w:t>
      </w:r>
      <w:r w:rsidRPr="00F12513">
        <w:rPr>
          <w:i/>
          <w:spacing w:val="-3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fins</w:t>
      </w:r>
      <w:r w:rsidRPr="00F12513">
        <w:rPr>
          <w:i/>
          <w:spacing w:val="-2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desta</w:t>
      </w:r>
      <w:r w:rsidRPr="00F12513">
        <w:rPr>
          <w:i/>
          <w:spacing w:val="-2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Lei, consideram-se:</w:t>
      </w:r>
    </w:p>
    <w:p w:rsidR="00AB39D9" w:rsidRPr="00F12513" w:rsidRDefault="00AB39D9" w:rsidP="00AB39D9">
      <w:pPr>
        <w:pStyle w:val="Corpodetexto"/>
        <w:spacing w:before="1"/>
        <w:rPr>
          <w:rFonts w:ascii="Arial" w:hAnsi="Arial" w:cs="Arial"/>
          <w:i/>
          <w:szCs w:val="24"/>
        </w:rPr>
      </w:pPr>
    </w:p>
    <w:p w:rsidR="00AB39D9" w:rsidRPr="00F12513" w:rsidRDefault="00AB39D9" w:rsidP="00AB39D9">
      <w:pPr>
        <w:spacing w:line="276" w:lineRule="auto"/>
        <w:ind w:left="3641" w:right="119"/>
        <w:jc w:val="both"/>
        <w:rPr>
          <w:i/>
          <w:sz w:val="24"/>
          <w:szCs w:val="24"/>
        </w:rPr>
      </w:pPr>
      <w:r w:rsidRPr="00F12513">
        <w:rPr>
          <w:i/>
          <w:sz w:val="24"/>
          <w:szCs w:val="24"/>
        </w:rPr>
        <w:t>XXXVIII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-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concorrência: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modalidade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de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licitação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para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contratação de bens e serviços especiais e de obras e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serviços comuns e especiais de engenharia, cujo critério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de</w:t>
      </w:r>
      <w:r w:rsidRPr="00F12513">
        <w:rPr>
          <w:i/>
          <w:spacing w:val="-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julgamento poderá</w:t>
      </w:r>
      <w:r w:rsidRPr="00F12513">
        <w:rPr>
          <w:i/>
          <w:spacing w:val="-2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ser:</w:t>
      </w:r>
    </w:p>
    <w:p w:rsidR="00AB39D9" w:rsidRPr="00F12513" w:rsidRDefault="00AB39D9" w:rsidP="00AB39D9">
      <w:pPr>
        <w:spacing w:before="200" w:line="451" w:lineRule="auto"/>
        <w:ind w:left="3641" w:right="4628"/>
        <w:jc w:val="both"/>
        <w:rPr>
          <w:i/>
          <w:sz w:val="24"/>
          <w:szCs w:val="24"/>
        </w:rPr>
      </w:pPr>
      <w:r w:rsidRPr="00F12513">
        <w:rPr>
          <w:i/>
          <w:sz w:val="24"/>
          <w:szCs w:val="24"/>
        </w:rPr>
        <w:t>a) menor preço;</w:t>
      </w:r>
      <w:r w:rsidRPr="00F12513">
        <w:rPr>
          <w:i/>
          <w:spacing w:val="-64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(...)</w:t>
      </w:r>
    </w:p>
    <w:p w:rsidR="00AB39D9" w:rsidRPr="00F12513" w:rsidRDefault="00AB39D9" w:rsidP="00AB39D9">
      <w:pPr>
        <w:spacing w:line="276" w:lineRule="auto"/>
        <w:ind w:left="3641" w:right="120"/>
        <w:jc w:val="both"/>
        <w:rPr>
          <w:i/>
          <w:sz w:val="24"/>
          <w:szCs w:val="24"/>
        </w:rPr>
      </w:pPr>
      <w:r w:rsidRPr="00F12513">
        <w:rPr>
          <w:i/>
          <w:sz w:val="24"/>
          <w:szCs w:val="24"/>
        </w:rPr>
        <w:t>art.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29.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A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concorrência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e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o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pregão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seguem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o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rito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procedimental comum a que se refere o art. 17 desta Lei,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adotando-se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o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pregão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sempre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que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o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objeto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possuir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padrões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de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desempenho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e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qualidade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que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possam</w:t>
      </w:r>
      <w:r w:rsidRPr="00F12513">
        <w:rPr>
          <w:i/>
          <w:spacing w:val="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ser</w:t>
      </w:r>
      <w:r w:rsidRPr="00F12513">
        <w:rPr>
          <w:i/>
          <w:spacing w:val="-64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objetivamente</w:t>
      </w:r>
      <w:r w:rsidRPr="00F12513">
        <w:rPr>
          <w:i/>
          <w:spacing w:val="51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definidos</w:t>
      </w:r>
      <w:r w:rsidRPr="00F12513">
        <w:rPr>
          <w:i/>
          <w:spacing w:val="52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pelo</w:t>
      </w:r>
      <w:r w:rsidRPr="00F12513">
        <w:rPr>
          <w:i/>
          <w:spacing w:val="53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edital,</w:t>
      </w:r>
      <w:r w:rsidRPr="00F12513">
        <w:rPr>
          <w:i/>
          <w:spacing w:val="50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por</w:t>
      </w:r>
      <w:r w:rsidRPr="00F12513">
        <w:rPr>
          <w:i/>
          <w:spacing w:val="49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meio</w:t>
      </w:r>
      <w:r w:rsidRPr="00F12513">
        <w:rPr>
          <w:i/>
          <w:spacing w:val="52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de especificações</w:t>
      </w:r>
      <w:r w:rsidRPr="00F12513">
        <w:rPr>
          <w:i/>
          <w:spacing w:val="-4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usuais</w:t>
      </w:r>
      <w:r w:rsidRPr="00F12513">
        <w:rPr>
          <w:i/>
          <w:spacing w:val="-5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de</w:t>
      </w:r>
      <w:r w:rsidRPr="00F12513">
        <w:rPr>
          <w:i/>
          <w:spacing w:val="-2"/>
          <w:sz w:val="24"/>
          <w:szCs w:val="24"/>
        </w:rPr>
        <w:t xml:space="preserve"> </w:t>
      </w:r>
      <w:r w:rsidRPr="00F12513">
        <w:rPr>
          <w:i/>
          <w:sz w:val="24"/>
          <w:szCs w:val="24"/>
        </w:rPr>
        <w:t>mercado.</w:t>
      </w:r>
    </w:p>
    <w:p w:rsidR="00AB39D9" w:rsidRPr="00F12513" w:rsidRDefault="00AB39D9" w:rsidP="00AB39D9">
      <w:pPr>
        <w:pStyle w:val="Corpodetexto"/>
        <w:rPr>
          <w:rFonts w:ascii="Arial" w:hAnsi="Arial" w:cs="Arial"/>
          <w:i/>
          <w:szCs w:val="24"/>
        </w:rPr>
      </w:pPr>
    </w:p>
    <w:p w:rsidR="00AB39D9" w:rsidRPr="00F12513" w:rsidRDefault="00AB39D9" w:rsidP="00AB39D9">
      <w:pPr>
        <w:pStyle w:val="Corpodetexto"/>
        <w:spacing w:before="2"/>
        <w:rPr>
          <w:rFonts w:ascii="Arial" w:hAnsi="Arial" w:cs="Arial"/>
          <w:i/>
          <w:szCs w:val="24"/>
        </w:rPr>
      </w:pPr>
    </w:p>
    <w:p w:rsidR="00AB39D9" w:rsidRPr="00F12513" w:rsidRDefault="00AB39D9" w:rsidP="00AB39D9">
      <w:pPr>
        <w:pStyle w:val="Corpodetexto"/>
        <w:spacing w:before="1"/>
        <w:ind w:left="100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>No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presente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caso,</w:t>
      </w:r>
      <w:r w:rsidRPr="00F12513">
        <w:rPr>
          <w:rFonts w:ascii="Arial" w:hAnsi="Arial" w:cs="Arial"/>
          <w:spacing w:val="-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não</w:t>
      </w:r>
      <w:r w:rsidRPr="00F12513">
        <w:rPr>
          <w:rFonts w:ascii="Arial" w:hAnsi="Arial" w:cs="Arial"/>
          <w:spacing w:val="-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será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adotado</w:t>
      </w:r>
      <w:r w:rsidRPr="00F12513">
        <w:rPr>
          <w:rFonts w:ascii="Arial" w:hAnsi="Arial" w:cs="Arial"/>
          <w:spacing w:val="-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Sistema</w:t>
      </w:r>
      <w:r w:rsidRPr="00F12513">
        <w:rPr>
          <w:rFonts w:ascii="Arial" w:hAnsi="Arial" w:cs="Arial"/>
          <w:spacing w:val="-4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de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Registro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de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Preços.</w:t>
      </w:r>
    </w:p>
    <w:p w:rsidR="00AB39D9" w:rsidRPr="00F12513" w:rsidRDefault="00AB39D9" w:rsidP="00AB39D9">
      <w:pPr>
        <w:pStyle w:val="Corpodetexto"/>
        <w:rPr>
          <w:rFonts w:ascii="Arial" w:hAnsi="Arial" w:cs="Arial"/>
          <w:szCs w:val="24"/>
        </w:rPr>
      </w:pPr>
    </w:p>
    <w:p w:rsidR="00AB39D9" w:rsidRPr="00F12513" w:rsidRDefault="00AB39D9" w:rsidP="00235AF0">
      <w:pPr>
        <w:pStyle w:val="Ttulo1"/>
        <w:keepNext w:val="0"/>
        <w:widowControl w:val="0"/>
        <w:numPr>
          <w:ilvl w:val="0"/>
          <w:numId w:val="8"/>
        </w:numPr>
        <w:autoSpaceDE w:val="0"/>
        <w:autoSpaceDN w:val="0"/>
        <w:jc w:val="left"/>
        <w:rPr>
          <w:rFonts w:ascii="Arial" w:hAnsi="Arial" w:cs="Arial"/>
        </w:rPr>
      </w:pPr>
      <w:r w:rsidRPr="00F12513">
        <w:rPr>
          <w:rFonts w:ascii="Arial" w:hAnsi="Arial" w:cs="Arial"/>
        </w:rPr>
        <w:t>–</w:t>
      </w:r>
      <w:r w:rsidRPr="00F12513">
        <w:rPr>
          <w:rFonts w:ascii="Arial" w:hAnsi="Arial" w:cs="Arial"/>
          <w:spacing w:val="-2"/>
        </w:rPr>
        <w:t xml:space="preserve"> </w:t>
      </w:r>
      <w:r w:rsidRPr="00F12513">
        <w:rPr>
          <w:rFonts w:ascii="Arial" w:hAnsi="Arial" w:cs="Arial"/>
        </w:rPr>
        <w:t>MAPA</w:t>
      </w:r>
      <w:r w:rsidRPr="00F12513">
        <w:rPr>
          <w:rFonts w:ascii="Arial" w:hAnsi="Arial" w:cs="Arial"/>
          <w:spacing w:val="-1"/>
        </w:rPr>
        <w:t xml:space="preserve"> </w:t>
      </w:r>
      <w:r w:rsidRPr="00F12513">
        <w:rPr>
          <w:rFonts w:ascii="Arial" w:hAnsi="Arial" w:cs="Arial"/>
        </w:rPr>
        <w:t>DE</w:t>
      </w:r>
      <w:r w:rsidRPr="00F12513">
        <w:rPr>
          <w:rFonts w:ascii="Arial" w:hAnsi="Arial" w:cs="Arial"/>
          <w:spacing w:val="-1"/>
        </w:rPr>
        <w:t xml:space="preserve"> </w:t>
      </w:r>
      <w:r w:rsidRPr="00F12513">
        <w:rPr>
          <w:rFonts w:ascii="Arial" w:hAnsi="Arial" w:cs="Arial"/>
        </w:rPr>
        <w:t>RISCOS</w:t>
      </w:r>
    </w:p>
    <w:p w:rsidR="00AB39D9" w:rsidRPr="00F12513" w:rsidRDefault="00AB39D9" w:rsidP="00AB39D9">
      <w:pPr>
        <w:pStyle w:val="Corpodetexto"/>
        <w:spacing w:before="1"/>
        <w:rPr>
          <w:rFonts w:ascii="Arial" w:hAnsi="Arial" w:cs="Arial"/>
          <w:b/>
          <w:szCs w:val="24"/>
        </w:rPr>
      </w:pPr>
    </w:p>
    <w:p w:rsidR="00AB39D9" w:rsidRPr="00F12513" w:rsidRDefault="00AB39D9" w:rsidP="00AB39D9">
      <w:pPr>
        <w:pStyle w:val="Corpodetexto"/>
        <w:spacing w:before="1"/>
        <w:rPr>
          <w:rFonts w:ascii="Arial" w:hAnsi="Arial" w:cs="Arial"/>
          <w:b/>
          <w:szCs w:val="24"/>
        </w:rPr>
      </w:pPr>
    </w:p>
    <w:tbl>
      <w:tblPr>
        <w:tblStyle w:val="TableNormal"/>
        <w:tblW w:w="0" w:type="auto"/>
        <w:tblInd w:w="3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443"/>
        <w:gridCol w:w="2552"/>
        <w:gridCol w:w="1813"/>
        <w:gridCol w:w="457"/>
        <w:gridCol w:w="2487"/>
      </w:tblGrid>
      <w:tr w:rsidR="00AB39D9" w:rsidRPr="00F12513" w:rsidTr="00A41697">
        <w:trPr>
          <w:trHeight w:val="451"/>
        </w:trPr>
        <w:tc>
          <w:tcPr>
            <w:tcW w:w="9352" w:type="dxa"/>
            <w:gridSpan w:val="6"/>
            <w:tcBorders>
              <w:bottom w:val="single" w:sz="12" w:space="0" w:color="000000"/>
            </w:tcBorders>
            <w:shd w:val="clear" w:color="auto" w:fill="FBD4B4"/>
          </w:tcPr>
          <w:p w:rsidR="00AB39D9" w:rsidRPr="00F12513" w:rsidRDefault="00AB39D9" w:rsidP="00A41697">
            <w:pPr>
              <w:pStyle w:val="TableParagraph"/>
              <w:spacing w:before="79"/>
              <w:ind w:left="2952" w:right="3022"/>
              <w:jc w:val="center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FASE</w:t>
            </w:r>
            <w:r w:rsidRPr="00F12513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DE</w:t>
            </w:r>
            <w:r w:rsidRPr="00F12513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ANÁLISE</w:t>
            </w:r>
          </w:p>
        </w:tc>
      </w:tr>
      <w:tr w:rsidR="00AB39D9" w:rsidRPr="00F12513" w:rsidTr="00A41697">
        <w:trPr>
          <w:trHeight w:val="447"/>
        </w:trPr>
        <w:tc>
          <w:tcPr>
            <w:tcW w:w="600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right="196"/>
              <w:jc w:val="right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b/>
                <w:sz w:val="24"/>
                <w:szCs w:val="24"/>
              </w:rPr>
              <w:t>x</w:t>
            </w:r>
            <w:r w:rsidRPr="00F12513">
              <w:rPr>
                <w:sz w:val="24"/>
                <w:szCs w:val="24"/>
              </w:rPr>
              <w:t>)</w:t>
            </w:r>
          </w:p>
        </w:tc>
        <w:tc>
          <w:tcPr>
            <w:tcW w:w="8752" w:type="dxa"/>
            <w:gridSpan w:val="5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left="52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Planejamento da aquisição e Seleção de Fornecedor</w:t>
            </w:r>
          </w:p>
        </w:tc>
      </w:tr>
      <w:tr w:rsidR="00AB39D9" w:rsidRPr="00F12513" w:rsidTr="00A41697">
        <w:trPr>
          <w:trHeight w:val="447"/>
        </w:trPr>
        <w:tc>
          <w:tcPr>
            <w:tcW w:w="600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right="193"/>
              <w:jc w:val="right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spacing w:val="1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)</w:t>
            </w:r>
          </w:p>
        </w:tc>
        <w:tc>
          <w:tcPr>
            <w:tcW w:w="8752" w:type="dxa"/>
            <w:gridSpan w:val="5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left="52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Gestão de Contratos ou Ata de Registro de Preços</w:t>
            </w:r>
          </w:p>
        </w:tc>
      </w:tr>
      <w:tr w:rsidR="00AB39D9" w:rsidRPr="00F12513" w:rsidTr="00A41697">
        <w:trPr>
          <w:trHeight w:val="447"/>
        </w:trPr>
        <w:tc>
          <w:tcPr>
            <w:tcW w:w="9352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left="2959" w:right="3022"/>
              <w:jc w:val="center"/>
              <w:rPr>
                <w:b/>
                <w:sz w:val="24"/>
                <w:szCs w:val="24"/>
              </w:rPr>
            </w:pPr>
            <w:r w:rsidRPr="00F12513">
              <w:rPr>
                <w:b/>
                <w:color w:val="FF0000"/>
                <w:sz w:val="24"/>
                <w:szCs w:val="24"/>
              </w:rPr>
              <w:t>RISCO</w:t>
            </w:r>
            <w:r w:rsidRPr="00F12513">
              <w:rPr>
                <w:b/>
                <w:color w:val="FF0000"/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b/>
                <w:color w:val="FF0000"/>
                <w:sz w:val="24"/>
                <w:szCs w:val="24"/>
              </w:rPr>
              <w:t>nº 1</w:t>
            </w:r>
          </w:p>
        </w:tc>
      </w:tr>
      <w:tr w:rsidR="00AB39D9" w:rsidRPr="00F12513" w:rsidTr="00A41697">
        <w:trPr>
          <w:trHeight w:val="447"/>
        </w:trPr>
        <w:tc>
          <w:tcPr>
            <w:tcW w:w="9352" w:type="dxa"/>
            <w:gridSpan w:val="6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left="777"/>
              <w:rPr>
                <w:b/>
                <w:sz w:val="24"/>
                <w:szCs w:val="24"/>
              </w:rPr>
            </w:pPr>
            <w:r w:rsidRPr="00F12513">
              <w:rPr>
                <w:b/>
                <w:color w:val="C00000"/>
                <w:sz w:val="24"/>
                <w:szCs w:val="24"/>
              </w:rPr>
              <w:t>Selecionar</w:t>
            </w:r>
            <w:r w:rsidRPr="00F12513">
              <w:rPr>
                <w:b/>
                <w:color w:val="C00000"/>
                <w:spacing w:val="-4"/>
                <w:sz w:val="24"/>
                <w:szCs w:val="24"/>
              </w:rPr>
              <w:t xml:space="preserve"> </w:t>
            </w:r>
            <w:r w:rsidRPr="00F12513">
              <w:rPr>
                <w:b/>
                <w:color w:val="C00000"/>
                <w:sz w:val="24"/>
                <w:szCs w:val="24"/>
              </w:rPr>
              <w:t>equipe</w:t>
            </w:r>
            <w:r w:rsidRPr="00F12513">
              <w:rPr>
                <w:b/>
                <w:color w:val="C00000"/>
                <w:spacing w:val="-3"/>
                <w:sz w:val="24"/>
                <w:szCs w:val="24"/>
              </w:rPr>
              <w:t xml:space="preserve"> </w:t>
            </w:r>
            <w:r w:rsidRPr="00F12513">
              <w:rPr>
                <w:b/>
                <w:color w:val="C00000"/>
                <w:sz w:val="24"/>
                <w:szCs w:val="24"/>
              </w:rPr>
              <w:t>inadequada para</w:t>
            </w:r>
            <w:r w:rsidRPr="00F12513">
              <w:rPr>
                <w:b/>
                <w:color w:val="C00000"/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b/>
                <w:color w:val="C00000"/>
                <w:sz w:val="24"/>
                <w:szCs w:val="24"/>
              </w:rPr>
              <w:t>o</w:t>
            </w:r>
            <w:r w:rsidRPr="00F12513">
              <w:rPr>
                <w:b/>
                <w:color w:val="C00000"/>
                <w:spacing w:val="-2"/>
                <w:sz w:val="24"/>
                <w:szCs w:val="24"/>
              </w:rPr>
              <w:t xml:space="preserve"> </w:t>
            </w:r>
            <w:r w:rsidRPr="00F12513">
              <w:rPr>
                <w:b/>
                <w:color w:val="C00000"/>
                <w:sz w:val="24"/>
                <w:szCs w:val="24"/>
              </w:rPr>
              <w:t>planejamento</w:t>
            </w:r>
            <w:r w:rsidRPr="00F12513">
              <w:rPr>
                <w:b/>
                <w:color w:val="C00000"/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b/>
                <w:color w:val="C00000"/>
                <w:sz w:val="24"/>
                <w:szCs w:val="24"/>
              </w:rPr>
              <w:t>da</w:t>
            </w:r>
            <w:r w:rsidRPr="00F12513">
              <w:rPr>
                <w:b/>
                <w:color w:val="C00000"/>
                <w:spacing w:val="-3"/>
                <w:sz w:val="24"/>
                <w:szCs w:val="24"/>
              </w:rPr>
              <w:t xml:space="preserve"> </w:t>
            </w:r>
            <w:r w:rsidRPr="00F12513">
              <w:rPr>
                <w:b/>
                <w:color w:val="C00000"/>
                <w:sz w:val="24"/>
                <w:szCs w:val="24"/>
              </w:rPr>
              <w:t>contratação.</w:t>
            </w:r>
          </w:p>
        </w:tc>
      </w:tr>
      <w:tr w:rsidR="00AB39D9" w:rsidRPr="00F12513" w:rsidTr="00A41697">
        <w:trPr>
          <w:trHeight w:val="447"/>
        </w:trPr>
        <w:tc>
          <w:tcPr>
            <w:tcW w:w="9352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left="2947" w:right="3022"/>
              <w:jc w:val="center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GRAU</w:t>
            </w:r>
            <w:r w:rsidRPr="00F1251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DE</w:t>
            </w:r>
            <w:r w:rsidRPr="00F12513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RISCO</w:t>
            </w:r>
          </w:p>
        </w:tc>
      </w:tr>
      <w:tr w:rsidR="00AB39D9" w:rsidRPr="00F12513" w:rsidTr="00A41697">
        <w:trPr>
          <w:trHeight w:val="447"/>
        </w:trPr>
        <w:tc>
          <w:tcPr>
            <w:tcW w:w="2043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left="237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Probabilidade</w:t>
            </w:r>
          </w:p>
        </w:tc>
        <w:tc>
          <w:tcPr>
            <w:tcW w:w="2552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left="736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b/>
                <w:sz w:val="24"/>
                <w:szCs w:val="24"/>
              </w:rPr>
              <w:t>X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3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Baixa</w:t>
            </w:r>
          </w:p>
        </w:tc>
        <w:tc>
          <w:tcPr>
            <w:tcW w:w="2270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left="613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Média</w:t>
            </w:r>
          </w:p>
        </w:tc>
        <w:tc>
          <w:tcPr>
            <w:tcW w:w="2487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left="849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spacing w:val="-2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16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Alta</w:t>
            </w:r>
          </w:p>
        </w:tc>
      </w:tr>
      <w:tr w:rsidR="00AB39D9" w:rsidRPr="00F12513" w:rsidTr="00A41697">
        <w:trPr>
          <w:trHeight w:val="447"/>
        </w:trPr>
        <w:tc>
          <w:tcPr>
            <w:tcW w:w="2043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left="549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Impacto</w:t>
            </w:r>
          </w:p>
        </w:tc>
        <w:tc>
          <w:tcPr>
            <w:tcW w:w="2552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left="781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spacing w:val="-2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Baixo</w:t>
            </w:r>
          </w:p>
        </w:tc>
        <w:tc>
          <w:tcPr>
            <w:tcW w:w="2270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left="567"/>
              <w:rPr>
                <w:sz w:val="24"/>
                <w:szCs w:val="24"/>
              </w:rPr>
            </w:pPr>
            <w:r w:rsidRPr="00F12513">
              <w:rPr>
                <w:w w:val="80"/>
                <w:sz w:val="24"/>
                <w:szCs w:val="24"/>
              </w:rPr>
              <w:t>(</w:t>
            </w:r>
            <w:r w:rsidRPr="00F12513">
              <w:rPr>
                <w:b/>
                <w:w w:val="80"/>
                <w:sz w:val="24"/>
                <w:szCs w:val="24"/>
              </w:rPr>
              <w:t>X</w:t>
            </w:r>
            <w:r w:rsidRPr="00F12513">
              <w:rPr>
                <w:w w:val="80"/>
                <w:sz w:val="24"/>
                <w:szCs w:val="24"/>
              </w:rPr>
              <w:t>)</w:t>
            </w:r>
            <w:r w:rsidRPr="00F12513">
              <w:rPr>
                <w:spacing w:val="11"/>
                <w:w w:val="80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Médio</w:t>
            </w:r>
          </w:p>
        </w:tc>
        <w:tc>
          <w:tcPr>
            <w:tcW w:w="2487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left="849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15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Alto</w:t>
            </w:r>
          </w:p>
        </w:tc>
      </w:tr>
      <w:tr w:rsidR="00AB39D9" w:rsidRPr="00F12513" w:rsidTr="00A41697">
        <w:trPr>
          <w:trHeight w:val="447"/>
        </w:trPr>
        <w:tc>
          <w:tcPr>
            <w:tcW w:w="60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right="195"/>
              <w:jc w:val="right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8752" w:type="dxa"/>
            <w:gridSpan w:val="5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left="4021" w:right="4071"/>
              <w:jc w:val="center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Dano</w:t>
            </w:r>
          </w:p>
        </w:tc>
      </w:tr>
      <w:tr w:rsidR="00AB39D9" w:rsidRPr="00F12513" w:rsidTr="00A41697">
        <w:trPr>
          <w:trHeight w:val="747"/>
        </w:trPr>
        <w:tc>
          <w:tcPr>
            <w:tcW w:w="600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226"/>
              <w:ind w:right="51"/>
              <w:jc w:val="center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1</w:t>
            </w:r>
          </w:p>
        </w:tc>
        <w:tc>
          <w:tcPr>
            <w:tcW w:w="8752" w:type="dxa"/>
            <w:gridSpan w:val="5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line="259" w:lineRule="auto"/>
              <w:ind w:right="77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Realizar estudo falho, incompleto ou impreciso, podendo ocasionar prejuízos na aquisição.</w:t>
            </w:r>
          </w:p>
        </w:tc>
      </w:tr>
      <w:tr w:rsidR="00AB39D9" w:rsidRPr="00F12513" w:rsidTr="00A41697">
        <w:trPr>
          <w:trHeight w:val="447"/>
        </w:trPr>
        <w:tc>
          <w:tcPr>
            <w:tcW w:w="60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spacing w:before="75"/>
              <w:ind w:right="195"/>
              <w:jc w:val="right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5808" w:type="dxa"/>
            <w:gridSpan w:val="3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spacing w:before="75"/>
              <w:ind w:left="1917" w:right="1965"/>
              <w:jc w:val="center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Ação</w:t>
            </w:r>
            <w:r w:rsidRPr="00F1251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Preventiva</w:t>
            </w:r>
          </w:p>
        </w:tc>
        <w:tc>
          <w:tcPr>
            <w:tcW w:w="294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spacing w:before="75"/>
              <w:ind w:left="677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Responsável</w:t>
            </w:r>
          </w:p>
        </w:tc>
      </w:tr>
      <w:tr w:rsidR="00AB39D9" w:rsidRPr="00F12513" w:rsidTr="00A41697">
        <w:trPr>
          <w:trHeight w:val="1042"/>
        </w:trPr>
        <w:tc>
          <w:tcPr>
            <w:tcW w:w="600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5"/>
              <w:rPr>
                <w:b/>
                <w:sz w:val="24"/>
                <w:szCs w:val="24"/>
              </w:rPr>
            </w:pPr>
          </w:p>
          <w:p w:rsidR="00AB39D9" w:rsidRPr="00F12513" w:rsidRDefault="00AB39D9" w:rsidP="00A41697">
            <w:pPr>
              <w:pStyle w:val="TableParagraph"/>
              <w:ind w:right="51"/>
              <w:jc w:val="center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1</w:t>
            </w:r>
          </w:p>
        </w:tc>
        <w:tc>
          <w:tcPr>
            <w:tcW w:w="5808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line="259" w:lineRule="auto"/>
              <w:ind w:right="77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Escolher equipe com conhecimentos suficientes para os  estudos  em  tempo  hábil  para  que  não  haja prejuízos durante a fase de planejamento.</w:t>
            </w:r>
          </w:p>
        </w:tc>
        <w:tc>
          <w:tcPr>
            <w:tcW w:w="2944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 w:line="259" w:lineRule="auto"/>
              <w:ind w:left="1143" w:right="193" w:hanging="929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Secretaria</w:t>
            </w:r>
            <w:r w:rsidRPr="00F12513">
              <w:rPr>
                <w:spacing w:val="-4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Municipal</w:t>
            </w:r>
            <w:r w:rsidRPr="00F12513">
              <w:rPr>
                <w:spacing w:val="-7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de</w:t>
            </w:r>
            <w:r w:rsidRPr="00F12513">
              <w:rPr>
                <w:spacing w:val="-64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Obras</w:t>
            </w:r>
          </w:p>
        </w:tc>
      </w:tr>
      <w:tr w:rsidR="00AB39D9" w:rsidRPr="00F12513" w:rsidTr="00A41697">
        <w:trPr>
          <w:trHeight w:val="447"/>
        </w:trPr>
        <w:tc>
          <w:tcPr>
            <w:tcW w:w="60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right="195"/>
              <w:jc w:val="right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5808" w:type="dxa"/>
            <w:gridSpan w:val="3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left="1608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Ação</w:t>
            </w:r>
            <w:r w:rsidRPr="00F1251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de</w:t>
            </w:r>
            <w:r w:rsidRPr="00F12513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Contingência</w:t>
            </w:r>
          </w:p>
        </w:tc>
        <w:tc>
          <w:tcPr>
            <w:tcW w:w="294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left="677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Responsável</w:t>
            </w:r>
          </w:p>
        </w:tc>
      </w:tr>
      <w:tr w:rsidR="00AB39D9" w:rsidRPr="00F12513" w:rsidTr="00A41697">
        <w:trPr>
          <w:trHeight w:val="745"/>
        </w:trPr>
        <w:tc>
          <w:tcPr>
            <w:tcW w:w="600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227"/>
              <w:ind w:right="51"/>
              <w:jc w:val="center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1</w:t>
            </w:r>
          </w:p>
        </w:tc>
        <w:tc>
          <w:tcPr>
            <w:tcW w:w="5808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line="259" w:lineRule="auto"/>
              <w:ind w:right="77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Substituir membros da equipe de planejamento que não estejam tendo rendimento.</w:t>
            </w:r>
          </w:p>
        </w:tc>
        <w:tc>
          <w:tcPr>
            <w:tcW w:w="2944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line="259" w:lineRule="auto"/>
              <w:ind w:left="1143" w:right="193" w:hanging="929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Secretaria</w:t>
            </w:r>
            <w:r w:rsidRPr="00F12513">
              <w:rPr>
                <w:spacing w:val="-4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Municipal</w:t>
            </w:r>
            <w:r w:rsidRPr="00F12513">
              <w:rPr>
                <w:spacing w:val="-7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de</w:t>
            </w:r>
            <w:r w:rsidRPr="00F12513">
              <w:rPr>
                <w:spacing w:val="-64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Obras</w:t>
            </w:r>
          </w:p>
        </w:tc>
      </w:tr>
      <w:tr w:rsidR="00AB39D9" w:rsidRPr="00F12513" w:rsidTr="00A41697">
        <w:trPr>
          <w:trHeight w:val="829"/>
        </w:trPr>
        <w:tc>
          <w:tcPr>
            <w:tcW w:w="600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3"/>
              <w:rPr>
                <w:b/>
                <w:sz w:val="24"/>
                <w:szCs w:val="24"/>
              </w:rPr>
            </w:pPr>
          </w:p>
          <w:p w:rsidR="00AB39D9" w:rsidRPr="00F12513" w:rsidRDefault="00AB39D9" w:rsidP="00A41697">
            <w:pPr>
              <w:pStyle w:val="TableParagraph"/>
              <w:ind w:right="51"/>
              <w:jc w:val="center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2</w:t>
            </w:r>
          </w:p>
        </w:tc>
        <w:tc>
          <w:tcPr>
            <w:tcW w:w="5808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line="259" w:lineRule="auto"/>
              <w:ind w:right="77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Capacitar os servidores escolhidos para o planejamento.</w:t>
            </w:r>
          </w:p>
        </w:tc>
        <w:tc>
          <w:tcPr>
            <w:tcW w:w="2944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line="259" w:lineRule="auto"/>
              <w:ind w:left="370" w:right="431" w:firstLine="91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Coordenadoria de</w:t>
            </w:r>
            <w:r w:rsidRPr="00F12513">
              <w:rPr>
                <w:spacing w:val="1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Recursos</w:t>
            </w:r>
            <w:r w:rsidRPr="00F12513">
              <w:rPr>
                <w:spacing w:val="-5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Humanos</w:t>
            </w:r>
          </w:p>
        </w:tc>
      </w:tr>
      <w:tr w:rsidR="00AB39D9" w:rsidRPr="00F12513" w:rsidTr="00A41697">
        <w:trPr>
          <w:trHeight w:val="831"/>
        </w:trPr>
        <w:tc>
          <w:tcPr>
            <w:tcW w:w="600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5"/>
              <w:rPr>
                <w:b/>
                <w:sz w:val="24"/>
                <w:szCs w:val="24"/>
              </w:rPr>
            </w:pPr>
          </w:p>
          <w:p w:rsidR="00AB39D9" w:rsidRPr="00F12513" w:rsidRDefault="00AB39D9" w:rsidP="00A41697">
            <w:pPr>
              <w:pStyle w:val="TableParagraph"/>
              <w:ind w:right="51"/>
              <w:jc w:val="center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3</w:t>
            </w:r>
          </w:p>
        </w:tc>
        <w:tc>
          <w:tcPr>
            <w:tcW w:w="5808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line="259" w:lineRule="auto"/>
              <w:ind w:right="77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Designar membros com mais experiência em contratações</w:t>
            </w:r>
          </w:p>
        </w:tc>
        <w:tc>
          <w:tcPr>
            <w:tcW w:w="2944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line="259" w:lineRule="auto"/>
              <w:ind w:left="1097" w:right="228" w:hanging="929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Secretaria Municipal de</w:t>
            </w:r>
            <w:r w:rsidRPr="00F12513">
              <w:rPr>
                <w:spacing w:val="-65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Obras</w:t>
            </w:r>
          </w:p>
        </w:tc>
      </w:tr>
    </w:tbl>
    <w:p w:rsidR="00AB39D9" w:rsidRPr="00F12513" w:rsidRDefault="00AB39D9" w:rsidP="00AB39D9">
      <w:pPr>
        <w:pStyle w:val="Corpodetexto"/>
        <w:rPr>
          <w:rFonts w:ascii="Arial" w:hAnsi="Arial" w:cs="Arial"/>
          <w:b/>
          <w:szCs w:val="24"/>
        </w:rPr>
      </w:pPr>
    </w:p>
    <w:p w:rsidR="00AB39D9" w:rsidRPr="00F12513" w:rsidRDefault="00AB39D9" w:rsidP="00AB39D9">
      <w:pPr>
        <w:pStyle w:val="Corpodetexto"/>
        <w:spacing w:before="7"/>
        <w:rPr>
          <w:rFonts w:ascii="Arial" w:hAnsi="Arial" w:cs="Arial"/>
          <w:b/>
          <w:szCs w:val="24"/>
        </w:rPr>
      </w:pPr>
    </w:p>
    <w:p w:rsidR="00AB39D9" w:rsidRPr="00F12513" w:rsidRDefault="007B5DEE" w:rsidP="00AB39D9">
      <w:pPr>
        <w:pStyle w:val="Corpodetexto"/>
        <w:spacing w:before="7"/>
        <w:rPr>
          <w:rFonts w:ascii="Arial" w:hAnsi="Arial" w:cs="Arial"/>
          <w:b/>
          <w:szCs w:val="24"/>
        </w:rPr>
      </w:pPr>
      <w:r w:rsidRPr="00F12513">
        <w:rPr>
          <w:rFonts w:ascii="Arial" w:hAnsi="Arial" w:cs="Arial"/>
          <w:noProof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0C32B30" wp14:editId="4A5C97EB">
                <wp:simplePos x="0" y="0"/>
                <wp:positionH relativeFrom="page">
                  <wp:posOffset>1019175</wp:posOffset>
                </wp:positionH>
                <wp:positionV relativeFrom="paragraph">
                  <wp:posOffset>258445</wp:posOffset>
                </wp:positionV>
                <wp:extent cx="5946775" cy="302895"/>
                <wp:effectExtent l="0" t="0" r="15875" b="20955"/>
                <wp:wrapTopAndBottom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6775" cy="302895"/>
                        </a:xfrm>
                        <a:prstGeom prst="rect">
                          <a:avLst/>
                        </a:prstGeom>
                        <a:solidFill>
                          <a:srgbClr val="DAEDF3"/>
                        </a:solidFill>
                        <a:ln w="1219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39D9" w:rsidRDefault="00AB39D9" w:rsidP="00AB39D9">
                            <w:pPr>
                              <w:spacing w:before="79"/>
                              <w:ind w:left="3965" w:right="4065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RISCO</w:t>
                            </w:r>
                            <w:r>
                              <w:rPr>
                                <w:b/>
                                <w:color w:val="FF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nº 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C32B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0.25pt;margin-top:20.35pt;width:468.25pt;height:23.8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" fillcolor="#daedf3" strokeweight=".96pt">
                <v:textbox inset="0,0,0,0">
                  <w:txbxContent>
                    <w:p w:rsidR="00AB39D9" w:rsidRDefault="00AB39D9" w:rsidP="00AB39D9">
                      <w:pPr>
                        <w:spacing w:before="79"/>
                        <w:ind w:left="3965" w:right="4065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</w:rPr>
                        <w:t>RISCO</w:t>
                      </w:r>
                      <w:r>
                        <w:rPr>
                          <w:b/>
                          <w:color w:val="FF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nº 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Style w:val="TableNormal"/>
        <w:tblW w:w="0" w:type="auto"/>
        <w:tblInd w:w="3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6"/>
        <w:gridCol w:w="992"/>
        <w:gridCol w:w="2553"/>
        <w:gridCol w:w="2096"/>
        <w:gridCol w:w="174"/>
        <w:gridCol w:w="2773"/>
      </w:tblGrid>
      <w:tr w:rsidR="00AB39D9" w:rsidRPr="00F12513" w:rsidTr="00A41697">
        <w:trPr>
          <w:trHeight w:val="451"/>
        </w:trPr>
        <w:tc>
          <w:tcPr>
            <w:tcW w:w="9354" w:type="dxa"/>
            <w:gridSpan w:val="6"/>
            <w:tcBorders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81"/>
              <w:ind w:left="1572" w:right="1660"/>
              <w:jc w:val="center"/>
              <w:rPr>
                <w:b/>
                <w:sz w:val="24"/>
                <w:szCs w:val="24"/>
              </w:rPr>
            </w:pPr>
            <w:r w:rsidRPr="00F12513">
              <w:rPr>
                <w:b/>
                <w:color w:val="C00000"/>
                <w:sz w:val="24"/>
                <w:szCs w:val="24"/>
              </w:rPr>
              <w:t>Selecionar prestador</w:t>
            </w:r>
            <w:r w:rsidRPr="00F12513">
              <w:rPr>
                <w:b/>
                <w:color w:val="C00000"/>
                <w:spacing w:val="-4"/>
                <w:sz w:val="24"/>
                <w:szCs w:val="24"/>
              </w:rPr>
              <w:t xml:space="preserve"> </w:t>
            </w:r>
            <w:r w:rsidRPr="00F12513">
              <w:rPr>
                <w:b/>
                <w:color w:val="C00000"/>
                <w:sz w:val="24"/>
                <w:szCs w:val="24"/>
              </w:rPr>
              <w:t>inadequado</w:t>
            </w:r>
            <w:r w:rsidRPr="00F12513">
              <w:rPr>
                <w:b/>
                <w:color w:val="C00000"/>
                <w:spacing w:val="-3"/>
                <w:sz w:val="24"/>
                <w:szCs w:val="24"/>
              </w:rPr>
              <w:t xml:space="preserve"> </w:t>
            </w:r>
            <w:r w:rsidRPr="00F12513">
              <w:rPr>
                <w:b/>
                <w:color w:val="C00000"/>
                <w:sz w:val="24"/>
                <w:szCs w:val="24"/>
              </w:rPr>
              <w:t>execução pleiteada</w:t>
            </w:r>
          </w:p>
        </w:tc>
      </w:tr>
      <w:tr w:rsidR="00AB39D9" w:rsidRPr="00F12513" w:rsidTr="00A41697">
        <w:trPr>
          <w:trHeight w:val="450"/>
        </w:trPr>
        <w:tc>
          <w:tcPr>
            <w:tcW w:w="9354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left="1569" w:right="1660"/>
              <w:jc w:val="center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GRAU</w:t>
            </w:r>
            <w:r w:rsidRPr="00F1251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DE</w:t>
            </w:r>
            <w:r w:rsidRPr="00F12513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RISCO</w:t>
            </w:r>
          </w:p>
        </w:tc>
      </w:tr>
      <w:tr w:rsidR="00AB39D9" w:rsidRPr="00F12513" w:rsidTr="00A41697">
        <w:trPr>
          <w:trHeight w:val="447"/>
        </w:trPr>
        <w:tc>
          <w:tcPr>
            <w:tcW w:w="1758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left="85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Probabilidade</w:t>
            </w:r>
          </w:p>
        </w:tc>
        <w:tc>
          <w:tcPr>
            <w:tcW w:w="2553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right="814"/>
              <w:jc w:val="right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b/>
                <w:sz w:val="24"/>
                <w:szCs w:val="24"/>
              </w:rPr>
              <w:t>X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3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Baixa</w:t>
            </w:r>
          </w:p>
        </w:tc>
        <w:tc>
          <w:tcPr>
            <w:tcW w:w="2270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left="604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Média</w:t>
            </w:r>
          </w:p>
        </w:tc>
        <w:tc>
          <w:tcPr>
            <w:tcW w:w="2773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left="984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spacing w:val="-2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16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Alta</w:t>
            </w:r>
          </w:p>
        </w:tc>
      </w:tr>
      <w:tr w:rsidR="00AB39D9" w:rsidRPr="00F12513" w:rsidTr="00A41697">
        <w:trPr>
          <w:trHeight w:val="447"/>
        </w:trPr>
        <w:tc>
          <w:tcPr>
            <w:tcW w:w="1758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left="395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Impacto</w:t>
            </w:r>
          </w:p>
        </w:tc>
        <w:tc>
          <w:tcPr>
            <w:tcW w:w="2553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right="860"/>
              <w:jc w:val="right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spacing w:val="-2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2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Baixo</w:t>
            </w:r>
          </w:p>
        </w:tc>
        <w:tc>
          <w:tcPr>
            <w:tcW w:w="2270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left="604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Médio</w:t>
            </w:r>
          </w:p>
        </w:tc>
        <w:tc>
          <w:tcPr>
            <w:tcW w:w="2773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left="936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b/>
                <w:sz w:val="24"/>
                <w:szCs w:val="24"/>
              </w:rPr>
              <w:t>X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17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Alto</w:t>
            </w:r>
          </w:p>
        </w:tc>
      </w:tr>
      <w:tr w:rsidR="00AB39D9" w:rsidRPr="00F12513" w:rsidTr="00A41697">
        <w:trPr>
          <w:trHeight w:val="447"/>
        </w:trPr>
        <w:tc>
          <w:tcPr>
            <w:tcW w:w="76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spacing w:before="75"/>
              <w:ind w:right="299"/>
              <w:jc w:val="right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8588" w:type="dxa"/>
            <w:gridSpan w:val="5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spacing w:before="75"/>
              <w:ind w:left="3922" w:right="4006"/>
              <w:jc w:val="center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Dano</w:t>
            </w:r>
          </w:p>
        </w:tc>
      </w:tr>
      <w:tr w:rsidR="00AB39D9" w:rsidRPr="00F12513" w:rsidTr="00A41697">
        <w:trPr>
          <w:trHeight w:val="745"/>
        </w:trPr>
        <w:tc>
          <w:tcPr>
            <w:tcW w:w="766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227"/>
              <w:ind w:right="351"/>
              <w:jc w:val="right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1</w:t>
            </w:r>
          </w:p>
        </w:tc>
        <w:tc>
          <w:tcPr>
            <w:tcW w:w="8588" w:type="dxa"/>
            <w:gridSpan w:val="5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line="259" w:lineRule="auto"/>
              <w:ind w:left="78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Contratar  empresa  com  incapacidade  técnica  para  a  execução  do  serviço conforme estabelecidos no termo de referência.</w:t>
            </w:r>
          </w:p>
        </w:tc>
      </w:tr>
      <w:tr w:rsidR="00AB39D9" w:rsidRPr="00F12513" w:rsidTr="00A41697">
        <w:trPr>
          <w:trHeight w:val="447"/>
        </w:trPr>
        <w:tc>
          <w:tcPr>
            <w:tcW w:w="76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right="299"/>
              <w:jc w:val="right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5641" w:type="dxa"/>
            <w:gridSpan w:val="3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left="1835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Ação</w:t>
            </w:r>
            <w:r w:rsidRPr="00F1251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Preventiva</w:t>
            </w:r>
          </w:p>
        </w:tc>
        <w:tc>
          <w:tcPr>
            <w:tcW w:w="2947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left="676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Responsável</w:t>
            </w:r>
          </w:p>
        </w:tc>
      </w:tr>
      <w:tr w:rsidR="00AB39D9" w:rsidRPr="00F12513" w:rsidTr="00A41697">
        <w:trPr>
          <w:trHeight w:val="745"/>
        </w:trPr>
        <w:tc>
          <w:tcPr>
            <w:tcW w:w="766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226"/>
              <w:ind w:right="351"/>
              <w:jc w:val="right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1</w:t>
            </w:r>
          </w:p>
        </w:tc>
        <w:tc>
          <w:tcPr>
            <w:tcW w:w="5641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line="259" w:lineRule="auto"/>
              <w:ind w:left="78" w:right="720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Acompanhamento constante da execução do serviço de implantação</w:t>
            </w:r>
          </w:p>
        </w:tc>
        <w:tc>
          <w:tcPr>
            <w:tcW w:w="2947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line="259" w:lineRule="auto"/>
              <w:ind w:left="1139" w:right="187" w:hanging="927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Secretaria Municipal de</w:t>
            </w:r>
            <w:r w:rsidRPr="00F12513">
              <w:rPr>
                <w:spacing w:val="-65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Obras</w:t>
            </w:r>
          </w:p>
        </w:tc>
      </w:tr>
      <w:tr w:rsidR="00AB39D9" w:rsidRPr="00F12513" w:rsidTr="00A41697">
        <w:trPr>
          <w:trHeight w:val="447"/>
        </w:trPr>
        <w:tc>
          <w:tcPr>
            <w:tcW w:w="76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right="299"/>
              <w:jc w:val="right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5641" w:type="dxa"/>
            <w:gridSpan w:val="3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left="1509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Ação</w:t>
            </w:r>
            <w:r w:rsidRPr="00F1251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de</w:t>
            </w:r>
            <w:r w:rsidRPr="00F12513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Contingência</w:t>
            </w:r>
          </w:p>
        </w:tc>
        <w:tc>
          <w:tcPr>
            <w:tcW w:w="2947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left="676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Responsável</w:t>
            </w:r>
          </w:p>
        </w:tc>
      </w:tr>
      <w:tr w:rsidR="00AB39D9" w:rsidRPr="00F12513" w:rsidTr="00A41697">
        <w:trPr>
          <w:trHeight w:val="747"/>
        </w:trPr>
        <w:tc>
          <w:tcPr>
            <w:tcW w:w="766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226"/>
              <w:ind w:right="359"/>
              <w:jc w:val="right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1</w:t>
            </w:r>
          </w:p>
        </w:tc>
        <w:tc>
          <w:tcPr>
            <w:tcW w:w="5641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AB39D9" w:rsidRPr="00F12513" w:rsidRDefault="00AB39D9" w:rsidP="00A41697">
            <w:pPr>
              <w:pStyle w:val="TableParagraph"/>
              <w:spacing w:line="259" w:lineRule="auto"/>
              <w:ind w:left="78" w:right="720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Aplicar as disposições contratuais, bem como, promover contratação de emergência.</w:t>
            </w:r>
          </w:p>
        </w:tc>
        <w:tc>
          <w:tcPr>
            <w:tcW w:w="2947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left="681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Coordenadoria</w:t>
            </w:r>
          </w:p>
        </w:tc>
      </w:tr>
    </w:tbl>
    <w:p w:rsidR="00AB39D9" w:rsidRPr="00F12513" w:rsidRDefault="00AB39D9" w:rsidP="00AB39D9">
      <w:pPr>
        <w:pStyle w:val="Corpodetexto"/>
        <w:rPr>
          <w:rFonts w:ascii="Arial" w:hAnsi="Arial" w:cs="Arial"/>
          <w:b/>
          <w:szCs w:val="24"/>
        </w:rPr>
      </w:pPr>
    </w:p>
    <w:p w:rsidR="00AB39D9" w:rsidRPr="00F12513" w:rsidRDefault="00AB39D9" w:rsidP="00AB39D9">
      <w:pPr>
        <w:pStyle w:val="Corpodetexto"/>
        <w:spacing w:before="1"/>
        <w:rPr>
          <w:rFonts w:ascii="Arial" w:hAnsi="Arial" w:cs="Arial"/>
          <w:b/>
          <w:szCs w:val="24"/>
        </w:rPr>
      </w:pPr>
    </w:p>
    <w:tbl>
      <w:tblPr>
        <w:tblStyle w:val="TableNormal"/>
        <w:tblW w:w="0" w:type="auto"/>
        <w:tblInd w:w="3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"/>
        <w:gridCol w:w="144"/>
        <w:gridCol w:w="1275"/>
        <w:gridCol w:w="1843"/>
        <w:gridCol w:w="2410"/>
        <w:gridCol w:w="2982"/>
      </w:tblGrid>
      <w:tr w:rsidR="00AB39D9" w:rsidRPr="00F12513" w:rsidTr="00A41697">
        <w:trPr>
          <w:trHeight w:val="451"/>
        </w:trPr>
        <w:tc>
          <w:tcPr>
            <w:tcW w:w="9352" w:type="dxa"/>
            <w:gridSpan w:val="6"/>
            <w:tcBorders>
              <w:bottom w:val="single" w:sz="12" w:space="0" w:color="000000"/>
            </w:tcBorders>
            <w:shd w:val="clear" w:color="auto" w:fill="FBD4B4"/>
          </w:tcPr>
          <w:p w:rsidR="00AB39D9" w:rsidRPr="00F12513" w:rsidRDefault="00AB39D9" w:rsidP="00A41697">
            <w:pPr>
              <w:pStyle w:val="TableParagraph"/>
              <w:spacing w:before="79"/>
              <w:ind w:left="3036" w:right="2913"/>
              <w:jc w:val="center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FASE</w:t>
            </w:r>
            <w:r w:rsidRPr="00F12513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DE</w:t>
            </w:r>
            <w:r w:rsidRPr="00F12513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ANÁLISE</w:t>
            </w:r>
          </w:p>
        </w:tc>
      </w:tr>
      <w:tr w:rsidR="00AB39D9" w:rsidRPr="00F12513" w:rsidTr="00A41697">
        <w:trPr>
          <w:trHeight w:val="447"/>
        </w:trPr>
        <w:tc>
          <w:tcPr>
            <w:tcW w:w="698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right="128"/>
              <w:jc w:val="right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spacing w:val="1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)</w:t>
            </w:r>
          </w:p>
        </w:tc>
        <w:tc>
          <w:tcPr>
            <w:tcW w:w="8654" w:type="dxa"/>
            <w:gridSpan w:val="5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line="259" w:lineRule="auto"/>
              <w:ind w:left="78" w:right="720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Planejamento da aquisição e Seleção de Fornecedor</w:t>
            </w:r>
          </w:p>
        </w:tc>
      </w:tr>
      <w:tr w:rsidR="00AB39D9" w:rsidRPr="00F12513" w:rsidTr="00A41697">
        <w:trPr>
          <w:trHeight w:val="447"/>
        </w:trPr>
        <w:tc>
          <w:tcPr>
            <w:tcW w:w="698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right="116"/>
              <w:jc w:val="right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b/>
                <w:sz w:val="24"/>
                <w:szCs w:val="24"/>
              </w:rPr>
              <w:t>X</w:t>
            </w:r>
            <w:r w:rsidRPr="00F12513">
              <w:rPr>
                <w:sz w:val="24"/>
                <w:szCs w:val="24"/>
              </w:rPr>
              <w:t>)</w:t>
            </w:r>
          </w:p>
        </w:tc>
        <w:tc>
          <w:tcPr>
            <w:tcW w:w="8654" w:type="dxa"/>
            <w:gridSpan w:val="5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line="259" w:lineRule="auto"/>
              <w:ind w:left="78" w:right="720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Gestão de Contratos ou Ata de Registro de Preços</w:t>
            </w:r>
          </w:p>
        </w:tc>
      </w:tr>
      <w:tr w:rsidR="00AB39D9" w:rsidRPr="00F12513" w:rsidTr="00A41697">
        <w:trPr>
          <w:trHeight w:val="447"/>
        </w:trPr>
        <w:tc>
          <w:tcPr>
            <w:tcW w:w="9352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spacing w:before="75"/>
              <w:ind w:left="3036" w:right="2906"/>
              <w:jc w:val="center"/>
              <w:rPr>
                <w:b/>
                <w:sz w:val="24"/>
                <w:szCs w:val="24"/>
              </w:rPr>
            </w:pPr>
            <w:r w:rsidRPr="00F12513">
              <w:rPr>
                <w:b/>
                <w:color w:val="FF0000"/>
                <w:sz w:val="24"/>
                <w:szCs w:val="24"/>
              </w:rPr>
              <w:t>RISCO</w:t>
            </w:r>
            <w:r w:rsidRPr="00F12513">
              <w:rPr>
                <w:b/>
                <w:color w:val="FF0000"/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b/>
                <w:color w:val="FF0000"/>
                <w:sz w:val="24"/>
                <w:szCs w:val="24"/>
              </w:rPr>
              <w:t>nº 3</w:t>
            </w:r>
          </w:p>
        </w:tc>
      </w:tr>
      <w:tr w:rsidR="00AB39D9" w:rsidRPr="00F12513" w:rsidTr="00A41697">
        <w:trPr>
          <w:trHeight w:val="745"/>
        </w:trPr>
        <w:tc>
          <w:tcPr>
            <w:tcW w:w="9352" w:type="dxa"/>
            <w:gridSpan w:val="6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line="259" w:lineRule="auto"/>
              <w:ind w:left="4034" w:right="218" w:hanging="3678"/>
              <w:rPr>
                <w:b/>
                <w:sz w:val="24"/>
                <w:szCs w:val="24"/>
              </w:rPr>
            </w:pPr>
            <w:r w:rsidRPr="00F12513">
              <w:rPr>
                <w:b/>
                <w:color w:val="C00000"/>
                <w:sz w:val="24"/>
                <w:szCs w:val="24"/>
              </w:rPr>
              <w:lastRenderedPageBreak/>
              <w:t>Falta de qualificação dos servidores responsáveis pela gestão e fiscalização</w:t>
            </w:r>
            <w:r w:rsidRPr="00F12513">
              <w:rPr>
                <w:b/>
                <w:color w:val="C00000"/>
                <w:spacing w:val="-64"/>
                <w:sz w:val="24"/>
                <w:szCs w:val="24"/>
              </w:rPr>
              <w:t xml:space="preserve"> </w:t>
            </w:r>
            <w:r w:rsidRPr="00F12513">
              <w:rPr>
                <w:b/>
                <w:color w:val="C00000"/>
                <w:sz w:val="24"/>
                <w:szCs w:val="24"/>
              </w:rPr>
              <w:t>do</w:t>
            </w:r>
            <w:r w:rsidRPr="00F12513">
              <w:rPr>
                <w:b/>
                <w:color w:val="C00000"/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b/>
                <w:color w:val="C00000"/>
                <w:sz w:val="24"/>
                <w:szCs w:val="24"/>
              </w:rPr>
              <w:t>contrato.</w:t>
            </w:r>
          </w:p>
        </w:tc>
      </w:tr>
      <w:tr w:rsidR="00AB39D9" w:rsidRPr="00F12513" w:rsidTr="00A41697">
        <w:trPr>
          <w:trHeight w:val="447"/>
        </w:trPr>
        <w:tc>
          <w:tcPr>
            <w:tcW w:w="9352" w:type="dxa"/>
            <w:gridSpan w:val="6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left="3036" w:right="2912"/>
              <w:jc w:val="center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GRAU</w:t>
            </w:r>
            <w:r w:rsidRPr="00F1251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DE</w:t>
            </w:r>
            <w:r w:rsidRPr="00F12513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RISCO</w:t>
            </w:r>
          </w:p>
        </w:tc>
      </w:tr>
      <w:tr w:rsidR="00AB39D9" w:rsidRPr="00F12513" w:rsidTr="00A41697">
        <w:trPr>
          <w:trHeight w:val="448"/>
        </w:trPr>
        <w:tc>
          <w:tcPr>
            <w:tcW w:w="2117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left="371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Probabilidade</w:t>
            </w:r>
          </w:p>
        </w:tc>
        <w:tc>
          <w:tcPr>
            <w:tcW w:w="1843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right="350"/>
              <w:jc w:val="right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b/>
                <w:sz w:val="24"/>
                <w:szCs w:val="24"/>
              </w:rPr>
              <w:t>X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3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Baixa</w:t>
            </w:r>
          </w:p>
        </w:tc>
        <w:tc>
          <w:tcPr>
            <w:tcW w:w="2410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right="655"/>
              <w:jc w:val="right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Média</w:t>
            </w:r>
          </w:p>
        </w:tc>
        <w:tc>
          <w:tcPr>
            <w:tcW w:w="2982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right="1066"/>
              <w:jc w:val="right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spacing w:val="-2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16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Alta</w:t>
            </w:r>
          </w:p>
        </w:tc>
      </w:tr>
      <w:tr w:rsidR="00AB39D9" w:rsidRPr="00F12513" w:rsidTr="00A41697">
        <w:trPr>
          <w:trHeight w:val="447"/>
        </w:trPr>
        <w:tc>
          <w:tcPr>
            <w:tcW w:w="2117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left="683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Impacto</w:t>
            </w:r>
          </w:p>
        </w:tc>
        <w:tc>
          <w:tcPr>
            <w:tcW w:w="1843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right="396"/>
              <w:jc w:val="right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spacing w:val="-2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2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Baixo</w:t>
            </w:r>
          </w:p>
        </w:tc>
        <w:tc>
          <w:tcPr>
            <w:tcW w:w="2410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right="610"/>
              <w:jc w:val="right"/>
              <w:rPr>
                <w:sz w:val="24"/>
                <w:szCs w:val="24"/>
              </w:rPr>
            </w:pPr>
            <w:r w:rsidRPr="00F12513">
              <w:rPr>
                <w:spacing w:val="-1"/>
                <w:sz w:val="24"/>
                <w:szCs w:val="24"/>
              </w:rPr>
              <w:t>(</w:t>
            </w:r>
            <w:r w:rsidRPr="00F12513">
              <w:rPr>
                <w:b/>
                <w:sz w:val="24"/>
                <w:szCs w:val="24"/>
              </w:rPr>
              <w:t>X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Médio</w:t>
            </w:r>
          </w:p>
        </w:tc>
        <w:tc>
          <w:tcPr>
            <w:tcW w:w="2982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right="1066"/>
              <w:jc w:val="right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spacing w:val="-2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16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Alto</w:t>
            </w:r>
          </w:p>
        </w:tc>
      </w:tr>
      <w:tr w:rsidR="00AB39D9" w:rsidRPr="00F12513" w:rsidTr="00A41697">
        <w:trPr>
          <w:trHeight w:val="447"/>
        </w:trPr>
        <w:tc>
          <w:tcPr>
            <w:tcW w:w="842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left="357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8510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left="3882" w:right="3750"/>
              <w:jc w:val="center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Dano</w:t>
            </w:r>
          </w:p>
        </w:tc>
      </w:tr>
      <w:tr w:rsidR="00AB39D9" w:rsidRPr="00F12513" w:rsidTr="00A41697">
        <w:trPr>
          <w:trHeight w:val="747"/>
        </w:trPr>
        <w:tc>
          <w:tcPr>
            <w:tcW w:w="842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226"/>
              <w:ind w:left="126"/>
              <w:jc w:val="center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1</w:t>
            </w:r>
          </w:p>
        </w:tc>
        <w:tc>
          <w:tcPr>
            <w:tcW w:w="8510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line="259" w:lineRule="auto"/>
              <w:ind w:left="83"/>
              <w:rPr>
                <w:sz w:val="24"/>
                <w:szCs w:val="24"/>
              </w:rPr>
            </w:pPr>
            <w:r w:rsidRPr="00F12513">
              <w:rPr>
                <w:w w:val="90"/>
                <w:sz w:val="24"/>
                <w:szCs w:val="24"/>
              </w:rPr>
              <w:t>D</w:t>
            </w:r>
            <w:r w:rsidRPr="00F12513">
              <w:rPr>
                <w:sz w:val="24"/>
                <w:szCs w:val="24"/>
              </w:rPr>
              <w:t>eixar de executar ou executar de forma ineficiente a gestão e fiscalização do contrato.</w:t>
            </w:r>
          </w:p>
        </w:tc>
      </w:tr>
    </w:tbl>
    <w:p w:rsidR="00AB39D9" w:rsidRPr="00F12513" w:rsidRDefault="00AB39D9" w:rsidP="00AB39D9">
      <w:pPr>
        <w:pStyle w:val="Corpodetexto"/>
        <w:rPr>
          <w:rFonts w:ascii="Arial" w:hAnsi="Arial" w:cs="Arial"/>
          <w:b/>
          <w:szCs w:val="24"/>
        </w:rPr>
      </w:pPr>
    </w:p>
    <w:tbl>
      <w:tblPr>
        <w:tblStyle w:val="TableNormal"/>
        <w:tblW w:w="0" w:type="auto"/>
        <w:tblInd w:w="3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2"/>
      </w:tblGrid>
      <w:tr w:rsidR="00AB39D9" w:rsidRPr="00F12513" w:rsidTr="00A41697">
        <w:trPr>
          <w:trHeight w:val="451"/>
        </w:trPr>
        <w:tc>
          <w:tcPr>
            <w:tcW w:w="9352" w:type="dxa"/>
            <w:tcBorders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spacing w:before="79"/>
              <w:ind w:left="2939" w:right="3022"/>
              <w:jc w:val="center"/>
              <w:rPr>
                <w:b/>
                <w:sz w:val="24"/>
                <w:szCs w:val="24"/>
              </w:rPr>
            </w:pPr>
            <w:r w:rsidRPr="00F12513">
              <w:rPr>
                <w:b/>
                <w:color w:val="FF0000"/>
                <w:sz w:val="24"/>
                <w:szCs w:val="24"/>
              </w:rPr>
              <w:t>RISCO</w:t>
            </w:r>
            <w:r w:rsidRPr="00F12513">
              <w:rPr>
                <w:b/>
                <w:color w:val="FF0000"/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b/>
                <w:color w:val="FF0000"/>
                <w:sz w:val="24"/>
                <w:szCs w:val="24"/>
              </w:rPr>
              <w:t>nº 4</w:t>
            </w:r>
          </w:p>
        </w:tc>
      </w:tr>
      <w:tr w:rsidR="00AB39D9" w:rsidRPr="00F12513" w:rsidTr="00A41697">
        <w:trPr>
          <w:trHeight w:val="447"/>
        </w:trPr>
        <w:tc>
          <w:tcPr>
            <w:tcW w:w="9352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left="3036" w:right="3022"/>
              <w:jc w:val="center"/>
              <w:rPr>
                <w:b/>
                <w:sz w:val="24"/>
                <w:szCs w:val="24"/>
              </w:rPr>
            </w:pPr>
            <w:r w:rsidRPr="00F12513">
              <w:rPr>
                <w:b/>
                <w:color w:val="C00000"/>
                <w:sz w:val="24"/>
                <w:szCs w:val="24"/>
              </w:rPr>
              <w:t>Atraso</w:t>
            </w:r>
            <w:r w:rsidRPr="00F12513">
              <w:rPr>
                <w:b/>
                <w:color w:val="C00000"/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b/>
                <w:color w:val="C00000"/>
                <w:sz w:val="24"/>
                <w:szCs w:val="24"/>
              </w:rPr>
              <w:t>no</w:t>
            </w:r>
            <w:r w:rsidRPr="00F12513">
              <w:rPr>
                <w:b/>
                <w:color w:val="C00000"/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b/>
                <w:color w:val="C00000"/>
                <w:sz w:val="24"/>
                <w:szCs w:val="24"/>
              </w:rPr>
              <w:t>Início</w:t>
            </w:r>
            <w:r w:rsidRPr="00F12513">
              <w:rPr>
                <w:b/>
                <w:color w:val="C00000"/>
                <w:spacing w:val="-3"/>
                <w:sz w:val="24"/>
                <w:szCs w:val="24"/>
              </w:rPr>
              <w:t xml:space="preserve"> </w:t>
            </w:r>
            <w:r w:rsidRPr="00F12513">
              <w:rPr>
                <w:b/>
                <w:color w:val="C00000"/>
                <w:sz w:val="24"/>
                <w:szCs w:val="24"/>
              </w:rPr>
              <w:t>do</w:t>
            </w:r>
            <w:r w:rsidRPr="00F12513">
              <w:rPr>
                <w:b/>
                <w:color w:val="C00000"/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b/>
                <w:color w:val="C00000"/>
                <w:sz w:val="24"/>
                <w:szCs w:val="24"/>
              </w:rPr>
              <w:t>Contrato</w:t>
            </w:r>
          </w:p>
        </w:tc>
      </w:tr>
    </w:tbl>
    <w:p w:rsidR="00AB39D9" w:rsidRPr="00F12513" w:rsidRDefault="00AB39D9" w:rsidP="00AB39D9">
      <w:pPr>
        <w:pStyle w:val="Corpodetexto"/>
        <w:spacing w:before="4"/>
        <w:rPr>
          <w:rFonts w:ascii="Arial" w:hAnsi="Arial" w:cs="Arial"/>
          <w:b/>
          <w:szCs w:val="24"/>
        </w:rPr>
      </w:pPr>
    </w:p>
    <w:tbl>
      <w:tblPr>
        <w:tblStyle w:val="TableNormal"/>
        <w:tblW w:w="0" w:type="auto"/>
        <w:tblInd w:w="3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991"/>
        <w:gridCol w:w="1985"/>
        <w:gridCol w:w="2583"/>
        <w:gridCol w:w="2951"/>
      </w:tblGrid>
      <w:tr w:rsidR="00AB39D9" w:rsidRPr="00F12513" w:rsidTr="00A41697">
        <w:trPr>
          <w:trHeight w:val="451"/>
        </w:trPr>
        <w:tc>
          <w:tcPr>
            <w:tcW w:w="9352" w:type="dxa"/>
            <w:gridSpan w:val="5"/>
            <w:tcBorders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spacing w:before="81"/>
              <w:ind w:left="2933" w:right="3022"/>
              <w:jc w:val="center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GRAU</w:t>
            </w:r>
            <w:r w:rsidRPr="00F1251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DE</w:t>
            </w:r>
            <w:r w:rsidRPr="00F12513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RISCO</w:t>
            </w:r>
          </w:p>
        </w:tc>
      </w:tr>
      <w:tr w:rsidR="00AB39D9" w:rsidRPr="00F12513" w:rsidTr="00A41697">
        <w:trPr>
          <w:trHeight w:val="450"/>
        </w:trPr>
        <w:tc>
          <w:tcPr>
            <w:tcW w:w="1833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left="122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Probabilidade</w:t>
            </w:r>
          </w:p>
        </w:tc>
        <w:tc>
          <w:tcPr>
            <w:tcW w:w="1985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left="447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b/>
                <w:sz w:val="24"/>
                <w:szCs w:val="24"/>
              </w:rPr>
              <w:t>X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3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Baixa</w:t>
            </w:r>
          </w:p>
        </w:tc>
        <w:tc>
          <w:tcPr>
            <w:tcW w:w="2583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left="733" w:right="847"/>
              <w:jc w:val="center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Média</w:t>
            </w:r>
          </w:p>
        </w:tc>
        <w:tc>
          <w:tcPr>
            <w:tcW w:w="2951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ind w:left="618" w:right="731"/>
              <w:jc w:val="center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spacing w:val="-2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16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Alta</w:t>
            </w:r>
          </w:p>
        </w:tc>
      </w:tr>
      <w:tr w:rsidR="00AB39D9" w:rsidRPr="00F12513" w:rsidTr="00A41697">
        <w:trPr>
          <w:trHeight w:val="447"/>
        </w:trPr>
        <w:tc>
          <w:tcPr>
            <w:tcW w:w="1833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left="434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Impacto</w:t>
            </w:r>
          </w:p>
        </w:tc>
        <w:tc>
          <w:tcPr>
            <w:tcW w:w="1985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left="495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</w:t>
            </w:r>
            <w:r w:rsidRPr="00F12513">
              <w:rPr>
                <w:spacing w:val="-2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2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Baixo</w:t>
            </w:r>
          </w:p>
        </w:tc>
        <w:tc>
          <w:tcPr>
            <w:tcW w:w="2583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left="701"/>
              <w:rPr>
                <w:sz w:val="24"/>
                <w:szCs w:val="24"/>
              </w:rPr>
            </w:pPr>
            <w:r w:rsidRPr="00F12513">
              <w:rPr>
                <w:spacing w:val="-1"/>
                <w:sz w:val="24"/>
                <w:szCs w:val="24"/>
              </w:rPr>
              <w:t>(</w:t>
            </w:r>
            <w:r w:rsidRPr="00F12513">
              <w:rPr>
                <w:b/>
                <w:sz w:val="24"/>
                <w:szCs w:val="24"/>
              </w:rPr>
              <w:t>X</w:t>
            </w:r>
            <w:r w:rsidRPr="00F12513">
              <w:rPr>
                <w:sz w:val="24"/>
                <w:szCs w:val="24"/>
              </w:rPr>
              <w:t>)</w:t>
            </w:r>
            <w:r w:rsidRPr="00F12513">
              <w:rPr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Médio</w:t>
            </w:r>
          </w:p>
        </w:tc>
        <w:tc>
          <w:tcPr>
            <w:tcW w:w="2951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left="618" w:right="731"/>
              <w:jc w:val="center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()</w:t>
            </w:r>
            <w:r w:rsidRPr="00F12513">
              <w:rPr>
                <w:spacing w:val="-17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Alto</w:t>
            </w:r>
          </w:p>
        </w:tc>
      </w:tr>
      <w:tr w:rsidR="00AB39D9" w:rsidRPr="00F12513" w:rsidTr="00A41697">
        <w:trPr>
          <w:trHeight w:val="447"/>
        </w:trPr>
        <w:tc>
          <w:tcPr>
            <w:tcW w:w="84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spacing w:before="75"/>
              <w:ind w:left="246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8510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spacing w:before="75"/>
              <w:ind w:left="3773" w:right="3859"/>
              <w:jc w:val="center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Dano</w:t>
            </w:r>
          </w:p>
        </w:tc>
      </w:tr>
      <w:tr w:rsidR="00AB39D9" w:rsidRPr="00F12513" w:rsidTr="00A41697">
        <w:trPr>
          <w:trHeight w:val="634"/>
        </w:trPr>
        <w:tc>
          <w:tcPr>
            <w:tcW w:w="842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169"/>
              <w:ind w:left="297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1</w:t>
            </w:r>
          </w:p>
        </w:tc>
        <w:tc>
          <w:tcPr>
            <w:tcW w:w="8510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left="76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Atraso na disponibilização da solução</w:t>
            </w:r>
          </w:p>
        </w:tc>
      </w:tr>
      <w:tr w:rsidR="00AB39D9" w:rsidRPr="00F12513" w:rsidTr="00A41697">
        <w:trPr>
          <w:trHeight w:val="438"/>
        </w:trPr>
        <w:tc>
          <w:tcPr>
            <w:tcW w:w="84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left="246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5559" w:type="dxa"/>
            <w:gridSpan w:val="3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left="1810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Ação</w:t>
            </w:r>
            <w:r w:rsidRPr="00F1251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Preventiva</w:t>
            </w:r>
          </w:p>
        </w:tc>
        <w:tc>
          <w:tcPr>
            <w:tcW w:w="295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left="678" w:right="731"/>
              <w:jc w:val="center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Responsável</w:t>
            </w:r>
          </w:p>
        </w:tc>
      </w:tr>
      <w:tr w:rsidR="00AB39D9" w:rsidRPr="00F12513" w:rsidTr="00A41697">
        <w:trPr>
          <w:trHeight w:val="754"/>
        </w:trPr>
        <w:tc>
          <w:tcPr>
            <w:tcW w:w="842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6"/>
              <w:rPr>
                <w:b/>
                <w:sz w:val="24"/>
                <w:szCs w:val="24"/>
              </w:rPr>
            </w:pPr>
          </w:p>
          <w:p w:rsidR="00AB39D9" w:rsidRPr="00F12513" w:rsidRDefault="00AB39D9" w:rsidP="00A41697">
            <w:pPr>
              <w:pStyle w:val="TableParagraph"/>
              <w:ind w:left="297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1</w:t>
            </w:r>
          </w:p>
        </w:tc>
        <w:tc>
          <w:tcPr>
            <w:tcW w:w="5559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left="76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Acompanhar e cobrar da empresa o cumprimento integral do contrato.</w:t>
            </w:r>
          </w:p>
        </w:tc>
        <w:tc>
          <w:tcPr>
            <w:tcW w:w="2951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87" w:line="259" w:lineRule="auto"/>
              <w:ind w:left="1006" w:right="341" w:hanging="704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Fiscais e gestores do</w:t>
            </w:r>
            <w:r w:rsidRPr="00F12513">
              <w:rPr>
                <w:spacing w:val="-64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contrato</w:t>
            </w:r>
          </w:p>
        </w:tc>
      </w:tr>
      <w:tr w:rsidR="00AB39D9" w:rsidRPr="00F12513" w:rsidTr="00A41697">
        <w:trPr>
          <w:trHeight w:val="437"/>
        </w:trPr>
        <w:tc>
          <w:tcPr>
            <w:tcW w:w="84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left="246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nº</w:t>
            </w:r>
          </w:p>
        </w:tc>
        <w:tc>
          <w:tcPr>
            <w:tcW w:w="5559" w:type="dxa"/>
            <w:gridSpan w:val="3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left="1483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Ação</w:t>
            </w:r>
            <w:r w:rsidRPr="00F1251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de</w:t>
            </w:r>
            <w:r w:rsidRPr="00F12513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F12513">
              <w:rPr>
                <w:b/>
                <w:sz w:val="24"/>
                <w:szCs w:val="24"/>
              </w:rPr>
              <w:t>Contingência</w:t>
            </w:r>
          </w:p>
        </w:tc>
        <w:tc>
          <w:tcPr>
            <w:tcW w:w="295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AEDF3"/>
          </w:tcPr>
          <w:p w:rsidR="00AB39D9" w:rsidRPr="00F12513" w:rsidRDefault="00AB39D9" w:rsidP="00A41697">
            <w:pPr>
              <w:pStyle w:val="TableParagraph"/>
              <w:ind w:left="678" w:right="731"/>
              <w:jc w:val="center"/>
              <w:rPr>
                <w:b/>
                <w:sz w:val="24"/>
                <w:szCs w:val="24"/>
              </w:rPr>
            </w:pPr>
            <w:r w:rsidRPr="00F12513">
              <w:rPr>
                <w:b/>
                <w:sz w:val="24"/>
                <w:szCs w:val="24"/>
              </w:rPr>
              <w:t>Responsável</w:t>
            </w:r>
          </w:p>
        </w:tc>
      </w:tr>
      <w:tr w:rsidR="00AB39D9" w:rsidRPr="00F12513" w:rsidTr="00A41697">
        <w:trPr>
          <w:trHeight w:val="1352"/>
        </w:trPr>
        <w:tc>
          <w:tcPr>
            <w:tcW w:w="842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rPr>
                <w:b/>
                <w:sz w:val="24"/>
                <w:szCs w:val="24"/>
              </w:rPr>
            </w:pPr>
          </w:p>
          <w:p w:rsidR="00AB39D9" w:rsidRPr="00F12513" w:rsidRDefault="00AB39D9" w:rsidP="00A41697">
            <w:pPr>
              <w:pStyle w:val="TableParagraph"/>
              <w:spacing w:before="4"/>
              <w:rPr>
                <w:b/>
                <w:sz w:val="24"/>
                <w:szCs w:val="24"/>
              </w:rPr>
            </w:pPr>
          </w:p>
          <w:p w:rsidR="00AB39D9" w:rsidRPr="00F12513" w:rsidRDefault="00AB39D9" w:rsidP="00A41697">
            <w:pPr>
              <w:pStyle w:val="TableParagraph"/>
              <w:spacing w:before="1"/>
              <w:ind w:left="297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1</w:t>
            </w:r>
          </w:p>
        </w:tc>
        <w:tc>
          <w:tcPr>
            <w:tcW w:w="5559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75"/>
              <w:ind w:left="76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Advertir e se necessário aplicar penalidades previstas em ata à empresa assim que tomar ciência de irregularidades, minimizando assim os prejuízos.</w:t>
            </w:r>
          </w:p>
        </w:tc>
        <w:tc>
          <w:tcPr>
            <w:tcW w:w="2951" w:type="dxa"/>
            <w:tcBorders>
              <w:top w:val="single" w:sz="12" w:space="0" w:color="000000"/>
              <w:bottom w:val="single" w:sz="12" w:space="0" w:color="000000"/>
            </w:tcBorders>
          </w:tcPr>
          <w:p w:rsidR="00AB39D9" w:rsidRPr="00F12513" w:rsidRDefault="00AB39D9" w:rsidP="00A41697">
            <w:pPr>
              <w:pStyle w:val="TableParagraph"/>
              <w:spacing w:before="5"/>
              <w:rPr>
                <w:b/>
                <w:sz w:val="24"/>
                <w:szCs w:val="24"/>
              </w:rPr>
            </w:pPr>
          </w:p>
          <w:p w:rsidR="00AB39D9" w:rsidRPr="00F12513" w:rsidRDefault="00AB39D9" w:rsidP="00A41697">
            <w:pPr>
              <w:pStyle w:val="TableParagraph"/>
              <w:spacing w:line="259" w:lineRule="auto"/>
              <w:ind w:left="1006" w:right="341" w:hanging="704"/>
              <w:rPr>
                <w:sz w:val="24"/>
                <w:szCs w:val="24"/>
              </w:rPr>
            </w:pPr>
            <w:r w:rsidRPr="00F12513">
              <w:rPr>
                <w:sz w:val="24"/>
                <w:szCs w:val="24"/>
              </w:rPr>
              <w:t>Fiscais e gestores do</w:t>
            </w:r>
            <w:r w:rsidRPr="00F12513">
              <w:rPr>
                <w:spacing w:val="-64"/>
                <w:sz w:val="24"/>
                <w:szCs w:val="24"/>
              </w:rPr>
              <w:t xml:space="preserve"> </w:t>
            </w:r>
            <w:r w:rsidRPr="00F12513">
              <w:rPr>
                <w:sz w:val="24"/>
                <w:szCs w:val="24"/>
              </w:rPr>
              <w:t>contrato</w:t>
            </w:r>
          </w:p>
        </w:tc>
      </w:tr>
    </w:tbl>
    <w:p w:rsidR="00AB39D9" w:rsidRPr="00F12513" w:rsidRDefault="00AB39D9" w:rsidP="00AB39D9">
      <w:pPr>
        <w:pStyle w:val="Corpodetexto"/>
        <w:rPr>
          <w:rFonts w:ascii="Arial" w:hAnsi="Arial" w:cs="Arial"/>
          <w:b/>
          <w:szCs w:val="24"/>
        </w:rPr>
      </w:pPr>
    </w:p>
    <w:p w:rsidR="00AB39D9" w:rsidRPr="00F12513" w:rsidRDefault="00AB39D9" w:rsidP="00AB39D9">
      <w:pPr>
        <w:pStyle w:val="Corpodetexto"/>
        <w:spacing w:before="1"/>
        <w:rPr>
          <w:rFonts w:ascii="Arial" w:hAnsi="Arial" w:cs="Arial"/>
          <w:b/>
          <w:szCs w:val="24"/>
        </w:rPr>
      </w:pPr>
    </w:p>
    <w:p w:rsidR="00AB39D9" w:rsidRPr="00F12513" w:rsidRDefault="00AB39D9" w:rsidP="00AB39D9">
      <w:pPr>
        <w:pStyle w:val="Corpodetexto"/>
        <w:spacing w:before="93"/>
        <w:ind w:left="808"/>
        <w:rPr>
          <w:rFonts w:ascii="Arial" w:hAnsi="Arial" w:cs="Arial"/>
          <w:szCs w:val="24"/>
        </w:rPr>
      </w:pPr>
      <w:r w:rsidRPr="00F12513">
        <w:rPr>
          <w:rFonts w:ascii="Arial" w:hAnsi="Arial" w:cs="Arial"/>
          <w:szCs w:val="24"/>
        </w:rPr>
        <w:t>Natalândia</w:t>
      </w:r>
      <w:r w:rsidRPr="00F12513">
        <w:rPr>
          <w:rFonts w:ascii="Arial" w:hAnsi="Arial" w:cs="Arial"/>
          <w:spacing w:val="-1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-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MG,</w:t>
      </w:r>
      <w:r w:rsidRPr="00F12513">
        <w:rPr>
          <w:rFonts w:ascii="Arial" w:hAnsi="Arial" w:cs="Arial"/>
          <w:spacing w:val="1"/>
          <w:szCs w:val="24"/>
        </w:rPr>
        <w:t xml:space="preserve"> </w:t>
      </w:r>
      <w:r w:rsidR="008F72B6">
        <w:rPr>
          <w:rFonts w:ascii="Arial" w:hAnsi="Arial" w:cs="Arial"/>
          <w:szCs w:val="24"/>
        </w:rPr>
        <w:t>22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de novembro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de</w:t>
      </w:r>
      <w:r w:rsidRPr="00F12513">
        <w:rPr>
          <w:rFonts w:ascii="Arial" w:hAnsi="Arial" w:cs="Arial"/>
          <w:spacing w:val="-2"/>
          <w:szCs w:val="24"/>
        </w:rPr>
        <w:t xml:space="preserve"> </w:t>
      </w:r>
      <w:r w:rsidRPr="00F12513">
        <w:rPr>
          <w:rFonts w:ascii="Arial" w:hAnsi="Arial" w:cs="Arial"/>
          <w:szCs w:val="24"/>
        </w:rPr>
        <w:t>2024.</w:t>
      </w:r>
    </w:p>
    <w:p w:rsidR="00AB39D9" w:rsidRPr="00F12513" w:rsidRDefault="00AB39D9" w:rsidP="00AB39D9">
      <w:pPr>
        <w:pStyle w:val="Corpodetexto"/>
        <w:rPr>
          <w:rFonts w:ascii="Arial" w:hAnsi="Arial" w:cs="Arial"/>
          <w:szCs w:val="24"/>
        </w:rPr>
      </w:pPr>
    </w:p>
    <w:p w:rsidR="00AB39D9" w:rsidRPr="00F12513" w:rsidRDefault="00AB39D9" w:rsidP="00AB39D9">
      <w:pPr>
        <w:pStyle w:val="Corpodetexto"/>
        <w:rPr>
          <w:rFonts w:ascii="Arial" w:hAnsi="Arial" w:cs="Arial"/>
          <w:szCs w:val="24"/>
        </w:rPr>
      </w:pPr>
    </w:p>
    <w:p w:rsidR="00AB39D9" w:rsidRPr="00F12513" w:rsidRDefault="00AB39D9" w:rsidP="00AB39D9">
      <w:pPr>
        <w:pStyle w:val="Corpodetexto"/>
        <w:rPr>
          <w:rFonts w:ascii="Arial" w:hAnsi="Arial" w:cs="Arial"/>
          <w:szCs w:val="24"/>
        </w:rPr>
      </w:pPr>
    </w:p>
    <w:p w:rsidR="002B3E37" w:rsidRPr="00F12513" w:rsidRDefault="002B3E37" w:rsidP="00AB39D9">
      <w:pPr>
        <w:rPr>
          <w:sz w:val="24"/>
          <w:szCs w:val="24"/>
        </w:rPr>
      </w:pPr>
      <w:bookmarkStart w:id="0" w:name="_GoBack"/>
      <w:bookmarkEnd w:id="0"/>
    </w:p>
    <w:sectPr w:rsidR="002B3E37" w:rsidRPr="00F12513" w:rsidSect="0092058B">
      <w:headerReference w:type="default" r:id="rId7"/>
      <w:footerReference w:type="default" r:id="rId8"/>
      <w:pgSz w:w="11906" w:h="16838"/>
      <w:pgMar w:top="379" w:right="1133" w:bottom="1417" w:left="1276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3C9" w:rsidRDefault="00CA33C9" w:rsidP="00153DED">
      <w:pPr>
        <w:spacing w:after="0" w:line="240" w:lineRule="auto"/>
      </w:pPr>
      <w:r>
        <w:separator/>
      </w:r>
    </w:p>
  </w:endnote>
  <w:endnote w:type="continuationSeparator" w:id="0">
    <w:p w:rsidR="00CA33C9" w:rsidRDefault="00CA33C9" w:rsidP="00153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auto"/>
    <w:pitch w:val="variable"/>
    <w:sig w:usb0="00000003" w:usb1="500079DB" w:usb2="0000001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ヒラギノ角ゴ Pro W3">
    <w:altName w:val="Times New Roman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A9A" w:rsidRDefault="00945A9A" w:rsidP="000149CA">
    <w:pPr>
      <w:pStyle w:val="Rodap"/>
      <w:ind w:left="-1276"/>
    </w:pPr>
    <w:r>
      <w:rPr>
        <w:noProof/>
        <w:lang w:eastAsia="pt-BR"/>
      </w:rPr>
      <w:drawing>
        <wp:inline distT="0" distB="0" distL="0" distR="0">
          <wp:extent cx="8181975" cy="676275"/>
          <wp:effectExtent l="0" t="0" r="9525" b="9525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1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3C9" w:rsidRDefault="00CA33C9" w:rsidP="00153DED">
      <w:pPr>
        <w:spacing w:after="0" w:line="240" w:lineRule="auto"/>
      </w:pPr>
      <w:r>
        <w:separator/>
      </w:r>
    </w:p>
  </w:footnote>
  <w:footnote w:type="continuationSeparator" w:id="0">
    <w:p w:rsidR="00CA33C9" w:rsidRDefault="00CA33C9" w:rsidP="00153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9196014"/>
      <w:docPartObj>
        <w:docPartGallery w:val="Page Numbers (Top of Page)"/>
        <w:docPartUnique/>
      </w:docPartObj>
    </w:sdtPr>
    <w:sdtEndPr/>
    <w:sdtContent>
      <w:p w:rsidR="00945A9A" w:rsidRPr="00EA4512" w:rsidRDefault="00CA33C9" w:rsidP="000149CA">
        <w:pPr>
          <w:pStyle w:val="Cabealho"/>
          <w:ind w:left="-1276" w:right="-991"/>
          <w:jc w:val="right"/>
          <w:rPr>
            <w:b/>
            <w:noProof/>
            <w:sz w:val="32"/>
            <w:szCs w:val="32"/>
            <w:lang w:eastAsia="pt-BR"/>
          </w:rPr>
        </w:pPr>
        <w:r>
          <w:rPr>
            <w:b/>
            <w:noProof/>
            <w:sz w:val="32"/>
            <w:szCs w:val="32"/>
            <w:lang w:eastAsia="pt-BR"/>
          </w:rPr>
          <w:object w:dxaOrig="1440" w:dyaOrig="144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49" type="#_x0000_t75" alt="" style="position:absolute;left:0;text-align:left;margin-left:-19.55pt;margin-top:10.9pt;width:50.4pt;height:45.05pt;z-index:251658240;mso-wrap-edited:f;mso-width-percent:0;mso-height-percent:0;mso-position-horizontal-relative:text;mso-position-vertical-relative:text;mso-width-percent:0;mso-height-percent:0">
              <v:imagedata r:id="rId1" o:title=""/>
            </v:shape>
            <o:OLEObject Type="Embed" ProgID="CorelDraw.Graphic.9" ShapeID="_x0000_s2049" DrawAspect="Content" ObjectID="_1794121778" r:id="rId2"/>
          </w:object>
        </w:r>
        <w:r w:rsidR="00945A9A">
          <w:rPr>
            <w:b/>
            <w:noProof/>
            <w:sz w:val="32"/>
            <w:szCs w:val="32"/>
            <w:lang w:eastAsia="pt-BR"/>
          </w:rPr>
          <w:drawing>
            <wp:inline distT="0" distB="0" distL="0" distR="0" wp14:anchorId="3250DC9A" wp14:editId="632BC939">
              <wp:extent cx="7534910" cy="885825"/>
              <wp:effectExtent l="0" t="0" r="8890" b="9525"/>
              <wp:docPr id="9" name="Imagem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49909" cy="88758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032D1"/>
    <w:multiLevelType w:val="hybridMultilevel"/>
    <w:tmpl w:val="85B848A2"/>
    <w:lvl w:ilvl="0" w:tplc="F9CE08FA">
      <w:start w:val="1"/>
      <w:numFmt w:val="lowerLetter"/>
      <w:lvlText w:val="%1)"/>
      <w:lvlJc w:val="left"/>
      <w:pPr>
        <w:ind w:left="808" w:hanging="28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D5BC0FC0">
      <w:numFmt w:val="bullet"/>
      <w:lvlText w:val="•"/>
      <w:lvlJc w:val="left"/>
      <w:pPr>
        <w:ind w:left="1716" w:hanging="281"/>
      </w:pPr>
      <w:rPr>
        <w:rFonts w:hint="default"/>
        <w:lang w:val="pt-PT" w:eastAsia="en-US" w:bidi="ar-SA"/>
      </w:rPr>
    </w:lvl>
    <w:lvl w:ilvl="2" w:tplc="AB4E76A4">
      <w:numFmt w:val="bullet"/>
      <w:lvlText w:val="•"/>
      <w:lvlJc w:val="left"/>
      <w:pPr>
        <w:ind w:left="2633" w:hanging="281"/>
      </w:pPr>
      <w:rPr>
        <w:rFonts w:hint="default"/>
        <w:lang w:val="pt-PT" w:eastAsia="en-US" w:bidi="ar-SA"/>
      </w:rPr>
    </w:lvl>
    <w:lvl w:ilvl="3" w:tplc="E62841FE">
      <w:numFmt w:val="bullet"/>
      <w:lvlText w:val="•"/>
      <w:lvlJc w:val="left"/>
      <w:pPr>
        <w:ind w:left="3549" w:hanging="281"/>
      </w:pPr>
      <w:rPr>
        <w:rFonts w:hint="default"/>
        <w:lang w:val="pt-PT" w:eastAsia="en-US" w:bidi="ar-SA"/>
      </w:rPr>
    </w:lvl>
    <w:lvl w:ilvl="4" w:tplc="4072E8FC">
      <w:numFmt w:val="bullet"/>
      <w:lvlText w:val="•"/>
      <w:lvlJc w:val="left"/>
      <w:pPr>
        <w:ind w:left="4466" w:hanging="281"/>
      </w:pPr>
      <w:rPr>
        <w:rFonts w:hint="default"/>
        <w:lang w:val="pt-PT" w:eastAsia="en-US" w:bidi="ar-SA"/>
      </w:rPr>
    </w:lvl>
    <w:lvl w:ilvl="5" w:tplc="C6345E12">
      <w:numFmt w:val="bullet"/>
      <w:lvlText w:val="•"/>
      <w:lvlJc w:val="left"/>
      <w:pPr>
        <w:ind w:left="5383" w:hanging="281"/>
      </w:pPr>
      <w:rPr>
        <w:rFonts w:hint="default"/>
        <w:lang w:val="pt-PT" w:eastAsia="en-US" w:bidi="ar-SA"/>
      </w:rPr>
    </w:lvl>
    <w:lvl w:ilvl="6" w:tplc="53D22A2C">
      <w:numFmt w:val="bullet"/>
      <w:lvlText w:val="•"/>
      <w:lvlJc w:val="left"/>
      <w:pPr>
        <w:ind w:left="6299" w:hanging="281"/>
      </w:pPr>
      <w:rPr>
        <w:rFonts w:hint="default"/>
        <w:lang w:val="pt-PT" w:eastAsia="en-US" w:bidi="ar-SA"/>
      </w:rPr>
    </w:lvl>
    <w:lvl w:ilvl="7" w:tplc="5486FAAA">
      <w:numFmt w:val="bullet"/>
      <w:lvlText w:val="•"/>
      <w:lvlJc w:val="left"/>
      <w:pPr>
        <w:ind w:left="7216" w:hanging="281"/>
      </w:pPr>
      <w:rPr>
        <w:rFonts w:hint="default"/>
        <w:lang w:val="pt-PT" w:eastAsia="en-US" w:bidi="ar-SA"/>
      </w:rPr>
    </w:lvl>
    <w:lvl w:ilvl="8" w:tplc="F75AF830">
      <w:numFmt w:val="bullet"/>
      <w:lvlText w:val="•"/>
      <w:lvlJc w:val="left"/>
      <w:pPr>
        <w:ind w:left="8133" w:hanging="281"/>
      </w:pPr>
      <w:rPr>
        <w:rFonts w:hint="default"/>
        <w:lang w:val="pt-PT" w:eastAsia="en-US" w:bidi="ar-SA"/>
      </w:rPr>
    </w:lvl>
  </w:abstractNum>
  <w:abstractNum w:abstractNumId="1" w15:restartNumberingAfterBreak="0">
    <w:nsid w:val="0C67063A"/>
    <w:multiLevelType w:val="hybridMultilevel"/>
    <w:tmpl w:val="15687860"/>
    <w:lvl w:ilvl="0" w:tplc="91305862">
      <w:start w:val="1"/>
      <w:numFmt w:val="decimal"/>
      <w:lvlText w:val="%1"/>
      <w:lvlJc w:val="left"/>
      <w:pPr>
        <w:ind w:left="729" w:hanging="202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26EA3F1E">
      <w:numFmt w:val="bullet"/>
      <w:lvlText w:val="•"/>
      <w:lvlJc w:val="left"/>
      <w:pPr>
        <w:ind w:left="1644" w:hanging="202"/>
      </w:pPr>
      <w:rPr>
        <w:rFonts w:hint="default"/>
        <w:lang w:val="pt-PT" w:eastAsia="en-US" w:bidi="ar-SA"/>
      </w:rPr>
    </w:lvl>
    <w:lvl w:ilvl="2" w:tplc="C73AB850">
      <w:numFmt w:val="bullet"/>
      <w:lvlText w:val="•"/>
      <w:lvlJc w:val="left"/>
      <w:pPr>
        <w:ind w:left="2569" w:hanging="202"/>
      </w:pPr>
      <w:rPr>
        <w:rFonts w:hint="default"/>
        <w:lang w:val="pt-PT" w:eastAsia="en-US" w:bidi="ar-SA"/>
      </w:rPr>
    </w:lvl>
    <w:lvl w:ilvl="3" w:tplc="54501744">
      <w:numFmt w:val="bullet"/>
      <w:lvlText w:val="•"/>
      <w:lvlJc w:val="left"/>
      <w:pPr>
        <w:ind w:left="3493" w:hanging="202"/>
      </w:pPr>
      <w:rPr>
        <w:rFonts w:hint="default"/>
        <w:lang w:val="pt-PT" w:eastAsia="en-US" w:bidi="ar-SA"/>
      </w:rPr>
    </w:lvl>
    <w:lvl w:ilvl="4" w:tplc="F80697FC">
      <w:numFmt w:val="bullet"/>
      <w:lvlText w:val="•"/>
      <w:lvlJc w:val="left"/>
      <w:pPr>
        <w:ind w:left="4418" w:hanging="202"/>
      </w:pPr>
      <w:rPr>
        <w:rFonts w:hint="default"/>
        <w:lang w:val="pt-PT" w:eastAsia="en-US" w:bidi="ar-SA"/>
      </w:rPr>
    </w:lvl>
    <w:lvl w:ilvl="5" w:tplc="44D64D5A">
      <w:numFmt w:val="bullet"/>
      <w:lvlText w:val="•"/>
      <w:lvlJc w:val="left"/>
      <w:pPr>
        <w:ind w:left="5343" w:hanging="202"/>
      </w:pPr>
      <w:rPr>
        <w:rFonts w:hint="default"/>
        <w:lang w:val="pt-PT" w:eastAsia="en-US" w:bidi="ar-SA"/>
      </w:rPr>
    </w:lvl>
    <w:lvl w:ilvl="6" w:tplc="D11EF58C">
      <w:numFmt w:val="bullet"/>
      <w:lvlText w:val="•"/>
      <w:lvlJc w:val="left"/>
      <w:pPr>
        <w:ind w:left="6267" w:hanging="202"/>
      </w:pPr>
      <w:rPr>
        <w:rFonts w:hint="default"/>
        <w:lang w:val="pt-PT" w:eastAsia="en-US" w:bidi="ar-SA"/>
      </w:rPr>
    </w:lvl>
    <w:lvl w:ilvl="7" w:tplc="9DA65A96">
      <w:numFmt w:val="bullet"/>
      <w:lvlText w:val="•"/>
      <w:lvlJc w:val="left"/>
      <w:pPr>
        <w:ind w:left="7192" w:hanging="202"/>
      </w:pPr>
      <w:rPr>
        <w:rFonts w:hint="default"/>
        <w:lang w:val="pt-PT" w:eastAsia="en-US" w:bidi="ar-SA"/>
      </w:rPr>
    </w:lvl>
    <w:lvl w:ilvl="8" w:tplc="95683DD6">
      <w:numFmt w:val="bullet"/>
      <w:lvlText w:val="•"/>
      <w:lvlJc w:val="left"/>
      <w:pPr>
        <w:ind w:left="8117" w:hanging="202"/>
      </w:pPr>
      <w:rPr>
        <w:rFonts w:hint="default"/>
        <w:lang w:val="pt-PT" w:eastAsia="en-US" w:bidi="ar-SA"/>
      </w:rPr>
    </w:lvl>
  </w:abstractNum>
  <w:abstractNum w:abstractNumId="2" w15:restartNumberingAfterBreak="0">
    <w:nsid w:val="1CF5091B"/>
    <w:multiLevelType w:val="hybridMultilevel"/>
    <w:tmpl w:val="25047CA4"/>
    <w:lvl w:ilvl="0" w:tplc="06AAFB14">
      <w:start w:val="1"/>
      <w:numFmt w:val="lowerLetter"/>
      <w:lvlText w:val="%1)"/>
      <w:lvlJc w:val="left"/>
      <w:pPr>
        <w:ind w:left="527" w:hanging="28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B7FA6230">
      <w:start w:val="1"/>
      <w:numFmt w:val="decimal"/>
      <w:lvlText w:val="%2."/>
      <w:lvlJc w:val="left"/>
      <w:pPr>
        <w:ind w:left="1247" w:hanging="36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3496BA4A">
      <w:numFmt w:val="bullet"/>
      <w:lvlText w:val="•"/>
      <w:lvlJc w:val="left"/>
      <w:pPr>
        <w:ind w:left="2209" w:hanging="360"/>
      </w:pPr>
      <w:rPr>
        <w:rFonts w:hint="default"/>
        <w:lang w:val="pt-PT" w:eastAsia="en-US" w:bidi="ar-SA"/>
      </w:rPr>
    </w:lvl>
    <w:lvl w:ilvl="3" w:tplc="3DD6AE58">
      <w:numFmt w:val="bullet"/>
      <w:lvlText w:val="•"/>
      <w:lvlJc w:val="left"/>
      <w:pPr>
        <w:ind w:left="3179" w:hanging="360"/>
      </w:pPr>
      <w:rPr>
        <w:rFonts w:hint="default"/>
        <w:lang w:val="pt-PT" w:eastAsia="en-US" w:bidi="ar-SA"/>
      </w:rPr>
    </w:lvl>
    <w:lvl w:ilvl="4" w:tplc="D9121A1E">
      <w:numFmt w:val="bullet"/>
      <w:lvlText w:val="•"/>
      <w:lvlJc w:val="left"/>
      <w:pPr>
        <w:ind w:left="4148" w:hanging="360"/>
      </w:pPr>
      <w:rPr>
        <w:rFonts w:hint="default"/>
        <w:lang w:val="pt-PT" w:eastAsia="en-US" w:bidi="ar-SA"/>
      </w:rPr>
    </w:lvl>
    <w:lvl w:ilvl="5" w:tplc="53F673A2">
      <w:numFmt w:val="bullet"/>
      <w:lvlText w:val="•"/>
      <w:lvlJc w:val="left"/>
      <w:pPr>
        <w:ind w:left="5118" w:hanging="360"/>
      </w:pPr>
      <w:rPr>
        <w:rFonts w:hint="default"/>
        <w:lang w:val="pt-PT" w:eastAsia="en-US" w:bidi="ar-SA"/>
      </w:rPr>
    </w:lvl>
    <w:lvl w:ilvl="6" w:tplc="684ED992">
      <w:numFmt w:val="bullet"/>
      <w:lvlText w:val="•"/>
      <w:lvlJc w:val="left"/>
      <w:pPr>
        <w:ind w:left="6088" w:hanging="360"/>
      </w:pPr>
      <w:rPr>
        <w:rFonts w:hint="default"/>
        <w:lang w:val="pt-PT" w:eastAsia="en-US" w:bidi="ar-SA"/>
      </w:rPr>
    </w:lvl>
    <w:lvl w:ilvl="7" w:tplc="65D40E54">
      <w:numFmt w:val="bullet"/>
      <w:lvlText w:val="•"/>
      <w:lvlJc w:val="left"/>
      <w:pPr>
        <w:ind w:left="7057" w:hanging="360"/>
      </w:pPr>
      <w:rPr>
        <w:rFonts w:hint="default"/>
        <w:lang w:val="pt-PT" w:eastAsia="en-US" w:bidi="ar-SA"/>
      </w:rPr>
    </w:lvl>
    <w:lvl w:ilvl="8" w:tplc="333A9950">
      <w:numFmt w:val="bullet"/>
      <w:lvlText w:val="•"/>
      <w:lvlJc w:val="left"/>
      <w:pPr>
        <w:ind w:left="8027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4D42116B"/>
    <w:multiLevelType w:val="hybridMultilevel"/>
    <w:tmpl w:val="BF7C9F6A"/>
    <w:lvl w:ilvl="0" w:tplc="1630B73C">
      <w:numFmt w:val="bullet"/>
      <w:lvlText w:val="-"/>
      <w:lvlJc w:val="left"/>
      <w:pPr>
        <w:ind w:left="527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622C2D4">
      <w:numFmt w:val="bullet"/>
      <w:lvlText w:val="•"/>
      <w:lvlJc w:val="left"/>
      <w:pPr>
        <w:ind w:left="1464" w:hanging="147"/>
      </w:pPr>
      <w:rPr>
        <w:rFonts w:hint="default"/>
        <w:lang w:val="pt-PT" w:eastAsia="en-US" w:bidi="ar-SA"/>
      </w:rPr>
    </w:lvl>
    <w:lvl w:ilvl="2" w:tplc="D07A84B4">
      <w:numFmt w:val="bullet"/>
      <w:lvlText w:val="•"/>
      <w:lvlJc w:val="left"/>
      <w:pPr>
        <w:ind w:left="2409" w:hanging="147"/>
      </w:pPr>
      <w:rPr>
        <w:rFonts w:hint="default"/>
        <w:lang w:val="pt-PT" w:eastAsia="en-US" w:bidi="ar-SA"/>
      </w:rPr>
    </w:lvl>
    <w:lvl w:ilvl="3" w:tplc="53A443F6">
      <w:numFmt w:val="bullet"/>
      <w:lvlText w:val="•"/>
      <w:lvlJc w:val="left"/>
      <w:pPr>
        <w:ind w:left="3353" w:hanging="147"/>
      </w:pPr>
      <w:rPr>
        <w:rFonts w:hint="default"/>
        <w:lang w:val="pt-PT" w:eastAsia="en-US" w:bidi="ar-SA"/>
      </w:rPr>
    </w:lvl>
    <w:lvl w:ilvl="4" w:tplc="9EA6D8C2">
      <w:numFmt w:val="bullet"/>
      <w:lvlText w:val="•"/>
      <w:lvlJc w:val="left"/>
      <w:pPr>
        <w:ind w:left="4298" w:hanging="147"/>
      </w:pPr>
      <w:rPr>
        <w:rFonts w:hint="default"/>
        <w:lang w:val="pt-PT" w:eastAsia="en-US" w:bidi="ar-SA"/>
      </w:rPr>
    </w:lvl>
    <w:lvl w:ilvl="5" w:tplc="3C4A3C9A">
      <w:numFmt w:val="bullet"/>
      <w:lvlText w:val="•"/>
      <w:lvlJc w:val="left"/>
      <w:pPr>
        <w:ind w:left="5243" w:hanging="147"/>
      </w:pPr>
      <w:rPr>
        <w:rFonts w:hint="default"/>
        <w:lang w:val="pt-PT" w:eastAsia="en-US" w:bidi="ar-SA"/>
      </w:rPr>
    </w:lvl>
    <w:lvl w:ilvl="6" w:tplc="36BC188E">
      <w:numFmt w:val="bullet"/>
      <w:lvlText w:val="•"/>
      <w:lvlJc w:val="left"/>
      <w:pPr>
        <w:ind w:left="6187" w:hanging="147"/>
      </w:pPr>
      <w:rPr>
        <w:rFonts w:hint="default"/>
        <w:lang w:val="pt-PT" w:eastAsia="en-US" w:bidi="ar-SA"/>
      </w:rPr>
    </w:lvl>
    <w:lvl w:ilvl="7" w:tplc="52D66C56">
      <w:numFmt w:val="bullet"/>
      <w:lvlText w:val="•"/>
      <w:lvlJc w:val="left"/>
      <w:pPr>
        <w:ind w:left="7132" w:hanging="147"/>
      </w:pPr>
      <w:rPr>
        <w:rFonts w:hint="default"/>
        <w:lang w:val="pt-PT" w:eastAsia="en-US" w:bidi="ar-SA"/>
      </w:rPr>
    </w:lvl>
    <w:lvl w:ilvl="8" w:tplc="7CBE1CC4">
      <w:numFmt w:val="bullet"/>
      <w:lvlText w:val="•"/>
      <w:lvlJc w:val="left"/>
      <w:pPr>
        <w:ind w:left="8077" w:hanging="147"/>
      </w:pPr>
      <w:rPr>
        <w:rFonts w:hint="default"/>
        <w:lang w:val="pt-PT" w:eastAsia="en-US" w:bidi="ar-SA"/>
      </w:rPr>
    </w:lvl>
  </w:abstractNum>
  <w:abstractNum w:abstractNumId="4" w15:restartNumberingAfterBreak="0">
    <w:nsid w:val="63847A71"/>
    <w:multiLevelType w:val="hybridMultilevel"/>
    <w:tmpl w:val="20DCDEC6"/>
    <w:lvl w:ilvl="0" w:tplc="FF2AA2DA">
      <w:start w:val="4"/>
      <w:numFmt w:val="decimal"/>
      <w:lvlText w:val="%1"/>
      <w:lvlJc w:val="left"/>
      <w:pPr>
        <w:ind w:left="527" w:hanging="209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3646834">
      <w:numFmt w:val="bullet"/>
      <w:lvlText w:val="•"/>
      <w:lvlJc w:val="left"/>
      <w:pPr>
        <w:ind w:left="1464" w:hanging="209"/>
      </w:pPr>
      <w:rPr>
        <w:rFonts w:hint="default"/>
        <w:lang w:val="pt-PT" w:eastAsia="en-US" w:bidi="ar-SA"/>
      </w:rPr>
    </w:lvl>
    <w:lvl w:ilvl="2" w:tplc="10C81F8A">
      <w:numFmt w:val="bullet"/>
      <w:lvlText w:val="•"/>
      <w:lvlJc w:val="left"/>
      <w:pPr>
        <w:ind w:left="2409" w:hanging="209"/>
      </w:pPr>
      <w:rPr>
        <w:rFonts w:hint="default"/>
        <w:lang w:val="pt-PT" w:eastAsia="en-US" w:bidi="ar-SA"/>
      </w:rPr>
    </w:lvl>
    <w:lvl w:ilvl="3" w:tplc="7758F06A">
      <w:numFmt w:val="bullet"/>
      <w:lvlText w:val="•"/>
      <w:lvlJc w:val="left"/>
      <w:pPr>
        <w:ind w:left="3353" w:hanging="209"/>
      </w:pPr>
      <w:rPr>
        <w:rFonts w:hint="default"/>
        <w:lang w:val="pt-PT" w:eastAsia="en-US" w:bidi="ar-SA"/>
      </w:rPr>
    </w:lvl>
    <w:lvl w:ilvl="4" w:tplc="C31ED0EC">
      <w:numFmt w:val="bullet"/>
      <w:lvlText w:val="•"/>
      <w:lvlJc w:val="left"/>
      <w:pPr>
        <w:ind w:left="4298" w:hanging="209"/>
      </w:pPr>
      <w:rPr>
        <w:rFonts w:hint="default"/>
        <w:lang w:val="pt-PT" w:eastAsia="en-US" w:bidi="ar-SA"/>
      </w:rPr>
    </w:lvl>
    <w:lvl w:ilvl="5" w:tplc="9EF23560">
      <w:numFmt w:val="bullet"/>
      <w:lvlText w:val="•"/>
      <w:lvlJc w:val="left"/>
      <w:pPr>
        <w:ind w:left="5243" w:hanging="209"/>
      </w:pPr>
      <w:rPr>
        <w:rFonts w:hint="default"/>
        <w:lang w:val="pt-PT" w:eastAsia="en-US" w:bidi="ar-SA"/>
      </w:rPr>
    </w:lvl>
    <w:lvl w:ilvl="6" w:tplc="2D183C66">
      <w:numFmt w:val="bullet"/>
      <w:lvlText w:val="•"/>
      <w:lvlJc w:val="left"/>
      <w:pPr>
        <w:ind w:left="6187" w:hanging="209"/>
      </w:pPr>
      <w:rPr>
        <w:rFonts w:hint="default"/>
        <w:lang w:val="pt-PT" w:eastAsia="en-US" w:bidi="ar-SA"/>
      </w:rPr>
    </w:lvl>
    <w:lvl w:ilvl="7" w:tplc="7DD83358">
      <w:numFmt w:val="bullet"/>
      <w:lvlText w:val="•"/>
      <w:lvlJc w:val="left"/>
      <w:pPr>
        <w:ind w:left="7132" w:hanging="209"/>
      </w:pPr>
      <w:rPr>
        <w:rFonts w:hint="default"/>
        <w:lang w:val="pt-PT" w:eastAsia="en-US" w:bidi="ar-SA"/>
      </w:rPr>
    </w:lvl>
    <w:lvl w:ilvl="8" w:tplc="01D47482">
      <w:numFmt w:val="bullet"/>
      <w:lvlText w:val="•"/>
      <w:lvlJc w:val="left"/>
      <w:pPr>
        <w:ind w:left="8077" w:hanging="209"/>
      </w:pPr>
      <w:rPr>
        <w:rFonts w:hint="default"/>
        <w:lang w:val="pt-PT" w:eastAsia="en-US" w:bidi="ar-SA"/>
      </w:rPr>
    </w:lvl>
  </w:abstractNum>
  <w:abstractNum w:abstractNumId="5" w15:restartNumberingAfterBreak="0">
    <w:nsid w:val="778C0E06"/>
    <w:multiLevelType w:val="hybridMultilevel"/>
    <w:tmpl w:val="75C8013A"/>
    <w:lvl w:ilvl="0" w:tplc="8AAA0952">
      <w:start w:val="17"/>
      <w:numFmt w:val="lowerLetter"/>
      <w:lvlText w:val="%1)"/>
      <w:lvlJc w:val="left"/>
      <w:pPr>
        <w:ind w:left="808" w:hanging="28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D4F443FE">
      <w:start w:val="1"/>
      <w:numFmt w:val="lowerLetter"/>
      <w:lvlText w:val="%2)"/>
      <w:lvlJc w:val="left"/>
      <w:pPr>
        <w:ind w:left="808" w:hanging="314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B94ABE66">
      <w:numFmt w:val="bullet"/>
      <w:lvlText w:val="•"/>
      <w:lvlJc w:val="left"/>
      <w:pPr>
        <w:ind w:left="2633" w:hanging="314"/>
      </w:pPr>
      <w:rPr>
        <w:rFonts w:hint="default"/>
        <w:lang w:val="pt-PT" w:eastAsia="en-US" w:bidi="ar-SA"/>
      </w:rPr>
    </w:lvl>
    <w:lvl w:ilvl="3" w:tplc="DD2ED7B6">
      <w:numFmt w:val="bullet"/>
      <w:lvlText w:val="•"/>
      <w:lvlJc w:val="left"/>
      <w:pPr>
        <w:ind w:left="3549" w:hanging="314"/>
      </w:pPr>
      <w:rPr>
        <w:rFonts w:hint="default"/>
        <w:lang w:val="pt-PT" w:eastAsia="en-US" w:bidi="ar-SA"/>
      </w:rPr>
    </w:lvl>
    <w:lvl w:ilvl="4" w:tplc="247AE294">
      <w:numFmt w:val="bullet"/>
      <w:lvlText w:val="•"/>
      <w:lvlJc w:val="left"/>
      <w:pPr>
        <w:ind w:left="4466" w:hanging="314"/>
      </w:pPr>
      <w:rPr>
        <w:rFonts w:hint="default"/>
        <w:lang w:val="pt-PT" w:eastAsia="en-US" w:bidi="ar-SA"/>
      </w:rPr>
    </w:lvl>
    <w:lvl w:ilvl="5" w:tplc="E48EB88C">
      <w:numFmt w:val="bullet"/>
      <w:lvlText w:val="•"/>
      <w:lvlJc w:val="left"/>
      <w:pPr>
        <w:ind w:left="5383" w:hanging="314"/>
      </w:pPr>
      <w:rPr>
        <w:rFonts w:hint="default"/>
        <w:lang w:val="pt-PT" w:eastAsia="en-US" w:bidi="ar-SA"/>
      </w:rPr>
    </w:lvl>
    <w:lvl w:ilvl="6" w:tplc="645ECE78">
      <w:numFmt w:val="bullet"/>
      <w:lvlText w:val="•"/>
      <w:lvlJc w:val="left"/>
      <w:pPr>
        <w:ind w:left="6299" w:hanging="314"/>
      </w:pPr>
      <w:rPr>
        <w:rFonts w:hint="default"/>
        <w:lang w:val="pt-PT" w:eastAsia="en-US" w:bidi="ar-SA"/>
      </w:rPr>
    </w:lvl>
    <w:lvl w:ilvl="7" w:tplc="753CF124">
      <w:numFmt w:val="bullet"/>
      <w:lvlText w:val="•"/>
      <w:lvlJc w:val="left"/>
      <w:pPr>
        <w:ind w:left="7216" w:hanging="314"/>
      </w:pPr>
      <w:rPr>
        <w:rFonts w:hint="default"/>
        <w:lang w:val="pt-PT" w:eastAsia="en-US" w:bidi="ar-SA"/>
      </w:rPr>
    </w:lvl>
    <w:lvl w:ilvl="8" w:tplc="B45A9808">
      <w:numFmt w:val="bullet"/>
      <w:lvlText w:val="•"/>
      <w:lvlJc w:val="left"/>
      <w:pPr>
        <w:ind w:left="8133" w:hanging="314"/>
      </w:pPr>
      <w:rPr>
        <w:rFonts w:hint="default"/>
        <w:lang w:val="pt-PT" w:eastAsia="en-US" w:bidi="ar-SA"/>
      </w:rPr>
    </w:lvl>
  </w:abstractNum>
  <w:abstractNum w:abstractNumId="6" w15:restartNumberingAfterBreak="0">
    <w:nsid w:val="7E5544F3"/>
    <w:multiLevelType w:val="hybridMultilevel"/>
    <w:tmpl w:val="D7A8C12A"/>
    <w:lvl w:ilvl="0" w:tplc="0CA21008">
      <w:start w:val="1"/>
      <w:numFmt w:val="decimal"/>
      <w:lvlText w:val="%1."/>
      <w:lvlJc w:val="left"/>
      <w:pPr>
        <w:ind w:left="808" w:hanging="281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5B868F0C">
      <w:numFmt w:val="bullet"/>
      <w:lvlText w:val="•"/>
      <w:lvlJc w:val="left"/>
      <w:pPr>
        <w:ind w:left="1716" w:hanging="281"/>
      </w:pPr>
      <w:rPr>
        <w:rFonts w:hint="default"/>
        <w:lang w:val="pt-PT" w:eastAsia="en-US" w:bidi="ar-SA"/>
      </w:rPr>
    </w:lvl>
    <w:lvl w:ilvl="2" w:tplc="52D888D8">
      <w:numFmt w:val="bullet"/>
      <w:lvlText w:val="•"/>
      <w:lvlJc w:val="left"/>
      <w:pPr>
        <w:ind w:left="2633" w:hanging="281"/>
      </w:pPr>
      <w:rPr>
        <w:rFonts w:hint="default"/>
        <w:lang w:val="pt-PT" w:eastAsia="en-US" w:bidi="ar-SA"/>
      </w:rPr>
    </w:lvl>
    <w:lvl w:ilvl="3" w:tplc="3D007FEA">
      <w:numFmt w:val="bullet"/>
      <w:lvlText w:val="•"/>
      <w:lvlJc w:val="left"/>
      <w:pPr>
        <w:ind w:left="3549" w:hanging="281"/>
      </w:pPr>
      <w:rPr>
        <w:rFonts w:hint="default"/>
        <w:lang w:val="pt-PT" w:eastAsia="en-US" w:bidi="ar-SA"/>
      </w:rPr>
    </w:lvl>
    <w:lvl w:ilvl="4" w:tplc="D10095A0">
      <w:numFmt w:val="bullet"/>
      <w:lvlText w:val="•"/>
      <w:lvlJc w:val="left"/>
      <w:pPr>
        <w:ind w:left="4466" w:hanging="281"/>
      </w:pPr>
      <w:rPr>
        <w:rFonts w:hint="default"/>
        <w:lang w:val="pt-PT" w:eastAsia="en-US" w:bidi="ar-SA"/>
      </w:rPr>
    </w:lvl>
    <w:lvl w:ilvl="5" w:tplc="AB9C1C84">
      <w:numFmt w:val="bullet"/>
      <w:lvlText w:val="•"/>
      <w:lvlJc w:val="left"/>
      <w:pPr>
        <w:ind w:left="5383" w:hanging="281"/>
      </w:pPr>
      <w:rPr>
        <w:rFonts w:hint="default"/>
        <w:lang w:val="pt-PT" w:eastAsia="en-US" w:bidi="ar-SA"/>
      </w:rPr>
    </w:lvl>
    <w:lvl w:ilvl="6" w:tplc="5150EFF6">
      <w:numFmt w:val="bullet"/>
      <w:lvlText w:val="•"/>
      <w:lvlJc w:val="left"/>
      <w:pPr>
        <w:ind w:left="6299" w:hanging="281"/>
      </w:pPr>
      <w:rPr>
        <w:rFonts w:hint="default"/>
        <w:lang w:val="pt-PT" w:eastAsia="en-US" w:bidi="ar-SA"/>
      </w:rPr>
    </w:lvl>
    <w:lvl w:ilvl="7" w:tplc="683662AA">
      <w:numFmt w:val="bullet"/>
      <w:lvlText w:val="•"/>
      <w:lvlJc w:val="left"/>
      <w:pPr>
        <w:ind w:left="7216" w:hanging="281"/>
      </w:pPr>
      <w:rPr>
        <w:rFonts w:hint="default"/>
        <w:lang w:val="pt-PT" w:eastAsia="en-US" w:bidi="ar-SA"/>
      </w:rPr>
    </w:lvl>
    <w:lvl w:ilvl="8" w:tplc="98B83B52">
      <w:numFmt w:val="bullet"/>
      <w:lvlText w:val="•"/>
      <w:lvlJc w:val="left"/>
      <w:pPr>
        <w:ind w:left="8133" w:hanging="281"/>
      </w:pPr>
      <w:rPr>
        <w:rFonts w:hint="default"/>
        <w:lang w:val="pt-PT" w:eastAsia="en-US" w:bidi="ar-SA"/>
      </w:rPr>
    </w:lvl>
  </w:abstractNum>
  <w:abstractNum w:abstractNumId="7" w15:restartNumberingAfterBreak="0">
    <w:nsid w:val="7ED75144"/>
    <w:multiLevelType w:val="hybridMultilevel"/>
    <w:tmpl w:val="A306A406"/>
    <w:lvl w:ilvl="0" w:tplc="E51270FE">
      <w:start w:val="1"/>
      <w:numFmt w:val="decimal"/>
      <w:lvlText w:val="%1"/>
      <w:lvlJc w:val="left"/>
      <w:pPr>
        <w:ind w:left="808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A90F86E">
      <w:start w:val="1"/>
      <w:numFmt w:val="decimal"/>
      <w:lvlText w:val="%2."/>
      <w:lvlJc w:val="left"/>
      <w:pPr>
        <w:ind w:left="265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 w:tplc="1CB4A3F0">
      <w:numFmt w:val="bullet"/>
      <w:lvlText w:val="•"/>
      <w:lvlJc w:val="left"/>
      <w:pPr>
        <w:ind w:left="3471" w:hanging="281"/>
      </w:pPr>
      <w:rPr>
        <w:rFonts w:hint="default"/>
        <w:lang w:val="pt-PT" w:eastAsia="en-US" w:bidi="ar-SA"/>
      </w:rPr>
    </w:lvl>
    <w:lvl w:ilvl="3" w:tplc="96886834">
      <w:numFmt w:val="bullet"/>
      <w:lvlText w:val="•"/>
      <w:lvlJc w:val="left"/>
      <w:pPr>
        <w:ind w:left="4283" w:hanging="281"/>
      </w:pPr>
      <w:rPr>
        <w:rFonts w:hint="default"/>
        <w:lang w:val="pt-PT" w:eastAsia="en-US" w:bidi="ar-SA"/>
      </w:rPr>
    </w:lvl>
    <w:lvl w:ilvl="4" w:tplc="2904CAFA">
      <w:numFmt w:val="bullet"/>
      <w:lvlText w:val="•"/>
      <w:lvlJc w:val="left"/>
      <w:pPr>
        <w:ind w:left="5095" w:hanging="281"/>
      </w:pPr>
      <w:rPr>
        <w:rFonts w:hint="default"/>
        <w:lang w:val="pt-PT" w:eastAsia="en-US" w:bidi="ar-SA"/>
      </w:rPr>
    </w:lvl>
    <w:lvl w:ilvl="5" w:tplc="5D8E6C14">
      <w:numFmt w:val="bullet"/>
      <w:lvlText w:val="•"/>
      <w:lvlJc w:val="left"/>
      <w:pPr>
        <w:ind w:left="5907" w:hanging="281"/>
      </w:pPr>
      <w:rPr>
        <w:rFonts w:hint="default"/>
        <w:lang w:val="pt-PT" w:eastAsia="en-US" w:bidi="ar-SA"/>
      </w:rPr>
    </w:lvl>
    <w:lvl w:ilvl="6" w:tplc="98045E3A">
      <w:numFmt w:val="bullet"/>
      <w:lvlText w:val="•"/>
      <w:lvlJc w:val="left"/>
      <w:pPr>
        <w:ind w:left="6719" w:hanging="281"/>
      </w:pPr>
      <w:rPr>
        <w:rFonts w:hint="default"/>
        <w:lang w:val="pt-PT" w:eastAsia="en-US" w:bidi="ar-SA"/>
      </w:rPr>
    </w:lvl>
    <w:lvl w:ilvl="7" w:tplc="49B88BFC">
      <w:numFmt w:val="bullet"/>
      <w:lvlText w:val="•"/>
      <w:lvlJc w:val="left"/>
      <w:pPr>
        <w:ind w:left="7530" w:hanging="281"/>
      </w:pPr>
      <w:rPr>
        <w:rFonts w:hint="default"/>
        <w:lang w:val="pt-PT" w:eastAsia="en-US" w:bidi="ar-SA"/>
      </w:rPr>
    </w:lvl>
    <w:lvl w:ilvl="8" w:tplc="CF381CF8">
      <w:numFmt w:val="bullet"/>
      <w:lvlText w:val="•"/>
      <w:lvlJc w:val="left"/>
      <w:pPr>
        <w:ind w:left="8342" w:hanging="281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2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DED"/>
    <w:rsid w:val="00000298"/>
    <w:rsid w:val="0000110D"/>
    <w:rsid w:val="000149CA"/>
    <w:rsid w:val="00027582"/>
    <w:rsid w:val="000277B5"/>
    <w:rsid w:val="0003187A"/>
    <w:rsid w:val="00056D6C"/>
    <w:rsid w:val="00057B03"/>
    <w:rsid w:val="00082033"/>
    <w:rsid w:val="00091D0B"/>
    <w:rsid w:val="000B0764"/>
    <w:rsid w:val="000C107E"/>
    <w:rsid w:val="000C388E"/>
    <w:rsid w:val="000E32E8"/>
    <w:rsid w:val="00107860"/>
    <w:rsid w:val="001146D0"/>
    <w:rsid w:val="00126D80"/>
    <w:rsid w:val="00132B34"/>
    <w:rsid w:val="00153DED"/>
    <w:rsid w:val="00166DBA"/>
    <w:rsid w:val="00172301"/>
    <w:rsid w:val="001753ED"/>
    <w:rsid w:val="001800FB"/>
    <w:rsid w:val="00181239"/>
    <w:rsid w:val="001952C9"/>
    <w:rsid w:val="00195ACF"/>
    <w:rsid w:val="001C7E43"/>
    <w:rsid w:val="001D3265"/>
    <w:rsid w:val="001F60F0"/>
    <w:rsid w:val="00235AF0"/>
    <w:rsid w:val="00236C0D"/>
    <w:rsid w:val="002636C8"/>
    <w:rsid w:val="00281010"/>
    <w:rsid w:val="0029504B"/>
    <w:rsid w:val="002A1CB3"/>
    <w:rsid w:val="002B0183"/>
    <w:rsid w:val="002B3E37"/>
    <w:rsid w:val="002C017B"/>
    <w:rsid w:val="002C5D84"/>
    <w:rsid w:val="00305C99"/>
    <w:rsid w:val="0031347A"/>
    <w:rsid w:val="003148FF"/>
    <w:rsid w:val="00341C10"/>
    <w:rsid w:val="00377DA5"/>
    <w:rsid w:val="00381D08"/>
    <w:rsid w:val="003D0AD0"/>
    <w:rsid w:val="003E7550"/>
    <w:rsid w:val="003F6731"/>
    <w:rsid w:val="003F6DD1"/>
    <w:rsid w:val="003F6F93"/>
    <w:rsid w:val="004110AD"/>
    <w:rsid w:val="004122E9"/>
    <w:rsid w:val="0041272C"/>
    <w:rsid w:val="004175B2"/>
    <w:rsid w:val="00450143"/>
    <w:rsid w:val="004550FC"/>
    <w:rsid w:val="004553EA"/>
    <w:rsid w:val="00460625"/>
    <w:rsid w:val="00465E1B"/>
    <w:rsid w:val="004810B9"/>
    <w:rsid w:val="0048711A"/>
    <w:rsid w:val="004915FA"/>
    <w:rsid w:val="004A0CEC"/>
    <w:rsid w:val="004C2F5D"/>
    <w:rsid w:val="004D6A2C"/>
    <w:rsid w:val="004E0090"/>
    <w:rsid w:val="004E3F3F"/>
    <w:rsid w:val="004F198A"/>
    <w:rsid w:val="00501194"/>
    <w:rsid w:val="00501E7D"/>
    <w:rsid w:val="00505908"/>
    <w:rsid w:val="00511DDA"/>
    <w:rsid w:val="00511E19"/>
    <w:rsid w:val="00517E8E"/>
    <w:rsid w:val="0052058A"/>
    <w:rsid w:val="00551904"/>
    <w:rsid w:val="00580118"/>
    <w:rsid w:val="00585FC7"/>
    <w:rsid w:val="00592CCE"/>
    <w:rsid w:val="005A45F2"/>
    <w:rsid w:val="005B40A2"/>
    <w:rsid w:val="005E6556"/>
    <w:rsid w:val="00600B36"/>
    <w:rsid w:val="006043C3"/>
    <w:rsid w:val="00606299"/>
    <w:rsid w:val="006618E6"/>
    <w:rsid w:val="0066197E"/>
    <w:rsid w:val="006737D2"/>
    <w:rsid w:val="00676589"/>
    <w:rsid w:val="00681246"/>
    <w:rsid w:val="006926A4"/>
    <w:rsid w:val="006A5767"/>
    <w:rsid w:val="006B13C2"/>
    <w:rsid w:val="006E1EA9"/>
    <w:rsid w:val="006F13E0"/>
    <w:rsid w:val="006F3B31"/>
    <w:rsid w:val="0070532A"/>
    <w:rsid w:val="00712C61"/>
    <w:rsid w:val="00761AC3"/>
    <w:rsid w:val="00791F4E"/>
    <w:rsid w:val="007B23A0"/>
    <w:rsid w:val="007B5DEE"/>
    <w:rsid w:val="007B69CB"/>
    <w:rsid w:val="007C7404"/>
    <w:rsid w:val="00805FB2"/>
    <w:rsid w:val="00814704"/>
    <w:rsid w:val="00821439"/>
    <w:rsid w:val="0082652C"/>
    <w:rsid w:val="0085750B"/>
    <w:rsid w:val="0085788C"/>
    <w:rsid w:val="00876791"/>
    <w:rsid w:val="0088430B"/>
    <w:rsid w:val="008A0A43"/>
    <w:rsid w:val="008B0051"/>
    <w:rsid w:val="008B02EB"/>
    <w:rsid w:val="008C298F"/>
    <w:rsid w:val="008F72B6"/>
    <w:rsid w:val="0090319D"/>
    <w:rsid w:val="00907240"/>
    <w:rsid w:val="00915481"/>
    <w:rsid w:val="0091738E"/>
    <w:rsid w:val="0092058B"/>
    <w:rsid w:val="00922BF1"/>
    <w:rsid w:val="00923507"/>
    <w:rsid w:val="00945A9A"/>
    <w:rsid w:val="00957445"/>
    <w:rsid w:val="009804F3"/>
    <w:rsid w:val="009915AE"/>
    <w:rsid w:val="0099790F"/>
    <w:rsid w:val="009E7021"/>
    <w:rsid w:val="009F3B9E"/>
    <w:rsid w:val="00A13413"/>
    <w:rsid w:val="00A14342"/>
    <w:rsid w:val="00A200BD"/>
    <w:rsid w:val="00A27087"/>
    <w:rsid w:val="00A31A0F"/>
    <w:rsid w:val="00A32E1C"/>
    <w:rsid w:val="00A41163"/>
    <w:rsid w:val="00A43333"/>
    <w:rsid w:val="00A471BF"/>
    <w:rsid w:val="00A5034D"/>
    <w:rsid w:val="00A72B5D"/>
    <w:rsid w:val="00AA5E91"/>
    <w:rsid w:val="00AB33A2"/>
    <w:rsid w:val="00AB39D9"/>
    <w:rsid w:val="00AC4A03"/>
    <w:rsid w:val="00AC69E0"/>
    <w:rsid w:val="00AE6265"/>
    <w:rsid w:val="00AE74D7"/>
    <w:rsid w:val="00AF52B2"/>
    <w:rsid w:val="00B1764D"/>
    <w:rsid w:val="00B47E43"/>
    <w:rsid w:val="00B565E0"/>
    <w:rsid w:val="00B57CE4"/>
    <w:rsid w:val="00B62D50"/>
    <w:rsid w:val="00B66653"/>
    <w:rsid w:val="00B741F6"/>
    <w:rsid w:val="00B75C94"/>
    <w:rsid w:val="00B77D69"/>
    <w:rsid w:val="00B9718F"/>
    <w:rsid w:val="00BA5B49"/>
    <w:rsid w:val="00BA7E41"/>
    <w:rsid w:val="00BC4D15"/>
    <w:rsid w:val="00C17DB3"/>
    <w:rsid w:val="00C503E2"/>
    <w:rsid w:val="00C55A9E"/>
    <w:rsid w:val="00C646CB"/>
    <w:rsid w:val="00C71475"/>
    <w:rsid w:val="00CA33C9"/>
    <w:rsid w:val="00CA3BEE"/>
    <w:rsid w:val="00CC2216"/>
    <w:rsid w:val="00CC41A6"/>
    <w:rsid w:val="00CC51A3"/>
    <w:rsid w:val="00CE4602"/>
    <w:rsid w:val="00D00A0F"/>
    <w:rsid w:val="00D05A25"/>
    <w:rsid w:val="00D50F7F"/>
    <w:rsid w:val="00D732F2"/>
    <w:rsid w:val="00D77097"/>
    <w:rsid w:val="00D84591"/>
    <w:rsid w:val="00D977E1"/>
    <w:rsid w:val="00DB4D85"/>
    <w:rsid w:val="00DD3146"/>
    <w:rsid w:val="00DD3954"/>
    <w:rsid w:val="00DE79AA"/>
    <w:rsid w:val="00DF0B93"/>
    <w:rsid w:val="00DF7056"/>
    <w:rsid w:val="00E15599"/>
    <w:rsid w:val="00E23B45"/>
    <w:rsid w:val="00E603AA"/>
    <w:rsid w:val="00E62953"/>
    <w:rsid w:val="00E92302"/>
    <w:rsid w:val="00E97F05"/>
    <w:rsid w:val="00EA4512"/>
    <w:rsid w:val="00EA4C4C"/>
    <w:rsid w:val="00EA5579"/>
    <w:rsid w:val="00F07172"/>
    <w:rsid w:val="00F12513"/>
    <w:rsid w:val="00F20632"/>
    <w:rsid w:val="00F55CF9"/>
    <w:rsid w:val="00F6532F"/>
    <w:rsid w:val="00F77886"/>
    <w:rsid w:val="00FC0791"/>
    <w:rsid w:val="00FD4DB9"/>
    <w:rsid w:val="00FE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3FCEADD"/>
  <w15:chartTrackingRefBased/>
  <w15:docId w15:val="{8E994833-5538-4DEB-94C7-828C8AC31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5D84"/>
    <w:pPr>
      <w:spacing w:line="256" w:lineRule="auto"/>
    </w:pPr>
    <w:rPr>
      <w:rFonts w:ascii="Arial" w:hAnsi="Arial" w:cs="Arial"/>
      <w:sz w:val="18"/>
      <w:szCs w:val="18"/>
    </w:rPr>
  </w:style>
  <w:style w:type="paragraph" w:styleId="Ttulo1">
    <w:name w:val="heading 1"/>
    <w:basedOn w:val="Normal"/>
    <w:next w:val="Normal"/>
    <w:link w:val="Ttulo1Char"/>
    <w:uiPriority w:val="9"/>
    <w:qFormat/>
    <w:rsid w:val="00681246"/>
    <w:pPr>
      <w:keepNext/>
      <w:spacing w:after="0" w:line="240" w:lineRule="auto"/>
      <w:ind w:firstLine="90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058B"/>
    <w:pPr>
      <w:keepNext/>
      <w:keepLines/>
      <w:spacing w:before="360" w:after="80" w:line="276" w:lineRule="auto"/>
      <w:outlineLvl w:val="1"/>
    </w:pPr>
    <w:rPr>
      <w:rFonts w:ascii="Calibri" w:eastAsia="Calibri" w:hAnsi="Calibri" w:cs="Calibri"/>
      <w:b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058B"/>
    <w:pPr>
      <w:keepNext/>
      <w:keepLines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058B"/>
    <w:pPr>
      <w:keepNext/>
      <w:keepLines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058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058B"/>
    <w:pPr>
      <w:keepNext/>
      <w:keepLines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81246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2058B"/>
    <w:rPr>
      <w:rFonts w:ascii="Calibri" w:eastAsia="Calibri" w:hAnsi="Calibri" w:cs="Calibri"/>
      <w:b/>
      <w:sz w:val="36"/>
      <w:szCs w:val="36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058B"/>
    <w:rPr>
      <w:rFonts w:asciiTheme="majorHAnsi" w:eastAsiaTheme="majorEastAsia" w:hAnsiTheme="majorHAnsi" w:cstheme="majorBidi"/>
      <w:color w:val="2E74B5" w:themeColor="accent1" w:themeShade="BF"/>
      <w:sz w:val="18"/>
      <w:szCs w:val="18"/>
    </w:rPr>
  </w:style>
  <w:style w:type="paragraph" w:styleId="Cabealho">
    <w:name w:val="header"/>
    <w:aliases w:val="Cabeçalho1,encabezado,hd,he,Cabeçalho superior,Heading 1a,h,HeaderNN"/>
    <w:basedOn w:val="Normal"/>
    <w:link w:val="CabealhoChar"/>
    <w:unhideWhenUsed/>
    <w:rsid w:val="00153D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1 Char,encabezado Char,hd Char,he Char,Cabeçalho superior Char,Heading 1a Char,h Char,HeaderNN Char"/>
    <w:basedOn w:val="Fontepargpadro"/>
    <w:link w:val="Cabealho"/>
    <w:rsid w:val="00153DED"/>
  </w:style>
  <w:style w:type="paragraph" w:styleId="Rodap">
    <w:name w:val="footer"/>
    <w:basedOn w:val="Normal"/>
    <w:link w:val="RodapChar"/>
    <w:uiPriority w:val="99"/>
    <w:unhideWhenUsed/>
    <w:rsid w:val="00153D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3DED"/>
  </w:style>
  <w:style w:type="paragraph" w:styleId="Textodebalo">
    <w:name w:val="Balloon Text"/>
    <w:basedOn w:val="Normal"/>
    <w:link w:val="TextodebaloChar"/>
    <w:uiPriority w:val="99"/>
    <w:semiHidden/>
    <w:unhideWhenUsed/>
    <w:rsid w:val="00153DED"/>
    <w:pPr>
      <w:spacing w:after="0" w:line="240" w:lineRule="auto"/>
    </w:pPr>
    <w:rPr>
      <w:rFonts w:ascii="Segoe UI" w:hAnsi="Segoe UI" w:cs="Segoe UI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3DED"/>
    <w:rPr>
      <w:rFonts w:ascii="Segoe UI" w:hAnsi="Segoe UI" w:cs="Segoe UI"/>
      <w:sz w:val="18"/>
      <w:szCs w:val="18"/>
    </w:rPr>
  </w:style>
  <w:style w:type="character" w:styleId="Nmerodepgina">
    <w:name w:val="page number"/>
    <w:basedOn w:val="Fontepargpadro"/>
    <w:uiPriority w:val="99"/>
    <w:unhideWhenUsed/>
    <w:rsid w:val="00D05A25"/>
  </w:style>
  <w:style w:type="paragraph" w:styleId="PargrafodaLista">
    <w:name w:val="List Paragraph"/>
    <w:aliases w:val="Corpo Texto,Normal com bullets,DOCs_Paragrafo-1,Tópico1"/>
    <w:basedOn w:val="Normal"/>
    <w:link w:val="PargrafodaListaChar"/>
    <w:uiPriority w:val="1"/>
    <w:qFormat/>
    <w:rsid w:val="00C71475"/>
    <w:pPr>
      <w:ind w:left="720"/>
      <w:contextualSpacing/>
    </w:pPr>
  </w:style>
  <w:style w:type="character" w:customStyle="1" w:styleId="PargrafodaListaChar">
    <w:name w:val="Parágrafo da Lista Char"/>
    <w:aliases w:val="Corpo Texto Char,Normal com bullets Char,DOCs_Paragrafo-1 Char,Tópico1 Char"/>
    <w:link w:val="PargrafodaLista"/>
    <w:uiPriority w:val="34"/>
    <w:qFormat/>
    <w:rsid w:val="0092058B"/>
    <w:rPr>
      <w:rFonts w:ascii="Arial" w:hAnsi="Arial" w:cs="Arial"/>
      <w:sz w:val="18"/>
      <w:szCs w:val="18"/>
    </w:rPr>
  </w:style>
  <w:style w:type="table" w:styleId="Tabelacomgrade">
    <w:name w:val="Table Grid"/>
    <w:basedOn w:val="Tabelanormal"/>
    <w:uiPriority w:val="39"/>
    <w:rsid w:val="00C71475"/>
    <w:pPr>
      <w:spacing w:after="0" w:line="240" w:lineRule="auto"/>
    </w:pPr>
    <w:rPr>
      <w:rFonts w:eastAsiaTheme="minorEastAsia"/>
      <w:sz w:val="24"/>
      <w:szCs w:val="24"/>
      <w:lang w:val="pt-PT" w:eastAsia="ja-JP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C5D84"/>
    <w:rPr>
      <w:color w:val="0000FF"/>
      <w:u w:val="single"/>
    </w:rPr>
  </w:style>
  <w:style w:type="paragraph" w:customStyle="1" w:styleId="Corpo">
    <w:name w:val="Corpo"/>
    <w:rsid w:val="002C5D84"/>
    <w:pPr>
      <w:spacing w:line="254" w:lineRule="auto"/>
    </w:pPr>
    <w:rPr>
      <w:rFonts w:ascii="Calibri" w:eastAsia="Arial Unicode MS" w:hAnsi="Calibri" w:cs="Arial Unicode MS"/>
      <w:color w:val="000000"/>
      <w:u w:color="000000"/>
      <w:lang w:eastAsia="pt-BR"/>
      <w14:textOutline w14:w="0" w14:cap="flat" w14:cmpd="sng" w14:algn="ctr">
        <w14:noFill/>
        <w14:prstDash w14:val="solid"/>
        <w14:bevel/>
      </w14:textOutline>
    </w:rPr>
  </w:style>
  <w:style w:type="paragraph" w:customStyle="1" w:styleId="CorpoA">
    <w:name w:val="Corpo A"/>
    <w:rsid w:val="002C5D84"/>
    <w:pP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lang w:eastAsia="pt-BR"/>
      <w14:textOutline w14:w="12700" w14:cap="flat" w14:cmpd="sng" w14:algn="ctr">
        <w14:noFill/>
        <w14:prstDash w14:val="solid"/>
        <w14:miter w14:lim="100000"/>
      </w14:textOutline>
    </w:rPr>
  </w:style>
  <w:style w:type="paragraph" w:customStyle="1" w:styleId="CorpoB">
    <w:name w:val="Corpo B"/>
    <w:rsid w:val="002C5D84"/>
    <w:pP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t-BR"/>
      <w14:textOutline w14:w="12700" w14:cap="flat" w14:cmpd="sng" w14:algn="ctr">
        <w14:noFill/>
        <w14:prstDash w14:val="solid"/>
        <w14:miter w14:lim="100000"/>
      </w14:textOutline>
    </w:rPr>
  </w:style>
  <w:style w:type="paragraph" w:customStyle="1" w:styleId="CorpoAA">
    <w:name w:val="Corpo A A"/>
    <w:rsid w:val="002C5D84"/>
    <w:pP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lang w:val="de-DE" w:eastAsia="pt-BR"/>
      <w14:textOutline w14:w="12700" w14:cap="flat" w14:cmpd="sng" w14:algn="ctr">
        <w14:noFill/>
        <w14:prstDash w14:val="solid"/>
        <w14:miter w14:lim="100000"/>
      </w14:textOutline>
    </w:rPr>
  </w:style>
  <w:style w:type="character" w:customStyle="1" w:styleId="Nenhum">
    <w:name w:val="Nenhum"/>
    <w:rsid w:val="002C5D84"/>
  </w:style>
  <w:style w:type="character" w:customStyle="1" w:styleId="Hyperlink0">
    <w:name w:val="Hyperlink.0"/>
    <w:basedOn w:val="Nenhum"/>
    <w:rsid w:val="002C5D84"/>
    <w:rPr>
      <w:sz w:val="22"/>
      <w:szCs w:val="22"/>
      <w:lang w:val="pt-PT"/>
    </w:rPr>
  </w:style>
  <w:style w:type="table" w:customStyle="1" w:styleId="TableNormal">
    <w:name w:val="Table Normal"/>
    <w:uiPriority w:val="2"/>
    <w:qFormat/>
    <w:rsid w:val="002C5D84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val="pt-PT" w:eastAsia="ja-JP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aliases w:val="Carta"/>
    <w:basedOn w:val="Normal"/>
    <w:link w:val="NormalWebChar"/>
    <w:uiPriority w:val="99"/>
    <w:unhideWhenUsed/>
    <w:rsid w:val="00057B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WebChar">
    <w:name w:val="Normal (Web) Char"/>
    <w:aliases w:val="Carta Char"/>
    <w:link w:val="NormalWeb"/>
    <w:uiPriority w:val="99"/>
    <w:locked/>
    <w:rsid w:val="0092058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058B"/>
    <w:rPr>
      <w:rFonts w:ascii="Calibri" w:eastAsia="Calibri" w:hAnsi="Calibri" w:cs="Calibri"/>
      <w:b/>
      <w:sz w:val="28"/>
      <w:szCs w:val="28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058B"/>
    <w:rPr>
      <w:rFonts w:ascii="Calibri" w:eastAsia="Calibri" w:hAnsi="Calibri" w:cs="Calibri"/>
      <w:b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058B"/>
    <w:rPr>
      <w:rFonts w:ascii="Calibri" w:eastAsia="Calibri" w:hAnsi="Calibri" w:cs="Calibri"/>
      <w:b/>
      <w:sz w:val="20"/>
      <w:szCs w:val="20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92058B"/>
    <w:pPr>
      <w:keepNext/>
      <w:keepLines/>
      <w:spacing w:before="480" w:after="120" w:line="276" w:lineRule="auto"/>
    </w:pPr>
    <w:rPr>
      <w:rFonts w:ascii="Calibri" w:eastAsia="Calibri" w:hAnsi="Calibri" w:cs="Calibri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92058B"/>
    <w:rPr>
      <w:rFonts w:ascii="Calibri" w:eastAsia="Calibri" w:hAnsi="Calibri" w:cs="Calibri"/>
      <w:b/>
      <w:sz w:val="72"/>
      <w:szCs w:val="72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92058B"/>
    <w:pPr>
      <w:keepNext/>
      <w:keepLines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92058B"/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92058B"/>
    <w:pPr>
      <w:widowControl w:val="0"/>
      <w:autoSpaceDE w:val="0"/>
      <w:autoSpaceDN w:val="0"/>
      <w:spacing w:after="0" w:line="248" w:lineRule="exact"/>
      <w:ind w:left="109"/>
    </w:pPr>
    <w:rPr>
      <w:rFonts w:eastAsia="Arial"/>
      <w:sz w:val="22"/>
      <w:szCs w:val="22"/>
      <w:lang w:val="pt-PT"/>
    </w:rPr>
  </w:style>
  <w:style w:type="paragraph" w:customStyle="1" w:styleId="Default">
    <w:name w:val="Default"/>
    <w:rsid w:val="0092058B"/>
    <w:pPr>
      <w:spacing w:after="0" w:line="240" w:lineRule="auto"/>
    </w:pPr>
    <w:rPr>
      <w:rFonts w:ascii="Lucida Grande" w:eastAsia="ヒラギノ角ゴ Pro W3" w:hAnsi="Lucida Grande" w:cs="Times New Roman"/>
      <w:color w:val="000000"/>
      <w:sz w:val="24"/>
      <w:szCs w:val="20"/>
      <w:lang w:eastAsia="pt-BR"/>
    </w:rPr>
  </w:style>
  <w:style w:type="paragraph" w:customStyle="1" w:styleId="western">
    <w:name w:val="western"/>
    <w:basedOn w:val="Normal"/>
    <w:rsid w:val="0092058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1">
    <w:name w:val="Normal1"/>
    <w:rsid w:val="009205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1"/>
    <w:uiPriority w:val="1"/>
    <w:qFormat/>
    <w:rsid w:val="0092058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1">
    <w:name w:val="Corpo de texto Char1"/>
    <w:link w:val="Corpodetexto"/>
    <w:rsid w:val="0092058B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uiPriority w:val="99"/>
    <w:semiHidden/>
    <w:rsid w:val="0092058B"/>
    <w:rPr>
      <w:rFonts w:ascii="Arial" w:hAnsi="Arial" w:cs="Arial"/>
      <w:sz w:val="18"/>
      <w:szCs w:val="18"/>
    </w:rPr>
  </w:style>
  <w:style w:type="paragraph" w:styleId="TextosemFormatao">
    <w:name w:val="Plain Text"/>
    <w:aliases w:val=" Char Char Char, Char,Char,Char Char Char"/>
    <w:basedOn w:val="Normal"/>
    <w:link w:val="TextosemFormataoChar"/>
    <w:rsid w:val="0092058B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aliases w:val=" Char Char Char Char, Char Char,Char Char,Char Char Char Char"/>
    <w:basedOn w:val="Fontepargpadro"/>
    <w:link w:val="TextosemFormatao"/>
    <w:rsid w:val="0092058B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rsid w:val="0092058B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itemalinealetra">
    <w:name w:val="item_alinea_letra"/>
    <w:basedOn w:val="Normal"/>
    <w:rsid w:val="00920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notaderodap">
    <w:name w:val="footnote reference"/>
    <w:uiPriority w:val="99"/>
    <w:rsid w:val="0092058B"/>
    <w:rPr>
      <w:vertAlign w:val="superscript"/>
    </w:rPr>
  </w:style>
  <w:style w:type="paragraph" w:customStyle="1" w:styleId="Padro">
    <w:name w:val="Padrão"/>
    <w:rsid w:val="0092058B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u w:color="000000"/>
      <w:bdr w:val="nil"/>
      <w:lang w:val="de-DE" w:eastAsia="pt-BR"/>
    </w:rPr>
  </w:style>
  <w:style w:type="paragraph" w:styleId="SemEspaamento">
    <w:name w:val="No Spacing"/>
    <w:link w:val="SemEspaamentoChar"/>
    <w:uiPriority w:val="1"/>
    <w:qFormat/>
    <w:rsid w:val="009205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92058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2058B"/>
    <w:pPr>
      <w:spacing w:after="120" w:line="276" w:lineRule="auto"/>
      <w:ind w:left="283"/>
    </w:pPr>
    <w:rPr>
      <w:rFonts w:ascii="Calibri" w:eastAsia="Calibri" w:hAnsi="Calibri" w:cs="Calibri"/>
      <w:sz w:val="22"/>
      <w:szCs w:val="22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2058B"/>
    <w:rPr>
      <w:rFonts w:ascii="Calibri" w:eastAsia="Calibri" w:hAnsi="Calibri" w:cs="Calibri"/>
      <w:lang w:eastAsia="pt-BR"/>
    </w:rPr>
  </w:style>
  <w:style w:type="paragraph" w:customStyle="1" w:styleId="Ttulo11">
    <w:name w:val="Título 11"/>
    <w:basedOn w:val="Normal"/>
    <w:qFormat/>
    <w:rsid w:val="0092058B"/>
    <w:pPr>
      <w:widowControl w:val="0"/>
      <w:autoSpaceDE w:val="0"/>
      <w:autoSpaceDN w:val="0"/>
      <w:spacing w:after="0" w:line="240" w:lineRule="auto"/>
      <w:jc w:val="center"/>
      <w:outlineLvl w:val="1"/>
    </w:pPr>
    <w:rPr>
      <w:rFonts w:eastAsia="Arial"/>
      <w:b/>
      <w:bCs/>
      <w:sz w:val="24"/>
      <w:szCs w:val="24"/>
      <w:lang w:val="pt-PT"/>
    </w:rPr>
  </w:style>
  <w:style w:type="paragraph" w:customStyle="1" w:styleId="Standard">
    <w:name w:val="Standard"/>
    <w:rsid w:val="0092058B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92058B"/>
    <w:pPr>
      <w:spacing w:after="120" w:line="276" w:lineRule="auto"/>
    </w:pPr>
    <w:rPr>
      <w:rFonts w:ascii="Calibri" w:eastAsia="Calibri" w:hAnsi="Calibri" w:cs="Calibri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92058B"/>
    <w:rPr>
      <w:rFonts w:ascii="Calibri" w:eastAsia="Calibri" w:hAnsi="Calibri" w:cs="Calibri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2058B"/>
    <w:pPr>
      <w:spacing w:after="120" w:line="480" w:lineRule="auto"/>
    </w:pPr>
    <w:rPr>
      <w:rFonts w:ascii="Calibri" w:eastAsia="Calibri" w:hAnsi="Calibri" w:cs="Calibri"/>
      <w:sz w:val="22"/>
      <w:szCs w:val="22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2058B"/>
    <w:rPr>
      <w:rFonts w:ascii="Calibri" w:eastAsia="Calibri" w:hAnsi="Calibri" w:cs="Calibri"/>
      <w:lang w:eastAsia="pt-BR"/>
    </w:rPr>
  </w:style>
  <w:style w:type="paragraph" w:customStyle="1" w:styleId="Ttulo21">
    <w:name w:val="Título 21"/>
    <w:basedOn w:val="Normal"/>
    <w:next w:val="Normal"/>
    <w:qFormat/>
    <w:rsid w:val="0092058B"/>
    <w:pPr>
      <w:keepNext/>
      <w:widowControl w:val="0"/>
      <w:spacing w:after="0" w:line="240" w:lineRule="auto"/>
      <w:ind w:right="78"/>
      <w:jc w:val="both"/>
      <w:outlineLvl w:val="1"/>
    </w:pPr>
    <w:rPr>
      <w:rFonts w:eastAsia="Times New Roman"/>
      <w:b/>
      <w:bCs/>
      <w:sz w:val="20"/>
      <w:szCs w:val="20"/>
      <w:lang w:eastAsia="pt-BR"/>
    </w:rPr>
  </w:style>
  <w:style w:type="paragraph" w:customStyle="1" w:styleId="Ttulo41">
    <w:name w:val="Título 41"/>
    <w:basedOn w:val="Normal"/>
    <w:next w:val="Normal"/>
    <w:qFormat/>
    <w:rsid w:val="0092058B"/>
    <w:pPr>
      <w:keepNext/>
      <w:widowControl w:val="0"/>
      <w:spacing w:after="0" w:line="240" w:lineRule="auto"/>
      <w:outlineLvl w:val="3"/>
    </w:pPr>
    <w:rPr>
      <w:rFonts w:eastAsia="Times New Roman"/>
      <w:b/>
      <w:bCs/>
      <w:sz w:val="20"/>
      <w:szCs w:val="20"/>
      <w:lang w:eastAsia="pt-BR"/>
    </w:rPr>
  </w:style>
  <w:style w:type="character" w:customStyle="1" w:styleId="WW8Num10z6">
    <w:name w:val="WW8Num10z6"/>
    <w:rsid w:val="0092058B"/>
    <w:rPr>
      <w:b w:val="0"/>
      <w:i w:val="0"/>
      <w:i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519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5190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justificadorecuoprimeiralinha">
    <w:name w:val="texto_justificado_recuo_primeira_linha"/>
    <w:basedOn w:val="Normal"/>
    <w:rsid w:val="003F6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Fernando">
    <w:name w:val="Fernando"/>
    <w:basedOn w:val="Normal"/>
    <w:rsid w:val="002B3E37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58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7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2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40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88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41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3076</Words>
  <Characters>16611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2024-11-18T22:08:00Z</cp:lastPrinted>
  <dcterms:created xsi:type="dcterms:W3CDTF">2024-11-18T22:55:00Z</dcterms:created>
  <dcterms:modified xsi:type="dcterms:W3CDTF">2024-11-26T13:23:00Z</dcterms:modified>
</cp:coreProperties>
</file>