
<file path=[Content_Types].xml><?xml version="1.0" encoding="utf-8"?>
<Types xmlns="http://schemas.openxmlformats.org/package/2006/content-types">
  <Default Extension="emf" ContentType="image/x-em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62D3730" w14:textId="77777777" w:rsidR="00ED73F0" w:rsidRDefault="00ED73F0" w:rsidP="000B14B2">
      <w:pPr>
        <w:jc w:val="center"/>
        <w:rPr>
          <w:rFonts w:ascii="Arial" w:hAnsi="Arial" w:cs="Arial"/>
          <w:b/>
          <w:sz w:val="32"/>
          <w:szCs w:val="32"/>
          <w:u w:val="single"/>
        </w:rPr>
      </w:pPr>
    </w:p>
    <w:p w14:paraId="1FAB1DA8" w14:textId="03B44831" w:rsidR="00ED73F0" w:rsidRPr="00B537C7" w:rsidRDefault="00ED73F0" w:rsidP="00ED73F0">
      <w:pPr>
        <w:spacing w:line="360" w:lineRule="auto"/>
        <w:jc w:val="both"/>
        <w:rPr>
          <w:rFonts w:ascii="Verdana" w:hAnsi="Verdana" w:cs="Arial"/>
          <w:sz w:val="24"/>
          <w:szCs w:val="24"/>
        </w:rPr>
      </w:pPr>
      <w:r>
        <w:rPr>
          <w:rFonts w:ascii="Verdana" w:hAnsi="Verdana" w:cs="Arial"/>
          <w:sz w:val="24"/>
          <w:szCs w:val="24"/>
        </w:rPr>
        <w:t>A</w:t>
      </w:r>
      <w:r w:rsidRPr="00B537C7">
        <w:rPr>
          <w:rFonts w:ascii="Verdana" w:hAnsi="Verdana" w:cs="Arial"/>
          <w:sz w:val="24"/>
          <w:szCs w:val="24"/>
        </w:rPr>
        <w:t>VISO DE DISPENSA Nº 0</w:t>
      </w:r>
      <w:r w:rsidR="00CE4CB0">
        <w:rPr>
          <w:rFonts w:ascii="Verdana" w:hAnsi="Verdana" w:cs="Arial"/>
          <w:sz w:val="24"/>
          <w:szCs w:val="24"/>
        </w:rPr>
        <w:t>1</w:t>
      </w:r>
      <w:r w:rsidR="00DA126B">
        <w:rPr>
          <w:rFonts w:ascii="Verdana" w:hAnsi="Verdana" w:cs="Arial"/>
          <w:sz w:val="24"/>
          <w:szCs w:val="24"/>
        </w:rPr>
        <w:t>7</w:t>
      </w:r>
      <w:r w:rsidRPr="00B537C7">
        <w:rPr>
          <w:rFonts w:ascii="Verdana" w:hAnsi="Verdana" w:cs="Arial"/>
          <w:sz w:val="24"/>
          <w:szCs w:val="24"/>
        </w:rPr>
        <w:t>/202</w:t>
      </w:r>
      <w:r w:rsidR="0088172F">
        <w:rPr>
          <w:rFonts w:ascii="Verdana" w:hAnsi="Verdana" w:cs="Arial"/>
          <w:sz w:val="24"/>
          <w:szCs w:val="24"/>
        </w:rPr>
        <w:t>5</w:t>
      </w:r>
    </w:p>
    <w:p w14:paraId="3A66D9DC" w14:textId="77777777" w:rsidR="0088172F" w:rsidRDefault="0088172F" w:rsidP="0088172F">
      <w:pPr>
        <w:spacing w:line="360" w:lineRule="auto"/>
        <w:jc w:val="both"/>
        <w:rPr>
          <w:rFonts w:ascii="Verdana" w:hAnsi="Verdana" w:cs="Arial"/>
          <w:sz w:val="24"/>
          <w:szCs w:val="24"/>
        </w:rPr>
      </w:pPr>
    </w:p>
    <w:p w14:paraId="1CC15223" w14:textId="4FC15233" w:rsidR="0088172F" w:rsidRPr="0088172F" w:rsidRDefault="0088172F" w:rsidP="0088172F">
      <w:pPr>
        <w:spacing w:line="360" w:lineRule="auto"/>
        <w:jc w:val="both"/>
        <w:rPr>
          <w:rFonts w:ascii="Arial" w:hAnsi="Arial" w:cs="Arial"/>
          <w:sz w:val="24"/>
          <w:szCs w:val="24"/>
        </w:rPr>
      </w:pPr>
      <w:r w:rsidRPr="0088172F">
        <w:rPr>
          <w:rFonts w:ascii="Arial" w:hAnsi="Arial" w:cs="Arial"/>
          <w:sz w:val="24"/>
          <w:szCs w:val="24"/>
        </w:rPr>
        <w:t xml:space="preserve">A CÂMARA MUNICIPAL DE PINHEIRAL, por intermédio do seu Agente de Contratação, torna público para o conhecimento dos interessados que nos termos do Art. 75, II, §3º da Lei 14.133/2021, estará recebendo de pessoas jurídicas especializadas, cotação de preços para a </w:t>
      </w:r>
      <w:r w:rsidR="00DA126B" w:rsidRPr="0088172F">
        <w:rPr>
          <w:rFonts w:ascii="Arial" w:hAnsi="Arial" w:cs="Arial"/>
          <w:sz w:val="24"/>
          <w:szCs w:val="24"/>
        </w:rPr>
        <w:t>contratação de</w:t>
      </w:r>
      <w:r w:rsidRPr="0088172F">
        <w:rPr>
          <w:rFonts w:ascii="Arial" w:hAnsi="Arial" w:cs="Arial"/>
          <w:bCs/>
          <w:color w:val="000000"/>
          <w:sz w:val="24"/>
          <w:szCs w:val="24"/>
        </w:rPr>
        <w:t xml:space="preserve"> empresa especializada no </w:t>
      </w:r>
      <w:r w:rsidR="00CE4CB0">
        <w:rPr>
          <w:rFonts w:ascii="Arial" w:hAnsi="Arial" w:cs="Arial"/>
          <w:bCs/>
          <w:color w:val="000000"/>
          <w:sz w:val="24"/>
          <w:szCs w:val="24"/>
        </w:rPr>
        <w:t xml:space="preserve">serviço </w:t>
      </w:r>
      <w:r w:rsidR="00FA7988">
        <w:rPr>
          <w:rFonts w:ascii="Arial" w:hAnsi="Arial" w:cs="Arial"/>
          <w:bCs/>
          <w:color w:val="000000"/>
          <w:sz w:val="24"/>
          <w:szCs w:val="24"/>
        </w:rPr>
        <w:t xml:space="preserve">de </w:t>
      </w:r>
      <w:r w:rsidR="00FA7988" w:rsidRPr="00DA126B">
        <w:rPr>
          <w:rFonts w:ascii="Arial" w:hAnsi="Arial" w:cs="Arial"/>
          <w:bCs/>
          <w:color w:val="000000"/>
          <w:sz w:val="24"/>
          <w:szCs w:val="24"/>
        </w:rPr>
        <w:t>implantação</w:t>
      </w:r>
      <w:r w:rsidR="00DA126B" w:rsidRPr="00DA126B">
        <w:rPr>
          <w:rFonts w:ascii="Arial" w:hAnsi="Arial" w:cs="Arial"/>
          <w:bCs/>
          <w:color w:val="000000"/>
          <w:sz w:val="24"/>
          <w:szCs w:val="24"/>
        </w:rPr>
        <w:t xml:space="preserve"> de sistema de </w:t>
      </w:r>
      <w:r w:rsidR="00FA7988" w:rsidRPr="00DA126B">
        <w:rPr>
          <w:rFonts w:ascii="Arial" w:hAnsi="Arial" w:cs="Arial"/>
          <w:bCs/>
          <w:color w:val="000000"/>
          <w:sz w:val="24"/>
          <w:szCs w:val="24"/>
        </w:rPr>
        <w:t>vídeo monitoramento</w:t>
      </w:r>
      <w:r w:rsidR="00DA126B" w:rsidRPr="00DA126B">
        <w:rPr>
          <w:rFonts w:ascii="Arial" w:hAnsi="Arial" w:cs="Arial"/>
          <w:bCs/>
          <w:color w:val="000000"/>
          <w:sz w:val="24"/>
          <w:szCs w:val="24"/>
        </w:rPr>
        <w:t xml:space="preserve"> (CFTV/DVR 16 canais +HD 4TB + </w:t>
      </w:r>
      <w:r w:rsidR="002E27CA">
        <w:rPr>
          <w:rFonts w:ascii="Arial" w:hAnsi="Arial" w:cs="Arial"/>
          <w:bCs/>
          <w:color w:val="000000"/>
          <w:sz w:val="24"/>
          <w:szCs w:val="24"/>
        </w:rPr>
        <w:t>14</w:t>
      </w:r>
      <w:r w:rsidR="00DA126B" w:rsidRPr="00DA126B">
        <w:rPr>
          <w:rFonts w:ascii="Arial" w:hAnsi="Arial" w:cs="Arial"/>
          <w:bCs/>
          <w:color w:val="000000"/>
          <w:sz w:val="24"/>
          <w:szCs w:val="24"/>
        </w:rPr>
        <w:t xml:space="preserve"> </w:t>
      </w:r>
      <w:r w:rsidR="00FA7988" w:rsidRPr="00DA126B">
        <w:rPr>
          <w:rFonts w:ascii="Arial" w:hAnsi="Arial" w:cs="Arial"/>
          <w:bCs/>
          <w:color w:val="000000"/>
          <w:sz w:val="24"/>
          <w:szCs w:val="24"/>
        </w:rPr>
        <w:t>câmeras,</w:t>
      </w:r>
      <w:r w:rsidR="00DA126B" w:rsidRPr="00DA126B">
        <w:rPr>
          <w:rFonts w:ascii="Arial" w:hAnsi="Arial" w:cs="Arial"/>
          <w:bCs/>
          <w:color w:val="000000"/>
          <w:sz w:val="24"/>
          <w:szCs w:val="24"/>
        </w:rPr>
        <w:t xml:space="preserve"> incluindo material e mão de obra dos </w:t>
      </w:r>
      <w:r w:rsidR="00FA7988" w:rsidRPr="00DA126B">
        <w:rPr>
          <w:rFonts w:ascii="Arial" w:hAnsi="Arial" w:cs="Arial"/>
          <w:bCs/>
          <w:color w:val="000000"/>
          <w:sz w:val="24"/>
          <w:szCs w:val="24"/>
        </w:rPr>
        <w:t>serviços,</w:t>
      </w:r>
      <w:r w:rsidR="00CE4CB0">
        <w:rPr>
          <w:rFonts w:ascii="Arial" w:hAnsi="Arial" w:cs="Arial"/>
          <w:bCs/>
          <w:color w:val="000000"/>
          <w:sz w:val="24"/>
          <w:szCs w:val="24"/>
        </w:rPr>
        <w:t xml:space="preserve"> </w:t>
      </w:r>
      <w:r w:rsidRPr="0088172F">
        <w:rPr>
          <w:rFonts w:ascii="Arial" w:hAnsi="Arial" w:cs="Arial"/>
          <w:sz w:val="24"/>
          <w:szCs w:val="24"/>
        </w:rPr>
        <w:t>conforme Termo de Referência.</w:t>
      </w:r>
    </w:p>
    <w:p w14:paraId="18F79186" w14:textId="52C4C87B" w:rsidR="0088172F" w:rsidRPr="0088172F" w:rsidRDefault="0088172F" w:rsidP="0088172F">
      <w:pPr>
        <w:spacing w:line="360" w:lineRule="auto"/>
        <w:jc w:val="both"/>
        <w:rPr>
          <w:rFonts w:ascii="Arial" w:hAnsi="Arial" w:cs="Arial"/>
          <w:sz w:val="24"/>
          <w:szCs w:val="24"/>
        </w:rPr>
      </w:pPr>
      <w:r w:rsidRPr="0088172F">
        <w:rPr>
          <w:rFonts w:ascii="Arial" w:hAnsi="Arial" w:cs="Arial"/>
          <w:sz w:val="24"/>
          <w:szCs w:val="24"/>
        </w:rPr>
        <w:t xml:space="preserve">VALOR GLOBAL ESTIMADO PARA A CONTRATAÇÃO: R$ </w:t>
      </w:r>
      <w:r w:rsidR="00CE4CB0">
        <w:rPr>
          <w:rFonts w:ascii="Arial" w:hAnsi="Arial" w:cs="Arial"/>
          <w:sz w:val="24"/>
          <w:szCs w:val="24"/>
        </w:rPr>
        <w:t>2</w:t>
      </w:r>
      <w:r w:rsidR="00DA126B">
        <w:rPr>
          <w:rFonts w:ascii="Arial" w:hAnsi="Arial" w:cs="Arial"/>
          <w:sz w:val="24"/>
          <w:szCs w:val="24"/>
        </w:rPr>
        <w:t>8.450,67</w:t>
      </w:r>
      <w:r w:rsidRPr="0088172F">
        <w:rPr>
          <w:rFonts w:ascii="Arial" w:hAnsi="Arial" w:cs="Arial"/>
          <w:sz w:val="24"/>
          <w:szCs w:val="24"/>
        </w:rPr>
        <w:t xml:space="preserve"> (</w:t>
      </w:r>
      <w:r w:rsidR="00CE4CB0">
        <w:rPr>
          <w:rFonts w:ascii="Arial" w:hAnsi="Arial" w:cs="Arial"/>
          <w:sz w:val="24"/>
          <w:szCs w:val="24"/>
        </w:rPr>
        <w:t xml:space="preserve">VINTE </w:t>
      </w:r>
      <w:r w:rsidR="00DA126B">
        <w:rPr>
          <w:rFonts w:ascii="Arial" w:hAnsi="Arial" w:cs="Arial"/>
          <w:sz w:val="24"/>
          <w:szCs w:val="24"/>
        </w:rPr>
        <w:t xml:space="preserve">E OITO </w:t>
      </w:r>
      <w:r w:rsidR="00CE4CB0">
        <w:rPr>
          <w:rFonts w:ascii="Arial" w:hAnsi="Arial" w:cs="Arial"/>
          <w:sz w:val="24"/>
          <w:szCs w:val="24"/>
        </w:rPr>
        <w:t>MIL, QU</w:t>
      </w:r>
      <w:r w:rsidR="00DA126B">
        <w:rPr>
          <w:rFonts w:ascii="Arial" w:hAnsi="Arial" w:cs="Arial"/>
          <w:sz w:val="24"/>
          <w:szCs w:val="24"/>
        </w:rPr>
        <w:t>ATROCENTOS E CINQUENTA REAIS E SESSENTA E SETE CENTAVOS</w:t>
      </w:r>
      <w:r w:rsidR="00081B5B">
        <w:rPr>
          <w:rFonts w:ascii="Arial" w:hAnsi="Arial" w:cs="Arial"/>
          <w:sz w:val="24"/>
          <w:szCs w:val="24"/>
        </w:rPr>
        <w:t>)</w:t>
      </w:r>
    </w:p>
    <w:p w14:paraId="63D148ED" w14:textId="3901A4DF" w:rsidR="0088172F" w:rsidRPr="0088172F" w:rsidRDefault="0088172F" w:rsidP="0088172F">
      <w:pPr>
        <w:spacing w:line="360" w:lineRule="auto"/>
        <w:jc w:val="both"/>
        <w:rPr>
          <w:rFonts w:ascii="Arial" w:hAnsi="Arial" w:cs="Arial"/>
          <w:sz w:val="24"/>
          <w:szCs w:val="24"/>
        </w:rPr>
      </w:pPr>
      <w:r w:rsidRPr="0088172F">
        <w:rPr>
          <w:rFonts w:ascii="Arial" w:hAnsi="Arial" w:cs="Arial"/>
          <w:sz w:val="24"/>
          <w:szCs w:val="24"/>
        </w:rPr>
        <w:t>O Processo de contratação será conduzido na modalidade DISPENSA DE LICITAÇÃO SEM DISPUTA, adotando o critério de julgamento pelo menor preço global ofertado, desde que atendam todas as obrigações constantes no Termo. As empresas interessadas poderão protocolar presencialmente seus orçamentos no endereço da Câmara Municipal de Pinheiral, ou enviar por endereço eletrônico (e-mail): licita.camarapinheiral@gmail.com.</w:t>
      </w:r>
    </w:p>
    <w:p w14:paraId="43B6921A" w14:textId="77777777" w:rsidR="0088172F" w:rsidRPr="0088172F" w:rsidRDefault="0088172F" w:rsidP="0088172F">
      <w:pPr>
        <w:spacing w:line="360" w:lineRule="auto"/>
        <w:jc w:val="both"/>
        <w:rPr>
          <w:rFonts w:ascii="Arial" w:hAnsi="Arial" w:cs="Arial"/>
          <w:sz w:val="24"/>
          <w:szCs w:val="24"/>
        </w:rPr>
      </w:pPr>
      <w:r w:rsidRPr="0088172F">
        <w:rPr>
          <w:rFonts w:ascii="Arial" w:hAnsi="Arial" w:cs="Arial"/>
          <w:sz w:val="24"/>
          <w:szCs w:val="24"/>
        </w:rPr>
        <w:t>A empresa declarada vencedora, deverá obrigatoriamente possuir toda documentação jurídica, fiscal e tributária regular inerente a contratação, baseando-se nos dispostos do Termo de Referência.</w:t>
      </w:r>
    </w:p>
    <w:p w14:paraId="4C0EE532" w14:textId="2607D115" w:rsidR="0088172F" w:rsidRPr="0088172F" w:rsidRDefault="0088172F" w:rsidP="0088172F">
      <w:pPr>
        <w:spacing w:line="360" w:lineRule="auto"/>
        <w:jc w:val="both"/>
        <w:rPr>
          <w:rFonts w:ascii="Arial" w:hAnsi="Arial" w:cs="Arial"/>
          <w:sz w:val="24"/>
          <w:szCs w:val="24"/>
        </w:rPr>
      </w:pPr>
      <w:r w:rsidRPr="0088172F">
        <w:rPr>
          <w:rFonts w:ascii="Arial" w:hAnsi="Arial" w:cs="Arial"/>
          <w:sz w:val="24"/>
          <w:szCs w:val="24"/>
        </w:rPr>
        <w:t xml:space="preserve">PROCESSO N°: </w:t>
      </w:r>
      <w:r w:rsidR="00DA126B">
        <w:rPr>
          <w:rFonts w:ascii="Arial" w:hAnsi="Arial" w:cs="Arial"/>
          <w:sz w:val="24"/>
          <w:szCs w:val="24"/>
        </w:rPr>
        <w:t>647</w:t>
      </w:r>
      <w:r w:rsidRPr="0088172F">
        <w:rPr>
          <w:rFonts w:ascii="Arial" w:hAnsi="Arial" w:cs="Arial"/>
          <w:sz w:val="24"/>
          <w:szCs w:val="24"/>
        </w:rPr>
        <w:t>/2025</w:t>
      </w:r>
    </w:p>
    <w:p w14:paraId="07BF82FD" w14:textId="1F88B0C2" w:rsidR="0088172F" w:rsidRPr="0088172F" w:rsidRDefault="0088172F" w:rsidP="0088172F">
      <w:pPr>
        <w:spacing w:line="360" w:lineRule="auto"/>
        <w:jc w:val="both"/>
        <w:rPr>
          <w:rFonts w:ascii="Arial" w:hAnsi="Arial" w:cs="Arial"/>
          <w:sz w:val="24"/>
          <w:szCs w:val="24"/>
        </w:rPr>
      </w:pPr>
      <w:r w:rsidRPr="0088172F">
        <w:rPr>
          <w:rFonts w:ascii="Arial" w:hAnsi="Arial" w:cs="Arial"/>
          <w:sz w:val="24"/>
          <w:szCs w:val="24"/>
        </w:rPr>
        <w:t>DATA/HORA PARA ENVIO DOS ORÇAMENTOS: das 14h00min do dia 1</w:t>
      </w:r>
      <w:r w:rsidR="00CE4CB0">
        <w:rPr>
          <w:rFonts w:ascii="Arial" w:hAnsi="Arial" w:cs="Arial"/>
          <w:sz w:val="24"/>
          <w:szCs w:val="24"/>
        </w:rPr>
        <w:t>1</w:t>
      </w:r>
      <w:r w:rsidRPr="0088172F">
        <w:rPr>
          <w:rFonts w:ascii="Arial" w:hAnsi="Arial" w:cs="Arial"/>
          <w:sz w:val="24"/>
          <w:szCs w:val="24"/>
        </w:rPr>
        <w:t>/</w:t>
      </w:r>
      <w:r w:rsidR="00CE4CB0">
        <w:rPr>
          <w:rFonts w:ascii="Arial" w:hAnsi="Arial" w:cs="Arial"/>
          <w:sz w:val="24"/>
          <w:szCs w:val="24"/>
        </w:rPr>
        <w:t>11</w:t>
      </w:r>
      <w:r w:rsidRPr="0088172F">
        <w:rPr>
          <w:rFonts w:ascii="Arial" w:hAnsi="Arial" w:cs="Arial"/>
          <w:sz w:val="24"/>
          <w:szCs w:val="24"/>
        </w:rPr>
        <w:t xml:space="preserve">/2025 até às 14h00min, horário de Brasília – DF, do dia </w:t>
      </w:r>
      <w:r w:rsidR="00CE4CB0">
        <w:rPr>
          <w:rFonts w:ascii="Arial" w:hAnsi="Arial" w:cs="Arial"/>
          <w:sz w:val="24"/>
          <w:szCs w:val="24"/>
        </w:rPr>
        <w:t>14</w:t>
      </w:r>
      <w:r w:rsidRPr="0088172F">
        <w:rPr>
          <w:rFonts w:ascii="Arial" w:hAnsi="Arial" w:cs="Arial"/>
          <w:sz w:val="24"/>
          <w:szCs w:val="24"/>
        </w:rPr>
        <w:t>/</w:t>
      </w:r>
      <w:r w:rsidR="00CE4CB0">
        <w:rPr>
          <w:rFonts w:ascii="Arial" w:hAnsi="Arial" w:cs="Arial"/>
          <w:sz w:val="24"/>
          <w:szCs w:val="24"/>
        </w:rPr>
        <w:t>11</w:t>
      </w:r>
      <w:r w:rsidRPr="0088172F">
        <w:rPr>
          <w:rFonts w:ascii="Arial" w:hAnsi="Arial" w:cs="Arial"/>
          <w:sz w:val="24"/>
          <w:szCs w:val="24"/>
        </w:rPr>
        <w:t>/2025.</w:t>
      </w:r>
    </w:p>
    <w:p w14:paraId="75BC474A" w14:textId="0AA4A7C5" w:rsidR="0088172F" w:rsidRPr="0088172F" w:rsidRDefault="0088172F" w:rsidP="0088172F">
      <w:pPr>
        <w:spacing w:line="360" w:lineRule="auto"/>
        <w:jc w:val="both"/>
        <w:rPr>
          <w:rFonts w:ascii="Arial" w:hAnsi="Arial" w:cs="Arial"/>
          <w:sz w:val="24"/>
          <w:szCs w:val="24"/>
        </w:rPr>
      </w:pPr>
      <w:r w:rsidRPr="0088172F">
        <w:rPr>
          <w:rFonts w:ascii="Arial" w:hAnsi="Arial" w:cs="Arial"/>
          <w:sz w:val="24"/>
          <w:szCs w:val="24"/>
        </w:rPr>
        <w:t>ÓRGÃO: Câmara Municipal de Pinheiral</w:t>
      </w:r>
    </w:p>
    <w:p w14:paraId="6FA4814E" w14:textId="37B3493A" w:rsidR="0088172F" w:rsidRPr="0088172F" w:rsidRDefault="0088172F" w:rsidP="0088172F">
      <w:pPr>
        <w:spacing w:line="360" w:lineRule="auto"/>
        <w:jc w:val="both"/>
        <w:rPr>
          <w:rFonts w:ascii="Arial" w:hAnsi="Arial" w:cs="Arial"/>
          <w:sz w:val="24"/>
          <w:szCs w:val="24"/>
        </w:rPr>
      </w:pPr>
      <w:r w:rsidRPr="0088172F">
        <w:rPr>
          <w:rFonts w:ascii="Arial" w:hAnsi="Arial" w:cs="Arial"/>
          <w:sz w:val="24"/>
          <w:szCs w:val="24"/>
        </w:rPr>
        <w:t xml:space="preserve">ENDEREÇO: Rua Benedito Francisco Vicente da Silva nº 80, </w:t>
      </w:r>
      <w:proofErr w:type="spellStart"/>
      <w:r w:rsidRPr="0088172F">
        <w:rPr>
          <w:rFonts w:ascii="Arial" w:hAnsi="Arial" w:cs="Arial"/>
          <w:sz w:val="24"/>
          <w:szCs w:val="24"/>
        </w:rPr>
        <w:t>Rolamão</w:t>
      </w:r>
      <w:proofErr w:type="spellEnd"/>
      <w:r w:rsidRPr="0088172F">
        <w:rPr>
          <w:rFonts w:ascii="Arial" w:hAnsi="Arial" w:cs="Arial"/>
          <w:sz w:val="24"/>
          <w:szCs w:val="24"/>
        </w:rPr>
        <w:t xml:space="preserve"> Centro, Pinheiral – RJ, CEP 27.197-000.</w:t>
      </w:r>
    </w:p>
    <w:p w14:paraId="1501921D" w14:textId="77777777" w:rsidR="0088172F" w:rsidRPr="0088172F" w:rsidRDefault="0088172F" w:rsidP="0088172F">
      <w:pPr>
        <w:spacing w:line="360" w:lineRule="auto"/>
        <w:jc w:val="both"/>
        <w:rPr>
          <w:rFonts w:ascii="Arial" w:hAnsi="Arial" w:cs="Arial"/>
          <w:sz w:val="24"/>
          <w:szCs w:val="24"/>
        </w:rPr>
      </w:pPr>
    </w:p>
    <w:p w14:paraId="6E88F381" w14:textId="31E0A992" w:rsidR="00ED73F0" w:rsidRPr="0088172F" w:rsidRDefault="0088172F" w:rsidP="0088172F">
      <w:pPr>
        <w:spacing w:line="360" w:lineRule="auto"/>
        <w:jc w:val="both"/>
        <w:rPr>
          <w:rFonts w:ascii="Arial" w:hAnsi="Arial" w:cs="Arial"/>
          <w:sz w:val="24"/>
          <w:szCs w:val="24"/>
        </w:rPr>
      </w:pPr>
      <w:r w:rsidRPr="0088172F">
        <w:rPr>
          <w:rFonts w:ascii="Arial" w:hAnsi="Arial" w:cs="Arial"/>
          <w:sz w:val="24"/>
          <w:szCs w:val="24"/>
        </w:rPr>
        <w:t xml:space="preserve">INFORMAÇÕES: O Horário para atendimento e esclarecimentos necessários é das 08h30min às 18h, de segunda a quinta-feira, no endereço acima referido. </w:t>
      </w:r>
    </w:p>
    <w:p w14:paraId="16F29241" w14:textId="77777777" w:rsidR="00ED73F0" w:rsidRPr="00B537C7" w:rsidRDefault="00ED73F0" w:rsidP="00ED73F0">
      <w:pPr>
        <w:pStyle w:val="Default"/>
        <w:spacing w:line="360" w:lineRule="auto"/>
        <w:jc w:val="both"/>
      </w:pPr>
    </w:p>
    <w:p w14:paraId="4472AEA5" w14:textId="77777777" w:rsidR="00081B5B" w:rsidRDefault="00081B5B" w:rsidP="0084714B">
      <w:pPr>
        <w:spacing w:line="360" w:lineRule="auto"/>
        <w:contextualSpacing/>
        <w:mirrorIndents/>
        <w:jc w:val="center"/>
        <w:rPr>
          <w:rFonts w:ascii="Arial" w:hAnsi="Arial" w:cs="Arial"/>
          <w:b/>
          <w:sz w:val="32"/>
          <w:szCs w:val="32"/>
          <w:u w:val="single"/>
        </w:rPr>
      </w:pPr>
    </w:p>
    <w:p w14:paraId="0CAC4148" w14:textId="5BBD9CDE" w:rsidR="0084714B" w:rsidRPr="003C7412" w:rsidRDefault="0084714B" w:rsidP="0084714B">
      <w:pPr>
        <w:spacing w:line="360" w:lineRule="auto"/>
        <w:contextualSpacing/>
        <w:mirrorIndents/>
        <w:jc w:val="center"/>
        <w:rPr>
          <w:rFonts w:ascii="Arial" w:hAnsi="Arial" w:cs="Arial"/>
          <w:b/>
          <w:sz w:val="32"/>
          <w:szCs w:val="32"/>
          <w:u w:val="single"/>
        </w:rPr>
      </w:pPr>
      <w:r w:rsidRPr="003C7412">
        <w:rPr>
          <w:rFonts w:ascii="Arial" w:hAnsi="Arial" w:cs="Arial"/>
          <w:b/>
          <w:sz w:val="32"/>
          <w:szCs w:val="32"/>
          <w:u w:val="single"/>
        </w:rPr>
        <w:lastRenderedPageBreak/>
        <w:t>TERMO DE REFERÊNCIA</w:t>
      </w:r>
      <w:r>
        <w:rPr>
          <w:rFonts w:ascii="Arial" w:hAnsi="Arial" w:cs="Arial"/>
          <w:b/>
          <w:sz w:val="32"/>
          <w:szCs w:val="32"/>
          <w:u w:val="single"/>
        </w:rPr>
        <w:t xml:space="preserve"> 0</w:t>
      </w:r>
      <w:r w:rsidR="00CE4CB0">
        <w:rPr>
          <w:rFonts w:ascii="Arial" w:hAnsi="Arial" w:cs="Arial"/>
          <w:b/>
          <w:sz w:val="32"/>
          <w:szCs w:val="32"/>
          <w:u w:val="single"/>
        </w:rPr>
        <w:t>1</w:t>
      </w:r>
      <w:r w:rsidR="00DA126B">
        <w:rPr>
          <w:rFonts w:ascii="Arial" w:hAnsi="Arial" w:cs="Arial"/>
          <w:b/>
          <w:sz w:val="32"/>
          <w:szCs w:val="32"/>
          <w:u w:val="single"/>
        </w:rPr>
        <w:t>7</w:t>
      </w:r>
      <w:r>
        <w:rPr>
          <w:rFonts w:ascii="Arial" w:hAnsi="Arial" w:cs="Arial"/>
          <w:b/>
          <w:sz w:val="32"/>
          <w:szCs w:val="32"/>
          <w:u w:val="single"/>
        </w:rPr>
        <w:t>/202</w:t>
      </w:r>
      <w:r w:rsidR="003F4535">
        <w:rPr>
          <w:rFonts w:ascii="Arial" w:hAnsi="Arial" w:cs="Arial"/>
          <w:b/>
          <w:sz w:val="32"/>
          <w:szCs w:val="32"/>
          <w:u w:val="single"/>
        </w:rPr>
        <w:t>5</w:t>
      </w:r>
    </w:p>
    <w:p w14:paraId="475119BC" w14:textId="24EA16EF" w:rsidR="0084714B" w:rsidRDefault="0084714B" w:rsidP="0084714B">
      <w:pPr>
        <w:spacing w:line="360" w:lineRule="auto"/>
        <w:contextualSpacing/>
        <w:mirrorIndents/>
        <w:jc w:val="center"/>
        <w:rPr>
          <w:rFonts w:ascii="Arial" w:hAnsi="Arial" w:cs="Arial"/>
          <w:b/>
          <w:sz w:val="32"/>
          <w:szCs w:val="32"/>
        </w:rPr>
      </w:pPr>
      <w:r w:rsidRPr="000B14B2">
        <w:rPr>
          <w:rFonts w:ascii="Arial" w:hAnsi="Arial" w:cs="Arial"/>
          <w:b/>
          <w:sz w:val="32"/>
          <w:szCs w:val="32"/>
        </w:rPr>
        <w:t xml:space="preserve">Processo Administrativo nº </w:t>
      </w:r>
      <w:r w:rsidR="00DA126B">
        <w:rPr>
          <w:rFonts w:ascii="Arial" w:hAnsi="Arial" w:cs="Arial"/>
          <w:b/>
          <w:sz w:val="32"/>
          <w:szCs w:val="32"/>
        </w:rPr>
        <w:t>647</w:t>
      </w:r>
      <w:r w:rsidRPr="000B14B2">
        <w:rPr>
          <w:rFonts w:ascii="Arial" w:hAnsi="Arial" w:cs="Arial"/>
          <w:b/>
          <w:sz w:val="32"/>
          <w:szCs w:val="32"/>
        </w:rPr>
        <w:t>/202</w:t>
      </w:r>
      <w:r w:rsidR="0088172F">
        <w:rPr>
          <w:rFonts w:ascii="Arial" w:hAnsi="Arial" w:cs="Arial"/>
          <w:b/>
          <w:sz w:val="32"/>
          <w:szCs w:val="32"/>
        </w:rPr>
        <w:t>5</w:t>
      </w:r>
    </w:p>
    <w:p w14:paraId="141A3355" w14:textId="77777777" w:rsidR="004A4F51" w:rsidRPr="000B14B2" w:rsidRDefault="004A4F51" w:rsidP="0084714B">
      <w:pPr>
        <w:spacing w:line="360" w:lineRule="auto"/>
        <w:contextualSpacing/>
        <w:mirrorIndents/>
        <w:jc w:val="center"/>
        <w:rPr>
          <w:rFonts w:ascii="Arial" w:hAnsi="Arial" w:cs="Arial"/>
          <w:b/>
          <w:sz w:val="32"/>
          <w:szCs w:val="32"/>
        </w:rPr>
      </w:pPr>
    </w:p>
    <w:p w14:paraId="0D550C14" w14:textId="59A7FBB7" w:rsidR="0084714B" w:rsidRPr="004A4F51" w:rsidRDefault="004A4F51" w:rsidP="004A4F51">
      <w:pPr>
        <w:pStyle w:val="PargrafodaLista"/>
        <w:numPr>
          <w:ilvl w:val="0"/>
          <w:numId w:val="7"/>
        </w:numPr>
        <w:shd w:val="clear" w:color="auto" w:fill="000000" w:themeFill="text1"/>
        <w:spacing w:line="360" w:lineRule="auto"/>
        <w:mirrorIndents/>
        <w:jc w:val="both"/>
        <w:rPr>
          <w:rFonts w:ascii="Arial" w:eastAsia="Calibri" w:hAnsi="Arial" w:cs="Arial"/>
          <w:b/>
          <w:bCs/>
          <w:sz w:val="24"/>
          <w:szCs w:val="24"/>
          <w:lang w:eastAsia="en-US"/>
        </w:rPr>
      </w:pPr>
      <w:r w:rsidRPr="004A4F51">
        <w:rPr>
          <w:rFonts w:ascii="Arial" w:eastAsia="Calibri" w:hAnsi="Arial" w:cs="Arial"/>
          <w:b/>
          <w:bCs/>
          <w:sz w:val="24"/>
          <w:szCs w:val="24"/>
          <w:lang w:eastAsia="en-US"/>
        </w:rPr>
        <w:t>OBJETO</w:t>
      </w:r>
    </w:p>
    <w:p w14:paraId="21D8B662" w14:textId="6FB8505C" w:rsidR="004A4F51" w:rsidRPr="004A4F51" w:rsidRDefault="004A4F51" w:rsidP="004A4F51">
      <w:pPr>
        <w:spacing w:line="360" w:lineRule="auto"/>
        <w:ind w:left="360"/>
        <w:mirrorIndents/>
        <w:jc w:val="both"/>
        <w:rPr>
          <w:rFonts w:ascii="Arial" w:eastAsia="Calibri" w:hAnsi="Arial" w:cs="Arial"/>
          <w:sz w:val="24"/>
          <w:szCs w:val="24"/>
          <w:lang w:eastAsia="en-US"/>
        </w:rPr>
      </w:pPr>
      <w:r w:rsidRPr="000A4071">
        <w:rPr>
          <w:rFonts w:ascii="Arial" w:hAnsi="Arial" w:cs="Arial"/>
          <w:sz w:val="24"/>
          <w:szCs w:val="24"/>
        </w:rPr>
        <w:t xml:space="preserve">O presente Termo de Referência dispõe sobre </w:t>
      </w:r>
      <w:r w:rsidRPr="00CE4CB0">
        <w:rPr>
          <w:rFonts w:ascii="Arial" w:hAnsi="Arial" w:cs="Arial"/>
          <w:b/>
          <w:bCs/>
          <w:sz w:val="24"/>
          <w:szCs w:val="24"/>
        </w:rPr>
        <w:t xml:space="preserve">contratação de empresa especializada em serviço de </w:t>
      </w:r>
      <w:r w:rsidRPr="00DA126B">
        <w:rPr>
          <w:rFonts w:ascii="Arial" w:hAnsi="Arial" w:cs="Arial"/>
          <w:b/>
          <w:bCs/>
          <w:sz w:val="24"/>
          <w:szCs w:val="24"/>
        </w:rPr>
        <w:t xml:space="preserve">implantação de sistema de </w:t>
      </w:r>
      <w:proofErr w:type="spellStart"/>
      <w:r w:rsidRPr="00DA126B">
        <w:rPr>
          <w:rFonts w:ascii="Arial" w:hAnsi="Arial" w:cs="Arial"/>
          <w:b/>
          <w:bCs/>
          <w:sz w:val="24"/>
          <w:szCs w:val="24"/>
        </w:rPr>
        <w:t>video</w:t>
      </w:r>
      <w:proofErr w:type="spellEnd"/>
      <w:r w:rsidRPr="00DA126B">
        <w:rPr>
          <w:rFonts w:ascii="Arial" w:hAnsi="Arial" w:cs="Arial"/>
          <w:b/>
          <w:bCs/>
          <w:sz w:val="24"/>
          <w:szCs w:val="24"/>
        </w:rPr>
        <w:t xml:space="preserve"> monitoramento (CFTV/DVR 16 canais +HD 4TB + </w:t>
      </w:r>
      <w:r>
        <w:rPr>
          <w:rFonts w:ascii="Arial" w:hAnsi="Arial" w:cs="Arial"/>
          <w:b/>
          <w:bCs/>
          <w:sz w:val="24"/>
          <w:szCs w:val="24"/>
        </w:rPr>
        <w:t>14</w:t>
      </w:r>
      <w:r w:rsidRPr="00DA126B">
        <w:rPr>
          <w:rFonts w:ascii="Arial" w:hAnsi="Arial" w:cs="Arial"/>
          <w:b/>
          <w:bCs/>
          <w:sz w:val="24"/>
          <w:szCs w:val="24"/>
        </w:rPr>
        <w:t xml:space="preserve"> câmeras, incluindo material e mão de obra dos serviços </w:t>
      </w:r>
      <w:r w:rsidRPr="002B679C">
        <w:rPr>
          <w:rFonts w:ascii="Arial" w:hAnsi="Arial" w:cs="Arial"/>
          <w:b/>
          <w:bCs/>
          <w:sz w:val="24"/>
          <w:szCs w:val="24"/>
          <w:u w:val="single"/>
          <w:lang w:val="pt-PT"/>
        </w:rPr>
        <w:t>para atender a demanda atual da C</w:t>
      </w:r>
      <w:r>
        <w:rPr>
          <w:rFonts w:ascii="Arial" w:hAnsi="Arial" w:cs="Arial"/>
          <w:b/>
          <w:bCs/>
          <w:sz w:val="24"/>
          <w:szCs w:val="24"/>
          <w:u w:val="single"/>
          <w:lang w:val="pt-PT"/>
        </w:rPr>
        <w:t>â</w:t>
      </w:r>
      <w:r w:rsidRPr="002B679C">
        <w:rPr>
          <w:rFonts w:ascii="Arial" w:hAnsi="Arial" w:cs="Arial"/>
          <w:b/>
          <w:bCs/>
          <w:sz w:val="24"/>
          <w:szCs w:val="24"/>
          <w:u w:val="single"/>
          <w:lang w:val="pt-PT"/>
        </w:rPr>
        <w:t>mara</w:t>
      </w:r>
      <w:r w:rsidRPr="002B679C">
        <w:rPr>
          <w:rFonts w:ascii="Arial" w:hAnsi="Arial" w:cs="Arial"/>
          <w:b/>
          <w:bCs/>
          <w:sz w:val="24"/>
          <w:szCs w:val="24"/>
          <w:lang w:val="pt-PT"/>
        </w:rPr>
        <w:t xml:space="preserve"> </w:t>
      </w:r>
      <w:r w:rsidRPr="002B679C">
        <w:rPr>
          <w:rFonts w:ascii="Arial" w:hAnsi="Arial" w:cs="Arial"/>
          <w:b/>
          <w:bCs/>
          <w:sz w:val="24"/>
          <w:szCs w:val="24"/>
          <w:u w:val="single"/>
          <w:lang w:val="pt-PT"/>
        </w:rPr>
        <w:t>Municipal de Pinheiral</w:t>
      </w:r>
      <w:r>
        <w:rPr>
          <w:rFonts w:ascii="Arial" w:hAnsi="Arial" w:cs="Arial"/>
          <w:b/>
          <w:bCs/>
          <w:sz w:val="24"/>
          <w:szCs w:val="24"/>
          <w:u w:val="single"/>
          <w:lang w:val="pt-PT"/>
        </w:rPr>
        <w:t>,</w:t>
      </w:r>
    </w:p>
    <w:p w14:paraId="65B3C0F1" w14:textId="77777777" w:rsidR="004A4F51" w:rsidRDefault="004A4F51" w:rsidP="0084714B">
      <w:pPr>
        <w:spacing w:line="360" w:lineRule="auto"/>
        <w:contextualSpacing/>
        <w:mirrorIndents/>
        <w:jc w:val="both"/>
        <w:rPr>
          <w:rFonts w:ascii="Arial" w:eastAsia="Calibri" w:hAnsi="Arial" w:cs="Arial"/>
          <w:b/>
          <w:sz w:val="24"/>
          <w:szCs w:val="24"/>
          <w:lang w:eastAsia="en-US"/>
        </w:rPr>
      </w:pPr>
    </w:p>
    <w:p w14:paraId="12BD1962" w14:textId="2DCD4D37" w:rsidR="0084714B" w:rsidRPr="00A610A1" w:rsidRDefault="0084714B" w:rsidP="004A4F51">
      <w:pPr>
        <w:shd w:val="clear" w:color="auto" w:fill="000000" w:themeFill="text1"/>
        <w:spacing w:line="360" w:lineRule="auto"/>
        <w:contextualSpacing/>
        <w:mirrorIndents/>
        <w:jc w:val="both"/>
        <w:rPr>
          <w:rFonts w:ascii="Arial" w:eastAsia="Calibri" w:hAnsi="Arial" w:cs="Arial"/>
          <w:b/>
          <w:sz w:val="24"/>
          <w:szCs w:val="24"/>
          <w:lang w:eastAsia="en-US"/>
        </w:rPr>
      </w:pPr>
      <w:r w:rsidRPr="00A610A1">
        <w:rPr>
          <w:rFonts w:ascii="Arial" w:eastAsia="Calibri" w:hAnsi="Arial" w:cs="Arial"/>
          <w:b/>
          <w:sz w:val="24"/>
          <w:szCs w:val="24"/>
          <w:lang w:eastAsia="en-US"/>
        </w:rPr>
        <w:t xml:space="preserve">1 </w:t>
      </w:r>
      <w:r w:rsidR="008E251E">
        <w:rPr>
          <w:rFonts w:ascii="Arial" w:eastAsia="Calibri" w:hAnsi="Arial" w:cs="Arial"/>
          <w:b/>
          <w:sz w:val="24"/>
          <w:szCs w:val="24"/>
          <w:lang w:eastAsia="en-US"/>
        </w:rPr>
        <w:t>.1</w:t>
      </w:r>
      <w:r>
        <w:rPr>
          <w:rFonts w:ascii="Arial" w:eastAsia="Calibri" w:hAnsi="Arial" w:cs="Arial"/>
          <w:b/>
          <w:sz w:val="24"/>
          <w:szCs w:val="24"/>
          <w:lang w:eastAsia="en-US"/>
        </w:rPr>
        <w:t>–</w:t>
      </w:r>
      <w:r w:rsidRPr="00A610A1">
        <w:rPr>
          <w:rFonts w:ascii="Arial" w:eastAsia="Calibri" w:hAnsi="Arial" w:cs="Arial"/>
          <w:b/>
          <w:sz w:val="24"/>
          <w:szCs w:val="24"/>
          <w:lang w:eastAsia="en-US"/>
        </w:rPr>
        <w:t xml:space="preserve"> </w:t>
      </w:r>
      <w:r>
        <w:rPr>
          <w:rFonts w:ascii="Arial" w:eastAsia="Calibri" w:hAnsi="Arial" w:cs="Arial"/>
          <w:b/>
          <w:sz w:val="24"/>
          <w:szCs w:val="24"/>
          <w:lang w:eastAsia="en-US"/>
        </w:rPr>
        <w:t>DEFINIÇÃO DO OBJETO</w:t>
      </w:r>
    </w:p>
    <w:p w14:paraId="00F82288" w14:textId="7040598C" w:rsidR="0084714B" w:rsidRDefault="0084714B" w:rsidP="0084714B">
      <w:pPr>
        <w:shd w:val="clear" w:color="auto" w:fill="FFFFFF"/>
        <w:spacing w:line="360" w:lineRule="auto"/>
        <w:contextualSpacing/>
        <w:mirrorIndents/>
        <w:jc w:val="both"/>
        <w:textAlignment w:val="baseline"/>
        <w:rPr>
          <w:rFonts w:ascii="Arial" w:hAnsi="Arial" w:cs="Arial"/>
          <w:sz w:val="24"/>
          <w:szCs w:val="24"/>
        </w:rPr>
      </w:pPr>
      <w:r>
        <w:rPr>
          <w:rFonts w:ascii="Arial" w:hAnsi="Arial" w:cs="Arial"/>
          <w:bCs/>
          <w:color w:val="000000"/>
          <w:sz w:val="24"/>
          <w:szCs w:val="24"/>
        </w:rPr>
        <w:tab/>
      </w:r>
      <w:r w:rsidRPr="000A4071">
        <w:rPr>
          <w:rFonts w:ascii="Arial" w:hAnsi="Arial" w:cs="Arial"/>
          <w:sz w:val="24"/>
          <w:szCs w:val="24"/>
        </w:rPr>
        <w:t xml:space="preserve"> </w:t>
      </w:r>
    </w:p>
    <w:p w14:paraId="79E38AFC" w14:textId="7E78CCB0" w:rsidR="004A4F51" w:rsidRPr="004A4F51" w:rsidRDefault="004A4F51" w:rsidP="0084714B">
      <w:pPr>
        <w:shd w:val="clear" w:color="auto" w:fill="FFFFFF"/>
        <w:spacing w:line="360" w:lineRule="auto"/>
        <w:ind w:firstLine="709"/>
        <w:contextualSpacing/>
        <w:mirrorIndents/>
        <w:jc w:val="both"/>
        <w:textAlignment w:val="baseline"/>
        <w:rPr>
          <w:rFonts w:ascii="Arial" w:hAnsi="Arial" w:cs="Arial"/>
          <w:b/>
          <w:bCs/>
          <w:sz w:val="24"/>
          <w:szCs w:val="24"/>
        </w:rPr>
      </w:pPr>
      <w:r w:rsidRPr="004A4F51">
        <w:rPr>
          <w:rFonts w:ascii="Arial" w:hAnsi="Arial" w:cs="Arial"/>
          <w:b/>
          <w:bCs/>
          <w:sz w:val="24"/>
          <w:szCs w:val="24"/>
        </w:rPr>
        <w:t>Contratação de serviço de implantação de vídeo monitoramento</w:t>
      </w:r>
      <w:r w:rsidRPr="004A4F51">
        <w:rPr>
          <w:rFonts w:ascii="Arial" w:hAnsi="Arial" w:cs="Arial"/>
          <w:b/>
          <w:bCs/>
          <w:sz w:val="24"/>
          <w:szCs w:val="24"/>
        </w:rPr>
        <w:t>, conforme especificações, quantitativos e condições constantes no Termo de Referência e na tabela abaixo</w:t>
      </w:r>
    </w:p>
    <w:p w14:paraId="3DC9BB1C" w14:textId="77777777" w:rsidR="004A4F51" w:rsidRPr="0029050C" w:rsidRDefault="004A4F51" w:rsidP="0084714B">
      <w:pPr>
        <w:shd w:val="clear" w:color="auto" w:fill="FFFFFF"/>
        <w:spacing w:line="360" w:lineRule="auto"/>
        <w:ind w:firstLine="709"/>
        <w:contextualSpacing/>
        <w:mirrorIndents/>
        <w:jc w:val="both"/>
        <w:textAlignment w:val="baseline"/>
        <w:rPr>
          <w:rFonts w:ascii="Arial" w:hAnsi="Arial" w:cs="Arial"/>
          <w:sz w:val="24"/>
          <w:szCs w:val="24"/>
        </w:rPr>
      </w:pPr>
    </w:p>
    <w:tbl>
      <w:tblPr>
        <w:tblpPr w:leftFromText="141" w:rightFromText="141" w:vertAnchor="text" w:horzAnchor="margin" w:tblpY="122"/>
        <w:tblW w:w="82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942"/>
        <w:gridCol w:w="4940"/>
        <w:gridCol w:w="1276"/>
        <w:gridCol w:w="1134"/>
      </w:tblGrid>
      <w:tr w:rsidR="0084714B" w:rsidRPr="0029050C" w14:paraId="21F90324" w14:textId="77777777" w:rsidTr="00DC3B4A">
        <w:trPr>
          <w:trHeight w:val="743"/>
        </w:trPr>
        <w:tc>
          <w:tcPr>
            <w:tcW w:w="942" w:type="dxa"/>
          </w:tcPr>
          <w:p w14:paraId="31962016" w14:textId="77777777" w:rsidR="0084714B" w:rsidRPr="0029050C" w:rsidRDefault="0084714B" w:rsidP="00DC3B4A">
            <w:pPr>
              <w:spacing w:line="360" w:lineRule="auto"/>
              <w:contextualSpacing/>
              <w:mirrorIndents/>
              <w:jc w:val="both"/>
              <w:rPr>
                <w:rFonts w:ascii="Arial" w:hAnsi="Arial" w:cs="Arial"/>
                <w:b/>
                <w:sz w:val="24"/>
                <w:szCs w:val="24"/>
              </w:rPr>
            </w:pPr>
            <w:r w:rsidRPr="0029050C">
              <w:rPr>
                <w:rFonts w:ascii="Arial" w:hAnsi="Arial" w:cs="Arial"/>
                <w:b/>
                <w:sz w:val="24"/>
                <w:szCs w:val="24"/>
              </w:rPr>
              <w:t>Item</w:t>
            </w:r>
          </w:p>
        </w:tc>
        <w:tc>
          <w:tcPr>
            <w:tcW w:w="4940" w:type="dxa"/>
          </w:tcPr>
          <w:p w14:paraId="6759B4F8" w14:textId="77777777" w:rsidR="0084714B" w:rsidRPr="0029050C" w:rsidRDefault="0084714B" w:rsidP="00DC3B4A">
            <w:pPr>
              <w:spacing w:line="360" w:lineRule="auto"/>
              <w:contextualSpacing/>
              <w:mirrorIndents/>
              <w:jc w:val="both"/>
              <w:rPr>
                <w:rFonts w:ascii="Arial" w:hAnsi="Arial" w:cs="Arial"/>
                <w:b/>
                <w:sz w:val="24"/>
                <w:szCs w:val="24"/>
              </w:rPr>
            </w:pPr>
            <w:r w:rsidRPr="0029050C">
              <w:rPr>
                <w:rFonts w:ascii="Arial" w:hAnsi="Arial" w:cs="Arial"/>
                <w:b/>
                <w:sz w:val="24"/>
                <w:szCs w:val="24"/>
              </w:rPr>
              <w:t>Descrição</w:t>
            </w:r>
          </w:p>
        </w:tc>
        <w:tc>
          <w:tcPr>
            <w:tcW w:w="1276" w:type="dxa"/>
          </w:tcPr>
          <w:p w14:paraId="77808B25" w14:textId="77777777" w:rsidR="0084714B" w:rsidRDefault="0084714B" w:rsidP="00DC3B4A">
            <w:pPr>
              <w:spacing w:line="360" w:lineRule="auto"/>
              <w:contextualSpacing/>
              <w:mirrorIndents/>
              <w:jc w:val="both"/>
              <w:rPr>
                <w:rFonts w:ascii="Arial" w:hAnsi="Arial" w:cs="Arial"/>
                <w:b/>
                <w:sz w:val="24"/>
                <w:szCs w:val="24"/>
              </w:rPr>
            </w:pPr>
            <w:r>
              <w:rPr>
                <w:rFonts w:ascii="Arial" w:hAnsi="Arial" w:cs="Arial"/>
                <w:b/>
                <w:sz w:val="24"/>
                <w:szCs w:val="24"/>
              </w:rPr>
              <w:t>Unidade</w:t>
            </w:r>
          </w:p>
        </w:tc>
        <w:tc>
          <w:tcPr>
            <w:tcW w:w="1134" w:type="dxa"/>
          </w:tcPr>
          <w:p w14:paraId="196710B7" w14:textId="77777777" w:rsidR="0084714B" w:rsidRPr="0029050C" w:rsidRDefault="0084714B" w:rsidP="00DC3B4A">
            <w:pPr>
              <w:spacing w:line="360" w:lineRule="auto"/>
              <w:contextualSpacing/>
              <w:mirrorIndents/>
              <w:jc w:val="both"/>
              <w:rPr>
                <w:rFonts w:ascii="Arial" w:hAnsi="Arial" w:cs="Arial"/>
                <w:b/>
                <w:sz w:val="24"/>
                <w:szCs w:val="24"/>
              </w:rPr>
            </w:pPr>
            <w:r>
              <w:rPr>
                <w:rFonts w:ascii="Arial" w:hAnsi="Arial" w:cs="Arial"/>
                <w:b/>
                <w:sz w:val="24"/>
                <w:szCs w:val="24"/>
              </w:rPr>
              <w:t>Quant.</w:t>
            </w:r>
          </w:p>
        </w:tc>
      </w:tr>
      <w:tr w:rsidR="0084714B" w:rsidRPr="0029050C" w14:paraId="54D2EEDE" w14:textId="77777777" w:rsidTr="00DC3B4A">
        <w:trPr>
          <w:trHeight w:val="337"/>
        </w:trPr>
        <w:tc>
          <w:tcPr>
            <w:tcW w:w="942" w:type="dxa"/>
          </w:tcPr>
          <w:p w14:paraId="68FA3A91" w14:textId="77777777" w:rsidR="0084714B" w:rsidRPr="0029050C" w:rsidRDefault="0084714B" w:rsidP="00DC3B4A">
            <w:pPr>
              <w:spacing w:line="360" w:lineRule="auto"/>
              <w:contextualSpacing/>
              <w:mirrorIndents/>
              <w:jc w:val="both"/>
              <w:rPr>
                <w:rFonts w:ascii="Arial" w:hAnsi="Arial" w:cs="Arial"/>
                <w:b/>
                <w:bCs/>
                <w:sz w:val="24"/>
                <w:szCs w:val="24"/>
              </w:rPr>
            </w:pPr>
            <w:r w:rsidRPr="0029050C">
              <w:rPr>
                <w:rFonts w:ascii="Arial" w:hAnsi="Arial" w:cs="Arial"/>
                <w:b/>
                <w:bCs/>
                <w:sz w:val="24"/>
                <w:szCs w:val="24"/>
              </w:rPr>
              <w:t>01</w:t>
            </w:r>
          </w:p>
        </w:tc>
        <w:tc>
          <w:tcPr>
            <w:tcW w:w="4940" w:type="dxa"/>
          </w:tcPr>
          <w:p w14:paraId="62A5B93F" w14:textId="5B8C2873" w:rsidR="0084714B" w:rsidRPr="0029050C" w:rsidRDefault="00483F72" w:rsidP="00DC3B4A">
            <w:pPr>
              <w:spacing w:before="40" w:after="40" w:line="360" w:lineRule="auto"/>
              <w:contextualSpacing/>
              <w:mirrorIndents/>
              <w:jc w:val="both"/>
              <w:rPr>
                <w:rFonts w:ascii="Arial" w:hAnsi="Arial" w:cs="Arial"/>
                <w:sz w:val="24"/>
                <w:szCs w:val="24"/>
              </w:rPr>
            </w:pPr>
            <w:r>
              <w:rPr>
                <w:sz w:val="24"/>
                <w:szCs w:val="24"/>
              </w:rPr>
              <w:t xml:space="preserve">MÃO DE OBRA DO SERVIÇOS PARA </w:t>
            </w:r>
            <w:proofErr w:type="gramStart"/>
            <w:r>
              <w:rPr>
                <w:sz w:val="24"/>
                <w:szCs w:val="24"/>
              </w:rPr>
              <w:t xml:space="preserve">IMPLANTAÇÃO </w:t>
            </w:r>
            <w:r w:rsidR="00DA126B" w:rsidRPr="00DA126B">
              <w:rPr>
                <w:sz w:val="24"/>
                <w:szCs w:val="24"/>
              </w:rPr>
              <w:t xml:space="preserve"> </w:t>
            </w:r>
            <w:r>
              <w:rPr>
                <w:sz w:val="24"/>
                <w:szCs w:val="24"/>
              </w:rPr>
              <w:t>DE</w:t>
            </w:r>
            <w:proofErr w:type="gramEnd"/>
            <w:r>
              <w:rPr>
                <w:sz w:val="24"/>
                <w:szCs w:val="24"/>
              </w:rPr>
              <w:t xml:space="preserve"> SISTEMA DE VIDEO MONITORAMENTO </w:t>
            </w:r>
            <w:r w:rsidR="00DA126B" w:rsidRPr="00DA126B">
              <w:rPr>
                <w:sz w:val="24"/>
                <w:szCs w:val="24"/>
              </w:rPr>
              <w:t xml:space="preserve">(CFTV/DVR, incluindo </w:t>
            </w:r>
            <w:r w:rsidR="0052767B">
              <w:rPr>
                <w:sz w:val="24"/>
                <w:szCs w:val="24"/>
              </w:rPr>
              <w:t xml:space="preserve">aquisição de </w:t>
            </w:r>
            <w:r w:rsidR="00DA126B" w:rsidRPr="00DA126B">
              <w:rPr>
                <w:sz w:val="24"/>
                <w:szCs w:val="24"/>
              </w:rPr>
              <w:t>materia</w:t>
            </w:r>
            <w:r>
              <w:rPr>
                <w:sz w:val="24"/>
                <w:szCs w:val="24"/>
              </w:rPr>
              <w:t>is permanentes e de consumo</w:t>
            </w:r>
            <w:r w:rsidR="0052767B">
              <w:rPr>
                <w:sz w:val="24"/>
                <w:szCs w:val="24"/>
              </w:rPr>
              <w:t xml:space="preserve"> para a realização do </w:t>
            </w:r>
            <w:proofErr w:type="gramStart"/>
            <w:r w:rsidR="0052767B">
              <w:rPr>
                <w:sz w:val="24"/>
                <w:szCs w:val="24"/>
              </w:rPr>
              <w:t xml:space="preserve">serviço </w:t>
            </w:r>
            <w:r>
              <w:rPr>
                <w:sz w:val="24"/>
                <w:szCs w:val="24"/>
              </w:rPr>
              <w:t xml:space="preserve"> conforme</w:t>
            </w:r>
            <w:proofErr w:type="gramEnd"/>
            <w:r>
              <w:rPr>
                <w:sz w:val="24"/>
                <w:szCs w:val="24"/>
              </w:rPr>
              <w:t xml:space="preserve"> tabelas </w:t>
            </w:r>
            <w:r w:rsidR="0052767B">
              <w:rPr>
                <w:sz w:val="24"/>
                <w:szCs w:val="24"/>
              </w:rPr>
              <w:t>abaixo:</w:t>
            </w:r>
          </w:p>
        </w:tc>
        <w:tc>
          <w:tcPr>
            <w:tcW w:w="1276" w:type="dxa"/>
          </w:tcPr>
          <w:p w14:paraId="0AC0874C" w14:textId="77777777" w:rsidR="0084714B" w:rsidRPr="0029050C" w:rsidRDefault="0084714B" w:rsidP="00DC3B4A">
            <w:pPr>
              <w:spacing w:line="360" w:lineRule="auto"/>
              <w:contextualSpacing/>
              <w:mirrorIndents/>
              <w:jc w:val="both"/>
              <w:rPr>
                <w:rFonts w:ascii="Arial" w:hAnsi="Arial" w:cs="Arial"/>
                <w:b/>
                <w:sz w:val="24"/>
                <w:szCs w:val="24"/>
              </w:rPr>
            </w:pPr>
            <w:r>
              <w:rPr>
                <w:rFonts w:ascii="Arial" w:hAnsi="Arial" w:cs="Arial"/>
                <w:b/>
                <w:sz w:val="24"/>
                <w:szCs w:val="24"/>
              </w:rPr>
              <w:t>SERV.</w:t>
            </w:r>
          </w:p>
        </w:tc>
        <w:tc>
          <w:tcPr>
            <w:tcW w:w="1134" w:type="dxa"/>
          </w:tcPr>
          <w:p w14:paraId="1713272F" w14:textId="4D41EDC0" w:rsidR="0084714B" w:rsidRPr="0029050C" w:rsidRDefault="002366D5" w:rsidP="0084714B">
            <w:pPr>
              <w:spacing w:line="360" w:lineRule="auto"/>
              <w:contextualSpacing/>
              <w:mirrorIndents/>
              <w:jc w:val="both"/>
              <w:rPr>
                <w:rFonts w:ascii="Arial" w:hAnsi="Arial" w:cs="Arial"/>
                <w:b/>
                <w:sz w:val="24"/>
                <w:szCs w:val="24"/>
              </w:rPr>
            </w:pPr>
            <w:r>
              <w:rPr>
                <w:rFonts w:ascii="Arial" w:hAnsi="Arial" w:cs="Arial"/>
                <w:b/>
                <w:sz w:val="24"/>
                <w:szCs w:val="24"/>
              </w:rPr>
              <w:t>1</w:t>
            </w:r>
          </w:p>
        </w:tc>
      </w:tr>
    </w:tbl>
    <w:p w14:paraId="6F63009F" w14:textId="77777777" w:rsidR="00395278" w:rsidRDefault="0084714B" w:rsidP="00395278">
      <w:pPr>
        <w:shd w:val="clear" w:color="auto" w:fill="FFFFFF"/>
        <w:spacing w:line="360" w:lineRule="auto"/>
        <w:contextualSpacing/>
        <w:mirrorIndents/>
        <w:jc w:val="both"/>
        <w:textAlignment w:val="baseline"/>
        <w:rPr>
          <w:rFonts w:ascii="Arial" w:hAnsi="Arial" w:cs="Arial"/>
          <w:sz w:val="24"/>
          <w:szCs w:val="24"/>
        </w:rPr>
      </w:pPr>
      <w:r w:rsidRPr="000A4071">
        <w:rPr>
          <w:rFonts w:ascii="Arial" w:hAnsi="Arial" w:cs="Arial"/>
          <w:sz w:val="24"/>
          <w:szCs w:val="24"/>
        </w:rPr>
        <w:tab/>
      </w:r>
      <w:r>
        <w:rPr>
          <w:rFonts w:ascii="Arial" w:hAnsi="Arial" w:cs="Arial"/>
          <w:sz w:val="24"/>
          <w:szCs w:val="24"/>
        </w:rPr>
        <w:tab/>
      </w:r>
    </w:p>
    <w:p w14:paraId="505EC7F8" w14:textId="452674FE" w:rsidR="00395278" w:rsidRPr="004A4F51" w:rsidRDefault="00395278" w:rsidP="00395278">
      <w:pPr>
        <w:shd w:val="clear" w:color="auto" w:fill="FFFFFF"/>
        <w:spacing w:line="360" w:lineRule="auto"/>
        <w:contextualSpacing/>
        <w:mirrorIndents/>
        <w:jc w:val="both"/>
        <w:textAlignment w:val="baseline"/>
        <w:rPr>
          <w:rFonts w:ascii="Arial" w:hAnsi="Arial" w:cs="Arial"/>
          <w:b/>
          <w:bCs/>
          <w:sz w:val="24"/>
          <w:szCs w:val="24"/>
        </w:rPr>
      </w:pPr>
      <w:r w:rsidRPr="004A4F51">
        <w:rPr>
          <w:rFonts w:ascii="Arial" w:hAnsi="Arial" w:cs="Arial"/>
          <w:b/>
          <w:bCs/>
          <w:sz w:val="24"/>
          <w:szCs w:val="24"/>
        </w:rPr>
        <w:t>MATERIAIS PERMANENTES</w:t>
      </w:r>
    </w:p>
    <w:tbl>
      <w:tblPr>
        <w:tblpPr w:leftFromText="141" w:rightFromText="141" w:vertAnchor="text" w:horzAnchor="margin" w:tblpX="-356" w:tblpY="122"/>
        <w:tblW w:w="914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779"/>
        <w:gridCol w:w="4111"/>
        <w:gridCol w:w="1134"/>
        <w:gridCol w:w="1843"/>
        <w:gridCol w:w="1275"/>
      </w:tblGrid>
      <w:tr w:rsidR="00395278" w:rsidRPr="00591EEE" w14:paraId="43CD73FC" w14:textId="77777777" w:rsidTr="00A071A0">
        <w:trPr>
          <w:trHeight w:val="743"/>
        </w:trPr>
        <w:tc>
          <w:tcPr>
            <w:tcW w:w="779" w:type="dxa"/>
          </w:tcPr>
          <w:p w14:paraId="5F2A5AFF" w14:textId="77777777" w:rsidR="00395278" w:rsidRPr="00591EEE" w:rsidRDefault="00395278" w:rsidP="00A071A0">
            <w:pPr>
              <w:jc w:val="center"/>
              <w:rPr>
                <w:rFonts w:ascii="Arial" w:hAnsi="Arial" w:cs="Arial"/>
                <w:b/>
              </w:rPr>
            </w:pPr>
            <w:r w:rsidRPr="00591EEE">
              <w:rPr>
                <w:rFonts w:ascii="Arial" w:hAnsi="Arial" w:cs="Arial"/>
                <w:b/>
              </w:rPr>
              <w:t>Item</w:t>
            </w:r>
          </w:p>
        </w:tc>
        <w:tc>
          <w:tcPr>
            <w:tcW w:w="4111" w:type="dxa"/>
          </w:tcPr>
          <w:p w14:paraId="76F1C3AC" w14:textId="77777777" w:rsidR="00395278" w:rsidRPr="00591EEE" w:rsidRDefault="00395278" w:rsidP="00A071A0">
            <w:pPr>
              <w:rPr>
                <w:rFonts w:ascii="Arial" w:hAnsi="Arial" w:cs="Arial"/>
                <w:b/>
              </w:rPr>
            </w:pPr>
            <w:r w:rsidRPr="00591EEE">
              <w:rPr>
                <w:rFonts w:ascii="Arial" w:hAnsi="Arial" w:cs="Arial"/>
                <w:b/>
              </w:rPr>
              <w:t>Descrição</w:t>
            </w:r>
          </w:p>
        </w:tc>
        <w:tc>
          <w:tcPr>
            <w:tcW w:w="1134" w:type="dxa"/>
          </w:tcPr>
          <w:p w14:paraId="33EC91ED" w14:textId="77777777" w:rsidR="00395278" w:rsidRPr="00591EEE" w:rsidRDefault="00395278" w:rsidP="00A071A0">
            <w:pPr>
              <w:rPr>
                <w:rFonts w:ascii="Arial" w:hAnsi="Arial" w:cs="Arial"/>
                <w:b/>
              </w:rPr>
            </w:pPr>
            <w:r w:rsidRPr="00591EEE">
              <w:rPr>
                <w:rFonts w:ascii="Arial" w:hAnsi="Arial" w:cs="Arial"/>
                <w:b/>
              </w:rPr>
              <w:t>Unidade</w:t>
            </w:r>
          </w:p>
        </w:tc>
        <w:tc>
          <w:tcPr>
            <w:tcW w:w="1843" w:type="dxa"/>
          </w:tcPr>
          <w:p w14:paraId="15A6EF11" w14:textId="77777777" w:rsidR="00395278" w:rsidRPr="00591EEE" w:rsidRDefault="00395278" w:rsidP="00A071A0">
            <w:pPr>
              <w:jc w:val="center"/>
              <w:rPr>
                <w:rFonts w:ascii="Arial" w:hAnsi="Arial" w:cs="Arial"/>
                <w:b/>
              </w:rPr>
            </w:pPr>
            <w:r>
              <w:rPr>
                <w:rFonts w:ascii="Arial" w:hAnsi="Arial" w:cs="Arial"/>
                <w:b/>
              </w:rPr>
              <w:t>Classificação</w:t>
            </w:r>
            <w:r>
              <w:rPr>
                <w:rStyle w:val="Refdenotaderodap"/>
                <w:rFonts w:cs="Arial"/>
                <w:b/>
              </w:rPr>
              <w:footnoteReference w:id="1"/>
            </w:r>
          </w:p>
        </w:tc>
        <w:tc>
          <w:tcPr>
            <w:tcW w:w="1275" w:type="dxa"/>
          </w:tcPr>
          <w:p w14:paraId="402E1AF8" w14:textId="77777777" w:rsidR="00395278" w:rsidRPr="00591EEE" w:rsidRDefault="00395278" w:rsidP="00A071A0">
            <w:pPr>
              <w:rPr>
                <w:rFonts w:ascii="Arial" w:hAnsi="Arial" w:cs="Arial"/>
                <w:b/>
              </w:rPr>
            </w:pPr>
            <w:r w:rsidRPr="00591EEE">
              <w:rPr>
                <w:rFonts w:ascii="Arial" w:hAnsi="Arial" w:cs="Arial"/>
                <w:b/>
              </w:rPr>
              <w:t>Quant.</w:t>
            </w:r>
            <w:r>
              <w:rPr>
                <w:rFonts w:ascii="Arial" w:hAnsi="Arial" w:cs="Arial"/>
                <w:b/>
              </w:rPr>
              <w:t xml:space="preserve"> </w:t>
            </w:r>
            <w:proofErr w:type="spellStart"/>
            <w:r w:rsidRPr="00591EEE">
              <w:rPr>
                <w:rFonts w:ascii="Arial" w:hAnsi="Arial" w:cs="Arial"/>
                <w:b/>
              </w:rPr>
              <w:t>Requis</w:t>
            </w:r>
            <w:proofErr w:type="spellEnd"/>
            <w:r>
              <w:rPr>
                <w:rStyle w:val="Refdenotaderodap"/>
                <w:rFonts w:cs="Arial"/>
                <w:b/>
              </w:rPr>
              <w:footnoteReference w:id="2"/>
            </w:r>
            <w:r w:rsidRPr="00591EEE">
              <w:rPr>
                <w:rFonts w:ascii="Arial" w:hAnsi="Arial" w:cs="Arial"/>
                <w:b/>
              </w:rPr>
              <w:t>.</w:t>
            </w:r>
          </w:p>
        </w:tc>
      </w:tr>
      <w:tr w:rsidR="00395278" w:rsidRPr="00FA2C21" w14:paraId="73C53891" w14:textId="77777777" w:rsidTr="00A071A0">
        <w:trPr>
          <w:trHeight w:val="337"/>
        </w:trPr>
        <w:tc>
          <w:tcPr>
            <w:tcW w:w="779" w:type="dxa"/>
          </w:tcPr>
          <w:p w14:paraId="3BE766DC" w14:textId="77777777" w:rsidR="00395278" w:rsidRPr="008A1756" w:rsidRDefault="00395278" w:rsidP="00A071A0">
            <w:pPr>
              <w:jc w:val="center"/>
              <w:rPr>
                <w:rFonts w:ascii="Arial" w:hAnsi="Arial" w:cs="Arial"/>
                <w:b/>
                <w:bCs/>
              </w:rPr>
            </w:pPr>
            <w:r>
              <w:rPr>
                <w:rFonts w:ascii="Arial" w:hAnsi="Arial" w:cs="Arial"/>
                <w:b/>
                <w:bCs/>
              </w:rPr>
              <w:t>01</w:t>
            </w:r>
          </w:p>
        </w:tc>
        <w:tc>
          <w:tcPr>
            <w:tcW w:w="4111" w:type="dxa"/>
            <w:vAlign w:val="center"/>
          </w:tcPr>
          <w:p w14:paraId="3761D75F" w14:textId="77777777" w:rsidR="00395278" w:rsidRPr="00440788" w:rsidRDefault="00395278" w:rsidP="00A071A0">
            <w:pPr>
              <w:rPr>
                <w:rFonts w:ascii="Arial" w:hAnsi="Arial" w:cs="Arial"/>
                <w:b/>
                <w:bCs/>
                <w:sz w:val="22"/>
                <w:szCs w:val="22"/>
              </w:rPr>
            </w:pPr>
            <w:r w:rsidRPr="00440788">
              <w:rPr>
                <w:rFonts w:ascii="Arial" w:hAnsi="Arial" w:cs="Arial"/>
                <w:b/>
                <w:bCs/>
                <w:sz w:val="22"/>
                <w:szCs w:val="22"/>
              </w:rPr>
              <w:t xml:space="preserve">DVR MHDX 3116-C S/HD </w:t>
            </w:r>
          </w:p>
        </w:tc>
        <w:tc>
          <w:tcPr>
            <w:tcW w:w="1134" w:type="dxa"/>
          </w:tcPr>
          <w:p w14:paraId="3F901BFF" w14:textId="77777777" w:rsidR="00395278" w:rsidRPr="00440788" w:rsidRDefault="00395278" w:rsidP="00A071A0">
            <w:pPr>
              <w:jc w:val="center"/>
              <w:rPr>
                <w:rFonts w:ascii="Arial" w:hAnsi="Arial" w:cs="Arial"/>
                <w:b/>
                <w:sz w:val="22"/>
                <w:szCs w:val="22"/>
              </w:rPr>
            </w:pPr>
            <w:r w:rsidRPr="00440788">
              <w:rPr>
                <w:rFonts w:ascii="Arial" w:hAnsi="Arial" w:cs="Arial"/>
                <w:b/>
                <w:sz w:val="22"/>
                <w:szCs w:val="22"/>
              </w:rPr>
              <w:t>Unid.</w:t>
            </w:r>
          </w:p>
        </w:tc>
        <w:tc>
          <w:tcPr>
            <w:tcW w:w="1843" w:type="dxa"/>
          </w:tcPr>
          <w:p w14:paraId="168EE03A" w14:textId="77777777" w:rsidR="00395278" w:rsidRPr="00440788" w:rsidRDefault="00395278" w:rsidP="00A071A0">
            <w:pPr>
              <w:jc w:val="center"/>
              <w:rPr>
                <w:rFonts w:ascii="Arial" w:hAnsi="Arial" w:cs="Arial"/>
                <w:b/>
                <w:bCs/>
                <w:sz w:val="22"/>
                <w:szCs w:val="22"/>
              </w:rPr>
            </w:pPr>
            <w:r w:rsidRPr="00440788">
              <w:rPr>
                <w:rFonts w:ascii="Arial" w:hAnsi="Arial" w:cs="Arial"/>
                <w:b/>
                <w:bCs/>
                <w:sz w:val="22"/>
                <w:szCs w:val="22"/>
              </w:rPr>
              <w:t>612407</w:t>
            </w:r>
          </w:p>
        </w:tc>
        <w:tc>
          <w:tcPr>
            <w:tcW w:w="1275" w:type="dxa"/>
          </w:tcPr>
          <w:p w14:paraId="023CDBB4" w14:textId="77777777" w:rsidR="00395278" w:rsidRPr="00395278" w:rsidRDefault="00395278" w:rsidP="00A071A0">
            <w:pPr>
              <w:jc w:val="center"/>
              <w:rPr>
                <w:rFonts w:ascii="Arial" w:hAnsi="Arial" w:cs="Arial"/>
                <w:b/>
                <w:sz w:val="22"/>
                <w:szCs w:val="22"/>
              </w:rPr>
            </w:pPr>
            <w:r w:rsidRPr="00395278">
              <w:rPr>
                <w:rFonts w:ascii="Arial" w:hAnsi="Arial" w:cs="Arial"/>
                <w:b/>
                <w:sz w:val="22"/>
                <w:szCs w:val="22"/>
              </w:rPr>
              <w:t>1</w:t>
            </w:r>
          </w:p>
        </w:tc>
      </w:tr>
      <w:tr w:rsidR="00395278" w:rsidRPr="00FA2C21" w14:paraId="124EA7FC" w14:textId="77777777" w:rsidTr="00A071A0">
        <w:trPr>
          <w:trHeight w:val="337"/>
        </w:trPr>
        <w:tc>
          <w:tcPr>
            <w:tcW w:w="779" w:type="dxa"/>
          </w:tcPr>
          <w:p w14:paraId="70180B03" w14:textId="77777777" w:rsidR="00395278" w:rsidRDefault="00395278" w:rsidP="00A071A0">
            <w:pPr>
              <w:jc w:val="center"/>
              <w:rPr>
                <w:rFonts w:ascii="Arial" w:hAnsi="Arial" w:cs="Arial"/>
                <w:b/>
                <w:bCs/>
              </w:rPr>
            </w:pPr>
            <w:r>
              <w:rPr>
                <w:rFonts w:ascii="Arial" w:hAnsi="Arial" w:cs="Arial"/>
                <w:b/>
                <w:bCs/>
              </w:rPr>
              <w:t>02</w:t>
            </w:r>
          </w:p>
        </w:tc>
        <w:tc>
          <w:tcPr>
            <w:tcW w:w="4111" w:type="dxa"/>
            <w:vAlign w:val="center"/>
          </w:tcPr>
          <w:p w14:paraId="656B5811" w14:textId="77777777" w:rsidR="00395278" w:rsidRPr="00440788" w:rsidRDefault="00395278" w:rsidP="00A071A0">
            <w:pPr>
              <w:rPr>
                <w:rFonts w:ascii="Arial" w:hAnsi="Arial" w:cs="Arial"/>
                <w:b/>
                <w:bCs/>
                <w:sz w:val="22"/>
                <w:szCs w:val="22"/>
              </w:rPr>
            </w:pPr>
            <w:r w:rsidRPr="00440788">
              <w:rPr>
                <w:rFonts w:ascii="Arial" w:hAnsi="Arial" w:cs="Arial"/>
                <w:b/>
                <w:bCs/>
                <w:sz w:val="22"/>
                <w:szCs w:val="22"/>
              </w:rPr>
              <w:t xml:space="preserve">HD INTERNO PARA CFTV COM 4 TB DE MEMÓRIA </w:t>
            </w:r>
          </w:p>
        </w:tc>
        <w:tc>
          <w:tcPr>
            <w:tcW w:w="1134" w:type="dxa"/>
          </w:tcPr>
          <w:p w14:paraId="621E6641" w14:textId="77777777" w:rsidR="00395278" w:rsidRPr="00440788" w:rsidRDefault="00395278" w:rsidP="00A071A0">
            <w:pPr>
              <w:jc w:val="center"/>
              <w:rPr>
                <w:rFonts w:ascii="Arial" w:hAnsi="Arial" w:cs="Arial"/>
                <w:b/>
                <w:sz w:val="22"/>
                <w:szCs w:val="22"/>
              </w:rPr>
            </w:pPr>
            <w:r w:rsidRPr="00440788">
              <w:rPr>
                <w:rFonts w:ascii="Arial" w:hAnsi="Arial" w:cs="Arial"/>
                <w:b/>
                <w:sz w:val="22"/>
                <w:szCs w:val="22"/>
              </w:rPr>
              <w:t>Unid.</w:t>
            </w:r>
          </w:p>
        </w:tc>
        <w:tc>
          <w:tcPr>
            <w:tcW w:w="1843" w:type="dxa"/>
          </w:tcPr>
          <w:p w14:paraId="4345C2E6" w14:textId="77777777" w:rsidR="00395278" w:rsidRPr="00440788" w:rsidRDefault="00395278" w:rsidP="00A071A0">
            <w:pPr>
              <w:jc w:val="center"/>
              <w:rPr>
                <w:rFonts w:ascii="Arial" w:hAnsi="Arial" w:cs="Arial"/>
                <w:b/>
                <w:bCs/>
                <w:sz w:val="22"/>
                <w:szCs w:val="22"/>
              </w:rPr>
            </w:pPr>
            <w:r w:rsidRPr="00440788">
              <w:rPr>
                <w:rFonts w:ascii="Arial" w:hAnsi="Arial" w:cs="Arial"/>
                <w:b/>
                <w:bCs/>
                <w:sz w:val="22"/>
                <w:szCs w:val="22"/>
              </w:rPr>
              <w:t>632555</w:t>
            </w:r>
          </w:p>
        </w:tc>
        <w:tc>
          <w:tcPr>
            <w:tcW w:w="1275" w:type="dxa"/>
          </w:tcPr>
          <w:p w14:paraId="6652D1FC" w14:textId="77777777" w:rsidR="00395278" w:rsidRPr="00395278" w:rsidRDefault="00395278" w:rsidP="00A071A0">
            <w:pPr>
              <w:jc w:val="center"/>
              <w:rPr>
                <w:rFonts w:ascii="Arial" w:hAnsi="Arial" w:cs="Arial"/>
                <w:b/>
                <w:sz w:val="22"/>
                <w:szCs w:val="22"/>
              </w:rPr>
            </w:pPr>
            <w:r w:rsidRPr="00395278">
              <w:rPr>
                <w:rFonts w:ascii="Arial" w:hAnsi="Arial" w:cs="Arial"/>
                <w:b/>
                <w:sz w:val="22"/>
                <w:szCs w:val="22"/>
              </w:rPr>
              <w:t>1</w:t>
            </w:r>
          </w:p>
        </w:tc>
      </w:tr>
      <w:tr w:rsidR="00395278" w:rsidRPr="00FA2C21" w14:paraId="786278EC" w14:textId="77777777" w:rsidTr="00A071A0">
        <w:trPr>
          <w:trHeight w:val="337"/>
        </w:trPr>
        <w:tc>
          <w:tcPr>
            <w:tcW w:w="779" w:type="dxa"/>
          </w:tcPr>
          <w:p w14:paraId="6E8F368D" w14:textId="77777777" w:rsidR="00395278" w:rsidRDefault="00395278" w:rsidP="00A071A0">
            <w:pPr>
              <w:jc w:val="center"/>
              <w:rPr>
                <w:rFonts w:ascii="Arial" w:hAnsi="Arial" w:cs="Arial"/>
                <w:b/>
                <w:bCs/>
              </w:rPr>
            </w:pPr>
            <w:r>
              <w:rPr>
                <w:rFonts w:ascii="Arial" w:hAnsi="Arial" w:cs="Arial"/>
                <w:b/>
                <w:bCs/>
              </w:rPr>
              <w:t>03</w:t>
            </w:r>
          </w:p>
        </w:tc>
        <w:tc>
          <w:tcPr>
            <w:tcW w:w="4111" w:type="dxa"/>
            <w:vAlign w:val="center"/>
          </w:tcPr>
          <w:p w14:paraId="072CAE6C" w14:textId="77777777" w:rsidR="00395278" w:rsidRPr="00440788" w:rsidRDefault="00395278" w:rsidP="00A071A0">
            <w:pPr>
              <w:rPr>
                <w:rFonts w:ascii="Arial" w:hAnsi="Arial" w:cs="Arial"/>
                <w:b/>
                <w:bCs/>
                <w:sz w:val="22"/>
                <w:szCs w:val="22"/>
              </w:rPr>
            </w:pPr>
            <w:r w:rsidRPr="00440788">
              <w:rPr>
                <w:rFonts w:ascii="Arial" w:hAnsi="Arial" w:cs="Arial"/>
                <w:b/>
                <w:bCs/>
                <w:sz w:val="22"/>
                <w:szCs w:val="22"/>
              </w:rPr>
              <w:t>POWER BALUN  16 CANAIS BULLET</w:t>
            </w:r>
          </w:p>
        </w:tc>
        <w:tc>
          <w:tcPr>
            <w:tcW w:w="1134" w:type="dxa"/>
          </w:tcPr>
          <w:p w14:paraId="582C07A0" w14:textId="77777777" w:rsidR="00395278" w:rsidRPr="00440788" w:rsidRDefault="00395278" w:rsidP="00A071A0">
            <w:pPr>
              <w:jc w:val="center"/>
              <w:rPr>
                <w:rFonts w:ascii="Arial" w:hAnsi="Arial" w:cs="Arial"/>
                <w:b/>
                <w:sz w:val="22"/>
                <w:szCs w:val="22"/>
              </w:rPr>
            </w:pPr>
            <w:r w:rsidRPr="00440788">
              <w:rPr>
                <w:rFonts w:ascii="Arial" w:hAnsi="Arial" w:cs="Arial"/>
                <w:b/>
                <w:sz w:val="22"/>
                <w:szCs w:val="22"/>
              </w:rPr>
              <w:t>Unid.</w:t>
            </w:r>
          </w:p>
        </w:tc>
        <w:tc>
          <w:tcPr>
            <w:tcW w:w="1843" w:type="dxa"/>
          </w:tcPr>
          <w:p w14:paraId="2C2D6D47" w14:textId="77777777" w:rsidR="00395278" w:rsidRPr="00440788" w:rsidRDefault="00395278" w:rsidP="00A071A0">
            <w:pPr>
              <w:jc w:val="center"/>
              <w:rPr>
                <w:rFonts w:ascii="Arial" w:hAnsi="Arial" w:cs="Arial"/>
                <w:b/>
                <w:bCs/>
                <w:sz w:val="22"/>
                <w:szCs w:val="22"/>
              </w:rPr>
            </w:pPr>
            <w:r w:rsidRPr="00440788">
              <w:rPr>
                <w:rFonts w:ascii="Arial" w:hAnsi="Arial" w:cs="Arial"/>
                <w:b/>
                <w:bCs/>
                <w:sz w:val="22"/>
                <w:szCs w:val="22"/>
              </w:rPr>
              <w:t>623535</w:t>
            </w:r>
          </w:p>
        </w:tc>
        <w:tc>
          <w:tcPr>
            <w:tcW w:w="1275" w:type="dxa"/>
          </w:tcPr>
          <w:p w14:paraId="65C602B3" w14:textId="77777777" w:rsidR="00395278" w:rsidRPr="00395278" w:rsidRDefault="00395278" w:rsidP="00A071A0">
            <w:pPr>
              <w:jc w:val="center"/>
              <w:rPr>
                <w:rFonts w:ascii="Arial" w:hAnsi="Arial" w:cs="Arial"/>
                <w:b/>
                <w:sz w:val="22"/>
                <w:szCs w:val="22"/>
              </w:rPr>
            </w:pPr>
            <w:r w:rsidRPr="00395278">
              <w:rPr>
                <w:rFonts w:ascii="Arial" w:hAnsi="Arial" w:cs="Arial"/>
                <w:b/>
                <w:sz w:val="22"/>
                <w:szCs w:val="22"/>
              </w:rPr>
              <w:t>1</w:t>
            </w:r>
          </w:p>
        </w:tc>
      </w:tr>
      <w:tr w:rsidR="00395278" w:rsidRPr="00FA2C21" w14:paraId="22CF80B9" w14:textId="77777777" w:rsidTr="00A071A0">
        <w:trPr>
          <w:trHeight w:val="337"/>
        </w:trPr>
        <w:tc>
          <w:tcPr>
            <w:tcW w:w="779" w:type="dxa"/>
          </w:tcPr>
          <w:p w14:paraId="74C5E526" w14:textId="77777777" w:rsidR="00395278" w:rsidRDefault="00395278" w:rsidP="00A071A0">
            <w:pPr>
              <w:jc w:val="center"/>
              <w:rPr>
                <w:rFonts w:ascii="Arial" w:hAnsi="Arial" w:cs="Arial"/>
                <w:b/>
                <w:bCs/>
              </w:rPr>
            </w:pPr>
            <w:r>
              <w:rPr>
                <w:rFonts w:ascii="Arial" w:hAnsi="Arial" w:cs="Arial"/>
                <w:b/>
                <w:bCs/>
              </w:rPr>
              <w:t>04</w:t>
            </w:r>
          </w:p>
        </w:tc>
        <w:tc>
          <w:tcPr>
            <w:tcW w:w="4111" w:type="dxa"/>
            <w:vAlign w:val="center"/>
          </w:tcPr>
          <w:p w14:paraId="66F4E6E7" w14:textId="77777777" w:rsidR="00395278" w:rsidRPr="00440788" w:rsidRDefault="00395278" w:rsidP="00A071A0">
            <w:pPr>
              <w:rPr>
                <w:rFonts w:ascii="Arial" w:hAnsi="Arial" w:cs="Arial"/>
                <w:b/>
                <w:bCs/>
                <w:sz w:val="22"/>
                <w:szCs w:val="22"/>
              </w:rPr>
            </w:pPr>
            <w:r w:rsidRPr="00440788">
              <w:rPr>
                <w:rFonts w:ascii="Arial" w:hAnsi="Arial" w:cs="Arial"/>
                <w:b/>
                <w:bCs/>
                <w:sz w:val="22"/>
                <w:szCs w:val="22"/>
              </w:rPr>
              <w:t>CÂMERA VHL 1220 DOME</w:t>
            </w:r>
          </w:p>
        </w:tc>
        <w:tc>
          <w:tcPr>
            <w:tcW w:w="1134" w:type="dxa"/>
          </w:tcPr>
          <w:p w14:paraId="5C4B0EBF" w14:textId="77777777" w:rsidR="00395278" w:rsidRPr="00440788" w:rsidRDefault="00395278" w:rsidP="00A071A0">
            <w:pPr>
              <w:jc w:val="center"/>
              <w:rPr>
                <w:rFonts w:ascii="Arial" w:hAnsi="Arial" w:cs="Arial"/>
                <w:b/>
                <w:sz w:val="22"/>
                <w:szCs w:val="22"/>
              </w:rPr>
            </w:pPr>
            <w:r w:rsidRPr="00440788">
              <w:rPr>
                <w:rFonts w:ascii="Arial" w:hAnsi="Arial" w:cs="Arial"/>
                <w:b/>
                <w:sz w:val="22"/>
                <w:szCs w:val="22"/>
              </w:rPr>
              <w:t>Unid.</w:t>
            </w:r>
          </w:p>
        </w:tc>
        <w:tc>
          <w:tcPr>
            <w:tcW w:w="1843" w:type="dxa"/>
          </w:tcPr>
          <w:p w14:paraId="4681A5A1" w14:textId="77777777" w:rsidR="00395278" w:rsidRPr="00440788" w:rsidRDefault="00395278" w:rsidP="00A071A0">
            <w:pPr>
              <w:jc w:val="center"/>
              <w:rPr>
                <w:rFonts w:ascii="Arial" w:hAnsi="Arial" w:cs="Arial"/>
                <w:b/>
                <w:bCs/>
                <w:sz w:val="22"/>
                <w:szCs w:val="22"/>
              </w:rPr>
            </w:pPr>
            <w:r w:rsidRPr="00395278">
              <w:rPr>
                <w:rFonts w:ascii="Arial" w:hAnsi="Arial" w:cs="Arial"/>
                <w:b/>
                <w:bCs/>
                <w:sz w:val="22"/>
                <w:szCs w:val="22"/>
              </w:rPr>
              <w:t>304694</w:t>
            </w:r>
          </w:p>
        </w:tc>
        <w:tc>
          <w:tcPr>
            <w:tcW w:w="1275" w:type="dxa"/>
          </w:tcPr>
          <w:p w14:paraId="76BBEF12" w14:textId="77777777" w:rsidR="00395278" w:rsidRPr="00395278" w:rsidRDefault="00395278" w:rsidP="00A071A0">
            <w:pPr>
              <w:jc w:val="center"/>
              <w:rPr>
                <w:rFonts w:ascii="Arial" w:hAnsi="Arial" w:cs="Arial"/>
                <w:b/>
                <w:sz w:val="22"/>
                <w:szCs w:val="22"/>
              </w:rPr>
            </w:pPr>
            <w:r w:rsidRPr="00395278">
              <w:rPr>
                <w:rFonts w:ascii="Arial" w:hAnsi="Arial" w:cs="Arial"/>
                <w:b/>
                <w:sz w:val="22"/>
                <w:szCs w:val="22"/>
              </w:rPr>
              <w:t>13</w:t>
            </w:r>
          </w:p>
        </w:tc>
      </w:tr>
      <w:tr w:rsidR="00483F72" w:rsidRPr="00FA2C21" w14:paraId="5F7E859E" w14:textId="77777777" w:rsidTr="00A071A0">
        <w:trPr>
          <w:trHeight w:val="337"/>
        </w:trPr>
        <w:tc>
          <w:tcPr>
            <w:tcW w:w="779" w:type="dxa"/>
          </w:tcPr>
          <w:p w14:paraId="0D8A045D" w14:textId="77777777" w:rsidR="00483F72" w:rsidRDefault="00483F72" w:rsidP="00483F72">
            <w:pPr>
              <w:jc w:val="center"/>
              <w:rPr>
                <w:rFonts w:ascii="Arial" w:hAnsi="Arial" w:cs="Arial"/>
                <w:b/>
                <w:bCs/>
              </w:rPr>
            </w:pPr>
            <w:bookmarkStart w:id="0" w:name="_Hlk215044748"/>
            <w:r>
              <w:rPr>
                <w:rFonts w:ascii="Arial" w:hAnsi="Arial" w:cs="Arial"/>
                <w:b/>
                <w:bCs/>
              </w:rPr>
              <w:t>05</w:t>
            </w:r>
          </w:p>
        </w:tc>
        <w:tc>
          <w:tcPr>
            <w:tcW w:w="4111" w:type="dxa"/>
            <w:vAlign w:val="center"/>
          </w:tcPr>
          <w:p w14:paraId="02D61E62" w14:textId="0C3F42D2" w:rsidR="00483F72" w:rsidRPr="00440788" w:rsidRDefault="00483F72" w:rsidP="00483F72">
            <w:pPr>
              <w:spacing w:line="360" w:lineRule="auto"/>
              <w:jc w:val="both"/>
              <w:rPr>
                <w:rFonts w:ascii="Arial" w:hAnsi="Arial" w:cs="Arial"/>
                <w:b/>
                <w:bCs/>
                <w:sz w:val="24"/>
                <w:szCs w:val="24"/>
              </w:rPr>
            </w:pPr>
            <w:r w:rsidRPr="00440788">
              <w:rPr>
                <w:rFonts w:ascii="Arial" w:hAnsi="Arial" w:cs="Arial"/>
                <w:b/>
                <w:bCs/>
                <w:sz w:val="22"/>
                <w:szCs w:val="22"/>
              </w:rPr>
              <w:t>RACK 3 U PRETO</w:t>
            </w:r>
          </w:p>
        </w:tc>
        <w:tc>
          <w:tcPr>
            <w:tcW w:w="1134" w:type="dxa"/>
          </w:tcPr>
          <w:p w14:paraId="6B584AB9" w14:textId="71F322B1" w:rsidR="00483F72" w:rsidRPr="00440788" w:rsidRDefault="00483F72" w:rsidP="00483F72">
            <w:pPr>
              <w:jc w:val="center"/>
              <w:rPr>
                <w:rFonts w:ascii="Arial" w:hAnsi="Arial" w:cs="Arial"/>
                <w:b/>
                <w:sz w:val="22"/>
                <w:szCs w:val="22"/>
              </w:rPr>
            </w:pPr>
            <w:r w:rsidRPr="00440788">
              <w:rPr>
                <w:rFonts w:ascii="Arial" w:hAnsi="Arial" w:cs="Arial"/>
                <w:b/>
                <w:sz w:val="22"/>
                <w:szCs w:val="22"/>
              </w:rPr>
              <w:t>UNID</w:t>
            </w:r>
          </w:p>
        </w:tc>
        <w:tc>
          <w:tcPr>
            <w:tcW w:w="1843" w:type="dxa"/>
          </w:tcPr>
          <w:p w14:paraId="771CBC43" w14:textId="77777777" w:rsidR="00483F72" w:rsidRDefault="0052767B" w:rsidP="00483F72">
            <w:pPr>
              <w:jc w:val="center"/>
              <w:rPr>
                <w:rFonts w:ascii="Arial" w:hAnsi="Arial" w:cs="Arial"/>
                <w:b/>
                <w:bCs/>
                <w:sz w:val="22"/>
                <w:szCs w:val="22"/>
              </w:rPr>
            </w:pPr>
            <w:r w:rsidRPr="00225E52">
              <w:rPr>
                <w:rFonts w:ascii="Arial" w:hAnsi="Arial" w:cs="Arial"/>
                <w:b/>
                <w:bCs/>
                <w:sz w:val="22"/>
                <w:szCs w:val="22"/>
              </w:rPr>
              <w:t>384230</w:t>
            </w:r>
          </w:p>
          <w:p w14:paraId="35379318" w14:textId="4C121746" w:rsidR="00225E52" w:rsidRPr="0052767B" w:rsidRDefault="00225E52" w:rsidP="00483F72">
            <w:pPr>
              <w:jc w:val="center"/>
              <w:rPr>
                <w:rFonts w:ascii="Arial" w:hAnsi="Arial" w:cs="Arial"/>
                <w:b/>
                <w:bCs/>
                <w:sz w:val="22"/>
                <w:szCs w:val="22"/>
              </w:rPr>
            </w:pPr>
            <w:r w:rsidRPr="00225E52">
              <w:rPr>
                <w:rFonts w:ascii="Arial" w:hAnsi="Arial" w:cs="Arial"/>
                <w:b/>
                <w:bCs/>
                <w:sz w:val="22"/>
                <w:szCs w:val="22"/>
              </w:rPr>
              <w:t>613357</w:t>
            </w:r>
          </w:p>
        </w:tc>
        <w:tc>
          <w:tcPr>
            <w:tcW w:w="1275" w:type="dxa"/>
          </w:tcPr>
          <w:p w14:paraId="3012E240" w14:textId="51CF1D7A" w:rsidR="00483F72" w:rsidRPr="00440788" w:rsidRDefault="0052767B" w:rsidP="00483F72">
            <w:pPr>
              <w:jc w:val="center"/>
              <w:rPr>
                <w:rFonts w:ascii="Arial" w:hAnsi="Arial" w:cs="Arial"/>
                <w:sz w:val="22"/>
                <w:szCs w:val="22"/>
              </w:rPr>
            </w:pPr>
            <w:r>
              <w:rPr>
                <w:rFonts w:ascii="Arial" w:hAnsi="Arial" w:cs="Arial"/>
                <w:sz w:val="22"/>
                <w:szCs w:val="22"/>
              </w:rPr>
              <w:t>14</w:t>
            </w:r>
          </w:p>
        </w:tc>
      </w:tr>
      <w:tr w:rsidR="00483F72" w:rsidRPr="00FA2C21" w14:paraId="4E398237" w14:textId="77777777" w:rsidTr="00A071A0">
        <w:trPr>
          <w:trHeight w:val="337"/>
        </w:trPr>
        <w:tc>
          <w:tcPr>
            <w:tcW w:w="779" w:type="dxa"/>
          </w:tcPr>
          <w:p w14:paraId="13D8EC79" w14:textId="77777777" w:rsidR="00483F72" w:rsidRDefault="00483F72" w:rsidP="00483F72">
            <w:pPr>
              <w:jc w:val="center"/>
              <w:rPr>
                <w:rFonts w:ascii="Arial" w:hAnsi="Arial" w:cs="Arial"/>
                <w:b/>
                <w:bCs/>
              </w:rPr>
            </w:pPr>
            <w:r>
              <w:rPr>
                <w:rFonts w:ascii="Arial" w:hAnsi="Arial" w:cs="Arial"/>
                <w:b/>
                <w:bCs/>
              </w:rPr>
              <w:t>06</w:t>
            </w:r>
          </w:p>
        </w:tc>
        <w:tc>
          <w:tcPr>
            <w:tcW w:w="4111" w:type="dxa"/>
            <w:vAlign w:val="center"/>
          </w:tcPr>
          <w:p w14:paraId="03F48AEB" w14:textId="2C060EAF" w:rsidR="00483F72" w:rsidRPr="00440788" w:rsidRDefault="00483F72" w:rsidP="00483F72">
            <w:pPr>
              <w:rPr>
                <w:rFonts w:ascii="Arial" w:hAnsi="Arial" w:cs="Arial"/>
                <w:b/>
                <w:bCs/>
                <w:sz w:val="22"/>
                <w:szCs w:val="22"/>
              </w:rPr>
            </w:pPr>
            <w:r w:rsidRPr="00440788">
              <w:rPr>
                <w:rFonts w:ascii="Arial" w:hAnsi="Arial" w:cs="Arial"/>
                <w:b/>
                <w:bCs/>
                <w:sz w:val="22"/>
                <w:szCs w:val="22"/>
              </w:rPr>
              <w:t>BANDEJA FIXA 400 MM PRETA</w:t>
            </w:r>
          </w:p>
        </w:tc>
        <w:tc>
          <w:tcPr>
            <w:tcW w:w="1134" w:type="dxa"/>
          </w:tcPr>
          <w:p w14:paraId="57820C3F" w14:textId="3E1291E2" w:rsidR="00483F72" w:rsidRPr="00440788" w:rsidRDefault="00483F72" w:rsidP="00483F72">
            <w:pPr>
              <w:jc w:val="center"/>
              <w:rPr>
                <w:rFonts w:ascii="Arial" w:hAnsi="Arial" w:cs="Arial"/>
                <w:b/>
                <w:sz w:val="22"/>
                <w:szCs w:val="22"/>
              </w:rPr>
            </w:pPr>
            <w:r w:rsidRPr="00440788">
              <w:rPr>
                <w:rFonts w:ascii="Arial" w:hAnsi="Arial" w:cs="Arial"/>
                <w:b/>
                <w:sz w:val="22"/>
                <w:szCs w:val="22"/>
              </w:rPr>
              <w:t>UNID.</w:t>
            </w:r>
          </w:p>
        </w:tc>
        <w:tc>
          <w:tcPr>
            <w:tcW w:w="1843" w:type="dxa"/>
          </w:tcPr>
          <w:p w14:paraId="331CB38A" w14:textId="07A4FA6C" w:rsidR="00483F72" w:rsidRPr="00440788" w:rsidRDefault="00225E52" w:rsidP="00483F72">
            <w:pPr>
              <w:jc w:val="center"/>
              <w:rPr>
                <w:rFonts w:ascii="Arial" w:hAnsi="Arial" w:cs="Arial"/>
                <w:b/>
                <w:bCs/>
                <w:sz w:val="22"/>
                <w:szCs w:val="22"/>
              </w:rPr>
            </w:pPr>
            <w:r w:rsidRPr="00225E52">
              <w:rPr>
                <w:rFonts w:ascii="Arial" w:hAnsi="Arial" w:cs="Arial"/>
                <w:b/>
                <w:bCs/>
                <w:sz w:val="22"/>
                <w:szCs w:val="22"/>
              </w:rPr>
              <w:t>427183</w:t>
            </w:r>
          </w:p>
        </w:tc>
        <w:tc>
          <w:tcPr>
            <w:tcW w:w="1275" w:type="dxa"/>
          </w:tcPr>
          <w:p w14:paraId="6F208920" w14:textId="11AAA17F" w:rsidR="00483F72" w:rsidRPr="00440788" w:rsidRDefault="0052767B" w:rsidP="00483F72">
            <w:pPr>
              <w:jc w:val="center"/>
              <w:rPr>
                <w:rFonts w:ascii="Arial" w:hAnsi="Arial" w:cs="Arial"/>
                <w:sz w:val="22"/>
                <w:szCs w:val="22"/>
              </w:rPr>
            </w:pPr>
            <w:r>
              <w:rPr>
                <w:rFonts w:ascii="Arial" w:hAnsi="Arial" w:cs="Arial"/>
                <w:sz w:val="22"/>
                <w:szCs w:val="22"/>
              </w:rPr>
              <w:t>2</w:t>
            </w:r>
          </w:p>
        </w:tc>
      </w:tr>
      <w:tr w:rsidR="00483F72" w:rsidRPr="00FA2C21" w14:paraId="70BA78B8" w14:textId="77777777" w:rsidTr="00A071A0">
        <w:trPr>
          <w:trHeight w:val="337"/>
        </w:trPr>
        <w:tc>
          <w:tcPr>
            <w:tcW w:w="779" w:type="dxa"/>
          </w:tcPr>
          <w:p w14:paraId="0F455FE9" w14:textId="77777777" w:rsidR="00483F72" w:rsidRDefault="00483F72" w:rsidP="00483F72">
            <w:pPr>
              <w:jc w:val="center"/>
              <w:rPr>
                <w:rFonts w:ascii="Arial" w:hAnsi="Arial" w:cs="Arial"/>
                <w:b/>
                <w:bCs/>
              </w:rPr>
            </w:pPr>
            <w:r>
              <w:rPr>
                <w:rFonts w:ascii="Arial" w:hAnsi="Arial" w:cs="Arial"/>
                <w:b/>
                <w:bCs/>
              </w:rPr>
              <w:t>07</w:t>
            </w:r>
          </w:p>
        </w:tc>
        <w:tc>
          <w:tcPr>
            <w:tcW w:w="4111" w:type="dxa"/>
            <w:vAlign w:val="center"/>
          </w:tcPr>
          <w:p w14:paraId="737D1EA5" w14:textId="081FE3D1" w:rsidR="00483F72" w:rsidRPr="00440788" w:rsidRDefault="00483F72" w:rsidP="00483F72">
            <w:pPr>
              <w:rPr>
                <w:rFonts w:ascii="Arial" w:hAnsi="Arial" w:cs="Arial"/>
                <w:b/>
                <w:bCs/>
                <w:sz w:val="22"/>
                <w:szCs w:val="22"/>
              </w:rPr>
            </w:pPr>
            <w:r w:rsidRPr="008E251E">
              <w:rPr>
                <w:rFonts w:ascii="Arial" w:hAnsi="Arial" w:cs="Arial"/>
                <w:b/>
                <w:bCs/>
                <w:sz w:val="24"/>
                <w:szCs w:val="24"/>
              </w:rPr>
              <w:t>CAMERA WI- FI IM7 S 360 FULLCOLOR</w:t>
            </w:r>
          </w:p>
        </w:tc>
        <w:tc>
          <w:tcPr>
            <w:tcW w:w="1134" w:type="dxa"/>
          </w:tcPr>
          <w:p w14:paraId="220D9834" w14:textId="4BCE8936" w:rsidR="00483F72" w:rsidRPr="00440788" w:rsidRDefault="00483F72" w:rsidP="00483F72">
            <w:pPr>
              <w:jc w:val="center"/>
              <w:rPr>
                <w:rFonts w:ascii="Arial" w:hAnsi="Arial" w:cs="Arial"/>
                <w:b/>
                <w:sz w:val="22"/>
                <w:szCs w:val="22"/>
              </w:rPr>
            </w:pPr>
            <w:r>
              <w:rPr>
                <w:rFonts w:ascii="Arial" w:hAnsi="Arial" w:cs="Arial"/>
                <w:b/>
                <w:sz w:val="22"/>
                <w:szCs w:val="22"/>
              </w:rPr>
              <w:t>UNID</w:t>
            </w:r>
          </w:p>
        </w:tc>
        <w:tc>
          <w:tcPr>
            <w:tcW w:w="1843" w:type="dxa"/>
          </w:tcPr>
          <w:p w14:paraId="7E94CAE5" w14:textId="4D72AD77" w:rsidR="00483F72" w:rsidRPr="00440788" w:rsidRDefault="00483F72" w:rsidP="00483F72">
            <w:pPr>
              <w:jc w:val="center"/>
              <w:rPr>
                <w:rFonts w:ascii="Arial" w:hAnsi="Arial" w:cs="Arial"/>
                <w:b/>
                <w:bCs/>
                <w:sz w:val="22"/>
                <w:szCs w:val="22"/>
              </w:rPr>
            </w:pPr>
            <w:r w:rsidRPr="00395278">
              <w:rPr>
                <w:rFonts w:ascii="Arial" w:hAnsi="Arial" w:cs="Arial"/>
                <w:b/>
                <w:bCs/>
                <w:sz w:val="22"/>
                <w:szCs w:val="22"/>
              </w:rPr>
              <w:t>623909</w:t>
            </w:r>
          </w:p>
        </w:tc>
        <w:tc>
          <w:tcPr>
            <w:tcW w:w="1275" w:type="dxa"/>
          </w:tcPr>
          <w:p w14:paraId="2D38A263" w14:textId="5A024640" w:rsidR="00483F72" w:rsidRPr="00440788" w:rsidRDefault="0052767B" w:rsidP="00483F72">
            <w:pPr>
              <w:jc w:val="center"/>
              <w:rPr>
                <w:rFonts w:ascii="Arial" w:hAnsi="Arial" w:cs="Arial"/>
                <w:sz w:val="22"/>
                <w:szCs w:val="22"/>
              </w:rPr>
            </w:pPr>
            <w:r>
              <w:rPr>
                <w:rFonts w:ascii="Arial" w:hAnsi="Arial" w:cs="Arial"/>
                <w:sz w:val="22"/>
                <w:szCs w:val="22"/>
              </w:rPr>
              <w:t>1</w:t>
            </w:r>
          </w:p>
        </w:tc>
      </w:tr>
      <w:tr w:rsidR="00483F72" w:rsidRPr="00FA2C21" w14:paraId="6CCE68E2" w14:textId="77777777" w:rsidTr="00A071A0">
        <w:trPr>
          <w:trHeight w:val="337"/>
        </w:trPr>
        <w:tc>
          <w:tcPr>
            <w:tcW w:w="779" w:type="dxa"/>
          </w:tcPr>
          <w:p w14:paraId="3CB612FF" w14:textId="77777777" w:rsidR="00483F72" w:rsidRDefault="00483F72" w:rsidP="00483F72">
            <w:pPr>
              <w:jc w:val="center"/>
              <w:rPr>
                <w:rFonts w:ascii="Arial" w:hAnsi="Arial" w:cs="Arial"/>
                <w:b/>
                <w:bCs/>
              </w:rPr>
            </w:pPr>
            <w:r>
              <w:rPr>
                <w:rFonts w:ascii="Arial" w:hAnsi="Arial" w:cs="Arial"/>
                <w:b/>
                <w:bCs/>
              </w:rPr>
              <w:t>8</w:t>
            </w:r>
          </w:p>
        </w:tc>
        <w:tc>
          <w:tcPr>
            <w:tcW w:w="4111" w:type="dxa"/>
            <w:vAlign w:val="center"/>
          </w:tcPr>
          <w:p w14:paraId="300386B2" w14:textId="0EE38CDC" w:rsidR="00483F72" w:rsidRPr="008E251E" w:rsidRDefault="00483F72" w:rsidP="00483F72">
            <w:pPr>
              <w:rPr>
                <w:rFonts w:ascii="Arial" w:hAnsi="Arial" w:cs="Arial"/>
                <w:b/>
                <w:bCs/>
                <w:sz w:val="22"/>
                <w:szCs w:val="22"/>
              </w:rPr>
            </w:pPr>
            <w:r w:rsidRPr="008E251E">
              <w:rPr>
                <w:rFonts w:ascii="Arial" w:hAnsi="Arial" w:cs="Arial"/>
                <w:b/>
                <w:bCs/>
                <w:sz w:val="22"/>
                <w:szCs w:val="22"/>
              </w:rPr>
              <w:t>CAIXA HERMÉTICA 100 X 100</w:t>
            </w:r>
          </w:p>
        </w:tc>
        <w:tc>
          <w:tcPr>
            <w:tcW w:w="1134" w:type="dxa"/>
          </w:tcPr>
          <w:p w14:paraId="12532E23" w14:textId="681F62F0" w:rsidR="00483F72" w:rsidRPr="00440788" w:rsidRDefault="00483F72" w:rsidP="00483F72">
            <w:pPr>
              <w:jc w:val="center"/>
              <w:rPr>
                <w:rFonts w:ascii="Arial" w:hAnsi="Arial" w:cs="Arial"/>
                <w:b/>
                <w:sz w:val="22"/>
                <w:szCs w:val="22"/>
              </w:rPr>
            </w:pPr>
            <w:r>
              <w:rPr>
                <w:rFonts w:ascii="Arial" w:hAnsi="Arial" w:cs="Arial"/>
                <w:b/>
                <w:sz w:val="22"/>
                <w:szCs w:val="22"/>
              </w:rPr>
              <w:t>UNID</w:t>
            </w:r>
          </w:p>
        </w:tc>
        <w:tc>
          <w:tcPr>
            <w:tcW w:w="1843" w:type="dxa"/>
          </w:tcPr>
          <w:p w14:paraId="12AEAACD" w14:textId="77777777" w:rsidR="00225E52" w:rsidRDefault="00225E52" w:rsidP="00225E52">
            <w:pPr>
              <w:jc w:val="center"/>
              <w:rPr>
                <w:rFonts w:ascii="Arial" w:hAnsi="Arial" w:cs="Arial"/>
                <w:b/>
                <w:bCs/>
                <w:sz w:val="22"/>
                <w:szCs w:val="22"/>
              </w:rPr>
            </w:pPr>
            <w:r w:rsidRPr="00225E52">
              <w:rPr>
                <w:rFonts w:ascii="Arial" w:hAnsi="Arial" w:cs="Arial"/>
                <w:b/>
                <w:bCs/>
                <w:sz w:val="22"/>
                <w:szCs w:val="22"/>
              </w:rPr>
              <w:t>384230</w:t>
            </w:r>
          </w:p>
          <w:p w14:paraId="1C1DB588" w14:textId="17236E8D" w:rsidR="00483F72" w:rsidRPr="00440788" w:rsidRDefault="00483F72" w:rsidP="00483F72">
            <w:pPr>
              <w:jc w:val="center"/>
              <w:rPr>
                <w:rFonts w:ascii="Arial" w:hAnsi="Arial" w:cs="Arial"/>
                <w:b/>
                <w:bCs/>
                <w:sz w:val="22"/>
                <w:szCs w:val="22"/>
              </w:rPr>
            </w:pPr>
          </w:p>
        </w:tc>
        <w:tc>
          <w:tcPr>
            <w:tcW w:w="1275" w:type="dxa"/>
          </w:tcPr>
          <w:p w14:paraId="3AC9DA74" w14:textId="244DD92C" w:rsidR="00483F72" w:rsidRPr="00440788" w:rsidRDefault="0052767B" w:rsidP="00483F72">
            <w:pPr>
              <w:jc w:val="center"/>
              <w:rPr>
                <w:rFonts w:ascii="Arial" w:hAnsi="Arial" w:cs="Arial"/>
                <w:sz w:val="22"/>
                <w:szCs w:val="22"/>
              </w:rPr>
            </w:pPr>
            <w:r>
              <w:rPr>
                <w:rFonts w:ascii="Arial" w:hAnsi="Arial" w:cs="Arial"/>
                <w:sz w:val="22"/>
                <w:szCs w:val="22"/>
              </w:rPr>
              <w:t>1</w:t>
            </w:r>
          </w:p>
        </w:tc>
      </w:tr>
    </w:tbl>
    <w:bookmarkEnd w:id="0"/>
    <w:p w14:paraId="1E7AB23A" w14:textId="6EA509E2" w:rsidR="00395278" w:rsidRDefault="00395278" w:rsidP="00395278">
      <w:pPr>
        <w:spacing w:line="360" w:lineRule="auto"/>
        <w:contextualSpacing/>
        <w:mirrorIndents/>
        <w:rPr>
          <w:rFonts w:ascii="Arial" w:hAnsi="Arial" w:cs="Arial"/>
          <w:sz w:val="24"/>
          <w:szCs w:val="24"/>
        </w:rPr>
      </w:pPr>
      <w:r w:rsidRPr="00395278">
        <w:rPr>
          <w:rFonts w:ascii="Arial" w:hAnsi="Arial" w:cs="Arial"/>
          <w:sz w:val="24"/>
          <w:szCs w:val="24"/>
        </w:rPr>
        <w:t xml:space="preserve">  </w:t>
      </w:r>
      <w:bookmarkStart w:id="1" w:name="_Hlk215045624"/>
      <w:r w:rsidRPr="00395278">
        <w:rPr>
          <w:rFonts w:ascii="Arial" w:hAnsi="Arial" w:cs="Arial"/>
        </w:rPr>
        <w:t>Classificação dos materiais conforme catálogo no Compras.gov.br. Foram escolhidas as classificações mais semelhantes com o detalhado na descrição do item</w:t>
      </w:r>
      <w:r w:rsidRPr="00395278">
        <w:rPr>
          <w:rFonts w:ascii="Arial" w:hAnsi="Arial" w:cs="Arial"/>
          <w:sz w:val="24"/>
          <w:szCs w:val="24"/>
        </w:rPr>
        <w:t>.</w:t>
      </w:r>
    </w:p>
    <w:bookmarkEnd w:id="1"/>
    <w:p w14:paraId="235C2F2B" w14:textId="77777777" w:rsidR="00483F72" w:rsidRDefault="00483F72" w:rsidP="0084714B">
      <w:pPr>
        <w:spacing w:line="360" w:lineRule="auto"/>
        <w:contextualSpacing/>
        <w:mirrorIndents/>
        <w:jc w:val="both"/>
        <w:rPr>
          <w:rFonts w:ascii="Arial" w:hAnsi="Arial" w:cs="Arial"/>
          <w:sz w:val="24"/>
          <w:szCs w:val="24"/>
        </w:rPr>
      </w:pPr>
    </w:p>
    <w:p w14:paraId="7208B0D0" w14:textId="7FA57EB8" w:rsidR="00395278" w:rsidRDefault="00483F72" w:rsidP="0084714B">
      <w:pPr>
        <w:spacing w:line="360" w:lineRule="auto"/>
        <w:contextualSpacing/>
        <w:mirrorIndents/>
        <w:jc w:val="both"/>
        <w:rPr>
          <w:rFonts w:ascii="Arial" w:hAnsi="Arial" w:cs="Arial"/>
          <w:sz w:val="24"/>
          <w:szCs w:val="24"/>
        </w:rPr>
      </w:pPr>
      <w:r>
        <w:rPr>
          <w:rFonts w:ascii="Arial" w:hAnsi="Arial" w:cs="Arial"/>
          <w:sz w:val="24"/>
          <w:szCs w:val="24"/>
        </w:rPr>
        <w:t xml:space="preserve">Materiais de consumo </w:t>
      </w:r>
    </w:p>
    <w:tbl>
      <w:tblPr>
        <w:tblpPr w:leftFromText="141" w:rightFromText="141" w:vertAnchor="text" w:horzAnchor="margin" w:tblpX="-356" w:tblpY="122"/>
        <w:tblW w:w="914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779"/>
        <w:gridCol w:w="4111"/>
        <w:gridCol w:w="1134"/>
        <w:gridCol w:w="1843"/>
        <w:gridCol w:w="1275"/>
      </w:tblGrid>
      <w:tr w:rsidR="00770A54" w:rsidRPr="00440788" w14:paraId="3DA6D78F" w14:textId="77777777" w:rsidTr="00A071A0">
        <w:trPr>
          <w:trHeight w:val="337"/>
        </w:trPr>
        <w:tc>
          <w:tcPr>
            <w:tcW w:w="779" w:type="dxa"/>
          </w:tcPr>
          <w:p w14:paraId="2CEBAF02" w14:textId="308FACC2" w:rsidR="00770A54" w:rsidRDefault="00770A54" w:rsidP="00770A54">
            <w:pPr>
              <w:jc w:val="center"/>
              <w:rPr>
                <w:rFonts w:ascii="Arial" w:hAnsi="Arial" w:cs="Arial"/>
                <w:b/>
                <w:bCs/>
              </w:rPr>
            </w:pPr>
            <w:r>
              <w:rPr>
                <w:rFonts w:ascii="Arial" w:hAnsi="Arial" w:cs="Arial"/>
                <w:b/>
                <w:bCs/>
              </w:rPr>
              <w:t>01</w:t>
            </w:r>
          </w:p>
        </w:tc>
        <w:tc>
          <w:tcPr>
            <w:tcW w:w="4111" w:type="dxa"/>
            <w:vAlign w:val="center"/>
          </w:tcPr>
          <w:p w14:paraId="68A5B392" w14:textId="4307C5A6" w:rsidR="00770A54" w:rsidRPr="00483F72" w:rsidRDefault="00770A54" w:rsidP="00770A54">
            <w:pPr>
              <w:spacing w:line="360" w:lineRule="auto"/>
              <w:jc w:val="both"/>
              <w:rPr>
                <w:rFonts w:ascii="Arial" w:hAnsi="Arial" w:cs="Arial"/>
                <w:b/>
                <w:bCs/>
                <w:sz w:val="24"/>
                <w:szCs w:val="24"/>
              </w:rPr>
            </w:pPr>
            <w:r w:rsidRPr="00483F72">
              <w:rPr>
                <w:rFonts w:ascii="Arial" w:hAnsi="Arial" w:cs="Arial"/>
                <w:b/>
                <w:bCs/>
                <w:sz w:val="24"/>
                <w:szCs w:val="24"/>
              </w:rPr>
              <w:t xml:space="preserve">BARRA DE TOMADA 5 P BRANCA </w:t>
            </w:r>
          </w:p>
        </w:tc>
        <w:tc>
          <w:tcPr>
            <w:tcW w:w="1134" w:type="dxa"/>
          </w:tcPr>
          <w:p w14:paraId="37E6CBB2" w14:textId="1C363C9C" w:rsidR="00770A54" w:rsidRPr="00440788" w:rsidRDefault="00770A54" w:rsidP="00770A54">
            <w:pPr>
              <w:jc w:val="center"/>
              <w:rPr>
                <w:rFonts w:ascii="Arial" w:hAnsi="Arial" w:cs="Arial"/>
                <w:b/>
                <w:sz w:val="22"/>
                <w:szCs w:val="22"/>
              </w:rPr>
            </w:pPr>
            <w:r w:rsidRPr="00440788">
              <w:rPr>
                <w:rFonts w:ascii="Arial" w:hAnsi="Arial" w:cs="Arial"/>
                <w:b/>
                <w:sz w:val="22"/>
                <w:szCs w:val="22"/>
              </w:rPr>
              <w:t>UNID</w:t>
            </w:r>
          </w:p>
        </w:tc>
        <w:tc>
          <w:tcPr>
            <w:tcW w:w="1843" w:type="dxa"/>
          </w:tcPr>
          <w:p w14:paraId="2C213578" w14:textId="67BFF533" w:rsidR="00770A54" w:rsidRPr="00225E52" w:rsidRDefault="00770A54" w:rsidP="00770A54">
            <w:pPr>
              <w:jc w:val="center"/>
              <w:rPr>
                <w:rFonts w:ascii="Arial" w:hAnsi="Arial" w:cs="Arial"/>
                <w:b/>
                <w:bCs/>
                <w:sz w:val="22"/>
                <w:szCs w:val="22"/>
              </w:rPr>
            </w:pPr>
            <w:r w:rsidRPr="00225E52">
              <w:rPr>
                <w:rFonts w:ascii="Arial" w:hAnsi="Arial" w:cs="Arial"/>
                <w:b/>
                <w:bCs/>
                <w:sz w:val="22"/>
                <w:szCs w:val="22"/>
              </w:rPr>
              <w:t>344091</w:t>
            </w:r>
          </w:p>
        </w:tc>
        <w:tc>
          <w:tcPr>
            <w:tcW w:w="1275" w:type="dxa"/>
          </w:tcPr>
          <w:p w14:paraId="110D1337" w14:textId="4A2E9F23" w:rsidR="00770A54" w:rsidRDefault="00770A54" w:rsidP="00770A54">
            <w:pPr>
              <w:jc w:val="center"/>
              <w:rPr>
                <w:rFonts w:ascii="Arial" w:hAnsi="Arial" w:cs="Arial"/>
                <w:sz w:val="22"/>
                <w:szCs w:val="22"/>
              </w:rPr>
            </w:pPr>
            <w:r>
              <w:rPr>
                <w:rFonts w:ascii="Arial" w:hAnsi="Arial" w:cs="Arial"/>
                <w:sz w:val="22"/>
                <w:szCs w:val="22"/>
              </w:rPr>
              <w:t>9</w:t>
            </w:r>
          </w:p>
        </w:tc>
      </w:tr>
      <w:tr w:rsidR="00770A54" w:rsidRPr="00440788" w14:paraId="62FD1264" w14:textId="77777777" w:rsidTr="00A071A0">
        <w:trPr>
          <w:trHeight w:val="337"/>
        </w:trPr>
        <w:tc>
          <w:tcPr>
            <w:tcW w:w="779" w:type="dxa"/>
          </w:tcPr>
          <w:p w14:paraId="444D4275" w14:textId="378D8F76" w:rsidR="00770A54" w:rsidRDefault="00770A54" w:rsidP="00770A54">
            <w:pPr>
              <w:jc w:val="center"/>
              <w:rPr>
                <w:rFonts w:ascii="Arial" w:hAnsi="Arial" w:cs="Arial"/>
                <w:b/>
                <w:bCs/>
              </w:rPr>
            </w:pPr>
            <w:r>
              <w:rPr>
                <w:rFonts w:ascii="Arial" w:hAnsi="Arial" w:cs="Arial"/>
                <w:b/>
                <w:bCs/>
              </w:rPr>
              <w:t>0</w:t>
            </w:r>
            <w:r>
              <w:rPr>
                <w:rFonts w:ascii="Arial" w:hAnsi="Arial" w:cs="Arial"/>
                <w:b/>
                <w:bCs/>
              </w:rPr>
              <w:t>2</w:t>
            </w:r>
          </w:p>
        </w:tc>
        <w:tc>
          <w:tcPr>
            <w:tcW w:w="4111" w:type="dxa"/>
            <w:vAlign w:val="center"/>
          </w:tcPr>
          <w:p w14:paraId="62FB5A78" w14:textId="6A205551" w:rsidR="00770A54" w:rsidRPr="00770A54" w:rsidRDefault="00770A54" w:rsidP="00770A54">
            <w:pPr>
              <w:spacing w:line="360" w:lineRule="auto"/>
              <w:jc w:val="both"/>
              <w:rPr>
                <w:rFonts w:ascii="Arial" w:hAnsi="Arial" w:cs="Arial"/>
                <w:b/>
                <w:bCs/>
                <w:sz w:val="24"/>
                <w:szCs w:val="24"/>
              </w:rPr>
            </w:pPr>
            <w:r w:rsidRPr="00770A54">
              <w:rPr>
                <w:rFonts w:ascii="Arial" w:hAnsi="Arial" w:cs="Arial"/>
                <w:b/>
                <w:bCs/>
                <w:sz w:val="24"/>
                <w:szCs w:val="24"/>
              </w:rPr>
              <w:t>CONECTOR RJ 45 CAT6</w:t>
            </w:r>
          </w:p>
        </w:tc>
        <w:tc>
          <w:tcPr>
            <w:tcW w:w="1134" w:type="dxa"/>
          </w:tcPr>
          <w:p w14:paraId="5FCA90DF" w14:textId="3C317C06" w:rsidR="00770A54" w:rsidRPr="00440788" w:rsidRDefault="00770A54" w:rsidP="00770A54">
            <w:pPr>
              <w:jc w:val="center"/>
              <w:rPr>
                <w:rFonts w:ascii="Arial" w:hAnsi="Arial" w:cs="Arial"/>
                <w:b/>
                <w:sz w:val="22"/>
                <w:szCs w:val="22"/>
              </w:rPr>
            </w:pPr>
            <w:r>
              <w:rPr>
                <w:rFonts w:ascii="Arial" w:hAnsi="Arial" w:cs="Arial"/>
                <w:b/>
                <w:sz w:val="22"/>
                <w:szCs w:val="22"/>
              </w:rPr>
              <w:t>UNID</w:t>
            </w:r>
          </w:p>
        </w:tc>
        <w:tc>
          <w:tcPr>
            <w:tcW w:w="1843" w:type="dxa"/>
          </w:tcPr>
          <w:p w14:paraId="7924AEB3" w14:textId="0BD898D4" w:rsidR="00770A54" w:rsidRPr="00440788" w:rsidRDefault="00770A54" w:rsidP="00770A54">
            <w:pPr>
              <w:jc w:val="center"/>
              <w:rPr>
                <w:rFonts w:ascii="Arial" w:hAnsi="Arial" w:cs="Arial"/>
                <w:b/>
                <w:bCs/>
                <w:sz w:val="22"/>
                <w:szCs w:val="22"/>
              </w:rPr>
            </w:pPr>
            <w:r>
              <w:rPr>
                <w:rFonts w:ascii="Arial" w:hAnsi="Arial" w:cs="Arial"/>
                <w:b/>
                <w:bCs/>
                <w:sz w:val="22"/>
                <w:szCs w:val="22"/>
              </w:rPr>
              <w:t>483025</w:t>
            </w:r>
          </w:p>
        </w:tc>
        <w:tc>
          <w:tcPr>
            <w:tcW w:w="1275" w:type="dxa"/>
          </w:tcPr>
          <w:p w14:paraId="0F4EF441" w14:textId="516FC3A0" w:rsidR="00770A54" w:rsidRPr="00440788" w:rsidRDefault="00770A54" w:rsidP="00770A54">
            <w:pPr>
              <w:jc w:val="center"/>
              <w:rPr>
                <w:rFonts w:ascii="Arial" w:hAnsi="Arial" w:cs="Arial"/>
                <w:sz w:val="22"/>
                <w:szCs w:val="22"/>
              </w:rPr>
            </w:pPr>
            <w:r>
              <w:rPr>
                <w:rFonts w:ascii="Arial" w:hAnsi="Arial" w:cs="Arial"/>
                <w:sz w:val="22"/>
                <w:szCs w:val="22"/>
              </w:rPr>
              <w:t>1</w:t>
            </w:r>
          </w:p>
        </w:tc>
      </w:tr>
      <w:tr w:rsidR="00770A54" w:rsidRPr="00440788" w14:paraId="71B7A1CD" w14:textId="77777777" w:rsidTr="00A071A0">
        <w:trPr>
          <w:trHeight w:val="337"/>
        </w:trPr>
        <w:tc>
          <w:tcPr>
            <w:tcW w:w="779" w:type="dxa"/>
          </w:tcPr>
          <w:p w14:paraId="21B769AF" w14:textId="508C1063" w:rsidR="00770A54" w:rsidRDefault="00770A54" w:rsidP="00770A54">
            <w:pPr>
              <w:jc w:val="center"/>
              <w:rPr>
                <w:rFonts w:ascii="Arial" w:hAnsi="Arial" w:cs="Arial"/>
                <w:b/>
                <w:bCs/>
              </w:rPr>
            </w:pPr>
            <w:r>
              <w:rPr>
                <w:rFonts w:ascii="Arial" w:hAnsi="Arial" w:cs="Arial"/>
                <w:b/>
                <w:bCs/>
              </w:rPr>
              <w:t>0</w:t>
            </w:r>
            <w:r>
              <w:rPr>
                <w:rFonts w:ascii="Arial" w:hAnsi="Arial" w:cs="Arial"/>
                <w:b/>
                <w:bCs/>
              </w:rPr>
              <w:t>3</w:t>
            </w:r>
          </w:p>
        </w:tc>
        <w:tc>
          <w:tcPr>
            <w:tcW w:w="4111" w:type="dxa"/>
            <w:vAlign w:val="center"/>
          </w:tcPr>
          <w:p w14:paraId="145E32DF" w14:textId="61B7AFA8" w:rsidR="00770A54" w:rsidRPr="00483F72" w:rsidRDefault="00770A54" w:rsidP="00770A54">
            <w:pPr>
              <w:rPr>
                <w:rFonts w:ascii="Arial" w:hAnsi="Arial" w:cs="Arial"/>
                <w:b/>
                <w:bCs/>
                <w:sz w:val="22"/>
                <w:szCs w:val="22"/>
              </w:rPr>
            </w:pPr>
            <w:r w:rsidRPr="00483F72">
              <w:rPr>
                <w:rFonts w:ascii="Arial" w:hAnsi="Arial" w:cs="Arial"/>
                <w:b/>
                <w:bCs/>
                <w:sz w:val="24"/>
                <w:szCs w:val="24"/>
              </w:rPr>
              <w:t>CAIXA ORGANIZ</w:t>
            </w:r>
            <w:r>
              <w:rPr>
                <w:rFonts w:ascii="Arial" w:hAnsi="Arial" w:cs="Arial"/>
                <w:b/>
                <w:bCs/>
                <w:sz w:val="24"/>
                <w:szCs w:val="24"/>
              </w:rPr>
              <w:t>A</w:t>
            </w:r>
            <w:r w:rsidRPr="00483F72">
              <w:rPr>
                <w:rFonts w:ascii="Arial" w:hAnsi="Arial" w:cs="Arial"/>
                <w:b/>
                <w:bCs/>
                <w:sz w:val="24"/>
                <w:szCs w:val="24"/>
              </w:rPr>
              <w:t xml:space="preserve">DORA 4X2 </w:t>
            </w:r>
          </w:p>
        </w:tc>
        <w:tc>
          <w:tcPr>
            <w:tcW w:w="1134" w:type="dxa"/>
          </w:tcPr>
          <w:p w14:paraId="7CD255BF" w14:textId="77777777" w:rsidR="00770A54" w:rsidRPr="00440788" w:rsidRDefault="00770A54" w:rsidP="00770A54">
            <w:pPr>
              <w:jc w:val="center"/>
              <w:rPr>
                <w:rFonts w:ascii="Arial" w:hAnsi="Arial" w:cs="Arial"/>
                <w:b/>
                <w:sz w:val="22"/>
                <w:szCs w:val="22"/>
              </w:rPr>
            </w:pPr>
            <w:r w:rsidRPr="00440788">
              <w:rPr>
                <w:rFonts w:ascii="Arial" w:hAnsi="Arial" w:cs="Arial"/>
                <w:b/>
                <w:sz w:val="22"/>
                <w:szCs w:val="22"/>
              </w:rPr>
              <w:t>UNID.</w:t>
            </w:r>
          </w:p>
        </w:tc>
        <w:tc>
          <w:tcPr>
            <w:tcW w:w="1843" w:type="dxa"/>
          </w:tcPr>
          <w:p w14:paraId="2C307E31" w14:textId="33437920" w:rsidR="00770A54" w:rsidRPr="00440788" w:rsidRDefault="00770A54" w:rsidP="00770A54">
            <w:pPr>
              <w:jc w:val="center"/>
              <w:rPr>
                <w:rFonts w:ascii="Arial" w:hAnsi="Arial" w:cs="Arial"/>
                <w:b/>
                <w:bCs/>
                <w:sz w:val="22"/>
                <w:szCs w:val="22"/>
              </w:rPr>
            </w:pPr>
            <w:r w:rsidRPr="00C632AA">
              <w:rPr>
                <w:rFonts w:ascii="Arial" w:hAnsi="Arial" w:cs="Arial"/>
                <w:b/>
                <w:bCs/>
                <w:sz w:val="22"/>
                <w:szCs w:val="22"/>
              </w:rPr>
              <w:t>605539</w:t>
            </w:r>
          </w:p>
        </w:tc>
        <w:tc>
          <w:tcPr>
            <w:tcW w:w="1275" w:type="dxa"/>
          </w:tcPr>
          <w:p w14:paraId="5B65F6BD" w14:textId="5164CF08" w:rsidR="00770A54" w:rsidRPr="00440788" w:rsidRDefault="00770A54" w:rsidP="00770A54">
            <w:pPr>
              <w:jc w:val="center"/>
              <w:rPr>
                <w:rFonts w:ascii="Arial" w:hAnsi="Arial" w:cs="Arial"/>
                <w:sz w:val="22"/>
                <w:szCs w:val="22"/>
              </w:rPr>
            </w:pPr>
            <w:r>
              <w:rPr>
                <w:rFonts w:ascii="Arial" w:hAnsi="Arial" w:cs="Arial"/>
                <w:sz w:val="22"/>
                <w:szCs w:val="22"/>
              </w:rPr>
              <w:t>32</w:t>
            </w:r>
          </w:p>
        </w:tc>
      </w:tr>
      <w:tr w:rsidR="00770A54" w:rsidRPr="00440788" w14:paraId="689DD626" w14:textId="77777777" w:rsidTr="00A071A0">
        <w:trPr>
          <w:trHeight w:val="337"/>
        </w:trPr>
        <w:tc>
          <w:tcPr>
            <w:tcW w:w="779" w:type="dxa"/>
          </w:tcPr>
          <w:p w14:paraId="2CC719F4" w14:textId="29D3E748" w:rsidR="00770A54" w:rsidRDefault="00770A54" w:rsidP="00770A54">
            <w:pPr>
              <w:jc w:val="center"/>
              <w:rPr>
                <w:rFonts w:ascii="Arial" w:hAnsi="Arial" w:cs="Arial"/>
                <w:b/>
                <w:bCs/>
              </w:rPr>
            </w:pPr>
            <w:r>
              <w:rPr>
                <w:rFonts w:ascii="Arial" w:hAnsi="Arial" w:cs="Arial"/>
                <w:b/>
                <w:bCs/>
              </w:rPr>
              <w:t>0</w:t>
            </w:r>
            <w:r>
              <w:rPr>
                <w:rFonts w:ascii="Arial" w:hAnsi="Arial" w:cs="Arial"/>
                <w:b/>
                <w:bCs/>
              </w:rPr>
              <w:t>4</w:t>
            </w:r>
          </w:p>
        </w:tc>
        <w:tc>
          <w:tcPr>
            <w:tcW w:w="4111" w:type="dxa"/>
            <w:vAlign w:val="center"/>
          </w:tcPr>
          <w:p w14:paraId="6D3B6F71" w14:textId="74839C17" w:rsidR="00770A54" w:rsidRPr="00483F72" w:rsidRDefault="00770A54" w:rsidP="00770A54">
            <w:pPr>
              <w:rPr>
                <w:rFonts w:ascii="Arial" w:hAnsi="Arial" w:cs="Arial"/>
                <w:b/>
                <w:bCs/>
                <w:sz w:val="22"/>
                <w:szCs w:val="22"/>
              </w:rPr>
            </w:pPr>
            <w:r w:rsidRPr="00483F72">
              <w:rPr>
                <w:rFonts w:ascii="Arial" w:hAnsi="Arial" w:cs="Arial"/>
                <w:b/>
                <w:bCs/>
                <w:sz w:val="24"/>
                <w:szCs w:val="24"/>
              </w:rPr>
              <w:t>CABO DE REDE BLINDADO</w:t>
            </w:r>
            <w:r>
              <w:rPr>
                <w:rFonts w:ascii="Arial" w:hAnsi="Arial" w:cs="Arial"/>
                <w:b/>
                <w:bCs/>
                <w:sz w:val="24"/>
                <w:szCs w:val="24"/>
              </w:rPr>
              <w:t xml:space="preserve"> 500M</w:t>
            </w:r>
          </w:p>
        </w:tc>
        <w:tc>
          <w:tcPr>
            <w:tcW w:w="1134" w:type="dxa"/>
          </w:tcPr>
          <w:p w14:paraId="1C2F3F09" w14:textId="77777777" w:rsidR="00770A54" w:rsidRPr="00440788" w:rsidRDefault="00770A54" w:rsidP="00770A54">
            <w:pPr>
              <w:jc w:val="center"/>
              <w:rPr>
                <w:rFonts w:ascii="Arial" w:hAnsi="Arial" w:cs="Arial"/>
                <w:b/>
                <w:sz w:val="22"/>
                <w:szCs w:val="22"/>
              </w:rPr>
            </w:pPr>
            <w:r>
              <w:rPr>
                <w:rFonts w:ascii="Arial" w:hAnsi="Arial" w:cs="Arial"/>
                <w:b/>
                <w:sz w:val="22"/>
                <w:szCs w:val="22"/>
              </w:rPr>
              <w:t>UNID</w:t>
            </w:r>
          </w:p>
        </w:tc>
        <w:tc>
          <w:tcPr>
            <w:tcW w:w="1843" w:type="dxa"/>
          </w:tcPr>
          <w:p w14:paraId="5B91EED8" w14:textId="77777777" w:rsidR="00770A54" w:rsidRPr="00440788" w:rsidRDefault="00770A54" w:rsidP="00770A54">
            <w:pPr>
              <w:jc w:val="center"/>
              <w:rPr>
                <w:rFonts w:ascii="Arial" w:hAnsi="Arial" w:cs="Arial"/>
                <w:b/>
                <w:bCs/>
                <w:sz w:val="22"/>
                <w:szCs w:val="22"/>
              </w:rPr>
            </w:pPr>
            <w:r w:rsidRPr="00395278">
              <w:rPr>
                <w:rFonts w:ascii="Arial" w:hAnsi="Arial" w:cs="Arial"/>
                <w:b/>
                <w:bCs/>
                <w:sz w:val="22"/>
                <w:szCs w:val="22"/>
              </w:rPr>
              <w:t>623909</w:t>
            </w:r>
          </w:p>
        </w:tc>
        <w:tc>
          <w:tcPr>
            <w:tcW w:w="1275" w:type="dxa"/>
          </w:tcPr>
          <w:p w14:paraId="0884C59D" w14:textId="3C3C354A" w:rsidR="00770A54" w:rsidRPr="00440788" w:rsidRDefault="00770A54" w:rsidP="00770A54">
            <w:pPr>
              <w:jc w:val="center"/>
              <w:rPr>
                <w:rFonts w:ascii="Arial" w:hAnsi="Arial" w:cs="Arial"/>
                <w:sz w:val="22"/>
                <w:szCs w:val="22"/>
              </w:rPr>
            </w:pPr>
            <w:r>
              <w:rPr>
                <w:rFonts w:ascii="Arial" w:hAnsi="Arial" w:cs="Arial"/>
                <w:sz w:val="22"/>
                <w:szCs w:val="22"/>
              </w:rPr>
              <w:t>1</w:t>
            </w:r>
          </w:p>
        </w:tc>
      </w:tr>
      <w:tr w:rsidR="00770A54" w:rsidRPr="00440788" w14:paraId="7C0FB5B1" w14:textId="77777777" w:rsidTr="00A071A0">
        <w:trPr>
          <w:trHeight w:val="337"/>
        </w:trPr>
        <w:tc>
          <w:tcPr>
            <w:tcW w:w="779" w:type="dxa"/>
          </w:tcPr>
          <w:p w14:paraId="4F3CBE44" w14:textId="1296CFF9" w:rsidR="00770A54" w:rsidRDefault="00770A54" w:rsidP="00770A54">
            <w:pPr>
              <w:jc w:val="center"/>
              <w:rPr>
                <w:rFonts w:ascii="Arial" w:hAnsi="Arial" w:cs="Arial"/>
                <w:b/>
                <w:bCs/>
              </w:rPr>
            </w:pPr>
            <w:r>
              <w:rPr>
                <w:rFonts w:ascii="Arial" w:hAnsi="Arial" w:cs="Arial"/>
                <w:b/>
                <w:bCs/>
              </w:rPr>
              <w:t>05</w:t>
            </w:r>
          </w:p>
        </w:tc>
        <w:tc>
          <w:tcPr>
            <w:tcW w:w="4111" w:type="dxa"/>
            <w:vAlign w:val="center"/>
          </w:tcPr>
          <w:p w14:paraId="685C1CD4" w14:textId="539B9B0C" w:rsidR="00770A54" w:rsidRPr="00483F72" w:rsidRDefault="00770A54" w:rsidP="00770A54">
            <w:pPr>
              <w:rPr>
                <w:rFonts w:ascii="Arial" w:hAnsi="Arial" w:cs="Arial"/>
                <w:b/>
                <w:bCs/>
                <w:sz w:val="24"/>
                <w:szCs w:val="24"/>
              </w:rPr>
            </w:pPr>
            <w:r w:rsidRPr="00483F72">
              <w:rPr>
                <w:rFonts w:ascii="Arial" w:hAnsi="Arial" w:cs="Arial"/>
                <w:b/>
                <w:bCs/>
                <w:sz w:val="24"/>
                <w:szCs w:val="24"/>
              </w:rPr>
              <w:t>PLUG FÊMEA 10 A</w:t>
            </w:r>
          </w:p>
        </w:tc>
        <w:tc>
          <w:tcPr>
            <w:tcW w:w="1134" w:type="dxa"/>
          </w:tcPr>
          <w:p w14:paraId="30CAE0F6" w14:textId="5CA0CA5C" w:rsidR="00770A54" w:rsidRDefault="00445A4C" w:rsidP="00770A54">
            <w:pPr>
              <w:jc w:val="center"/>
              <w:rPr>
                <w:rFonts w:ascii="Arial" w:hAnsi="Arial" w:cs="Arial"/>
                <w:b/>
                <w:sz w:val="22"/>
                <w:szCs w:val="22"/>
              </w:rPr>
            </w:pPr>
            <w:r>
              <w:rPr>
                <w:rFonts w:ascii="Arial" w:hAnsi="Arial" w:cs="Arial"/>
                <w:b/>
                <w:sz w:val="22"/>
                <w:szCs w:val="22"/>
              </w:rPr>
              <w:t>UNID</w:t>
            </w:r>
          </w:p>
        </w:tc>
        <w:tc>
          <w:tcPr>
            <w:tcW w:w="1843" w:type="dxa"/>
          </w:tcPr>
          <w:p w14:paraId="7224FF14" w14:textId="5702CB4E" w:rsidR="00770A54" w:rsidRPr="00395278" w:rsidRDefault="00770A54" w:rsidP="00770A54">
            <w:pPr>
              <w:jc w:val="center"/>
              <w:rPr>
                <w:rFonts w:ascii="Arial" w:hAnsi="Arial" w:cs="Arial"/>
                <w:b/>
                <w:bCs/>
                <w:sz w:val="22"/>
                <w:szCs w:val="22"/>
              </w:rPr>
            </w:pPr>
            <w:r w:rsidRPr="00C632AA">
              <w:rPr>
                <w:rFonts w:ascii="Arial" w:hAnsi="Arial" w:cs="Arial"/>
                <w:b/>
                <w:bCs/>
                <w:sz w:val="22"/>
                <w:szCs w:val="22"/>
              </w:rPr>
              <w:t>444801</w:t>
            </w:r>
          </w:p>
        </w:tc>
        <w:tc>
          <w:tcPr>
            <w:tcW w:w="1275" w:type="dxa"/>
          </w:tcPr>
          <w:p w14:paraId="105A8792" w14:textId="6CD5365D" w:rsidR="00770A54" w:rsidRPr="00440788" w:rsidRDefault="00770A54" w:rsidP="00770A54">
            <w:pPr>
              <w:jc w:val="center"/>
              <w:rPr>
                <w:rFonts w:ascii="Arial" w:hAnsi="Arial" w:cs="Arial"/>
                <w:sz w:val="22"/>
                <w:szCs w:val="22"/>
              </w:rPr>
            </w:pPr>
            <w:r>
              <w:rPr>
                <w:rFonts w:ascii="Arial" w:hAnsi="Arial" w:cs="Arial"/>
                <w:sz w:val="22"/>
                <w:szCs w:val="22"/>
              </w:rPr>
              <w:t>1</w:t>
            </w:r>
          </w:p>
        </w:tc>
      </w:tr>
      <w:tr w:rsidR="00770A54" w:rsidRPr="00440788" w14:paraId="7D27EDF8" w14:textId="77777777" w:rsidTr="00A071A0">
        <w:trPr>
          <w:trHeight w:val="337"/>
        </w:trPr>
        <w:tc>
          <w:tcPr>
            <w:tcW w:w="779" w:type="dxa"/>
          </w:tcPr>
          <w:p w14:paraId="0A2D5FE7" w14:textId="4A67F0B8" w:rsidR="00770A54" w:rsidRDefault="00770A54" w:rsidP="00770A54">
            <w:pPr>
              <w:jc w:val="center"/>
              <w:rPr>
                <w:rFonts w:ascii="Arial" w:hAnsi="Arial" w:cs="Arial"/>
                <w:b/>
                <w:bCs/>
              </w:rPr>
            </w:pPr>
            <w:r>
              <w:rPr>
                <w:rFonts w:ascii="Arial" w:hAnsi="Arial" w:cs="Arial"/>
                <w:b/>
                <w:bCs/>
              </w:rPr>
              <w:t>06</w:t>
            </w:r>
          </w:p>
        </w:tc>
        <w:tc>
          <w:tcPr>
            <w:tcW w:w="4111" w:type="dxa"/>
            <w:vAlign w:val="center"/>
          </w:tcPr>
          <w:p w14:paraId="09C4CA35" w14:textId="04ABF326" w:rsidR="00770A54" w:rsidRPr="00483F72" w:rsidRDefault="00770A54" w:rsidP="00770A54">
            <w:pPr>
              <w:rPr>
                <w:rFonts w:ascii="Arial" w:hAnsi="Arial" w:cs="Arial"/>
                <w:b/>
                <w:bCs/>
                <w:sz w:val="22"/>
                <w:szCs w:val="22"/>
              </w:rPr>
            </w:pPr>
            <w:r w:rsidRPr="00483F72">
              <w:rPr>
                <w:rFonts w:ascii="Arial" w:hAnsi="Arial" w:cs="Arial"/>
                <w:b/>
                <w:bCs/>
                <w:sz w:val="24"/>
                <w:szCs w:val="24"/>
              </w:rPr>
              <w:t>CABO PARALELO</w:t>
            </w:r>
            <w:r w:rsidRPr="00483F72">
              <w:rPr>
                <w:rFonts w:ascii="Arial" w:hAnsi="Arial" w:cs="Arial"/>
                <w:b/>
                <w:bCs/>
                <w:sz w:val="24"/>
                <w:szCs w:val="24"/>
              </w:rPr>
              <w:t xml:space="preserve"> </w:t>
            </w:r>
          </w:p>
        </w:tc>
        <w:tc>
          <w:tcPr>
            <w:tcW w:w="1134" w:type="dxa"/>
          </w:tcPr>
          <w:p w14:paraId="5D8E09F3" w14:textId="77777777" w:rsidR="00770A54" w:rsidRPr="00440788" w:rsidRDefault="00770A54" w:rsidP="00770A54">
            <w:pPr>
              <w:jc w:val="center"/>
              <w:rPr>
                <w:rFonts w:ascii="Arial" w:hAnsi="Arial" w:cs="Arial"/>
                <w:b/>
                <w:sz w:val="22"/>
                <w:szCs w:val="22"/>
              </w:rPr>
            </w:pPr>
            <w:r>
              <w:rPr>
                <w:rFonts w:ascii="Arial" w:hAnsi="Arial" w:cs="Arial"/>
                <w:b/>
                <w:sz w:val="22"/>
                <w:szCs w:val="22"/>
              </w:rPr>
              <w:t>UNID</w:t>
            </w:r>
          </w:p>
        </w:tc>
        <w:tc>
          <w:tcPr>
            <w:tcW w:w="1843" w:type="dxa"/>
          </w:tcPr>
          <w:p w14:paraId="2D20A00C" w14:textId="562A964B" w:rsidR="00770A54" w:rsidRPr="00440788" w:rsidRDefault="00770A54" w:rsidP="00770A54">
            <w:pPr>
              <w:jc w:val="center"/>
              <w:rPr>
                <w:rFonts w:ascii="Arial" w:hAnsi="Arial" w:cs="Arial"/>
                <w:b/>
                <w:bCs/>
                <w:sz w:val="22"/>
                <w:szCs w:val="22"/>
              </w:rPr>
            </w:pPr>
            <w:r w:rsidRPr="00C632AA">
              <w:rPr>
                <w:rFonts w:ascii="Arial" w:hAnsi="Arial" w:cs="Arial"/>
                <w:b/>
                <w:bCs/>
                <w:sz w:val="22"/>
                <w:szCs w:val="22"/>
              </w:rPr>
              <w:t>383083</w:t>
            </w:r>
          </w:p>
        </w:tc>
        <w:tc>
          <w:tcPr>
            <w:tcW w:w="1275" w:type="dxa"/>
          </w:tcPr>
          <w:p w14:paraId="57A8ADFF" w14:textId="1A02D15A" w:rsidR="00770A54" w:rsidRPr="00440788" w:rsidRDefault="00770A54" w:rsidP="00770A54">
            <w:pPr>
              <w:jc w:val="center"/>
              <w:rPr>
                <w:rFonts w:ascii="Arial" w:hAnsi="Arial" w:cs="Arial"/>
                <w:sz w:val="22"/>
                <w:szCs w:val="22"/>
              </w:rPr>
            </w:pPr>
            <w:r>
              <w:rPr>
                <w:rFonts w:ascii="Arial" w:hAnsi="Arial" w:cs="Arial"/>
                <w:sz w:val="22"/>
                <w:szCs w:val="22"/>
              </w:rPr>
              <w:t>15</w:t>
            </w:r>
          </w:p>
        </w:tc>
      </w:tr>
    </w:tbl>
    <w:p w14:paraId="7774D264" w14:textId="77777777" w:rsidR="0052767B" w:rsidRDefault="0052767B" w:rsidP="0052767B">
      <w:pPr>
        <w:spacing w:line="360" w:lineRule="auto"/>
        <w:contextualSpacing/>
        <w:mirrorIndents/>
        <w:rPr>
          <w:rFonts w:ascii="Arial" w:hAnsi="Arial" w:cs="Arial"/>
          <w:sz w:val="24"/>
          <w:szCs w:val="24"/>
        </w:rPr>
      </w:pPr>
      <w:r w:rsidRPr="00395278">
        <w:rPr>
          <w:rFonts w:ascii="Arial" w:hAnsi="Arial" w:cs="Arial"/>
        </w:rPr>
        <w:t>Classificação dos materiais conforme catálogo no Compras.gov.br. Foram escolhidas as classificações mais semelhantes com o detalhado na descrição do item</w:t>
      </w:r>
      <w:r w:rsidRPr="00395278">
        <w:rPr>
          <w:rFonts w:ascii="Arial" w:hAnsi="Arial" w:cs="Arial"/>
          <w:sz w:val="24"/>
          <w:szCs w:val="24"/>
        </w:rPr>
        <w:t>.</w:t>
      </w:r>
    </w:p>
    <w:p w14:paraId="505A7C7A" w14:textId="77777777" w:rsidR="00395278" w:rsidRDefault="00395278" w:rsidP="0084714B">
      <w:pPr>
        <w:spacing w:line="360" w:lineRule="auto"/>
        <w:contextualSpacing/>
        <w:mirrorIndents/>
        <w:jc w:val="both"/>
        <w:rPr>
          <w:rFonts w:ascii="Arial" w:hAnsi="Arial" w:cs="Arial"/>
          <w:sz w:val="24"/>
          <w:szCs w:val="24"/>
        </w:rPr>
      </w:pPr>
    </w:p>
    <w:p w14:paraId="3C9563D2" w14:textId="6AB87C11" w:rsidR="0084714B" w:rsidRDefault="0084714B" w:rsidP="0084714B">
      <w:pPr>
        <w:spacing w:line="360" w:lineRule="auto"/>
        <w:contextualSpacing/>
        <w:mirrorIndents/>
        <w:jc w:val="both"/>
        <w:rPr>
          <w:rFonts w:ascii="Arial" w:hAnsi="Arial" w:cs="Arial"/>
          <w:bCs/>
          <w:color w:val="000000"/>
          <w:sz w:val="24"/>
          <w:szCs w:val="24"/>
        </w:rPr>
      </w:pPr>
      <w:r>
        <w:rPr>
          <w:rFonts w:ascii="Arial" w:hAnsi="Arial" w:cs="Arial"/>
          <w:sz w:val="24"/>
          <w:szCs w:val="24"/>
        </w:rPr>
        <w:t>Quanto à</w:t>
      </w:r>
      <w:r w:rsidRPr="00616FCF">
        <w:rPr>
          <w:rFonts w:ascii="Arial" w:hAnsi="Arial" w:cs="Arial"/>
          <w:sz w:val="24"/>
          <w:szCs w:val="24"/>
        </w:rPr>
        <w:t xml:space="preserve"> natureza da contratação, trata-se de </w:t>
      </w:r>
      <w:r w:rsidR="00C632AA">
        <w:rPr>
          <w:rFonts w:ascii="Arial" w:hAnsi="Arial" w:cs="Arial"/>
          <w:sz w:val="24"/>
          <w:szCs w:val="24"/>
        </w:rPr>
        <w:t>contratação de serviços de terceiros,</w:t>
      </w:r>
      <w:r>
        <w:rPr>
          <w:rFonts w:ascii="Arial" w:hAnsi="Arial" w:cs="Arial"/>
          <w:sz w:val="24"/>
          <w:szCs w:val="24"/>
        </w:rPr>
        <w:t xml:space="preserve"> </w:t>
      </w:r>
      <w:r w:rsidRPr="00616FCF">
        <w:rPr>
          <w:rFonts w:ascii="Arial" w:hAnsi="Arial" w:cs="Arial"/>
          <w:sz w:val="24"/>
          <w:szCs w:val="24"/>
        </w:rPr>
        <w:t xml:space="preserve">enquadrado no código contábil: </w:t>
      </w:r>
      <w:r w:rsidR="00C632AA">
        <w:rPr>
          <w:rFonts w:ascii="Arial" w:hAnsi="Arial" w:cs="Arial"/>
          <w:sz w:val="24"/>
          <w:szCs w:val="24"/>
        </w:rPr>
        <w:t>3.3.90.39</w:t>
      </w:r>
      <w:r w:rsidRPr="00616FCF">
        <w:rPr>
          <w:rFonts w:ascii="Arial" w:hAnsi="Arial" w:cs="Arial"/>
          <w:sz w:val="24"/>
          <w:szCs w:val="24"/>
        </w:rPr>
        <w:t>.</w:t>
      </w:r>
      <w:r w:rsidRPr="009C0538">
        <w:rPr>
          <w:rFonts w:ascii="Arial" w:hAnsi="Arial" w:cs="Arial"/>
          <w:bCs/>
          <w:color w:val="000000"/>
          <w:sz w:val="24"/>
          <w:szCs w:val="24"/>
        </w:rPr>
        <w:t xml:space="preserve"> </w:t>
      </w:r>
      <w:r>
        <w:rPr>
          <w:rFonts w:ascii="Arial" w:hAnsi="Arial" w:cs="Arial"/>
          <w:bCs/>
          <w:color w:val="000000"/>
          <w:sz w:val="24"/>
          <w:szCs w:val="24"/>
        </w:rPr>
        <w:t xml:space="preserve">Além disso, </w:t>
      </w:r>
      <w:r w:rsidR="00C632AA">
        <w:rPr>
          <w:rFonts w:ascii="Arial" w:hAnsi="Arial" w:cs="Arial"/>
          <w:bCs/>
          <w:color w:val="000000"/>
          <w:sz w:val="24"/>
          <w:szCs w:val="24"/>
        </w:rPr>
        <w:t>aquisição de materiais permanentes,</w:t>
      </w:r>
      <w:r w:rsidR="00C632AA">
        <w:rPr>
          <w:rFonts w:ascii="Arial" w:hAnsi="Arial" w:cs="Arial"/>
          <w:sz w:val="24"/>
          <w:szCs w:val="24"/>
        </w:rPr>
        <w:t xml:space="preserve"> </w:t>
      </w:r>
      <w:r w:rsidR="00C632AA" w:rsidRPr="00616FCF">
        <w:rPr>
          <w:rFonts w:ascii="Arial" w:hAnsi="Arial" w:cs="Arial"/>
          <w:sz w:val="24"/>
          <w:szCs w:val="24"/>
        </w:rPr>
        <w:t>enquadrado no código contábil</w:t>
      </w:r>
      <w:r w:rsidR="00C632AA">
        <w:rPr>
          <w:rFonts w:ascii="Arial" w:hAnsi="Arial" w:cs="Arial"/>
          <w:sz w:val="24"/>
          <w:szCs w:val="24"/>
        </w:rPr>
        <w:t xml:space="preserve"> 4.4.90.52 </w:t>
      </w:r>
      <w:r w:rsidR="00C632AA">
        <w:rPr>
          <w:rFonts w:ascii="Arial" w:hAnsi="Arial" w:cs="Arial"/>
          <w:bCs/>
          <w:color w:val="000000"/>
          <w:sz w:val="24"/>
          <w:szCs w:val="24"/>
        </w:rPr>
        <w:t xml:space="preserve">e materiais de consumo </w:t>
      </w:r>
      <w:r w:rsidR="00C632AA" w:rsidRPr="00616FCF">
        <w:rPr>
          <w:rFonts w:ascii="Arial" w:hAnsi="Arial" w:cs="Arial"/>
          <w:sz w:val="24"/>
          <w:szCs w:val="24"/>
        </w:rPr>
        <w:t xml:space="preserve">enquadrado no código </w:t>
      </w:r>
      <w:r w:rsidR="00770A54" w:rsidRPr="00616FCF">
        <w:rPr>
          <w:rFonts w:ascii="Arial" w:hAnsi="Arial" w:cs="Arial"/>
          <w:sz w:val="24"/>
          <w:szCs w:val="24"/>
        </w:rPr>
        <w:t>contábil</w:t>
      </w:r>
      <w:r w:rsidR="00770A54">
        <w:rPr>
          <w:rFonts w:ascii="Arial" w:hAnsi="Arial" w:cs="Arial"/>
          <w:sz w:val="24"/>
          <w:szCs w:val="24"/>
        </w:rPr>
        <w:t xml:space="preserve"> </w:t>
      </w:r>
      <w:proofErr w:type="gramStart"/>
      <w:r w:rsidR="00770A54">
        <w:rPr>
          <w:rFonts w:ascii="Arial" w:hAnsi="Arial" w:cs="Arial"/>
          <w:sz w:val="24"/>
          <w:szCs w:val="24"/>
        </w:rPr>
        <w:t>3.3.90.30</w:t>
      </w:r>
      <w:r w:rsidR="00C632AA">
        <w:rPr>
          <w:rFonts w:ascii="Arial" w:hAnsi="Arial" w:cs="Arial"/>
          <w:sz w:val="24"/>
          <w:szCs w:val="24"/>
        </w:rPr>
        <w:t xml:space="preserve"> </w:t>
      </w:r>
      <w:r w:rsidR="00770A54">
        <w:rPr>
          <w:rFonts w:ascii="Arial" w:hAnsi="Arial" w:cs="Arial"/>
          <w:sz w:val="24"/>
          <w:szCs w:val="24"/>
        </w:rPr>
        <w:t>.</w:t>
      </w:r>
      <w:proofErr w:type="gramEnd"/>
    </w:p>
    <w:p w14:paraId="4A2331C0" w14:textId="77777777" w:rsidR="0084714B" w:rsidRPr="001669FA" w:rsidRDefault="0084714B" w:rsidP="0084714B">
      <w:pPr>
        <w:spacing w:line="360" w:lineRule="auto"/>
        <w:contextualSpacing/>
        <w:mirrorIndents/>
        <w:jc w:val="both"/>
        <w:rPr>
          <w:rFonts w:ascii="Arial" w:hAnsi="Arial" w:cs="Arial"/>
          <w:sz w:val="24"/>
          <w:szCs w:val="24"/>
        </w:rPr>
      </w:pPr>
      <w:r w:rsidRPr="00B757E4">
        <w:rPr>
          <w:rFonts w:ascii="Arial" w:hAnsi="Arial" w:cs="Arial"/>
          <w:sz w:val="24"/>
          <w:szCs w:val="24"/>
        </w:rPr>
        <w:t>Segundo o TCU, "o que caracteriza o caráter contí</w:t>
      </w:r>
      <w:r>
        <w:rPr>
          <w:rFonts w:ascii="Arial" w:hAnsi="Arial" w:cs="Arial"/>
          <w:sz w:val="24"/>
          <w:szCs w:val="24"/>
        </w:rPr>
        <w:t xml:space="preserve">nuo de um determinado serviço é </w:t>
      </w:r>
      <w:r w:rsidRPr="00B757E4">
        <w:rPr>
          <w:rFonts w:ascii="Arial" w:hAnsi="Arial" w:cs="Arial"/>
          <w:sz w:val="24"/>
          <w:szCs w:val="24"/>
        </w:rPr>
        <w:t>sua essencialidade para assegurar a integridade do patrimônio público de forma rotineira e</w:t>
      </w:r>
      <w:r>
        <w:rPr>
          <w:rFonts w:ascii="Arial" w:hAnsi="Arial" w:cs="Arial"/>
          <w:sz w:val="24"/>
          <w:szCs w:val="24"/>
        </w:rPr>
        <w:t xml:space="preserve"> </w:t>
      </w:r>
      <w:r w:rsidRPr="00B757E4">
        <w:rPr>
          <w:rFonts w:ascii="Arial" w:hAnsi="Arial" w:cs="Arial"/>
          <w:sz w:val="24"/>
          <w:szCs w:val="24"/>
        </w:rPr>
        <w:t>permanente ou para manter o funcionamento das atividades finalísticas do ente</w:t>
      </w:r>
      <w:r>
        <w:rPr>
          <w:rFonts w:ascii="Arial" w:hAnsi="Arial" w:cs="Arial"/>
          <w:sz w:val="24"/>
          <w:szCs w:val="24"/>
        </w:rPr>
        <w:t xml:space="preserve"> </w:t>
      </w:r>
      <w:r w:rsidRPr="00B757E4">
        <w:rPr>
          <w:rFonts w:ascii="Arial" w:hAnsi="Arial" w:cs="Arial"/>
          <w:sz w:val="24"/>
          <w:szCs w:val="24"/>
        </w:rPr>
        <w:t>administrativo, de modo que sua interrupção possa comprometer a prestação de um serviço</w:t>
      </w:r>
      <w:r>
        <w:rPr>
          <w:rFonts w:ascii="Arial" w:hAnsi="Arial" w:cs="Arial"/>
          <w:sz w:val="24"/>
          <w:szCs w:val="24"/>
        </w:rPr>
        <w:t xml:space="preserve"> </w:t>
      </w:r>
      <w:r w:rsidRPr="00B757E4">
        <w:rPr>
          <w:rFonts w:ascii="Arial" w:hAnsi="Arial" w:cs="Arial"/>
          <w:sz w:val="24"/>
          <w:szCs w:val="24"/>
        </w:rPr>
        <w:t>público ou o cumprimento da missão institucional</w:t>
      </w:r>
      <w:proofErr w:type="gramStart"/>
      <w:r w:rsidRPr="00B757E4">
        <w:rPr>
          <w:rFonts w:ascii="Arial" w:hAnsi="Arial" w:cs="Arial"/>
          <w:sz w:val="24"/>
          <w:szCs w:val="24"/>
        </w:rPr>
        <w:t>. ”</w:t>
      </w:r>
      <w:proofErr w:type="gramEnd"/>
      <w:r w:rsidRPr="00B757E4">
        <w:rPr>
          <w:rFonts w:ascii="Arial" w:hAnsi="Arial" w:cs="Arial"/>
          <w:sz w:val="24"/>
          <w:szCs w:val="24"/>
        </w:rPr>
        <w:t xml:space="preserve"> (</w:t>
      </w:r>
      <w:r w:rsidRPr="009C0538">
        <w:rPr>
          <w:rFonts w:ascii="Arial" w:hAnsi="Arial" w:cs="Arial"/>
          <w:i/>
        </w:rPr>
        <w:t>TCU. Acórdão nº 132/2008-Segunda Câmara. Relator: Ministro Arolde Cedraz. Data do julgamento: 12/02/2008.)</w:t>
      </w:r>
    </w:p>
    <w:p w14:paraId="43387103" w14:textId="636C542F" w:rsidR="0084714B" w:rsidRPr="00404EAE" w:rsidRDefault="0084714B" w:rsidP="0084714B">
      <w:pPr>
        <w:spacing w:line="360" w:lineRule="auto"/>
        <w:ind w:firstLine="709"/>
        <w:contextualSpacing/>
        <w:mirrorIndents/>
        <w:jc w:val="both"/>
        <w:rPr>
          <w:rFonts w:ascii="Arial" w:hAnsi="Arial" w:cs="Arial"/>
          <w:bCs/>
          <w:color w:val="000000"/>
          <w:sz w:val="24"/>
          <w:szCs w:val="24"/>
        </w:rPr>
      </w:pPr>
      <w:r w:rsidRPr="00616FCF">
        <w:rPr>
          <w:rFonts w:ascii="Arial" w:hAnsi="Arial" w:cs="Arial"/>
          <w:bCs/>
          <w:color w:val="000000"/>
          <w:sz w:val="24"/>
          <w:szCs w:val="24"/>
        </w:rPr>
        <w:t xml:space="preserve">A modalidade de contratação será via Dispensa de Licitação, </w:t>
      </w:r>
      <w:r w:rsidRPr="00616FCF">
        <w:rPr>
          <w:rFonts w:ascii="Arial" w:hAnsi="Arial" w:cs="Arial"/>
          <w:sz w:val="24"/>
          <w:szCs w:val="24"/>
        </w:rPr>
        <w:t>uma vez que, conforme os valores estimados, o somatório a ser despendido no exercício financeiro pela unidade gestora</w:t>
      </w:r>
      <w:r w:rsidRPr="007D4303">
        <w:rPr>
          <w:rFonts w:ascii="Arial" w:hAnsi="Arial" w:cs="Arial"/>
          <w:sz w:val="24"/>
          <w:szCs w:val="24"/>
        </w:rPr>
        <w:t xml:space="preserve"> referente ao objeto da mesma natureza, não ultrapassará o limite de </w:t>
      </w:r>
      <w:r w:rsidR="00515FEF">
        <w:rPr>
          <w:rFonts w:ascii="Arial" w:hAnsi="Arial" w:cs="Arial"/>
          <w:sz w:val="24"/>
          <w:szCs w:val="24"/>
        </w:rPr>
        <w:t>62.725,59</w:t>
      </w:r>
      <w:r w:rsidRPr="007D4303">
        <w:rPr>
          <w:rFonts w:ascii="Arial" w:hAnsi="Arial" w:cs="Arial"/>
          <w:sz w:val="24"/>
          <w:szCs w:val="24"/>
        </w:rPr>
        <w:t xml:space="preserve"> (</w:t>
      </w:r>
      <w:r w:rsidR="00515FEF">
        <w:rPr>
          <w:rFonts w:ascii="Arial" w:hAnsi="Arial" w:cs="Arial"/>
          <w:sz w:val="24"/>
          <w:szCs w:val="24"/>
        </w:rPr>
        <w:t xml:space="preserve">sessenta  e dois mil, setecentos  e vinte e cinco reais e </w:t>
      </w:r>
      <w:r w:rsidRPr="007D4303">
        <w:rPr>
          <w:rFonts w:ascii="Arial" w:hAnsi="Arial" w:cs="Arial"/>
          <w:sz w:val="24"/>
          <w:szCs w:val="24"/>
        </w:rPr>
        <w:t xml:space="preserve">cinquenta e nove </w:t>
      </w:r>
      <w:r w:rsidRPr="00404EAE">
        <w:rPr>
          <w:rFonts w:ascii="Arial" w:hAnsi="Arial" w:cs="Arial"/>
          <w:sz w:val="24"/>
          <w:szCs w:val="24"/>
        </w:rPr>
        <w:t>centavos), conforme inciso II do art. 75 da lei nº 14.133/2021 e decreto nº 11.871/2023.</w:t>
      </w:r>
      <w:r>
        <w:rPr>
          <w:rFonts w:ascii="Arial" w:hAnsi="Arial" w:cs="Arial"/>
          <w:sz w:val="24"/>
          <w:szCs w:val="24"/>
        </w:rPr>
        <w:t xml:space="preserve"> </w:t>
      </w:r>
    </w:p>
    <w:p w14:paraId="675446E5" w14:textId="77777777" w:rsidR="0084714B" w:rsidRPr="00404EAE" w:rsidRDefault="0084714B" w:rsidP="0084714B">
      <w:pPr>
        <w:shd w:val="clear" w:color="auto" w:fill="FFFFFF"/>
        <w:spacing w:line="360" w:lineRule="auto"/>
        <w:contextualSpacing/>
        <w:mirrorIndents/>
        <w:jc w:val="both"/>
        <w:textAlignment w:val="baseline"/>
        <w:rPr>
          <w:rFonts w:ascii="Arial" w:hAnsi="Arial" w:cs="Arial"/>
          <w:sz w:val="24"/>
          <w:szCs w:val="24"/>
        </w:rPr>
      </w:pPr>
    </w:p>
    <w:p w14:paraId="2730B1FC" w14:textId="77777777" w:rsidR="0084714B" w:rsidRPr="00404EAE" w:rsidRDefault="0084714B" w:rsidP="0084714B">
      <w:pPr>
        <w:shd w:val="clear" w:color="auto" w:fill="FFFFFF"/>
        <w:spacing w:line="360" w:lineRule="auto"/>
        <w:contextualSpacing/>
        <w:mirrorIndents/>
        <w:jc w:val="both"/>
        <w:textAlignment w:val="baseline"/>
        <w:rPr>
          <w:rFonts w:ascii="Arial" w:hAnsi="Arial" w:cs="Arial"/>
          <w:b/>
          <w:bCs/>
          <w:color w:val="000000"/>
          <w:sz w:val="24"/>
          <w:szCs w:val="24"/>
        </w:rPr>
      </w:pPr>
      <w:r w:rsidRPr="00404EAE">
        <w:rPr>
          <w:rFonts w:ascii="Arial" w:hAnsi="Arial" w:cs="Arial"/>
          <w:b/>
          <w:bCs/>
          <w:color w:val="000000"/>
          <w:sz w:val="24"/>
          <w:szCs w:val="24"/>
        </w:rPr>
        <w:t xml:space="preserve">2 – </w:t>
      </w:r>
      <w:r w:rsidRPr="00404EAE">
        <w:rPr>
          <w:rFonts w:ascii="Arial" w:hAnsi="Arial" w:cs="Arial"/>
          <w:b/>
          <w:bCs/>
          <w:sz w:val="24"/>
          <w:szCs w:val="24"/>
        </w:rPr>
        <w:t>FUNDAMENTAÇÃO DA CONTRATAÇÃO</w:t>
      </w:r>
    </w:p>
    <w:p w14:paraId="1228CE84" w14:textId="77777777" w:rsidR="0084714B" w:rsidRDefault="0084714B" w:rsidP="0084714B">
      <w:pPr>
        <w:shd w:val="clear" w:color="auto" w:fill="FFFFFF"/>
        <w:spacing w:line="360" w:lineRule="auto"/>
        <w:contextualSpacing/>
        <w:mirrorIndents/>
        <w:jc w:val="both"/>
        <w:textAlignment w:val="baseline"/>
        <w:rPr>
          <w:rFonts w:ascii="Arial" w:hAnsi="Arial" w:cs="Arial"/>
          <w:bCs/>
          <w:color w:val="000000"/>
          <w:sz w:val="24"/>
          <w:szCs w:val="24"/>
        </w:rPr>
      </w:pPr>
    </w:p>
    <w:p w14:paraId="1F254903" w14:textId="03137B42" w:rsidR="00DA126B" w:rsidRPr="000814B5" w:rsidRDefault="0084714B" w:rsidP="007B5EE9">
      <w:pPr>
        <w:shd w:val="clear" w:color="auto" w:fill="FFFFFF"/>
        <w:spacing w:line="360" w:lineRule="auto"/>
        <w:ind w:firstLine="709"/>
        <w:contextualSpacing/>
        <w:mirrorIndents/>
        <w:jc w:val="both"/>
        <w:textAlignment w:val="baseline"/>
        <w:rPr>
          <w:rFonts w:cs="Arial"/>
        </w:rPr>
      </w:pPr>
      <w:r w:rsidRPr="002B679C">
        <w:rPr>
          <w:rFonts w:ascii="Arial" w:hAnsi="Arial" w:cs="Arial"/>
          <w:bCs/>
          <w:color w:val="000000"/>
          <w:sz w:val="24"/>
          <w:szCs w:val="24"/>
        </w:rPr>
        <w:t xml:space="preserve">Trata-se de contratação de empresa especializada </w:t>
      </w:r>
      <w:r>
        <w:rPr>
          <w:rFonts w:ascii="Arial" w:hAnsi="Arial" w:cs="Arial"/>
          <w:bCs/>
          <w:color w:val="000000"/>
          <w:sz w:val="24"/>
          <w:szCs w:val="24"/>
        </w:rPr>
        <w:t>n</w:t>
      </w:r>
      <w:r w:rsidRPr="002B679C">
        <w:rPr>
          <w:rFonts w:ascii="Arial" w:hAnsi="Arial" w:cs="Arial"/>
          <w:bCs/>
          <w:color w:val="000000"/>
          <w:sz w:val="24"/>
          <w:szCs w:val="24"/>
        </w:rPr>
        <w:t xml:space="preserve">o ramo </w:t>
      </w:r>
      <w:r w:rsidR="00DA126B" w:rsidRPr="00DA126B">
        <w:rPr>
          <w:rFonts w:ascii="Arial" w:hAnsi="Arial" w:cs="Arial"/>
          <w:bCs/>
          <w:color w:val="000000"/>
          <w:sz w:val="24"/>
          <w:szCs w:val="24"/>
        </w:rPr>
        <w:t xml:space="preserve">de implantação de sistema de </w:t>
      </w:r>
      <w:r w:rsidR="00FA7988" w:rsidRPr="00DA126B">
        <w:rPr>
          <w:rFonts w:ascii="Arial" w:hAnsi="Arial" w:cs="Arial"/>
          <w:bCs/>
          <w:color w:val="000000"/>
          <w:sz w:val="24"/>
          <w:szCs w:val="24"/>
        </w:rPr>
        <w:t>vídeo</w:t>
      </w:r>
      <w:r w:rsidR="007B5EE9" w:rsidRPr="00DA126B">
        <w:rPr>
          <w:rFonts w:ascii="Arial" w:hAnsi="Arial" w:cs="Arial"/>
          <w:bCs/>
          <w:color w:val="000000"/>
          <w:sz w:val="24"/>
          <w:szCs w:val="24"/>
        </w:rPr>
        <w:t xml:space="preserve"> monitoramento</w:t>
      </w:r>
      <w:r w:rsidR="00DA126B" w:rsidRPr="00DA126B">
        <w:rPr>
          <w:rFonts w:ascii="Arial" w:hAnsi="Arial" w:cs="Arial"/>
          <w:bCs/>
          <w:color w:val="000000"/>
          <w:sz w:val="24"/>
          <w:szCs w:val="24"/>
        </w:rPr>
        <w:t xml:space="preserve"> (CFTV/DVR 16 canais +HD 4TB + 6 </w:t>
      </w:r>
      <w:r w:rsidR="007B5EE9" w:rsidRPr="00DA126B">
        <w:rPr>
          <w:rFonts w:ascii="Arial" w:hAnsi="Arial" w:cs="Arial"/>
          <w:bCs/>
          <w:color w:val="000000"/>
          <w:sz w:val="24"/>
          <w:szCs w:val="24"/>
        </w:rPr>
        <w:t>câmeras,</w:t>
      </w:r>
      <w:r w:rsidR="00DA126B" w:rsidRPr="00DA126B">
        <w:rPr>
          <w:rFonts w:ascii="Arial" w:hAnsi="Arial" w:cs="Arial"/>
          <w:bCs/>
          <w:color w:val="000000"/>
          <w:sz w:val="24"/>
          <w:szCs w:val="24"/>
        </w:rPr>
        <w:t xml:space="preserve"> incluindo material e mão de obra dos serviços</w:t>
      </w:r>
      <w:r w:rsidR="002366D5">
        <w:rPr>
          <w:rFonts w:ascii="Arial" w:hAnsi="Arial" w:cs="Arial"/>
          <w:bCs/>
          <w:color w:val="000000"/>
          <w:sz w:val="24"/>
          <w:szCs w:val="24"/>
        </w:rPr>
        <w:t>, fun</w:t>
      </w:r>
      <w:r w:rsidRPr="002B679C">
        <w:rPr>
          <w:rFonts w:ascii="Arial" w:hAnsi="Arial" w:cs="Arial"/>
          <w:bCs/>
          <w:color w:val="000000"/>
          <w:sz w:val="24"/>
          <w:szCs w:val="24"/>
        </w:rPr>
        <w:t xml:space="preserve">damentados no art.75, II, da Lei 14.133/2021. </w:t>
      </w:r>
      <w:r w:rsidR="00DA126B" w:rsidRPr="000814B5">
        <w:rPr>
          <w:rFonts w:cs="Arial"/>
        </w:rPr>
        <w:t xml:space="preserve">A </w:t>
      </w:r>
      <w:r w:rsidR="00DA126B" w:rsidRPr="00777F4D">
        <w:rPr>
          <w:rFonts w:ascii="Verdana" w:hAnsi="Verdana" w:cs="Arial"/>
          <w:sz w:val="24"/>
          <w:szCs w:val="24"/>
        </w:rPr>
        <w:t>manutenção e a instalação de novas câmeras torna-se necessário</w:t>
      </w:r>
      <w:r w:rsidR="00DA126B">
        <w:rPr>
          <w:rFonts w:ascii="Verdana" w:hAnsi="Verdana" w:cs="Arial"/>
          <w:sz w:val="24"/>
          <w:szCs w:val="24"/>
        </w:rPr>
        <w:t xml:space="preserve"> para aumentar a segurança da Câmara Municipal </w:t>
      </w:r>
      <w:r w:rsidR="00DA126B" w:rsidRPr="002B78FC">
        <w:rPr>
          <w:rFonts w:ascii="Verdana" w:hAnsi="Verdana" w:cs="Arial"/>
          <w:sz w:val="24"/>
          <w:szCs w:val="24"/>
        </w:rPr>
        <w:t>de Pinheiral</w:t>
      </w:r>
      <w:r w:rsidR="00DA126B">
        <w:rPr>
          <w:rFonts w:ascii="Verdana" w:hAnsi="Verdana" w:cs="Arial"/>
          <w:sz w:val="24"/>
          <w:szCs w:val="24"/>
        </w:rPr>
        <w:t>,</w:t>
      </w:r>
      <w:r w:rsidR="00DA126B">
        <w:rPr>
          <w:rFonts w:ascii="Verdana" w:hAnsi="Verdana" w:cs="Arial"/>
        </w:rPr>
        <w:t xml:space="preserve">                </w:t>
      </w:r>
      <w:r w:rsidR="00DA126B">
        <w:rPr>
          <w:rFonts w:ascii="Verdana" w:hAnsi="Verdana" w:cs="Arial"/>
          <w:sz w:val="24"/>
          <w:szCs w:val="24"/>
        </w:rPr>
        <w:t>auxiliar no monitoramento e fiscalização 24 horas por dia</w:t>
      </w:r>
      <w:r w:rsidR="00DA126B">
        <w:rPr>
          <w:rFonts w:ascii="Verdana" w:hAnsi="Verdana" w:cs="Arial"/>
        </w:rPr>
        <w:t xml:space="preserve">; </w:t>
      </w:r>
      <w:r w:rsidR="00DA126B" w:rsidRPr="00777F4D">
        <w:rPr>
          <w:rFonts w:ascii="Verdana" w:hAnsi="Verdana" w:cs="Arial"/>
          <w:sz w:val="24"/>
          <w:szCs w:val="24"/>
        </w:rPr>
        <w:t>a instalação</w:t>
      </w:r>
      <w:r w:rsidR="00DA126B">
        <w:rPr>
          <w:rFonts w:ascii="Verdana" w:hAnsi="Verdana" w:cs="Arial"/>
        </w:rPr>
        <w:t xml:space="preserve">  </w:t>
      </w:r>
      <w:r w:rsidR="00DA126B" w:rsidRPr="00777F4D">
        <w:rPr>
          <w:rFonts w:ascii="Verdana" w:hAnsi="Verdana" w:cs="Arial"/>
          <w:sz w:val="24"/>
          <w:szCs w:val="24"/>
        </w:rPr>
        <w:t xml:space="preserve">de </w:t>
      </w:r>
      <w:r w:rsidR="00DA126B">
        <w:rPr>
          <w:rFonts w:ascii="Verdana" w:hAnsi="Verdana" w:cs="Arial"/>
          <w:sz w:val="24"/>
          <w:szCs w:val="24"/>
        </w:rPr>
        <w:t>tais câmeras, irá gerar maior vigilância e segurança à Câmara Municipal de Pinheiral</w:t>
      </w:r>
      <w:r w:rsidR="00DA126B">
        <w:rPr>
          <w:rFonts w:cs="Arial"/>
        </w:rPr>
        <w:t xml:space="preserve"> </w:t>
      </w:r>
      <w:r w:rsidR="00DA126B" w:rsidRPr="000B5DAD">
        <w:rPr>
          <w:rFonts w:ascii="Verdana" w:hAnsi="Verdana" w:cs="Arial"/>
          <w:sz w:val="24"/>
          <w:szCs w:val="24"/>
        </w:rPr>
        <w:t>serviço de manutenção preventiva e corretiva das câmeras existentes é necessária, pois as mesmas estão com defeito e necessitam de manutenção</w:t>
      </w:r>
      <w:r w:rsidR="00DA126B" w:rsidRPr="000814B5">
        <w:rPr>
          <w:rFonts w:cs="Arial"/>
        </w:rPr>
        <w:t xml:space="preserve"> </w:t>
      </w:r>
      <w:r w:rsidR="00DA126B">
        <w:rPr>
          <w:rFonts w:cs="Arial"/>
        </w:rPr>
        <w:t>,</w:t>
      </w:r>
      <w:r w:rsidR="00DA126B" w:rsidRPr="000B5DAD">
        <w:rPr>
          <w:rFonts w:cs="Arial"/>
          <w:bCs/>
        </w:rPr>
        <w:t xml:space="preserve"> </w:t>
      </w:r>
      <w:r w:rsidR="00DA126B" w:rsidRPr="000B5DAD">
        <w:rPr>
          <w:rFonts w:ascii="Verdana" w:hAnsi="Verdana" w:cs="Arial"/>
          <w:sz w:val="24"/>
          <w:szCs w:val="24"/>
        </w:rPr>
        <w:t>Considerando a necessidade de ser realizada manutenção nos equipamentos de segurança em vídeo da Câmara Municipal e assim atualizar e complementar esses equipamentos, a presente despesa se faz necessária</w:t>
      </w:r>
    </w:p>
    <w:p w14:paraId="30CB9C1B" w14:textId="77777777" w:rsidR="0084714B" w:rsidRDefault="0084714B" w:rsidP="0084714B">
      <w:pPr>
        <w:shd w:val="clear" w:color="auto" w:fill="FFFFFF"/>
        <w:spacing w:line="360" w:lineRule="auto"/>
        <w:contextualSpacing/>
        <w:mirrorIndents/>
        <w:jc w:val="both"/>
        <w:textAlignment w:val="baseline"/>
        <w:rPr>
          <w:rFonts w:ascii="Arial" w:hAnsi="Arial" w:cs="Arial"/>
          <w:b/>
          <w:bCs/>
          <w:sz w:val="24"/>
          <w:szCs w:val="24"/>
        </w:rPr>
      </w:pPr>
    </w:p>
    <w:p w14:paraId="0E308942" w14:textId="77777777" w:rsidR="0084714B" w:rsidRPr="006345E5" w:rsidRDefault="0084714B" w:rsidP="0084714B">
      <w:pPr>
        <w:shd w:val="clear" w:color="auto" w:fill="FFFFFF"/>
        <w:spacing w:line="360" w:lineRule="auto"/>
        <w:contextualSpacing/>
        <w:mirrorIndents/>
        <w:jc w:val="both"/>
        <w:textAlignment w:val="baseline"/>
        <w:rPr>
          <w:rFonts w:ascii="Arial" w:hAnsi="Arial" w:cs="Arial"/>
          <w:bCs/>
          <w:sz w:val="24"/>
          <w:szCs w:val="24"/>
        </w:rPr>
      </w:pPr>
      <w:r w:rsidRPr="006345E5">
        <w:rPr>
          <w:rFonts w:ascii="Arial" w:hAnsi="Arial" w:cs="Arial"/>
          <w:b/>
          <w:bCs/>
          <w:sz w:val="24"/>
          <w:szCs w:val="24"/>
        </w:rPr>
        <w:t>3 - DESCRIÇÃO DA SOLUÇÃO COMO UM TODO</w:t>
      </w:r>
    </w:p>
    <w:p w14:paraId="7F8A2274" w14:textId="64F76E66" w:rsidR="0084714B" w:rsidRDefault="0084714B" w:rsidP="0084714B">
      <w:pPr>
        <w:spacing w:line="360" w:lineRule="auto"/>
        <w:ind w:firstLine="709"/>
        <w:contextualSpacing/>
        <w:mirrorIndents/>
        <w:jc w:val="both"/>
        <w:rPr>
          <w:rFonts w:ascii="Arial" w:hAnsi="Arial" w:cs="Arial"/>
          <w:sz w:val="24"/>
          <w:szCs w:val="24"/>
        </w:rPr>
      </w:pPr>
      <w:r w:rsidRPr="002B679C">
        <w:rPr>
          <w:rFonts w:ascii="Arial" w:hAnsi="Arial" w:cs="Arial"/>
          <w:sz w:val="24"/>
          <w:szCs w:val="24"/>
        </w:rPr>
        <w:t xml:space="preserve">A solução proposta consiste na </w:t>
      </w:r>
      <w:r w:rsidR="0028110F" w:rsidRPr="00DA126B">
        <w:rPr>
          <w:rFonts w:ascii="Arial" w:hAnsi="Arial" w:cs="Arial"/>
          <w:bCs/>
          <w:color w:val="000000"/>
          <w:sz w:val="24"/>
          <w:szCs w:val="24"/>
        </w:rPr>
        <w:t xml:space="preserve">implantação de sistema de </w:t>
      </w:r>
      <w:proofErr w:type="spellStart"/>
      <w:r w:rsidR="0028110F" w:rsidRPr="00DA126B">
        <w:rPr>
          <w:rFonts w:ascii="Arial" w:hAnsi="Arial" w:cs="Arial"/>
          <w:bCs/>
          <w:color w:val="000000"/>
          <w:sz w:val="24"/>
          <w:szCs w:val="24"/>
        </w:rPr>
        <w:t>video</w:t>
      </w:r>
      <w:proofErr w:type="spellEnd"/>
      <w:r w:rsidR="0028110F" w:rsidRPr="00DA126B">
        <w:rPr>
          <w:rFonts w:ascii="Arial" w:hAnsi="Arial" w:cs="Arial"/>
          <w:bCs/>
          <w:color w:val="000000"/>
          <w:sz w:val="24"/>
          <w:szCs w:val="24"/>
        </w:rPr>
        <w:t xml:space="preserve"> monitoramento (CFTV/DVR 16 canais +HD 4TB + </w:t>
      </w:r>
      <w:r w:rsidR="002E27CA">
        <w:rPr>
          <w:rFonts w:ascii="Arial" w:hAnsi="Arial" w:cs="Arial"/>
          <w:bCs/>
          <w:color w:val="000000"/>
          <w:sz w:val="24"/>
          <w:szCs w:val="24"/>
        </w:rPr>
        <w:t>14</w:t>
      </w:r>
      <w:r w:rsidR="0028110F" w:rsidRPr="00DA126B">
        <w:rPr>
          <w:rFonts w:ascii="Arial" w:hAnsi="Arial" w:cs="Arial"/>
          <w:bCs/>
          <w:color w:val="000000"/>
          <w:sz w:val="24"/>
          <w:szCs w:val="24"/>
        </w:rPr>
        <w:t xml:space="preserve"> câmeras, incluindo material e mão de obra dos serviços</w:t>
      </w:r>
      <w:r w:rsidR="00CA55C3">
        <w:rPr>
          <w:rFonts w:ascii="Arial" w:hAnsi="Arial" w:cs="Arial"/>
          <w:sz w:val="24"/>
          <w:szCs w:val="24"/>
        </w:rPr>
        <w:t>,</w:t>
      </w:r>
      <w:r w:rsidR="002366D5">
        <w:rPr>
          <w:rFonts w:ascii="Arial" w:hAnsi="Arial" w:cs="Arial"/>
          <w:sz w:val="24"/>
          <w:szCs w:val="24"/>
        </w:rPr>
        <w:t xml:space="preserve"> </w:t>
      </w:r>
    </w:p>
    <w:p w14:paraId="6058989B" w14:textId="77777777" w:rsidR="00C632AA" w:rsidRPr="00D412B4" w:rsidRDefault="00C632AA" w:rsidP="00C632AA">
      <w:pPr>
        <w:rPr>
          <w:rFonts w:ascii="Arial" w:hAnsi="Arial" w:cs="Arial"/>
          <w:b/>
          <w:sz w:val="24"/>
          <w:szCs w:val="24"/>
        </w:rPr>
      </w:pPr>
      <w:r w:rsidRPr="00D412B4">
        <w:rPr>
          <w:rFonts w:ascii="Arial" w:eastAsia="Arial" w:hAnsi="Arial" w:cs="Arial"/>
          <w:b/>
          <w:color w:val="000000"/>
          <w:sz w:val="24"/>
          <w:szCs w:val="24"/>
          <w:u w:val="single"/>
        </w:rPr>
        <w:t>DESCRIÇÃO DO OBJETO E QUANTIDADE REQUISITADA</w:t>
      </w:r>
      <w:r w:rsidRPr="00D412B4">
        <w:rPr>
          <w:rFonts w:ascii="Arial" w:hAnsi="Arial" w:cs="Arial"/>
          <w:b/>
          <w:sz w:val="24"/>
          <w:szCs w:val="24"/>
        </w:rPr>
        <w:t xml:space="preserve"> </w:t>
      </w:r>
    </w:p>
    <w:p w14:paraId="41E3627A" w14:textId="77777777" w:rsidR="00C632AA" w:rsidRDefault="00C632AA" w:rsidP="00C632AA">
      <w:pPr>
        <w:rPr>
          <w:rFonts w:ascii="Arial" w:hAnsi="Arial" w:cs="Arial"/>
          <w:b/>
          <w:bCs/>
          <w:sz w:val="24"/>
          <w:szCs w:val="24"/>
          <w:u w:val="single"/>
        </w:rPr>
      </w:pPr>
    </w:p>
    <w:p w14:paraId="4B45B8F0" w14:textId="619B3658" w:rsidR="00C632AA" w:rsidRDefault="00C632AA" w:rsidP="00C632AA">
      <w:pPr>
        <w:rPr>
          <w:rFonts w:ascii="Arial" w:hAnsi="Arial" w:cs="Arial"/>
          <w:sz w:val="24"/>
          <w:szCs w:val="24"/>
        </w:rPr>
      </w:pPr>
      <w:r w:rsidRPr="00D412B4">
        <w:rPr>
          <w:rFonts w:ascii="Arial" w:hAnsi="Arial" w:cs="Arial"/>
          <w:b/>
          <w:bCs/>
          <w:sz w:val="24"/>
          <w:szCs w:val="24"/>
          <w:u w:val="single"/>
        </w:rPr>
        <w:t xml:space="preserve">Material de </w:t>
      </w:r>
      <w:r>
        <w:rPr>
          <w:rFonts w:ascii="Arial" w:hAnsi="Arial" w:cs="Arial"/>
          <w:b/>
          <w:bCs/>
          <w:sz w:val="24"/>
          <w:szCs w:val="24"/>
          <w:u w:val="single"/>
        </w:rPr>
        <w:t xml:space="preserve">consumo: </w:t>
      </w:r>
    </w:p>
    <w:tbl>
      <w:tblPr>
        <w:tblW w:w="10094" w:type="dxa"/>
        <w:tblInd w:w="-13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79"/>
        <w:gridCol w:w="1248"/>
        <w:gridCol w:w="992"/>
        <w:gridCol w:w="2977"/>
        <w:gridCol w:w="1305"/>
        <w:gridCol w:w="1275"/>
        <w:gridCol w:w="1418"/>
      </w:tblGrid>
      <w:tr w:rsidR="00C632AA" w:rsidRPr="0054490B" w14:paraId="539582F1" w14:textId="77777777" w:rsidTr="00A071A0">
        <w:trPr>
          <w:trHeight w:val="803"/>
        </w:trPr>
        <w:tc>
          <w:tcPr>
            <w:tcW w:w="879" w:type="dxa"/>
            <w:vAlign w:val="center"/>
          </w:tcPr>
          <w:p w14:paraId="4CD4A820" w14:textId="77777777" w:rsidR="00C632AA" w:rsidRPr="0054490B" w:rsidRDefault="00C632AA" w:rsidP="00A071A0">
            <w:pPr>
              <w:jc w:val="center"/>
              <w:rPr>
                <w:rFonts w:ascii="Arial" w:hAnsi="Arial" w:cs="Arial"/>
                <w:color w:val="000000"/>
              </w:rPr>
            </w:pPr>
            <w:bookmarkStart w:id="2" w:name="_Hlk201673300"/>
            <w:r w:rsidRPr="0054490B">
              <w:rPr>
                <w:rFonts w:ascii="Arial" w:hAnsi="Arial" w:cs="Arial"/>
                <w:color w:val="000000"/>
              </w:rPr>
              <w:t>ITEM</w:t>
            </w:r>
          </w:p>
        </w:tc>
        <w:tc>
          <w:tcPr>
            <w:tcW w:w="1248" w:type="dxa"/>
            <w:vAlign w:val="center"/>
          </w:tcPr>
          <w:p w14:paraId="1542C4C5" w14:textId="77777777" w:rsidR="00C632AA" w:rsidRPr="0054490B" w:rsidRDefault="00C632AA" w:rsidP="00A071A0">
            <w:pPr>
              <w:jc w:val="center"/>
              <w:rPr>
                <w:rFonts w:ascii="Arial" w:hAnsi="Arial" w:cs="Arial"/>
                <w:color w:val="000000"/>
              </w:rPr>
            </w:pPr>
            <w:r w:rsidRPr="0054490B">
              <w:rPr>
                <w:rFonts w:ascii="Arial" w:hAnsi="Arial" w:cs="Arial"/>
                <w:color w:val="000000"/>
              </w:rPr>
              <w:t>CATMAT</w:t>
            </w:r>
          </w:p>
        </w:tc>
        <w:tc>
          <w:tcPr>
            <w:tcW w:w="992" w:type="dxa"/>
            <w:vAlign w:val="center"/>
          </w:tcPr>
          <w:p w14:paraId="3D8377AF" w14:textId="77777777" w:rsidR="00C632AA" w:rsidRPr="0054490B" w:rsidRDefault="00C632AA" w:rsidP="00A071A0">
            <w:pPr>
              <w:jc w:val="center"/>
              <w:rPr>
                <w:rFonts w:ascii="Arial" w:hAnsi="Arial" w:cs="Arial"/>
                <w:bCs/>
              </w:rPr>
            </w:pPr>
            <w:r w:rsidRPr="0054490B">
              <w:rPr>
                <w:rFonts w:ascii="Arial" w:hAnsi="Arial" w:cs="Arial"/>
                <w:bCs/>
              </w:rPr>
              <w:t>UNID</w:t>
            </w:r>
          </w:p>
        </w:tc>
        <w:tc>
          <w:tcPr>
            <w:tcW w:w="2977" w:type="dxa"/>
            <w:vAlign w:val="center"/>
          </w:tcPr>
          <w:p w14:paraId="77933E4D" w14:textId="77777777" w:rsidR="00C632AA" w:rsidRPr="0054490B" w:rsidRDefault="00C632AA" w:rsidP="00A071A0">
            <w:pPr>
              <w:jc w:val="center"/>
              <w:rPr>
                <w:rFonts w:ascii="Arial" w:hAnsi="Arial" w:cs="Arial"/>
                <w:color w:val="000000"/>
              </w:rPr>
            </w:pPr>
            <w:r w:rsidRPr="0054490B">
              <w:rPr>
                <w:rFonts w:ascii="Arial" w:hAnsi="Arial" w:cs="Arial"/>
                <w:color w:val="000000"/>
              </w:rPr>
              <w:t>ESPECIFICAÇÃO</w:t>
            </w:r>
          </w:p>
        </w:tc>
        <w:tc>
          <w:tcPr>
            <w:tcW w:w="1305" w:type="dxa"/>
            <w:tcBorders>
              <w:right w:val="single" w:sz="4" w:space="0" w:color="auto"/>
            </w:tcBorders>
            <w:vAlign w:val="center"/>
          </w:tcPr>
          <w:p w14:paraId="66CA05FC" w14:textId="77777777" w:rsidR="00C632AA" w:rsidRPr="0054490B" w:rsidRDefault="00C632AA" w:rsidP="00A071A0">
            <w:pPr>
              <w:jc w:val="center"/>
              <w:rPr>
                <w:rFonts w:ascii="Arial" w:hAnsi="Arial" w:cs="Arial"/>
                <w:color w:val="000000"/>
              </w:rPr>
            </w:pPr>
            <w:r w:rsidRPr="0054490B">
              <w:rPr>
                <w:rFonts w:ascii="Arial" w:hAnsi="Arial" w:cs="Arial"/>
                <w:color w:val="000000"/>
              </w:rPr>
              <w:t>QUANT</w:t>
            </w:r>
          </w:p>
        </w:tc>
        <w:tc>
          <w:tcPr>
            <w:tcW w:w="1275" w:type="dxa"/>
            <w:tcBorders>
              <w:right w:val="single" w:sz="4" w:space="0" w:color="auto"/>
            </w:tcBorders>
          </w:tcPr>
          <w:p w14:paraId="6F5471AE" w14:textId="77777777" w:rsidR="00C632AA" w:rsidRPr="0054490B" w:rsidRDefault="00C632AA" w:rsidP="00A071A0">
            <w:pPr>
              <w:jc w:val="center"/>
              <w:rPr>
                <w:rFonts w:ascii="Arial" w:hAnsi="Arial" w:cs="Arial"/>
                <w:color w:val="000000"/>
              </w:rPr>
            </w:pPr>
            <w:r w:rsidRPr="0054490B">
              <w:rPr>
                <w:rFonts w:ascii="Arial" w:hAnsi="Arial" w:cs="Arial"/>
                <w:color w:val="000000"/>
              </w:rPr>
              <w:t>VALOR UNIT</w:t>
            </w:r>
          </w:p>
        </w:tc>
        <w:tc>
          <w:tcPr>
            <w:tcW w:w="1418" w:type="dxa"/>
            <w:tcBorders>
              <w:right w:val="single" w:sz="4" w:space="0" w:color="auto"/>
            </w:tcBorders>
          </w:tcPr>
          <w:p w14:paraId="159A17F3" w14:textId="77777777" w:rsidR="00C632AA" w:rsidRPr="0054490B" w:rsidRDefault="00C632AA" w:rsidP="00A071A0">
            <w:pPr>
              <w:jc w:val="center"/>
              <w:rPr>
                <w:rFonts w:ascii="Arial" w:hAnsi="Arial" w:cs="Arial"/>
                <w:color w:val="000000"/>
              </w:rPr>
            </w:pPr>
            <w:r w:rsidRPr="0054490B">
              <w:rPr>
                <w:rFonts w:ascii="Arial" w:hAnsi="Arial" w:cs="Arial"/>
                <w:color w:val="000000"/>
              </w:rPr>
              <w:t>VALOR TOTAL</w:t>
            </w:r>
          </w:p>
        </w:tc>
      </w:tr>
      <w:tr w:rsidR="00445A4C" w:rsidRPr="0054490B" w14:paraId="03732DB5" w14:textId="77777777" w:rsidTr="00D65C9F">
        <w:trPr>
          <w:trHeight w:val="1242"/>
        </w:trPr>
        <w:tc>
          <w:tcPr>
            <w:tcW w:w="879" w:type="dxa"/>
          </w:tcPr>
          <w:p w14:paraId="29CD4433" w14:textId="77777777" w:rsidR="00445A4C" w:rsidRPr="0054490B" w:rsidRDefault="00445A4C" w:rsidP="00445A4C">
            <w:pPr>
              <w:numPr>
                <w:ilvl w:val="0"/>
                <w:numId w:val="8"/>
              </w:numPr>
              <w:jc w:val="center"/>
              <w:rPr>
                <w:rFonts w:ascii="Arial" w:hAnsi="Arial" w:cs="Arial"/>
              </w:rPr>
            </w:pPr>
          </w:p>
        </w:tc>
        <w:tc>
          <w:tcPr>
            <w:tcW w:w="1248" w:type="dxa"/>
          </w:tcPr>
          <w:p w14:paraId="42BE1A8A" w14:textId="199BB69B" w:rsidR="00445A4C" w:rsidRPr="008D4A73" w:rsidRDefault="00445A4C" w:rsidP="00445A4C">
            <w:pPr>
              <w:jc w:val="center"/>
              <w:rPr>
                <w:rFonts w:ascii="Arial" w:hAnsi="Arial" w:cs="Arial"/>
                <w:b/>
                <w:bCs/>
              </w:rPr>
            </w:pPr>
            <w:r w:rsidRPr="00225E52">
              <w:rPr>
                <w:rFonts w:ascii="Arial" w:hAnsi="Arial" w:cs="Arial"/>
                <w:b/>
                <w:bCs/>
                <w:sz w:val="22"/>
                <w:szCs w:val="22"/>
              </w:rPr>
              <w:t>344091</w:t>
            </w:r>
          </w:p>
        </w:tc>
        <w:tc>
          <w:tcPr>
            <w:tcW w:w="992" w:type="dxa"/>
          </w:tcPr>
          <w:p w14:paraId="120CFAF3" w14:textId="77777777" w:rsidR="00445A4C" w:rsidRPr="0054490B" w:rsidRDefault="00445A4C" w:rsidP="00445A4C">
            <w:pPr>
              <w:jc w:val="center"/>
              <w:rPr>
                <w:rFonts w:ascii="Arial" w:hAnsi="Arial" w:cs="Arial"/>
                <w:b/>
              </w:rPr>
            </w:pPr>
            <w:r w:rsidRPr="005D254C">
              <w:rPr>
                <w:rFonts w:ascii="Arial" w:hAnsi="Arial" w:cs="Arial"/>
                <w:bCs/>
              </w:rPr>
              <w:t>Unid.</w:t>
            </w:r>
          </w:p>
        </w:tc>
        <w:tc>
          <w:tcPr>
            <w:tcW w:w="2977" w:type="dxa"/>
            <w:vAlign w:val="center"/>
          </w:tcPr>
          <w:p w14:paraId="1703F573" w14:textId="46F455A0" w:rsidR="00445A4C" w:rsidRPr="00445A4C" w:rsidRDefault="00445A4C" w:rsidP="00445A4C">
            <w:pPr>
              <w:jc w:val="both"/>
              <w:rPr>
                <w:rFonts w:ascii="Arial" w:hAnsi="Arial" w:cs="Arial"/>
              </w:rPr>
            </w:pPr>
            <w:r w:rsidRPr="00445A4C">
              <w:rPr>
                <w:rFonts w:ascii="Arial" w:hAnsi="Arial" w:cs="Arial"/>
                <w:b/>
                <w:bCs/>
              </w:rPr>
              <w:t xml:space="preserve">BARRA DE TOMADA 5 P BRANCA </w:t>
            </w:r>
          </w:p>
        </w:tc>
        <w:tc>
          <w:tcPr>
            <w:tcW w:w="1305" w:type="dxa"/>
          </w:tcPr>
          <w:p w14:paraId="0DEC06F6" w14:textId="7A89A6E9" w:rsidR="00445A4C" w:rsidRPr="0054490B" w:rsidRDefault="00445A4C" w:rsidP="00445A4C">
            <w:pPr>
              <w:jc w:val="center"/>
              <w:rPr>
                <w:rFonts w:ascii="Arial" w:hAnsi="Arial" w:cs="Arial"/>
                <w:bCs/>
              </w:rPr>
            </w:pPr>
            <w:r>
              <w:rPr>
                <w:rFonts w:ascii="Arial" w:hAnsi="Arial" w:cs="Arial"/>
                <w:sz w:val="22"/>
                <w:szCs w:val="22"/>
              </w:rPr>
              <w:t>9</w:t>
            </w:r>
          </w:p>
        </w:tc>
        <w:tc>
          <w:tcPr>
            <w:tcW w:w="1275" w:type="dxa"/>
          </w:tcPr>
          <w:p w14:paraId="32D3B81A" w14:textId="2AC0907C" w:rsidR="00445A4C" w:rsidRDefault="00445A4C" w:rsidP="00445A4C">
            <w:pPr>
              <w:jc w:val="center"/>
              <w:rPr>
                <w:rFonts w:ascii="Arial" w:hAnsi="Arial" w:cs="Arial"/>
                <w:bCs/>
              </w:rPr>
            </w:pPr>
            <w:r>
              <w:rPr>
                <w:rFonts w:ascii="Arial" w:hAnsi="Arial" w:cs="Arial"/>
                <w:bCs/>
              </w:rPr>
              <w:t xml:space="preserve">R$ </w:t>
            </w:r>
            <w:r>
              <w:rPr>
                <w:rFonts w:ascii="Arial" w:hAnsi="Arial" w:cs="Arial"/>
                <w:bCs/>
              </w:rPr>
              <w:t>62,96667</w:t>
            </w:r>
          </w:p>
          <w:p w14:paraId="7F4A81C7" w14:textId="77777777" w:rsidR="00445A4C" w:rsidRPr="0054490B" w:rsidRDefault="00445A4C" w:rsidP="00445A4C">
            <w:pPr>
              <w:jc w:val="center"/>
              <w:rPr>
                <w:rFonts w:ascii="Arial" w:hAnsi="Arial" w:cs="Arial"/>
                <w:bCs/>
              </w:rPr>
            </w:pPr>
          </w:p>
        </w:tc>
        <w:tc>
          <w:tcPr>
            <w:tcW w:w="1418" w:type="dxa"/>
            <w:tcBorders>
              <w:right w:val="single" w:sz="4" w:space="0" w:color="auto"/>
            </w:tcBorders>
          </w:tcPr>
          <w:p w14:paraId="6BBA12B9" w14:textId="77777777" w:rsidR="00445A4C" w:rsidRDefault="00445A4C" w:rsidP="00445A4C">
            <w:pPr>
              <w:jc w:val="center"/>
              <w:rPr>
                <w:rFonts w:ascii="Arial" w:hAnsi="Arial" w:cs="Arial"/>
                <w:bCs/>
              </w:rPr>
            </w:pPr>
            <w:r>
              <w:rPr>
                <w:rFonts w:ascii="Arial" w:hAnsi="Arial" w:cs="Arial"/>
                <w:bCs/>
              </w:rPr>
              <w:t xml:space="preserve">R$ </w:t>
            </w:r>
          </w:p>
          <w:p w14:paraId="6861A24E" w14:textId="2E8CD452" w:rsidR="00445A4C" w:rsidRDefault="00445A4C" w:rsidP="00445A4C">
            <w:pPr>
              <w:jc w:val="center"/>
              <w:rPr>
                <w:rFonts w:ascii="Arial" w:hAnsi="Arial" w:cs="Arial"/>
                <w:bCs/>
              </w:rPr>
            </w:pPr>
            <w:r>
              <w:rPr>
                <w:rFonts w:ascii="Arial" w:hAnsi="Arial" w:cs="Arial"/>
                <w:bCs/>
              </w:rPr>
              <w:t>566,70</w:t>
            </w:r>
          </w:p>
          <w:p w14:paraId="049C83A6" w14:textId="77777777" w:rsidR="00445A4C" w:rsidRPr="0054490B" w:rsidRDefault="00445A4C" w:rsidP="00445A4C">
            <w:pPr>
              <w:jc w:val="center"/>
              <w:rPr>
                <w:rFonts w:ascii="Arial" w:hAnsi="Arial" w:cs="Arial"/>
              </w:rPr>
            </w:pPr>
          </w:p>
        </w:tc>
      </w:tr>
      <w:tr w:rsidR="00445A4C" w:rsidRPr="0054490B" w14:paraId="29D7FEBF" w14:textId="77777777" w:rsidTr="00F422AF">
        <w:trPr>
          <w:trHeight w:val="1266"/>
        </w:trPr>
        <w:tc>
          <w:tcPr>
            <w:tcW w:w="879" w:type="dxa"/>
          </w:tcPr>
          <w:p w14:paraId="74AD2748" w14:textId="77777777" w:rsidR="00445A4C" w:rsidRPr="0054490B" w:rsidRDefault="00445A4C" w:rsidP="00445A4C">
            <w:pPr>
              <w:numPr>
                <w:ilvl w:val="0"/>
                <w:numId w:val="8"/>
              </w:numPr>
              <w:jc w:val="center"/>
              <w:rPr>
                <w:rFonts w:ascii="Arial" w:hAnsi="Arial" w:cs="Arial"/>
              </w:rPr>
            </w:pPr>
          </w:p>
        </w:tc>
        <w:tc>
          <w:tcPr>
            <w:tcW w:w="1248" w:type="dxa"/>
          </w:tcPr>
          <w:p w14:paraId="31C8EDA4" w14:textId="268D3520" w:rsidR="00445A4C" w:rsidRPr="008D4A73" w:rsidRDefault="00445A4C" w:rsidP="00445A4C">
            <w:pPr>
              <w:jc w:val="center"/>
              <w:rPr>
                <w:rFonts w:ascii="Arial" w:hAnsi="Arial" w:cs="Arial"/>
                <w:b/>
                <w:bCs/>
              </w:rPr>
            </w:pPr>
            <w:r>
              <w:rPr>
                <w:rFonts w:ascii="Arial" w:hAnsi="Arial" w:cs="Arial"/>
                <w:b/>
                <w:bCs/>
                <w:sz w:val="22"/>
                <w:szCs w:val="22"/>
              </w:rPr>
              <w:t>483025</w:t>
            </w:r>
          </w:p>
        </w:tc>
        <w:tc>
          <w:tcPr>
            <w:tcW w:w="992" w:type="dxa"/>
          </w:tcPr>
          <w:p w14:paraId="0451896B" w14:textId="77777777" w:rsidR="00445A4C" w:rsidRPr="0054490B" w:rsidRDefault="00445A4C" w:rsidP="00445A4C">
            <w:pPr>
              <w:jc w:val="center"/>
              <w:rPr>
                <w:rFonts w:ascii="Arial" w:hAnsi="Arial" w:cs="Arial"/>
                <w:b/>
              </w:rPr>
            </w:pPr>
            <w:r w:rsidRPr="005D254C">
              <w:rPr>
                <w:rFonts w:ascii="Arial" w:hAnsi="Arial" w:cs="Arial"/>
                <w:bCs/>
              </w:rPr>
              <w:t>Unid.</w:t>
            </w:r>
          </w:p>
        </w:tc>
        <w:tc>
          <w:tcPr>
            <w:tcW w:w="2977" w:type="dxa"/>
            <w:vAlign w:val="center"/>
          </w:tcPr>
          <w:p w14:paraId="4711835F" w14:textId="740047F1" w:rsidR="00445A4C" w:rsidRPr="00445A4C" w:rsidRDefault="00445A4C" w:rsidP="00445A4C">
            <w:pPr>
              <w:jc w:val="both"/>
              <w:rPr>
                <w:rFonts w:ascii="Arial" w:hAnsi="Arial" w:cs="Arial"/>
                <w:bCs/>
              </w:rPr>
            </w:pPr>
            <w:r w:rsidRPr="00445A4C">
              <w:rPr>
                <w:rFonts w:ascii="Arial" w:hAnsi="Arial" w:cs="Arial"/>
                <w:b/>
                <w:bCs/>
              </w:rPr>
              <w:t>CONECTOR RJ 45 CAT6</w:t>
            </w:r>
          </w:p>
        </w:tc>
        <w:tc>
          <w:tcPr>
            <w:tcW w:w="1305" w:type="dxa"/>
          </w:tcPr>
          <w:p w14:paraId="05E9A184" w14:textId="498DBC29" w:rsidR="00445A4C" w:rsidRPr="0054490B" w:rsidRDefault="00445A4C" w:rsidP="00445A4C">
            <w:pPr>
              <w:jc w:val="center"/>
              <w:rPr>
                <w:rFonts w:ascii="Arial" w:hAnsi="Arial" w:cs="Arial"/>
                <w:bCs/>
              </w:rPr>
            </w:pPr>
            <w:r>
              <w:rPr>
                <w:rFonts w:ascii="Arial" w:hAnsi="Arial" w:cs="Arial"/>
                <w:sz w:val="22"/>
                <w:szCs w:val="22"/>
              </w:rPr>
              <w:t>1</w:t>
            </w:r>
          </w:p>
        </w:tc>
        <w:tc>
          <w:tcPr>
            <w:tcW w:w="1275" w:type="dxa"/>
          </w:tcPr>
          <w:p w14:paraId="55D860D5" w14:textId="77777777" w:rsidR="00445A4C" w:rsidRDefault="00445A4C" w:rsidP="00445A4C">
            <w:r>
              <w:t>R$</w:t>
            </w:r>
          </w:p>
          <w:p w14:paraId="6EE5FBCC" w14:textId="0ACFD655" w:rsidR="00445A4C" w:rsidRDefault="00445A4C" w:rsidP="00445A4C">
            <w:r>
              <w:t>50,30</w:t>
            </w:r>
          </w:p>
        </w:tc>
        <w:tc>
          <w:tcPr>
            <w:tcW w:w="1418" w:type="dxa"/>
            <w:tcBorders>
              <w:right w:val="single" w:sz="4" w:space="0" w:color="auto"/>
            </w:tcBorders>
          </w:tcPr>
          <w:p w14:paraId="7AE7BE95" w14:textId="77777777" w:rsidR="00445A4C" w:rsidRDefault="00445A4C" w:rsidP="00445A4C">
            <w:r>
              <w:t>R$</w:t>
            </w:r>
          </w:p>
          <w:p w14:paraId="13406E66" w14:textId="64CA8C90" w:rsidR="00445A4C" w:rsidRDefault="00445A4C" w:rsidP="00445A4C">
            <w:r>
              <w:t>50,30</w:t>
            </w:r>
          </w:p>
        </w:tc>
      </w:tr>
      <w:tr w:rsidR="00445A4C" w:rsidRPr="0054490B" w14:paraId="523BACA5" w14:textId="77777777" w:rsidTr="00D65C9F">
        <w:trPr>
          <w:trHeight w:val="906"/>
        </w:trPr>
        <w:tc>
          <w:tcPr>
            <w:tcW w:w="879" w:type="dxa"/>
          </w:tcPr>
          <w:p w14:paraId="5E54A7FF" w14:textId="77777777" w:rsidR="00445A4C" w:rsidRPr="0054490B" w:rsidRDefault="00445A4C" w:rsidP="00445A4C">
            <w:pPr>
              <w:numPr>
                <w:ilvl w:val="0"/>
                <w:numId w:val="8"/>
              </w:numPr>
              <w:jc w:val="center"/>
              <w:rPr>
                <w:rFonts w:ascii="Arial" w:hAnsi="Arial" w:cs="Arial"/>
              </w:rPr>
            </w:pPr>
          </w:p>
        </w:tc>
        <w:tc>
          <w:tcPr>
            <w:tcW w:w="1248" w:type="dxa"/>
          </w:tcPr>
          <w:p w14:paraId="70BDCDD5" w14:textId="1C255603" w:rsidR="00445A4C" w:rsidRPr="008D4A73" w:rsidRDefault="00445A4C" w:rsidP="00445A4C">
            <w:pPr>
              <w:jc w:val="center"/>
              <w:rPr>
                <w:rFonts w:ascii="Arial" w:hAnsi="Arial" w:cs="Arial"/>
                <w:b/>
                <w:bCs/>
              </w:rPr>
            </w:pPr>
            <w:r w:rsidRPr="00C632AA">
              <w:rPr>
                <w:rFonts w:ascii="Arial" w:hAnsi="Arial" w:cs="Arial"/>
                <w:b/>
                <w:bCs/>
                <w:sz w:val="22"/>
                <w:szCs w:val="22"/>
              </w:rPr>
              <w:t>605539</w:t>
            </w:r>
          </w:p>
        </w:tc>
        <w:tc>
          <w:tcPr>
            <w:tcW w:w="992" w:type="dxa"/>
          </w:tcPr>
          <w:p w14:paraId="3C8E494F" w14:textId="77777777" w:rsidR="00445A4C" w:rsidRPr="0054490B" w:rsidRDefault="00445A4C" w:rsidP="00445A4C">
            <w:pPr>
              <w:jc w:val="center"/>
              <w:rPr>
                <w:rFonts w:ascii="Arial" w:hAnsi="Arial" w:cs="Arial"/>
                <w:b/>
              </w:rPr>
            </w:pPr>
            <w:proofErr w:type="spellStart"/>
            <w:r>
              <w:rPr>
                <w:rFonts w:ascii="Arial" w:hAnsi="Arial" w:cs="Arial"/>
                <w:bCs/>
              </w:rPr>
              <w:t>Unid</w:t>
            </w:r>
            <w:proofErr w:type="spellEnd"/>
          </w:p>
        </w:tc>
        <w:tc>
          <w:tcPr>
            <w:tcW w:w="2977" w:type="dxa"/>
            <w:vAlign w:val="center"/>
          </w:tcPr>
          <w:p w14:paraId="399F28F3" w14:textId="04FE07CD" w:rsidR="00445A4C" w:rsidRPr="00445A4C" w:rsidRDefault="00445A4C" w:rsidP="00445A4C">
            <w:pPr>
              <w:jc w:val="both"/>
              <w:rPr>
                <w:rFonts w:ascii="Arial" w:hAnsi="Arial" w:cs="Arial"/>
              </w:rPr>
            </w:pPr>
            <w:r w:rsidRPr="00445A4C">
              <w:rPr>
                <w:rFonts w:ascii="Arial" w:hAnsi="Arial" w:cs="Arial"/>
                <w:b/>
                <w:bCs/>
              </w:rPr>
              <w:t xml:space="preserve">CAIXA ORGANIZADORA 4X2 </w:t>
            </w:r>
          </w:p>
        </w:tc>
        <w:tc>
          <w:tcPr>
            <w:tcW w:w="1305" w:type="dxa"/>
          </w:tcPr>
          <w:p w14:paraId="29F2D688" w14:textId="6AC9809D" w:rsidR="00445A4C" w:rsidRPr="0054490B" w:rsidRDefault="00445A4C" w:rsidP="00445A4C">
            <w:pPr>
              <w:jc w:val="center"/>
              <w:rPr>
                <w:rFonts w:ascii="Arial" w:hAnsi="Arial" w:cs="Arial"/>
                <w:bCs/>
              </w:rPr>
            </w:pPr>
            <w:r>
              <w:rPr>
                <w:rFonts w:ascii="Arial" w:hAnsi="Arial" w:cs="Arial"/>
                <w:sz w:val="22"/>
                <w:szCs w:val="22"/>
              </w:rPr>
              <w:t>32</w:t>
            </w:r>
          </w:p>
        </w:tc>
        <w:tc>
          <w:tcPr>
            <w:tcW w:w="1275" w:type="dxa"/>
          </w:tcPr>
          <w:p w14:paraId="46C6753B" w14:textId="68DE515C" w:rsidR="00445A4C" w:rsidRDefault="00445A4C" w:rsidP="00445A4C">
            <w:r w:rsidRPr="00A06A0B">
              <w:rPr>
                <w:rFonts w:ascii="Arial" w:hAnsi="Arial" w:cs="Arial"/>
                <w:bCs/>
              </w:rPr>
              <w:t>R$</w:t>
            </w:r>
            <w:r>
              <w:rPr>
                <w:rFonts w:ascii="Arial" w:hAnsi="Arial" w:cs="Arial"/>
                <w:bCs/>
              </w:rPr>
              <w:t xml:space="preserve"> 10,96667</w:t>
            </w:r>
          </w:p>
        </w:tc>
        <w:tc>
          <w:tcPr>
            <w:tcW w:w="1418" w:type="dxa"/>
            <w:tcBorders>
              <w:right w:val="single" w:sz="4" w:space="0" w:color="auto"/>
            </w:tcBorders>
          </w:tcPr>
          <w:p w14:paraId="2AF348C6" w14:textId="33E4167B" w:rsidR="00445A4C" w:rsidRDefault="00445A4C" w:rsidP="00445A4C">
            <w:r w:rsidRPr="000831F5">
              <w:rPr>
                <w:rFonts w:ascii="Arial" w:hAnsi="Arial" w:cs="Arial"/>
                <w:bCs/>
              </w:rPr>
              <w:t>R$</w:t>
            </w:r>
            <w:r>
              <w:rPr>
                <w:rFonts w:ascii="Arial" w:hAnsi="Arial" w:cs="Arial"/>
                <w:bCs/>
              </w:rPr>
              <w:t xml:space="preserve"> 350,93</w:t>
            </w:r>
          </w:p>
        </w:tc>
      </w:tr>
      <w:tr w:rsidR="00445A4C" w:rsidRPr="0054490B" w14:paraId="458182EB" w14:textId="77777777" w:rsidTr="00D65C9F">
        <w:trPr>
          <w:trHeight w:val="906"/>
        </w:trPr>
        <w:tc>
          <w:tcPr>
            <w:tcW w:w="879" w:type="dxa"/>
          </w:tcPr>
          <w:p w14:paraId="0DAEDD68" w14:textId="77777777" w:rsidR="00445A4C" w:rsidRPr="0054490B" w:rsidRDefault="00445A4C" w:rsidP="00445A4C">
            <w:pPr>
              <w:numPr>
                <w:ilvl w:val="0"/>
                <w:numId w:val="8"/>
              </w:numPr>
              <w:jc w:val="center"/>
              <w:rPr>
                <w:rFonts w:ascii="Arial" w:hAnsi="Arial" w:cs="Arial"/>
              </w:rPr>
            </w:pPr>
          </w:p>
        </w:tc>
        <w:tc>
          <w:tcPr>
            <w:tcW w:w="1248" w:type="dxa"/>
          </w:tcPr>
          <w:p w14:paraId="08709B1A" w14:textId="392A8004" w:rsidR="00445A4C" w:rsidRPr="008D4A73" w:rsidRDefault="00445A4C" w:rsidP="00445A4C">
            <w:pPr>
              <w:jc w:val="center"/>
              <w:rPr>
                <w:rFonts w:ascii="Arial" w:hAnsi="Arial" w:cs="Arial"/>
                <w:b/>
                <w:bCs/>
                <w:color w:val="495057"/>
                <w:shd w:val="clear" w:color="auto" w:fill="FFFFFF"/>
              </w:rPr>
            </w:pPr>
            <w:r w:rsidRPr="00395278">
              <w:rPr>
                <w:rFonts w:ascii="Arial" w:hAnsi="Arial" w:cs="Arial"/>
                <w:b/>
                <w:bCs/>
                <w:sz w:val="22"/>
                <w:szCs w:val="22"/>
              </w:rPr>
              <w:t>623909</w:t>
            </w:r>
          </w:p>
        </w:tc>
        <w:tc>
          <w:tcPr>
            <w:tcW w:w="992" w:type="dxa"/>
          </w:tcPr>
          <w:p w14:paraId="62FAF063" w14:textId="404C2DFD" w:rsidR="00445A4C" w:rsidRDefault="00445A4C" w:rsidP="00445A4C">
            <w:pPr>
              <w:jc w:val="center"/>
              <w:rPr>
                <w:rFonts w:ascii="Arial" w:hAnsi="Arial" w:cs="Arial"/>
                <w:bCs/>
              </w:rPr>
            </w:pPr>
            <w:proofErr w:type="spellStart"/>
            <w:r>
              <w:rPr>
                <w:rFonts w:ascii="Arial" w:hAnsi="Arial" w:cs="Arial"/>
                <w:bCs/>
              </w:rPr>
              <w:t>unid</w:t>
            </w:r>
            <w:proofErr w:type="spellEnd"/>
          </w:p>
        </w:tc>
        <w:tc>
          <w:tcPr>
            <w:tcW w:w="2977" w:type="dxa"/>
            <w:vAlign w:val="center"/>
          </w:tcPr>
          <w:p w14:paraId="4FE4EBCB" w14:textId="1CD92A0B" w:rsidR="00445A4C" w:rsidRPr="00445A4C" w:rsidRDefault="00445A4C" w:rsidP="00445A4C">
            <w:pPr>
              <w:jc w:val="both"/>
              <w:rPr>
                <w:rFonts w:ascii="Arial" w:hAnsi="Arial" w:cs="Arial"/>
                <w:bCs/>
              </w:rPr>
            </w:pPr>
            <w:r w:rsidRPr="00445A4C">
              <w:rPr>
                <w:rFonts w:ascii="Arial" w:hAnsi="Arial" w:cs="Arial"/>
                <w:b/>
                <w:bCs/>
              </w:rPr>
              <w:t>CABO DE REDE BLINDADO 500M</w:t>
            </w:r>
          </w:p>
        </w:tc>
        <w:tc>
          <w:tcPr>
            <w:tcW w:w="1305" w:type="dxa"/>
          </w:tcPr>
          <w:p w14:paraId="1C369ED1" w14:textId="7C600041" w:rsidR="00445A4C" w:rsidRDefault="00445A4C" w:rsidP="00445A4C">
            <w:pPr>
              <w:jc w:val="center"/>
              <w:rPr>
                <w:rFonts w:ascii="Arial" w:hAnsi="Arial" w:cs="Arial"/>
                <w:bCs/>
              </w:rPr>
            </w:pPr>
            <w:r>
              <w:rPr>
                <w:rFonts w:ascii="Arial" w:hAnsi="Arial" w:cs="Arial"/>
                <w:sz w:val="22"/>
                <w:szCs w:val="22"/>
              </w:rPr>
              <w:t>1</w:t>
            </w:r>
          </w:p>
        </w:tc>
        <w:tc>
          <w:tcPr>
            <w:tcW w:w="1275" w:type="dxa"/>
          </w:tcPr>
          <w:p w14:paraId="503F4147" w14:textId="77777777" w:rsidR="00445A4C" w:rsidRDefault="00445A4C" w:rsidP="00445A4C">
            <w:pPr>
              <w:rPr>
                <w:rFonts w:ascii="Arial" w:hAnsi="Arial" w:cs="Arial"/>
                <w:bCs/>
              </w:rPr>
            </w:pPr>
            <w:r w:rsidRPr="00A06A0B">
              <w:rPr>
                <w:rFonts w:ascii="Arial" w:hAnsi="Arial" w:cs="Arial"/>
                <w:bCs/>
              </w:rPr>
              <w:t>R$</w:t>
            </w:r>
            <w:r>
              <w:rPr>
                <w:rFonts w:ascii="Arial" w:hAnsi="Arial" w:cs="Arial"/>
                <w:bCs/>
              </w:rPr>
              <w:t xml:space="preserve"> 3.660,00</w:t>
            </w:r>
          </w:p>
          <w:p w14:paraId="76778A1E" w14:textId="5379C725" w:rsidR="00445A4C" w:rsidRPr="00A06A0B" w:rsidRDefault="00445A4C" w:rsidP="00445A4C">
            <w:pPr>
              <w:rPr>
                <w:rFonts w:ascii="Arial" w:hAnsi="Arial" w:cs="Arial"/>
                <w:bCs/>
              </w:rPr>
            </w:pPr>
          </w:p>
        </w:tc>
        <w:tc>
          <w:tcPr>
            <w:tcW w:w="1418" w:type="dxa"/>
            <w:tcBorders>
              <w:right w:val="single" w:sz="4" w:space="0" w:color="auto"/>
            </w:tcBorders>
          </w:tcPr>
          <w:p w14:paraId="25B81D68" w14:textId="77777777" w:rsidR="00445A4C" w:rsidRDefault="00445A4C" w:rsidP="00445A4C">
            <w:pPr>
              <w:rPr>
                <w:rFonts w:ascii="Arial" w:hAnsi="Arial" w:cs="Arial"/>
                <w:bCs/>
              </w:rPr>
            </w:pPr>
            <w:r w:rsidRPr="000831F5">
              <w:rPr>
                <w:rFonts w:ascii="Arial" w:hAnsi="Arial" w:cs="Arial"/>
                <w:bCs/>
              </w:rPr>
              <w:t>R$</w:t>
            </w:r>
            <w:r>
              <w:rPr>
                <w:rFonts w:ascii="Arial" w:hAnsi="Arial" w:cs="Arial"/>
                <w:bCs/>
              </w:rPr>
              <w:t xml:space="preserve"> 3.660,00</w:t>
            </w:r>
          </w:p>
          <w:p w14:paraId="234CE5BE" w14:textId="77777777" w:rsidR="00445A4C" w:rsidRDefault="00445A4C" w:rsidP="00445A4C">
            <w:pPr>
              <w:rPr>
                <w:rFonts w:ascii="Arial" w:hAnsi="Arial" w:cs="Arial"/>
                <w:bCs/>
              </w:rPr>
            </w:pPr>
          </w:p>
          <w:p w14:paraId="62FAAB10" w14:textId="6E552503" w:rsidR="00445A4C" w:rsidRPr="000831F5" w:rsidRDefault="00445A4C" w:rsidP="00445A4C">
            <w:pPr>
              <w:rPr>
                <w:rFonts w:ascii="Arial" w:hAnsi="Arial" w:cs="Arial"/>
                <w:bCs/>
              </w:rPr>
            </w:pPr>
          </w:p>
        </w:tc>
      </w:tr>
      <w:tr w:rsidR="00445A4C" w:rsidRPr="0054490B" w14:paraId="3E3676DA" w14:textId="77777777" w:rsidTr="00D65C9F">
        <w:trPr>
          <w:trHeight w:val="906"/>
        </w:trPr>
        <w:tc>
          <w:tcPr>
            <w:tcW w:w="879" w:type="dxa"/>
          </w:tcPr>
          <w:p w14:paraId="7CF5A999" w14:textId="77777777" w:rsidR="00445A4C" w:rsidRPr="0054490B" w:rsidRDefault="00445A4C" w:rsidP="00445A4C">
            <w:pPr>
              <w:numPr>
                <w:ilvl w:val="0"/>
                <w:numId w:val="8"/>
              </w:numPr>
              <w:jc w:val="center"/>
              <w:rPr>
                <w:rFonts w:ascii="Arial" w:hAnsi="Arial" w:cs="Arial"/>
              </w:rPr>
            </w:pPr>
          </w:p>
        </w:tc>
        <w:tc>
          <w:tcPr>
            <w:tcW w:w="1248" w:type="dxa"/>
          </w:tcPr>
          <w:p w14:paraId="77784A64" w14:textId="31AECD20" w:rsidR="00445A4C" w:rsidRPr="008D4A73" w:rsidRDefault="00445A4C" w:rsidP="00445A4C">
            <w:pPr>
              <w:jc w:val="center"/>
              <w:rPr>
                <w:rFonts w:ascii="Arial" w:hAnsi="Arial" w:cs="Arial"/>
                <w:b/>
                <w:bCs/>
                <w:color w:val="495057"/>
                <w:shd w:val="clear" w:color="auto" w:fill="FFFFFF"/>
              </w:rPr>
            </w:pPr>
            <w:r w:rsidRPr="00C632AA">
              <w:rPr>
                <w:rFonts w:ascii="Arial" w:hAnsi="Arial" w:cs="Arial"/>
                <w:b/>
                <w:bCs/>
                <w:sz w:val="22"/>
                <w:szCs w:val="22"/>
              </w:rPr>
              <w:t>444801</w:t>
            </w:r>
          </w:p>
        </w:tc>
        <w:tc>
          <w:tcPr>
            <w:tcW w:w="992" w:type="dxa"/>
          </w:tcPr>
          <w:p w14:paraId="5CCAC940" w14:textId="0CFA426A" w:rsidR="00445A4C" w:rsidRDefault="00445A4C" w:rsidP="00445A4C">
            <w:pPr>
              <w:jc w:val="center"/>
              <w:rPr>
                <w:rFonts w:ascii="Arial" w:hAnsi="Arial" w:cs="Arial"/>
                <w:bCs/>
              </w:rPr>
            </w:pPr>
            <w:proofErr w:type="spellStart"/>
            <w:r>
              <w:rPr>
                <w:rFonts w:ascii="Arial" w:hAnsi="Arial" w:cs="Arial"/>
                <w:bCs/>
              </w:rPr>
              <w:t>unid</w:t>
            </w:r>
            <w:proofErr w:type="spellEnd"/>
          </w:p>
        </w:tc>
        <w:tc>
          <w:tcPr>
            <w:tcW w:w="2977" w:type="dxa"/>
            <w:vAlign w:val="center"/>
          </w:tcPr>
          <w:p w14:paraId="6A977DE1" w14:textId="65846F49" w:rsidR="00445A4C" w:rsidRPr="00445A4C" w:rsidRDefault="00445A4C" w:rsidP="00445A4C">
            <w:pPr>
              <w:jc w:val="both"/>
              <w:rPr>
                <w:rFonts w:ascii="Arial" w:hAnsi="Arial" w:cs="Arial"/>
                <w:bCs/>
              </w:rPr>
            </w:pPr>
            <w:r w:rsidRPr="00445A4C">
              <w:rPr>
                <w:rFonts w:ascii="Arial" w:hAnsi="Arial" w:cs="Arial"/>
                <w:b/>
                <w:bCs/>
              </w:rPr>
              <w:t>PLUG FÊMEA 10 A</w:t>
            </w:r>
          </w:p>
        </w:tc>
        <w:tc>
          <w:tcPr>
            <w:tcW w:w="1305" w:type="dxa"/>
          </w:tcPr>
          <w:p w14:paraId="50C51494" w14:textId="5A63E6AB" w:rsidR="00445A4C" w:rsidRDefault="00445A4C" w:rsidP="00445A4C">
            <w:pPr>
              <w:jc w:val="center"/>
              <w:rPr>
                <w:rFonts w:ascii="Arial" w:hAnsi="Arial" w:cs="Arial"/>
                <w:bCs/>
              </w:rPr>
            </w:pPr>
            <w:r>
              <w:rPr>
                <w:rFonts w:ascii="Arial" w:hAnsi="Arial" w:cs="Arial"/>
                <w:sz w:val="22"/>
                <w:szCs w:val="22"/>
              </w:rPr>
              <w:t>1</w:t>
            </w:r>
          </w:p>
        </w:tc>
        <w:tc>
          <w:tcPr>
            <w:tcW w:w="1275" w:type="dxa"/>
          </w:tcPr>
          <w:p w14:paraId="58165E06" w14:textId="77777777" w:rsidR="00445A4C" w:rsidRDefault="00445A4C" w:rsidP="00445A4C">
            <w:pPr>
              <w:rPr>
                <w:rFonts w:ascii="Arial" w:hAnsi="Arial" w:cs="Arial"/>
                <w:bCs/>
              </w:rPr>
            </w:pPr>
            <w:r>
              <w:rPr>
                <w:rFonts w:ascii="Arial" w:hAnsi="Arial" w:cs="Arial"/>
                <w:bCs/>
              </w:rPr>
              <w:t>R$</w:t>
            </w:r>
          </w:p>
          <w:p w14:paraId="33B34490" w14:textId="6D21E844" w:rsidR="00445A4C" w:rsidRPr="00A06A0B" w:rsidRDefault="00445A4C" w:rsidP="00445A4C">
            <w:pPr>
              <w:rPr>
                <w:rFonts w:ascii="Arial" w:hAnsi="Arial" w:cs="Arial"/>
                <w:bCs/>
              </w:rPr>
            </w:pPr>
            <w:r>
              <w:rPr>
                <w:rFonts w:ascii="Arial" w:hAnsi="Arial" w:cs="Arial"/>
                <w:bCs/>
              </w:rPr>
              <w:t>13,97</w:t>
            </w:r>
          </w:p>
        </w:tc>
        <w:tc>
          <w:tcPr>
            <w:tcW w:w="1418" w:type="dxa"/>
            <w:tcBorders>
              <w:right w:val="single" w:sz="4" w:space="0" w:color="auto"/>
            </w:tcBorders>
          </w:tcPr>
          <w:p w14:paraId="48D85B9C" w14:textId="77777777" w:rsidR="00445A4C" w:rsidRDefault="00445A4C" w:rsidP="00445A4C">
            <w:pPr>
              <w:rPr>
                <w:rFonts w:ascii="Arial" w:hAnsi="Arial" w:cs="Arial"/>
                <w:bCs/>
              </w:rPr>
            </w:pPr>
            <w:r>
              <w:rPr>
                <w:rFonts w:ascii="Arial" w:hAnsi="Arial" w:cs="Arial"/>
                <w:bCs/>
              </w:rPr>
              <w:t>R$</w:t>
            </w:r>
          </w:p>
          <w:p w14:paraId="7F5A1722" w14:textId="2F3F4085" w:rsidR="00445A4C" w:rsidRPr="000831F5" w:rsidRDefault="00445A4C" w:rsidP="00445A4C">
            <w:pPr>
              <w:rPr>
                <w:rFonts w:ascii="Arial" w:hAnsi="Arial" w:cs="Arial"/>
                <w:bCs/>
              </w:rPr>
            </w:pPr>
            <w:r>
              <w:rPr>
                <w:rFonts w:ascii="Arial" w:hAnsi="Arial" w:cs="Arial"/>
                <w:bCs/>
              </w:rPr>
              <w:t>13,97</w:t>
            </w:r>
          </w:p>
        </w:tc>
      </w:tr>
      <w:tr w:rsidR="00445A4C" w:rsidRPr="0054490B" w14:paraId="33E34D3C" w14:textId="77777777" w:rsidTr="00D65C9F">
        <w:trPr>
          <w:trHeight w:val="906"/>
        </w:trPr>
        <w:tc>
          <w:tcPr>
            <w:tcW w:w="879" w:type="dxa"/>
          </w:tcPr>
          <w:p w14:paraId="17D89653" w14:textId="77777777" w:rsidR="00445A4C" w:rsidRPr="0054490B" w:rsidRDefault="00445A4C" w:rsidP="00445A4C">
            <w:pPr>
              <w:numPr>
                <w:ilvl w:val="0"/>
                <w:numId w:val="8"/>
              </w:numPr>
              <w:jc w:val="center"/>
              <w:rPr>
                <w:rFonts w:ascii="Arial" w:hAnsi="Arial" w:cs="Arial"/>
              </w:rPr>
            </w:pPr>
          </w:p>
        </w:tc>
        <w:tc>
          <w:tcPr>
            <w:tcW w:w="1248" w:type="dxa"/>
          </w:tcPr>
          <w:p w14:paraId="6B0BA06D" w14:textId="1A001254" w:rsidR="00445A4C" w:rsidRPr="00C632AA" w:rsidRDefault="00445A4C" w:rsidP="00445A4C">
            <w:pPr>
              <w:jc w:val="center"/>
              <w:rPr>
                <w:rFonts w:ascii="Arial" w:hAnsi="Arial" w:cs="Arial"/>
                <w:b/>
                <w:bCs/>
                <w:sz w:val="22"/>
                <w:szCs w:val="22"/>
              </w:rPr>
            </w:pPr>
            <w:r w:rsidRPr="00C632AA">
              <w:rPr>
                <w:rFonts w:ascii="Arial" w:hAnsi="Arial" w:cs="Arial"/>
                <w:b/>
                <w:bCs/>
                <w:sz w:val="22"/>
                <w:szCs w:val="22"/>
              </w:rPr>
              <w:t>383083</w:t>
            </w:r>
          </w:p>
        </w:tc>
        <w:tc>
          <w:tcPr>
            <w:tcW w:w="992" w:type="dxa"/>
          </w:tcPr>
          <w:p w14:paraId="3816713B" w14:textId="258C72A9" w:rsidR="00445A4C" w:rsidRDefault="00445A4C" w:rsidP="00445A4C">
            <w:pPr>
              <w:jc w:val="center"/>
              <w:rPr>
                <w:rFonts w:ascii="Arial" w:hAnsi="Arial" w:cs="Arial"/>
                <w:bCs/>
              </w:rPr>
            </w:pPr>
            <w:proofErr w:type="spellStart"/>
            <w:r>
              <w:rPr>
                <w:rFonts w:ascii="Arial" w:hAnsi="Arial" w:cs="Arial"/>
                <w:bCs/>
              </w:rPr>
              <w:t>unid</w:t>
            </w:r>
            <w:proofErr w:type="spellEnd"/>
          </w:p>
        </w:tc>
        <w:tc>
          <w:tcPr>
            <w:tcW w:w="2977" w:type="dxa"/>
            <w:vAlign w:val="center"/>
          </w:tcPr>
          <w:p w14:paraId="5002B32F" w14:textId="24AE2A79" w:rsidR="00445A4C" w:rsidRPr="00445A4C" w:rsidRDefault="00445A4C" w:rsidP="00445A4C">
            <w:pPr>
              <w:jc w:val="both"/>
              <w:rPr>
                <w:rFonts w:ascii="Arial" w:hAnsi="Arial" w:cs="Arial"/>
                <w:b/>
                <w:bCs/>
              </w:rPr>
            </w:pPr>
            <w:r w:rsidRPr="00445A4C">
              <w:rPr>
                <w:rFonts w:ascii="Arial" w:hAnsi="Arial" w:cs="Arial"/>
                <w:b/>
                <w:bCs/>
              </w:rPr>
              <w:t xml:space="preserve">CABO PARALELO </w:t>
            </w:r>
          </w:p>
        </w:tc>
        <w:tc>
          <w:tcPr>
            <w:tcW w:w="1305" w:type="dxa"/>
          </w:tcPr>
          <w:p w14:paraId="12A0E83F" w14:textId="031CC5FF" w:rsidR="00445A4C" w:rsidRDefault="00445A4C" w:rsidP="00445A4C">
            <w:pPr>
              <w:jc w:val="center"/>
              <w:rPr>
                <w:rFonts w:ascii="Arial" w:hAnsi="Arial" w:cs="Arial"/>
                <w:sz w:val="22"/>
                <w:szCs w:val="22"/>
              </w:rPr>
            </w:pPr>
            <w:r>
              <w:rPr>
                <w:rFonts w:ascii="Arial" w:hAnsi="Arial" w:cs="Arial"/>
                <w:sz w:val="22"/>
                <w:szCs w:val="22"/>
              </w:rPr>
              <w:t>15</w:t>
            </w:r>
          </w:p>
        </w:tc>
        <w:tc>
          <w:tcPr>
            <w:tcW w:w="1275" w:type="dxa"/>
          </w:tcPr>
          <w:p w14:paraId="289B07C8" w14:textId="77777777" w:rsidR="00445A4C" w:rsidRDefault="00445A4C" w:rsidP="00445A4C">
            <w:pPr>
              <w:rPr>
                <w:rFonts w:ascii="Arial" w:hAnsi="Arial" w:cs="Arial"/>
                <w:bCs/>
              </w:rPr>
            </w:pPr>
            <w:r>
              <w:rPr>
                <w:rFonts w:ascii="Arial" w:hAnsi="Arial" w:cs="Arial"/>
                <w:bCs/>
              </w:rPr>
              <w:t>R$</w:t>
            </w:r>
          </w:p>
          <w:p w14:paraId="41FA6804" w14:textId="5E8658D9" w:rsidR="00445A4C" w:rsidRDefault="00445A4C" w:rsidP="00445A4C">
            <w:pPr>
              <w:rPr>
                <w:rFonts w:ascii="Arial" w:hAnsi="Arial" w:cs="Arial"/>
                <w:bCs/>
              </w:rPr>
            </w:pPr>
            <w:r>
              <w:rPr>
                <w:rFonts w:ascii="Arial" w:hAnsi="Arial" w:cs="Arial"/>
                <w:bCs/>
              </w:rPr>
              <w:t>19,96667</w:t>
            </w:r>
          </w:p>
        </w:tc>
        <w:tc>
          <w:tcPr>
            <w:tcW w:w="1418" w:type="dxa"/>
            <w:tcBorders>
              <w:right w:val="single" w:sz="4" w:space="0" w:color="auto"/>
            </w:tcBorders>
          </w:tcPr>
          <w:p w14:paraId="630B6AD3" w14:textId="77777777" w:rsidR="00445A4C" w:rsidRDefault="00445A4C" w:rsidP="00445A4C">
            <w:pPr>
              <w:rPr>
                <w:rFonts w:ascii="Arial" w:hAnsi="Arial" w:cs="Arial"/>
                <w:bCs/>
              </w:rPr>
            </w:pPr>
            <w:r>
              <w:rPr>
                <w:rFonts w:ascii="Arial" w:hAnsi="Arial" w:cs="Arial"/>
                <w:bCs/>
              </w:rPr>
              <w:t>R$</w:t>
            </w:r>
          </w:p>
          <w:p w14:paraId="3E7544F5" w14:textId="480E135E" w:rsidR="00445A4C" w:rsidRDefault="00445A4C" w:rsidP="00445A4C">
            <w:pPr>
              <w:rPr>
                <w:rFonts w:ascii="Arial" w:hAnsi="Arial" w:cs="Arial"/>
                <w:bCs/>
              </w:rPr>
            </w:pPr>
            <w:r>
              <w:rPr>
                <w:rFonts w:ascii="Arial" w:hAnsi="Arial" w:cs="Arial"/>
                <w:bCs/>
              </w:rPr>
              <w:t>299,50</w:t>
            </w:r>
          </w:p>
        </w:tc>
      </w:tr>
    </w:tbl>
    <w:p w14:paraId="40E4D96C" w14:textId="4E4E5F2C" w:rsidR="00F422AF" w:rsidRPr="0054490B" w:rsidRDefault="00F422AF" w:rsidP="00F422AF">
      <w:pPr>
        <w:pBdr>
          <w:top w:val="single" w:sz="4" w:space="1" w:color="auto"/>
          <w:left w:val="single" w:sz="4" w:space="0" w:color="auto"/>
          <w:bottom w:val="single" w:sz="4" w:space="1" w:color="auto"/>
          <w:right w:val="single" w:sz="4" w:space="4" w:color="auto"/>
          <w:between w:val="single" w:sz="4" w:space="1" w:color="auto"/>
          <w:bar w:val="single" w:sz="4" w:color="auto"/>
        </w:pBdr>
        <w:tabs>
          <w:tab w:val="left" w:pos="1624"/>
        </w:tabs>
        <w:jc w:val="both"/>
        <w:rPr>
          <w:rFonts w:ascii="Arial" w:hAnsi="Arial" w:cs="Arial"/>
          <w:b/>
        </w:rPr>
      </w:pPr>
      <w:bookmarkStart w:id="3" w:name="_Hlk201677970"/>
      <w:bookmarkEnd w:id="2"/>
      <w:r w:rsidRPr="0054490B">
        <w:rPr>
          <w:rFonts w:ascii="Arial" w:hAnsi="Arial" w:cs="Arial"/>
          <w:b/>
        </w:rPr>
        <w:t xml:space="preserve">ESTIMATIVA DO VALOR MÉDIO DOS MATERIAIS DE </w:t>
      </w:r>
      <w:r>
        <w:rPr>
          <w:rFonts w:ascii="Arial" w:hAnsi="Arial" w:cs="Arial"/>
          <w:b/>
        </w:rPr>
        <w:t>CONSUMO</w:t>
      </w:r>
      <w:r w:rsidRPr="0054490B">
        <w:rPr>
          <w:rFonts w:ascii="Arial" w:hAnsi="Arial" w:cs="Arial"/>
          <w:b/>
        </w:rPr>
        <w:t xml:space="preserve">:  R$ </w:t>
      </w:r>
      <w:r>
        <w:rPr>
          <w:rFonts w:ascii="Arial" w:hAnsi="Arial" w:cs="Arial"/>
          <w:b/>
        </w:rPr>
        <w:t>4.9</w:t>
      </w:r>
      <w:r w:rsidR="00445A4C">
        <w:rPr>
          <w:rFonts w:ascii="Arial" w:hAnsi="Arial" w:cs="Arial"/>
          <w:b/>
        </w:rPr>
        <w:t>4</w:t>
      </w:r>
      <w:r>
        <w:rPr>
          <w:rFonts w:ascii="Arial" w:hAnsi="Arial" w:cs="Arial"/>
          <w:b/>
        </w:rPr>
        <w:t>1,</w:t>
      </w:r>
      <w:r w:rsidR="00445A4C">
        <w:rPr>
          <w:rFonts w:ascii="Arial" w:hAnsi="Arial" w:cs="Arial"/>
          <w:b/>
        </w:rPr>
        <w:t>4</w:t>
      </w:r>
      <w:r>
        <w:rPr>
          <w:rFonts w:ascii="Arial" w:hAnsi="Arial" w:cs="Arial"/>
          <w:b/>
        </w:rPr>
        <w:t>0</w:t>
      </w:r>
    </w:p>
    <w:bookmarkEnd w:id="3"/>
    <w:p w14:paraId="2675EADA" w14:textId="77777777" w:rsidR="00F422AF" w:rsidRPr="005A1AE3" w:rsidRDefault="00F422AF" w:rsidP="00F422AF">
      <w:pPr>
        <w:pStyle w:val="PargrafodaLista"/>
        <w:numPr>
          <w:ilvl w:val="0"/>
          <w:numId w:val="9"/>
        </w:numPr>
        <w:spacing w:after="160" w:line="259" w:lineRule="auto"/>
        <w:rPr>
          <w:b/>
        </w:rPr>
      </w:pPr>
      <w:r w:rsidRPr="005A1AE3">
        <w:rPr>
          <w:b/>
        </w:rPr>
        <w:t>TODOS OS CÓDIGOS ASSINALADOS COM ASTERISCO NÃO CORRESPONDEM LITERALMENTE A DESCRIÇÃO DO SETOR DO ALMOXARIFADO, MAS SÃO OS QUE MAIS SE APROXIMAM DA SOLIC</w:t>
      </w:r>
      <w:r>
        <w:rPr>
          <w:b/>
        </w:rPr>
        <w:t>I</w:t>
      </w:r>
      <w:r w:rsidRPr="005A1AE3">
        <w:rPr>
          <w:b/>
        </w:rPr>
        <w:t xml:space="preserve">TAÇÃO. </w:t>
      </w:r>
    </w:p>
    <w:p w14:paraId="566E71B8" w14:textId="7A89BCB0" w:rsidR="00F422AF" w:rsidRDefault="00F422AF" w:rsidP="00F422AF">
      <w:pPr>
        <w:pBdr>
          <w:top w:val="single" w:sz="4" w:space="1" w:color="auto"/>
          <w:left w:val="single" w:sz="4" w:space="4" w:color="auto"/>
          <w:bottom w:val="single" w:sz="4" w:space="1" w:color="auto"/>
          <w:right w:val="single" w:sz="4" w:space="31" w:color="auto"/>
          <w:between w:val="single" w:sz="4" w:space="1" w:color="auto"/>
          <w:bar w:val="single" w:sz="4" w:color="auto"/>
        </w:pBdr>
        <w:spacing w:before="100" w:beforeAutospacing="1" w:after="100" w:afterAutospacing="1" w:line="360" w:lineRule="auto"/>
        <w:jc w:val="center"/>
        <w:rPr>
          <w:b/>
        </w:rPr>
      </w:pPr>
      <w:r>
        <w:rPr>
          <w:b/>
        </w:rPr>
        <w:t>MATERIA</w:t>
      </w:r>
      <w:r>
        <w:rPr>
          <w:b/>
        </w:rPr>
        <w:t>IS</w:t>
      </w:r>
      <w:r>
        <w:rPr>
          <w:b/>
        </w:rPr>
        <w:t xml:space="preserve"> </w:t>
      </w:r>
      <w:r>
        <w:rPr>
          <w:b/>
        </w:rPr>
        <w:t>PERMANENTES</w:t>
      </w:r>
    </w:p>
    <w:tbl>
      <w:tblPr>
        <w:tblW w:w="10094" w:type="dxa"/>
        <w:tblInd w:w="-13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79"/>
        <w:gridCol w:w="1248"/>
        <w:gridCol w:w="992"/>
        <w:gridCol w:w="2977"/>
        <w:gridCol w:w="1305"/>
        <w:gridCol w:w="1275"/>
        <w:gridCol w:w="1418"/>
      </w:tblGrid>
      <w:tr w:rsidR="00F422AF" w:rsidRPr="0054490B" w14:paraId="47DA0D76" w14:textId="77777777" w:rsidTr="00A071A0">
        <w:trPr>
          <w:trHeight w:val="803"/>
        </w:trPr>
        <w:tc>
          <w:tcPr>
            <w:tcW w:w="879" w:type="dxa"/>
            <w:vAlign w:val="center"/>
          </w:tcPr>
          <w:p w14:paraId="660D8F69" w14:textId="77777777" w:rsidR="00F422AF" w:rsidRPr="0054490B" w:rsidRDefault="00F422AF" w:rsidP="00A071A0">
            <w:pPr>
              <w:jc w:val="center"/>
              <w:rPr>
                <w:rFonts w:ascii="Arial" w:hAnsi="Arial" w:cs="Arial"/>
                <w:color w:val="000000"/>
              </w:rPr>
            </w:pPr>
            <w:r w:rsidRPr="0054490B">
              <w:rPr>
                <w:rFonts w:ascii="Arial" w:hAnsi="Arial" w:cs="Arial"/>
                <w:color w:val="000000"/>
              </w:rPr>
              <w:t>ITEM</w:t>
            </w:r>
          </w:p>
        </w:tc>
        <w:tc>
          <w:tcPr>
            <w:tcW w:w="1248" w:type="dxa"/>
            <w:vAlign w:val="center"/>
          </w:tcPr>
          <w:p w14:paraId="31439ABE" w14:textId="77777777" w:rsidR="00F422AF" w:rsidRPr="0054490B" w:rsidRDefault="00F422AF" w:rsidP="00A071A0">
            <w:pPr>
              <w:jc w:val="center"/>
              <w:rPr>
                <w:rFonts w:ascii="Arial" w:hAnsi="Arial" w:cs="Arial"/>
                <w:color w:val="000000"/>
              </w:rPr>
            </w:pPr>
            <w:r w:rsidRPr="0054490B">
              <w:rPr>
                <w:rFonts w:ascii="Arial" w:hAnsi="Arial" w:cs="Arial"/>
                <w:color w:val="000000"/>
              </w:rPr>
              <w:t>CATMAT</w:t>
            </w:r>
          </w:p>
        </w:tc>
        <w:tc>
          <w:tcPr>
            <w:tcW w:w="992" w:type="dxa"/>
            <w:vAlign w:val="center"/>
          </w:tcPr>
          <w:p w14:paraId="09943E92" w14:textId="77777777" w:rsidR="00F422AF" w:rsidRPr="0054490B" w:rsidRDefault="00F422AF" w:rsidP="00A071A0">
            <w:pPr>
              <w:jc w:val="center"/>
              <w:rPr>
                <w:rFonts w:ascii="Arial" w:hAnsi="Arial" w:cs="Arial"/>
                <w:bCs/>
              </w:rPr>
            </w:pPr>
            <w:r w:rsidRPr="0054490B">
              <w:rPr>
                <w:rFonts w:ascii="Arial" w:hAnsi="Arial" w:cs="Arial"/>
                <w:bCs/>
              </w:rPr>
              <w:t>UNID</w:t>
            </w:r>
          </w:p>
        </w:tc>
        <w:tc>
          <w:tcPr>
            <w:tcW w:w="2977" w:type="dxa"/>
            <w:vAlign w:val="center"/>
          </w:tcPr>
          <w:p w14:paraId="17312ED3" w14:textId="77777777" w:rsidR="00F422AF" w:rsidRPr="0054490B" w:rsidRDefault="00F422AF" w:rsidP="00A071A0">
            <w:pPr>
              <w:jc w:val="center"/>
              <w:rPr>
                <w:rFonts w:ascii="Arial" w:hAnsi="Arial" w:cs="Arial"/>
                <w:color w:val="000000"/>
              </w:rPr>
            </w:pPr>
            <w:r w:rsidRPr="0054490B">
              <w:rPr>
                <w:rFonts w:ascii="Arial" w:hAnsi="Arial" w:cs="Arial"/>
                <w:color w:val="000000"/>
              </w:rPr>
              <w:t>ESPECIFICAÇÃO</w:t>
            </w:r>
          </w:p>
        </w:tc>
        <w:tc>
          <w:tcPr>
            <w:tcW w:w="1305" w:type="dxa"/>
            <w:tcBorders>
              <w:right w:val="single" w:sz="4" w:space="0" w:color="auto"/>
            </w:tcBorders>
            <w:vAlign w:val="center"/>
          </w:tcPr>
          <w:p w14:paraId="54DE0894" w14:textId="77777777" w:rsidR="00F422AF" w:rsidRPr="0054490B" w:rsidRDefault="00F422AF" w:rsidP="00A071A0">
            <w:pPr>
              <w:jc w:val="center"/>
              <w:rPr>
                <w:rFonts w:ascii="Arial" w:hAnsi="Arial" w:cs="Arial"/>
                <w:color w:val="000000"/>
              </w:rPr>
            </w:pPr>
            <w:r w:rsidRPr="0054490B">
              <w:rPr>
                <w:rFonts w:ascii="Arial" w:hAnsi="Arial" w:cs="Arial"/>
                <w:color w:val="000000"/>
              </w:rPr>
              <w:t>QUANT</w:t>
            </w:r>
          </w:p>
        </w:tc>
        <w:tc>
          <w:tcPr>
            <w:tcW w:w="1275" w:type="dxa"/>
            <w:tcBorders>
              <w:right w:val="single" w:sz="4" w:space="0" w:color="auto"/>
            </w:tcBorders>
          </w:tcPr>
          <w:p w14:paraId="64FBEAE2" w14:textId="77777777" w:rsidR="00F422AF" w:rsidRPr="0054490B" w:rsidRDefault="00F422AF" w:rsidP="00A071A0">
            <w:pPr>
              <w:jc w:val="center"/>
              <w:rPr>
                <w:rFonts w:ascii="Arial" w:hAnsi="Arial" w:cs="Arial"/>
                <w:color w:val="000000"/>
              </w:rPr>
            </w:pPr>
            <w:r w:rsidRPr="0054490B">
              <w:rPr>
                <w:rFonts w:ascii="Arial" w:hAnsi="Arial" w:cs="Arial"/>
                <w:color w:val="000000"/>
              </w:rPr>
              <w:t>VALOR UNIT</w:t>
            </w:r>
          </w:p>
        </w:tc>
        <w:tc>
          <w:tcPr>
            <w:tcW w:w="1418" w:type="dxa"/>
            <w:tcBorders>
              <w:right w:val="single" w:sz="4" w:space="0" w:color="auto"/>
            </w:tcBorders>
          </w:tcPr>
          <w:p w14:paraId="2F6EC721" w14:textId="77777777" w:rsidR="00F422AF" w:rsidRPr="0054490B" w:rsidRDefault="00F422AF" w:rsidP="00A071A0">
            <w:pPr>
              <w:jc w:val="center"/>
              <w:rPr>
                <w:rFonts w:ascii="Arial" w:hAnsi="Arial" w:cs="Arial"/>
                <w:color w:val="000000"/>
              </w:rPr>
            </w:pPr>
            <w:r w:rsidRPr="0054490B">
              <w:rPr>
                <w:rFonts w:ascii="Arial" w:hAnsi="Arial" w:cs="Arial"/>
                <w:color w:val="000000"/>
              </w:rPr>
              <w:t>VALOR TOTAL</w:t>
            </w:r>
          </w:p>
        </w:tc>
      </w:tr>
      <w:tr w:rsidR="00445A4C" w:rsidRPr="0054490B" w14:paraId="55304564" w14:textId="77777777" w:rsidTr="007669B7">
        <w:trPr>
          <w:trHeight w:val="725"/>
        </w:trPr>
        <w:tc>
          <w:tcPr>
            <w:tcW w:w="879" w:type="dxa"/>
          </w:tcPr>
          <w:p w14:paraId="134344DB" w14:textId="616CB04E" w:rsidR="00445A4C" w:rsidRPr="006A602D" w:rsidRDefault="00445A4C" w:rsidP="00445A4C">
            <w:pPr>
              <w:ind w:left="57"/>
              <w:jc w:val="center"/>
              <w:rPr>
                <w:rFonts w:ascii="Arial" w:hAnsi="Arial" w:cs="Arial"/>
                <w:sz w:val="18"/>
                <w:szCs w:val="18"/>
              </w:rPr>
            </w:pPr>
            <w:r w:rsidRPr="006A602D">
              <w:rPr>
                <w:rFonts w:ascii="Arial" w:hAnsi="Arial" w:cs="Arial"/>
                <w:sz w:val="18"/>
                <w:szCs w:val="18"/>
              </w:rPr>
              <w:t>1</w:t>
            </w:r>
          </w:p>
        </w:tc>
        <w:tc>
          <w:tcPr>
            <w:tcW w:w="1248" w:type="dxa"/>
          </w:tcPr>
          <w:p w14:paraId="16B548FF" w14:textId="2432A019" w:rsidR="00445A4C" w:rsidRPr="006A602D" w:rsidRDefault="00445A4C" w:rsidP="00445A4C">
            <w:pPr>
              <w:jc w:val="center"/>
              <w:rPr>
                <w:rFonts w:ascii="Arial" w:hAnsi="Arial" w:cs="Arial"/>
                <w:b/>
                <w:bCs/>
                <w:sz w:val="18"/>
                <w:szCs w:val="18"/>
              </w:rPr>
            </w:pPr>
            <w:r w:rsidRPr="006A602D">
              <w:rPr>
                <w:rFonts w:ascii="Arial" w:hAnsi="Arial" w:cs="Arial"/>
                <w:b/>
                <w:bCs/>
                <w:sz w:val="18"/>
                <w:szCs w:val="18"/>
              </w:rPr>
              <w:t>612407</w:t>
            </w:r>
          </w:p>
        </w:tc>
        <w:tc>
          <w:tcPr>
            <w:tcW w:w="992" w:type="dxa"/>
          </w:tcPr>
          <w:p w14:paraId="43BE2465" w14:textId="3D297A8D" w:rsidR="00445A4C" w:rsidRPr="006A602D" w:rsidRDefault="00445A4C" w:rsidP="00445A4C">
            <w:pPr>
              <w:jc w:val="center"/>
              <w:rPr>
                <w:rFonts w:ascii="Arial" w:hAnsi="Arial" w:cs="Arial"/>
                <w:b/>
                <w:sz w:val="18"/>
                <w:szCs w:val="18"/>
              </w:rPr>
            </w:pPr>
            <w:r w:rsidRPr="006A602D">
              <w:rPr>
                <w:rFonts w:ascii="Arial" w:hAnsi="Arial" w:cs="Arial"/>
                <w:bCs/>
                <w:sz w:val="18"/>
                <w:szCs w:val="18"/>
              </w:rPr>
              <w:t>UNID</w:t>
            </w:r>
          </w:p>
        </w:tc>
        <w:tc>
          <w:tcPr>
            <w:tcW w:w="2977" w:type="dxa"/>
            <w:vAlign w:val="center"/>
          </w:tcPr>
          <w:p w14:paraId="708714A6" w14:textId="73A6573B" w:rsidR="00445A4C" w:rsidRPr="006A602D" w:rsidRDefault="00445A4C" w:rsidP="00445A4C">
            <w:pPr>
              <w:jc w:val="both"/>
              <w:rPr>
                <w:rFonts w:ascii="Arial" w:hAnsi="Arial" w:cs="Arial"/>
                <w:sz w:val="18"/>
                <w:szCs w:val="18"/>
              </w:rPr>
            </w:pPr>
            <w:r w:rsidRPr="006A602D">
              <w:rPr>
                <w:rFonts w:ascii="Arial" w:hAnsi="Arial" w:cs="Arial"/>
                <w:b/>
                <w:bCs/>
                <w:sz w:val="18"/>
                <w:szCs w:val="18"/>
              </w:rPr>
              <w:t xml:space="preserve">DVR MHDX 3116-C S/HD </w:t>
            </w:r>
          </w:p>
        </w:tc>
        <w:tc>
          <w:tcPr>
            <w:tcW w:w="1305" w:type="dxa"/>
          </w:tcPr>
          <w:p w14:paraId="09301BF8" w14:textId="77777777" w:rsidR="00445A4C" w:rsidRPr="006A602D" w:rsidRDefault="00445A4C" w:rsidP="00445A4C">
            <w:pPr>
              <w:jc w:val="center"/>
              <w:rPr>
                <w:rFonts w:ascii="Arial" w:hAnsi="Arial" w:cs="Arial"/>
                <w:bCs/>
                <w:sz w:val="18"/>
                <w:szCs w:val="18"/>
              </w:rPr>
            </w:pPr>
            <w:r w:rsidRPr="006A602D">
              <w:rPr>
                <w:rFonts w:ascii="Arial" w:hAnsi="Arial" w:cs="Arial"/>
                <w:bCs/>
                <w:sz w:val="18"/>
                <w:szCs w:val="18"/>
              </w:rPr>
              <w:t>01</w:t>
            </w:r>
          </w:p>
        </w:tc>
        <w:tc>
          <w:tcPr>
            <w:tcW w:w="1275" w:type="dxa"/>
          </w:tcPr>
          <w:p w14:paraId="15ADAFB8" w14:textId="1444B03F" w:rsidR="00445A4C" w:rsidRPr="006A602D" w:rsidRDefault="00445A4C" w:rsidP="00445A4C">
            <w:pPr>
              <w:jc w:val="center"/>
              <w:rPr>
                <w:rFonts w:ascii="Arial" w:hAnsi="Arial" w:cs="Arial"/>
                <w:bCs/>
                <w:sz w:val="18"/>
                <w:szCs w:val="18"/>
              </w:rPr>
            </w:pPr>
            <w:r w:rsidRPr="006A602D">
              <w:rPr>
                <w:rFonts w:ascii="Arial" w:hAnsi="Arial" w:cs="Arial"/>
                <w:bCs/>
                <w:sz w:val="18"/>
                <w:szCs w:val="18"/>
              </w:rPr>
              <w:t xml:space="preserve">R$ </w:t>
            </w:r>
            <w:r w:rsidRPr="006A602D">
              <w:rPr>
                <w:rFonts w:ascii="Arial" w:hAnsi="Arial" w:cs="Arial"/>
                <w:bCs/>
                <w:sz w:val="18"/>
                <w:szCs w:val="18"/>
              </w:rPr>
              <w:t>2.326,23</w:t>
            </w:r>
          </w:p>
          <w:p w14:paraId="433AE948" w14:textId="77777777" w:rsidR="00445A4C" w:rsidRPr="006A602D" w:rsidRDefault="00445A4C" w:rsidP="00445A4C">
            <w:pPr>
              <w:jc w:val="center"/>
              <w:rPr>
                <w:rFonts w:ascii="Arial" w:hAnsi="Arial" w:cs="Arial"/>
                <w:bCs/>
                <w:sz w:val="18"/>
                <w:szCs w:val="18"/>
              </w:rPr>
            </w:pPr>
          </w:p>
        </w:tc>
        <w:tc>
          <w:tcPr>
            <w:tcW w:w="1418" w:type="dxa"/>
            <w:tcBorders>
              <w:right w:val="single" w:sz="4" w:space="0" w:color="auto"/>
            </w:tcBorders>
          </w:tcPr>
          <w:p w14:paraId="2E4D3A94" w14:textId="77777777" w:rsidR="00445A4C" w:rsidRPr="006A602D" w:rsidRDefault="00445A4C" w:rsidP="00445A4C">
            <w:pPr>
              <w:jc w:val="center"/>
              <w:rPr>
                <w:rFonts w:ascii="Arial" w:hAnsi="Arial" w:cs="Arial"/>
                <w:bCs/>
                <w:sz w:val="18"/>
                <w:szCs w:val="18"/>
              </w:rPr>
            </w:pPr>
            <w:r w:rsidRPr="006A602D">
              <w:rPr>
                <w:rFonts w:ascii="Arial" w:hAnsi="Arial" w:cs="Arial"/>
                <w:bCs/>
                <w:sz w:val="18"/>
                <w:szCs w:val="18"/>
              </w:rPr>
              <w:t xml:space="preserve">R$ </w:t>
            </w:r>
          </w:p>
          <w:p w14:paraId="461434EA" w14:textId="6C00CCFC" w:rsidR="00445A4C" w:rsidRPr="006A602D" w:rsidRDefault="00445A4C" w:rsidP="00445A4C">
            <w:pPr>
              <w:jc w:val="center"/>
              <w:rPr>
                <w:rFonts w:ascii="Arial" w:hAnsi="Arial" w:cs="Arial"/>
                <w:bCs/>
                <w:sz w:val="18"/>
                <w:szCs w:val="18"/>
              </w:rPr>
            </w:pPr>
            <w:r w:rsidRPr="006A602D">
              <w:rPr>
                <w:rFonts w:ascii="Arial" w:hAnsi="Arial" w:cs="Arial"/>
                <w:bCs/>
                <w:sz w:val="18"/>
                <w:szCs w:val="18"/>
              </w:rPr>
              <w:t>2.326,23</w:t>
            </w:r>
          </w:p>
          <w:p w14:paraId="103ED2F9" w14:textId="77777777" w:rsidR="00445A4C" w:rsidRPr="006A602D" w:rsidRDefault="00445A4C" w:rsidP="00445A4C">
            <w:pPr>
              <w:jc w:val="center"/>
              <w:rPr>
                <w:rFonts w:ascii="Arial" w:hAnsi="Arial" w:cs="Arial"/>
                <w:sz w:val="18"/>
                <w:szCs w:val="18"/>
              </w:rPr>
            </w:pPr>
          </w:p>
        </w:tc>
      </w:tr>
      <w:tr w:rsidR="00445A4C" w14:paraId="72E61AC7" w14:textId="77777777" w:rsidTr="007669B7">
        <w:trPr>
          <w:trHeight w:val="992"/>
        </w:trPr>
        <w:tc>
          <w:tcPr>
            <w:tcW w:w="879" w:type="dxa"/>
          </w:tcPr>
          <w:p w14:paraId="37E2EA3D" w14:textId="28492DC6" w:rsidR="00445A4C" w:rsidRPr="006A602D" w:rsidRDefault="00445A4C" w:rsidP="00445A4C">
            <w:pPr>
              <w:ind w:left="57"/>
              <w:jc w:val="center"/>
              <w:rPr>
                <w:rFonts w:ascii="Arial" w:hAnsi="Arial" w:cs="Arial"/>
                <w:sz w:val="18"/>
                <w:szCs w:val="18"/>
              </w:rPr>
            </w:pPr>
            <w:r w:rsidRPr="006A602D">
              <w:rPr>
                <w:rFonts w:ascii="Arial" w:hAnsi="Arial" w:cs="Arial"/>
                <w:sz w:val="18"/>
                <w:szCs w:val="18"/>
              </w:rPr>
              <w:t>2</w:t>
            </w:r>
          </w:p>
        </w:tc>
        <w:tc>
          <w:tcPr>
            <w:tcW w:w="1248" w:type="dxa"/>
          </w:tcPr>
          <w:p w14:paraId="174108FE" w14:textId="113FB793" w:rsidR="00445A4C" w:rsidRPr="006A602D" w:rsidRDefault="00445A4C" w:rsidP="00445A4C">
            <w:pPr>
              <w:jc w:val="center"/>
              <w:rPr>
                <w:rFonts w:ascii="Arial" w:hAnsi="Arial" w:cs="Arial"/>
                <w:b/>
                <w:bCs/>
                <w:sz w:val="18"/>
                <w:szCs w:val="18"/>
              </w:rPr>
            </w:pPr>
            <w:r w:rsidRPr="006A602D">
              <w:rPr>
                <w:rFonts w:ascii="Arial" w:hAnsi="Arial" w:cs="Arial"/>
                <w:b/>
                <w:bCs/>
                <w:sz w:val="18"/>
                <w:szCs w:val="18"/>
              </w:rPr>
              <w:t>632555</w:t>
            </w:r>
          </w:p>
        </w:tc>
        <w:tc>
          <w:tcPr>
            <w:tcW w:w="992" w:type="dxa"/>
          </w:tcPr>
          <w:p w14:paraId="3502C227" w14:textId="77777777" w:rsidR="00445A4C" w:rsidRPr="006A602D" w:rsidRDefault="00445A4C" w:rsidP="00445A4C">
            <w:pPr>
              <w:jc w:val="center"/>
              <w:rPr>
                <w:rFonts w:ascii="Arial" w:hAnsi="Arial" w:cs="Arial"/>
                <w:b/>
                <w:sz w:val="18"/>
                <w:szCs w:val="18"/>
              </w:rPr>
            </w:pPr>
            <w:r w:rsidRPr="006A602D">
              <w:rPr>
                <w:rFonts w:ascii="Arial" w:hAnsi="Arial" w:cs="Arial"/>
                <w:bCs/>
                <w:sz w:val="18"/>
                <w:szCs w:val="18"/>
              </w:rPr>
              <w:t>Unid.</w:t>
            </w:r>
          </w:p>
        </w:tc>
        <w:tc>
          <w:tcPr>
            <w:tcW w:w="2977" w:type="dxa"/>
            <w:vAlign w:val="center"/>
          </w:tcPr>
          <w:p w14:paraId="45DF2FC1" w14:textId="309AD997" w:rsidR="00445A4C" w:rsidRPr="006A602D" w:rsidRDefault="00445A4C" w:rsidP="00445A4C">
            <w:pPr>
              <w:jc w:val="both"/>
              <w:rPr>
                <w:rFonts w:ascii="Arial" w:hAnsi="Arial" w:cs="Arial"/>
                <w:bCs/>
                <w:sz w:val="18"/>
                <w:szCs w:val="18"/>
              </w:rPr>
            </w:pPr>
            <w:r w:rsidRPr="006A602D">
              <w:rPr>
                <w:rFonts w:ascii="Arial" w:hAnsi="Arial" w:cs="Arial"/>
                <w:b/>
                <w:bCs/>
                <w:sz w:val="18"/>
                <w:szCs w:val="18"/>
              </w:rPr>
              <w:t xml:space="preserve">HD INTERNO PARA CFTV COM 4 TB DE MEMÓRIA </w:t>
            </w:r>
          </w:p>
        </w:tc>
        <w:tc>
          <w:tcPr>
            <w:tcW w:w="1305" w:type="dxa"/>
          </w:tcPr>
          <w:p w14:paraId="1E37D3EF" w14:textId="77777777" w:rsidR="00445A4C" w:rsidRPr="006A602D" w:rsidRDefault="00445A4C" w:rsidP="00445A4C">
            <w:pPr>
              <w:jc w:val="center"/>
              <w:rPr>
                <w:rFonts w:ascii="Arial" w:hAnsi="Arial" w:cs="Arial"/>
                <w:bCs/>
                <w:sz w:val="18"/>
                <w:szCs w:val="18"/>
              </w:rPr>
            </w:pPr>
            <w:r w:rsidRPr="006A602D">
              <w:rPr>
                <w:rFonts w:ascii="Arial" w:hAnsi="Arial" w:cs="Arial"/>
                <w:bCs/>
                <w:sz w:val="18"/>
                <w:szCs w:val="18"/>
              </w:rPr>
              <w:t>01</w:t>
            </w:r>
          </w:p>
        </w:tc>
        <w:tc>
          <w:tcPr>
            <w:tcW w:w="1275" w:type="dxa"/>
          </w:tcPr>
          <w:p w14:paraId="5ECA42FA" w14:textId="4DA592F4" w:rsidR="00445A4C" w:rsidRPr="006A602D" w:rsidRDefault="00445A4C" w:rsidP="00445A4C">
            <w:pPr>
              <w:rPr>
                <w:rFonts w:ascii="Arial" w:hAnsi="Arial" w:cs="Arial"/>
                <w:sz w:val="18"/>
                <w:szCs w:val="18"/>
              </w:rPr>
            </w:pPr>
            <w:r w:rsidRPr="006A602D">
              <w:rPr>
                <w:rFonts w:ascii="Arial" w:hAnsi="Arial" w:cs="Arial"/>
                <w:bCs/>
                <w:sz w:val="18"/>
                <w:szCs w:val="18"/>
              </w:rPr>
              <w:t xml:space="preserve">R$ </w:t>
            </w:r>
            <w:r w:rsidRPr="006A602D">
              <w:rPr>
                <w:rFonts w:ascii="Arial" w:hAnsi="Arial" w:cs="Arial"/>
                <w:bCs/>
                <w:sz w:val="18"/>
                <w:szCs w:val="18"/>
              </w:rPr>
              <w:t>1.746,53</w:t>
            </w:r>
          </w:p>
        </w:tc>
        <w:tc>
          <w:tcPr>
            <w:tcW w:w="1418" w:type="dxa"/>
            <w:tcBorders>
              <w:right w:val="single" w:sz="4" w:space="0" w:color="auto"/>
            </w:tcBorders>
          </w:tcPr>
          <w:p w14:paraId="0045E838" w14:textId="77777777" w:rsidR="00445A4C" w:rsidRPr="006A602D" w:rsidRDefault="00445A4C" w:rsidP="00445A4C">
            <w:pPr>
              <w:rPr>
                <w:rFonts w:ascii="Arial" w:hAnsi="Arial" w:cs="Arial"/>
                <w:bCs/>
                <w:sz w:val="18"/>
                <w:szCs w:val="18"/>
              </w:rPr>
            </w:pPr>
            <w:r w:rsidRPr="006A602D">
              <w:rPr>
                <w:rFonts w:ascii="Arial" w:hAnsi="Arial" w:cs="Arial"/>
                <w:bCs/>
                <w:sz w:val="18"/>
                <w:szCs w:val="18"/>
              </w:rPr>
              <w:t xml:space="preserve">R$ </w:t>
            </w:r>
          </w:p>
          <w:p w14:paraId="107851C8" w14:textId="0FDC1647" w:rsidR="00445A4C" w:rsidRPr="006A602D" w:rsidRDefault="00445A4C" w:rsidP="00445A4C">
            <w:pPr>
              <w:rPr>
                <w:rFonts w:ascii="Arial" w:hAnsi="Arial" w:cs="Arial"/>
                <w:sz w:val="18"/>
                <w:szCs w:val="18"/>
              </w:rPr>
            </w:pPr>
            <w:r w:rsidRPr="006A602D">
              <w:rPr>
                <w:rFonts w:ascii="Arial" w:hAnsi="Arial" w:cs="Arial"/>
                <w:bCs/>
                <w:sz w:val="18"/>
                <w:szCs w:val="18"/>
              </w:rPr>
              <w:t>1.746,53</w:t>
            </w:r>
          </w:p>
        </w:tc>
      </w:tr>
      <w:tr w:rsidR="00445A4C" w14:paraId="6F3D1519" w14:textId="77777777" w:rsidTr="00B7134C">
        <w:trPr>
          <w:trHeight w:val="963"/>
        </w:trPr>
        <w:tc>
          <w:tcPr>
            <w:tcW w:w="879" w:type="dxa"/>
          </w:tcPr>
          <w:p w14:paraId="009E3C2F" w14:textId="01AC5867" w:rsidR="00445A4C" w:rsidRPr="006A602D" w:rsidRDefault="00445A4C" w:rsidP="00445A4C">
            <w:pPr>
              <w:ind w:left="57"/>
              <w:jc w:val="center"/>
              <w:rPr>
                <w:rFonts w:ascii="Arial" w:hAnsi="Arial" w:cs="Arial"/>
                <w:sz w:val="18"/>
                <w:szCs w:val="18"/>
              </w:rPr>
            </w:pPr>
            <w:r w:rsidRPr="006A602D">
              <w:rPr>
                <w:rFonts w:ascii="Arial" w:hAnsi="Arial" w:cs="Arial"/>
                <w:sz w:val="18"/>
                <w:szCs w:val="18"/>
              </w:rPr>
              <w:t>3</w:t>
            </w:r>
          </w:p>
        </w:tc>
        <w:tc>
          <w:tcPr>
            <w:tcW w:w="1248" w:type="dxa"/>
          </w:tcPr>
          <w:p w14:paraId="51777C2A" w14:textId="513C20A0" w:rsidR="00445A4C" w:rsidRPr="006A602D" w:rsidRDefault="00445A4C" w:rsidP="00445A4C">
            <w:pPr>
              <w:jc w:val="center"/>
              <w:rPr>
                <w:rFonts w:ascii="Arial" w:hAnsi="Arial" w:cs="Arial"/>
                <w:b/>
                <w:bCs/>
                <w:sz w:val="18"/>
                <w:szCs w:val="18"/>
              </w:rPr>
            </w:pPr>
            <w:r w:rsidRPr="006A602D">
              <w:rPr>
                <w:rFonts w:ascii="Arial" w:hAnsi="Arial" w:cs="Arial"/>
                <w:b/>
                <w:bCs/>
                <w:sz w:val="18"/>
                <w:szCs w:val="18"/>
              </w:rPr>
              <w:t>623535</w:t>
            </w:r>
          </w:p>
        </w:tc>
        <w:tc>
          <w:tcPr>
            <w:tcW w:w="992" w:type="dxa"/>
          </w:tcPr>
          <w:p w14:paraId="6FE32DB9" w14:textId="77777777" w:rsidR="00445A4C" w:rsidRPr="006A602D" w:rsidRDefault="00445A4C" w:rsidP="00445A4C">
            <w:pPr>
              <w:jc w:val="center"/>
              <w:rPr>
                <w:rFonts w:ascii="Arial" w:hAnsi="Arial" w:cs="Arial"/>
                <w:b/>
                <w:sz w:val="18"/>
                <w:szCs w:val="18"/>
              </w:rPr>
            </w:pPr>
            <w:proofErr w:type="spellStart"/>
            <w:r w:rsidRPr="006A602D">
              <w:rPr>
                <w:rFonts w:ascii="Arial" w:hAnsi="Arial" w:cs="Arial"/>
                <w:bCs/>
                <w:sz w:val="18"/>
                <w:szCs w:val="18"/>
              </w:rPr>
              <w:t>Unid</w:t>
            </w:r>
            <w:proofErr w:type="spellEnd"/>
          </w:p>
        </w:tc>
        <w:tc>
          <w:tcPr>
            <w:tcW w:w="2977" w:type="dxa"/>
            <w:vAlign w:val="center"/>
          </w:tcPr>
          <w:p w14:paraId="795E0F09" w14:textId="384FAB65" w:rsidR="00445A4C" w:rsidRPr="006A602D" w:rsidRDefault="00445A4C" w:rsidP="00445A4C">
            <w:pPr>
              <w:jc w:val="both"/>
              <w:rPr>
                <w:rFonts w:ascii="Arial" w:hAnsi="Arial" w:cs="Arial"/>
                <w:sz w:val="18"/>
                <w:szCs w:val="18"/>
              </w:rPr>
            </w:pPr>
            <w:r w:rsidRPr="006A602D">
              <w:rPr>
                <w:rFonts w:ascii="Arial" w:hAnsi="Arial" w:cs="Arial"/>
                <w:b/>
                <w:bCs/>
                <w:sz w:val="18"/>
                <w:szCs w:val="18"/>
              </w:rPr>
              <w:t>POWER BALUN  16 CANAIS BULLET</w:t>
            </w:r>
          </w:p>
        </w:tc>
        <w:tc>
          <w:tcPr>
            <w:tcW w:w="1305" w:type="dxa"/>
          </w:tcPr>
          <w:p w14:paraId="2873BDCA" w14:textId="2F8443BF" w:rsidR="00445A4C" w:rsidRPr="006A602D" w:rsidRDefault="00445A4C" w:rsidP="00445A4C">
            <w:pPr>
              <w:jc w:val="center"/>
              <w:rPr>
                <w:rFonts w:ascii="Arial" w:hAnsi="Arial" w:cs="Arial"/>
                <w:bCs/>
                <w:sz w:val="18"/>
                <w:szCs w:val="18"/>
              </w:rPr>
            </w:pPr>
            <w:r w:rsidRPr="006A602D">
              <w:rPr>
                <w:rFonts w:ascii="Arial" w:hAnsi="Arial" w:cs="Arial"/>
                <w:b/>
                <w:sz w:val="18"/>
                <w:szCs w:val="18"/>
              </w:rPr>
              <w:t>0</w:t>
            </w:r>
            <w:r w:rsidRPr="006A602D">
              <w:rPr>
                <w:rFonts w:ascii="Arial" w:hAnsi="Arial" w:cs="Arial"/>
                <w:b/>
                <w:sz w:val="18"/>
                <w:szCs w:val="18"/>
              </w:rPr>
              <w:t>1</w:t>
            </w:r>
          </w:p>
        </w:tc>
        <w:tc>
          <w:tcPr>
            <w:tcW w:w="1275" w:type="dxa"/>
          </w:tcPr>
          <w:p w14:paraId="327867F1" w14:textId="77777777" w:rsidR="00445A4C" w:rsidRPr="006A602D" w:rsidRDefault="00445A4C" w:rsidP="00445A4C">
            <w:pPr>
              <w:rPr>
                <w:rFonts w:ascii="Arial" w:hAnsi="Arial" w:cs="Arial"/>
                <w:bCs/>
                <w:sz w:val="18"/>
                <w:szCs w:val="18"/>
              </w:rPr>
            </w:pPr>
            <w:r w:rsidRPr="006A602D">
              <w:rPr>
                <w:rFonts w:ascii="Arial" w:hAnsi="Arial" w:cs="Arial"/>
                <w:bCs/>
                <w:sz w:val="18"/>
                <w:szCs w:val="18"/>
              </w:rPr>
              <w:t xml:space="preserve">R$ </w:t>
            </w:r>
          </w:p>
          <w:p w14:paraId="14163A2E" w14:textId="04D1655B" w:rsidR="00445A4C" w:rsidRPr="006A602D" w:rsidRDefault="00445A4C" w:rsidP="00445A4C">
            <w:pPr>
              <w:rPr>
                <w:rFonts w:ascii="Arial" w:hAnsi="Arial" w:cs="Arial"/>
                <w:sz w:val="18"/>
                <w:szCs w:val="18"/>
              </w:rPr>
            </w:pPr>
            <w:r w:rsidRPr="006A602D">
              <w:rPr>
                <w:rFonts w:ascii="Arial" w:hAnsi="Arial" w:cs="Arial"/>
                <w:bCs/>
                <w:sz w:val="18"/>
                <w:szCs w:val="18"/>
              </w:rPr>
              <w:t>2.111,88</w:t>
            </w:r>
          </w:p>
        </w:tc>
        <w:tc>
          <w:tcPr>
            <w:tcW w:w="1418" w:type="dxa"/>
            <w:tcBorders>
              <w:right w:val="single" w:sz="4" w:space="0" w:color="auto"/>
            </w:tcBorders>
          </w:tcPr>
          <w:p w14:paraId="1A2A6505" w14:textId="77777777" w:rsidR="00445A4C" w:rsidRPr="006A602D" w:rsidRDefault="00445A4C" w:rsidP="00445A4C">
            <w:pPr>
              <w:rPr>
                <w:rFonts w:ascii="Arial" w:hAnsi="Arial" w:cs="Arial"/>
                <w:bCs/>
                <w:sz w:val="18"/>
                <w:szCs w:val="18"/>
              </w:rPr>
            </w:pPr>
            <w:r w:rsidRPr="006A602D">
              <w:rPr>
                <w:rFonts w:ascii="Arial" w:hAnsi="Arial" w:cs="Arial"/>
                <w:bCs/>
                <w:sz w:val="18"/>
                <w:szCs w:val="18"/>
              </w:rPr>
              <w:t xml:space="preserve">R$ </w:t>
            </w:r>
          </w:p>
          <w:p w14:paraId="33C2C443" w14:textId="1C53D6EF" w:rsidR="00445A4C" w:rsidRPr="006A602D" w:rsidRDefault="00445A4C" w:rsidP="00445A4C">
            <w:pPr>
              <w:rPr>
                <w:rFonts w:ascii="Arial" w:hAnsi="Arial" w:cs="Arial"/>
                <w:bCs/>
                <w:sz w:val="18"/>
                <w:szCs w:val="18"/>
              </w:rPr>
            </w:pPr>
            <w:r w:rsidRPr="006A602D">
              <w:rPr>
                <w:rFonts w:ascii="Arial" w:hAnsi="Arial" w:cs="Arial"/>
                <w:bCs/>
                <w:sz w:val="18"/>
                <w:szCs w:val="18"/>
              </w:rPr>
              <w:t>2.111,88</w:t>
            </w:r>
          </w:p>
          <w:p w14:paraId="51F0181A" w14:textId="77777777" w:rsidR="00445A4C" w:rsidRPr="006A602D" w:rsidRDefault="00445A4C" w:rsidP="00445A4C">
            <w:pPr>
              <w:rPr>
                <w:rFonts w:ascii="Arial" w:hAnsi="Arial" w:cs="Arial"/>
                <w:bCs/>
                <w:sz w:val="18"/>
                <w:szCs w:val="18"/>
              </w:rPr>
            </w:pPr>
          </w:p>
          <w:p w14:paraId="02D98E84" w14:textId="77777777" w:rsidR="00445A4C" w:rsidRPr="006A602D" w:rsidRDefault="00445A4C" w:rsidP="00445A4C">
            <w:pPr>
              <w:rPr>
                <w:rFonts w:ascii="Arial" w:hAnsi="Arial" w:cs="Arial"/>
                <w:sz w:val="18"/>
                <w:szCs w:val="18"/>
              </w:rPr>
            </w:pPr>
          </w:p>
        </w:tc>
      </w:tr>
      <w:tr w:rsidR="00445A4C" w14:paraId="0F0FF61F" w14:textId="77777777" w:rsidTr="00ED1D54">
        <w:tc>
          <w:tcPr>
            <w:tcW w:w="879" w:type="dxa"/>
          </w:tcPr>
          <w:p w14:paraId="155F544D" w14:textId="5421B2DE" w:rsidR="00445A4C" w:rsidRPr="006A602D" w:rsidRDefault="00445A4C" w:rsidP="00445A4C">
            <w:pPr>
              <w:ind w:left="57"/>
              <w:jc w:val="center"/>
              <w:rPr>
                <w:rFonts w:ascii="Arial" w:hAnsi="Arial" w:cs="Arial"/>
                <w:sz w:val="18"/>
                <w:szCs w:val="18"/>
              </w:rPr>
            </w:pPr>
            <w:r w:rsidRPr="006A602D">
              <w:rPr>
                <w:rFonts w:ascii="Arial" w:hAnsi="Arial" w:cs="Arial"/>
                <w:sz w:val="18"/>
                <w:szCs w:val="18"/>
              </w:rPr>
              <w:t>4</w:t>
            </w:r>
          </w:p>
        </w:tc>
        <w:tc>
          <w:tcPr>
            <w:tcW w:w="1248" w:type="dxa"/>
          </w:tcPr>
          <w:p w14:paraId="0531CDE4" w14:textId="7A43C1B4" w:rsidR="00445A4C" w:rsidRPr="006A602D" w:rsidRDefault="00445A4C" w:rsidP="00445A4C">
            <w:pPr>
              <w:jc w:val="center"/>
              <w:rPr>
                <w:rFonts w:ascii="Arial" w:hAnsi="Arial" w:cs="Arial"/>
                <w:b/>
                <w:bCs/>
                <w:color w:val="495057"/>
                <w:sz w:val="18"/>
                <w:szCs w:val="18"/>
                <w:shd w:val="clear" w:color="auto" w:fill="FFFFFF"/>
              </w:rPr>
            </w:pPr>
            <w:r w:rsidRPr="006A602D">
              <w:rPr>
                <w:rFonts w:ascii="Arial" w:hAnsi="Arial" w:cs="Arial"/>
                <w:b/>
                <w:bCs/>
                <w:sz w:val="18"/>
                <w:szCs w:val="18"/>
              </w:rPr>
              <w:t>304694</w:t>
            </w:r>
          </w:p>
        </w:tc>
        <w:tc>
          <w:tcPr>
            <w:tcW w:w="992" w:type="dxa"/>
          </w:tcPr>
          <w:p w14:paraId="62B454FB" w14:textId="77777777" w:rsidR="00445A4C" w:rsidRPr="006A602D" w:rsidRDefault="00445A4C" w:rsidP="00445A4C">
            <w:pPr>
              <w:jc w:val="center"/>
              <w:rPr>
                <w:rFonts w:ascii="Arial" w:hAnsi="Arial" w:cs="Arial"/>
                <w:bCs/>
                <w:sz w:val="18"/>
                <w:szCs w:val="18"/>
              </w:rPr>
            </w:pPr>
            <w:r w:rsidRPr="006A602D">
              <w:rPr>
                <w:rFonts w:ascii="Arial" w:hAnsi="Arial" w:cs="Arial"/>
                <w:bCs/>
                <w:sz w:val="18"/>
                <w:szCs w:val="18"/>
              </w:rPr>
              <w:t>Unid.</w:t>
            </w:r>
          </w:p>
        </w:tc>
        <w:tc>
          <w:tcPr>
            <w:tcW w:w="2977" w:type="dxa"/>
            <w:vAlign w:val="center"/>
          </w:tcPr>
          <w:p w14:paraId="3B2D0104" w14:textId="39E4720B" w:rsidR="00445A4C" w:rsidRPr="006A602D" w:rsidRDefault="00445A4C" w:rsidP="00445A4C">
            <w:pPr>
              <w:jc w:val="both"/>
              <w:rPr>
                <w:rFonts w:ascii="Arial" w:hAnsi="Arial" w:cs="Arial"/>
                <w:bCs/>
                <w:sz w:val="18"/>
                <w:szCs w:val="18"/>
              </w:rPr>
            </w:pPr>
            <w:r w:rsidRPr="006A602D">
              <w:rPr>
                <w:rFonts w:ascii="Arial" w:hAnsi="Arial" w:cs="Arial"/>
                <w:b/>
                <w:bCs/>
                <w:sz w:val="18"/>
                <w:szCs w:val="18"/>
              </w:rPr>
              <w:t>CÂMERA VHL 1220 DOME</w:t>
            </w:r>
          </w:p>
        </w:tc>
        <w:tc>
          <w:tcPr>
            <w:tcW w:w="1305" w:type="dxa"/>
          </w:tcPr>
          <w:p w14:paraId="488CDC81" w14:textId="0A8F5C03" w:rsidR="00445A4C" w:rsidRPr="006A602D" w:rsidRDefault="00445A4C" w:rsidP="00445A4C">
            <w:pPr>
              <w:jc w:val="center"/>
              <w:rPr>
                <w:rFonts w:ascii="Arial" w:hAnsi="Arial" w:cs="Arial"/>
                <w:bCs/>
                <w:sz w:val="18"/>
                <w:szCs w:val="18"/>
              </w:rPr>
            </w:pPr>
            <w:r w:rsidRPr="006A602D">
              <w:rPr>
                <w:rFonts w:ascii="Arial" w:hAnsi="Arial" w:cs="Arial"/>
                <w:b/>
                <w:sz w:val="18"/>
                <w:szCs w:val="18"/>
              </w:rPr>
              <w:t>13</w:t>
            </w:r>
          </w:p>
        </w:tc>
        <w:tc>
          <w:tcPr>
            <w:tcW w:w="1275" w:type="dxa"/>
          </w:tcPr>
          <w:p w14:paraId="1AB4D322" w14:textId="77777777" w:rsidR="00445A4C" w:rsidRPr="006A602D" w:rsidRDefault="00445A4C" w:rsidP="00445A4C">
            <w:pPr>
              <w:rPr>
                <w:rFonts w:ascii="Arial" w:hAnsi="Arial" w:cs="Arial"/>
                <w:bCs/>
                <w:sz w:val="18"/>
                <w:szCs w:val="18"/>
              </w:rPr>
            </w:pPr>
            <w:r w:rsidRPr="006A602D">
              <w:rPr>
                <w:rFonts w:ascii="Arial" w:hAnsi="Arial" w:cs="Arial"/>
                <w:bCs/>
                <w:sz w:val="18"/>
                <w:szCs w:val="18"/>
              </w:rPr>
              <w:t>R$</w:t>
            </w:r>
          </w:p>
          <w:p w14:paraId="5EF429D6" w14:textId="298627E2" w:rsidR="00445A4C" w:rsidRPr="006A602D" w:rsidRDefault="00445A4C" w:rsidP="00445A4C">
            <w:pPr>
              <w:rPr>
                <w:rFonts w:ascii="Arial" w:hAnsi="Arial" w:cs="Arial"/>
                <w:bCs/>
                <w:sz w:val="18"/>
                <w:szCs w:val="18"/>
              </w:rPr>
            </w:pPr>
            <w:r w:rsidRPr="006A602D">
              <w:rPr>
                <w:rFonts w:ascii="Arial" w:hAnsi="Arial" w:cs="Arial"/>
                <w:bCs/>
                <w:sz w:val="18"/>
                <w:szCs w:val="18"/>
              </w:rPr>
              <w:t>2</w:t>
            </w:r>
            <w:r w:rsidRPr="006A602D">
              <w:rPr>
                <w:rFonts w:ascii="Arial" w:hAnsi="Arial" w:cs="Arial"/>
                <w:bCs/>
                <w:sz w:val="18"/>
                <w:szCs w:val="18"/>
              </w:rPr>
              <w:t>03,30</w:t>
            </w:r>
          </w:p>
        </w:tc>
        <w:tc>
          <w:tcPr>
            <w:tcW w:w="1418" w:type="dxa"/>
            <w:tcBorders>
              <w:right w:val="single" w:sz="4" w:space="0" w:color="auto"/>
            </w:tcBorders>
          </w:tcPr>
          <w:p w14:paraId="7C2C622A" w14:textId="77777777" w:rsidR="00445A4C" w:rsidRPr="006A602D" w:rsidRDefault="00445A4C" w:rsidP="00445A4C">
            <w:pPr>
              <w:rPr>
                <w:rFonts w:ascii="Arial" w:hAnsi="Arial" w:cs="Arial"/>
                <w:bCs/>
                <w:sz w:val="18"/>
                <w:szCs w:val="18"/>
              </w:rPr>
            </w:pPr>
            <w:r w:rsidRPr="006A602D">
              <w:rPr>
                <w:rFonts w:ascii="Arial" w:hAnsi="Arial" w:cs="Arial"/>
                <w:bCs/>
                <w:sz w:val="18"/>
                <w:szCs w:val="18"/>
              </w:rPr>
              <w:t>R$</w:t>
            </w:r>
          </w:p>
          <w:p w14:paraId="57F5E2F0" w14:textId="26148483" w:rsidR="00445A4C" w:rsidRPr="006A602D" w:rsidRDefault="00445A4C" w:rsidP="00445A4C">
            <w:pPr>
              <w:rPr>
                <w:rFonts w:ascii="Arial" w:hAnsi="Arial" w:cs="Arial"/>
                <w:bCs/>
                <w:sz w:val="18"/>
                <w:szCs w:val="18"/>
              </w:rPr>
            </w:pPr>
            <w:r w:rsidRPr="006A602D">
              <w:rPr>
                <w:rFonts w:ascii="Arial" w:hAnsi="Arial" w:cs="Arial"/>
                <w:bCs/>
                <w:sz w:val="18"/>
                <w:szCs w:val="18"/>
              </w:rPr>
              <w:t xml:space="preserve"> 2</w:t>
            </w:r>
            <w:r w:rsidRPr="006A602D">
              <w:rPr>
                <w:rFonts w:ascii="Arial" w:hAnsi="Arial" w:cs="Arial"/>
                <w:bCs/>
                <w:sz w:val="18"/>
                <w:szCs w:val="18"/>
              </w:rPr>
              <w:t>.642,90</w:t>
            </w:r>
          </w:p>
        </w:tc>
      </w:tr>
      <w:tr w:rsidR="00445A4C" w14:paraId="41E598E3" w14:textId="77777777" w:rsidTr="00ED1D54">
        <w:tc>
          <w:tcPr>
            <w:tcW w:w="879" w:type="dxa"/>
          </w:tcPr>
          <w:p w14:paraId="7261AA12" w14:textId="13217355" w:rsidR="00445A4C" w:rsidRPr="006A602D" w:rsidRDefault="00445A4C" w:rsidP="00445A4C">
            <w:pPr>
              <w:ind w:left="57"/>
              <w:jc w:val="center"/>
              <w:rPr>
                <w:rFonts w:ascii="Arial" w:hAnsi="Arial" w:cs="Arial"/>
                <w:sz w:val="18"/>
                <w:szCs w:val="18"/>
              </w:rPr>
            </w:pPr>
            <w:r w:rsidRPr="006A602D">
              <w:rPr>
                <w:rFonts w:ascii="Arial" w:hAnsi="Arial" w:cs="Arial"/>
                <w:sz w:val="18"/>
                <w:szCs w:val="18"/>
              </w:rPr>
              <w:t>5</w:t>
            </w:r>
          </w:p>
        </w:tc>
        <w:tc>
          <w:tcPr>
            <w:tcW w:w="1248" w:type="dxa"/>
          </w:tcPr>
          <w:p w14:paraId="67D09F1C" w14:textId="77777777" w:rsidR="00445A4C" w:rsidRPr="006A602D" w:rsidRDefault="00445A4C" w:rsidP="00445A4C">
            <w:pPr>
              <w:jc w:val="center"/>
              <w:rPr>
                <w:rFonts w:ascii="Arial" w:hAnsi="Arial" w:cs="Arial"/>
                <w:b/>
                <w:bCs/>
                <w:sz w:val="18"/>
                <w:szCs w:val="18"/>
              </w:rPr>
            </w:pPr>
            <w:r w:rsidRPr="006A602D">
              <w:rPr>
                <w:rFonts w:ascii="Arial" w:hAnsi="Arial" w:cs="Arial"/>
                <w:b/>
                <w:bCs/>
                <w:sz w:val="18"/>
                <w:szCs w:val="18"/>
              </w:rPr>
              <w:t>384230</w:t>
            </w:r>
          </w:p>
          <w:p w14:paraId="27C67831" w14:textId="4974DE39" w:rsidR="00445A4C" w:rsidRPr="006A602D" w:rsidRDefault="00445A4C" w:rsidP="00445A4C">
            <w:pPr>
              <w:jc w:val="center"/>
              <w:rPr>
                <w:rFonts w:ascii="Arial" w:hAnsi="Arial" w:cs="Arial"/>
                <w:b/>
                <w:bCs/>
                <w:color w:val="495057"/>
                <w:sz w:val="18"/>
                <w:szCs w:val="18"/>
                <w:shd w:val="clear" w:color="auto" w:fill="FFFFFF"/>
              </w:rPr>
            </w:pPr>
            <w:r w:rsidRPr="006A602D">
              <w:rPr>
                <w:rFonts w:ascii="Arial" w:hAnsi="Arial" w:cs="Arial"/>
                <w:b/>
                <w:bCs/>
                <w:sz w:val="18"/>
                <w:szCs w:val="18"/>
              </w:rPr>
              <w:t>613357</w:t>
            </w:r>
          </w:p>
        </w:tc>
        <w:tc>
          <w:tcPr>
            <w:tcW w:w="992" w:type="dxa"/>
          </w:tcPr>
          <w:p w14:paraId="03FDA8D3" w14:textId="77777777" w:rsidR="00445A4C" w:rsidRPr="006A602D" w:rsidRDefault="00445A4C" w:rsidP="00445A4C">
            <w:pPr>
              <w:jc w:val="center"/>
              <w:rPr>
                <w:rFonts w:ascii="Arial" w:hAnsi="Arial" w:cs="Arial"/>
                <w:bCs/>
                <w:sz w:val="18"/>
                <w:szCs w:val="18"/>
              </w:rPr>
            </w:pPr>
            <w:proofErr w:type="spellStart"/>
            <w:r w:rsidRPr="006A602D">
              <w:rPr>
                <w:rFonts w:ascii="Arial" w:hAnsi="Arial" w:cs="Arial"/>
                <w:bCs/>
                <w:sz w:val="18"/>
                <w:szCs w:val="18"/>
              </w:rPr>
              <w:t>Unid</w:t>
            </w:r>
            <w:proofErr w:type="spellEnd"/>
          </w:p>
        </w:tc>
        <w:tc>
          <w:tcPr>
            <w:tcW w:w="2977" w:type="dxa"/>
            <w:vAlign w:val="center"/>
          </w:tcPr>
          <w:p w14:paraId="354262E5" w14:textId="3EE9DE66" w:rsidR="00445A4C" w:rsidRPr="006A602D" w:rsidRDefault="00445A4C" w:rsidP="00445A4C">
            <w:pPr>
              <w:jc w:val="both"/>
              <w:rPr>
                <w:rFonts w:ascii="Arial" w:hAnsi="Arial" w:cs="Arial"/>
                <w:bCs/>
                <w:sz w:val="18"/>
                <w:szCs w:val="18"/>
              </w:rPr>
            </w:pPr>
            <w:r w:rsidRPr="006A602D">
              <w:rPr>
                <w:rFonts w:ascii="Arial" w:hAnsi="Arial" w:cs="Arial"/>
                <w:b/>
                <w:bCs/>
                <w:sz w:val="18"/>
                <w:szCs w:val="18"/>
              </w:rPr>
              <w:t>RACK 3 U PRETO</w:t>
            </w:r>
          </w:p>
        </w:tc>
        <w:tc>
          <w:tcPr>
            <w:tcW w:w="1305" w:type="dxa"/>
          </w:tcPr>
          <w:p w14:paraId="4ED8C687" w14:textId="2825550E" w:rsidR="00445A4C" w:rsidRPr="006A602D" w:rsidRDefault="00445A4C" w:rsidP="00445A4C">
            <w:pPr>
              <w:jc w:val="center"/>
              <w:rPr>
                <w:rFonts w:ascii="Arial" w:hAnsi="Arial" w:cs="Arial"/>
                <w:bCs/>
                <w:sz w:val="18"/>
                <w:szCs w:val="18"/>
              </w:rPr>
            </w:pPr>
            <w:r w:rsidRPr="006A602D">
              <w:rPr>
                <w:rFonts w:ascii="Arial" w:hAnsi="Arial" w:cs="Arial"/>
                <w:sz w:val="18"/>
                <w:szCs w:val="18"/>
              </w:rPr>
              <w:t>14</w:t>
            </w:r>
          </w:p>
        </w:tc>
        <w:tc>
          <w:tcPr>
            <w:tcW w:w="1275" w:type="dxa"/>
          </w:tcPr>
          <w:p w14:paraId="2D5F09AC" w14:textId="77777777" w:rsidR="00445A4C" w:rsidRPr="006A602D" w:rsidRDefault="00445A4C" w:rsidP="00445A4C">
            <w:pPr>
              <w:rPr>
                <w:rFonts w:ascii="Arial" w:hAnsi="Arial" w:cs="Arial"/>
                <w:bCs/>
                <w:sz w:val="18"/>
                <w:szCs w:val="18"/>
              </w:rPr>
            </w:pPr>
            <w:r w:rsidRPr="006A602D">
              <w:rPr>
                <w:rFonts w:ascii="Arial" w:hAnsi="Arial" w:cs="Arial"/>
                <w:bCs/>
                <w:sz w:val="18"/>
                <w:szCs w:val="18"/>
              </w:rPr>
              <w:t xml:space="preserve">R$ </w:t>
            </w:r>
          </w:p>
          <w:p w14:paraId="6D4512FD" w14:textId="4DBED786" w:rsidR="00445A4C" w:rsidRPr="006A602D" w:rsidRDefault="00445A4C" w:rsidP="00445A4C">
            <w:pPr>
              <w:rPr>
                <w:rFonts w:ascii="Arial" w:hAnsi="Arial" w:cs="Arial"/>
                <w:bCs/>
                <w:sz w:val="18"/>
                <w:szCs w:val="18"/>
              </w:rPr>
            </w:pPr>
            <w:r w:rsidRPr="006A602D">
              <w:rPr>
                <w:rFonts w:ascii="Arial" w:hAnsi="Arial" w:cs="Arial"/>
                <w:bCs/>
                <w:sz w:val="18"/>
                <w:szCs w:val="18"/>
              </w:rPr>
              <w:t>4</w:t>
            </w:r>
            <w:r w:rsidRPr="006A602D">
              <w:rPr>
                <w:rFonts w:ascii="Arial" w:hAnsi="Arial" w:cs="Arial"/>
                <w:bCs/>
                <w:sz w:val="18"/>
                <w:szCs w:val="18"/>
              </w:rPr>
              <w:t>32,60</w:t>
            </w:r>
          </w:p>
        </w:tc>
        <w:tc>
          <w:tcPr>
            <w:tcW w:w="1418" w:type="dxa"/>
            <w:tcBorders>
              <w:right w:val="single" w:sz="4" w:space="0" w:color="auto"/>
            </w:tcBorders>
          </w:tcPr>
          <w:p w14:paraId="2F420B15" w14:textId="77777777" w:rsidR="00445A4C" w:rsidRPr="006A602D" w:rsidRDefault="00445A4C" w:rsidP="00445A4C">
            <w:pPr>
              <w:rPr>
                <w:rFonts w:ascii="Arial" w:hAnsi="Arial" w:cs="Arial"/>
                <w:bCs/>
                <w:sz w:val="18"/>
                <w:szCs w:val="18"/>
              </w:rPr>
            </w:pPr>
            <w:r w:rsidRPr="006A602D">
              <w:rPr>
                <w:rFonts w:ascii="Arial" w:hAnsi="Arial" w:cs="Arial"/>
                <w:bCs/>
                <w:sz w:val="18"/>
                <w:szCs w:val="18"/>
              </w:rPr>
              <w:t xml:space="preserve">R$ </w:t>
            </w:r>
          </w:p>
          <w:p w14:paraId="0DF66DF9" w14:textId="1915442C" w:rsidR="00445A4C" w:rsidRPr="006A602D" w:rsidRDefault="00445A4C" w:rsidP="00445A4C">
            <w:pPr>
              <w:rPr>
                <w:rFonts w:ascii="Arial" w:hAnsi="Arial" w:cs="Arial"/>
                <w:bCs/>
                <w:sz w:val="18"/>
                <w:szCs w:val="18"/>
              </w:rPr>
            </w:pPr>
            <w:r w:rsidRPr="006A602D">
              <w:rPr>
                <w:rFonts w:ascii="Arial" w:hAnsi="Arial" w:cs="Arial"/>
                <w:bCs/>
                <w:sz w:val="18"/>
                <w:szCs w:val="18"/>
              </w:rPr>
              <w:t>6.056,40</w:t>
            </w:r>
          </w:p>
        </w:tc>
      </w:tr>
      <w:tr w:rsidR="00445A4C" w14:paraId="785AA5A6" w14:textId="77777777" w:rsidTr="001634BE">
        <w:tc>
          <w:tcPr>
            <w:tcW w:w="879" w:type="dxa"/>
          </w:tcPr>
          <w:p w14:paraId="2027157B" w14:textId="3DDA92F7" w:rsidR="00445A4C" w:rsidRPr="006A602D" w:rsidRDefault="00445A4C" w:rsidP="00445A4C">
            <w:pPr>
              <w:ind w:left="57"/>
              <w:jc w:val="center"/>
              <w:rPr>
                <w:rFonts w:ascii="Arial" w:hAnsi="Arial" w:cs="Arial"/>
                <w:sz w:val="18"/>
                <w:szCs w:val="18"/>
              </w:rPr>
            </w:pPr>
            <w:r w:rsidRPr="006A602D">
              <w:rPr>
                <w:rFonts w:ascii="Arial" w:hAnsi="Arial" w:cs="Arial"/>
                <w:sz w:val="18"/>
                <w:szCs w:val="18"/>
              </w:rPr>
              <w:t>6</w:t>
            </w:r>
          </w:p>
        </w:tc>
        <w:tc>
          <w:tcPr>
            <w:tcW w:w="1248" w:type="dxa"/>
          </w:tcPr>
          <w:p w14:paraId="166FE16F" w14:textId="33734509" w:rsidR="00445A4C" w:rsidRPr="006A602D" w:rsidRDefault="00445A4C" w:rsidP="00445A4C">
            <w:pPr>
              <w:jc w:val="center"/>
              <w:rPr>
                <w:rFonts w:ascii="Arial" w:hAnsi="Arial" w:cs="Arial"/>
                <w:b/>
                <w:bCs/>
                <w:color w:val="495057"/>
                <w:sz w:val="18"/>
                <w:szCs w:val="18"/>
                <w:shd w:val="clear" w:color="auto" w:fill="FFFFFF"/>
              </w:rPr>
            </w:pPr>
            <w:r w:rsidRPr="006A602D">
              <w:rPr>
                <w:rFonts w:ascii="Arial" w:hAnsi="Arial" w:cs="Arial"/>
                <w:b/>
                <w:bCs/>
                <w:sz w:val="18"/>
                <w:szCs w:val="18"/>
              </w:rPr>
              <w:t>427183</w:t>
            </w:r>
          </w:p>
        </w:tc>
        <w:tc>
          <w:tcPr>
            <w:tcW w:w="992" w:type="dxa"/>
          </w:tcPr>
          <w:p w14:paraId="5D281951" w14:textId="77777777" w:rsidR="00445A4C" w:rsidRPr="006A602D" w:rsidRDefault="00445A4C" w:rsidP="00445A4C">
            <w:pPr>
              <w:jc w:val="center"/>
              <w:rPr>
                <w:rFonts w:ascii="Arial" w:hAnsi="Arial" w:cs="Arial"/>
                <w:bCs/>
                <w:sz w:val="18"/>
                <w:szCs w:val="18"/>
              </w:rPr>
            </w:pPr>
            <w:proofErr w:type="spellStart"/>
            <w:r w:rsidRPr="006A602D">
              <w:rPr>
                <w:rFonts w:ascii="Arial" w:hAnsi="Arial" w:cs="Arial"/>
                <w:bCs/>
                <w:sz w:val="18"/>
                <w:szCs w:val="18"/>
              </w:rPr>
              <w:t>Unid</w:t>
            </w:r>
            <w:proofErr w:type="spellEnd"/>
          </w:p>
        </w:tc>
        <w:tc>
          <w:tcPr>
            <w:tcW w:w="2977" w:type="dxa"/>
            <w:vAlign w:val="center"/>
          </w:tcPr>
          <w:p w14:paraId="666028E4" w14:textId="6A325B04" w:rsidR="00445A4C" w:rsidRPr="006A602D" w:rsidRDefault="00445A4C" w:rsidP="00445A4C">
            <w:pPr>
              <w:jc w:val="both"/>
              <w:rPr>
                <w:rFonts w:ascii="Arial" w:hAnsi="Arial" w:cs="Arial"/>
                <w:bCs/>
                <w:sz w:val="18"/>
                <w:szCs w:val="18"/>
              </w:rPr>
            </w:pPr>
            <w:r w:rsidRPr="006A602D">
              <w:rPr>
                <w:rFonts w:ascii="Arial" w:hAnsi="Arial" w:cs="Arial"/>
                <w:b/>
                <w:bCs/>
                <w:sz w:val="18"/>
                <w:szCs w:val="18"/>
              </w:rPr>
              <w:t>BANDEJA FIXA 400 MM PRETA</w:t>
            </w:r>
          </w:p>
        </w:tc>
        <w:tc>
          <w:tcPr>
            <w:tcW w:w="1305" w:type="dxa"/>
          </w:tcPr>
          <w:p w14:paraId="120DA552" w14:textId="271C8276" w:rsidR="00445A4C" w:rsidRPr="006A602D" w:rsidRDefault="00445A4C" w:rsidP="00445A4C">
            <w:pPr>
              <w:jc w:val="center"/>
              <w:rPr>
                <w:rFonts w:ascii="Arial" w:hAnsi="Arial" w:cs="Arial"/>
                <w:bCs/>
                <w:sz w:val="18"/>
                <w:szCs w:val="18"/>
              </w:rPr>
            </w:pPr>
            <w:r w:rsidRPr="006A602D">
              <w:rPr>
                <w:rFonts w:ascii="Arial" w:hAnsi="Arial" w:cs="Arial"/>
                <w:sz w:val="18"/>
                <w:szCs w:val="18"/>
              </w:rPr>
              <w:t>2</w:t>
            </w:r>
          </w:p>
        </w:tc>
        <w:tc>
          <w:tcPr>
            <w:tcW w:w="1275" w:type="dxa"/>
          </w:tcPr>
          <w:p w14:paraId="73A40FEF" w14:textId="77777777" w:rsidR="00445A4C" w:rsidRPr="006A602D" w:rsidRDefault="00445A4C" w:rsidP="00445A4C">
            <w:pPr>
              <w:rPr>
                <w:rFonts w:ascii="Arial" w:hAnsi="Arial" w:cs="Arial"/>
                <w:bCs/>
                <w:sz w:val="18"/>
                <w:szCs w:val="18"/>
              </w:rPr>
            </w:pPr>
            <w:r w:rsidRPr="006A602D">
              <w:rPr>
                <w:rFonts w:ascii="Arial" w:hAnsi="Arial" w:cs="Arial"/>
                <w:bCs/>
                <w:sz w:val="18"/>
                <w:szCs w:val="18"/>
              </w:rPr>
              <w:t>R$</w:t>
            </w:r>
          </w:p>
          <w:p w14:paraId="308C033F" w14:textId="0E85B7BD" w:rsidR="00445A4C" w:rsidRPr="006A602D" w:rsidRDefault="00445A4C" w:rsidP="00445A4C">
            <w:pPr>
              <w:rPr>
                <w:rFonts w:ascii="Arial" w:hAnsi="Arial" w:cs="Arial"/>
                <w:bCs/>
                <w:sz w:val="18"/>
                <w:szCs w:val="18"/>
              </w:rPr>
            </w:pPr>
            <w:r w:rsidRPr="006A602D">
              <w:rPr>
                <w:rFonts w:ascii="Arial" w:hAnsi="Arial" w:cs="Arial"/>
                <w:bCs/>
                <w:sz w:val="18"/>
                <w:szCs w:val="18"/>
              </w:rPr>
              <w:t>234,96667</w:t>
            </w:r>
          </w:p>
        </w:tc>
        <w:tc>
          <w:tcPr>
            <w:tcW w:w="1418" w:type="dxa"/>
            <w:tcBorders>
              <w:right w:val="single" w:sz="4" w:space="0" w:color="auto"/>
            </w:tcBorders>
          </w:tcPr>
          <w:p w14:paraId="3731762F" w14:textId="77777777" w:rsidR="00445A4C" w:rsidRPr="006A602D" w:rsidRDefault="00445A4C" w:rsidP="00445A4C">
            <w:pPr>
              <w:rPr>
                <w:rFonts w:ascii="Arial" w:hAnsi="Arial" w:cs="Arial"/>
                <w:bCs/>
                <w:sz w:val="18"/>
                <w:szCs w:val="18"/>
              </w:rPr>
            </w:pPr>
            <w:r w:rsidRPr="006A602D">
              <w:rPr>
                <w:rFonts w:ascii="Arial" w:hAnsi="Arial" w:cs="Arial"/>
                <w:bCs/>
                <w:sz w:val="18"/>
                <w:szCs w:val="18"/>
              </w:rPr>
              <w:t>R$</w:t>
            </w:r>
          </w:p>
          <w:p w14:paraId="0665542B" w14:textId="7E35AA35" w:rsidR="00445A4C" w:rsidRPr="006A602D" w:rsidRDefault="00445A4C" w:rsidP="00445A4C">
            <w:pPr>
              <w:rPr>
                <w:rFonts w:ascii="Arial" w:hAnsi="Arial" w:cs="Arial"/>
                <w:bCs/>
                <w:sz w:val="18"/>
                <w:szCs w:val="18"/>
              </w:rPr>
            </w:pPr>
            <w:r w:rsidRPr="006A602D">
              <w:rPr>
                <w:rFonts w:ascii="Arial" w:hAnsi="Arial" w:cs="Arial"/>
                <w:bCs/>
                <w:sz w:val="18"/>
                <w:szCs w:val="18"/>
              </w:rPr>
              <w:t>469,93</w:t>
            </w:r>
          </w:p>
        </w:tc>
      </w:tr>
      <w:tr w:rsidR="00445A4C" w14:paraId="11083AA7" w14:textId="77777777" w:rsidTr="001634BE">
        <w:tc>
          <w:tcPr>
            <w:tcW w:w="879" w:type="dxa"/>
          </w:tcPr>
          <w:p w14:paraId="4891BBB4" w14:textId="3D94934F" w:rsidR="00445A4C" w:rsidRPr="006A602D" w:rsidRDefault="00445A4C" w:rsidP="00445A4C">
            <w:pPr>
              <w:ind w:left="57"/>
              <w:jc w:val="center"/>
              <w:rPr>
                <w:rFonts w:ascii="Arial" w:hAnsi="Arial" w:cs="Arial"/>
                <w:sz w:val="18"/>
                <w:szCs w:val="18"/>
              </w:rPr>
            </w:pPr>
            <w:r w:rsidRPr="006A602D">
              <w:rPr>
                <w:rFonts w:ascii="Arial" w:hAnsi="Arial" w:cs="Arial"/>
                <w:sz w:val="18"/>
                <w:szCs w:val="18"/>
              </w:rPr>
              <w:t>7</w:t>
            </w:r>
          </w:p>
        </w:tc>
        <w:tc>
          <w:tcPr>
            <w:tcW w:w="1248" w:type="dxa"/>
          </w:tcPr>
          <w:p w14:paraId="19DABF89" w14:textId="03664D0F" w:rsidR="00445A4C" w:rsidRPr="006A602D" w:rsidRDefault="00445A4C" w:rsidP="00445A4C">
            <w:pPr>
              <w:jc w:val="center"/>
              <w:rPr>
                <w:rFonts w:ascii="Arial" w:hAnsi="Arial" w:cs="Arial"/>
                <w:b/>
                <w:bCs/>
                <w:color w:val="495057"/>
                <w:sz w:val="18"/>
                <w:szCs w:val="18"/>
                <w:shd w:val="clear" w:color="auto" w:fill="FFFFFF"/>
              </w:rPr>
            </w:pPr>
            <w:r w:rsidRPr="006A602D">
              <w:rPr>
                <w:rFonts w:ascii="Arial" w:hAnsi="Arial" w:cs="Arial"/>
                <w:b/>
                <w:bCs/>
                <w:sz w:val="18"/>
                <w:szCs w:val="18"/>
              </w:rPr>
              <w:t>623909</w:t>
            </w:r>
          </w:p>
        </w:tc>
        <w:tc>
          <w:tcPr>
            <w:tcW w:w="992" w:type="dxa"/>
          </w:tcPr>
          <w:p w14:paraId="77F2A7C2" w14:textId="77777777" w:rsidR="00445A4C" w:rsidRPr="006A602D" w:rsidRDefault="00445A4C" w:rsidP="00445A4C">
            <w:pPr>
              <w:jc w:val="center"/>
              <w:rPr>
                <w:rFonts w:ascii="Arial" w:hAnsi="Arial" w:cs="Arial"/>
                <w:bCs/>
                <w:sz w:val="18"/>
                <w:szCs w:val="18"/>
              </w:rPr>
            </w:pPr>
            <w:r w:rsidRPr="006A602D">
              <w:rPr>
                <w:rFonts w:ascii="Arial" w:hAnsi="Arial" w:cs="Arial"/>
                <w:bCs/>
                <w:sz w:val="18"/>
                <w:szCs w:val="18"/>
              </w:rPr>
              <w:t>Unid.</w:t>
            </w:r>
          </w:p>
        </w:tc>
        <w:tc>
          <w:tcPr>
            <w:tcW w:w="2977" w:type="dxa"/>
            <w:vAlign w:val="center"/>
          </w:tcPr>
          <w:p w14:paraId="331AB823" w14:textId="65C49AE0" w:rsidR="00445A4C" w:rsidRPr="006A602D" w:rsidRDefault="00445A4C" w:rsidP="00445A4C">
            <w:pPr>
              <w:jc w:val="both"/>
              <w:rPr>
                <w:rFonts w:ascii="Arial" w:hAnsi="Arial" w:cs="Arial"/>
                <w:bCs/>
                <w:sz w:val="18"/>
                <w:szCs w:val="18"/>
              </w:rPr>
            </w:pPr>
            <w:r w:rsidRPr="006A602D">
              <w:rPr>
                <w:rFonts w:ascii="Arial" w:hAnsi="Arial" w:cs="Arial"/>
                <w:b/>
                <w:bCs/>
                <w:sz w:val="18"/>
                <w:szCs w:val="18"/>
              </w:rPr>
              <w:t>CAMERA WI- FI IM7 S 360 FULLCOLOR</w:t>
            </w:r>
          </w:p>
        </w:tc>
        <w:tc>
          <w:tcPr>
            <w:tcW w:w="1305" w:type="dxa"/>
          </w:tcPr>
          <w:p w14:paraId="2316D788" w14:textId="3B27BE4F" w:rsidR="00445A4C" w:rsidRPr="006A602D" w:rsidRDefault="00445A4C" w:rsidP="00445A4C">
            <w:pPr>
              <w:jc w:val="center"/>
              <w:rPr>
                <w:rFonts w:ascii="Arial" w:hAnsi="Arial" w:cs="Arial"/>
                <w:bCs/>
                <w:sz w:val="18"/>
                <w:szCs w:val="18"/>
              </w:rPr>
            </w:pPr>
            <w:r w:rsidRPr="006A602D">
              <w:rPr>
                <w:rFonts w:ascii="Arial" w:hAnsi="Arial" w:cs="Arial"/>
                <w:sz w:val="18"/>
                <w:szCs w:val="18"/>
              </w:rPr>
              <w:t>1</w:t>
            </w:r>
          </w:p>
        </w:tc>
        <w:tc>
          <w:tcPr>
            <w:tcW w:w="1275" w:type="dxa"/>
          </w:tcPr>
          <w:p w14:paraId="198088B3" w14:textId="77777777" w:rsidR="00445A4C" w:rsidRPr="006A602D" w:rsidRDefault="00445A4C" w:rsidP="00445A4C">
            <w:pPr>
              <w:rPr>
                <w:rFonts w:ascii="Arial" w:hAnsi="Arial" w:cs="Arial"/>
                <w:bCs/>
                <w:sz w:val="18"/>
                <w:szCs w:val="18"/>
              </w:rPr>
            </w:pPr>
            <w:r w:rsidRPr="006A602D">
              <w:rPr>
                <w:rFonts w:ascii="Arial" w:hAnsi="Arial" w:cs="Arial"/>
                <w:bCs/>
                <w:sz w:val="18"/>
                <w:szCs w:val="18"/>
              </w:rPr>
              <w:t xml:space="preserve">R$ </w:t>
            </w:r>
          </w:p>
          <w:p w14:paraId="3E573474" w14:textId="6B49C45C" w:rsidR="00445A4C" w:rsidRPr="006A602D" w:rsidRDefault="006A602D" w:rsidP="00445A4C">
            <w:pPr>
              <w:rPr>
                <w:rFonts w:ascii="Arial" w:hAnsi="Arial" w:cs="Arial"/>
                <w:bCs/>
                <w:sz w:val="18"/>
                <w:szCs w:val="18"/>
              </w:rPr>
            </w:pPr>
            <w:r w:rsidRPr="006A602D">
              <w:rPr>
                <w:rFonts w:ascii="Arial" w:hAnsi="Arial" w:cs="Arial"/>
                <w:bCs/>
                <w:sz w:val="18"/>
                <w:szCs w:val="18"/>
              </w:rPr>
              <w:t>8</w:t>
            </w:r>
            <w:r w:rsidR="00445A4C" w:rsidRPr="006A602D">
              <w:rPr>
                <w:rFonts w:ascii="Arial" w:hAnsi="Arial" w:cs="Arial"/>
                <w:bCs/>
                <w:sz w:val="18"/>
                <w:szCs w:val="18"/>
              </w:rPr>
              <w:t>14,47</w:t>
            </w:r>
          </w:p>
        </w:tc>
        <w:tc>
          <w:tcPr>
            <w:tcW w:w="1418" w:type="dxa"/>
            <w:tcBorders>
              <w:right w:val="single" w:sz="4" w:space="0" w:color="auto"/>
            </w:tcBorders>
          </w:tcPr>
          <w:p w14:paraId="5BD63A90" w14:textId="77777777" w:rsidR="006A602D" w:rsidRPr="006A602D" w:rsidRDefault="00445A4C" w:rsidP="00445A4C">
            <w:pPr>
              <w:rPr>
                <w:rFonts w:ascii="Arial" w:hAnsi="Arial" w:cs="Arial"/>
                <w:bCs/>
                <w:sz w:val="18"/>
                <w:szCs w:val="18"/>
              </w:rPr>
            </w:pPr>
            <w:r w:rsidRPr="006A602D">
              <w:rPr>
                <w:rFonts w:ascii="Arial" w:hAnsi="Arial" w:cs="Arial"/>
                <w:bCs/>
                <w:sz w:val="18"/>
                <w:szCs w:val="18"/>
              </w:rPr>
              <w:t xml:space="preserve">R$ </w:t>
            </w:r>
          </w:p>
          <w:p w14:paraId="32841AE3" w14:textId="0D00B1AC" w:rsidR="00445A4C" w:rsidRPr="006A602D" w:rsidRDefault="00445A4C" w:rsidP="00445A4C">
            <w:pPr>
              <w:rPr>
                <w:rFonts w:ascii="Arial" w:hAnsi="Arial" w:cs="Arial"/>
                <w:bCs/>
                <w:sz w:val="18"/>
                <w:szCs w:val="18"/>
              </w:rPr>
            </w:pPr>
            <w:r w:rsidRPr="006A602D">
              <w:rPr>
                <w:rFonts w:ascii="Arial" w:hAnsi="Arial" w:cs="Arial"/>
                <w:bCs/>
                <w:sz w:val="18"/>
                <w:szCs w:val="18"/>
              </w:rPr>
              <w:t>8</w:t>
            </w:r>
            <w:r w:rsidR="006A602D" w:rsidRPr="006A602D">
              <w:rPr>
                <w:rFonts w:ascii="Arial" w:hAnsi="Arial" w:cs="Arial"/>
                <w:bCs/>
                <w:sz w:val="18"/>
                <w:szCs w:val="18"/>
              </w:rPr>
              <w:t>14,47</w:t>
            </w:r>
          </w:p>
        </w:tc>
      </w:tr>
      <w:tr w:rsidR="00445A4C" w14:paraId="1C4B4793" w14:textId="77777777" w:rsidTr="001634BE">
        <w:tc>
          <w:tcPr>
            <w:tcW w:w="879" w:type="dxa"/>
          </w:tcPr>
          <w:p w14:paraId="7BBEC958" w14:textId="07E414C5" w:rsidR="00445A4C" w:rsidRPr="006A602D" w:rsidRDefault="00445A4C" w:rsidP="00445A4C">
            <w:pPr>
              <w:ind w:left="57"/>
              <w:jc w:val="center"/>
              <w:rPr>
                <w:rFonts w:ascii="Arial" w:hAnsi="Arial" w:cs="Arial"/>
                <w:sz w:val="18"/>
                <w:szCs w:val="18"/>
              </w:rPr>
            </w:pPr>
            <w:r w:rsidRPr="006A602D">
              <w:rPr>
                <w:rFonts w:ascii="Arial" w:hAnsi="Arial" w:cs="Arial"/>
                <w:sz w:val="18"/>
                <w:szCs w:val="18"/>
              </w:rPr>
              <w:t>8</w:t>
            </w:r>
          </w:p>
        </w:tc>
        <w:tc>
          <w:tcPr>
            <w:tcW w:w="1248" w:type="dxa"/>
          </w:tcPr>
          <w:p w14:paraId="06A6DCCB" w14:textId="77777777" w:rsidR="00445A4C" w:rsidRPr="006A602D" w:rsidRDefault="00445A4C" w:rsidP="00445A4C">
            <w:pPr>
              <w:jc w:val="center"/>
              <w:rPr>
                <w:rFonts w:ascii="Arial" w:hAnsi="Arial" w:cs="Arial"/>
                <w:b/>
                <w:bCs/>
                <w:sz w:val="18"/>
                <w:szCs w:val="18"/>
              </w:rPr>
            </w:pPr>
            <w:r w:rsidRPr="006A602D">
              <w:rPr>
                <w:rFonts w:ascii="Arial" w:hAnsi="Arial" w:cs="Arial"/>
                <w:b/>
                <w:bCs/>
                <w:sz w:val="18"/>
                <w:szCs w:val="18"/>
              </w:rPr>
              <w:t>384230</w:t>
            </w:r>
          </w:p>
          <w:p w14:paraId="613F3A90" w14:textId="77777777" w:rsidR="00445A4C" w:rsidRPr="006A602D" w:rsidRDefault="00445A4C" w:rsidP="00445A4C">
            <w:pPr>
              <w:jc w:val="center"/>
              <w:rPr>
                <w:rFonts w:ascii="Arial" w:hAnsi="Arial" w:cs="Arial"/>
                <w:b/>
                <w:bCs/>
                <w:color w:val="495057"/>
                <w:sz w:val="18"/>
                <w:szCs w:val="18"/>
                <w:shd w:val="clear" w:color="auto" w:fill="FFFFFF"/>
              </w:rPr>
            </w:pPr>
          </w:p>
        </w:tc>
        <w:tc>
          <w:tcPr>
            <w:tcW w:w="992" w:type="dxa"/>
          </w:tcPr>
          <w:p w14:paraId="51B6A16B" w14:textId="62B703A8" w:rsidR="00445A4C" w:rsidRPr="006A602D" w:rsidRDefault="00445A4C" w:rsidP="00445A4C">
            <w:pPr>
              <w:jc w:val="center"/>
              <w:rPr>
                <w:rFonts w:ascii="Arial" w:hAnsi="Arial" w:cs="Arial"/>
                <w:bCs/>
                <w:sz w:val="18"/>
                <w:szCs w:val="18"/>
              </w:rPr>
            </w:pPr>
            <w:r w:rsidRPr="006A602D">
              <w:rPr>
                <w:rFonts w:ascii="Arial" w:hAnsi="Arial" w:cs="Arial"/>
                <w:bCs/>
                <w:sz w:val="18"/>
                <w:szCs w:val="18"/>
              </w:rPr>
              <w:t>UNID</w:t>
            </w:r>
          </w:p>
        </w:tc>
        <w:tc>
          <w:tcPr>
            <w:tcW w:w="2977" w:type="dxa"/>
            <w:vAlign w:val="center"/>
          </w:tcPr>
          <w:p w14:paraId="665B706B" w14:textId="427679D6" w:rsidR="00445A4C" w:rsidRPr="006A602D" w:rsidRDefault="00445A4C" w:rsidP="00445A4C">
            <w:pPr>
              <w:jc w:val="both"/>
              <w:rPr>
                <w:rFonts w:ascii="Arial" w:hAnsi="Arial" w:cs="Arial"/>
                <w:bCs/>
                <w:sz w:val="18"/>
                <w:szCs w:val="18"/>
              </w:rPr>
            </w:pPr>
            <w:r w:rsidRPr="006A602D">
              <w:rPr>
                <w:rFonts w:ascii="Arial" w:hAnsi="Arial" w:cs="Arial"/>
                <w:b/>
                <w:bCs/>
                <w:sz w:val="18"/>
                <w:szCs w:val="18"/>
              </w:rPr>
              <w:t>CAIXA HERMÉTICA 100 X 100</w:t>
            </w:r>
          </w:p>
        </w:tc>
        <w:tc>
          <w:tcPr>
            <w:tcW w:w="1305" w:type="dxa"/>
          </w:tcPr>
          <w:p w14:paraId="5CF49DF3" w14:textId="26D0B389" w:rsidR="00445A4C" w:rsidRPr="006A602D" w:rsidRDefault="00445A4C" w:rsidP="00445A4C">
            <w:pPr>
              <w:jc w:val="center"/>
              <w:rPr>
                <w:rFonts w:ascii="Arial" w:hAnsi="Arial" w:cs="Arial"/>
                <w:bCs/>
                <w:sz w:val="18"/>
                <w:szCs w:val="18"/>
              </w:rPr>
            </w:pPr>
            <w:r w:rsidRPr="006A602D">
              <w:rPr>
                <w:rFonts w:ascii="Arial" w:hAnsi="Arial" w:cs="Arial"/>
                <w:sz w:val="18"/>
                <w:szCs w:val="18"/>
              </w:rPr>
              <w:t>1</w:t>
            </w:r>
          </w:p>
        </w:tc>
        <w:tc>
          <w:tcPr>
            <w:tcW w:w="1275" w:type="dxa"/>
          </w:tcPr>
          <w:p w14:paraId="5C434CD2" w14:textId="77777777" w:rsidR="00445A4C" w:rsidRPr="006A602D" w:rsidRDefault="006A602D" w:rsidP="00445A4C">
            <w:pPr>
              <w:rPr>
                <w:rFonts w:ascii="Arial" w:hAnsi="Arial" w:cs="Arial"/>
                <w:bCs/>
                <w:sz w:val="18"/>
                <w:szCs w:val="18"/>
              </w:rPr>
            </w:pPr>
            <w:r w:rsidRPr="006A602D">
              <w:rPr>
                <w:rFonts w:ascii="Arial" w:hAnsi="Arial" w:cs="Arial"/>
                <w:bCs/>
                <w:sz w:val="18"/>
                <w:szCs w:val="18"/>
              </w:rPr>
              <w:t>R$</w:t>
            </w:r>
          </w:p>
          <w:p w14:paraId="2F5C4E64" w14:textId="0C79A767" w:rsidR="006A602D" w:rsidRPr="006A602D" w:rsidRDefault="006A602D" w:rsidP="00445A4C">
            <w:pPr>
              <w:rPr>
                <w:rFonts w:ascii="Arial" w:hAnsi="Arial" w:cs="Arial"/>
                <w:bCs/>
                <w:sz w:val="18"/>
                <w:szCs w:val="18"/>
              </w:rPr>
            </w:pPr>
            <w:r w:rsidRPr="006A602D">
              <w:rPr>
                <w:rFonts w:ascii="Arial" w:hAnsi="Arial" w:cs="Arial"/>
                <w:bCs/>
                <w:sz w:val="18"/>
                <w:szCs w:val="18"/>
              </w:rPr>
              <w:t>1570,21</w:t>
            </w:r>
          </w:p>
        </w:tc>
        <w:tc>
          <w:tcPr>
            <w:tcW w:w="1418" w:type="dxa"/>
            <w:tcBorders>
              <w:right w:val="single" w:sz="4" w:space="0" w:color="auto"/>
            </w:tcBorders>
          </w:tcPr>
          <w:p w14:paraId="4BE1AF99" w14:textId="77777777" w:rsidR="00445A4C" w:rsidRPr="006A602D" w:rsidRDefault="006A602D" w:rsidP="00445A4C">
            <w:pPr>
              <w:rPr>
                <w:rFonts w:ascii="Arial" w:hAnsi="Arial" w:cs="Arial"/>
                <w:bCs/>
                <w:sz w:val="18"/>
                <w:szCs w:val="18"/>
              </w:rPr>
            </w:pPr>
            <w:r w:rsidRPr="006A602D">
              <w:rPr>
                <w:rFonts w:ascii="Arial" w:hAnsi="Arial" w:cs="Arial"/>
                <w:bCs/>
                <w:sz w:val="18"/>
                <w:szCs w:val="18"/>
              </w:rPr>
              <w:t>R$</w:t>
            </w:r>
          </w:p>
          <w:p w14:paraId="03382760" w14:textId="58011EBA" w:rsidR="006A602D" w:rsidRPr="006A602D" w:rsidRDefault="006A602D" w:rsidP="00445A4C">
            <w:pPr>
              <w:rPr>
                <w:rFonts w:ascii="Arial" w:hAnsi="Arial" w:cs="Arial"/>
                <w:bCs/>
                <w:sz w:val="18"/>
                <w:szCs w:val="18"/>
              </w:rPr>
            </w:pPr>
            <w:r w:rsidRPr="006A602D">
              <w:rPr>
                <w:rFonts w:ascii="Arial" w:hAnsi="Arial" w:cs="Arial"/>
                <w:bCs/>
                <w:sz w:val="18"/>
                <w:szCs w:val="18"/>
              </w:rPr>
              <w:t>1.570,21</w:t>
            </w:r>
          </w:p>
        </w:tc>
      </w:tr>
    </w:tbl>
    <w:p w14:paraId="39CC67F0" w14:textId="5B8650D9" w:rsidR="006A602D" w:rsidRPr="0054490B" w:rsidRDefault="00445A4C" w:rsidP="006A602D">
      <w:pPr>
        <w:pBdr>
          <w:top w:val="single" w:sz="4" w:space="1" w:color="auto"/>
          <w:left w:val="single" w:sz="4" w:space="0" w:color="auto"/>
          <w:bottom w:val="single" w:sz="4" w:space="1" w:color="auto"/>
          <w:right w:val="single" w:sz="4" w:space="4" w:color="auto"/>
          <w:between w:val="single" w:sz="4" w:space="1" w:color="auto"/>
          <w:bar w:val="single" w:sz="4" w:color="auto"/>
        </w:pBdr>
        <w:tabs>
          <w:tab w:val="left" w:pos="1624"/>
        </w:tabs>
        <w:jc w:val="both"/>
        <w:rPr>
          <w:rFonts w:ascii="Arial" w:hAnsi="Arial" w:cs="Arial"/>
          <w:b/>
        </w:rPr>
      </w:pPr>
      <w:r w:rsidRPr="0054490B">
        <w:rPr>
          <w:rFonts w:ascii="Arial" w:hAnsi="Arial" w:cs="Arial"/>
          <w:b/>
        </w:rPr>
        <w:t>E</w:t>
      </w:r>
      <w:r w:rsidR="006A602D" w:rsidRPr="0054490B">
        <w:rPr>
          <w:rFonts w:ascii="Arial" w:hAnsi="Arial" w:cs="Arial"/>
          <w:b/>
        </w:rPr>
        <w:t xml:space="preserve">STIMATIVA DO VALOR MÉDIO DOS MATERIAIS </w:t>
      </w:r>
      <w:r w:rsidR="006A602D">
        <w:rPr>
          <w:rFonts w:ascii="Arial" w:hAnsi="Arial" w:cs="Arial"/>
          <w:b/>
        </w:rPr>
        <w:t>PERMANENTES:</w:t>
      </w:r>
      <w:r w:rsidR="006A602D" w:rsidRPr="0054490B">
        <w:rPr>
          <w:rFonts w:ascii="Arial" w:hAnsi="Arial" w:cs="Arial"/>
          <w:b/>
        </w:rPr>
        <w:t xml:space="preserve">  R$ </w:t>
      </w:r>
      <w:r w:rsidR="006A602D">
        <w:rPr>
          <w:rFonts w:ascii="Arial" w:hAnsi="Arial" w:cs="Arial"/>
          <w:b/>
        </w:rPr>
        <w:t>17.738,55</w:t>
      </w:r>
    </w:p>
    <w:p w14:paraId="71BC2578" w14:textId="77777777" w:rsidR="006A602D" w:rsidRPr="005A1AE3" w:rsidRDefault="006A602D" w:rsidP="006A602D">
      <w:pPr>
        <w:pStyle w:val="PargrafodaLista"/>
        <w:numPr>
          <w:ilvl w:val="0"/>
          <w:numId w:val="9"/>
        </w:numPr>
        <w:spacing w:after="160" w:line="259" w:lineRule="auto"/>
        <w:rPr>
          <w:b/>
        </w:rPr>
      </w:pPr>
      <w:r w:rsidRPr="005A1AE3">
        <w:rPr>
          <w:b/>
        </w:rPr>
        <w:t>TODOS OS CÓDIGOS ASSINALADOS COM ASTERISCO NÃO CORRESPONDEM LITERALMENTE A DESCRIÇÃO DO SETOR DO ALMOXARIFADO, MAS SÃO OS QUE MAIS SE APROXIMAM DA SOLIC</w:t>
      </w:r>
      <w:r>
        <w:rPr>
          <w:b/>
        </w:rPr>
        <w:t>I</w:t>
      </w:r>
      <w:r w:rsidRPr="005A1AE3">
        <w:rPr>
          <w:b/>
        </w:rPr>
        <w:t xml:space="preserve">TAÇÃO. </w:t>
      </w:r>
    </w:p>
    <w:p w14:paraId="5E29C900" w14:textId="0739C277" w:rsidR="008E251E" w:rsidRDefault="006A602D" w:rsidP="006A602D">
      <w:pPr>
        <w:spacing w:before="100" w:beforeAutospacing="1" w:after="100" w:afterAutospacing="1" w:line="360" w:lineRule="auto"/>
        <w:ind w:firstLine="708"/>
        <w:jc w:val="both"/>
        <w:rPr>
          <w:rFonts w:ascii="Arial" w:hAnsi="Arial" w:cs="Arial"/>
          <w:sz w:val="24"/>
          <w:szCs w:val="24"/>
        </w:rPr>
      </w:pPr>
      <w:r>
        <w:rPr>
          <w:rFonts w:ascii="Arial" w:hAnsi="Arial" w:cs="Arial"/>
          <w:b/>
          <w:bCs/>
          <w:color w:val="FFFFFF" w:themeColor="background1"/>
          <w:sz w:val="24"/>
          <w:szCs w:val="24"/>
          <w:shd w:val="clear" w:color="auto" w:fill="000000" w:themeFill="text1"/>
        </w:rPr>
        <w:t>VALOR TOTAL ESTIMADO DOS MATERIAIS DE CONS</w:t>
      </w:r>
      <w:r>
        <w:rPr>
          <w:rFonts w:ascii="Arial" w:hAnsi="Arial" w:cs="Arial"/>
          <w:b/>
          <w:bCs/>
          <w:color w:val="FFFFFF" w:themeColor="background1"/>
          <w:sz w:val="24"/>
          <w:szCs w:val="24"/>
          <w:shd w:val="clear" w:color="auto" w:fill="000000" w:themeFill="text1"/>
        </w:rPr>
        <w:t>UMO, MATERIAIS PERMENENTES E MÃO DE OBRA DOS SERVIÇOS</w:t>
      </w:r>
      <w:r>
        <w:rPr>
          <w:rFonts w:ascii="Arial" w:hAnsi="Arial" w:cs="Arial"/>
          <w:b/>
          <w:bCs/>
          <w:color w:val="FFFFFF" w:themeColor="background1"/>
          <w:sz w:val="24"/>
          <w:szCs w:val="24"/>
          <w:shd w:val="clear" w:color="auto" w:fill="000000" w:themeFill="text1"/>
        </w:rPr>
        <w:t>: R$</w:t>
      </w:r>
      <w:r>
        <w:rPr>
          <w:rFonts w:ascii="Arial" w:hAnsi="Arial" w:cs="Arial"/>
          <w:b/>
          <w:bCs/>
          <w:color w:val="FFFFFF" w:themeColor="background1"/>
          <w:sz w:val="24"/>
          <w:szCs w:val="24"/>
          <w:shd w:val="clear" w:color="auto" w:fill="000000" w:themeFill="text1"/>
        </w:rPr>
        <w:t xml:space="preserve"> 28.450,67</w:t>
      </w:r>
    </w:p>
    <w:p w14:paraId="11A8B801" w14:textId="23820D8A" w:rsidR="0084714B" w:rsidRDefault="0028110F" w:rsidP="006A602D">
      <w:pPr>
        <w:pBdr>
          <w:top w:val="single" w:sz="4" w:space="1" w:color="auto"/>
          <w:left w:val="single" w:sz="4" w:space="0" w:color="auto"/>
          <w:bottom w:val="single" w:sz="4" w:space="1" w:color="auto"/>
          <w:right w:val="single" w:sz="4" w:space="4" w:color="auto"/>
        </w:pBdr>
        <w:rPr>
          <w:rFonts w:ascii="Arial" w:hAnsi="Arial" w:cs="Arial"/>
          <w:sz w:val="24"/>
          <w:szCs w:val="24"/>
        </w:rPr>
      </w:pPr>
      <w:r>
        <w:t xml:space="preserve"> </w:t>
      </w:r>
      <w:r w:rsidR="0084714B" w:rsidRPr="002B679C">
        <w:rPr>
          <w:rFonts w:ascii="Arial" w:hAnsi="Arial" w:cs="Arial"/>
          <w:sz w:val="24"/>
          <w:szCs w:val="24"/>
        </w:rPr>
        <w:t xml:space="preserve"> A solução proposta atende às necessidades da Câmara Municipal de </w:t>
      </w:r>
      <w:r w:rsidR="0084714B">
        <w:rPr>
          <w:rFonts w:ascii="Arial" w:hAnsi="Arial" w:cs="Arial"/>
          <w:sz w:val="24"/>
          <w:szCs w:val="24"/>
        </w:rPr>
        <w:t xml:space="preserve">Pinheiral </w:t>
      </w:r>
      <w:r w:rsidR="0084714B" w:rsidRPr="002B679C">
        <w:rPr>
          <w:rFonts w:ascii="Arial" w:hAnsi="Arial" w:cs="Arial"/>
          <w:sz w:val="24"/>
          <w:szCs w:val="24"/>
        </w:rPr>
        <w:t xml:space="preserve">em relação </w:t>
      </w:r>
      <w:r w:rsidR="00CA55C3">
        <w:rPr>
          <w:rFonts w:ascii="Arial" w:hAnsi="Arial" w:cs="Arial"/>
          <w:sz w:val="24"/>
          <w:szCs w:val="24"/>
        </w:rPr>
        <w:t xml:space="preserve">ao serviço de </w:t>
      </w:r>
      <w:r w:rsidR="007B5EE9" w:rsidRPr="007B5EE9">
        <w:rPr>
          <w:rFonts w:ascii="Arial" w:hAnsi="Arial" w:cs="Arial"/>
          <w:sz w:val="24"/>
          <w:szCs w:val="24"/>
        </w:rPr>
        <w:t>implantação de sistema de vídeo monitoramento (CFTV/DVR 16 canais +HD 4TB + 6 câmeras, incluindo material e mão de obra dos serviços</w:t>
      </w:r>
      <w:r w:rsidR="0084714B" w:rsidRPr="002B679C">
        <w:rPr>
          <w:rFonts w:ascii="Arial" w:hAnsi="Arial" w:cs="Arial"/>
          <w:sz w:val="24"/>
          <w:szCs w:val="24"/>
        </w:rPr>
        <w:t xml:space="preserve">, oferecendo uma solução de alta qualidade e confiabilidade por um preço justo. </w:t>
      </w:r>
    </w:p>
    <w:p w14:paraId="10A7AA33" w14:textId="2F5DFCC0" w:rsidR="0084714B" w:rsidRDefault="0084714B" w:rsidP="0084714B">
      <w:pPr>
        <w:spacing w:line="360" w:lineRule="auto"/>
        <w:ind w:firstLine="709"/>
        <w:contextualSpacing/>
        <w:mirrorIndents/>
        <w:jc w:val="both"/>
        <w:rPr>
          <w:rFonts w:ascii="Arial" w:hAnsi="Arial" w:cs="Arial"/>
          <w:sz w:val="24"/>
          <w:szCs w:val="24"/>
        </w:rPr>
      </w:pPr>
      <w:r>
        <w:rPr>
          <w:rFonts w:ascii="Arial" w:hAnsi="Arial" w:cs="Arial"/>
          <w:sz w:val="24"/>
          <w:szCs w:val="24"/>
        </w:rPr>
        <w:t xml:space="preserve">.  </w:t>
      </w:r>
    </w:p>
    <w:p w14:paraId="0B3923F9" w14:textId="77777777" w:rsidR="0084714B" w:rsidRDefault="0084714B" w:rsidP="0084714B">
      <w:pPr>
        <w:spacing w:line="360" w:lineRule="auto"/>
        <w:contextualSpacing/>
        <w:mirrorIndents/>
        <w:jc w:val="both"/>
        <w:rPr>
          <w:rFonts w:ascii="Arial" w:hAnsi="Arial" w:cs="Arial"/>
          <w:bCs/>
          <w:color w:val="000000"/>
          <w:sz w:val="24"/>
          <w:szCs w:val="24"/>
        </w:rPr>
      </w:pPr>
    </w:p>
    <w:p w14:paraId="2A25B8D6" w14:textId="77777777" w:rsidR="0084714B" w:rsidRDefault="0084714B" w:rsidP="0084714B">
      <w:pPr>
        <w:spacing w:line="360" w:lineRule="auto"/>
        <w:contextualSpacing/>
        <w:mirrorIndents/>
        <w:jc w:val="both"/>
        <w:rPr>
          <w:rFonts w:ascii="Arial" w:hAnsi="Arial" w:cs="Arial"/>
          <w:b/>
          <w:bCs/>
          <w:color w:val="000000"/>
          <w:sz w:val="24"/>
          <w:szCs w:val="24"/>
        </w:rPr>
      </w:pPr>
      <w:r>
        <w:rPr>
          <w:rFonts w:ascii="Arial" w:hAnsi="Arial" w:cs="Arial"/>
          <w:b/>
          <w:bCs/>
          <w:color w:val="000000"/>
          <w:sz w:val="24"/>
          <w:szCs w:val="24"/>
        </w:rPr>
        <w:t>4</w:t>
      </w:r>
      <w:r w:rsidRPr="00A610A1">
        <w:rPr>
          <w:rFonts w:ascii="Arial" w:hAnsi="Arial" w:cs="Arial"/>
          <w:b/>
          <w:bCs/>
          <w:color w:val="000000"/>
          <w:sz w:val="24"/>
          <w:szCs w:val="24"/>
        </w:rPr>
        <w:t xml:space="preserve"> –</w:t>
      </w:r>
      <w:r>
        <w:rPr>
          <w:rFonts w:ascii="Arial" w:hAnsi="Arial" w:cs="Arial"/>
          <w:b/>
          <w:bCs/>
          <w:color w:val="000000"/>
          <w:sz w:val="24"/>
          <w:szCs w:val="24"/>
        </w:rPr>
        <w:t xml:space="preserve"> </w:t>
      </w:r>
      <w:r w:rsidRPr="00A610A1">
        <w:rPr>
          <w:rFonts w:ascii="Arial" w:hAnsi="Arial" w:cs="Arial"/>
          <w:b/>
          <w:bCs/>
          <w:color w:val="000000"/>
          <w:sz w:val="24"/>
          <w:szCs w:val="24"/>
        </w:rPr>
        <w:t>REQUISITOS DA CONTRATAÇÃO</w:t>
      </w:r>
    </w:p>
    <w:p w14:paraId="0430B81F" w14:textId="77777777" w:rsidR="0084714B" w:rsidRPr="00A610A1" w:rsidRDefault="0084714B" w:rsidP="0084714B">
      <w:pPr>
        <w:spacing w:line="360" w:lineRule="auto"/>
        <w:contextualSpacing/>
        <w:mirrorIndents/>
        <w:jc w:val="both"/>
        <w:rPr>
          <w:rFonts w:ascii="Arial" w:hAnsi="Arial" w:cs="Arial"/>
          <w:b/>
          <w:bCs/>
          <w:color w:val="000000"/>
          <w:sz w:val="24"/>
          <w:szCs w:val="24"/>
        </w:rPr>
      </w:pPr>
    </w:p>
    <w:p w14:paraId="5C143096" w14:textId="77777777" w:rsidR="0084714B" w:rsidRDefault="0084714B" w:rsidP="0084714B">
      <w:pPr>
        <w:spacing w:line="360" w:lineRule="auto"/>
        <w:ind w:firstLine="709"/>
        <w:contextualSpacing/>
        <w:mirrorIndents/>
        <w:jc w:val="both"/>
        <w:rPr>
          <w:rFonts w:ascii="Arial" w:hAnsi="Arial" w:cs="Arial"/>
          <w:color w:val="000000"/>
          <w:sz w:val="24"/>
          <w:szCs w:val="24"/>
        </w:rPr>
      </w:pPr>
      <w:r w:rsidRPr="006D7A47">
        <w:rPr>
          <w:rFonts w:ascii="Arial" w:hAnsi="Arial" w:cs="Arial"/>
          <w:bCs/>
          <w:color w:val="000000"/>
          <w:sz w:val="24"/>
          <w:szCs w:val="24"/>
        </w:rPr>
        <w:t>Em consonância ao</w:t>
      </w:r>
      <w:r>
        <w:rPr>
          <w:rFonts w:ascii="Arial" w:hAnsi="Arial" w:cs="Arial"/>
          <w:b/>
          <w:bCs/>
          <w:color w:val="000000"/>
          <w:sz w:val="24"/>
          <w:szCs w:val="24"/>
        </w:rPr>
        <w:t xml:space="preserve"> </w:t>
      </w:r>
      <w:r w:rsidRPr="00A610A1">
        <w:rPr>
          <w:rFonts w:ascii="Arial" w:hAnsi="Arial" w:cs="Arial"/>
          <w:color w:val="000000"/>
          <w:sz w:val="24"/>
          <w:szCs w:val="24"/>
        </w:rPr>
        <w:t xml:space="preserve">inciso III do § 1° do art. 18 da Lei 14.133/2021 e </w:t>
      </w:r>
      <w:r>
        <w:rPr>
          <w:rFonts w:ascii="Arial" w:hAnsi="Arial" w:cs="Arial"/>
          <w:color w:val="000000"/>
          <w:sz w:val="24"/>
          <w:szCs w:val="24"/>
        </w:rPr>
        <w:t xml:space="preserve">do </w:t>
      </w:r>
      <w:r w:rsidRPr="00A610A1">
        <w:rPr>
          <w:rFonts w:ascii="Arial" w:hAnsi="Arial" w:cs="Arial"/>
          <w:color w:val="000000"/>
          <w:sz w:val="24"/>
          <w:szCs w:val="24"/>
        </w:rPr>
        <w:t>Ar</w:t>
      </w:r>
      <w:r>
        <w:rPr>
          <w:rFonts w:ascii="Arial" w:hAnsi="Arial" w:cs="Arial"/>
          <w:color w:val="000000"/>
          <w:sz w:val="24"/>
          <w:szCs w:val="24"/>
        </w:rPr>
        <w:t>t. 7°, inciso II da IN 40/2020, apresenta-se abaixo os requisitos necessários para a escolha do prestador de serviço.</w:t>
      </w:r>
    </w:p>
    <w:p w14:paraId="3D206D48" w14:textId="31809468" w:rsidR="00CA55C3" w:rsidRDefault="0084714B" w:rsidP="006A602D">
      <w:pPr>
        <w:spacing w:line="360" w:lineRule="auto"/>
        <w:ind w:firstLine="709"/>
        <w:contextualSpacing/>
        <w:mirrorIndents/>
        <w:jc w:val="both"/>
        <w:rPr>
          <w:rFonts w:ascii="Arial" w:hAnsi="Arial" w:cs="Arial"/>
          <w:sz w:val="24"/>
          <w:szCs w:val="24"/>
        </w:rPr>
      </w:pPr>
      <w:r>
        <w:rPr>
          <w:rFonts w:ascii="Arial" w:hAnsi="Arial" w:cs="Arial"/>
          <w:color w:val="000000"/>
          <w:sz w:val="24"/>
          <w:szCs w:val="24"/>
        </w:rPr>
        <w:t xml:space="preserve"> </w:t>
      </w:r>
      <w:r w:rsidRPr="00CA55C3">
        <w:rPr>
          <w:rFonts w:ascii="Arial" w:hAnsi="Arial" w:cs="Arial"/>
          <w:sz w:val="24"/>
          <w:szCs w:val="24"/>
        </w:rPr>
        <w:t xml:space="preserve">Com a contratação, espera-se que </w:t>
      </w:r>
      <w:r w:rsidR="00CA55C3">
        <w:rPr>
          <w:rFonts w:ascii="Arial" w:hAnsi="Arial" w:cs="Arial"/>
          <w:sz w:val="24"/>
          <w:szCs w:val="24"/>
        </w:rPr>
        <w:t xml:space="preserve">incluir no serviço os materiais </w:t>
      </w:r>
      <w:proofErr w:type="gramStart"/>
      <w:r w:rsidR="006A602D">
        <w:rPr>
          <w:rFonts w:ascii="Arial" w:hAnsi="Arial" w:cs="Arial"/>
          <w:sz w:val="24"/>
          <w:szCs w:val="24"/>
        </w:rPr>
        <w:t xml:space="preserve">Acima </w:t>
      </w:r>
      <w:r w:rsidR="00CA55C3">
        <w:rPr>
          <w:rFonts w:ascii="Arial" w:hAnsi="Arial" w:cs="Arial"/>
          <w:sz w:val="24"/>
          <w:szCs w:val="24"/>
        </w:rPr>
        <w:t>:</w:t>
      </w:r>
      <w:proofErr w:type="gramEnd"/>
    </w:p>
    <w:p w14:paraId="0969F7C9" w14:textId="49651CEF" w:rsidR="0092398B" w:rsidRPr="0092398B" w:rsidRDefault="0092398B" w:rsidP="007B5EE9">
      <w:pPr>
        <w:pStyle w:val="PargrafodaLista"/>
        <w:numPr>
          <w:ilvl w:val="0"/>
          <w:numId w:val="6"/>
        </w:numPr>
        <w:spacing w:line="360" w:lineRule="auto"/>
        <w:jc w:val="both"/>
        <w:rPr>
          <w:rFonts w:ascii="Arial" w:eastAsia="Calibri" w:hAnsi="Arial" w:cs="Arial"/>
          <w:b/>
          <w:sz w:val="24"/>
          <w:szCs w:val="24"/>
          <w:lang w:eastAsia="en-US"/>
        </w:rPr>
      </w:pPr>
      <w:r w:rsidRPr="0092398B">
        <w:rPr>
          <w:rFonts w:ascii="Arial" w:eastAsia="Calibri" w:hAnsi="Arial" w:cs="Arial"/>
          <w:b/>
          <w:sz w:val="24"/>
          <w:szCs w:val="24"/>
          <w:lang w:eastAsia="en-US"/>
        </w:rPr>
        <w:t>E nos termos do artigo 72, da Lei Federal 14.133/2021 capacidade de execução pelo contratado. Será exigido, conforme artigo 62 da Lei Federal 14.133/2021, documentos referentes a habilitação jurídica (premissa do artigo 66), habilitação fiscal, social e trabalhista (artigo 68), todos da mesma legislação (Lei Federal 14.133/2021).</w:t>
      </w:r>
    </w:p>
    <w:p w14:paraId="415388ED" w14:textId="77777777" w:rsidR="0092398B" w:rsidRPr="0092398B" w:rsidRDefault="0092398B" w:rsidP="0092398B">
      <w:pPr>
        <w:spacing w:line="360" w:lineRule="auto"/>
        <w:contextualSpacing/>
        <w:mirrorIndents/>
        <w:jc w:val="both"/>
        <w:rPr>
          <w:rFonts w:ascii="Arial" w:eastAsia="Calibri" w:hAnsi="Arial" w:cs="Arial"/>
          <w:b/>
          <w:sz w:val="24"/>
          <w:szCs w:val="24"/>
          <w:lang w:eastAsia="en-US"/>
        </w:rPr>
      </w:pPr>
      <w:r w:rsidRPr="0092398B">
        <w:rPr>
          <w:rFonts w:ascii="Arial" w:eastAsia="Calibri" w:hAnsi="Arial" w:cs="Arial"/>
          <w:b/>
          <w:sz w:val="24"/>
          <w:szCs w:val="24"/>
          <w:lang w:eastAsia="en-US"/>
        </w:rPr>
        <w:t xml:space="preserve"> Sendo assim, os documentos exigidos serão:</w:t>
      </w:r>
    </w:p>
    <w:p w14:paraId="2DD81AB7" w14:textId="3175FDC0" w:rsidR="0092398B" w:rsidRPr="0092398B" w:rsidRDefault="0092398B" w:rsidP="0092398B">
      <w:pPr>
        <w:spacing w:line="360" w:lineRule="auto"/>
        <w:contextualSpacing/>
        <w:mirrorIndents/>
        <w:jc w:val="both"/>
        <w:rPr>
          <w:rFonts w:ascii="Arial" w:eastAsia="Calibri" w:hAnsi="Arial" w:cs="Arial"/>
          <w:b/>
          <w:sz w:val="24"/>
          <w:szCs w:val="24"/>
          <w:lang w:eastAsia="en-US"/>
        </w:rPr>
      </w:pPr>
      <w:r>
        <w:rPr>
          <w:rFonts w:ascii="Arial" w:eastAsia="Calibri" w:hAnsi="Arial" w:cs="Arial"/>
          <w:b/>
          <w:sz w:val="24"/>
          <w:szCs w:val="24"/>
          <w:lang w:eastAsia="en-US"/>
        </w:rPr>
        <w:t>a</w:t>
      </w:r>
      <w:r w:rsidRPr="0092398B">
        <w:rPr>
          <w:rFonts w:ascii="Arial" w:eastAsia="Calibri" w:hAnsi="Arial" w:cs="Arial"/>
          <w:b/>
          <w:sz w:val="24"/>
          <w:szCs w:val="24"/>
          <w:lang w:eastAsia="en-US"/>
        </w:rPr>
        <w:t>) Prova de inscrição no Cadastro Nacional da Pessoa Jurídica (CNPJ);</w:t>
      </w:r>
    </w:p>
    <w:p w14:paraId="56859ADF" w14:textId="5A23A7B8" w:rsidR="0092398B" w:rsidRPr="0092398B" w:rsidRDefault="0092398B" w:rsidP="0092398B">
      <w:pPr>
        <w:spacing w:line="360" w:lineRule="auto"/>
        <w:contextualSpacing/>
        <w:mirrorIndents/>
        <w:jc w:val="both"/>
        <w:rPr>
          <w:rFonts w:ascii="Arial" w:eastAsia="Calibri" w:hAnsi="Arial" w:cs="Arial"/>
          <w:b/>
          <w:sz w:val="24"/>
          <w:szCs w:val="24"/>
          <w:lang w:eastAsia="en-US"/>
        </w:rPr>
      </w:pPr>
      <w:r>
        <w:rPr>
          <w:rFonts w:ascii="Arial" w:eastAsia="Calibri" w:hAnsi="Arial" w:cs="Arial"/>
          <w:b/>
          <w:sz w:val="24"/>
          <w:szCs w:val="24"/>
          <w:lang w:eastAsia="en-US"/>
        </w:rPr>
        <w:t>b</w:t>
      </w:r>
      <w:r w:rsidRPr="0092398B">
        <w:rPr>
          <w:rFonts w:ascii="Arial" w:eastAsia="Calibri" w:hAnsi="Arial" w:cs="Arial"/>
          <w:b/>
          <w:sz w:val="24"/>
          <w:szCs w:val="24"/>
          <w:lang w:eastAsia="en-US"/>
        </w:rPr>
        <w:t>) Regularidade perante a Fazenda Municipal;</w:t>
      </w:r>
    </w:p>
    <w:p w14:paraId="5E934649" w14:textId="29D6E9DE" w:rsidR="0092398B" w:rsidRPr="0092398B" w:rsidRDefault="0092398B" w:rsidP="0092398B">
      <w:pPr>
        <w:spacing w:line="360" w:lineRule="auto"/>
        <w:contextualSpacing/>
        <w:mirrorIndents/>
        <w:jc w:val="both"/>
        <w:rPr>
          <w:rFonts w:ascii="Arial" w:eastAsia="Calibri" w:hAnsi="Arial" w:cs="Arial"/>
          <w:b/>
          <w:sz w:val="24"/>
          <w:szCs w:val="24"/>
          <w:lang w:eastAsia="en-US"/>
        </w:rPr>
      </w:pPr>
      <w:r>
        <w:rPr>
          <w:rFonts w:ascii="Arial" w:eastAsia="Calibri" w:hAnsi="Arial" w:cs="Arial"/>
          <w:b/>
          <w:sz w:val="24"/>
          <w:szCs w:val="24"/>
          <w:lang w:eastAsia="en-US"/>
        </w:rPr>
        <w:t>c</w:t>
      </w:r>
      <w:r w:rsidRPr="0092398B">
        <w:rPr>
          <w:rFonts w:ascii="Arial" w:eastAsia="Calibri" w:hAnsi="Arial" w:cs="Arial"/>
          <w:b/>
          <w:sz w:val="24"/>
          <w:szCs w:val="24"/>
          <w:lang w:eastAsia="en-US"/>
        </w:rPr>
        <w:t>) Regularidade perante a Fazenda Estadual;</w:t>
      </w:r>
    </w:p>
    <w:p w14:paraId="52FC403A" w14:textId="2E10A458" w:rsidR="0092398B" w:rsidRPr="0092398B" w:rsidRDefault="0092398B" w:rsidP="0092398B">
      <w:pPr>
        <w:spacing w:line="360" w:lineRule="auto"/>
        <w:contextualSpacing/>
        <w:mirrorIndents/>
        <w:jc w:val="both"/>
        <w:rPr>
          <w:rFonts w:ascii="Arial" w:eastAsia="Calibri" w:hAnsi="Arial" w:cs="Arial"/>
          <w:b/>
          <w:sz w:val="24"/>
          <w:szCs w:val="24"/>
          <w:lang w:eastAsia="en-US"/>
        </w:rPr>
      </w:pPr>
      <w:r>
        <w:rPr>
          <w:rFonts w:ascii="Arial" w:eastAsia="Calibri" w:hAnsi="Arial" w:cs="Arial"/>
          <w:b/>
          <w:sz w:val="24"/>
          <w:szCs w:val="24"/>
          <w:lang w:eastAsia="en-US"/>
        </w:rPr>
        <w:t>d</w:t>
      </w:r>
      <w:r w:rsidRPr="0092398B">
        <w:rPr>
          <w:rFonts w:ascii="Arial" w:eastAsia="Calibri" w:hAnsi="Arial" w:cs="Arial"/>
          <w:b/>
          <w:sz w:val="24"/>
          <w:szCs w:val="24"/>
          <w:lang w:eastAsia="en-US"/>
        </w:rPr>
        <w:t>) Regularidade perante a Fazenda Federal;</w:t>
      </w:r>
    </w:p>
    <w:p w14:paraId="3238C584" w14:textId="1C8714A3" w:rsidR="0092398B" w:rsidRPr="0092398B" w:rsidRDefault="0092398B" w:rsidP="0092398B">
      <w:pPr>
        <w:spacing w:line="360" w:lineRule="auto"/>
        <w:contextualSpacing/>
        <w:mirrorIndents/>
        <w:jc w:val="both"/>
        <w:rPr>
          <w:rFonts w:ascii="Arial" w:eastAsia="Calibri" w:hAnsi="Arial" w:cs="Arial"/>
          <w:b/>
          <w:sz w:val="24"/>
          <w:szCs w:val="24"/>
          <w:lang w:eastAsia="en-US"/>
        </w:rPr>
      </w:pPr>
      <w:r>
        <w:rPr>
          <w:rFonts w:ascii="Arial" w:eastAsia="Calibri" w:hAnsi="Arial" w:cs="Arial"/>
          <w:b/>
          <w:sz w:val="24"/>
          <w:szCs w:val="24"/>
          <w:lang w:eastAsia="en-US"/>
        </w:rPr>
        <w:t>e</w:t>
      </w:r>
      <w:r w:rsidRPr="0092398B">
        <w:rPr>
          <w:rFonts w:ascii="Arial" w:eastAsia="Calibri" w:hAnsi="Arial" w:cs="Arial"/>
          <w:b/>
          <w:sz w:val="24"/>
          <w:szCs w:val="24"/>
          <w:lang w:eastAsia="en-US"/>
        </w:rPr>
        <w:t>) Regularidade perante a Caixa Econômica Federal;</w:t>
      </w:r>
    </w:p>
    <w:p w14:paraId="46FE27A1" w14:textId="0AE835EB" w:rsidR="0092398B" w:rsidRPr="0092398B" w:rsidRDefault="0092398B" w:rsidP="0092398B">
      <w:pPr>
        <w:spacing w:line="360" w:lineRule="auto"/>
        <w:contextualSpacing/>
        <w:mirrorIndents/>
        <w:jc w:val="both"/>
        <w:rPr>
          <w:rFonts w:ascii="Arial" w:eastAsia="Calibri" w:hAnsi="Arial" w:cs="Arial"/>
          <w:b/>
          <w:sz w:val="24"/>
          <w:szCs w:val="24"/>
          <w:lang w:eastAsia="en-US"/>
        </w:rPr>
      </w:pPr>
      <w:r>
        <w:rPr>
          <w:rFonts w:ascii="Arial" w:eastAsia="Calibri" w:hAnsi="Arial" w:cs="Arial"/>
          <w:b/>
          <w:sz w:val="24"/>
          <w:szCs w:val="24"/>
          <w:lang w:eastAsia="en-US"/>
        </w:rPr>
        <w:t>f</w:t>
      </w:r>
      <w:r w:rsidRPr="0092398B">
        <w:rPr>
          <w:rFonts w:ascii="Arial" w:eastAsia="Calibri" w:hAnsi="Arial" w:cs="Arial"/>
          <w:b/>
          <w:sz w:val="24"/>
          <w:szCs w:val="24"/>
          <w:lang w:eastAsia="en-US"/>
        </w:rPr>
        <w:t xml:space="preserve">) Regularidade perante a Justiça do Trabalho; </w:t>
      </w:r>
    </w:p>
    <w:p w14:paraId="7589CB5F" w14:textId="4FE59BCF" w:rsidR="0084714B" w:rsidRDefault="0092398B" w:rsidP="0092398B">
      <w:pPr>
        <w:spacing w:line="360" w:lineRule="auto"/>
        <w:contextualSpacing/>
        <w:mirrorIndents/>
        <w:jc w:val="both"/>
        <w:rPr>
          <w:rFonts w:ascii="Arial" w:eastAsia="Calibri" w:hAnsi="Arial" w:cs="Arial"/>
          <w:b/>
          <w:sz w:val="24"/>
          <w:szCs w:val="24"/>
          <w:lang w:eastAsia="en-US"/>
        </w:rPr>
      </w:pPr>
      <w:r w:rsidRPr="0092398B">
        <w:rPr>
          <w:rFonts w:ascii="Arial" w:eastAsia="Calibri" w:hAnsi="Arial" w:cs="Arial"/>
          <w:b/>
          <w:sz w:val="24"/>
          <w:szCs w:val="24"/>
          <w:lang w:eastAsia="en-US"/>
        </w:rPr>
        <w:t xml:space="preserve">A empresa que apresentar a proposta mais vantajosa para a administração    deverá assinar o contrato imediatamente e </w:t>
      </w:r>
      <w:r>
        <w:rPr>
          <w:rFonts w:ascii="Arial" w:eastAsia="Calibri" w:hAnsi="Arial" w:cs="Arial"/>
          <w:b/>
          <w:sz w:val="24"/>
          <w:szCs w:val="24"/>
          <w:lang w:eastAsia="en-US"/>
        </w:rPr>
        <w:t>executar o serviço.</w:t>
      </w:r>
    </w:p>
    <w:p w14:paraId="2D4B580D" w14:textId="77777777" w:rsidR="007B5EE9" w:rsidRDefault="007B5EE9" w:rsidP="0084714B">
      <w:pPr>
        <w:spacing w:line="360" w:lineRule="auto"/>
        <w:contextualSpacing/>
        <w:mirrorIndents/>
        <w:jc w:val="both"/>
        <w:rPr>
          <w:rFonts w:ascii="Arial" w:eastAsia="Calibri" w:hAnsi="Arial" w:cs="Arial"/>
          <w:b/>
          <w:sz w:val="24"/>
          <w:szCs w:val="24"/>
          <w:lang w:eastAsia="en-US"/>
        </w:rPr>
      </w:pPr>
    </w:p>
    <w:p w14:paraId="424BE550" w14:textId="5DEB7744" w:rsidR="0084714B" w:rsidRDefault="0084714B" w:rsidP="0084714B">
      <w:pPr>
        <w:spacing w:line="360" w:lineRule="auto"/>
        <w:contextualSpacing/>
        <w:mirrorIndents/>
        <w:jc w:val="both"/>
        <w:rPr>
          <w:rFonts w:ascii="Arial" w:eastAsia="Calibri" w:hAnsi="Arial" w:cs="Arial"/>
          <w:b/>
          <w:sz w:val="24"/>
          <w:szCs w:val="24"/>
          <w:lang w:eastAsia="en-US"/>
        </w:rPr>
      </w:pPr>
      <w:r w:rsidRPr="00A610A1">
        <w:rPr>
          <w:rFonts w:ascii="Arial" w:eastAsia="Calibri" w:hAnsi="Arial" w:cs="Arial"/>
          <w:b/>
          <w:sz w:val="24"/>
          <w:szCs w:val="24"/>
          <w:lang w:eastAsia="en-US"/>
        </w:rPr>
        <w:t xml:space="preserve">5 – </w:t>
      </w:r>
      <w:r>
        <w:rPr>
          <w:rFonts w:ascii="Arial" w:eastAsia="Calibri" w:hAnsi="Arial" w:cs="Arial"/>
          <w:b/>
          <w:sz w:val="24"/>
          <w:szCs w:val="24"/>
          <w:lang w:eastAsia="en-US"/>
        </w:rPr>
        <w:t>EXECUÇÃO DO OBJETO</w:t>
      </w:r>
    </w:p>
    <w:p w14:paraId="109E9D41" w14:textId="77777777" w:rsidR="0084714B" w:rsidRDefault="0084714B" w:rsidP="0084714B">
      <w:pPr>
        <w:spacing w:line="360" w:lineRule="auto"/>
        <w:ind w:firstLine="709"/>
        <w:contextualSpacing/>
        <w:mirrorIndents/>
        <w:jc w:val="both"/>
        <w:rPr>
          <w:rFonts w:ascii="Arial" w:eastAsia="Calibri" w:hAnsi="Arial" w:cs="Arial"/>
          <w:sz w:val="24"/>
          <w:szCs w:val="24"/>
          <w:lang w:eastAsia="en-US"/>
        </w:rPr>
      </w:pPr>
      <w:r w:rsidRPr="009C0538">
        <w:rPr>
          <w:rFonts w:ascii="Arial" w:eastAsia="Calibri" w:hAnsi="Arial" w:cs="Arial"/>
          <w:sz w:val="24"/>
          <w:szCs w:val="24"/>
          <w:lang w:eastAsia="en-US"/>
        </w:rPr>
        <w:t xml:space="preserve">O prazo de início da prestação dos serviços deverá ocorrer em até </w:t>
      </w:r>
      <w:r>
        <w:rPr>
          <w:rFonts w:ascii="Arial" w:eastAsia="Calibri" w:hAnsi="Arial" w:cs="Arial"/>
          <w:sz w:val="24"/>
          <w:szCs w:val="24"/>
          <w:lang w:eastAsia="en-US"/>
        </w:rPr>
        <w:t xml:space="preserve">5 </w:t>
      </w:r>
      <w:r w:rsidRPr="009C0538">
        <w:rPr>
          <w:rFonts w:ascii="Arial" w:eastAsia="Calibri" w:hAnsi="Arial" w:cs="Arial"/>
          <w:sz w:val="24"/>
          <w:szCs w:val="24"/>
          <w:lang w:eastAsia="en-US"/>
        </w:rPr>
        <w:t>(</w:t>
      </w:r>
      <w:r>
        <w:rPr>
          <w:rFonts w:ascii="Arial" w:eastAsia="Calibri" w:hAnsi="Arial" w:cs="Arial"/>
          <w:sz w:val="24"/>
          <w:szCs w:val="24"/>
          <w:lang w:eastAsia="en-US"/>
        </w:rPr>
        <w:t>cinco</w:t>
      </w:r>
      <w:r w:rsidRPr="009C0538">
        <w:rPr>
          <w:rFonts w:ascii="Arial" w:eastAsia="Calibri" w:hAnsi="Arial" w:cs="Arial"/>
          <w:sz w:val="24"/>
          <w:szCs w:val="24"/>
          <w:lang w:eastAsia="en-US"/>
        </w:rPr>
        <w:t>) dias úteis após a assinatura do contrato</w:t>
      </w:r>
      <w:r>
        <w:rPr>
          <w:rFonts w:ascii="Arial" w:eastAsia="Calibri" w:hAnsi="Arial" w:cs="Arial"/>
          <w:sz w:val="24"/>
          <w:szCs w:val="24"/>
          <w:lang w:eastAsia="en-US"/>
        </w:rPr>
        <w:t>.</w:t>
      </w:r>
    </w:p>
    <w:p w14:paraId="300371B3" w14:textId="77777777" w:rsidR="0084714B" w:rsidRDefault="0084714B" w:rsidP="0084714B">
      <w:pPr>
        <w:spacing w:line="360" w:lineRule="auto"/>
        <w:ind w:firstLine="709"/>
        <w:contextualSpacing/>
        <w:mirrorIndents/>
        <w:jc w:val="both"/>
        <w:rPr>
          <w:rFonts w:ascii="Arial" w:eastAsia="Calibri" w:hAnsi="Arial" w:cs="Arial"/>
          <w:sz w:val="24"/>
          <w:szCs w:val="24"/>
          <w:lang w:eastAsia="en-US"/>
        </w:rPr>
      </w:pPr>
      <w:r>
        <w:rPr>
          <w:rFonts w:ascii="Arial" w:eastAsia="Calibri" w:hAnsi="Arial" w:cs="Arial"/>
          <w:sz w:val="24"/>
          <w:szCs w:val="24"/>
          <w:lang w:eastAsia="en-US"/>
        </w:rPr>
        <w:t xml:space="preserve"> </w:t>
      </w:r>
      <w:r w:rsidRPr="009C0538">
        <w:rPr>
          <w:rFonts w:ascii="Arial" w:eastAsia="Calibri" w:hAnsi="Arial" w:cs="Arial"/>
          <w:sz w:val="24"/>
          <w:szCs w:val="24"/>
          <w:lang w:eastAsia="en-US"/>
        </w:rPr>
        <w:t xml:space="preserve">A </w:t>
      </w:r>
      <w:r>
        <w:rPr>
          <w:rFonts w:ascii="Arial" w:eastAsia="Calibri" w:hAnsi="Arial" w:cs="Arial"/>
          <w:sz w:val="24"/>
          <w:szCs w:val="24"/>
          <w:lang w:eastAsia="en-US"/>
        </w:rPr>
        <w:t>prestação do serviço deverá ocorrer com o acompanhamento do fiscal do contrato, dentro do horário de funcionamento da Câmara.</w:t>
      </w:r>
    </w:p>
    <w:p w14:paraId="0F2DA484" w14:textId="77777777" w:rsidR="0084714B" w:rsidRDefault="0084714B" w:rsidP="0084714B">
      <w:pPr>
        <w:spacing w:line="360" w:lineRule="auto"/>
        <w:ind w:firstLine="709"/>
        <w:contextualSpacing/>
        <w:mirrorIndents/>
        <w:jc w:val="both"/>
        <w:rPr>
          <w:rFonts w:ascii="Arial" w:hAnsi="Arial" w:cs="Arial"/>
          <w:color w:val="000000"/>
          <w:sz w:val="24"/>
          <w:szCs w:val="24"/>
        </w:rPr>
      </w:pPr>
      <w:r>
        <w:rPr>
          <w:rFonts w:ascii="Arial" w:hAnsi="Arial" w:cs="Arial"/>
          <w:color w:val="000000"/>
          <w:sz w:val="24"/>
          <w:szCs w:val="24"/>
        </w:rPr>
        <w:t>A c</w:t>
      </w:r>
      <w:r w:rsidRPr="006D7A47">
        <w:rPr>
          <w:rFonts w:ascii="Arial" w:hAnsi="Arial" w:cs="Arial"/>
          <w:color w:val="000000"/>
          <w:sz w:val="24"/>
          <w:szCs w:val="24"/>
        </w:rPr>
        <w:t>ontratada deverá prestar por meio da</w:t>
      </w:r>
      <w:r>
        <w:rPr>
          <w:rFonts w:ascii="Arial" w:hAnsi="Arial" w:cs="Arial"/>
          <w:color w:val="000000"/>
          <w:sz w:val="24"/>
          <w:szCs w:val="24"/>
        </w:rPr>
        <w:t>s assistências técnicas creden</w:t>
      </w:r>
      <w:r w:rsidRPr="006D7A47">
        <w:rPr>
          <w:rFonts w:ascii="Arial" w:hAnsi="Arial" w:cs="Arial"/>
          <w:color w:val="000000"/>
          <w:sz w:val="24"/>
          <w:szCs w:val="24"/>
        </w:rPr>
        <w:t>ciadas e autorizadas, serviço contínuo de manutenção corretiva, reinstalação</w:t>
      </w:r>
      <w:r>
        <w:rPr>
          <w:rFonts w:ascii="Arial" w:hAnsi="Arial" w:cs="Arial"/>
          <w:color w:val="000000"/>
          <w:sz w:val="24"/>
          <w:szCs w:val="24"/>
        </w:rPr>
        <w:t xml:space="preserve"> de equipamentos e/ou substitui</w:t>
      </w:r>
      <w:r w:rsidRPr="006D7A47">
        <w:rPr>
          <w:rFonts w:ascii="Arial" w:hAnsi="Arial" w:cs="Arial"/>
          <w:color w:val="000000"/>
          <w:sz w:val="24"/>
          <w:szCs w:val="24"/>
        </w:rPr>
        <w:t>ção após detecção e comunicação de problema por parte do órgão ou prevent</w:t>
      </w:r>
      <w:r>
        <w:rPr>
          <w:rFonts w:ascii="Arial" w:hAnsi="Arial" w:cs="Arial"/>
          <w:color w:val="000000"/>
          <w:sz w:val="24"/>
          <w:szCs w:val="24"/>
        </w:rPr>
        <w:t>ivamente pelo técnico da Contra</w:t>
      </w:r>
      <w:r w:rsidRPr="006D7A47">
        <w:rPr>
          <w:rFonts w:ascii="Arial" w:hAnsi="Arial" w:cs="Arial"/>
          <w:color w:val="000000"/>
          <w:sz w:val="24"/>
          <w:szCs w:val="24"/>
        </w:rPr>
        <w:t>tada.</w:t>
      </w:r>
    </w:p>
    <w:p w14:paraId="650D102D" w14:textId="77777777" w:rsidR="0084714B" w:rsidRPr="006D7A47" w:rsidRDefault="0084714B" w:rsidP="0084714B">
      <w:pPr>
        <w:spacing w:line="360" w:lineRule="auto"/>
        <w:ind w:firstLine="709"/>
        <w:contextualSpacing/>
        <w:mirrorIndents/>
        <w:jc w:val="both"/>
        <w:rPr>
          <w:rFonts w:ascii="Arial" w:hAnsi="Arial" w:cs="Arial"/>
          <w:color w:val="000000"/>
          <w:sz w:val="24"/>
          <w:szCs w:val="24"/>
        </w:rPr>
      </w:pPr>
      <w:r w:rsidRPr="006D7A47">
        <w:rPr>
          <w:rFonts w:ascii="Arial" w:hAnsi="Arial" w:cs="Arial"/>
          <w:color w:val="000000"/>
          <w:sz w:val="24"/>
          <w:szCs w:val="24"/>
        </w:rPr>
        <w:t>A Contratada assumirá responsabilidade integral e exclusiva pelos serviços</w:t>
      </w:r>
      <w:r>
        <w:rPr>
          <w:rFonts w:ascii="Arial" w:hAnsi="Arial" w:cs="Arial"/>
          <w:color w:val="000000"/>
          <w:sz w:val="24"/>
          <w:szCs w:val="24"/>
        </w:rPr>
        <w:t xml:space="preserve"> contratados, bem como, </w:t>
      </w:r>
      <w:r w:rsidRPr="006D7A47">
        <w:rPr>
          <w:rFonts w:ascii="Arial" w:hAnsi="Arial" w:cs="Arial"/>
          <w:color w:val="000000"/>
          <w:sz w:val="24"/>
          <w:szCs w:val="24"/>
        </w:rPr>
        <w:t>responderá por todas as atividades decorrentes da prestação de serviços, objeto do Contrato, nos termos do</w:t>
      </w:r>
      <w:r>
        <w:rPr>
          <w:rFonts w:ascii="Arial" w:hAnsi="Arial" w:cs="Arial"/>
          <w:color w:val="000000"/>
          <w:sz w:val="24"/>
          <w:szCs w:val="24"/>
        </w:rPr>
        <w:t xml:space="preserve"> </w:t>
      </w:r>
      <w:r w:rsidRPr="006D7A47">
        <w:rPr>
          <w:rFonts w:ascii="Arial" w:hAnsi="Arial" w:cs="Arial"/>
          <w:color w:val="000000"/>
          <w:sz w:val="24"/>
          <w:szCs w:val="24"/>
        </w:rPr>
        <w:t>Código Civil Brasileiro.</w:t>
      </w:r>
    </w:p>
    <w:p w14:paraId="41327F57" w14:textId="77777777" w:rsidR="0084714B" w:rsidRDefault="0084714B" w:rsidP="0084714B">
      <w:pPr>
        <w:spacing w:line="360" w:lineRule="auto"/>
        <w:ind w:firstLine="709"/>
        <w:contextualSpacing/>
        <w:mirrorIndents/>
        <w:jc w:val="both"/>
        <w:rPr>
          <w:rFonts w:ascii="Arial" w:hAnsi="Arial" w:cs="Arial"/>
          <w:color w:val="000000"/>
          <w:sz w:val="24"/>
          <w:szCs w:val="24"/>
        </w:rPr>
      </w:pPr>
      <w:r w:rsidRPr="006D7A47">
        <w:rPr>
          <w:rFonts w:ascii="Arial" w:hAnsi="Arial" w:cs="Arial"/>
          <w:color w:val="000000"/>
          <w:sz w:val="24"/>
          <w:szCs w:val="24"/>
        </w:rPr>
        <w:t xml:space="preserve">A Contratada, por razões operacionais, deverá estar sediada no Estado do </w:t>
      </w:r>
      <w:r>
        <w:rPr>
          <w:rFonts w:ascii="Arial" w:hAnsi="Arial" w:cs="Arial"/>
          <w:color w:val="000000"/>
          <w:sz w:val="24"/>
          <w:szCs w:val="24"/>
        </w:rPr>
        <w:t>Rio de Janeiro</w:t>
      </w:r>
      <w:r w:rsidRPr="006D7A47">
        <w:rPr>
          <w:rFonts w:ascii="Arial" w:hAnsi="Arial" w:cs="Arial"/>
          <w:color w:val="000000"/>
          <w:sz w:val="24"/>
          <w:szCs w:val="24"/>
        </w:rPr>
        <w:t xml:space="preserve"> ou comprovar at</w:t>
      </w:r>
      <w:r>
        <w:rPr>
          <w:rFonts w:ascii="Arial" w:hAnsi="Arial" w:cs="Arial"/>
          <w:color w:val="000000"/>
          <w:sz w:val="24"/>
          <w:szCs w:val="24"/>
        </w:rPr>
        <w:t xml:space="preserve">ravés </w:t>
      </w:r>
      <w:r w:rsidRPr="006D7A47">
        <w:rPr>
          <w:rFonts w:ascii="Arial" w:hAnsi="Arial" w:cs="Arial"/>
          <w:color w:val="000000"/>
          <w:sz w:val="24"/>
          <w:szCs w:val="24"/>
        </w:rPr>
        <w:t>do contrato social que possui filial neste Estado.</w:t>
      </w:r>
      <w:r>
        <w:rPr>
          <w:rFonts w:ascii="Arial" w:hAnsi="Arial" w:cs="Arial"/>
          <w:color w:val="000000"/>
          <w:sz w:val="24"/>
          <w:szCs w:val="24"/>
        </w:rPr>
        <w:t xml:space="preserve"> </w:t>
      </w:r>
    </w:p>
    <w:p w14:paraId="494C0326" w14:textId="77777777" w:rsidR="0084714B" w:rsidRPr="00000DA2" w:rsidRDefault="0084714B" w:rsidP="0084714B">
      <w:pPr>
        <w:spacing w:line="360" w:lineRule="auto"/>
        <w:ind w:firstLine="709"/>
        <w:contextualSpacing/>
        <w:mirrorIndents/>
        <w:jc w:val="both"/>
        <w:rPr>
          <w:rFonts w:ascii="Arial" w:hAnsi="Arial" w:cs="Arial"/>
          <w:color w:val="000000"/>
          <w:sz w:val="24"/>
          <w:szCs w:val="24"/>
        </w:rPr>
      </w:pPr>
      <w:r w:rsidRPr="00000DA2">
        <w:rPr>
          <w:rFonts w:ascii="Arial" w:hAnsi="Arial" w:cs="Arial"/>
          <w:color w:val="000000"/>
          <w:sz w:val="24"/>
          <w:szCs w:val="24"/>
        </w:rPr>
        <w:t>A Contratada deverá executar a manutenção preventiva e corretiva ne</w:t>
      </w:r>
      <w:r>
        <w:rPr>
          <w:rFonts w:ascii="Arial" w:hAnsi="Arial" w:cs="Arial"/>
          <w:color w:val="000000"/>
          <w:sz w:val="24"/>
          <w:szCs w:val="24"/>
        </w:rPr>
        <w:t xml:space="preserve">cessária nos equipamentos </w:t>
      </w:r>
      <w:r w:rsidRPr="00000DA2">
        <w:rPr>
          <w:rFonts w:ascii="Arial" w:hAnsi="Arial" w:cs="Arial"/>
          <w:color w:val="000000"/>
          <w:sz w:val="24"/>
          <w:szCs w:val="24"/>
        </w:rPr>
        <w:t>a fim de mantê-los em perfeitas condições de uso e funcionamento ininterruptos, o que deverá abranger</w:t>
      </w:r>
      <w:r>
        <w:rPr>
          <w:rFonts w:ascii="Arial" w:hAnsi="Arial" w:cs="Arial"/>
          <w:color w:val="000000"/>
          <w:sz w:val="24"/>
          <w:szCs w:val="24"/>
        </w:rPr>
        <w:t xml:space="preserve"> </w:t>
      </w:r>
      <w:r w:rsidRPr="00000DA2">
        <w:rPr>
          <w:rFonts w:ascii="Arial" w:hAnsi="Arial" w:cs="Arial"/>
          <w:color w:val="000000"/>
          <w:sz w:val="24"/>
          <w:szCs w:val="24"/>
        </w:rPr>
        <w:t xml:space="preserve">cobertura total, inclusive substituição de peças, sempre </w:t>
      </w:r>
      <w:r>
        <w:rPr>
          <w:rFonts w:ascii="Arial" w:hAnsi="Arial" w:cs="Arial"/>
          <w:color w:val="000000"/>
          <w:sz w:val="24"/>
          <w:szCs w:val="24"/>
        </w:rPr>
        <w:t>que solicitado pelo Contratante.</w:t>
      </w:r>
    </w:p>
    <w:p w14:paraId="04219AC8" w14:textId="77777777" w:rsidR="0084714B" w:rsidRDefault="0084714B" w:rsidP="0084714B">
      <w:pPr>
        <w:spacing w:line="360" w:lineRule="auto"/>
        <w:ind w:firstLine="709"/>
        <w:contextualSpacing/>
        <w:mirrorIndents/>
        <w:jc w:val="both"/>
        <w:rPr>
          <w:rFonts w:ascii="Arial" w:hAnsi="Arial" w:cs="Arial"/>
          <w:color w:val="000000"/>
          <w:sz w:val="24"/>
          <w:szCs w:val="24"/>
        </w:rPr>
      </w:pPr>
      <w:r w:rsidRPr="00000DA2">
        <w:rPr>
          <w:rFonts w:ascii="Arial" w:hAnsi="Arial" w:cs="Arial"/>
          <w:color w:val="000000"/>
          <w:sz w:val="24"/>
          <w:szCs w:val="24"/>
        </w:rPr>
        <w:t>A Contratada deverá disponibilizar canais de comunicação para abert</w:t>
      </w:r>
      <w:r>
        <w:rPr>
          <w:rFonts w:ascii="Arial" w:hAnsi="Arial" w:cs="Arial"/>
          <w:color w:val="000000"/>
          <w:sz w:val="24"/>
          <w:szCs w:val="24"/>
        </w:rPr>
        <w:t xml:space="preserve">ura de chamado técnico, durante toda </w:t>
      </w:r>
      <w:r w:rsidRPr="00000DA2">
        <w:rPr>
          <w:rFonts w:ascii="Arial" w:hAnsi="Arial" w:cs="Arial"/>
          <w:color w:val="000000"/>
          <w:sz w:val="24"/>
          <w:szCs w:val="24"/>
        </w:rPr>
        <w:t xml:space="preserve">a vigência do contrato, por meio de indicação de número de telefone local, endereço de e-mail, </w:t>
      </w:r>
      <w:r>
        <w:rPr>
          <w:rFonts w:ascii="Arial" w:hAnsi="Arial" w:cs="Arial"/>
          <w:color w:val="000000"/>
          <w:sz w:val="24"/>
          <w:szCs w:val="24"/>
        </w:rPr>
        <w:t xml:space="preserve">ou WhatsApp </w:t>
      </w:r>
      <w:r w:rsidRPr="00000DA2">
        <w:rPr>
          <w:rFonts w:ascii="Arial" w:hAnsi="Arial" w:cs="Arial"/>
          <w:color w:val="000000"/>
          <w:sz w:val="24"/>
          <w:szCs w:val="24"/>
        </w:rPr>
        <w:t>da empresa autorizada, com atendimento de segunda a sexta-feira (dias úteis)</w:t>
      </w:r>
      <w:r>
        <w:rPr>
          <w:rFonts w:ascii="Arial" w:hAnsi="Arial" w:cs="Arial"/>
          <w:color w:val="000000"/>
          <w:sz w:val="24"/>
          <w:szCs w:val="24"/>
        </w:rPr>
        <w:t xml:space="preserve">, devendo </w:t>
      </w:r>
      <w:r w:rsidRPr="00000DA2">
        <w:rPr>
          <w:rFonts w:ascii="Arial" w:hAnsi="Arial" w:cs="Arial"/>
          <w:color w:val="000000"/>
          <w:sz w:val="24"/>
          <w:szCs w:val="24"/>
        </w:rPr>
        <w:t>efetuar o atendimento aos chamados técnicos par</w:t>
      </w:r>
      <w:r>
        <w:rPr>
          <w:rFonts w:ascii="Arial" w:hAnsi="Arial" w:cs="Arial"/>
          <w:color w:val="000000"/>
          <w:sz w:val="24"/>
          <w:szCs w:val="24"/>
        </w:rPr>
        <w:t xml:space="preserve">a manutenção corretiva, no prazo </w:t>
      </w:r>
      <w:r w:rsidRPr="00000DA2">
        <w:rPr>
          <w:rFonts w:ascii="Arial" w:hAnsi="Arial" w:cs="Arial"/>
          <w:color w:val="000000"/>
          <w:sz w:val="24"/>
          <w:szCs w:val="24"/>
        </w:rPr>
        <w:t>máximo de 24 (vinte e quatro) horas a partir da abertura do chamado.</w:t>
      </w:r>
      <w:r>
        <w:rPr>
          <w:rFonts w:ascii="Arial" w:hAnsi="Arial" w:cs="Arial"/>
          <w:color w:val="000000"/>
          <w:sz w:val="24"/>
          <w:szCs w:val="24"/>
        </w:rPr>
        <w:t xml:space="preserve"> </w:t>
      </w:r>
    </w:p>
    <w:p w14:paraId="183B9332" w14:textId="77777777" w:rsidR="0084714B" w:rsidRDefault="0084714B" w:rsidP="0084714B">
      <w:pPr>
        <w:spacing w:line="360" w:lineRule="auto"/>
        <w:ind w:firstLine="709"/>
        <w:contextualSpacing/>
        <w:mirrorIndents/>
        <w:jc w:val="both"/>
        <w:rPr>
          <w:rFonts w:ascii="Arial" w:eastAsia="Calibri" w:hAnsi="Arial" w:cs="Arial"/>
          <w:b/>
          <w:sz w:val="24"/>
          <w:szCs w:val="24"/>
          <w:lang w:eastAsia="en-US"/>
        </w:rPr>
      </w:pPr>
    </w:p>
    <w:p w14:paraId="408AA2E8" w14:textId="77777777" w:rsidR="0084714B" w:rsidRDefault="0084714B" w:rsidP="0084714B">
      <w:pPr>
        <w:spacing w:line="360" w:lineRule="auto"/>
        <w:contextualSpacing/>
        <w:mirrorIndents/>
        <w:jc w:val="both"/>
        <w:rPr>
          <w:rFonts w:ascii="Arial" w:eastAsia="Calibri" w:hAnsi="Arial" w:cs="Arial"/>
          <w:b/>
          <w:sz w:val="24"/>
          <w:szCs w:val="24"/>
          <w:lang w:eastAsia="en-US"/>
        </w:rPr>
      </w:pPr>
      <w:r w:rsidRPr="00E67F4E">
        <w:rPr>
          <w:rFonts w:ascii="Arial" w:eastAsia="Calibri" w:hAnsi="Arial" w:cs="Arial"/>
          <w:b/>
          <w:sz w:val="24"/>
          <w:szCs w:val="24"/>
          <w:lang w:eastAsia="en-US"/>
        </w:rPr>
        <w:t>6 – GESTÃO DO CONTRATO</w:t>
      </w:r>
    </w:p>
    <w:p w14:paraId="6F6224A8" w14:textId="77777777" w:rsidR="0084714B" w:rsidRDefault="0084714B" w:rsidP="0084714B">
      <w:pPr>
        <w:spacing w:line="360" w:lineRule="auto"/>
        <w:ind w:firstLine="709"/>
        <w:contextualSpacing/>
        <w:mirrorIndents/>
        <w:jc w:val="both"/>
        <w:rPr>
          <w:rFonts w:ascii="Arial" w:eastAsia="Calibri" w:hAnsi="Arial" w:cs="Arial"/>
          <w:sz w:val="24"/>
          <w:szCs w:val="24"/>
          <w:lang w:eastAsia="en-US"/>
        </w:rPr>
      </w:pPr>
      <w:r w:rsidRPr="00E67F4E">
        <w:rPr>
          <w:rFonts w:ascii="Arial" w:eastAsia="Calibri" w:hAnsi="Arial" w:cs="Arial"/>
          <w:sz w:val="24"/>
          <w:szCs w:val="24"/>
          <w:lang w:eastAsia="en-US"/>
        </w:rPr>
        <w:t xml:space="preserve">A </w:t>
      </w:r>
      <w:r>
        <w:rPr>
          <w:rFonts w:ascii="Arial" w:eastAsia="Calibri" w:hAnsi="Arial" w:cs="Arial"/>
          <w:sz w:val="24"/>
          <w:szCs w:val="24"/>
          <w:lang w:eastAsia="en-US"/>
        </w:rPr>
        <w:t>Câmara de Pinheiral</w:t>
      </w:r>
      <w:r w:rsidRPr="00E67F4E">
        <w:rPr>
          <w:rFonts w:ascii="Arial" w:eastAsia="Calibri" w:hAnsi="Arial" w:cs="Arial"/>
          <w:sz w:val="24"/>
          <w:szCs w:val="24"/>
          <w:lang w:eastAsia="en-US"/>
        </w:rPr>
        <w:t xml:space="preserve"> </w:t>
      </w:r>
      <w:r>
        <w:rPr>
          <w:rFonts w:ascii="Arial" w:eastAsia="Calibri" w:hAnsi="Arial" w:cs="Arial"/>
          <w:sz w:val="24"/>
          <w:szCs w:val="24"/>
          <w:lang w:eastAsia="en-US"/>
        </w:rPr>
        <w:t>designará um fiscal e um gestor para o c</w:t>
      </w:r>
      <w:r w:rsidRPr="00E67F4E">
        <w:rPr>
          <w:rFonts w:ascii="Arial" w:eastAsia="Calibri" w:hAnsi="Arial" w:cs="Arial"/>
          <w:sz w:val="24"/>
          <w:szCs w:val="24"/>
          <w:lang w:eastAsia="en-US"/>
        </w:rPr>
        <w:t xml:space="preserve">ontrato, conforme </w:t>
      </w:r>
      <w:r>
        <w:rPr>
          <w:rFonts w:ascii="Arial" w:eastAsia="Calibri" w:hAnsi="Arial" w:cs="Arial"/>
          <w:sz w:val="24"/>
          <w:szCs w:val="24"/>
          <w:lang w:eastAsia="en-US"/>
        </w:rPr>
        <w:t>determina o artigo 18 da resolução nº 135/2023 que regulamente a Lei nº14.133/2021.</w:t>
      </w:r>
    </w:p>
    <w:p w14:paraId="67782A37" w14:textId="77777777" w:rsidR="0084714B" w:rsidRPr="009F2412" w:rsidRDefault="0084714B" w:rsidP="0084714B">
      <w:pPr>
        <w:spacing w:line="360" w:lineRule="auto"/>
        <w:jc w:val="both"/>
        <w:rPr>
          <w:rFonts w:ascii="Arial" w:eastAsia="Calibri" w:hAnsi="Arial" w:cs="Arial"/>
          <w:sz w:val="24"/>
          <w:szCs w:val="24"/>
          <w:lang w:eastAsia="en-US"/>
        </w:rPr>
      </w:pPr>
      <w:r w:rsidRPr="009F2412">
        <w:rPr>
          <w:rFonts w:ascii="Arial" w:eastAsia="Calibri" w:hAnsi="Arial" w:cs="Arial"/>
          <w:sz w:val="24"/>
          <w:szCs w:val="24"/>
          <w:lang w:eastAsia="en-US"/>
        </w:rPr>
        <w:t>A execução dos serviços será acompanhada e fiscalizada por servidor especialmente designado, que anotará em registro próprio todas as ocorrências,</w:t>
      </w:r>
    </w:p>
    <w:p w14:paraId="07F862E4" w14:textId="77777777" w:rsidR="0084714B" w:rsidRPr="009F2412" w:rsidRDefault="0084714B" w:rsidP="0084714B">
      <w:pPr>
        <w:spacing w:line="360" w:lineRule="auto"/>
        <w:jc w:val="both"/>
        <w:rPr>
          <w:rFonts w:ascii="Arial" w:eastAsia="Calibri" w:hAnsi="Arial" w:cs="Arial"/>
          <w:sz w:val="24"/>
          <w:szCs w:val="24"/>
          <w:lang w:eastAsia="en-US"/>
        </w:rPr>
      </w:pPr>
      <w:r w:rsidRPr="009F2412">
        <w:rPr>
          <w:rFonts w:ascii="Arial" w:eastAsia="Calibri" w:hAnsi="Arial" w:cs="Arial"/>
          <w:sz w:val="24"/>
          <w:szCs w:val="24"/>
          <w:lang w:eastAsia="en-US"/>
        </w:rPr>
        <w:t>determinando o que for necessário à regularização das faltas ou defeitos observados, além das atribuições contidas nas normas de execução orçamentária e financeira vigentes.</w:t>
      </w:r>
    </w:p>
    <w:p w14:paraId="5EF66F50" w14:textId="77777777" w:rsidR="0084714B" w:rsidRPr="009F2412" w:rsidRDefault="0084714B" w:rsidP="0084714B">
      <w:pPr>
        <w:spacing w:line="360" w:lineRule="auto"/>
        <w:jc w:val="both"/>
        <w:rPr>
          <w:rFonts w:ascii="Arial" w:eastAsia="Calibri" w:hAnsi="Arial" w:cs="Arial"/>
          <w:sz w:val="24"/>
          <w:szCs w:val="24"/>
          <w:lang w:eastAsia="en-US"/>
        </w:rPr>
      </w:pPr>
      <w:r w:rsidRPr="009F2412">
        <w:rPr>
          <w:rFonts w:ascii="Arial" w:eastAsia="Calibri" w:hAnsi="Arial" w:cs="Arial"/>
          <w:sz w:val="24"/>
          <w:szCs w:val="24"/>
          <w:lang w:eastAsia="en-US"/>
        </w:rPr>
        <w:t>Dentre outros critérios, o gestor e fiscal realizarão a fiel observância das</w:t>
      </w:r>
    </w:p>
    <w:p w14:paraId="2F192987" w14:textId="77777777" w:rsidR="0084714B" w:rsidRPr="009F2412" w:rsidRDefault="0084714B" w:rsidP="0084714B">
      <w:pPr>
        <w:spacing w:line="360" w:lineRule="auto"/>
        <w:jc w:val="both"/>
        <w:rPr>
          <w:rFonts w:ascii="Arial" w:eastAsia="Calibri" w:hAnsi="Arial" w:cs="Arial"/>
          <w:sz w:val="24"/>
          <w:szCs w:val="24"/>
          <w:lang w:eastAsia="en-US"/>
        </w:rPr>
      </w:pPr>
      <w:r w:rsidRPr="009F2412">
        <w:rPr>
          <w:rFonts w:ascii="Arial" w:eastAsia="Calibri" w:hAnsi="Arial" w:cs="Arial"/>
          <w:sz w:val="24"/>
          <w:szCs w:val="24"/>
          <w:lang w:eastAsia="en-US"/>
        </w:rPr>
        <w:t xml:space="preserve">especificações dos serviços e a sua perfeita execução, atendendo as funções elencadas nos artigos 21, 22 e 23 da resolução nº 135/2023 que expõem suas atividades. </w:t>
      </w:r>
    </w:p>
    <w:p w14:paraId="735AF53C" w14:textId="77777777" w:rsidR="0084714B" w:rsidRPr="009F2412" w:rsidRDefault="0084714B" w:rsidP="0084714B">
      <w:pPr>
        <w:spacing w:line="360" w:lineRule="auto"/>
        <w:jc w:val="both"/>
        <w:rPr>
          <w:rFonts w:ascii="Arial" w:eastAsia="Calibri" w:hAnsi="Arial" w:cs="Arial"/>
          <w:sz w:val="24"/>
          <w:szCs w:val="24"/>
          <w:lang w:eastAsia="en-US"/>
        </w:rPr>
      </w:pPr>
      <w:r w:rsidRPr="009F2412">
        <w:rPr>
          <w:rFonts w:ascii="Arial" w:eastAsia="Calibri" w:hAnsi="Arial" w:cs="Arial"/>
          <w:sz w:val="24"/>
          <w:szCs w:val="24"/>
          <w:lang w:eastAsia="en-US"/>
        </w:rPr>
        <w:tab/>
        <w:t xml:space="preserve">Com a verificação e a conferência sendo realizada adequadamente, o gestor e o fiscal se manifestarão via despacho no processo, e assinarão o atestado de recebimento dos materiais e/ou a prestação conclusa dos serviços, após analisada a nota fiscal emitida. </w:t>
      </w:r>
    </w:p>
    <w:p w14:paraId="374EF419" w14:textId="77777777" w:rsidR="0084714B" w:rsidRPr="00DC2878" w:rsidRDefault="0084714B" w:rsidP="0084714B">
      <w:pPr>
        <w:pStyle w:val="PargrafodaLista"/>
        <w:numPr>
          <w:ilvl w:val="0"/>
          <w:numId w:val="5"/>
        </w:numPr>
        <w:rPr>
          <w:rFonts w:ascii="Arial" w:eastAsia="Calibri" w:hAnsi="Arial" w:cs="Arial"/>
          <w:sz w:val="24"/>
          <w:szCs w:val="24"/>
          <w:lang w:eastAsia="en-US"/>
        </w:rPr>
      </w:pPr>
      <w:r w:rsidRPr="00DC2878">
        <w:rPr>
          <w:rFonts w:ascii="Arial" w:eastAsia="Calibri" w:hAnsi="Arial" w:cs="Arial"/>
          <w:sz w:val="24"/>
          <w:szCs w:val="24"/>
          <w:lang w:eastAsia="en-US"/>
        </w:rPr>
        <w:t>A contratada é obrigada a assegurar e facilitar o acompanhamento e a fiscalização deste contrato pelos servidores da Câmara, bem como permitir o acesso a informações consideradas necessárias pelo fiscal do contrato.</w:t>
      </w:r>
    </w:p>
    <w:p w14:paraId="6AF74071" w14:textId="77777777" w:rsidR="0084714B" w:rsidRPr="00DC2878" w:rsidRDefault="0084714B" w:rsidP="0084714B">
      <w:pPr>
        <w:pStyle w:val="PargrafodaLista"/>
        <w:numPr>
          <w:ilvl w:val="0"/>
          <w:numId w:val="5"/>
        </w:numPr>
        <w:rPr>
          <w:rFonts w:ascii="Arial" w:eastAsia="Calibri" w:hAnsi="Arial" w:cs="Arial"/>
          <w:sz w:val="24"/>
          <w:szCs w:val="24"/>
          <w:lang w:eastAsia="en-US"/>
        </w:rPr>
      </w:pPr>
      <w:r w:rsidRPr="00DC2878">
        <w:rPr>
          <w:rFonts w:ascii="Arial" w:eastAsia="Calibri" w:hAnsi="Arial" w:cs="Arial"/>
          <w:sz w:val="24"/>
          <w:szCs w:val="24"/>
          <w:lang w:val="pt-PT" w:eastAsia="en-US"/>
        </w:rPr>
        <w:t>A Contratada deverá prestar os servicos rigorosamente, de acordo com as especificações estabelecidas neste Termo de Referência e seus anexos.</w:t>
      </w:r>
      <w:r w:rsidRPr="00DC2878">
        <w:rPr>
          <w:rFonts w:ascii="Arial" w:eastAsia="Calibri" w:hAnsi="Arial" w:cs="Arial"/>
          <w:sz w:val="24"/>
          <w:szCs w:val="24"/>
          <w:lang w:eastAsia="en-US"/>
        </w:rPr>
        <w:t> </w:t>
      </w:r>
    </w:p>
    <w:p w14:paraId="2A701554" w14:textId="77777777" w:rsidR="0084714B" w:rsidRPr="00DC2878" w:rsidRDefault="0084714B" w:rsidP="0084714B">
      <w:pPr>
        <w:pStyle w:val="PargrafodaLista"/>
        <w:numPr>
          <w:ilvl w:val="0"/>
          <w:numId w:val="5"/>
        </w:numPr>
        <w:rPr>
          <w:rFonts w:ascii="Arial" w:eastAsia="Calibri" w:hAnsi="Arial" w:cs="Arial"/>
          <w:sz w:val="24"/>
          <w:szCs w:val="24"/>
          <w:lang w:eastAsia="en-US"/>
        </w:rPr>
      </w:pPr>
      <w:r w:rsidRPr="00DC2878">
        <w:rPr>
          <w:rFonts w:ascii="Arial" w:eastAsia="Calibri" w:hAnsi="Arial" w:cs="Arial"/>
          <w:sz w:val="24"/>
          <w:szCs w:val="24"/>
          <w:lang w:val="pt-PT" w:eastAsia="en-US"/>
        </w:rPr>
        <w:t>Ser a única responsável por todos os ônus tributários federais,</w:t>
      </w:r>
      <w:r w:rsidRPr="00DC2878">
        <w:rPr>
          <w:rFonts w:ascii="Arial" w:eastAsia="Calibri" w:hAnsi="Arial" w:cs="Arial"/>
          <w:sz w:val="24"/>
          <w:szCs w:val="24"/>
          <w:lang w:eastAsia="en-US"/>
        </w:rPr>
        <w:t xml:space="preserve">  </w:t>
      </w:r>
      <w:r w:rsidRPr="00DC2878">
        <w:rPr>
          <w:rFonts w:ascii="Arial" w:eastAsia="Calibri" w:hAnsi="Arial" w:cs="Arial"/>
          <w:sz w:val="24"/>
          <w:szCs w:val="24"/>
          <w:lang w:val="pt-PT" w:eastAsia="en-US"/>
        </w:rPr>
        <w:t>estaduais, e municipais ou obrigações concernentes a legislação social, trabalhista, fiscal, securitária ou previdenciária, bem como por todos os gastos e encargos inerentes a mão de obra necessária para  a perfeita execução do objeto contratual</w:t>
      </w:r>
      <w:r w:rsidRPr="00DC2878">
        <w:rPr>
          <w:rFonts w:ascii="Arial" w:eastAsia="Calibri" w:hAnsi="Arial" w:cs="Arial"/>
          <w:sz w:val="24"/>
          <w:szCs w:val="24"/>
          <w:lang w:eastAsia="en-US"/>
        </w:rPr>
        <w:t> </w:t>
      </w:r>
      <w:r w:rsidRPr="00DC2878">
        <w:rPr>
          <w:rFonts w:ascii="Arial" w:eastAsia="Calibri" w:hAnsi="Arial" w:cs="Arial"/>
          <w:sz w:val="24"/>
          <w:szCs w:val="24"/>
          <w:lang w:val="pt-PT" w:eastAsia="en-US"/>
        </w:rPr>
        <w:t>de qualquer natureza, que causar a Câmara Municipal de Pinheiral ou a terceiros, provenientes da prestacão de servicos, respondendo por si e por seus sucessores.</w:t>
      </w:r>
      <w:r w:rsidRPr="00DC2878">
        <w:rPr>
          <w:rFonts w:ascii="Arial" w:eastAsia="Calibri" w:hAnsi="Arial" w:cs="Arial"/>
          <w:sz w:val="24"/>
          <w:szCs w:val="24"/>
          <w:lang w:eastAsia="en-US"/>
        </w:rPr>
        <w:t> </w:t>
      </w:r>
    </w:p>
    <w:p w14:paraId="28EF0F1C" w14:textId="77777777" w:rsidR="0084714B" w:rsidRPr="00DC2878" w:rsidRDefault="0084714B" w:rsidP="0084714B">
      <w:pPr>
        <w:pStyle w:val="PargrafodaLista"/>
        <w:numPr>
          <w:ilvl w:val="0"/>
          <w:numId w:val="5"/>
        </w:numPr>
        <w:rPr>
          <w:rFonts w:ascii="Arial" w:eastAsia="Calibri" w:hAnsi="Arial" w:cs="Arial"/>
          <w:sz w:val="24"/>
          <w:szCs w:val="24"/>
          <w:lang w:eastAsia="en-US"/>
        </w:rPr>
      </w:pPr>
      <w:r w:rsidRPr="00DC2878">
        <w:rPr>
          <w:rFonts w:ascii="Arial" w:eastAsia="Calibri" w:hAnsi="Arial" w:cs="Arial"/>
          <w:sz w:val="24"/>
          <w:szCs w:val="24"/>
          <w:lang w:val="pt-PT" w:eastAsia="en-US"/>
        </w:rPr>
        <w:t>Contratar por sua conta todos os seguros exigidos ou que venham a</w:t>
      </w:r>
      <w:r w:rsidRPr="00DC2878">
        <w:rPr>
          <w:rFonts w:ascii="Arial" w:eastAsia="Calibri" w:hAnsi="Arial" w:cs="Arial"/>
          <w:sz w:val="24"/>
          <w:szCs w:val="24"/>
          <w:lang w:eastAsia="en-US"/>
        </w:rPr>
        <w:t> </w:t>
      </w:r>
      <w:r w:rsidRPr="00DC2878">
        <w:rPr>
          <w:rFonts w:ascii="Arial" w:eastAsia="Calibri" w:hAnsi="Arial" w:cs="Arial"/>
          <w:sz w:val="24"/>
          <w:szCs w:val="24"/>
          <w:lang w:val="pt-PT" w:eastAsia="en-US"/>
        </w:rPr>
        <w:t>ser exigidos por lei e que incidam direta ou indiretamente sobre o objeto deste Termo.</w:t>
      </w:r>
      <w:r w:rsidRPr="00DC2878">
        <w:rPr>
          <w:rFonts w:ascii="Arial" w:eastAsia="Calibri" w:hAnsi="Arial" w:cs="Arial"/>
          <w:sz w:val="24"/>
          <w:szCs w:val="24"/>
          <w:lang w:eastAsia="en-US"/>
        </w:rPr>
        <w:t> </w:t>
      </w:r>
    </w:p>
    <w:p w14:paraId="7623659B" w14:textId="77777777" w:rsidR="0084714B" w:rsidRPr="00DC2878" w:rsidRDefault="0084714B" w:rsidP="0084714B">
      <w:pPr>
        <w:pStyle w:val="PargrafodaLista"/>
        <w:numPr>
          <w:ilvl w:val="0"/>
          <w:numId w:val="5"/>
        </w:numPr>
        <w:rPr>
          <w:rFonts w:ascii="Arial" w:eastAsia="Calibri" w:hAnsi="Arial" w:cs="Arial"/>
          <w:sz w:val="24"/>
          <w:szCs w:val="24"/>
          <w:lang w:eastAsia="en-US"/>
        </w:rPr>
      </w:pPr>
      <w:r w:rsidRPr="00DC2878">
        <w:rPr>
          <w:rFonts w:ascii="Arial" w:eastAsia="Calibri" w:hAnsi="Arial" w:cs="Arial"/>
          <w:sz w:val="24"/>
          <w:szCs w:val="24"/>
          <w:lang w:val="pt-PT" w:eastAsia="en-US"/>
        </w:rPr>
        <w:t>Promover por sua autonomia  a cobertura, através de seguros, dos riscos a que se julgar exposta, em vista das responsabilidades que lhe cabem na execução deste Termo.</w:t>
      </w:r>
      <w:r w:rsidRPr="00DC2878">
        <w:rPr>
          <w:rFonts w:ascii="Arial" w:eastAsia="Calibri" w:hAnsi="Arial" w:cs="Arial"/>
          <w:sz w:val="24"/>
          <w:szCs w:val="24"/>
          <w:lang w:eastAsia="en-US"/>
        </w:rPr>
        <w:t> </w:t>
      </w:r>
    </w:p>
    <w:p w14:paraId="46FDF39A" w14:textId="77777777" w:rsidR="0084714B" w:rsidRPr="00DC2878" w:rsidRDefault="0084714B" w:rsidP="0084714B">
      <w:pPr>
        <w:pStyle w:val="PargrafodaLista"/>
        <w:numPr>
          <w:ilvl w:val="0"/>
          <w:numId w:val="5"/>
        </w:numPr>
        <w:rPr>
          <w:rFonts w:ascii="Arial" w:eastAsia="Calibri" w:hAnsi="Arial" w:cs="Arial"/>
          <w:sz w:val="24"/>
          <w:szCs w:val="24"/>
          <w:lang w:eastAsia="en-US"/>
        </w:rPr>
      </w:pPr>
      <w:r w:rsidRPr="00DC2878">
        <w:rPr>
          <w:rFonts w:ascii="Arial" w:eastAsia="Calibri" w:hAnsi="Arial" w:cs="Arial"/>
          <w:sz w:val="24"/>
          <w:szCs w:val="24"/>
          <w:lang w:val="pt-PT" w:eastAsia="en-US"/>
        </w:rPr>
        <w:t>lndenizar em qualquer caso todos os danos e prejuizos, de qualquer natureza, que causar a Câmara Municipal de Pinheiral ou a terceiros, decorrentes de sua culpa ou dolo, na execucão do·objeto deste Termo.</w:t>
      </w:r>
      <w:r w:rsidRPr="00DC2878">
        <w:rPr>
          <w:rFonts w:ascii="Arial" w:eastAsia="Calibri" w:hAnsi="Arial" w:cs="Arial"/>
          <w:sz w:val="24"/>
          <w:szCs w:val="24"/>
          <w:lang w:eastAsia="en-US"/>
        </w:rPr>
        <w:t> </w:t>
      </w:r>
    </w:p>
    <w:p w14:paraId="1777445F" w14:textId="77777777" w:rsidR="0084714B" w:rsidRPr="00DC2878" w:rsidRDefault="0084714B" w:rsidP="0084714B">
      <w:pPr>
        <w:pStyle w:val="PargrafodaLista"/>
        <w:numPr>
          <w:ilvl w:val="0"/>
          <w:numId w:val="5"/>
        </w:numPr>
        <w:rPr>
          <w:rFonts w:ascii="Arial" w:eastAsia="Calibri" w:hAnsi="Arial" w:cs="Arial"/>
          <w:sz w:val="24"/>
          <w:szCs w:val="24"/>
          <w:lang w:eastAsia="en-US"/>
        </w:rPr>
      </w:pPr>
      <w:r w:rsidRPr="00DC2878">
        <w:rPr>
          <w:rFonts w:ascii="Arial" w:eastAsia="Calibri" w:hAnsi="Arial" w:cs="Arial"/>
          <w:b/>
          <w:bCs/>
          <w:sz w:val="24"/>
          <w:szCs w:val="24"/>
          <w:lang w:val="pt-PT" w:eastAsia="en-US"/>
        </w:rPr>
        <w:t>Prestar todo e qualquer esclarecimento ou informacão solicitada pela fiscalizacão dos participantes deste processo de contratação.</w:t>
      </w:r>
      <w:r w:rsidRPr="00DC2878">
        <w:rPr>
          <w:rFonts w:ascii="Arial" w:eastAsia="Calibri" w:hAnsi="Arial" w:cs="Arial"/>
          <w:sz w:val="24"/>
          <w:szCs w:val="24"/>
          <w:lang w:eastAsia="en-US"/>
        </w:rPr>
        <w:t xml:space="preserve">  </w:t>
      </w:r>
      <w:r w:rsidRPr="00DC2878">
        <w:rPr>
          <w:rFonts w:ascii="Arial" w:eastAsia="Calibri" w:hAnsi="Arial" w:cs="Arial"/>
          <w:b/>
          <w:bCs/>
          <w:sz w:val="24"/>
          <w:szCs w:val="24"/>
          <w:lang w:val="pt-PT" w:eastAsia="en-US"/>
        </w:rPr>
        <w:t>Garantir acesso a qualquer esclarecimento ou informacão solicitada pela fiscalizacão participante deste processo de contratacão.</w:t>
      </w:r>
      <w:r w:rsidRPr="00DC2878">
        <w:rPr>
          <w:rFonts w:ascii="Arial" w:eastAsia="Calibri" w:hAnsi="Arial" w:cs="Arial"/>
          <w:sz w:val="24"/>
          <w:szCs w:val="24"/>
          <w:lang w:eastAsia="en-US"/>
        </w:rPr>
        <w:t> </w:t>
      </w:r>
    </w:p>
    <w:p w14:paraId="5586B9CA" w14:textId="77777777" w:rsidR="0084714B" w:rsidRPr="00DC2878" w:rsidRDefault="0084714B" w:rsidP="0084714B">
      <w:pPr>
        <w:pStyle w:val="PargrafodaLista"/>
        <w:numPr>
          <w:ilvl w:val="0"/>
          <w:numId w:val="5"/>
        </w:numPr>
        <w:rPr>
          <w:rFonts w:ascii="Arial" w:eastAsia="Calibri" w:hAnsi="Arial" w:cs="Arial"/>
          <w:sz w:val="24"/>
          <w:szCs w:val="24"/>
          <w:lang w:eastAsia="en-US"/>
        </w:rPr>
      </w:pPr>
      <w:r w:rsidRPr="00DC2878">
        <w:rPr>
          <w:rFonts w:ascii="Arial" w:eastAsia="Calibri" w:hAnsi="Arial" w:cs="Arial"/>
          <w:sz w:val="24"/>
          <w:szCs w:val="24"/>
          <w:lang w:val="pt-PT" w:eastAsia="en-US"/>
        </w:rPr>
        <w:t>Cientificar imediatamente aos fiscais do contrato, qualquer ocorrência anormal ou acidente, que se verificar no serviço.</w:t>
      </w:r>
      <w:r w:rsidRPr="00DC2878">
        <w:rPr>
          <w:rFonts w:ascii="Arial" w:eastAsia="Calibri" w:hAnsi="Arial" w:cs="Arial"/>
          <w:sz w:val="24"/>
          <w:szCs w:val="24"/>
          <w:lang w:eastAsia="en-US"/>
        </w:rPr>
        <w:t> </w:t>
      </w:r>
    </w:p>
    <w:p w14:paraId="2C926CF3" w14:textId="77777777" w:rsidR="0084714B" w:rsidRPr="00DC2878" w:rsidRDefault="0084714B" w:rsidP="0084714B">
      <w:pPr>
        <w:pStyle w:val="PargrafodaLista"/>
        <w:numPr>
          <w:ilvl w:val="0"/>
          <w:numId w:val="5"/>
        </w:numPr>
        <w:rPr>
          <w:rFonts w:ascii="Arial" w:eastAsia="Calibri" w:hAnsi="Arial" w:cs="Arial"/>
          <w:sz w:val="24"/>
          <w:szCs w:val="24"/>
          <w:lang w:val="pt-PT" w:eastAsia="en-US"/>
        </w:rPr>
      </w:pPr>
      <w:r w:rsidRPr="00DC2878">
        <w:rPr>
          <w:rFonts w:ascii="Arial" w:eastAsia="Calibri" w:hAnsi="Arial" w:cs="Arial"/>
          <w:sz w:val="24"/>
          <w:szCs w:val="24"/>
          <w:lang w:val="pt-PT" w:eastAsia="en-US"/>
        </w:rPr>
        <w:t xml:space="preserve">Corrigir, prontamente, quaisquer erros ou imperfeições dos trabalhos, atendendo, assim, as reclamações , exigências ou observações  </w:t>
      </w:r>
    </w:p>
    <w:p w14:paraId="086A75B4" w14:textId="77777777" w:rsidR="0084714B" w:rsidRPr="00DC2878" w:rsidRDefault="0084714B" w:rsidP="0084714B">
      <w:pPr>
        <w:pStyle w:val="PargrafodaLista"/>
        <w:numPr>
          <w:ilvl w:val="0"/>
          <w:numId w:val="5"/>
        </w:numPr>
        <w:rPr>
          <w:rFonts w:ascii="Arial" w:eastAsia="Calibri" w:hAnsi="Arial" w:cs="Arial"/>
          <w:sz w:val="24"/>
          <w:szCs w:val="24"/>
          <w:lang w:eastAsia="en-US"/>
        </w:rPr>
      </w:pPr>
      <w:r w:rsidRPr="00DC2878">
        <w:rPr>
          <w:rFonts w:ascii="Arial" w:eastAsia="Calibri" w:hAnsi="Arial" w:cs="Arial"/>
          <w:sz w:val="24"/>
          <w:szCs w:val="24"/>
          <w:lang w:val="pt-PT" w:eastAsia="en-US"/>
        </w:rPr>
        <w:t>Comunicar ao fiscal da contratação, por escrito e tão logo constatado o problema, ou a impossibilidade de execução de qualquer obrigação contratual, para a adoção  das providências cabíveis.</w:t>
      </w:r>
      <w:r w:rsidRPr="00DC2878">
        <w:rPr>
          <w:rFonts w:ascii="Arial" w:eastAsia="Calibri" w:hAnsi="Arial" w:cs="Arial"/>
          <w:sz w:val="24"/>
          <w:szCs w:val="24"/>
          <w:lang w:eastAsia="en-US"/>
        </w:rPr>
        <w:t> </w:t>
      </w:r>
    </w:p>
    <w:p w14:paraId="7732428B" w14:textId="77777777" w:rsidR="0084714B" w:rsidRPr="00DC2878" w:rsidRDefault="0084714B" w:rsidP="0084714B">
      <w:pPr>
        <w:pStyle w:val="PargrafodaLista"/>
        <w:numPr>
          <w:ilvl w:val="0"/>
          <w:numId w:val="5"/>
        </w:numPr>
        <w:rPr>
          <w:rFonts w:ascii="Arial" w:eastAsia="Calibri" w:hAnsi="Arial" w:cs="Arial"/>
          <w:sz w:val="24"/>
          <w:szCs w:val="24"/>
          <w:lang w:val="pt-PT" w:eastAsia="en-US"/>
        </w:rPr>
      </w:pPr>
      <w:r w:rsidRPr="00DC2878">
        <w:rPr>
          <w:rFonts w:ascii="Arial" w:eastAsia="Calibri" w:hAnsi="Arial" w:cs="Arial"/>
          <w:sz w:val="24"/>
          <w:szCs w:val="24"/>
          <w:lang w:val="pt-PT" w:eastAsia="en-US"/>
        </w:rPr>
        <w:t xml:space="preserve">Manter durante toda a execução do contrato, em compatibilidade com as obrigações assumidas, todas as condições de habilitação exigidas neste Termo de Referência. </w:t>
      </w:r>
    </w:p>
    <w:p w14:paraId="5E2FCBA0" w14:textId="77777777" w:rsidR="0084714B" w:rsidRPr="00DC2878" w:rsidRDefault="0084714B" w:rsidP="0084714B">
      <w:pPr>
        <w:pStyle w:val="PargrafodaLista"/>
        <w:numPr>
          <w:ilvl w:val="0"/>
          <w:numId w:val="5"/>
        </w:numPr>
        <w:rPr>
          <w:rFonts w:ascii="Arial" w:eastAsia="Calibri" w:hAnsi="Arial" w:cs="Arial"/>
          <w:sz w:val="24"/>
          <w:szCs w:val="24"/>
          <w:lang w:eastAsia="en-US"/>
        </w:rPr>
      </w:pPr>
      <w:r w:rsidRPr="00DC2878">
        <w:rPr>
          <w:rFonts w:ascii="Arial" w:eastAsia="Calibri" w:hAnsi="Arial" w:cs="Arial"/>
          <w:sz w:val="24"/>
          <w:szCs w:val="24"/>
          <w:lang w:val="pt-PT" w:eastAsia="en-US"/>
        </w:rPr>
        <w:t>Assumir inteira responsabilidade quanto a garantia e qualidade dos serviços  prestados, reservando a Contratante o direito de recusá-los caso não satisfaça aos padrões especificados.</w:t>
      </w:r>
      <w:r w:rsidRPr="00DC2878">
        <w:rPr>
          <w:rFonts w:ascii="Arial" w:eastAsia="Calibri" w:hAnsi="Arial" w:cs="Arial"/>
          <w:sz w:val="24"/>
          <w:szCs w:val="24"/>
          <w:lang w:eastAsia="en-US"/>
        </w:rPr>
        <w:t> </w:t>
      </w:r>
    </w:p>
    <w:p w14:paraId="6AA3A026" w14:textId="77777777" w:rsidR="0084714B" w:rsidRPr="00DC2878" w:rsidRDefault="0084714B" w:rsidP="0084714B">
      <w:pPr>
        <w:pStyle w:val="PargrafodaLista"/>
        <w:numPr>
          <w:ilvl w:val="0"/>
          <w:numId w:val="5"/>
        </w:numPr>
        <w:rPr>
          <w:rFonts w:ascii="Arial" w:eastAsia="Calibri" w:hAnsi="Arial" w:cs="Arial"/>
          <w:sz w:val="24"/>
          <w:szCs w:val="24"/>
          <w:lang w:eastAsia="en-US"/>
        </w:rPr>
      </w:pPr>
      <w:r w:rsidRPr="00DC2878">
        <w:rPr>
          <w:rFonts w:ascii="Arial" w:eastAsia="Calibri" w:hAnsi="Arial" w:cs="Arial"/>
          <w:sz w:val="24"/>
          <w:szCs w:val="24"/>
          <w:lang w:val="pt-PT" w:eastAsia="en-US"/>
        </w:rPr>
        <w:t>Emitir nota fiscal no valor pactuado e condições descriminadas neste Termo e seus anexos, apresentando-a ao Contratante para ateste e posterior pagamento.</w:t>
      </w:r>
      <w:r w:rsidRPr="00DC2878">
        <w:rPr>
          <w:rFonts w:ascii="Arial" w:eastAsia="Calibri" w:hAnsi="Arial" w:cs="Arial"/>
          <w:sz w:val="24"/>
          <w:szCs w:val="24"/>
          <w:lang w:eastAsia="en-US"/>
        </w:rPr>
        <w:t> </w:t>
      </w:r>
    </w:p>
    <w:p w14:paraId="2243C8A5" w14:textId="77777777" w:rsidR="0084714B" w:rsidRPr="00DC2878" w:rsidRDefault="0084714B" w:rsidP="0084714B">
      <w:pPr>
        <w:pStyle w:val="PargrafodaLista"/>
        <w:numPr>
          <w:ilvl w:val="0"/>
          <w:numId w:val="5"/>
        </w:numPr>
        <w:rPr>
          <w:rFonts w:ascii="Arial" w:eastAsia="Calibri" w:hAnsi="Arial" w:cs="Arial"/>
          <w:sz w:val="24"/>
          <w:szCs w:val="24"/>
          <w:lang w:eastAsia="en-US"/>
        </w:rPr>
      </w:pPr>
      <w:r w:rsidRPr="00DC2878">
        <w:rPr>
          <w:rFonts w:ascii="Arial" w:eastAsia="Calibri" w:hAnsi="Arial" w:cs="Arial"/>
          <w:sz w:val="24"/>
          <w:szCs w:val="24"/>
          <w:lang w:eastAsia="en-US"/>
        </w:rPr>
        <w:t>A Câmara não se responsabilizará por contatos realizados com setores ou pessoas não autorizadas, salvo nas hipóteses previstas, expressamente, neste contrato.</w:t>
      </w:r>
    </w:p>
    <w:p w14:paraId="1D751891" w14:textId="77777777" w:rsidR="0084714B" w:rsidRPr="00DC2878" w:rsidRDefault="0084714B" w:rsidP="0084714B">
      <w:pPr>
        <w:pStyle w:val="PargrafodaLista"/>
        <w:numPr>
          <w:ilvl w:val="0"/>
          <w:numId w:val="5"/>
        </w:numPr>
        <w:rPr>
          <w:rFonts w:ascii="Arial" w:eastAsia="Calibri" w:hAnsi="Arial" w:cs="Arial"/>
          <w:sz w:val="24"/>
          <w:szCs w:val="24"/>
          <w:lang w:eastAsia="en-US"/>
        </w:rPr>
      </w:pPr>
      <w:r w:rsidRPr="00DC2878">
        <w:rPr>
          <w:rFonts w:ascii="Arial" w:eastAsia="Calibri" w:hAnsi="Arial" w:cs="Arial"/>
          <w:sz w:val="24"/>
          <w:szCs w:val="24"/>
          <w:lang w:eastAsia="en-US"/>
        </w:rPr>
        <w:t>O acompanhamento e a fiscalização de que trata esta cláusula não excluem, nem reduzem a responsabilidade da contratada, pelo correto cumprimento das obrigações decorrentes deste contrato.</w:t>
      </w:r>
    </w:p>
    <w:p w14:paraId="303C361D" w14:textId="77777777" w:rsidR="0084714B" w:rsidRPr="00DC2878" w:rsidRDefault="0084714B" w:rsidP="0084714B">
      <w:pPr>
        <w:pStyle w:val="PargrafodaLista"/>
        <w:numPr>
          <w:ilvl w:val="0"/>
          <w:numId w:val="5"/>
        </w:numPr>
        <w:rPr>
          <w:rFonts w:ascii="Arial" w:eastAsia="Calibri" w:hAnsi="Arial" w:cs="Arial"/>
          <w:sz w:val="24"/>
          <w:szCs w:val="24"/>
          <w:lang w:eastAsia="en-US"/>
        </w:rPr>
      </w:pPr>
      <w:r w:rsidRPr="00DC2878">
        <w:rPr>
          <w:rFonts w:ascii="Arial" w:eastAsia="Calibri" w:hAnsi="Arial" w:cs="Arial"/>
          <w:sz w:val="24"/>
          <w:szCs w:val="24"/>
          <w:lang w:eastAsia="en-US"/>
        </w:rPr>
        <w:t>Caso entenda necessário, o fiscal e/ou gestor do contrato podem solicitar o auxílio de profissionais especializados para acompanhamento e fiscalização dos serviços e fornecimento.</w:t>
      </w:r>
    </w:p>
    <w:p w14:paraId="10F4BC4C" w14:textId="77777777" w:rsidR="0084714B" w:rsidRPr="00DC2878" w:rsidRDefault="0084714B" w:rsidP="0084714B">
      <w:pPr>
        <w:pStyle w:val="PargrafodaLista"/>
        <w:numPr>
          <w:ilvl w:val="0"/>
          <w:numId w:val="5"/>
        </w:numPr>
        <w:rPr>
          <w:rFonts w:ascii="Arial" w:eastAsia="Calibri" w:hAnsi="Arial" w:cs="Arial"/>
          <w:sz w:val="24"/>
          <w:szCs w:val="24"/>
          <w:lang w:eastAsia="en-US"/>
        </w:rPr>
      </w:pPr>
      <w:r w:rsidRPr="00DC2878">
        <w:rPr>
          <w:rFonts w:ascii="Arial" w:eastAsia="Calibri" w:hAnsi="Arial" w:cs="Arial"/>
          <w:sz w:val="24"/>
          <w:szCs w:val="24"/>
          <w:lang w:eastAsia="en-US"/>
        </w:rPr>
        <w:t>A Contratada deverá encaminhar à fiscalização do contrato o demonstrativo dos valores a serem faturados mensalmente, correspondentes aos serviços efetivamente prestados, ou aos créditos previstos neste Termo de Referência.</w:t>
      </w:r>
    </w:p>
    <w:p w14:paraId="76909E69" w14:textId="77777777" w:rsidR="007B5EE9" w:rsidRDefault="0084714B" w:rsidP="00716855">
      <w:pPr>
        <w:pStyle w:val="PargrafodaLista"/>
        <w:numPr>
          <w:ilvl w:val="0"/>
          <w:numId w:val="5"/>
        </w:numPr>
        <w:rPr>
          <w:rFonts w:ascii="Arial" w:eastAsia="Calibri" w:hAnsi="Arial" w:cs="Arial"/>
          <w:sz w:val="24"/>
          <w:szCs w:val="24"/>
          <w:lang w:eastAsia="en-US"/>
        </w:rPr>
      </w:pPr>
      <w:r w:rsidRPr="007B5EE9">
        <w:rPr>
          <w:rFonts w:ascii="Arial" w:eastAsia="Calibri" w:hAnsi="Arial" w:cs="Arial"/>
          <w:sz w:val="24"/>
          <w:szCs w:val="24"/>
          <w:lang w:eastAsia="en-US"/>
        </w:rPr>
        <w:t>A apresentação das planilhas de custos mensais e respectivos documentos (impressa e eletrônica), deverá ocorrer até o 10º dia útil do mês subsequente ao da prestação de serviço realizada.</w:t>
      </w:r>
    </w:p>
    <w:p w14:paraId="49CC2D8D" w14:textId="1006F924" w:rsidR="0084714B" w:rsidRPr="007B5EE9" w:rsidRDefault="0084714B" w:rsidP="00716855">
      <w:pPr>
        <w:pStyle w:val="PargrafodaLista"/>
        <w:numPr>
          <w:ilvl w:val="0"/>
          <w:numId w:val="5"/>
        </w:numPr>
        <w:rPr>
          <w:rFonts w:ascii="Arial" w:eastAsia="Calibri" w:hAnsi="Arial" w:cs="Arial"/>
          <w:sz w:val="24"/>
          <w:szCs w:val="24"/>
          <w:lang w:eastAsia="en-US"/>
        </w:rPr>
      </w:pPr>
      <w:r w:rsidRPr="007B5EE9">
        <w:rPr>
          <w:rFonts w:ascii="Arial" w:eastAsia="Calibri" w:hAnsi="Arial" w:cs="Arial"/>
          <w:sz w:val="24"/>
          <w:szCs w:val="24"/>
          <w:lang w:eastAsia="en-US"/>
        </w:rPr>
        <w:t>Para liquidação e pagamento correspondente às despesas, a contratada deverá apresentar a nota fiscal/fatura discriminada, emitida após a aprovação das planilhas e documentos pelo fiscal do contrato.</w:t>
      </w:r>
    </w:p>
    <w:p w14:paraId="38FC5722" w14:textId="77777777" w:rsidR="0084714B" w:rsidRPr="009F2412" w:rsidRDefault="0084714B" w:rsidP="0084714B">
      <w:pPr>
        <w:pStyle w:val="PargrafodaLista"/>
        <w:numPr>
          <w:ilvl w:val="0"/>
          <w:numId w:val="5"/>
        </w:numPr>
        <w:rPr>
          <w:rFonts w:ascii="Arial" w:eastAsia="Calibri" w:hAnsi="Arial" w:cs="Arial"/>
          <w:sz w:val="24"/>
          <w:szCs w:val="24"/>
          <w:lang w:eastAsia="en-US"/>
        </w:rPr>
      </w:pPr>
      <w:r w:rsidRPr="009F2412">
        <w:rPr>
          <w:rFonts w:ascii="Arial" w:eastAsia="Calibri" w:hAnsi="Arial" w:cs="Arial"/>
          <w:sz w:val="24"/>
          <w:szCs w:val="24"/>
          <w:lang w:eastAsia="en-US"/>
        </w:rPr>
        <w:t xml:space="preserve">A nota fiscal/fatura deverá ser emitida pela própria contratada, obrigatoriamente, com o número de inscrição no CNPJ apresentado nos documentos de habilitação, nas propostas e no próprio instrumento contratual, não se </w:t>
      </w:r>
      <w:r w:rsidRPr="006A602D">
        <w:rPr>
          <w:rFonts w:ascii="Arial" w:eastAsia="Calibri" w:hAnsi="Arial" w:cs="Arial"/>
          <w:sz w:val="24"/>
          <w:szCs w:val="24"/>
          <w:lang w:eastAsia="en-US"/>
        </w:rPr>
        <w:t>admitindo</w:t>
      </w:r>
      <w:r w:rsidRPr="009F2412">
        <w:rPr>
          <w:rFonts w:ascii="Arial" w:eastAsia="Calibri" w:hAnsi="Arial" w:cs="Arial"/>
          <w:sz w:val="24"/>
          <w:szCs w:val="24"/>
          <w:lang w:eastAsia="en-US"/>
        </w:rPr>
        <w:t xml:space="preserve"> notas fiscais/faturas emitidas com outros CNPJ, mesmo aqueles de filiais ou da matriz.</w:t>
      </w:r>
    </w:p>
    <w:p w14:paraId="43A7962F" w14:textId="77777777" w:rsidR="0084714B" w:rsidRPr="00DC2878" w:rsidRDefault="0084714B" w:rsidP="0084714B">
      <w:pPr>
        <w:pStyle w:val="PargrafodaLista"/>
        <w:numPr>
          <w:ilvl w:val="0"/>
          <w:numId w:val="5"/>
        </w:numPr>
        <w:rPr>
          <w:rFonts w:ascii="Arial" w:eastAsia="Calibri" w:hAnsi="Arial" w:cs="Arial"/>
          <w:sz w:val="24"/>
          <w:szCs w:val="24"/>
          <w:lang w:eastAsia="en-US"/>
        </w:rPr>
      </w:pPr>
      <w:r w:rsidRPr="00DC2878">
        <w:rPr>
          <w:rFonts w:ascii="Arial" w:eastAsia="Calibri" w:hAnsi="Arial" w:cs="Arial"/>
          <w:sz w:val="24"/>
          <w:szCs w:val="24"/>
          <w:lang w:eastAsia="en-US"/>
        </w:rPr>
        <w:t>A nota fiscal/fatura será emitida pela CONTRATADA em inteira conformidade com as exigências contratuais e legais, especialmente as de natureza fiscal/tributária, acrescidas das seguintes informações:</w:t>
      </w:r>
    </w:p>
    <w:p w14:paraId="0F3952F5" w14:textId="77777777" w:rsidR="0084714B" w:rsidRPr="00DC2878" w:rsidRDefault="0084714B" w:rsidP="0084714B">
      <w:pPr>
        <w:pStyle w:val="PargrafodaLista"/>
        <w:numPr>
          <w:ilvl w:val="0"/>
          <w:numId w:val="5"/>
        </w:numPr>
        <w:rPr>
          <w:rFonts w:ascii="Arial" w:eastAsia="Calibri" w:hAnsi="Arial" w:cs="Arial"/>
          <w:sz w:val="24"/>
          <w:szCs w:val="24"/>
          <w:lang w:eastAsia="en-US"/>
        </w:rPr>
      </w:pPr>
      <w:r w:rsidRPr="00DC2878">
        <w:rPr>
          <w:rFonts w:ascii="Arial" w:eastAsia="Calibri" w:hAnsi="Arial" w:cs="Arial"/>
          <w:sz w:val="24"/>
          <w:szCs w:val="24"/>
          <w:lang w:eastAsia="en-US"/>
        </w:rPr>
        <w:t>indicação do objeto contratado e data de emissão;</w:t>
      </w:r>
    </w:p>
    <w:p w14:paraId="2530383A" w14:textId="77777777" w:rsidR="0084714B" w:rsidRPr="00DC2878" w:rsidRDefault="0084714B" w:rsidP="0084714B">
      <w:pPr>
        <w:pStyle w:val="PargrafodaLista"/>
        <w:numPr>
          <w:ilvl w:val="0"/>
          <w:numId w:val="5"/>
        </w:numPr>
        <w:rPr>
          <w:rFonts w:ascii="Arial" w:eastAsia="Calibri" w:hAnsi="Arial" w:cs="Arial"/>
          <w:sz w:val="24"/>
          <w:szCs w:val="24"/>
          <w:lang w:eastAsia="en-US"/>
        </w:rPr>
      </w:pPr>
      <w:r w:rsidRPr="00DC2878">
        <w:rPr>
          <w:rFonts w:ascii="Arial" w:eastAsia="Calibri" w:hAnsi="Arial" w:cs="Arial"/>
          <w:sz w:val="24"/>
          <w:szCs w:val="24"/>
          <w:lang w:eastAsia="en-US"/>
        </w:rPr>
        <w:t>indicação do número do instrumento contratual;</w:t>
      </w:r>
    </w:p>
    <w:p w14:paraId="45E9DDE4" w14:textId="77777777" w:rsidR="0084714B" w:rsidRPr="00DC2878" w:rsidRDefault="0084714B" w:rsidP="0084714B">
      <w:pPr>
        <w:pStyle w:val="PargrafodaLista"/>
        <w:numPr>
          <w:ilvl w:val="0"/>
          <w:numId w:val="5"/>
        </w:numPr>
        <w:rPr>
          <w:rFonts w:ascii="Arial" w:eastAsia="Calibri" w:hAnsi="Arial" w:cs="Arial"/>
          <w:sz w:val="24"/>
          <w:szCs w:val="24"/>
          <w:lang w:eastAsia="en-US"/>
        </w:rPr>
      </w:pPr>
      <w:r w:rsidRPr="00DC2878">
        <w:rPr>
          <w:rFonts w:ascii="Arial" w:eastAsia="Calibri" w:hAnsi="Arial" w:cs="Arial"/>
          <w:sz w:val="24"/>
          <w:szCs w:val="24"/>
          <w:lang w:eastAsia="en-US"/>
        </w:rPr>
        <w:t>indicação, clara e precisa, dos serviços prestados e respectivos valores;</w:t>
      </w:r>
    </w:p>
    <w:p w14:paraId="37F23EFB" w14:textId="77777777" w:rsidR="0084714B" w:rsidRPr="00DC2878" w:rsidRDefault="0084714B" w:rsidP="0084714B">
      <w:pPr>
        <w:pStyle w:val="PargrafodaLista"/>
        <w:numPr>
          <w:ilvl w:val="0"/>
          <w:numId w:val="5"/>
        </w:numPr>
        <w:rPr>
          <w:rFonts w:ascii="Arial" w:eastAsia="Calibri" w:hAnsi="Arial" w:cs="Arial"/>
          <w:sz w:val="24"/>
          <w:szCs w:val="24"/>
          <w:lang w:eastAsia="en-US"/>
        </w:rPr>
      </w:pPr>
      <w:r w:rsidRPr="00DC2878">
        <w:rPr>
          <w:rFonts w:ascii="Arial" w:eastAsia="Calibri" w:hAnsi="Arial" w:cs="Arial"/>
          <w:sz w:val="24"/>
          <w:szCs w:val="24"/>
          <w:lang w:eastAsia="en-US"/>
        </w:rPr>
        <w:t>destaque, conforme regulação específica, da base de cálculo, alíquota e valor das retenções incidentes - ISSQN, INSS, IRRF, e outros, se houver.</w:t>
      </w:r>
    </w:p>
    <w:p w14:paraId="63670424" w14:textId="77777777" w:rsidR="0084714B" w:rsidRPr="00924FF4" w:rsidRDefault="0084714B" w:rsidP="0084714B">
      <w:pPr>
        <w:spacing w:line="360" w:lineRule="auto"/>
        <w:contextualSpacing/>
        <w:mirrorIndents/>
        <w:jc w:val="both"/>
        <w:rPr>
          <w:rFonts w:ascii="Arial" w:eastAsia="Calibri" w:hAnsi="Arial" w:cs="Arial"/>
          <w:sz w:val="24"/>
          <w:szCs w:val="24"/>
          <w:lang w:eastAsia="en-US"/>
        </w:rPr>
      </w:pPr>
    </w:p>
    <w:p w14:paraId="0216B492" w14:textId="77777777" w:rsidR="0084714B" w:rsidRPr="00924FF4" w:rsidRDefault="0084714B" w:rsidP="0084714B">
      <w:pPr>
        <w:spacing w:line="360" w:lineRule="auto"/>
        <w:contextualSpacing/>
        <w:mirrorIndents/>
        <w:jc w:val="both"/>
        <w:rPr>
          <w:rFonts w:ascii="Arial" w:eastAsia="Calibri" w:hAnsi="Arial" w:cs="Arial"/>
          <w:b/>
          <w:sz w:val="24"/>
          <w:szCs w:val="24"/>
          <w:lang w:eastAsia="en-US"/>
        </w:rPr>
      </w:pPr>
      <w:r w:rsidRPr="00924FF4">
        <w:rPr>
          <w:rFonts w:ascii="Arial" w:eastAsia="Calibri" w:hAnsi="Arial" w:cs="Arial"/>
          <w:b/>
          <w:sz w:val="24"/>
          <w:szCs w:val="24"/>
          <w:lang w:eastAsia="en-US"/>
        </w:rPr>
        <w:tab/>
        <w:t xml:space="preserve">7 - </w:t>
      </w:r>
      <w:r w:rsidRPr="00924FF4">
        <w:rPr>
          <w:rFonts w:ascii="Arial" w:hAnsi="Arial" w:cs="Arial"/>
          <w:b/>
          <w:bCs/>
          <w:sz w:val="24"/>
          <w:szCs w:val="24"/>
        </w:rPr>
        <w:t>MEDIÇÃO E PAGAMENTO</w:t>
      </w:r>
    </w:p>
    <w:p w14:paraId="60A64DA7" w14:textId="04D1A8B7" w:rsidR="0084714B" w:rsidRPr="009F2412" w:rsidRDefault="0084714B" w:rsidP="0084714B">
      <w:pPr>
        <w:spacing w:line="360" w:lineRule="auto"/>
        <w:ind w:firstLine="709"/>
        <w:jc w:val="both"/>
        <w:rPr>
          <w:rFonts w:ascii="Arial" w:eastAsia="Calibri" w:hAnsi="Arial" w:cs="Arial"/>
          <w:sz w:val="24"/>
          <w:szCs w:val="24"/>
          <w:lang w:eastAsia="en-US"/>
        </w:rPr>
      </w:pPr>
      <w:r w:rsidRPr="00AB7951">
        <w:rPr>
          <w:rFonts w:eastAsia="Calibri"/>
          <w:lang w:eastAsia="en-US"/>
        </w:rPr>
        <w:tab/>
      </w:r>
      <w:r w:rsidRPr="009F2412">
        <w:rPr>
          <w:rFonts w:ascii="Arial" w:eastAsia="Calibri" w:hAnsi="Arial" w:cs="Arial"/>
          <w:sz w:val="24"/>
          <w:szCs w:val="24"/>
          <w:lang w:eastAsia="en-US"/>
        </w:rPr>
        <w:t xml:space="preserve">A Câmara reserva-se no direito de somente efetuar o pagamento da prestação de serviços contínuos, após comprovação de que o serviço foi executado em conformidade com as especificações, cláusulas e condições deste projeto. </w:t>
      </w:r>
      <w:r w:rsidRPr="009F2412">
        <w:rPr>
          <w:rFonts w:ascii="Arial" w:eastAsia="Calibri" w:hAnsi="Arial" w:cs="Arial"/>
          <w:sz w:val="24"/>
          <w:szCs w:val="24"/>
          <w:lang w:eastAsia="en-US"/>
        </w:rPr>
        <w:tab/>
        <w:t xml:space="preserve">O pagamento pelos serviços prestados será efetuado pela Câmara mensalmente, em moeda nacional, por meio de ordem bancária, no prazo de até </w:t>
      </w:r>
    </w:p>
    <w:p w14:paraId="66FDE7F7" w14:textId="77777777" w:rsidR="0084714B" w:rsidRPr="009F2412" w:rsidRDefault="0084714B" w:rsidP="0084714B">
      <w:pPr>
        <w:spacing w:line="360" w:lineRule="auto"/>
        <w:ind w:firstLine="709"/>
        <w:jc w:val="both"/>
        <w:rPr>
          <w:rFonts w:ascii="Arial" w:eastAsia="Calibri" w:hAnsi="Arial" w:cs="Arial"/>
          <w:sz w:val="24"/>
          <w:szCs w:val="24"/>
          <w:lang w:eastAsia="en-US"/>
        </w:rPr>
      </w:pPr>
      <w:r w:rsidRPr="009F2412">
        <w:rPr>
          <w:rFonts w:ascii="Arial" w:eastAsia="Calibri" w:hAnsi="Arial" w:cs="Arial"/>
          <w:sz w:val="24"/>
          <w:szCs w:val="24"/>
          <w:lang w:eastAsia="en-US"/>
        </w:rPr>
        <w:t>20 (vinte) dias corridos, contados da data de apresentação da nota fiscal à fiscalização do contrato.</w:t>
      </w:r>
    </w:p>
    <w:p w14:paraId="35B8E8F1" w14:textId="77777777" w:rsidR="0084714B" w:rsidRPr="009F2412" w:rsidRDefault="0084714B" w:rsidP="0084714B">
      <w:pPr>
        <w:spacing w:line="360" w:lineRule="auto"/>
        <w:ind w:firstLine="709"/>
        <w:jc w:val="both"/>
        <w:rPr>
          <w:rFonts w:ascii="Arial" w:eastAsia="Calibri" w:hAnsi="Arial" w:cs="Arial"/>
          <w:sz w:val="24"/>
          <w:szCs w:val="24"/>
          <w:lang w:eastAsia="en-US"/>
        </w:rPr>
      </w:pPr>
      <w:r w:rsidRPr="009F2412">
        <w:rPr>
          <w:rFonts w:ascii="Arial" w:eastAsia="Calibri" w:hAnsi="Arial" w:cs="Arial"/>
          <w:sz w:val="24"/>
          <w:szCs w:val="24"/>
          <w:lang w:eastAsia="en-US"/>
        </w:rPr>
        <w:t>Quando da efetivação do pagamento da nota fiscal serão deduzidos os valores correspondentes à retenção na fonte de tributos e contribuições de quaisquer esferas de governo (federal, estadual/distrital ou municipal), na forma e modo determinado pelo ordenamento jurídico aplicável.</w:t>
      </w:r>
    </w:p>
    <w:p w14:paraId="11CD22D8" w14:textId="77777777" w:rsidR="0084714B" w:rsidRPr="00924FF4" w:rsidRDefault="0084714B" w:rsidP="0084714B">
      <w:pPr>
        <w:spacing w:line="360" w:lineRule="auto"/>
        <w:ind w:firstLine="709"/>
        <w:contextualSpacing/>
        <w:jc w:val="both"/>
        <w:rPr>
          <w:rFonts w:ascii="Arial" w:eastAsia="Calibri" w:hAnsi="Arial" w:cs="Arial"/>
          <w:b/>
          <w:sz w:val="24"/>
          <w:szCs w:val="24"/>
          <w:lang w:eastAsia="en-US"/>
        </w:rPr>
      </w:pPr>
    </w:p>
    <w:p w14:paraId="05BE8247" w14:textId="77777777" w:rsidR="0084714B" w:rsidRPr="00924FF4" w:rsidRDefault="0084714B" w:rsidP="0084714B">
      <w:pPr>
        <w:spacing w:line="360" w:lineRule="auto"/>
        <w:contextualSpacing/>
        <w:mirrorIndents/>
        <w:jc w:val="both"/>
        <w:rPr>
          <w:rFonts w:ascii="Arial" w:eastAsia="Calibri" w:hAnsi="Arial" w:cs="Arial"/>
          <w:b/>
          <w:sz w:val="24"/>
          <w:szCs w:val="24"/>
          <w:lang w:eastAsia="en-US"/>
        </w:rPr>
      </w:pPr>
      <w:r w:rsidRPr="00924FF4">
        <w:rPr>
          <w:rFonts w:ascii="Arial" w:eastAsia="Calibri" w:hAnsi="Arial" w:cs="Arial"/>
          <w:b/>
          <w:sz w:val="24"/>
          <w:szCs w:val="24"/>
          <w:lang w:eastAsia="en-US"/>
        </w:rPr>
        <w:tab/>
        <w:t xml:space="preserve">8 - </w:t>
      </w:r>
      <w:r w:rsidRPr="00924FF4">
        <w:rPr>
          <w:rFonts w:ascii="Arial" w:hAnsi="Arial" w:cs="Arial"/>
          <w:b/>
          <w:bCs/>
          <w:sz w:val="24"/>
          <w:szCs w:val="24"/>
        </w:rPr>
        <w:t>SELEÇÃO DO FORNECEDOR</w:t>
      </w:r>
    </w:p>
    <w:p w14:paraId="0F8E3B4D" w14:textId="251A1529" w:rsidR="0084714B" w:rsidRDefault="0084714B" w:rsidP="007B5EE9">
      <w:pPr>
        <w:spacing w:line="360" w:lineRule="auto"/>
        <w:contextualSpacing/>
        <w:mirrorIndents/>
        <w:jc w:val="both"/>
        <w:rPr>
          <w:rFonts w:ascii="Arial" w:eastAsia="Calibri" w:hAnsi="Arial" w:cs="Arial"/>
          <w:sz w:val="24"/>
          <w:szCs w:val="24"/>
          <w:lang w:eastAsia="en-US"/>
        </w:rPr>
      </w:pPr>
      <w:r w:rsidRPr="00D75140">
        <w:rPr>
          <w:rFonts w:ascii="Arial" w:eastAsia="Calibri" w:hAnsi="Arial" w:cs="Arial"/>
          <w:b/>
          <w:sz w:val="24"/>
          <w:szCs w:val="24"/>
          <w:lang w:eastAsia="en-US"/>
        </w:rPr>
        <w:tab/>
      </w:r>
      <w:r w:rsidRPr="00D75140">
        <w:rPr>
          <w:rFonts w:ascii="Arial" w:eastAsia="Calibri" w:hAnsi="Arial" w:cs="Arial"/>
          <w:sz w:val="24"/>
          <w:szCs w:val="24"/>
          <w:lang w:eastAsia="en-US"/>
        </w:rPr>
        <w:t xml:space="preserve">O critério de aceitação e classificação das propostas </w:t>
      </w:r>
      <w:r>
        <w:rPr>
          <w:rFonts w:ascii="Arial" w:eastAsia="Calibri" w:hAnsi="Arial" w:cs="Arial"/>
          <w:sz w:val="24"/>
          <w:szCs w:val="24"/>
          <w:lang w:eastAsia="en-US"/>
        </w:rPr>
        <w:t xml:space="preserve">enviadas </w:t>
      </w:r>
      <w:r w:rsidRPr="00D75140">
        <w:rPr>
          <w:rFonts w:ascii="Arial" w:eastAsia="Calibri" w:hAnsi="Arial" w:cs="Arial"/>
          <w:sz w:val="24"/>
          <w:szCs w:val="24"/>
          <w:lang w:eastAsia="en-US"/>
        </w:rPr>
        <w:t>será de acordo com as especi</w:t>
      </w:r>
      <w:r>
        <w:rPr>
          <w:rFonts w:ascii="Arial" w:eastAsia="Calibri" w:hAnsi="Arial" w:cs="Arial"/>
          <w:sz w:val="24"/>
          <w:szCs w:val="24"/>
          <w:lang w:eastAsia="en-US"/>
        </w:rPr>
        <w:t>ficações do objeto relacionado.</w:t>
      </w:r>
    </w:p>
    <w:p w14:paraId="4CB66119" w14:textId="77777777" w:rsidR="0084714B" w:rsidRDefault="0084714B" w:rsidP="0084714B">
      <w:pPr>
        <w:spacing w:line="360" w:lineRule="auto"/>
        <w:contextualSpacing/>
        <w:mirrorIndents/>
        <w:jc w:val="both"/>
        <w:rPr>
          <w:rFonts w:ascii="Arial" w:eastAsia="Calibri" w:hAnsi="Arial" w:cs="Arial"/>
          <w:sz w:val="24"/>
          <w:szCs w:val="24"/>
          <w:lang w:eastAsia="en-US"/>
        </w:rPr>
      </w:pPr>
      <w:r>
        <w:rPr>
          <w:rFonts w:ascii="Arial" w:eastAsia="Calibri" w:hAnsi="Arial" w:cs="Arial"/>
          <w:sz w:val="24"/>
          <w:szCs w:val="24"/>
          <w:lang w:eastAsia="en-US"/>
        </w:rPr>
        <w:tab/>
      </w:r>
      <w:r w:rsidRPr="000B14B2">
        <w:rPr>
          <w:rFonts w:ascii="Arial" w:eastAsia="Calibri" w:hAnsi="Arial" w:cs="Arial"/>
          <w:sz w:val="24"/>
          <w:szCs w:val="24"/>
          <w:lang w:eastAsia="en-US"/>
        </w:rPr>
        <w:t xml:space="preserve">O fornecedor será selecionado por meio da realização de procedimento </w:t>
      </w:r>
      <w:r>
        <w:rPr>
          <w:rFonts w:ascii="Arial" w:eastAsia="Calibri" w:hAnsi="Arial" w:cs="Arial"/>
          <w:sz w:val="24"/>
          <w:szCs w:val="24"/>
          <w:lang w:eastAsia="en-US"/>
        </w:rPr>
        <w:t xml:space="preserve">via Dispensa de Licitação, </w:t>
      </w:r>
      <w:r w:rsidRPr="000B14B2">
        <w:rPr>
          <w:rFonts w:ascii="Arial" w:eastAsia="Calibri" w:hAnsi="Arial" w:cs="Arial"/>
          <w:sz w:val="24"/>
          <w:szCs w:val="24"/>
          <w:lang w:eastAsia="en-US"/>
        </w:rPr>
        <w:t>com fundamento na hipótese do art. 75, inciso II da Lei n.º 14.133/2021</w:t>
      </w:r>
      <w:r>
        <w:rPr>
          <w:rFonts w:ascii="Arial" w:eastAsia="Calibri" w:hAnsi="Arial" w:cs="Arial"/>
          <w:sz w:val="24"/>
          <w:szCs w:val="24"/>
          <w:lang w:eastAsia="en-US"/>
        </w:rPr>
        <w:t xml:space="preserve"> que culminará com a seleção da </w:t>
      </w:r>
      <w:r w:rsidRPr="000B14B2">
        <w:rPr>
          <w:rFonts w:ascii="Arial" w:eastAsia="Calibri" w:hAnsi="Arial" w:cs="Arial"/>
          <w:sz w:val="24"/>
          <w:szCs w:val="24"/>
          <w:lang w:eastAsia="en-US"/>
        </w:rPr>
        <w:t>pr</w:t>
      </w:r>
      <w:r>
        <w:rPr>
          <w:rFonts w:ascii="Arial" w:eastAsia="Calibri" w:hAnsi="Arial" w:cs="Arial"/>
          <w:sz w:val="24"/>
          <w:szCs w:val="24"/>
          <w:lang w:eastAsia="en-US"/>
        </w:rPr>
        <w:t xml:space="preserve">oposta de </w:t>
      </w:r>
      <w:r w:rsidRPr="004126C5">
        <w:rPr>
          <w:rFonts w:ascii="Arial" w:eastAsia="Calibri" w:hAnsi="Arial" w:cs="Arial"/>
          <w:b/>
          <w:bCs/>
          <w:sz w:val="24"/>
          <w:szCs w:val="24"/>
          <w:lang w:eastAsia="en-US"/>
        </w:rPr>
        <w:t xml:space="preserve">MENOR PREÇO GLOBAL, </w:t>
      </w:r>
      <w:r>
        <w:rPr>
          <w:rFonts w:ascii="Arial" w:eastAsia="Calibri" w:hAnsi="Arial" w:cs="Arial"/>
          <w:sz w:val="24"/>
          <w:szCs w:val="24"/>
          <w:lang w:eastAsia="en-US"/>
        </w:rPr>
        <w:t xml:space="preserve">compreendida como a </w:t>
      </w:r>
      <w:r w:rsidRPr="000B14B2">
        <w:rPr>
          <w:rFonts w:ascii="Arial" w:eastAsia="Calibri" w:hAnsi="Arial" w:cs="Arial"/>
          <w:sz w:val="24"/>
          <w:szCs w:val="24"/>
          <w:lang w:eastAsia="en-US"/>
        </w:rPr>
        <w:t>proposta mais</w:t>
      </w:r>
      <w:r>
        <w:rPr>
          <w:rFonts w:ascii="Arial" w:eastAsia="Calibri" w:hAnsi="Arial" w:cs="Arial"/>
          <w:sz w:val="24"/>
          <w:szCs w:val="24"/>
          <w:lang w:eastAsia="en-US"/>
        </w:rPr>
        <w:t xml:space="preserve"> vantajosa, conforme Art. 78, §6º, da resolução nº 135/2023 da </w:t>
      </w:r>
      <w:r w:rsidRPr="000B14B2">
        <w:rPr>
          <w:rFonts w:ascii="Arial" w:eastAsia="Calibri" w:hAnsi="Arial" w:cs="Arial"/>
          <w:sz w:val="24"/>
          <w:szCs w:val="24"/>
          <w:lang w:eastAsia="en-US"/>
        </w:rPr>
        <w:t xml:space="preserve">Câmara Municipal de </w:t>
      </w:r>
      <w:r>
        <w:rPr>
          <w:rFonts w:ascii="Arial" w:eastAsia="Calibri" w:hAnsi="Arial" w:cs="Arial"/>
          <w:sz w:val="24"/>
          <w:szCs w:val="24"/>
          <w:lang w:eastAsia="en-US"/>
        </w:rPr>
        <w:t>Pinheiral</w:t>
      </w:r>
      <w:r w:rsidRPr="000B14B2">
        <w:rPr>
          <w:rFonts w:ascii="Arial" w:eastAsia="Calibri" w:hAnsi="Arial" w:cs="Arial"/>
          <w:sz w:val="24"/>
          <w:szCs w:val="24"/>
          <w:lang w:eastAsia="en-US"/>
        </w:rPr>
        <w:t>, a sabe</w:t>
      </w:r>
      <w:r>
        <w:rPr>
          <w:rFonts w:ascii="Arial" w:eastAsia="Calibri" w:hAnsi="Arial" w:cs="Arial"/>
          <w:sz w:val="24"/>
          <w:szCs w:val="24"/>
          <w:lang w:eastAsia="en-US"/>
        </w:rPr>
        <w:t>r:</w:t>
      </w:r>
    </w:p>
    <w:p w14:paraId="0BB7E80F" w14:textId="77777777" w:rsidR="0084714B" w:rsidRDefault="0084714B" w:rsidP="0084714B">
      <w:pPr>
        <w:spacing w:line="360" w:lineRule="auto"/>
        <w:contextualSpacing/>
        <w:mirrorIndents/>
        <w:jc w:val="both"/>
        <w:rPr>
          <w:rFonts w:ascii="Arial" w:eastAsia="Calibri" w:hAnsi="Arial" w:cs="Arial"/>
          <w:sz w:val="24"/>
          <w:szCs w:val="24"/>
          <w:lang w:eastAsia="en-US"/>
        </w:rPr>
      </w:pPr>
    </w:p>
    <w:p w14:paraId="294E311C" w14:textId="77777777" w:rsidR="0084714B" w:rsidRPr="00924FF4" w:rsidRDefault="0084714B" w:rsidP="0084714B">
      <w:pPr>
        <w:spacing w:line="360" w:lineRule="auto"/>
        <w:ind w:left="2268"/>
        <w:jc w:val="both"/>
        <w:rPr>
          <w:rFonts w:ascii="Arial" w:eastAsia="Calibri" w:hAnsi="Arial" w:cs="Arial"/>
          <w:lang w:eastAsia="en-US"/>
        </w:rPr>
      </w:pPr>
      <w:r>
        <w:rPr>
          <w:rFonts w:ascii="Arial" w:eastAsia="Calibri" w:hAnsi="Arial" w:cs="Arial"/>
          <w:b/>
          <w:sz w:val="24"/>
          <w:szCs w:val="24"/>
          <w:lang w:eastAsia="en-US"/>
        </w:rPr>
        <w:tab/>
      </w:r>
      <w:r w:rsidRPr="00F953BC">
        <w:rPr>
          <w:rFonts w:ascii="Arial" w:eastAsia="Calibri" w:hAnsi="Arial" w:cs="Arial"/>
          <w:b/>
          <w:sz w:val="24"/>
          <w:szCs w:val="24"/>
          <w:lang w:eastAsia="en-US"/>
        </w:rPr>
        <w:t xml:space="preserve"> </w:t>
      </w:r>
      <w:r w:rsidRPr="00B40844">
        <w:rPr>
          <w:rFonts w:ascii="Arial" w:eastAsia="Calibri" w:hAnsi="Arial" w:cs="Arial"/>
          <w:lang w:eastAsia="en-US"/>
        </w:rPr>
        <w:t xml:space="preserve">Art. 78 (...) </w:t>
      </w:r>
      <w:r w:rsidRPr="00B40844">
        <w:rPr>
          <w:rFonts w:ascii="Arial" w:hAnsi="Arial" w:cs="Arial"/>
          <w:b/>
          <w:bCs/>
        </w:rPr>
        <w:t xml:space="preserve">§6° </w:t>
      </w:r>
      <w:r w:rsidRPr="00B40844">
        <w:rPr>
          <w:rFonts w:ascii="Arial" w:hAnsi="Arial" w:cs="Arial"/>
        </w:rPr>
        <w:t xml:space="preserve">- As contratações de que tratam os incisos I e II do artigo 75 da Lei Federal n° 14.133, de 2021 serão preferencialmente precedidas de divulgação de aviso em sítio eletrônico oficial, pelo prazo mínimo de 3 (três) dias úteis, com a especificação do objeto pretendido e com a manifestação de interesse da Administração em obter </w:t>
      </w:r>
      <w:r w:rsidRPr="00924FF4">
        <w:rPr>
          <w:rFonts w:ascii="Arial" w:hAnsi="Arial" w:cs="Arial"/>
        </w:rPr>
        <w:t>propostas adicionais de eventuais interessados, devendo ser selecionada a proposta mais vantajosa.</w:t>
      </w:r>
    </w:p>
    <w:p w14:paraId="2F8C9A48" w14:textId="77777777" w:rsidR="0084714B" w:rsidRPr="00924FF4" w:rsidRDefault="0084714B" w:rsidP="0084714B">
      <w:pPr>
        <w:spacing w:line="360" w:lineRule="auto"/>
        <w:jc w:val="both"/>
        <w:rPr>
          <w:rFonts w:ascii="Arial" w:hAnsi="Arial" w:cs="Arial"/>
          <w:b/>
          <w:bCs/>
          <w:sz w:val="24"/>
          <w:szCs w:val="24"/>
        </w:rPr>
      </w:pPr>
      <w:r w:rsidRPr="00924FF4">
        <w:rPr>
          <w:rFonts w:ascii="Arial" w:eastAsia="Calibri" w:hAnsi="Arial" w:cs="Arial"/>
          <w:b/>
          <w:sz w:val="24"/>
          <w:szCs w:val="24"/>
          <w:lang w:eastAsia="en-US"/>
        </w:rPr>
        <w:t xml:space="preserve">9 - </w:t>
      </w:r>
      <w:r w:rsidRPr="00924FF4">
        <w:rPr>
          <w:rFonts w:ascii="Arial" w:hAnsi="Arial" w:cs="Arial"/>
          <w:b/>
          <w:bCs/>
          <w:sz w:val="24"/>
          <w:szCs w:val="24"/>
        </w:rPr>
        <w:t>ESTIMATIVA DO PREÇO</w:t>
      </w:r>
    </w:p>
    <w:p w14:paraId="38D54A6F" w14:textId="0662B6B7" w:rsidR="006A602D" w:rsidRDefault="009757C7" w:rsidP="0084714B">
      <w:pPr>
        <w:spacing w:line="360" w:lineRule="auto"/>
        <w:ind w:firstLine="709"/>
        <w:jc w:val="both"/>
        <w:rPr>
          <w:rFonts w:ascii="Arial" w:hAnsi="Arial" w:cs="Arial"/>
          <w:bCs/>
          <w:sz w:val="24"/>
          <w:szCs w:val="24"/>
        </w:rPr>
      </w:pPr>
      <w:r>
        <w:rPr>
          <w:rFonts w:ascii="Arial" w:hAnsi="Arial" w:cs="Arial"/>
          <w:bCs/>
          <w:noProof/>
          <w:sz w:val="24"/>
          <w:szCs w:val="24"/>
        </w:rPr>
        <w:drawing>
          <wp:inline distT="0" distB="0" distL="0" distR="0" wp14:anchorId="34DB5543" wp14:editId="5E1ED7D2">
            <wp:extent cx="5486400" cy="3143250"/>
            <wp:effectExtent l="0" t="0" r="0" b="0"/>
            <wp:docPr id="1137409668" name="Imagem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5486400" cy="3143250"/>
                    </a:xfrm>
                    <a:prstGeom prst="rect">
                      <a:avLst/>
                    </a:prstGeom>
                    <a:noFill/>
                    <a:ln>
                      <a:noFill/>
                    </a:ln>
                  </pic:spPr>
                </pic:pic>
              </a:graphicData>
            </a:graphic>
          </wp:inline>
        </w:drawing>
      </w:r>
    </w:p>
    <w:p w14:paraId="58F1309D" w14:textId="77777777" w:rsidR="006A602D" w:rsidRDefault="006A602D" w:rsidP="0084714B">
      <w:pPr>
        <w:spacing w:line="360" w:lineRule="auto"/>
        <w:ind w:firstLine="709"/>
        <w:jc w:val="both"/>
        <w:rPr>
          <w:rFonts w:ascii="Arial" w:hAnsi="Arial" w:cs="Arial"/>
          <w:bCs/>
          <w:sz w:val="24"/>
          <w:szCs w:val="24"/>
        </w:rPr>
      </w:pPr>
    </w:p>
    <w:p w14:paraId="7AB98FD8" w14:textId="7A422DF2" w:rsidR="0084714B" w:rsidRDefault="0084714B" w:rsidP="0084714B">
      <w:pPr>
        <w:spacing w:line="360" w:lineRule="auto"/>
        <w:ind w:firstLine="709"/>
        <w:jc w:val="both"/>
        <w:rPr>
          <w:rFonts w:ascii="Arial" w:eastAsia="Calibri" w:hAnsi="Arial" w:cs="Arial"/>
          <w:sz w:val="24"/>
          <w:szCs w:val="24"/>
          <w:lang w:eastAsia="en-US"/>
        </w:rPr>
      </w:pPr>
      <w:r w:rsidRPr="00924FF4">
        <w:rPr>
          <w:rFonts w:ascii="Arial" w:hAnsi="Arial" w:cs="Arial"/>
          <w:bCs/>
          <w:sz w:val="24"/>
          <w:szCs w:val="24"/>
        </w:rPr>
        <w:t>O valor da presente contratação está estimado em R$</w:t>
      </w:r>
      <w:r>
        <w:rPr>
          <w:rFonts w:ascii="Arial" w:hAnsi="Arial" w:cs="Arial"/>
          <w:bCs/>
          <w:sz w:val="24"/>
          <w:szCs w:val="24"/>
        </w:rPr>
        <w:t xml:space="preserve"> </w:t>
      </w:r>
      <w:r w:rsidR="003952F3" w:rsidRPr="003952F3">
        <w:rPr>
          <w:rFonts w:ascii="Arial" w:hAnsi="Arial" w:cs="Arial"/>
          <w:bCs/>
          <w:sz w:val="24"/>
          <w:szCs w:val="24"/>
        </w:rPr>
        <w:t>2</w:t>
      </w:r>
      <w:r w:rsidR="007B5EE9">
        <w:rPr>
          <w:rFonts w:ascii="Arial" w:hAnsi="Arial" w:cs="Arial"/>
          <w:bCs/>
          <w:sz w:val="24"/>
          <w:szCs w:val="24"/>
        </w:rPr>
        <w:t>8</w:t>
      </w:r>
      <w:r w:rsidR="003952F3" w:rsidRPr="003952F3">
        <w:rPr>
          <w:rFonts w:ascii="Arial" w:hAnsi="Arial" w:cs="Arial"/>
          <w:bCs/>
          <w:sz w:val="24"/>
          <w:szCs w:val="24"/>
        </w:rPr>
        <w:t>.</w:t>
      </w:r>
      <w:r w:rsidR="007B5EE9">
        <w:rPr>
          <w:rFonts w:ascii="Arial" w:hAnsi="Arial" w:cs="Arial"/>
          <w:bCs/>
          <w:sz w:val="24"/>
          <w:szCs w:val="24"/>
        </w:rPr>
        <w:t>450</w:t>
      </w:r>
      <w:r w:rsidR="003952F3" w:rsidRPr="003952F3">
        <w:rPr>
          <w:rFonts w:ascii="Arial" w:hAnsi="Arial" w:cs="Arial"/>
          <w:bCs/>
          <w:sz w:val="24"/>
          <w:szCs w:val="24"/>
        </w:rPr>
        <w:t>,</w:t>
      </w:r>
      <w:r w:rsidR="007B5EE9">
        <w:rPr>
          <w:rFonts w:ascii="Arial" w:hAnsi="Arial" w:cs="Arial"/>
          <w:bCs/>
          <w:sz w:val="24"/>
          <w:szCs w:val="24"/>
        </w:rPr>
        <w:t>67</w:t>
      </w:r>
      <w:r>
        <w:rPr>
          <w:rFonts w:ascii="Arial" w:hAnsi="Arial" w:cs="Arial"/>
          <w:bCs/>
          <w:sz w:val="24"/>
          <w:szCs w:val="24"/>
        </w:rPr>
        <w:t xml:space="preserve"> </w:t>
      </w:r>
      <w:r w:rsidRPr="00924FF4">
        <w:rPr>
          <w:rFonts w:ascii="Arial" w:hAnsi="Arial" w:cs="Arial"/>
          <w:bCs/>
          <w:sz w:val="24"/>
          <w:szCs w:val="24"/>
        </w:rPr>
        <w:t>(</w:t>
      </w:r>
      <w:r>
        <w:rPr>
          <w:rFonts w:ascii="Arial" w:hAnsi="Arial" w:cs="Arial"/>
          <w:bCs/>
          <w:sz w:val="24"/>
          <w:szCs w:val="24"/>
        </w:rPr>
        <w:t xml:space="preserve">vinte </w:t>
      </w:r>
      <w:r w:rsidR="007B5EE9">
        <w:rPr>
          <w:rFonts w:ascii="Arial" w:hAnsi="Arial" w:cs="Arial"/>
          <w:bCs/>
          <w:sz w:val="24"/>
          <w:szCs w:val="24"/>
        </w:rPr>
        <w:t xml:space="preserve">e oito mil </w:t>
      </w:r>
      <w:r w:rsidR="003952F3">
        <w:rPr>
          <w:rFonts w:ascii="Arial" w:hAnsi="Arial" w:cs="Arial"/>
          <w:bCs/>
          <w:sz w:val="24"/>
          <w:szCs w:val="24"/>
        </w:rPr>
        <w:t>qu</w:t>
      </w:r>
      <w:r w:rsidR="007B5EE9">
        <w:rPr>
          <w:rFonts w:ascii="Arial" w:hAnsi="Arial" w:cs="Arial"/>
          <w:bCs/>
          <w:sz w:val="24"/>
          <w:szCs w:val="24"/>
        </w:rPr>
        <w:t>atrocentos e cinquenta reais e sessenta e sete centavos)</w:t>
      </w:r>
      <w:r w:rsidRPr="00924FF4">
        <w:rPr>
          <w:rFonts w:ascii="Arial" w:hAnsi="Arial" w:cs="Arial"/>
          <w:bCs/>
          <w:sz w:val="24"/>
          <w:szCs w:val="24"/>
        </w:rPr>
        <w:t xml:space="preserve"> no ano, considerando a pesquisa de preço efetuada </w:t>
      </w:r>
      <w:r w:rsidRPr="00FB579C">
        <w:rPr>
          <w:rFonts w:ascii="Arial" w:hAnsi="Arial" w:cs="Arial"/>
          <w:sz w:val="24"/>
          <w:szCs w:val="24"/>
        </w:rPr>
        <w:t xml:space="preserve">com três fornecedores locais, mediante solicitação formal de cotação, conforme determina o inciso IV do art. 66 </w:t>
      </w:r>
      <w:r w:rsidRPr="00FB579C">
        <w:rPr>
          <w:rFonts w:ascii="Arial" w:eastAsia="Calibri" w:hAnsi="Arial" w:cs="Arial"/>
          <w:sz w:val="24"/>
          <w:szCs w:val="24"/>
          <w:lang w:eastAsia="en-US"/>
        </w:rPr>
        <w:t xml:space="preserve">da resolução nº 135/2023 da Câmara Municipal de Pinheiral. </w:t>
      </w:r>
    </w:p>
    <w:p w14:paraId="41DA053B" w14:textId="03513029" w:rsidR="0084714B" w:rsidRDefault="0084714B" w:rsidP="00081B5B">
      <w:pPr>
        <w:spacing w:line="360" w:lineRule="auto"/>
        <w:ind w:firstLine="709"/>
        <w:jc w:val="both"/>
        <w:rPr>
          <w:rFonts w:ascii="Arial" w:eastAsia="Calibri" w:hAnsi="Arial" w:cs="Arial"/>
          <w:sz w:val="24"/>
          <w:szCs w:val="24"/>
          <w:lang w:eastAsia="en-US"/>
        </w:rPr>
      </w:pPr>
      <w:r>
        <w:rPr>
          <w:rFonts w:ascii="Arial" w:eastAsia="Calibri" w:hAnsi="Arial" w:cs="Arial"/>
          <w:sz w:val="24"/>
          <w:szCs w:val="24"/>
          <w:lang w:eastAsia="en-US"/>
        </w:rPr>
        <w:t>Seguem, em anexo, os orçamentos (cotações) com os fornecedores locais, nos quais os dados foram utilizados para composição da seguinte tabela que aduz o preço médio total no ano:</w:t>
      </w:r>
    </w:p>
    <w:p w14:paraId="3294B658" w14:textId="2CCA14FA" w:rsidR="00A3708B" w:rsidRDefault="00A3708B" w:rsidP="00081B5B">
      <w:pPr>
        <w:spacing w:line="360" w:lineRule="auto"/>
        <w:ind w:firstLine="709"/>
        <w:jc w:val="both"/>
        <w:rPr>
          <w:rFonts w:ascii="Arial" w:eastAsia="Calibri" w:hAnsi="Arial" w:cs="Arial"/>
          <w:sz w:val="24"/>
          <w:szCs w:val="24"/>
          <w:lang w:eastAsia="en-US"/>
        </w:rPr>
      </w:pPr>
    </w:p>
    <w:p w14:paraId="18C52827" w14:textId="77777777" w:rsidR="00A3708B" w:rsidRDefault="00A3708B" w:rsidP="00081B5B">
      <w:pPr>
        <w:spacing w:line="360" w:lineRule="auto"/>
        <w:ind w:firstLine="709"/>
        <w:jc w:val="both"/>
        <w:rPr>
          <w:rFonts w:ascii="Arial" w:eastAsia="Calibri" w:hAnsi="Arial" w:cs="Arial"/>
          <w:sz w:val="24"/>
          <w:szCs w:val="24"/>
          <w:lang w:eastAsia="en-US"/>
        </w:rPr>
      </w:pPr>
    </w:p>
    <w:p w14:paraId="3D7FA157" w14:textId="77777777" w:rsidR="0084714B" w:rsidRPr="00FB579C" w:rsidRDefault="0084714B" w:rsidP="0084714B">
      <w:pPr>
        <w:spacing w:line="360" w:lineRule="auto"/>
        <w:contextualSpacing/>
        <w:mirrorIndents/>
        <w:jc w:val="both"/>
        <w:rPr>
          <w:rFonts w:ascii="Arial" w:hAnsi="Arial" w:cs="Arial"/>
          <w:b/>
          <w:bCs/>
          <w:sz w:val="24"/>
          <w:szCs w:val="24"/>
        </w:rPr>
      </w:pPr>
      <w:r>
        <w:rPr>
          <w:rFonts w:ascii="Arial" w:hAnsi="Arial" w:cs="Arial"/>
          <w:b/>
          <w:bCs/>
          <w:sz w:val="24"/>
          <w:szCs w:val="24"/>
        </w:rPr>
        <w:t>9</w:t>
      </w:r>
      <w:r w:rsidRPr="00FB579C">
        <w:rPr>
          <w:rFonts w:ascii="Arial" w:hAnsi="Arial" w:cs="Arial"/>
          <w:b/>
          <w:bCs/>
          <w:sz w:val="24"/>
          <w:szCs w:val="24"/>
        </w:rPr>
        <w:t xml:space="preserve"> - ADEQUAÇÃO ORÇAMENTÁRIA</w:t>
      </w:r>
    </w:p>
    <w:p w14:paraId="645D4BD6" w14:textId="77777777" w:rsidR="0084714B" w:rsidRPr="00FB579C" w:rsidRDefault="0084714B" w:rsidP="0084714B">
      <w:pPr>
        <w:spacing w:line="360" w:lineRule="auto"/>
        <w:contextualSpacing/>
        <w:mirrorIndents/>
        <w:jc w:val="both"/>
        <w:rPr>
          <w:rFonts w:ascii="Arial" w:eastAsia="Calibri" w:hAnsi="Arial" w:cs="Arial"/>
          <w:b/>
          <w:sz w:val="24"/>
          <w:szCs w:val="24"/>
          <w:lang w:eastAsia="en-US"/>
        </w:rPr>
      </w:pPr>
    </w:p>
    <w:p w14:paraId="6A334AA6" w14:textId="77777777" w:rsidR="0084714B" w:rsidRPr="00FB579C" w:rsidRDefault="0084714B" w:rsidP="0084714B">
      <w:pPr>
        <w:suppressAutoHyphens/>
        <w:spacing w:line="360" w:lineRule="auto"/>
        <w:contextualSpacing/>
        <w:mirrorIndents/>
        <w:jc w:val="both"/>
        <w:rPr>
          <w:rFonts w:ascii="Arial" w:eastAsia="Arial" w:hAnsi="Arial" w:cs="Arial"/>
          <w:b/>
          <w:sz w:val="24"/>
          <w:szCs w:val="24"/>
        </w:rPr>
      </w:pPr>
      <w:r w:rsidRPr="00FB579C">
        <w:rPr>
          <w:rFonts w:ascii="Arial" w:hAnsi="Arial" w:cs="Arial"/>
          <w:sz w:val="24"/>
          <w:szCs w:val="24"/>
        </w:rPr>
        <w:t>Os custos com a presente contratação correrão por conta da seguinte dotação orçamentária:</w:t>
      </w:r>
    </w:p>
    <w:p w14:paraId="4CC3B073" w14:textId="77777777" w:rsidR="0084714B" w:rsidRPr="00B82159" w:rsidRDefault="0084714B" w:rsidP="0084714B">
      <w:pPr>
        <w:suppressAutoHyphens/>
        <w:spacing w:line="360" w:lineRule="auto"/>
        <w:ind w:left="1069"/>
        <w:mirrorIndents/>
        <w:jc w:val="both"/>
        <w:rPr>
          <w:rFonts w:ascii="Arial" w:eastAsia="Arial" w:hAnsi="Arial" w:cs="Arial"/>
          <w:b/>
          <w:bCs/>
          <w:sz w:val="24"/>
          <w:szCs w:val="24"/>
        </w:rPr>
      </w:pPr>
      <w:r w:rsidRPr="00B82159">
        <w:rPr>
          <w:rFonts w:ascii="Arial" w:eastAsia="Arial" w:hAnsi="Arial" w:cs="Arial"/>
          <w:b/>
          <w:bCs/>
          <w:sz w:val="24"/>
          <w:szCs w:val="24"/>
        </w:rPr>
        <w:t xml:space="preserve">01.122.0043.2.347- Manutenção e Operacionalização da Câmara, despesa: 3.3.90.39.99.00.00.00- Outros Serviços de Terceiros, Pessoa Jurídica. </w:t>
      </w:r>
    </w:p>
    <w:p w14:paraId="0A550612" w14:textId="77777777" w:rsidR="0084714B" w:rsidRDefault="0084714B" w:rsidP="0084714B">
      <w:pPr>
        <w:autoSpaceDE w:val="0"/>
        <w:autoSpaceDN w:val="0"/>
        <w:adjustRightInd w:val="0"/>
        <w:spacing w:line="360" w:lineRule="auto"/>
        <w:contextualSpacing/>
        <w:mirrorIndents/>
        <w:jc w:val="both"/>
        <w:rPr>
          <w:rFonts w:ascii="Arial" w:eastAsiaTheme="minorHAnsi" w:hAnsi="Arial" w:cs="Arial"/>
          <w:sz w:val="24"/>
          <w:szCs w:val="24"/>
          <w:lang w:eastAsia="en-US"/>
        </w:rPr>
      </w:pPr>
    </w:p>
    <w:p w14:paraId="7AD68F4B" w14:textId="211184CF" w:rsidR="0084714B" w:rsidRDefault="0084714B" w:rsidP="0084714B">
      <w:pPr>
        <w:autoSpaceDE w:val="0"/>
        <w:autoSpaceDN w:val="0"/>
        <w:adjustRightInd w:val="0"/>
        <w:spacing w:line="360" w:lineRule="auto"/>
        <w:contextualSpacing/>
        <w:mirrorIndents/>
        <w:jc w:val="center"/>
        <w:rPr>
          <w:rFonts w:ascii="Arial" w:eastAsiaTheme="minorHAnsi" w:hAnsi="Arial" w:cs="Arial"/>
          <w:sz w:val="24"/>
          <w:szCs w:val="24"/>
          <w:lang w:eastAsia="en-US"/>
        </w:rPr>
      </w:pPr>
      <w:r>
        <w:rPr>
          <w:rFonts w:ascii="Arial" w:eastAsiaTheme="minorHAnsi" w:hAnsi="Arial" w:cs="Arial"/>
          <w:sz w:val="24"/>
          <w:szCs w:val="24"/>
          <w:lang w:eastAsia="en-US"/>
        </w:rPr>
        <w:t xml:space="preserve">                                                 Pinheiral, </w:t>
      </w:r>
      <w:r w:rsidR="00081B5B">
        <w:rPr>
          <w:rFonts w:ascii="Arial" w:eastAsiaTheme="minorHAnsi" w:hAnsi="Arial" w:cs="Arial"/>
          <w:sz w:val="24"/>
          <w:szCs w:val="24"/>
          <w:lang w:eastAsia="en-US"/>
        </w:rPr>
        <w:t>1</w:t>
      </w:r>
      <w:r w:rsidR="00A3708B">
        <w:rPr>
          <w:rFonts w:ascii="Arial" w:eastAsiaTheme="minorHAnsi" w:hAnsi="Arial" w:cs="Arial"/>
          <w:sz w:val="24"/>
          <w:szCs w:val="24"/>
          <w:lang w:eastAsia="en-US"/>
        </w:rPr>
        <w:t>7</w:t>
      </w:r>
      <w:r>
        <w:rPr>
          <w:rFonts w:ascii="Arial" w:eastAsiaTheme="minorHAnsi" w:hAnsi="Arial" w:cs="Arial"/>
          <w:sz w:val="24"/>
          <w:szCs w:val="24"/>
          <w:lang w:eastAsia="en-US"/>
        </w:rPr>
        <w:t xml:space="preserve"> de </w:t>
      </w:r>
      <w:r w:rsidR="003952F3">
        <w:rPr>
          <w:rFonts w:ascii="Arial" w:eastAsiaTheme="minorHAnsi" w:hAnsi="Arial" w:cs="Arial"/>
          <w:sz w:val="24"/>
          <w:szCs w:val="24"/>
          <w:lang w:eastAsia="en-US"/>
        </w:rPr>
        <w:t>novembro</w:t>
      </w:r>
      <w:r>
        <w:rPr>
          <w:rFonts w:ascii="Arial" w:eastAsiaTheme="minorHAnsi" w:hAnsi="Arial" w:cs="Arial"/>
          <w:sz w:val="24"/>
          <w:szCs w:val="24"/>
          <w:lang w:eastAsia="en-US"/>
        </w:rPr>
        <w:t xml:space="preserve"> de 202</w:t>
      </w:r>
      <w:r w:rsidR="00081B5B">
        <w:rPr>
          <w:rFonts w:ascii="Arial" w:eastAsiaTheme="minorHAnsi" w:hAnsi="Arial" w:cs="Arial"/>
          <w:sz w:val="24"/>
          <w:szCs w:val="24"/>
          <w:lang w:eastAsia="en-US"/>
        </w:rPr>
        <w:t>5</w:t>
      </w:r>
    </w:p>
    <w:p w14:paraId="569B3C6F" w14:textId="77777777" w:rsidR="00FA7988" w:rsidRDefault="00FA7988" w:rsidP="0084714B">
      <w:pPr>
        <w:autoSpaceDE w:val="0"/>
        <w:autoSpaceDN w:val="0"/>
        <w:adjustRightInd w:val="0"/>
        <w:spacing w:line="360" w:lineRule="auto"/>
        <w:contextualSpacing/>
        <w:mirrorIndents/>
        <w:jc w:val="center"/>
        <w:rPr>
          <w:rFonts w:ascii="Arial" w:eastAsiaTheme="minorHAnsi" w:hAnsi="Arial" w:cs="Arial"/>
          <w:sz w:val="24"/>
          <w:szCs w:val="24"/>
          <w:lang w:eastAsia="en-US"/>
        </w:rPr>
      </w:pPr>
    </w:p>
    <w:p w14:paraId="34E65EDA" w14:textId="77777777" w:rsidR="00FA7988" w:rsidRDefault="00FA7988" w:rsidP="0084714B">
      <w:pPr>
        <w:autoSpaceDE w:val="0"/>
        <w:autoSpaceDN w:val="0"/>
        <w:adjustRightInd w:val="0"/>
        <w:spacing w:line="360" w:lineRule="auto"/>
        <w:contextualSpacing/>
        <w:mirrorIndents/>
        <w:jc w:val="center"/>
        <w:rPr>
          <w:rFonts w:ascii="Arial" w:eastAsiaTheme="minorHAnsi" w:hAnsi="Arial" w:cs="Arial"/>
          <w:sz w:val="24"/>
          <w:szCs w:val="24"/>
          <w:lang w:eastAsia="en-US"/>
        </w:rPr>
      </w:pPr>
    </w:p>
    <w:p w14:paraId="3F8862C6" w14:textId="77777777" w:rsidR="0084714B" w:rsidRPr="00924FF4" w:rsidRDefault="0084714B" w:rsidP="0084714B">
      <w:pPr>
        <w:spacing w:after="39" w:line="360" w:lineRule="auto"/>
        <w:contextualSpacing/>
        <w:mirrorIndents/>
        <w:jc w:val="both"/>
        <w:rPr>
          <w:rFonts w:ascii="Arial" w:hAnsi="Arial" w:cs="Arial"/>
          <w:color w:val="000000"/>
          <w:sz w:val="24"/>
          <w:szCs w:val="24"/>
        </w:rPr>
      </w:pPr>
      <w:r w:rsidRPr="00924FF4">
        <w:rPr>
          <w:rFonts w:ascii="Arial" w:hAnsi="Arial" w:cs="Arial"/>
          <w:color w:val="000000"/>
          <w:sz w:val="24"/>
          <w:szCs w:val="24"/>
        </w:rPr>
        <w:t>_</w:t>
      </w:r>
      <w:r w:rsidRPr="008A1F6B">
        <w:rPr>
          <w:rFonts w:ascii="Arial" w:hAnsi="Arial" w:cs="Arial"/>
          <w:color w:val="000000"/>
          <w:sz w:val="24"/>
          <w:szCs w:val="24"/>
          <w:u w:val="single"/>
        </w:rPr>
        <w:t xml:space="preserve">Daniela </w:t>
      </w:r>
      <w:proofErr w:type="spellStart"/>
      <w:r w:rsidRPr="008A1F6B">
        <w:rPr>
          <w:rFonts w:ascii="Arial" w:hAnsi="Arial" w:cs="Arial"/>
          <w:color w:val="000000"/>
          <w:sz w:val="24"/>
          <w:szCs w:val="24"/>
          <w:u w:val="single"/>
        </w:rPr>
        <w:t>Farache</w:t>
      </w:r>
      <w:proofErr w:type="spellEnd"/>
      <w:r w:rsidRPr="008A1F6B">
        <w:rPr>
          <w:rFonts w:ascii="Arial" w:hAnsi="Arial" w:cs="Arial"/>
          <w:color w:val="000000"/>
          <w:sz w:val="24"/>
          <w:szCs w:val="24"/>
          <w:u w:val="single"/>
        </w:rPr>
        <w:t xml:space="preserve"> de Souza</w:t>
      </w:r>
      <w:r>
        <w:rPr>
          <w:rFonts w:ascii="Arial" w:hAnsi="Arial" w:cs="Arial"/>
          <w:color w:val="000000"/>
          <w:sz w:val="24"/>
          <w:szCs w:val="24"/>
        </w:rPr>
        <w:t xml:space="preserve"> </w:t>
      </w:r>
      <w:r w:rsidRPr="00924FF4">
        <w:rPr>
          <w:rFonts w:ascii="Arial" w:hAnsi="Arial" w:cs="Arial"/>
          <w:color w:val="000000"/>
          <w:sz w:val="24"/>
          <w:szCs w:val="24"/>
        </w:rPr>
        <w:t>______________________________</w:t>
      </w:r>
    </w:p>
    <w:p w14:paraId="6E422B9B" w14:textId="77777777" w:rsidR="0084714B" w:rsidRPr="00924FF4" w:rsidRDefault="0084714B" w:rsidP="0084714B">
      <w:pPr>
        <w:spacing w:after="39" w:line="360" w:lineRule="auto"/>
        <w:contextualSpacing/>
        <w:mirrorIndents/>
        <w:jc w:val="both"/>
        <w:rPr>
          <w:rFonts w:ascii="Arial" w:hAnsi="Arial" w:cs="Arial"/>
          <w:color w:val="000000"/>
          <w:sz w:val="24"/>
          <w:szCs w:val="24"/>
        </w:rPr>
      </w:pPr>
      <w:r w:rsidRPr="00924FF4">
        <w:rPr>
          <w:rFonts w:ascii="Arial" w:hAnsi="Arial" w:cs="Arial"/>
          <w:color w:val="000000"/>
          <w:sz w:val="24"/>
          <w:szCs w:val="24"/>
        </w:rPr>
        <w:t>Mat. 8200-0</w:t>
      </w:r>
    </w:p>
    <w:p w14:paraId="218C1B18" w14:textId="0A909F6F" w:rsidR="00ED73F0" w:rsidRDefault="0084714B" w:rsidP="003952F3">
      <w:pPr>
        <w:spacing w:after="39" w:line="360" w:lineRule="auto"/>
        <w:contextualSpacing/>
        <w:mirrorIndents/>
        <w:jc w:val="both"/>
        <w:rPr>
          <w:rFonts w:ascii="Arial" w:hAnsi="Arial" w:cs="Arial"/>
          <w:b/>
          <w:sz w:val="32"/>
          <w:szCs w:val="32"/>
          <w:u w:val="single"/>
        </w:rPr>
      </w:pPr>
      <w:r w:rsidRPr="00924FF4">
        <w:rPr>
          <w:rFonts w:ascii="Arial" w:hAnsi="Arial" w:cs="Arial"/>
          <w:color w:val="000000"/>
          <w:sz w:val="24"/>
          <w:szCs w:val="24"/>
        </w:rPr>
        <w:t>Agente de contratação</w:t>
      </w:r>
    </w:p>
    <w:sectPr w:rsidR="00ED73F0" w:rsidSect="00753836">
      <w:headerReference w:type="default" r:id="rId8"/>
      <w:pgSz w:w="11906" w:h="16838"/>
      <w:pgMar w:top="1677" w:right="1558"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13D5A30" w14:textId="77777777" w:rsidR="008E6D06" w:rsidRDefault="008E6D06" w:rsidP="00753836">
      <w:r>
        <w:separator/>
      </w:r>
    </w:p>
  </w:endnote>
  <w:endnote w:type="continuationSeparator" w:id="0">
    <w:p w14:paraId="297ED1D9" w14:textId="77777777" w:rsidR="008E6D06" w:rsidRDefault="008E6D06" w:rsidP="0075383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Arial">
    <w:panose1 w:val="020B0604020202020204"/>
    <w:charset w:val="00"/>
    <w:family w:val="swiss"/>
    <w:pitch w:val="variable"/>
    <w:sig w:usb0="E0002EFF" w:usb1="C000785B" w:usb2="00000009" w:usb3="00000000" w:csb0="000001FF" w:csb1="00000000"/>
  </w:font>
  <w:font w:name="AGaramond">
    <w:altName w:val="Cambria"/>
    <w:panose1 w:val="00000000000000000000"/>
    <w:charset w:val="00"/>
    <w:family w:val="roman"/>
    <w:notTrueType/>
    <w:pitch w:val="variable"/>
    <w:sig w:usb0="00000003" w:usb1="00000000" w:usb2="00000000" w:usb3="00000000" w:csb0="00000001" w:csb1="00000000"/>
  </w:font>
  <w:font w:name="Georgia">
    <w:panose1 w:val="02040502050405020303"/>
    <w:charset w:val="00"/>
    <w:family w:val="roman"/>
    <w:pitch w:val="variable"/>
    <w:sig w:usb0="00000287" w:usb1="00000000" w:usb2="00000000" w:usb3="00000000" w:csb0="0000009F" w:csb1="00000000"/>
  </w:font>
  <w:font w:name="Monotype Corsiva">
    <w:panose1 w:val="03010101010201010101"/>
    <w:charset w:val="00"/>
    <w:family w:val="script"/>
    <w:pitch w:val="variable"/>
    <w:sig w:usb0="00000287" w:usb1="00000000" w:usb2="00000000" w:usb3="00000000" w:csb0="0000009F" w:csb1="00000000"/>
  </w:font>
  <w:font w:name="Garamond">
    <w:panose1 w:val="02020404030301010803"/>
    <w:charset w:val="00"/>
    <w:family w:val="roman"/>
    <w:pitch w:val="variable"/>
    <w:sig w:usb0="00000287" w:usb1="00000000" w:usb2="00000000" w:usb3="00000000" w:csb0="0000009F"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CD30E16" w14:textId="77777777" w:rsidR="008E6D06" w:rsidRDefault="008E6D06" w:rsidP="00753836">
      <w:r>
        <w:separator/>
      </w:r>
    </w:p>
  </w:footnote>
  <w:footnote w:type="continuationSeparator" w:id="0">
    <w:p w14:paraId="7B3524CE" w14:textId="77777777" w:rsidR="008E6D06" w:rsidRDefault="008E6D06" w:rsidP="00753836">
      <w:r>
        <w:continuationSeparator/>
      </w:r>
    </w:p>
  </w:footnote>
  <w:footnote w:id="1">
    <w:p w14:paraId="276C0D35" w14:textId="3B8EBCC2" w:rsidR="00395278" w:rsidRDefault="00395278" w:rsidP="00395278">
      <w:pPr>
        <w:pStyle w:val="Textodenotaderodap"/>
        <w:jc w:val="both"/>
      </w:pPr>
    </w:p>
  </w:footnote>
  <w:footnote w:id="2">
    <w:p w14:paraId="774383A4" w14:textId="72272E59" w:rsidR="00395278" w:rsidRDefault="00395278" w:rsidP="00395278">
      <w:pPr>
        <w:pStyle w:val="Textodenotaderodap"/>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5F58904" w14:textId="77777777" w:rsidR="00753836" w:rsidRDefault="007133FF" w:rsidP="00753836">
    <w:pPr>
      <w:pStyle w:val="Cabealho"/>
      <w:tabs>
        <w:tab w:val="clear" w:pos="4252"/>
        <w:tab w:val="clear" w:pos="8504"/>
        <w:tab w:val="left" w:pos="1665"/>
      </w:tabs>
    </w:pPr>
    <w:r>
      <w:rPr>
        <w:noProof/>
      </w:rPr>
      <w:drawing>
        <wp:anchor distT="0" distB="0" distL="114300" distR="114300" simplePos="0" relativeHeight="251658240" behindDoc="0" locked="0" layoutInCell="1" allowOverlap="1" wp14:anchorId="78A15C60" wp14:editId="6161CA48">
          <wp:simplePos x="0" y="0"/>
          <wp:positionH relativeFrom="column">
            <wp:posOffset>-422910</wp:posOffset>
          </wp:positionH>
          <wp:positionV relativeFrom="paragraph">
            <wp:posOffset>-267335</wp:posOffset>
          </wp:positionV>
          <wp:extent cx="666750" cy="845820"/>
          <wp:effectExtent l="0" t="0" r="0" b="0"/>
          <wp:wrapNone/>
          <wp:docPr id="1" name="Imagem 1" descr="BRAS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BRAS2"/>
                  <pic:cNvPicPr>
                    <a:picLocks noChangeAspect="1" noChangeArrowheads="1"/>
                  </pic:cNvPicPr>
                </pic:nvPicPr>
                <pic:blipFill>
                  <a:blip r:embed="rId1">
                    <a:grayscl/>
                    <a:extLst>
                      <a:ext uri="{28A0092B-C50C-407E-A947-70E740481C1C}">
                        <a14:useLocalDpi xmlns:a14="http://schemas.microsoft.com/office/drawing/2010/main" val="0"/>
                      </a:ext>
                    </a:extLst>
                  </a:blip>
                  <a:srcRect/>
                  <a:stretch>
                    <a:fillRect/>
                  </a:stretch>
                </pic:blipFill>
                <pic:spPr bwMode="auto">
                  <a:xfrm>
                    <a:off x="0" y="0"/>
                    <a:ext cx="666750" cy="845820"/>
                  </a:xfrm>
                  <a:prstGeom prst="rect">
                    <a:avLst/>
                  </a:prstGeom>
                  <a:noFill/>
                  <a:ln>
                    <a:noFill/>
                  </a:ln>
                </pic:spPr>
              </pic:pic>
            </a:graphicData>
          </a:graphic>
          <wp14:sizeRelH relativeFrom="page">
            <wp14:pctWidth>0</wp14:pctWidth>
          </wp14:sizeRelH>
          <wp14:sizeRelV relativeFrom="page">
            <wp14:pctHeight>0</wp14:pctHeight>
          </wp14:sizeRelV>
        </wp:anchor>
      </w:drawing>
    </w:r>
    <w:r w:rsidR="00753836">
      <w:rPr>
        <w:noProof/>
      </w:rPr>
      <mc:AlternateContent>
        <mc:Choice Requires="wps">
          <w:drawing>
            <wp:anchor distT="0" distB="0" distL="114300" distR="114300" simplePos="0" relativeHeight="251659264" behindDoc="0" locked="0" layoutInCell="1" allowOverlap="1" wp14:anchorId="7F9A0C49" wp14:editId="53D64E72">
              <wp:simplePos x="0" y="0"/>
              <wp:positionH relativeFrom="column">
                <wp:posOffset>196215</wp:posOffset>
              </wp:positionH>
              <wp:positionV relativeFrom="paragraph">
                <wp:posOffset>-430530</wp:posOffset>
              </wp:positionV>
              <wp:extent cx="3914775" cy="1162050"/>
              <wp:effectExtent l="0" t="0" r="9525" b="0"/>
              <wp:wrapNone/>
              <wp:docPr id="2" name="Caixa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914775" cy="116205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5F8C440D" w14:textId="77777777" w:rsidR="00753836" w:rsidRDefault="00753836">
                          <w:pPr>
                            <w:jc w:val="center"/>
                            <w:rPr>
                              <w:rFonts w:ascii="AGaramond" w:hAnsi="AGaramond"/>
                              <w:sz w:val="32"/>
                            </w:rPr>
                          </w:pPr>
                        </w:p>
                        <w:p w14:paraId="231BA25B" w14:textId="77777777" w:rsidR="00753836" w:rsidRPr="00753836" w:rsidRDefault="00753836" w:rsidP="00753836">
                          <w:pPr>
                            <w:pStyle w:val="Ttulo2"/>
                            <w:jc w:val="both"/>
                            <w:rPr>
                              <w:rFonts w:ascii="Georgia" w:hAnsi="Georgia"/>
                              <w:b/>
                              <w:bCs/>
                              <w:sz w:val="26"/>
                              <w:szCs w:val="26"/>
                            </w:rPr>
                          </w:pPr>
                          <w:r>
                            <w:rPr>
                              <w:rFonts w:ascii="Georgia" w:hAnsi="Georgia"/>
                              <w:b/>
                              <w:bCs/>
                              <w:sz w:val="26"/>
                              <w:szCs w:val="26"/>
                            </w:rPr>
                            <w:t>REPÚBLICA FEDERATIVA DO BRASIL</w:t>
                          </w:r>
                        </w:p>
                        <w:p w14:paraId="76304BA8" w14:textId="77777777" w:rsidR="00753836" w:rsidRPr="00753836" w:rsidRDefault="00753836">
                          <w:pPr>
                            <w:pStyle w:val="Ttulo4"/>
                            <w:ind w:firstLine="0"/>
                            <w:rPr>
                              <w:rFonts w:ascii="AGaramond" w:hAnsi="AGaramond"/>
                              <w:sz w:val="26"/>
                              <w:szCs w:val="26"/>
                            </w:rPr>
                          </w:pPr>
                          <w:r w:rsidRPr="00753836">
                            <w:rPr>
                              <w:rFonts w:ascii="Georgia" w:hAnsi="Georgia"/>
                              <w:bCs/>
                              <w:sz w:val="26"/>
                              <w:szCs w:val="26"/>
                            </w:rPr>
                            <w:t>ESTADO DO RIO DE JANEIRO</w:t>
                          </w:r>
                        </w:p>
                        <w:p w14:paraId="35D35AA0" w14:textId="77777777" w:rsidR="00753836" w:rsidRDefault="00753836">
                          <w:pPr>
                            <w:pStyle w:val="Ttulo4"/>
                            <w:ind w:firstLine="0"/>
                            <w:rPr>
                              <w:rFonts w:ascii="Monotype Corsiva" w:hAnsi="Monotype Corsiva"/>
                              <w:b w:val="0"/>
                              <w:bCs/>
                              <w:sz w:val="26"/>
                              <w:szCs w:val="26"/>
                            </w:rPr>
                          </w:pPr>
                          <w:r w:rsidRPr="00753836">
                            <w:rPr>
                              <w:rFonts w:ascii="Monotype Corsiva" w:hAnsi="Monotype Corsiva"/>
                              <w:b w:val="0"/>
                              <w:bCs/>
                              <w:sz w:val="26"/>
                              <w:szCs w:val="26"/>
                            </w:rPr>
                            <w:t>Câmara Municipal de Pinheiral</w:t>
                          </w:r>
                        </w:p>
                        <w:p w14:paraId="084889DD" w14:textId="77777777" w:rsidR="00373765" w:rsidRPr="00373765" w:rsidRDefault="00373765" w:rsidP="00373765">
                          <w:pPr>
                            <w:rPr>
                              <w:rFonts w:ascii="Monotype Corsiva" w:hAnsi="Monotype Corsiva"/>
                            </w:rPr>
                          </w:pPr>
                          <w:r w:rsidRPr="00373765">
                            <w:rPr>
                              <w:rFonts w:ascii="Monotype Corsiva" w:hAnsi="Monotype Corsiva"/>
                            </w:rPr>
                            <w:t>Setor de Licitação</w:t>
                          </w:r>
                        </w:p>
                        <w:p w14:paraId="61DD9FAD" w14:textId="77777777" w:rsidR="00753836" w:rsidRDefault="00753836">
                          <w:pPr>
                            <w:rPr>
                              <w:rFonts w:ascii="Garamond" w:hAnsi="Garamond"/>
                            </w:rPr>
                          </w:pPr>
                        </w:p>
                        <w:p w14:paraId="0E439920" w14:textId="77777777" w:rsidR="00753836" w:rsidRDefault="00753836">
                          <w:pPr>
                            <w:rPr>
                              <w:rFonts w:ascii="Garamond" w:hAnsi="Garamond"/>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7F9A0C49" id="_x0000_t202" coordsize="21600,21600" o:spt="202" path="m,l,21600r21600,l21600,xe">
              <v:stroke joinstyle="miter"/>
              <v:path gradientshapeok="t" o:connecttype="rect"/>
            </v:shapetype>
            <v:shape id="Caixa de texto 2" o:spid="_x0000_s1026" type="#_x0000_t202" style="position:absolute;margin-left:15.45pt;margin-top:-33.9pt;width:308.25pt;height:91.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" stroked="f">
              <v:textbox>
                <w:txbxContent>
                  <w:p w14:paraId="5F8C440D" w14:textId="77777777" w:rsidR="00753836" w:rsidRDefault="00753836">
                    <w:pPr>
                      <w:jc w:val="center"/>
                      <w:rPr>
                        <w:rFonts w:ascii="AGaramond" w:hAnsi="AGaramond"/>
                        <w:sz w:val="32"/>
                      </w:rPr>
                    </w:pPr>
                  </w:p>
                  <w:p w14:paraId="231BA25B" w14:textId="77777777" w:rsidR="00753836" w:rsidRPr="00753836" w:rsidRDefault="00753836" w:rsidP="00753836">
                    <w:pPr>
                      <w:pStyle w:val="Ttulo2"/>
                      <w:jc w:val="both"/>
                      <w:rPr>
                        <w:rFonts w:ascii="Georgia" w:hAnsi="Georgia"/>
                        <w:b/>
                        <w:bCs/>
                        <w:sz w:val="26"/>
                        <w:szCs w:val="26"/>
                      </w:rPr>
                    </w:pPr>
                    <w:r>
                      <w:rPr>
                        <w:rFonts w:ascii="Georgia" w:hAnsi="Georgia"/>
                        <w:b/>
                        <w:bCs/>
                        <w:sz w:val="26"/>
                        <w:szCs w:val="26"/>
                      </w:rPr>
                      <w:t>REPÚBLICA FEDERATIVA DO BRASIL</w:t>
                    </w:r>
                  </w:p>
                  <w:p w14:paraId="76304BA8" w14:textId="77777777" w:rsidR="00753836" w:rsidRPr="00753836" w:rsidRDefault="00753836">
                    <w:pPr>
                      <w:pStyle w:val="Ttulo4"/>
                      <w:ind w:firstLine="0"/>
                      <w:rPr>
                        <w:rFonts w:ascii="AGaramond" w:hAnsi="AGaramond"/>
                        <w:sz w:val="26"/>
                        <w:szCs w:val="26"/>
                      </w:rPr>
                    </w:pPr>
                    <w:r w:rsidRPr="00753836">
                      <w:rPr>
                        <w:rFonts w:ascii="Georgia" w:hAnsi="Georgia"/>
                        <w:bCs/>
                        <w:sz w:val="26"/>
                        <w:szCs w:val="26"/>
                      </w:rPr>
                      <w:t>ESTADO DO RIO DE JANEIRO</w:t>
                    </w:r>
                  </w:p>
                  <w:p w14:paraId="35D35AA0" w14:textId="77777777" w:rsidR="00753836" w:rsidRDefault="00753836">
                    <w:pPr>
                      <w:pStyle w:val="Ttulo4"/>
                      <w:ind w:firstLine="0"/>
                      <w:rPr>
                        <w:rFonts w:ascii="Monotype Corsiva" w:hAnsi="Monotype Corsiva"/>
                        <w:b w:val="0"/>
                        <w:bCs/>
                        <w:sz w:val="26"/>
                        <w:szCs w:val="26"/>
                      </w:rPr>
                    </w:pPr>
                    <w:r w:rsidRPr="00753836">
                      <w:rPr>
                        <w:rFonts w:ascii="Monotype Corsiva" w:hAnsi="Monotype Corsiva"/>
                        <w:b w:val="0"/>
                        <w:bCs/>
                        <w:sz w:val="26"/>
                        <w:szCs w:val="26"/>
                      </w:rPr>
                      <w:t>Câmara Municipal de Pinheiral</w:t>
                    </w:r>
                  </w:p>
                  <w:p w14:paraId="084889DD" w14:textId="77777777" w:rsidR="00373765" w:rsidRPr="00373765" w:rsidRDefault="00373765" w:rsidP="00373765">
                    <w:pPr>
                      <w:rPr>
                        <w:rFonts w:ascii="Monotype Corsiva" w:hAnsi="Monotype Corsiva"/>
                      </w:rPr>
                    </w:pPr>
                    <w:r w:rsidRPr="00373765">
                      <w:rPr>
                        <w:rFonts w:ascii="Monotype Corsiva" w:hAnsi="Monotype Corsiva"/>
                      </w:rPr>
                      <w:t>Setor de Licitação</w:t>
                    </w:r>
                  </w:p>
                  <w:p w14:paraId="61DD9FAD" w14:textId="77777777" w:rsidR="00753836" w:rsidRDefault="00753836">
                    <w:pPr>
                      <w:rPr>
                        <w:rFonts w:ascii="Garamond" w:hAnsi="Garamond"/>
                      </w:rPr>
                    </w:pPr>
                  </w:p>
                  <w:p w14:paraId="0E439920" w14:textId="77777777" w:rsidR="00753836" w:rsidRDefault="00753836">
                    <w:pPr>
                      <w:rPr>
                        <w:rFonts w:ascii="Garamond" w:hAnsi="Garamond"/>
                      </w:rPr>
                    </w:pPr>
                  </w:p>
                </w:txbxContent>
              </v:textbox>
            </v:shape>
          </w:pict>
        </mc:Fallback>
      </mc:AlternateContent>
    </w:r>
    <w:r w:rsidR="00753836">
      <w:tab/>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3FB6B70"/>
    <w:multiLevelType w:val="hybridMultilevel"/>
    <w:tmpl w:val="0EC84B80"/>
    <w:lvl w:ilvl="0" w:tplc="0416000B">
      <w:start w:val="1"/>
      <w:numFmt w:val="bullet"/>
      <w:lvlText w:val=""/>
      <w:lvlJc w:val="left"/>
      <w:pPr>
        <w:ind w:left="720" w:hanging="360"/>
      </w:pPr>
      <w:rPr>
        <w:rFonts w:ascii="Wingdings" w:hAnsi="Wingdings"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1" w15:restartNumberingAfterBreak="0">
    <w:nsid w:val="34C76B03"/>
    <w:multiLevelType w:val="hybridMultilevel"/>
    <w:tmpl w:val="2EFAAB36"/>
    <w:lvl w:ilvl="0" w:tplc="04160001">
      <w:start w:val="1"/>
      <w:numFmt w:val="bullet"/>
      <w:lvlText w:val=""/>
      <w:lvlJc w:val="left"/>
      <w:pPr>
        <w:ind w:left="0" w:hanging="360"/>
      </w:pPr>
      <w:rPr>
        <w:rFonts w:ascii="Symbol" w:hAnsi="Symbol" w:hint="default"/>
      </w:rPr>
    </w:lvl>
    <w:lvl w:ilvl="1" w:tplc="04160003" w:tentative="1">
      <w:start w:val="1"/>
      <w:numFmt w:val="bullet"/>
      <w:lvlText w:val="o"/>
      <w:lvlJc w:val="left"/>
      <w:pPr>
        <w:ind w:left="720" w:hanging="360"/>
      </w:pPr>
      <w:rPr>
        <w:rFonts w:ascii="Courier New" w:hAnsi="Courier New" w:cs="Courier New" w:hint="default"/>
      </w:rPr>
    </w:lvl>
    <w:lvl w:ilvl="2" w:tplc="04160005" w:tentative="1">
      <w:start w:val="1"/>
      <w:numFmt w:val="bullet"/>
      <w:lvlText w:val=""/>
      <w:lvlJc w:val="left"/>
      <w:pPr>
        <w:ind w:left="1440" w:hanging="360"/>
      </w:pPr>
      <w:rPr>
        <w:rFonts w:ascii="Wingdings" w:hAnsi="Wingdings" w:hint="default"/>
      </w:rPr>
    </w:lvl>
    <w:lvl w:ilvl="3" w:tplc="04160001" w:tentative="1">
      <w:start w:val="1"/>
      <w:numFmt w:val="bullet"/>
      <w:lvlText w:val=""/>
      <w:lvlJc w:val="left"/>
      <w:pPr>
        <w:ind w:left="2160" w:hanging="360"/>
      </w:pPr>
      <w:rPr>
        <w:rFonts w:ascii="Symbol" w:hAnsi="Symbol" w:hint="default"/>
      </w:rPr>
    </w:lvl>
    <w:lvl w:ilvl="4" w:tplc="04160003" w:tentative="1">
      <w:start w:val="1"/>
      <w:numFmt w:val="bullet"/>
      <w:lvlText w:val="o"/>
      <w:lvlJc w:val="left"/>
      <w:pPr>
        <w:ind w:left="2880" w:hanging="360"/>
      </w:pPr>
      <w:rPr>
        <w:rFonts w:ascii="Courier New" w:hAnsi="Courier New" w:cs="Courier New" w:hint="default"/>
      </w:rPr>
    </w:lvl>
    <w:lvl w:ilvl="5" w:tplc="04160005" w:tentative="1">
      <w:start w:val="1"/>
      <w:numFmt w:val="bullet"/>
      <w:lvlText w:val=""/>
      <w:lvlJc w:val="left"/>
      <w:pPr>
        <w:ind w:left="3600" w:hanging="360"/>
      </w:pPr>
      <w:rPr>
        <w:rFonts w:ascii="Wingdings" w:hAnsi="Wingdings" w:hint="default"/>
      </w:rPr>
    </w:lvl>
    <w:lvl w:ilvl="6" w:tplc="04160001" w:tentative="1">
      <w:start w:val="1"/>
      <w:numFmt w:val="bullet"/>
      <w:lvlText w:val=""/>
      <w:lvlJc w:val="left"/>
      <w:pPr>
        <w:ind w:left="4320" w:hanging="360"/>
      </w:pPr>
      <w:rPr>
        <w:rFonts w:ascii="Symbol" w:hAnsi="Symbol" w:hint="default"/>
      </w:rPr>
    </w:lvl>
    <w:lvl w:ilvl="7" w:tplc="04160003" w:tentative="1">
      <w:start w:val="1"/>
      <w:numFmt w:val="bullet"/>
      <w:lvlText w:val="o"/>
      <w:lvlJc w:val="left"/>
      <w:pPr>
        <w:ind w:left="5040" w:hanging="360"/>
      </w:pPr>
      <w:rPr>
        <w:rFonts w:ascii="Courier New" w:hAnsi="Courier New" w:cs="Courier New" w:hint="default"/>
      </w:rPr>
    </w:lvl>
    <w:lvl w:ilvl="8" w:tplc="04160005" w:tentative="1">
      <w:start w:val="1"/>
      <w:numFmt w:val="bullet"/>
      <w:lvlText w:val=""/>
      <w:lvlJc w:val="left"/>
      <w:pPr>
        <w:ind w:left="5760" w:hanging="360"/>
      </w:pPr>
      <w:rPr>
        <w:rFonts w:ascii="Wingdings" w:hAnsi="Wingdings" w:hint="default"/>
      </w:rPr>
    </w:lvl>
  </w:abstractNum>
  <w:abstractNum w:abstractNumId="2" w15:restartNumberingAfterBreak="0">
    <w:nsid w:val="3AFC24C7"/>
    <w:multiLevelType w:val="hybridMultilevel"/>
    <w:tmpl w:val="1F8C9034"/>
    <w:lvl w:ilvl="0" w:tplc="04160001">
      <w:start w:val="1"/>
      <w:numFmt w:val="bullet"/>
      <w:lvlText w:val=""/>
      <w:lvlJc w:val="left"/>
      <w:pPr>
        <w:ind w:left="1429" w:hanging="360"/>
      </w:pPr>
      <w:rPr>
        <w:rFonts w:ascii="Symbol" w:hAnsi="Symbol" w:hint="default"/>
      </w:rPr>
    </w:lvl>
    <w:lvl w:ilvl="1" w:tplc="04160003" w:tentative="1">
      <w:start w:val="1"/>
      <w:numFmt w:val="bullet"/>
      <w:lvlText w:val="o"/>
      <w:lvlJc w:val="left"/>
      <w:pPr>
        <w:ind w:left="2149" w:hanging="360"/>
      </w:pPr>
      <w:rPr>
        <w:rFonts w:ascii="Courier New" w:hAnsi="Courier New" w:cs="Courier New" w:hint="default"/>
      </w:rPr>
    </w:lvl>
    <w:lvl w:ilvl="2" w:tplc="04160005" w:tentative="1">
      <w:start w:val="1"/>
      <w:numFmt w:val="bullet"/>
      <w:lvlText w:val=""/>
      <w:lvlJc w:val="left"/>
      <w:pPr>
        <w:ind w:left="2869" w:hanging="360"/>
      </w:pPr>
      <w:rPr>
        <w:rFonts w:ascii="Wingdings" w:hAnsi="Wingdings" w:hint="default"/>
      </w:rPr>
    </w:lvl>
    <w:lvl w:ilvl="3" w:tplc="04160001" w:tentative="1">
      <w:start w:val="1"/>
      <w:numFmt w:val="bullet"/>
      <w:lvlText w:val=""/>
      <w:lvlJc w:val="left"/>
      <w:pPr>
        <w:ind w:left="3589" w:hanging="360"/>
      </w:pPr>
      <w:rPr>
        <w:rFonts w:ascii="Symbol" w:hAnsi="Symbol" w:hint="default"/>
      </w:rPr>
    </w:lvl>
    <w:lvl w:ilvl="4" w:tplc="04160003" w:tentative="1">
      <w:start w:val="1"/>
      <w:numFmt w:val="bullet"/>
      <w:lvlText w:val="o"/>
      <w:lvlJc w:val="left"/>
      <w:pPr>
        <w:ind w:left="4309" w:hanging="360"/>
      </w:pPr>
      <w:rPr>
        <w:rFonts w:ascii="Courier New" w:hAnsi="Courier New" w:cs="Courier New" w:hint="default"/>
      </w:rPr>
    </w:lvl>
    <w:lvl w:ilvl="5" w:tplc="04160005" w:tentative="1">
      <w:start w:val="1"/>
      <w:numFmt w:val="bullet"/>
      <w:lvlText w:val=""/>
      <w:lvlJc w:val="left"/>
      <w:pPr>
        <w:ind w:left="5029" w:hanging="360"/>
      </w:pPr>
      <w:rPr>
        <w:rFonts w:ascii="Wingdings" w:hAnsi="Wingdings" w:hint="default"/>
      </w:rPr>
    </w:lvl>
    <w:lvl w:ilvl="6" w:tplc="04160001" w:tentative="1">
      <w:start w:val="1"/>
      <w:numFmt w:val="bullet"/>
      <w:lvlText w:val=""/>
      <w:lvlJc w:val="left"/>
      <w:pPr>
        <w:ind w:left="5749" w:hanging="360"/>
      </w:pPr>
      <w:rPr>
        <w:rFonts w:ascii="Symbol" w:hAnsi="Symbol" w:hint="default"/>
      </w:rPr>
    </w:lvl>
    <w:lvl w:ilvl="7" w:tplc="04160003" w:tentative="1">
      <w:start w:val="1"/>
      <w:numFmt w:val="bullet"/>
      <w:lvlText w:val="o"/>
      <w:lvlJc w:val="left"/>
      <w:pPr>
        <w:ind w:left="6469" w:hanging="360"/>
      </w:pPr>
      <w:rPr>
        <w:rFonts w:ascii="Courier New" w:hAnsi="Courier New" w:cs="Courier New" w:hint="default"/>
      </w:rPr>
    </w:lvl>
    <w:lvl w:ilvl="8" w:tplc="04160005" w:tentative="1">
      <w:start w:val="1"/>
      <w:numFmt w:val="bullet"/>
      <w:lvlText w:val=""/>
      <w:lvlJc w:val="left"/>
      <w:pPr>
        <w:ind w:left="7189" w:hanging="360"/>
      </w:pPr>
      <w:rPr>
        <w:rFonts w:ascii="Wingdings" w:hAnsi="Wingdings" w:hint="default"/>
      </w:rPr>
    </w:lvl>
  </w:abstractNum>
  <w:abstractNum w:abstractNumId="3" w15:restartNumberingAfterBreak="0">
    <w:nsid w:val="403A1F6B"/>
    <w:multiLevelType w:val="hybridMultilevel"/>
    <w:tmpl w:val="ABE04D18"/>
    <w:lvl w:ilvl="0" w:tplc="D0DAB3D4">
      <w:start w:val="1"/>
      <w:numFmt w:val="decimal"/>
      <w:suff w:val="nothing"/>
      <w:lvlText w:val="%1"/>
      <w:lvlJc w:val="left"/>
      <w:pPr>
        <w:ind w:left="720" w:hanging="663"/>
      </w:pPr>
      <w:rPr>
        <w:rFonts w:hint="default"/>
        <w:color w:val="auto"/>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4" w15:restartNumberingAfterBreak="0">
    <w:nsid w:val="4E3E7788"/>
    <w:multiLevelType w:val="hybridMultilevel"/>
    <w:tmpl w:val="D84673B0"/>
    <w:lvl w:ilvl="0" w:tplc="04160001">
      <w:start w:val="1"/>
      <w:numFmt w:val="bullet"/>
      <w:lvlText w:val=""/>
      <w:lvlJc w:val="left"/>
      <w:pPr>
        <w:ind w:left="644" w:hanging="360"/>
      </w:pPr>
      <w:rPr>
        <w:rFonts w:ascii="Symbol" w:hAnsi="Symbol" w:hint="default"/>
      </w:rPr>
    </w:lvl>
    <w:lvl w:ilvl="1" w:tplc="04160003" w:tentative="1">
      <w:start w:val="1"/>
      <w:numFmt w:val="bullet"/>
      <w:lvlText w:val="o"/>
      <w:lvlJc w:val="left"/>
      <w:pPr>
        <w:ind w:left="1364" w:hanging="360"/>
      </w:pPr>
      <w:rPr>
        <w:rFonts w:ascii="Courier New" w:hAnsi="Courier New" w:cs="Courier New" w:hint="default"/>
      </w:rPr>
    </w:lvl>
    <w:lvl w:ilvl="2" w:tplc="04160005" w:tentative="1">
      <w:start w:val="1"/>
      <w:numFmt w:val="bullet"/>
      <w:lvlText w:val=""/>
      <w:lvlJc w:val="left"/>
      <w:pPr>
        <w:ind w:left="2084" w:hanging="360"/>
      </w:pPr>
      <w:rPr>
        <w:rFonts w:ascii="Wingdings" w:hAnsi="Wingdings" w:hint="default"/>
      </w:rPr>
    </w:lvl>
    <w:lvl w:ilvl="3" w:tplc="04160001" w:tentative="1">
      <w:start w:val="1"/>
      <w:numFmt w:val="bullet"/>
      <w:lvlText w:val=""/>
      <w:lvlJc w:val="left"/>
      <w:pPr>
        <w:ind w:left="2804" w:hanging="360"/>
      </w:pPr>
      <w:rPr>
        <w:rFonts w:ascii="Symbol" w:hAnsi="Symbol" w:hint="default"/>
      </w:rPr>
    </w:lvl>
    <w:lvl w:ilvl="4" w:tplc="04160003" w:tentative="1">
      <w:start w:val="1"/>
      <w:numFmt w:val="bullet"/>
      <w:lvlText w:val="o"/>
      <w:lvlJc w:val="left"/>
      <w:pPr>
        <w:ind w:left="3524" w:hanging="360"/>
      </w:pPr>
      <w:rPr>
        <w:rFonts w:ascii="Courier New" w:hAnsi="Courier New" w:cs="Courier New" w:hint="default"/>
      </w:rPr>
    </w:lvl>
    <w:lvl w:ilvl="5" w:tplc="04160005" w:tentative="1">
      <w:start w:val="1"/>
      <w:numFmt w:val="bullet"/>
      <w:lvlText w:val=""/>
      <w:lvlJc w:val="left"/>
      <w:pPr>
        <w:ind w:left="4244" w:hanging="360"/>
      </w:pPr>
      <w:rPr>
        <w:rFonts w:ascii="Wingdings" w:hAnsi="Wingdings" w:hint="default"/>
      </w:rPr>
    </w:lvl>
    <w:lvl w:ilvl="6" w:tplc="04160001" w:tentative="1">
      <w:start w:val="1"/>
      <w:numFmt w:val="bullet"/>
      <w:lvlText w:val=""/>
      <w:lvlJc w:val="left"/>
      <w:pPr>
        <w:ind w:left="4964" w:hanging="360"/>
      </w:pPr>
      <w:rPr>
        <w:rFonts w:ascii="Symbol" w:hAnsi="Symbol" w:hint="default"/>
      </w:rPr>
    </w:lvl>
    <w:lvl w:ilvl="7" w:tplc="04160003" w:tentative="1">
      <w:start w:val="1"/>
      <w:numFmt w:val="bullet"/>
      <w:lvlText w:val="o"/>
      <w:lvlJc w:val="left"/>
      <w:pPr>
        <w:ind w:left="5684" w:hanging="360"/>
      </w:pPr>
      <w:rPr>
        <w:rFonts w:ascii="Courier New" w:hAnsi="Courier New" w:cs="Courier New" w:hint="default"/>
      </w:rPr>
    </w:lvl>
    <w:lvl w:ilvl="8" w:tplc="04160005" w:tentative="1">
      <w:start w:val="1"/>
      <w:numFmt w:val="bullet"/>
      <w:lvlText w:val=""/>
      <w:lvlJc w:val="left"/>
      <w:pPr>
        <w:ind w:left="6404" w:hanging="360"/>
      </w:pPr>
      <w:rPr>
        <w:rFonts w:ascii="Wingdings" w:hAnsi="Wingdings" w:hint="default"/>
      </w:rPr>
    </w:lvl>
  </w:abstractNum>
  <w:abstractNum w:abstractNumId="5" w15:restartNumberingAfterBreak="0">
    <w:nsid w:val="4E5B50F6"/>
    <w:multiLevelType w:val="hybridMultilevel"/>
    <w:tmpl w:val="A248469E"/>
    <w:lvl w:ilvl="0" w:tplc="7FF68974">
      <w:start w:val="1"/>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6" w15:restartNumberingAfterBreak="0">
    <w:nsid w:val="5B934E2C"/>
    <w:multiLevelType w:val="hybridMultilevel"/>
    <w:tmpl w:val="471A4888"/>
    <w:lvl w:ilvl="0" w:tplc="04160001">
      <w:start w:val="1"/>
      <w:numFmt w:val="bullet"/>
      <w:lvlText w:val=""/>
      <w:lvlJc w:val="left"/>
      <w:pPr>
        <w:ind w:left="425" w:hanging="360"/>
      </w:pPr>
      <w:rPr>
        <w:rFonts w:ascii="Symbol" w:hAnsi="Symbol" w:hint="default"/>
      </w:rPr>
    </w:lvl>
    <w:lvl w:ilvl="1" w:tplc="04160003" w:tentative="1">
      <w:start w:val="1"/>
      <w:numFmt w:val="bullet"/>
      <w:lvlText w:val="o"/>
      <w:lvlJc w:val="left"/>
      <w:pPr>
        <w:ind w:left="1145" w:hanging="360"/>
      </w:pPr>
      <w:rPr>
        <w:rFonts w:ascii="Courier New" w:hAnsi="Courier New" w:cs="Courier New" w:hint="default"/>
      </w:rPr>
    </w:lvl>
    <w:lvl w:ilvl="2" w:tplc="04160005" w:tentative="1">
      <w:start w:val="1"/>
      <w:numFmt w:val="bullet"/>
      <w:lvlText w:val=""/>
      <w:lvlJc w:val="left"/>
      <w:pPr>
        <w:ind w:left="1865" w:hanging="360"/>
      </w:pPr>
      <w:rPr>
        <w:rFonts w:ascii="Wingdings" w:hAnsi="Wingdings" w:hint="default"/>
      </w:rPr>
    </w:lvl>
    <w:lvl w:ilvl="3" w:tplc="04160001" w:tentative="1">
      <w:start w:val="1"/>
      <w:numFmt w:val="bullet"/>
      <w:lvlText w:val=""/>
      <w:lvlJc w:val="left"/>
      <w:pPr>
        <w:ind w:left="2585" w:hanging="360"/>
      </w:pPr>
      <w:rPr>
        <w:rFonts w:ascii="Symbol" w:hAnsi="Symbol" w:hint="default"/>
      </w:rPr>
    </w:lvl>
    <w:lvl w:ilvl="4" w:tplc="04160003" w:tentative="1">
      <w:start w:val="1"/>
      <w:numFmt w:val="bullet"/>
      <w:lvlText w:val="o"/>
      <w:lvlJc w:val="left"/>
      <w:pPr>
        <w:ind w:left="3305" w:hanging="360"/>
      </w:pPr>
      <w:rPr>
        <w:rFonts w:ascii="Courier New" w:hAnsi="Courier New" w:cs="Courier New" w:hint="default"/>
      </w:rPr>
    </w:lvl>
    <w:lvl w:ilvl="5" w:tplc="04160005" w:tentative="1">
      <w:start w:val="1"/>
      <w:numFmt w:val="bullet"/>
      <w:lvlText w:val=""/>
      <w:lvlJc w:val="left"/>
      <w:pPr>
        <w:ind w:left="4025" w:hanging="360"/>
      </w:pPr>
      <w:rPr>
        <w:rFonts w:ascii="Wingdings" w:hAnsi="Wingdings" w:hint="default"/>
      </w:rPr>
    </w:lvl>
    <w:lvl w:ilvl="6" w:tplc="04160001" w:tentative="1">
      <w:start w:val="1"/>
      <w:numFmt w:val="bullet"/>
      <w:lvlText w:val=""/>
      <w:lvlJc w:val="left"/>
      <w:pPr>
        <w:ind w:left="4745" w:hanging="360"/>
      </w:pPr>
      <w:rPr>
        <w:rFonts w:ascii="Symbol" w:hAnsi="Symbol" w:hint="default"/>
      </w:rPr>
    </w:lvl>
    <w:lvl w:ilvl="7" w:tplc="04160003" w:tentative="1">
      <w:start w:val="1"/>
      <w:numFmt w:val="bullet"/>
      <w:lvlText w:val="o"/>
      <w:lvlJc w:val="left"/>
      <w:pPr>
        <w:ind w:left="5465" w:hanging="360"/>
      </w:pPr>
      <w:rPr>
        <w:rFonts w:ascii="Courier New" w:hAnsi="Courier New" w:cs="Courier New" w:hint="default"/>
      </w:rPr>
    </w:lvl>
    <w:lvl w:ilvl="8" w:tplc="04160005" w:tentative="1">
      <w:start w:val="1"/>
      <w:numFmt w:val="bullet"/>
      <w:lvlText w:val=""/>
      <w:lvlJc w:val="left"/>
      <w:pPr>
        <w:ind w:left="6185" w:hanging="360"/>
      </w:pPr>
      <w:rPr>
        <w:rFonts w:ascii="Wingdings" w:hAnsi="Wingdings" w:hint="default"/>
      </w:rPr>
    </w:lvl>
  </w:abstractNum>
  <w:abstractNum w:abstractNumId="7" w15:restartNumberingAfterBreak="0">
    <w:nsid w:val="64FC6C53"/>
    <w:multiLevelType w:val="hybridMultilevel"/>
    <w:tmpl w:val="12A6AA50"/>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8" w15:restartNumberingAfterBreak="0">
    <w:nsid w:val="787D35D6"/>
    <w:multiLevelType w:val="hybridMultilevel"/>
    <w:tmpl w:val="149AC34A"/>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num w:numId="1" w16cid:durableId="785736191">
    <w:abstractNumId w:val="2"/>
  </w:num>
  <w:num w:numId="2" w16cid:durableId="569772799">
    <w:abstractNumId w:val="7"/>
  </w:num>
  <w:num w:numId="3" w16cid:durableId="1173571737">
    <w:abstractNumId w:val="8"/>
  </w:num>
  <w:num w:numId="4" w16cid:durableId="1606764262">
    <w:abstractNumId w:val="6"/>
  </w:num>
  <w:num w:numId="5" w16cid:durableId="1370836624">
    <w:abstractNumId w:val="1"/>
  </w:num>
  <w:num w:numId="6" w16cid:durableId="949779899">
    <w:abstractNumId w:val="4"/>
  </w:num>
  <w:num w:numId="7" w16cid:durableId="1498880276">
    <w:abstractNumId w:val="5"/>
  </w:num>
  <w:num w:numId="8" w16cid:durableId="177934304">
    <w:abstractNumId w:val="3"/>
  </w:num>
  <w:num w:numId="9" w16cid:durableId="37847626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hyphenationZone w:val="425"/>
  <w:characterSpacingControl w:val="doNotCompress"/>
  <w:savePreviewPicture/>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22F0D"/>
    <w:rsid w:val="00000DA2"/>
    <w:rsid w:val="00022DD1"/>
    <w:rsid w:val="00081B5B"/>
    <w:rsid w:val="00091289"/>
    <w:rsid w:val="000A4071"/>
    <w:rsid w:val="000A647E"/>
    <w:rsid w:val="000B14B2"/>
    <w:rsid w:val="00102C67"/>
    <w:rsid w:val="00102D13"/>
    <w:rsid w:val="00125BB5"/>
    <w:rsid w:val="00135E5E"/>
    <w:rsid w:val="0014609F"/>
    <w:rsid w:val="00152536"/>
    <w:rsid w:val="001B01AA"/>
    <w:rsid w:val="00216A40"/>
    <w:rsid w:val="00225E52"/>
    <w:rsid w:val="002366D5"/>
    <w:rsid w:val="00237737"/>
    <w:rsid w:val="0028110F"/>
    <w:rsid w:val="002A1506"/>
    <w:rsid w:val="002E27CA"/>
    <w:rsid w:val="002F2972"/>
    <w:rsid w:val="003062CA"/>
    <w:rsid w:val="00322F0D"/>
    <w:rsid w:val="00333625"/>
    <w:rsid w:val="00336CEA"/>
    <w:rsid w:val="00373765"/>
    <w:rsid w:val="00377F19"/>
    <w:rsid w:val="00395278"/>
    <w:rsid w:val="003952F3"/>
    <w:rsid w:val="003B50A7"/>
    <w:rsid w:val="003C5647"/>
    <w:rsid w:val="003E5613"/>
    <w:rsid w:val="003F4535"/>
    <w:rsid w:val="00401C5E"/>
    <w:rsid w:val="0040357F"/>
    <w:rsid w:val="00404EAE"/>
    <w:rsid w:val="00440788"/>
    <w:rsid w:val="00445A4C"/>
    <w:rsid w:val="0045531D"/>
    <w:rsid w:val="004577DC"/>
    <w:rsid w:val="00483F72"/>
    <w:rsid w:val="00487021"/>
    <w:rsid w:val="004A4F51"/>
    <w:rsid w:val="00515FEF"/>
    <w:rsid w:val="0052767B"/>
    <w:rsid w:val="0053788B"/>
    <w:rsid w:val="00574373"/>
    <w:rsid w:val="0058022C"/>
    <w:rsid w:val="00591523"/>
    <w:rsid w:val="005A426C"/>
    <w:rsid w:val="005B00FC"/>
    <w:rsid w:val="005C64CC"/>
    <w:rsid w:val="00610CC1"/>
    <w:rsid w:val="00616FCF"/>
    <w:rsid w:val="006345E5"/>
    <w:rsid w:val="00652856"/>
    <w:rsid w:val="006719BF"/>
    <w:rsid w:val="006A602D"/>
    <w:rsid w:val="006D18EC"/>
    <w:rsid w:val="006D410F"/>
    <w:rsid w:val="006D7A47"/>
    <w:rsid w:val="007133FF"/>
    <w:rsid w:val="00722624"/>
    <w:rsid w:val="00734B15"/>
    <w:rsid w:val="007460DE"/>
    <w:rsid w:val="00753836"/>
    <w:rsid w:val="00770A54"/>
    <w:rsid w:val="007B5EE9"/>
    <w:rsid w:val="007D4303"/>
    <w:rsid w:val="007D5F76"/>
    <w:rsid w:val="007E76FF"/>
    <w:rsid w:val="0084714B"/>
    <w:rsid w:val="0086534B"/>
    <w:rsid w:val="0088172F"/>
    <w:rsid w:val="008A6145"/>
    <w:rsid w:val="008B1CB1"/>
    <w:rsid w:val="008B3003"/>
    <w:rsid w:val="008E251E"/>
    <w:rsid w:val="008E6D06"/>
    <w:rsid w:val="00916F2F"/>
    <w:rsid w:val="00922002"/>
    <w:rsid w:val="0092398B"/>
    <w:rsid w:val="00924FF4"/>
    <w:rsid w:val="009459BD"/>
    <w:rsid w:val="009528CE"/>
    <w:rsid w:val="009757C7"/>
    <w:rsid w:val="009B6413"/>
    <w:rsid w:val="009C0538"/>
    <w:rsid w:val="009C4EB4"/>
    <w:rsid w:val="00A016F6"/>
    <w:rsid w:val="00A266D2"/>
    <w:rsid w:val="00A3708B"/>
    <w:rsid w:val="00A40BEF"/>
    <w:rsid w:val="00A418B9"/>
    <w:rsid w:val="00A57777"/>
    <w:rsid w:val="00A601D4"/>
    <w:rsid w:val="00A86B0D"/>
    <w:rsid w:val="00AB7951"/>
    <w:rsid w:val="00AD49C3"/>
    <w:rsid w:val="00AE5498"/>
    <w:rsid w:val="00B2051D"/>
    <w:rsid w:val="00B40844"/>
    <w:rsid w:val="00B532C7"/>
    <w:rsid w:val="00B757E4"/>
    <w:rsid w:val="00B96C7E"/>
    <w:rsid w:val="00BA36B7"/>
    <w:rsid w:val="00BE3836"/>
    <w:rsid w:val="00C12371"/>
    <w:rsid w:val="00C632AA"/>
    <w:rsid w:val="00CA55C3"/>
    <w:rsid w:val="00CC243D"/>
    <w:rsid w:val="00CD132D"/>
    <w:rsid w:val="00CD135D"/>
    <w:rsid w:val="00CE4CB0"/>
    <w:rsid w:val="00D14053"/>
    <w:rsid w:val="00D4622D"/>
    <w:rsid w:val="00D74DAE"/>
    <w:rsid w:val="00D75140"/>
    <w:rsid w:val="00D84E1F"/>
    <w:rsid w:val="00DA126B"/>
    <w:rsid w:val="00DF509B"/>
    <w:rsid w:val="00E67F4E"/>
    <w:rsid w:val="00EC2476"/>
    <w:rsid w:val="00EC2549"/>
    <w:rsid w:val="00ED00E4"/>
    <w:rsid w:val="00ED73F0"/>
    <w:rsid w:val="00F11A9A"/>
    <w:rsid w:val="00F11AF9"/>
    <w:rsid w:val="00F11EFB"/>
    <w:rsid w:val="00F422AF"/>
    <w:rsid w:val="00F919B9"/>
    <w:rsid w:val="00F976B0"/>
    <w:rsid w:val="00FA1318"/>
    <w:rsid w:val="00FA7988"/>
    <w:rsid w:val="00FB579C"/>
    <w:rsid w:val="00FD188E"/>
    <w:rsid w:val="00FD3D41"/>
    <w:rsid w:val="00FD40D5"/>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54AD566"/>
  <w15:docId w15:val="{3E4D9992-F567-4E62-9D58-8364F0B73B4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pt-BR"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iPriority="0"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E251E"/>
    <w:pPr>
      <w:spacing w:after="0" w:line="240" w:lineRule="auto"/>
    </w:pPr>
    <w:rPr>
      <w:rFonts w:ascii="Times New Roman" w:eastAsia="Times New Roman" w:hAnsi="Times New Roman" w:cs="Times New Roman"/>
      <w:sz w:val="20"/>
      <w:szCs w:val="20"/>
      <w:lang w:eastAsia="pt-BR"/>
    </w:rPr>
  </w:style>
  <w:style w:type="paragraph" w:styleId="Ttulo2">
    <w:name w:val="heading 2"/>
    <w:basedOn w:val="Normal"/>
    <w:next w:val="Normal"/>
    <w:link w:val="Ttulo2Char"/>
    <w:qFormat/>
    <w:rsid w:val="00753836"/>
    <w:pPr>
      <w:keepNext/>
      <w:jc w:val="center"/>
      <w:outlineLvl w:val="1"/>
    </w:pPr>
    <w:rPr>
      <w:sz w:val="28"/>
    </w:rPr>
  </w:style>
  <w:style w:type="paragraph" w:styleId="Ttulo4">
    <w:name w:val="heading 4"/>
    <w:basedOn w:val="Normal"/>
    <w:next w:val="Normal"/>
    <w:link w:val="Ttulo4Char"/>
    <w:qFormat/>
    <w:rsid w:val="00753836"/>
    <w:pPr>
      <w:keepNext/>
      <w:ind w:firstLine="1440"/>
      <w:jc w:val="both"/>
      <w:outlineLvl w:val="3"/>
    </w:pPr>
    <w:rPr>
      <w:b/>
      <w:sz w:val="28"/>
      <w:szCs w:val="31"/>
    </w:rPr>
  </w:style>
  <w:style w:type="character" w:default="1" w:styleId="Fontepargpadro">
    <w:name w:val="Default Paragraph Font"/>
    <w:uiPriority w:val="1"/>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table" w:styleId="Tabelacomgrade">
    <w:name w:val="Table Grid"/>
    <w:basedOn w:val="Tabelanormal"/>
    <w:uiPriority w:val="59"/>
    <w:rsid w:val="005B00F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PargrafodaLista">
    <w:name w:val="List Paragraph"/>
    <w:basedOn w:val="Normal"/>
    <w:uiPriority w:val="34"/>
    <w:qFormat/>
    <w:rsid w:val="00CC243D"/>
    <w:pPr>
      <w:ind w:left="720"/>
      <w:contextualSpacing/>
    </w:pPr>
  </w:style>
  <w:style w:type="paragraph" w:styleId="Cabealho">
    <w:name w:val="header"/>
    <w:basedOn w:val="Normal"/>
    <w:link w:val="CabealhoChar"/>
    <w:uiPriority w:val="99"/>
    <w:unhideWhenUsed/>
    <w:rsid w:val="00753836"/>
    <w:pPr>
      <w:tabs>
        <w:tab w:val="center" w:pos="4252"/>
        <w:tab w:val="right" w:pos="8504"/>
      </w:tabs>
    </w:pPr>
  </w:style>
  <w:style w:type="character" w:customStyle="1" w:styleId="CabealhoChar">
    <w:name w:val="Cabeçalho Char"/>
    <w:basedOn w:val="Fontepargpadro"/>
    <w:link w:val="Cabealho"/>
    <w:uiPriority w:val="99"/>
    <w:rsid w:val="00753836"/>
    <w:rPr>
      <w:rFonts w:ascii="Times New Roman" w:eastAsia="Times New Roman" w:hAnsi="Times New Roman" w:cs="Times New Roman"/>
      <w:sz w:val="20"/>
      <w:szCs w:val="20"/>
      <w:lang w:eastAsia="pt-BR"/>
    </w:rPr>
  </w:style>
  <w:style w:type="paragraph" w:styleId="Rodap">
    <w:name w:val="footer"/>
    <w:basedOn w:val="Normal"/>
    <w:link w:val="RodapChar"/>
    <w:uiPriority w:val="99"/>
    <w:unhideWhenUsed/>
    <w:rsid w:val="00753836"/>
    <w:pPr>
      <w:tabs>
        <w:tab w:val="center" w:pos="4252"/>
        <w:tab w:val="right" w:pos="8504"/>
      </w:tabs>
    </w:pPr>
  </w:style>
  <w:style w:type="character" w:customStyle="1" w:styleId="RodapChar">
    <w:name w:val="Rodapé Char"/>
    <w:basedOn w:val="Fontepargpadro"/>
    <w:link w:val="Rodap"/>
    <w:uiPriority w:val="99"/>
    <w:rsid w:val="00753836"/>
    <w:rPr>
      <w:rFonts w:ascii="Times New Roman" w:eastAsia="Times New Roman" w:hAnsi="Times New Roman" w:cs="Times New Roman"/>
      <w:sz w:val="20"/>
      <w:szCs w:val="20"/>
      <w:lang w:eastAsia="pt-BR"/>
    </w:rPr>
  </w:style>
  <w:style w:type="character" w:customStyle="1" w:styleId="Ttulo2Char">
    <w:name w:val="Título 2 Char"/>
    <w:basedOn w:val="Fontepargpadro"/>
    <w:link w:val="Ttulo2"/>
    <w:rsid w:val="00753836"/>
    <w:rPr>
      <w:rFonts w:ascii="Times New Roman" w:eastAsia="Times New Roman" w:hAnsi="Times New Roman" w:cs="Times New Roman"/>
      <w:sz w:val="28"/>
      <w:szCs w:val="20"/>
      <w:lang w:eastAsia="pt-BR"/>
    </w:rPr>
  </w:style>
  <w:style w:type="character" w:customStyle="1" w:styleId="Ttulo4Char">
    <w:name w:val="Título 4 Char"/>
    <w:basedOn w:val="Fontepargpadro"/>
    <w:link w:val="Ttulo4"/>
    <w:rsid w:val="00753836"/>
    <w:rPr>
      <w:rFonts w:ascii="Times New Roman" w:eastAsia="Times New Roman" w:hAnsi="Times New Roman" w:cs="Times New Roman"/>
      <w:b/>
      <w:sz w:val="28"/>
      <w:szCs w:val="31"/>
      <w:lang w:eastAsia="pt-BR"/>
    </w:rPr>
  </w:style>
  <w:style w:type="paragraph" w:styleId="Textodebalo">
    <w:name w:val="Balloon Text"/>
    <w:basedOn w:val="Normal"/>
    <w:link w:val="TextodebaloChar"/>
    <w:uiPriority w:val="99"/>
    <w:semiHidden/>
    <w:unhideWhenUsed/>
    <w:rsid w:val="006D18EC"/>
    <w:rPr>
      <w:rFonts w:ascii="Tahoma" w:hAnsi="Tahoma" w:cs="Tahoma"/>
      <w:sz w:val="16"/>
      <w:szCs w:val="16"/>
    </w:rPr>
  </w:style>
  <w:style w:type="character" w:customStyle="1" w:styleId="TextodebaloChar">
    <w:name w:val="Texto de balão Char"/>
    <w:basedOn w:val="Fontepargpadro"/>
    <w:link w:val="Textodebalo"/>
    <w:uiPriority w:val="99"/>
    <w:semiHidden/>
    <w:rsid w:val="006D18EC"/>
    <w:rPr>
      <w:rFonts w:ascii="Tahoma" w:eastAsia="Times New Roman" w:hAnsi="Tahoma" w:cs="Tahoma"/>
      <w:sz w:val="16"/>
      <w:szCs w:val="16"/>
      <w:lang w:eastAsia="pt-BR"/>
    </w:rPr>
  </w:style>
  <w:style w:type="character" w:styleId="Hyperlink">
    <w:name w:val="Hyperlink"/>
    <w:basedOn w:val="Fontepargpadro"/>
    <w:uiPriority w:val="99"/>
    <w:unhideWhenUsed/>
    <w:rsid w:val="009B6413"/>
    <w:rPr>
      <w:color w:val="0000FF" w:themeColor="hyperlink"/>
      <w:u w:val="single"/>
    </w:rPr>
  </w:style>
  <w:style w:type="paragraph" w:customStyle="1" w:styleId="Default">
    <w:name w:val="Default"/>
    <w:rsid w:val="00ED73F0"/>
    <w:pPr>
      <w:autoSpaceDE w:val="0"/>
      <w:autoSpaceDN w:val="0"/>
      <w:adjustRightInd w:val="0"/>
      <w:spacing w:after="0" w:line="240" w:lineRule="auto"/>
    </w:pPr>
    <w:rPr>
      <w:rFonts w:ascii="Verdana" w:eastAsia="Times New Roman" w:hAnsi="Verdana" w:cs="Verdana"/>
      <w:color w:val="000000"/>
      <w:sz w:val="24"/>
      <w:szCs w:val="24"/>
      <w:lang w:eastAsia="pt-BR"/>
    </w:rPr>
  </w:style>
  <w:style w:type="paragraph" w:styleId="Cabealhodamensagem">
    <w:name w:val="Message Header"/>
    <w:basedOn w:val="Corpodetexto"/>
    <w:link w:val="CabealhodamensagemChar"/>
    <w:rsid w:val="00DA126B"/>
    <w:pPr>
      <w:keepLines/>
      <w:tabs>
        <w:tab w:val="left" w:pos="27814"/>
      </w:tabs>
      <w:spacing w:line="180" w:lineRule="atLeast"/>
      <w:ind w:left="720" w:hanging="720"/>
    </w:pPr>
    <w:rPr>
      <w:rFonts w:ascii="Arial" w:hAnsi="Arial"/>
      <w:spacing w:val="-5"/>
    </w:rPr>
  </w:style>
  <w:style w:type="character" w:customStyle="1" w:styleId="CabealhodamensagemChar">
    <w:name w:val="Cabeçalho da mensagem Char"/>
    <w:basedOn w:val="Fontepargpadro"/>
    <w:link w:val="Cabealhodamensagem"/>
    <w:rsid w:val="00DA126B"/>
    <w:rPr>
      <w:rFonts w:ascii="Arial" w:eastAsia="Times New Roman" w:hAnsi="Arial" w:cs="Times New Roman"/>
      <w:spacing w:val="-5"/>
      <w:sz w:val="20"/>
      <w:szCs w:val="20"/>
      <w:lang w:eastAsia="pt-BR"/>
    </w:rPr>
  </w:style>
  <w:style w:type="paragraph" w:styleId="Corpodetexto">
    <w:name w:val="Body Text"/>
    <w:basedOn w:val="Normal"/>
    <w:link w:val="CorpodetextoChar"/>
    <w:uiPriority w:val="99"/>
    <w:semiHidden/>
    <w:unhideWhenUsed/>
    <w:rsid w:val="00DA126B"/>
    <w:pPr>
      <w:spacing w:after="120"/>
    </w:pPr>
  </w:style>
  <w:style w:type="character" w:customStyle="1" w:styleId="CorpodetextoChar">
    <w:name w:val="Corpo de texto Char"/>
    <w:basedOn w:val="Fontepargpadro"/>
    <w:link w:val="Corpodetexto"/>
    <w:uiPriority w:val="99"/>
    <w:semiHidden/>
    <w:rsid w:val="00DA126B"/>
    <w:rPr>
      <w:rFonts w:ascii="Times New Roman" w:eastAsia="Times New Roman" w:hAnsi="Times New Roman" w:cs="Times New Roman"/>
      <w:sz w:val="20"/>
      <w:szCs w:val="20"/>
      <w:lang w:eastAsia="pt-BR"/>
    </w:rPr>
  </w:style>
  <w:style w:type="paragraph" w:styleId="Textodenotaderodap">
    <w:name w:val="footnote text"/>
    <w:basedOn w:val="Normal"/>
    <w:link w:val="TextodenotaderodapChar"/>
    <w:rsid w:val="004A4F51"/>
  </w:style>
  <w:style w:type="character" w:customStyle="1" w:styleId="TextodenotaderodapChar">
    <w:name w:val="Texto de nota de rodapé Char"/>
    <w:basedOn w:val="Fontepargpadro"/>
    <w:link w:val="Textodenotaderodap"/>
    <w:rsid w:val="004A4F51"/>
    <w:rPr>
      <w:rFonts w:ascii="Times New Roman" w:eastAsia="Times New Roman" w:hAnsi="Times New Roman" w:cs="Times New Roman"/>
      <w:sz w:val="20"/>
      <w:szCs w:val="20"/>
      <w:lang w:eastAsia="pt-BR"/>
    </w:rPr>
  </w:style>
  <w:style w:type="character" w:styleId="Refdenotaderodap">
    <w:name w:val="footnote reference"/>
    <w:rsid w:val="004A4F51"/>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06360136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image" Target="media/image1.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11</Pages>
  <Words>2965</Words>
  <Characters>16011</Characters>
  <Application>Microsoft Office Word</Application>
  <DocSecurity>0</DocSecurity>
  <Lines>133</Lines>
  <Paragraphs>37</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18939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Rafael</dc:creator>
  <cp:lastModifiedBy>Câmara - Licitação</cp:lastModifiedBy>
  <cp:revision>2</cp:revision>
  <cp:lastPrinted>2025-11-11T13:18:00Z</cp:lastPrinted>
  <dcterms:created xsi:type="dcterms:W3CDTF">2025-11-26T14:46:00Z</dcterms:created>
  <dcterms:modified xsi:type="dcterms:W3CDTF">2025-11-26T14:46:00Z</dcterms:modified>
</cp:coreProperties>
</file>