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A548D" w14:textId="77777777" w:rsidR="00773FFA" w:rsidRPr="00773FFA" w:rsidRDefault="00773FFA" w:rsidP="00773FFA">
      <w:pPr>
        <w:jc w:val="center"/>
        <w:rPr>
          <w:rFonts w:ascii="Dupincel Text" w:hAnsi="Dupincel Text"/>
          <w:b/>
          <w:bCs/>
        </w:rPr>
      </w:pPr>
      <w:r w:rsidRPr="00773FFA">
        <w:rPr>
          <w:rFonts w:ascii="Dupincel Text" w:hAnsi="Dupincel Text"/>
          <w:b/>
          <w:bCs/>
        </w:rPr>
        <w:t>DECLARAÇÃO DE INEXISTÊNCIA DE ÔNUS PARA A ADMINISTRAÇÃO</w:t>
      </w:r>
    </w:p>
    <w:p w14:paraId="4D093F51" w14:textId="77777777" w:rsidR="00773FFA" w:rsidRDefault="00773FFA" w:rsidP="00773FFA">
      <w:pPr>
        <w:jc w:val="both"/>
        <w:rPr>
          <w:rFonts w:ascii="Dupincel Text" w:hAnsi="Dupincel Text"/>
        </w:rPr>
      </w:pPr>
    </w:p>
    <w:p w14:paraId="137A6D15" w14:textId="53ADC91D" w:rsidR="00773FFA" w:rsidRPr="00773FFA" w:rsidRDefault="00773FFA" w:rsidP="00773FFA">
      <w:pPr>
        <w:ind w:firstLine="709"/>
        <w:jc w:val="both"/>
        <w:rPr>
          <w:rFonts w:ascii="Dupincel Text" w:hAnsi="Dupincel Text"/>
        </w:rPr>
      </w:pPr>
      <w:r w:rsidRPr="00773FFA">
        <w:rPr>
          <w:rFonts w:ascii="Dupincel Text" w:hAnsi="Dupincel Text"/>
        </w:rPr>
        <w:t>A empresa ________________________________________, inscrita no CNPJ nº ____________________, DECLARA, para fins de participação no Chamamento Público nº ___/2026, que:</w:t>
      </w:r>
    </w:p>
    <w:p w14:paraId="5AB77985" w14:textId="4B5E12AF" w:rsidR="00773FFA" w:rsidRPr="00773FFA" w:rsidRDefault="00773FFA" w:rsidP="00773FFA">
      <w:pPr>
        <w:numPr>
          <w:ilvl w:val="0"/>
          <w:numId w:val="1"/>
        </w:numPr>
        <w:jc w:val="both"/>
        <w:rPr>
          <w:rFonts w:ascii="Dupincel Text" w:hAnsi="Dupincel Text"/>
        </w:rPr>
      </w:pPr>
      <w:r w:rsidRPr="00773FFA">
        <w:rPr>
          <w:rFonts w:ascii="Dupincel Text" w:hAnsi="Dupincel Text"/>
        </w:rPr>
        <w:t xml:space="preserve">A Câmara Municipal de Trajano de Moraes/RJ </w:t>
      </w:r>
      <w:r w:rsidRPr="00773FFA">
        <w:rPr>
          <w:rFonts w:ascii="Dupincel Text" w:hAnsi="Dupincel Text"/>
          <w:b/>
          <w:bCs/>
        </w:rPr>
        <w:t>não efetuará qualquer pagamento</w:t>
      </w:r>
      <w:r w:rsidRPr="00773FFA">
        <w:rPr>
          <w:rFonts w:ascii="Dupincel Text" w:hAnsi="Dupincel Text"/>
        </w:rPr>
        <w:t>, subsídio ou aporte financeiro relativo aos planos ofertados</w:t>
      </w:r>
      <w:r w:rsidR="00B93911">
        <w:rPr>
          <w:rFonts w:ascii="Dupincel Text" w:hAnsi="Dupincel Text"/>
        </w:rPr>
        <w:t xml:space="preserve">, quando autorizado pelo servidor. </w:t>
      </w:r>
    </w:p>
    <w:p w14:paraId="4BBDDAAD" w14:textId="77777777" w:rsidR="00773FFA" w:rsidRPr="00773FFA" w:rsidRDefault="00773FFA" w:rsidP="00773FFA">
      <w:pPr>
        <w:numPr>
          <w:ilvl w:val="0"/>
          <w:numId w:val="1"/>
        </w:numPr>
        <w:jc w:val="both"/>
        <w:rPr>
          <w:rFonts w:ascii="Dupincel Text" w:hAnsi="Dupincel Text"/>
        </w:rPr>
      </w:pPr>
      <w:r w:rsidRPr="00773FFA">
        <w:rPr>
          <w:rFonts w:ascii="Dupincel Text" w:hAnsi="Dupincel Text"/>
        </w:rPr>
        <w:t>Os valores dos planos serão integralmente custeados pelos servidores aderentes.</w:t>
      </w:r>
    </w:p>
    <w:p w14:paraId="4D7B0640" w14:textId="77777777" w:rsidR="00773FFA" w:rsidRPr="00773FFA" w:rsidRDefault="00773FFA" w:rsidP="00773FFA">
      <w:pPr>
        <w:numPr>
          <w:ilvl w:val="0"/>
          <w:numId w:val="1"/>
        </w:numPr>
        <w:jc w:val="both"/>
        <w:rPr>
          <w:rFonts w:ascii="Dupincel Text" w:hAnsi="Dupincel Text"/>
        </w:rPr>
      </w:pPr>
      <w:r w:rsidRPr="00773FFA">
        <w:rPr>
          <w:rFonts w:ascii="Dupincel Text" w:hAnsi="Dupincel Text"/>
        </w:rPr>
        <w:t>A Câmara atuará apenas como intermediária administrativa para desconto em folha e repasse.</w:t>
      </w:r>
    </w:p>
    <w:p w14:paraId="03AB9235" w14:textId="7A83248D" w:rsidR="00773FFA" w:rsidRDefault="00773FFA" w:rsidP="00773FFA">
      <w:pPr>
        <w:numPr>
          <w:ilvl w:val="0"/>
          <w:numId w:val="1"/>
        </w:numPr>
        <w:jc w:val="both"/>
        <w:rPr>
          <w:rFonts w:ascii="Dupincel Text" w:hAnsi="Dupincel Text"/>
        </w:rPr>
      </w:pPr>
      <w:r w:rsidRPr="00773FFA">
        <w:rPr>
          <w:rFonts w:ascii="Dupincel Text" w:hAnsi="Dupincel Text"/>
        </w:rPr>
        <w:t>Não será criada obrigação financeira, contratual ou trabalhista para a Administração Pública</w:t>
      </w:r>
      <w:r w:rsidR="00BD4B3C">
        <w:rPr>
          <w:rFonts w:ascii="Dupincel Text" w:hAnsi="Dupincel Text"/>
        </w:rPr>
        <w:t>;</w:t>
      </w:r>
    </w:p>
    <w:p w14:paraId="4F863332" w14:textId="53034777" w:rsidR="00103CF7" w:rsidRPr="00773FFA" w:rsidRDefault="00BD4B3C" w:rsidP="00773FFA">
      <w:pPr>
        <w:numPr>
          <w:ilvl w:val="0"/>
          <w:numId w:val="1"/>
        </w:numPr>
        <w:jc w:val="both"/>
        <w:rPr>
          <w:rFonts w:ascii="Dupincel Text" w:hAnsi="Dupincel Text"/>
        </w:rPr>
      </w:pPr>
      <w:r w:rsidRPr="00BD4B3C">
        <w:rPr>
          <w:rFonts w:ascii="Dupincel Text" w:hAnsi="Dupincel Text"/>
        </w:rPr>
        <w:t>A Câmara Municipal não responde solidária ou subsidiariamente por coberturas, carências, reajustes, rede credenciada, negativas de atendimento ou quaisquer obrigações decorrentes da relação contratual firmada entre a operadora e o beneficiário.</w:t>
      </w:r>
    </w:p>
    <w:p w14:paraId="68149D45" w14:textId="77777777" w:rsidR="00773FFA" w:rsidRPr="00773FFA" w:rsidRDefault="00773FFA" w:rsidP="00773FFA">
      <w:pPr>
        <w:jc w:val="both"/>
        <w:rPr>
          <w:rFonts w:ascii="Dupincel Text" w:hAnsi="Dupincel Text"/>
        </w:rPr>
      </w:pPr>
      <w:r w:rsidRPr="00773FFA">
        <w:rPr>
          <w:rFonts w:ascii="Dupincel Text" w:hAnsi="Dupincel Text"/>
        </w:rPr>
        <w:t>Declara, ainda, estar ciente de que eventual falsidade sujeitará a empresa às sanções legais.</w:t>
      </w:r>
    </w:p>
    <w:p w14:paraId="2753C4B3" w14:textId="77777777" w:rsidR="00773FFA" w:rsidRDefault="00773FFA" w:rsidP="00773FFA">
      <w:pPr>
        <w:jc w:val="both"/>
        <w:rPr>
          <w:rFonts w:ascii="Dupincel Text" w:hAnsi="Dupincel Text"/>
        </w:rPr>
      </w:pPr>
    </w:p>
    <w:p w14:paraId="79E24BBC" w14:textId="25E6EE61" w:rsidR="00773FFA" w:rsidRPr="00773FFA" w:rsidRDefault="00773FFA" w:rsidP="00FC367E">
      <w:pPr>
        <w:jc w:val="center"/>
        <w:rPr>
          <w:rFonts w:ascii="Dupincel Text" w:hAnsi="Dupincel Text"/>
        </w:rPr>
      </w:pPr>
      <w:r w:rsidRPr="00773FFA">
        <w:rPr>
          <w:rFonts w:ascii="Dupincel Text" w:hAnsi="Dupincel Text"/>
        </w:rPr>
        <w:t>Local e data: ___________________________</w:t>
      </w:r>
    </w:p>
    <w:p w14:paraId="79806C2C" w14:textId="608BDDB3" w:rsidR="00773FFA" w:rsidRPr="00773FFA" w:rsidRDefault="00773FFA" w:rsidP="00FC367E">
      <w:pPr>
        <w:jc w:val="center"/>
        <w:rPr>
          <w:rFonts w:ascii="Dupincel Text" w:hAnsi="Dupincel Text"/>
        </w:rPr>
      </w:pPr>
    </w:p>
    <w:p w14:paraId="4EC2BE02" w14:textId="77777777" w:rsidR="00773FFA" w:rsidRPr="00773FFA" w:rsidRDefault="00773FFA" w:rsidP="00FC367E">
      <w:pPr>
        <w:jc w:val="center"/>
        <w:rPr>
          <w:rFonts w:ascii="Dupincel Text" w:hAnsi="Dupincel Text"/>
        </w:rPr>
      </w:pPr>
      <w:r w:rsidRPr="00773FFA">
        <w:rPr>
          <w:rFonts w:ascii="Dupincel Text" w:hAnsi="Dupincel Text"/>
        </w:rPr>
        <w:t>Assinatura do representante legal</w:t>
      </w:r>
    </w:p>
    <w:p w14:paraId="20002D78" w14:textId="77777777" w:rsidR="00773FFA" w:rsidRPr="00773FFA" w:rsidRDefault="00773FFA" w:rsidP="00FC367E">
      <w:pPr>
        <w:jc w:val="center"/>
        <w:rPr>
          <w:rFonts w:ascii="Dupincel Text" w:hAnsi="Dupincel Text"/>
        </w:rPr>
      </w:pPr>
      <w:r w:rsidRPr="00773FFA">
        <w:rPr>
          <w:rFonts w:ascii="Dupincel Text" w:hAnsi="Dupincel Text"/>
        </w:rPr>
        <w:t>Nome:</w:t>
      </w:r>
      <w:r w:rsidRPr="00773FFA">
        <w:rPr>
          <w:rFonts w:ascii="Dupincel Text" w:hAnsi="Dupincel Text"/>
        </w:rPr>
        <w:br/>
        <w:t>Cargo:</w:t>
      </w:r>
    </w:p>
    <w:p w14:paraId="6BD21FA1" w14:textId="77777777" w:rsidR="00F24CCA" w:rsidRPr="00773FFA" w:rsidRDefault="00F24CCA" w:rsidP="00773FFA">
      <w:pPr>
        <w:rPr>
          <w:rFonts w:ascii="Dupincel Text" w:hAnsi="Dupincel Text"/>
        </w:rPr>
      </w:pPr>
    </w:p>
    <w:sectPr w:rsidR="00F24CCA" w:rsidRPr="00773F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upincel Text">
    <w:panose1 w:val="00000000000000000000"/>
    <w:charset w:val="00"/>
    <w:family w:val="auto"/>
    <w:pitch w:val="variable"/>
    <w:sig w:usb0="A00000FF" w:usb1="4000205B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40C63"/>
    <w:multiLevelType w:val="multilevel"/>
    <w:tmpl w:val="CEC63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5727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A8F"/>
    <w:rsid w:val="00103CF7"/>
    <w:rsid w:val="001823D8"/>
    <w:rsid w:val="00281949"/>
    <w:rsid w:val="005C192F"/>
    <w:rsid w:val="00773FFA"/>
    <w:rsid w:val="00875A8F"/>
    <w:rsid w:val="008F3825"/>
    <w:rsid w:val="00A737B9"/>
    <w:rsid w:val="00B0087D"/>
    <w:rsid w:val="00B93911"/>
    <w:rsid w:val="00BD4B3C"/>
    <w:rsid w:val="00DB07B5"/>
    <w:rsid w:val="00E221D2"/>
    <w:rsid w:val="00F24CCA"/>
    <w:rsid w:val="00FC3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2DFEC"/>
  <w15:chartTrackingRefBased/>
  <w15:docId w15:val="{9476C0BF-E352-436D-9249-7486B87CE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before="120" w:after="120" w:line="33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4CCA"/>
  </w:style>
  <w:style w:type="paragraph" w:styleId="Ttulo1">
    <w:name w:val="heading 1"/>
    <w:basedOn w:val="Normal"/>
    <w:next w:val="Normal"/>
    <w:link w:val="Ttulo1Char"/>
    <w:uiPriority w:val="9"/>
    <w:qFormat/>
    <w:rsid w:val="00875A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75A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75A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75A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75A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75A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75A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75A8F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75A8F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75A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75A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75A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75A8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75A8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75A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75A8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75A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75A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75A8F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75A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75A8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75A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75A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75A8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75A8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75A8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75A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75A8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75A8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 Fazoli</dc:creator>
  <cp:keywords/>
  <dc:description/>
  <cp:lastModifiedBy>vinicius Fazoli</cp:lastModifiedBy>
  <cp:revision>5</cp:revision>
  <dcterms:created xsi:type="dcterms:W3CDTF">2026-02-02T19:51:00Z</dcterms:created>
  <dcterms:modified xsi:type="dcterms:W3CDTF">2026-06-10T13:57:00Z</dcterms:modified>
</cp:coreProperties>
</file>