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F09" w:rsidRPr="00EB6429" w:rsidRDefault="00EB6429" w:rsidP="005344C0">
      <w:pPr>
        <w:jc w:val="center"/>
        <w:rPr>
          <w:rFonts w:ascii="Arial" w:hAnsi="Arial" w:cs="Arial"/>
          <w:b/>
          <w:sz w:val="28"/>
          <w:szCs w:val="28"/>
        </w:rPr>
      </w:pPr>
      <w:r w:rsidRPr="00EB6429">
        <w:rPr>
          <w:rFonts w:ascii="Arial" w:hAnsi="Arial" w:cs="Arial"/>
          <w:b/>
          <w:sz w:val="28"/>
          <w:szCs w:val="28"/>
        </w:rPr>
        <w:t>TERMO DE ADJUDICAÇÃO</w:t>
      </w:r>
    </w:p>
    <w:p w:rsidR="002B6D88" w:rsidRPr="00EB6429" w:rsidRDefault="002B6D88" w:rsidP="00CE0C34">
      <w:pPr>
        <w:spacing w:after="0" w:line="276" w:lineRule="auto"/>
        <w:rPr>
          <w:rFonts w:ascii="Arial" w:eastAsia="Calibri" w:hAnsi="Arial" w:cs="Arial"/>
          <w:b/>
          <w:color w:val="000000" w:themeColor="text1"/>
          <w:sz w:val="24"/>
          <w:szCs w:val="24"/>
        </w:rPr>
        <w:sectPr w:rsidR="002B6D88" w:rsidRPr="00EB6429" w:rsidSect="00294820">
          <w:headerReference w:type="default" r:id="rId7"/>
          <w:footerReference w:type="default" r:id="rId8"/>
          <w:pgSz w:w="11906" w:h="16838"/>
          <w:pgMar w:top="1134" w:right="707" w:bottom="643" w:left="1663" w:header="426" w:footer="82" w:gutter="0"/>
          <w:cols w:space="708"/>
          <w:docGrid w:linePitch="360"/>
        </w:sectPr>
      </w:pPr>
    </w:p>
    <w:p w:rsidR="00CE0C34" w:rsidRPr="00EB6429" w:rsidRDefault="00CE0C34" w:rsidP="00EB6429">
      <w:pPr>
        <w:spacing w:after="0" w:line="240" w:lineRule="auto"/>
        <w:rPr>
          <w:rFonts w:ascii="Arial" w:eastAsia="Calibri" w:hAnsi="Arial" w:cs="Arial"/>
          <w:b/>
          <w:sz w:val="24"/>
          <w:szCs w:val="24"/>
        </w:rPr>
        <w:sectPr w:rsidR="00CE0C34" w:rsidRPr="00EB6429" w:rsidSect="00F13C00">
          <w:headerReference w:type="default" r:id="rId9"/>
          <w:footerReference w:type="default" r:id="rId10"/>
          <w:type w:val="continuous"/>
          <w:pgSz w:w="11906" w:h="16838"/>
          <w:pgMar w:top="1417" w:right="991" w:bottom="1417" w:left="1418" w:header="708" w:footer="0" w:gutter="0"/>
          <w:cols w:num="2" w:space="708"/>
          <w:docGrid w:linePitch="360"/>
        </w:sectPr>
      </w:pPr>
    </w:p>
    <w:p w:rsidR="002B6D88" w:rsidRPr="00EB6429" w:rsidRDefault="002B6D88" w:rsidP="002B6D88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:rsidR="00EB6429" w:rsidRPr="00EB6429" w:rsidRDefault="00EB6429" w:rsidP="00EB64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B6429">
        <w:rPr>
          <w:rFonts w:ascii="Arial" w:hAnsi="Arial" w:cs="Arial"/>
          <w:sz w:val="24"/>
          <w:szCs w:val="24"/>
        </w:rPr>
        <w:t>TERMO DE ADJUDICAÇÃO No uso de suas atribuições legais e em conformidade com a legislação vigente constante</w:t>
      </w:r>
      <w:r w:rsidR="008374E9">
        <w:rPr>
          <w:rFonts w:ascii="Arial" w:hAnsi="Arial" w:cs="Arial"/>
          <w:sz w:val="24"/>
          <w:szCs w:val="24"/>
        </w:rPr>
        <w:t xml:space="preserve"> no Termo de Referência</w:t>
      </w:r>
      <w:r w:rsidRPr="008374E9">
        <w:rPr>
          <w:rFonts w:ascii="Arial" w:hAnsi="Arial" w:cs="Arial"/>
          <w:sz w:val="24"/>
          <w:szCs w:val="24"/>
        </w:rPr>
        <w:t xml:space="preserve"> do</w:t>
      </w:r>
      <w:r w:rsidR="008374E9">
        <w:rPr>
          <w:rFonts w:ascii="Arial" w:hAnsi="Arial" w:cs="Arial"/>
          <w:sz w:val="24"/>
          <w:szCs w:val="24"/>
        </w:rPr>
        <w:t xml:space="preserve"> Processo de</w:t>
      </w:r>
      <w:r w:rsidRPr="008374E9">
        <w:rPr>
          <w:rFonts w:ascii="Arial" w:hAnsi="Arial" w:cs="Arial"/>
          <w:sz w:val="24"/>
          <w:szCs w:val="24"/>
        </w:rPr>
        <w:t xml:space="preserve"> Dispensa</w:t>
      </w:r>
      <w:r w:rsidR="00A0295E">
        <w:rPr>
          <w:rFonts w:ascii="Arial" w:hAnsi="Arial" w:cs="Arial"/>
          <w:sz w:val="24"/>
          <w:szCs w:val="24"/>
        </w:rPr>
        <w:t xml:space="preserve"> por inexigibilidade de licitação</w:t>
      </w:r>
      <w:r w:rsidRPr="00EB6429">
        <w:rPr>
          <w:rFonts w:ascii="Arial" w:hAnsi="Arial" w:cs="Arial"/>
          <w:sz w:val="24"/>
          <w:szCs w:val="24"/>
        </w:rPr>
        <w:t xml:space="preserve"> nº 00</w:t>
      </w:r>
      <w:r w:rsidR="00DD2C0C">
        <w:rPr>
          <w:rFonts w:ascii="Arial" w:hAnsi="Arial" w:cs="Arial"/>
          <w:sz w:val="24"/>
          <w:szCs w:val="24"/>
        </w:rPr>
        <w:t>2</w:t>
      </w:r>
      <w:r w:rsidRPr="00EB6429">
        <w:rPr>
          <w:rFonts w:ascii="Arial" w:hAnsi="Arial" w:cs="Arial"/>
          <w:sz w:val="24"/>
          <w:szCs w:val="24"/>
        </w:rPr>
        <w:t>/2024, Processo Administrativo nº 00</w:t>
      </w:r>
      <w:r w:rsidR="00DD2C0C">
        <w:rPr>
          <w:rFonts w:ascii="Arial" w:hAnsi="Arial" w:cs="Arial"/>
          <w:sz w:val="24"/>
          <w:szCs w:val="24"/>
        </w:rPr>
        <w:t>8</w:t>
      </w:r>
      <w:r w:rsidRPr="00EB6429">
        <w:rPr>
          <w:rFonts w:ascii="Arial" w:hAnsi="Arial" w:cs="Arial"/>
          <w:sz w:val="24"/>
          <w:szCs w:val="24"/>
        </w:rPr>
        <w:t xml:space="preserve">/2024, após análise, conferência e deliberação, resolve ADJUDICAR o procedimento em epígrafe, nos seguintes termos: </w:t>
      </w:r>
    </w:p>
    <w:p w:rsidR="00EB6429" w:rsidRPr="00EB6429" w:rsidRDefault="00EB6429" w:rsidP="00EB64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B6429" w:rsidRPr="00EB6429" w:rsidRDefault="00EB6429" w:rsidP="00EB64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6429">
        <w:rPr>
          <w:rFonts w:ascii="Arial" w:hAnsi="Arial" w:cs="Arial"/>
          <w:b/>
          <w:bCs/>
          <w:sz w:val="24"/>
          <w:szCs w:val="24"/>
        </w:rPr>
        <w:t>OBJETO</w:t>
      </w:r>
      <w:r w:rsidRPr="00EB6429">
        <w:rPr>
          <w:rFonts w:ascii="Arial" w:hAnsi="Arial" w:cs="Arial"/>
          <w:sz w:val="24"/>
          <w:szCs w:val="24"/>
        </w:rPr>
        <w:t>:</w:t>
      </w:r>
    </w:p>
    <w:p w:rsidR="00EB6429" w:rsidRPr="00EB6429" w:rsidRDefault="00EB6429" w:rsidP="00EB64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2C0C" w:rsidRPr="00A56AAB" w:rsidRDefault="00DD2C0C" w:rsidP="00DD2C0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Serviços técnicos profissionais especializados de escritório de advocacia para revisão da Resolução nº 04/97, qual seja, o Regimento Interno da Câmara Municipal de Dom Silvério, bem como de suas posteriores alterações, com ministração de curso de capacitação do Novo Regimento, objeto da contratação. A contratação contemplará, ainda, a </w:t>
      </w:r>
      <w:r w:rsidRPr="00A56AAB">
        <w:rPr>
          <w:rFonts w:ascii="Arial" w:hAnsi="Arial" w:cs="Arial"/>
          <w:bCs/>
          <w:color w:val="000000" w:themeColor="text1"/>
          <w:sz w:val="24"/>
          <w:szCs w:val="24"/>
        </w:rPr>
        <w:t>elaboração da minuta do Novo Regimento Interno da Câmara Municipal de Dom Silvério/MG, bem como do Projeto de Resolução que culminará, após aprovação pelo Plenário, no Novo Regimento da Câmara Municipal de Dom Silvério/MG; apresentação e explicação do respectivo Projeto de Resolução em Plenário; acompanhamento de todo o processo legislativo, até a aprovação do respectivo Projeto, contemplando o processo de discussão e votação; ministração de curso de capacitação do Novo Regimento aos servidores públicos da Câmara Municipal de Dom Silvério e aos Excelentíssimos Vereadores que compõem a respectiva Casa Legislativa, que ficarão à cargo do(a) contratado(a).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A contratação compreenderá ainda a realização de 02 (duas) sessões, sendo ao menos uma de forma presencial, em que o Escritório Contratado levará ao conhecimento da Câmara Municipal o novo Regimento Interno, ocasião em que será apresentada a Minuta do Novo Regimento Interno, onde serão colhidas as sugestões de alterações e adequações por parte de servidores e vereadores. Ainda ficará a cargo do(a) Contratado(a) aa </w:t>
      </w:r>
      <w:r w:rsidRPr="00A56AAB">
        <w:rPr>
          <w:rFonts w:ascii="Arial" w:hAnsi="Arial" w:cs="Arial"/>
          <w:bCs/>
          <w:color w:val="000000" w:themeColor="text1"/>
          <w:sz w:val="24"/>
          <w:szCs w:val="24"/>
        </w:rPr>
        <w:t>elaboração da minuta do Novo Regimento Interno da Câmara Municipal de Dom Silvério/MG, bem como do Projeto de Resolução que culminará, após aprovação pelo Plenário, no Novo Regimento da Câmara Municipal de Dom Silvério/MG; apresentação e explicação do respectivo Projeto de Resolução em Plenário; acompanhamento de todo o processo legislativo, até a aprovação do respectivo Projeto, contemplando o processo de discussão e votação.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t xml:space="preserve">Também compreende no escopo do serviço, após a apresentação da Redação Final do Regimento Interno, a realização de sessão, em que o Escritório Contratado promoverá a capacitação de servidores e vereadores à nova realidade legislativa, com a apresentação das principais mudanças, promovendo </w:t>
      </w:r>
      <w:r w:rsidRPr="00A56AAB">
        <w:rPr>
          <w:rFonts w:ascii="Arial" w:hAnsi="Arial" w:cs="Arial"/>
          <w:color w:val="000000" w:themeColor="text1"/>
          <w:sz w:val="24"/>
          <w:szCs w:val="24"/>
        </w:rPr>
        <w:lastRenderedPageBreak/>
        <w:t>esclarecimentos e treinamento, etapa que contempla a ministração de curso de capacitação do Novo Regimento aos servidores públicos da Câmara Municipal de Dom Silvério e aos Excelentíssimos Vereadores que compõem a respectiva Casa Legislativa, que ficarão à cargo do(a) contratado(a).</w:t>
      </w:r>
    </w:p>
    <w:p w:rsidR="00A70AC5" w:rsidRDefault="00A70AC5" w:rsidP="00EB6429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EB6429" w:rsidRPr="00EB6429" w:rsidRDefault="00EB6429" w:rsidP="00EB6429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B6429">
        <w:rPr>
          <w:rFonts w:ascii="Arial" w:hAnsi="Arial" w:cs="Arial"/>
          <w:sz w:val="24"/>
          <w:szCs w:val="24"/>
        </w:rPr>
        <w:t>Fornecedor Adjudicado:</w:t>
      </w:r>
      <w:r>
        <w:rPr>
          <w:rFonts w:ascii="Arial" w:hAnsi="Arial" w:cs="Arial"/>
          <w:sz w:val="24"/>
          <w:szCs w:val="24"/>
        </w:rPr>
        <w:t xml:space="preserve"> </w:t>
      </w:r>
      <w:r w:rsidR="00A70AC5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empresa </w:t>
      </w:r>
      <w:r w:rsidR="00B9618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PRATES &amp; BUENO ADVOGADOS ASSOCIADOS</w:t>
      </w:r>
      <w:r w:rsidRPr="00EB6429">
        <w:rPr>
          <w:rFonts w:ascii="Arial" w:hAnsi="Arial" w:cs="Arial"/>
          <w:sz w:val="24"/>
          <w:szCs w:val="24"/>
        </w:rPr>
        <w:t xml:space="preserve">, inscrita no CNPJ sob o nº </w:t>
      </w:r>
      <w:r w:rsidR="00B9618E">
        <w:rPr>
          <w:rFonts w:ascii="Arial" w:hAnsi="Arial" w:cs="Arial"/>
          <w:sz w:val="24"/>
          <w:szCs w:val="24"/>
        </w:rPr>
        <w:t>44979.527/0001-85</w:t>
      </w:r>
      <w:r w:rsidRPr="00EB6429">
        <w:rPr>
          <w:rFonts w:ascii="Arial" w:hAnsi="Arial" w:cs="Arial"/>
          <w:sz w:val="24"/>
          <w:szCs w:val="24"/>
        </w:rPr>
        <w:t xml:space="preserve"> , estabelecida à:</w:t>
      </w:r>
      <w:r w:rsidR="00A70AC5">
        <w:rPr>
          <w:rFonts w:ascii="Arial" w:hAnsi="Arial" w:cs="Arial"/>
          <w:sz w:val="24"/>
          <w:szCs w:val="24"/>
        </w:rPr>
        <w:t xml:space="preserve"> Rua </w:t>
      </w:r>
      <w:r w:rsidR="00B9618E">
        <w:rPr>
          <w:rFonts w:ascii="Arial" w:hAnsi="Arial" w:cs="Arial"/>
          <w:sz w:val="24"/>
          <w:szCs w:val="24"/>
        </w:rPr>
        <w:t>Andrade</w:t>
      </w:r>
      <w:r w:rsidR="00A70AC5">
        <w:rPr>
          <w:rFonts w:ascii="Arial" w:hAnsi="Arial" w:cs="Arial"/>
          <w:sz w:val="24"/>
          <w:szCs w:val="24"/>
        </w:rPr>
        <w:t xml:space="preserve">, </w:t>
      </w:r>
      <w:r w:rsidRPr="00EB6429">
        <w:rPr>
          <w:rFonts w:ascii="Arial" w:hAnsi="Arial" w:cs="Arial"/>
          <w:sz w:val="24"/>
          <w:szCs w:val="24"/>
        </w:rPr>
        <w:t>1</w:t>
      </w:r>
      <w:r w:rsidR="00B9618E">
        <w:rPr>
          <w:rFonts w:ascii="Arial" w:hAnsi="Arial" w:cs="Arial"/>
          <w:sz w:val="24"/>
          <w:szCs w:val="24"/>
        </w:rPr>
        <w:t>05</w:t>
      </w:r>
      <w:r w:rsidR="00A70AC5">
        <w:rPr>
          <w:rFonts w:ascii="Arial" w:hAnsi="Arial" w:cs="Arial"/>
          <w:sz w:val="24"/>
          <w:szCs w:val="24"/>
        </w:rPr>
        <w:t>,</w:t>
      </w:r>
      <w:r w:rsidR="00B9618E">
        <w:rPr>
          <w:rFonts w:ascii="Arial" w:hAnsi="Arial" w:cs="Arial"/>
          <w:sz w:val="24"/>
          <w:szCs w:val="24"/>
        </w:rPr>
        <w:t xml:space="preserve"> sala: 401;</w:t>
      </w:r>
      <w:r w:rsidRPr="00EB6429">
        <w:rPr>
          <w:rFonts w:ascii="Arial" w:hAnsi="Arial" w:cs="Arial"/>
          <w:sz w:val="24"/>
          <w:szCs w:val="24"/>
        </w:rPr>
        <w:t xml:space="preserve"> Bairro: </w:t>
      </w:r>
      <w:r w:rsidR="00B9618E">
        <w:rPr>
          <w:rFonts w:ascii="Arial" w:hAnsi="Arial" w:cs="Arial"/>
          <w:sz w:val="24"/>
          <w:szCs w:val="24"/>
        </w:rPr>
        <w:t>José Elói</w:t>
      </w:r>
      <w:r w:rsidRPr="00EB6429">
        <w:rPr>
          <w:rFonts w:ascii="Arial" w:hAnsi="Arial" w:cs="Arial"/>
          <w:sz w:val="24"/>
          <w:szCs w:val="24"/>
        </w:rPr>
        <w:t xml:space="preserve">, CEP: </w:t>
      </w:r>
      <w:r w:rsidR="00B9618E">
        <w:rPr>
          <w:rFonts w:ascii="Arial" w:hAnsi="Arial" w:cs="Arial"/>
          <w:sz w:val="24"/>
          <w:szCs w:val="24"/>
        </w:rPr>
        <w:t>35.930-196</w:t>
      </w:r>
      <w:r w:rsidRPr="00EB6429">
        <w:rPr>
          <w:rFonts w:ascii="Arial" w:hAnsi="Arial" w:cs="Arial"/>
          <w:sz w:val="24"/>
          <w:szCs w:val="24"/>
        </w:rPr>
        <w:t xml:space="preserve">, </w:t>
      </w:r>
      <w:r w:rsidR="00A70AC5">
        <w:rPr>
          <w:rFonts w:ascii="Arial" w:hAnsi="Arial" w:cs="Arial"/>
          <w:sz w:val="24"/>
          <w:szCs w:val="24"/>
        </w:rPr>
        <w:t>C</w:t>
      </w:r>
      <w:r w:rsidRPr="00EB6429">
        <w:rPr>
          <w:rFonts w:ascii="Arial" w:hAnsi="Arial" w:cs="Arial"/>
          <w:sz w:val="24"/>
          <w:szCs w:val="24"/>
        </w:rPr>
        <w:t xml:space="preserve">idade: </w:t>
      </w:r>
      <w:r w:rsidR="00B9618E">
        <w:rPr>
          <w:rFonts w:ascii="Arial" w:hAnsi="Arial" w:cs="Arial"/>
          <w:sz w:val="24"/>
          <w:szCs w:val="24"/>
        </w:rPr>
        <w:t>João Monlevade/MG</w:t>
      </w:r>
      <w:r w:rsidRPr="00EB6429">
        <w:rPr>
          <w:rFonts w:ascii="Arial" w:hAnsi="Arial" w:cs="Arial"/>
          <w:sz w:val="24"/>
          <w:szCs w:val="24"/>
        </w:rPr>
        <w:t xml:space="preserve">, neste ato representada pelo seu sócio/ Administrador o Sr. </w:t>
      </w:r>
      <w:r w:rsidR="009D74DC">
        <w:rPr>
          <w:rFonts w:ascii="Arial" w:hAnsi="Arial" w:cs="Arial"/>
          <w:b/>
          <w:bCs/>
          <w:sz w:val="24"/>
          <w:szCs w:val="24"/>
        </w:rPr>
        <w:t>Cristiano</w:t>
      </w:r>
      <w:r w:rsidR="00B9618E">
        <w:rPr>
          <w:rFonts w:ascii="Arial" w:hAnsi="Arial" w:cs="Arial"/>
          <w:b/>
          <w:bCs/>
          <w:sz w:val="24"/>
          <w:szCs w:val="24"/>
        </w:rPr>
        <w:t xml:space="preserve"> Prates</w:t>
      </w:r>
      <w:r w:rsidR="009D74DC">
        <w:rPr>
          <w:rFonts w:ascii="Arial" w:hAnsi="Arial" w:cs="Arial"/>
          <w:b/>
          <w:bCs/>
          <w:sz w:val="24"/>
          <w:szCs w:val="24"/>
        </w:rPr>
        <w:t xml:space="preserve"> Leite dos Reis</w:t>
      </w:r>
      <w:r w:rsidRPr="00EB6429">
        <w:rPr>
          <w:rFonts w:ascii="Arial" w:hAnsi="Arial" w:cs="Arial"/>
          <w:sz w:val="24"/>
          <w:szCs w:val="24"/>
        </w:rPr>
        <w:t xml:space="preserve">, </w:t>
      </w:r>
      <w:r w:rsidRPr="008B6BE7">
        <w:rPr>
          <w:rFonts w:ascii="Arial" w:hAnsi="Arial" w:cs="Arial"/>
          <w:b/>
          <w:bCs/>
          <w:sz w:val="24"/>
          <w:szCs w:val="24"/>
        </w:rPr>
        <w:t>inscrito no CPF sob o nº</w:t>
      </w:r>
      <w:r w:rsidR="009D74DC" w:rsidRPr="008B6BE7">
        <w:rPr>
          <w:rFonts w:ascii="Arial" w:hAnsi="Arial" w:cs="Arial"/>
          <w:b/>
          <w:bCs/>
          <w:sz w:val="24"/>
          <w:szCs w:val="24"/>
        </w:rPr>
        <w:t xml:space="preserve"> 076.169.806-00</w:t>
      </w:r>
      <w:r w:rsidRPr="00EB6429">
        <w:rPr>
          <w:rFonts w:ascii="Arial" w:hAnsi="Arial" w:cs="Arial"/>
          <w:sz w:val="24"/>
          <w:szCs w:val="24"/>
        </w:rPr>
        <w:t xml:space="preserve"> , </w:t>
      </w:r>
      <w:r w:rsidR="008374E9" w:rsidRPr="00EB6429">
        <w:rPr>
          <w:rFonts w:ascii="Arial" w:hAnsi="Arial" w:cs="Arial"/>
          <w:sz w:val="24"/>
          <w:szCs w:val="24"/>
        </w:rPr>
        <w:t>e-mail</w:t>
      </w:r>
      <w:r w:rsidR="008374E9">
        <w:rPr>
          <w:rFonts w:ascii="Arial" w:hAnsi="Arial" w:cs="Arial"/>
          <w:sz w:val="24"/>
          <w:szCs w:val="24"/>
        </w:rPr>
        <w:t>:</w:t>
      </w:r>
      <w:r w:rsidR="007164E2">
        <w:t xml:space="preserve"> </w:t>
      </w:r>
      <w:hyperlink r:id="rId11" w:history="1">
        <w:r w:rsidR="003529C4">
          <w:rPr>
            <w:rStyle w:val="Hyperlink"/>
          </w:rPr>
          <w:t>advocacia@pratesebueno.com.br</w:t>
        </w:r>
      </w:hyperlink>
      <w:r w:rsidR="007164E2">
        <w:t>,</w:t>
      </w:r>
      <w:r w:rsidRPr="00EB6429">
        <w:rPr>
          <w:rFonts w:ascii="Arial" w:hAnsi="Arial" w:cs="Arial"/>
          <w:sz w:val="24"/>
          <w:szCs w:val="24"/>
        </w:rPr>
        <w:t xml:space="preserve"> (31) </w:t>
      </w:r>
      <w:r w:rsidR="003529C4">
        <w:rPr>
          <w:rFonts w:ascii="Arial" w:hAnsi="Arial" w:cs="Arial"/>
          <w:sz w:val="24"/>
          <w:szCs w:val="24"/>
        </w:rPr>
        <w:t>987741380</w:t>
      </w:r>
      <w:r w:rsidRPr="00EB6429">
        <w:rPr>
          <w:rFonts w:ascii="Arial" w:hAnsi="Arial" w:cs="Arial"/>
          <w:sz w:val="24"/>
          <w:szCs w:val="24"/>
        </w:rPr>
        <w:t xml:space="preserve">,  </w:t>
      </w:r>
      <w:r w:rsidRPr="00EB6429">
        <w:rPr>
          <w:rFonts w:ascii="Arial" w:eastAsia="Calibri" w:hAnsi="Arial" w:cs="Arial"/>
          <w:sz w:val="24"/>
          <w:szCs w:val="24"/>
        </w:rPr>
        <w:t xml:space="preserve">como vencedora </w:t>
      </w:r>
      <w:r w:rsidRPr="00EB6429">
        <w:rPr>
          <w:rFonts w:ascii="Arial" w:hAnsi="Arial" w:cs="Arial"/>
          <w:sz w:val="24"/>
          <w:szCs w:val="24"/>
        </w:rPr>
        <w:t>do certame</w:t>
      </w:r>
      <w:r w:rsidRPr="00EB6429">
        <w:rPr>
          <w:rFonts w:ascii="Arial" w:eastAsia="Calibri" w:hAnsi="Arial" w:cs="Arial"/>
          <w:sz w:val="24"/>
          <w:szCs w:val="24"/>
        </w:rPr>
        <w:t>,</w:t>
      </w:r>
      <w:r w:rsidRPr="00EB6429">
        <w:rPr>
          <w:rFonts w:ascii="Arial" w:eastAsia="Calibri" w:hAnsi="Arial" w:cs="Arial"/>
          <w:sz w:val="24"/>
          <w:szCs w:val="24"/>
          <w:vertAlign w:val="superscript"/>
        </w:rPr>
        <w:t xml:space="preserve"> </w:t>
      </w:r>
      <w:r w:rsidRPr="00EB6429">
        <w:rPr>
          <w:rFonts w:ascii="Arial" w:eastAsia="Calibri" w:hAnsi="Arial" w:cs="Arial"/>
          <w:sz w:val="24"/>
          <w:szCs w:val="24"/>
        </w:rPr>
        <w:t>estando os preços compatíveis com os praticados no mercado</w:t>
      </w:r>
      <w:r w:rsidR="00100543">
        <w:rPr>
          <w:rFonts w:ascii="Arial" w:eastAsia="Calibri" w:hAnsi="Arial" w:cs="Arial"/>
          <w:sz w:val="24"/>
          <w:szCs w:val="24"/>
        </w:rPr>
        <w:t xml:space="preserve"> devido sua especialidade</w:t>
      </w:r>
      <w:r w:rsidRPr="00EB6429">
        <w:rPr>
          <w:rFonts w:ascii="Arial" w:eastAsia="Calibri" w:hAnsi="Arial" w:cs="Arial"/>
          <w:sz w:val="24"/>
          <w:szCs w:val="24"/>
        </w:rPr>
        <w:t>.</w:t>
      </w:r>
    </w:p>
    <w:p w:rsidR="00EB6429" w:rsidRPr="00EB6429" w:rsidRDefault="00EB6429" w:rsidP="00EB64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B6429" w:rsidRDefault="00EB6429" w:rsidP="00EB64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6429">
        <w:rPr>
          <w:rFonts w:ascii="Arial" w:hAnsi="Arial" w:cs="Arial"/>
          <w:sz w:val="24"/>
          <w:szCs w:val="24"/>
        </w:rPr>
        <w:t xml:space="preserve">Eu, Rogério da Paixão Bento na condição de Agente de Contratação Adjudico os lote(s) em favor de: Fornecedor: </w:t>
      </w:r>
      <w:r w:rsidR="003529C4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PRATES &amp; BUENO ADVOGADOS ASSOCIADOS</w:t>
      </w:r>
      <w:r w:rsidR="003529C4" w:rsidRPr="00EB6429">
        <w:rPr>
          <w:rFonts w:ascii="Arial" w:hAnsi="Arial" w:cs="Arial"/>
          <w:sz w:val="24"/>
          <w:szCs w:val="24"/>
        </w:rPr>
        <w:t xml:space="preserve">, inscrita no CNPJ sob o nº </w:t>
      </w:r>
      <w:r w:rsidR="003529C4">
        <w:rPr>
          <w:rFonts w:ascii="Arial" w:hAnsi="Arial" w:cs="Arial"/>
          <w:sz w:val="24"/>
          <w:szCs w:val="24"/>
        </w:rPr>
        <w:t>44979.527/0001-</w:t>
      </w:r>
      <w:r w:rsidR="00DB0852">
        <w:rPr>
          <w:rFonts w:ascii="Arial" w:hAnsi="Arial" w:cs="Arial"/>
          <w:sz w:val="24"/>
          <w:szCs w:val="24"/>
        </w:rPr>
        <w:t>85</w:t>
      </w:r>
      <w:r w:rsidR="00DB0852" w:rsidRPr="00EB6429">
        <w:rPr>
          <w:rFonts w:ascii="Arial" w:hAnsi="Arial" w:cs="Arial"/>
          <w:sz w:val="24"/>
          <w:szCs w:val="24"/>
        </w:rPr>
        <w:t xml:space="preserve"> Lote</w:t>
      </w:r>
      <w:r w:rsidRPr="00EB6429">
        <w:rPr>
          <w:rFonts w:ascii="Arial" w:hAnsi="Arial" w:cs="Arial"/>
          <w:sz w:val="24"/>
          <w:szCs w:val="24"/>
        </w:rPr>
        <w:t xml:space="preserve"> 1 Data/Hora da Adjudicação </w:t>
      </w:r>
      <w:r w:rsidR="005E243C">
        <w:rPr>
          <w:rFonts w:ascii="Arial" w:hAnsi="Arial" w:cs="Arial"/>
          <w:sz w:val="24"/>
          <w:szCs w:val="24"/>
        </w:rPr>
        <w:t>–</w:t>
      </w:r>
      <w:r w:rsidRPr="00EB6429">
        <w:rPr>
          <w:rFonts w:ascii="Arial" w:hAnsi="Arial" w:cs="Arial"/>
          <w:sz w:val="24"/>
          <w:szCs w:val="24"/>
        </w:rPr>
        <w:t xml:space="preserve"> </w:t>
      </w:r>
      <w:r w:rsidR="006067F6">
        <w:rPr>
          <w:rFonts w:ascii="Arial" w:hAnsi="Arial" w:cs="Arial"/>
          <w:sz w:val="24"/>
          <w:szCs w:val="24"/>
        </w:rPr>
        <w:t>13</w:t>
      </w:r>
      <w:r w:rsidRPr="00EB6429">
        <w:rPr>
          <w:rFonts w:ascii="Arial" w:hAnsi="Arial" w:cs="Arial"/>
          <w:sz w:val="24"/>
          <w:szCs w:val="24"/>
        </w:rPr>
        <w:t>/</w:t>
      </w:r>
      <w:r w:rsidR="003529C4">
        <w:rPr>
          <w:rFonts w:ascii="Arial" w:hAnsi="Arial" w:cs="Arial"/>
          <w:sz w:val="24"/>
          <w:szCs w:val="24"/>
        </w:rPr>
        <w:t>11</w:t>
      </w:r>
      <w:r w:rsidRPr="00EB6429">
        <w:rPr>
          <w:rFonts w:ascii="Arial" w:hAnsi="Arial" w:cs="Arial"/>
          <w:sz w:val="24"/>
          <w:szCs w:val="24"/>
        </w:rPr>
        <w:t xml:space="preserve">/2024, </w:t>
      </w:r>
      <w:r w:rsidR="003F705C" w:rsidRPr="00EB6429">
        <w:rPr>
          <w:rFonts w:ascii="Arial" w:hAnsi="Arial" w:cs="Arial"/>
          <w:sz w:val="24"/>
          <w:szCs w:val="24"/>
        </w:rPr>
        <w:t>as 1</w:t>
      </w:r>
      <w:r w:rsidR="006067F6">
        <w:rPr>
          <w:rFonts w:ascii="Arial" w:hAnsi="Arial" w:cs="Arial"/>
          <w:sz w:val="24"/>
          <w:szCs w:val="24"/>
        </w:rPr>
        <w:t>4</w:t>
      </w:r>
      <w:r w:rsidRPr="00EB6429">
        <w:rPr>
          <w:rFonts w:ascii="Arial" w:hAnsi="Arial" w:cs="Arial"/>
          <w:sz w:val="24"/>
          <w:szCs w:val="24"/>
        </w:rPr>
        <w:t>:</w:t>
      </w:r>
      <w:r w:rsidR="006067F6">
        <w:rPr>
          <w:rFonts w:ascii="Arial" w:hAnsi="Arial" w:cs="Arial"/>
          <w:sz w:val="24"/>
          <w:szCs w:val="24"/>
        </w:rPr>
        <w:t>33</w:t>
      </w:r>
      <w:bookmarkStart w:id="0" w:name="_GoBack"/>
      <w:bookmarkEnd w:id="0"/>
      <w:r w:rsidRPr="00EB6429">
        <w:rPr>
          <w:rFonts w:ascii="Arial" w:hAnsi="Arial" w:cs="Arial"/>
          <w:sz w:val="24"/>
          <w:szCs w:val="24"/>
        </w:rPr>
        <w:t>:45, horário de Brasília.</w:t>
      </w:r>
    </w:p>
    <w:p w:rsidR="007164E2" w:rsidRPr="00EB6429" w:rsidRDefault="007164E2" w:rsidP="00EB64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B6429" w:rsidRPr="00EB6429" w:rsidRDefault="00EB6429" w:rsidP="002B6D88">
      <w:pPr>
        <w:spacing w:after="0" w:line="276" w:lineRule="auto"/>
        <w:rPr>
          <w:rFonts w:ascii="Arial" w:hAnsi="Arial" w:cs="Arial"/>
        </w:rPr>
      </w:pPr>
    </w:p>
    <w:p w:rsidR="00EB6429" w:rsidRPr="007164E2" w:rsidRDefault="00EB6429" w:rsidP="008374E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164E2">
        <w:rPr>
          <w:rFonts w:ascii="Arial" w:hAnsi="Arial" w:cs="Arial"/>
          <w:sz w:val="24"/>
          <w:szCs w:val="24"/>
        </w:rPr>
        <w:t xml:space="preserve">Dom Silvério, </w:t>
      </w:r>
      <w:r w:rsidR="006067F6">
        <w:rPr>
          <w:rFonts w:ascii="Arial" w:hAnsi="Arial" w:cs="Arial"/>
          <w:sz w:val="24"/>
          <w:szCs w:val="24"/>
        </w:rPr>
        <w:t>13</w:t>
      </w:r>
      <w:r w:rsidRPr="007164E2">
        <w:rPr>
          <w:rFonts w:ascii="Arial" w:hAnsi="Arial" w:cs="Arial"/>
          <w:sz w:val="24"/>
          <w:szCs w:val="24"/>
        </w:rPr>
        <w:t xml:space="preserve"> de </w:t>
      </w:r>
      <w:r w:rsidR="003529C4">
        <w:rPr>
          <w:rFonts w:ascii="Arial" w:hAnsi="Arial" w:cs="Arial"/>
          <w:sz w:val="24"/>
          <w:szCs w:val="24"/>
        </w:rPr>
        <w:t>novembro</w:t>
      </w:r>
      <w:r w:rsidRPr="007164E2">
        <w:rPr>
          <w:rFonts w:ascii="Arial" w:hAnsi="Arial" w:cs="Arial"/>
          <w:sz w:val="24"/>
          <w:szCs w:val="24"/>
        </w:rPr>
        <w:t xml:space="preserve"> de 2024.</w:t>
      </w:r>
    </w:p>
    <w:p w:rsidR="00EB6429" w:rsidRPr="00EB6429" w:rsidRDefault="00EB6429" w:rsidP="00EB6429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</w:rPr>
      </w:pPr>
    </w:p>
    <w:p w:rsidR="00EB6429" w:rsidRDefault="00EB6429" w:rsidP="00EB6429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</w:rPr>
      </w:pPr>
    </w:p>
    <w:p w:rsidR="008D547D" w:rsidRPr="00EB6429" w:rsidRDefault="008D547D" w:rsidP="00EB6429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</w:rPr>
      </w:pPr>
    </w:p>
    <w:p w:rsidR="00EB6429" w:rsidRPr="00EB6429" w:rsidRDefault="00EB6429" w:rsidP="00EB6429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</w:rPr>
      </w:pPr>
    </w:p>
    <w:p w:rsidR="00EB6429" w:rsidRPr="00EB6429" w:rsidRDefault="00EB6429" w:rsidP="00EB6429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</w:rPr>
      </w:pPr>
    </w:p>
    <w:p w:rsidR="00EB6429" w:rsidRPr="00EB6429" w:rsidRDefault="00EB6429" w:rsidP="00EB6429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</w:rPr>
      </w:pPr>
      <w:r w:rsidRPr="00EB6429">
        <w:rPr>
          <w:rFonts w:ascii="Arial" w:eastAsia="Calibri" w:hAnsi="Arial" w:cs="Arial"/>
          <w:b/>
          <w:color w:val="000000" w:themeColor="text1"/>
        </w:rPr>
        <w:t>ROGÉRIO DA PAIXÃO BENTO</w:t>
      </w:r>
    </w:p>
    <w:p w:rsidR="00EB6429" w:rsidRPr="00EB6429" w:rsidRDefault="00EB6429" w:rsidP="008374E9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EB6429">
        <w:rPr>
          <w:rFonts w:ascii="Arial" w:eastAsia="Calibri" w:hAnsi="Arial" w:cs="Arial"/>
          <w:b/>
        </w:rPr>
        <w:t>AGENTE DE CONTRATAÇÃO</w:t>
      </w:r>
    </w:p>
    <w:sectPr w:rsidR="00EB6429" w:rsidRPr="00EB6429" w:rsidSect="00030729">
      <w:type w:val="continuous"/>
      <w:pgSz w:w="11906" w:h="16838"/>
      <w:pgMar w:top="1417" w:right="1274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68F" w:rsidRDefault="003B168F" w:rsidP="006F4348">
      <w:pPr>
        <w:spacing w:after="0" w:line="240" w:lineRule="auto"/>
      </w:pPr>
      <w:r>
        <w:separator/>
      </w:r>
    </w:p>
  </w:endnote>
  <w:endnote w:type="continuationSeparator" w:id="0">
    <w:p w:rsidR="003B168F" w:rsidRDefault="003B168F" w:rsidP="006F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850" w:rsidRDefault="00FC1850" w:rsidP="00E359F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" w:eastAsia="Times New Roman" w:hAnsi="Arial" w:cs="Arial"/>
        <w:sz w:val="16"/>
        <w:szCs w:val="16"/>
        <w:lang w:eastAsia="pt-BR"/>
      </w:rPr>
    </w:pPr>
    <w:r>
      <w:rPr>
        <w:rFonts w:ascii="Arial" w:eastAsia="Times New Roman" w:hAnsi="Arial" w:cs="Arial"/>
        <w:sz w:val="16"/>
        <w:szCs w:val="16"/>
        <w:lang w:eastAsia="pt-BR"/>
      </w:rPr>
      <w:t>_______________________________________________________________________________________________________</w:t>
    </w:r>
  </w:p>
  <w:p w:rsidR="00994694" w:rsidRPr="00811AB8" w:rsidRDefault="00994694" w:rsidP="00E359F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" w:eastAsia="Times New Roman" w:hAnsi="Arial" w:cs="Arial"/>
        <w:sz w:val="16"/>
        <w:szCs w:val="16"/>
        <w:lang w:eastAsia="pt-BR"/>
      </w:rPr>
    </w:pPr>
    <w:r w:rsidRPr="00811AB8">
      <w:rPr>
        <w:rFonts w:ascii="Arial" w:eastAsia="Times New Roman" w:hAnsi="Arial" w:cs="Arial"/>
        <w:sz w:val="16"/>
        <w:szCs w:val="16"/>
        <w:lang w:eastAsia="pt-BR"/>
      </w:rPr>
      <w:t xml:space="preserve">Rua Manoel Carvalho Mol, nº 77, Bairro Santa Rita, Dom Silvério/MG                     </w:t>
    </w:r>
  </w:p>
  <w:p w:rsidR="00994694" w:rsidRPr="00811AB8" w:rsidRDefault="00994694" w:rsidP="00E359F7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sz w:val="12"/>
        <w:szCs w:val="12"/>
        <w:lang w:eastAsia="pt-BR"/>
      </w:rPr>
    </w:pPr>
    <w:r w:rsidRPr="00811AB8">
      <w:rPr>
        <w:rFonts w:ascii="Arial" w:eastAsia="Times New Roman" w:hAnsi="Arial" w:cs="Arial"/>
        <w:sz w:val="16"/>
        <w:szCs w:val="16"/>
        <w:lang w:eastAsia="pt-BR"/>
      </w:rPr>
      <w:t>Telefax: (31)3857-1312 e-mail: camaradomsilverio</w:t>
    </w:r>
    <w:r w:rsidR="00030729">
      <w:rPr>
        <w:rFonts w:ascii="Arial" w:eastAsia="Times New Roman" w:hAnsi="Arial" w:cs="Arial"/>
        <w:sz w:val="16"/>
        <w:szCs w:val="16"/>
        <w:lang w:eastAsia="pt-BR"/>
      </w:rPr>
      <w:t>licita</w:t>
    </w:r>
    <w:r w:rsidRPr="00811AB8">
      <w:rPr>
        <w:rFonts w:ascii="Arial" w:eastAsia="Times New Roman" w:hAnsi="Arial" w:cs="Arial"/>
        <w:sz w:val="16"/>
        <w:szCs w:val="16"/>
        <w:lang w:eastAsia="pt-BR"/>
      </w:rPr>
      <w:t>@</w:t>
    </w:r>
    <w:r w:rsidR="00030729">
      <w:rPr>
        <w:rFonts w:ascii="Arial" w:eastAsia="Times New Roman" w:hAnsi="Arial" w:cs="Arial"/>
        <w:sz w:val="16"/>
        <w:szCs w:val="16"/>
        <w:lang w:eastAsia="pt-BR"/>
      </w:rPr>
      <w:t>yahoo</w:t>
    </w:r>
    <w:r w:rsidRPr="00811AB8">
      <w:rPr>
        <w:rFonts w:ascii="Arial" w:eastAsia="Times New Roman" w:hAnsi="Arial" w:cs="Arial"/>
        <w:sz w:val="16"/>
        <w:szCs w:val="16"/>
        <w:lang w:eastAsia="pt-BR"/>
      </w:rPr>
      <w:t>.com</w:t>
    </w:r>
  </w:p>
  <w:p w:rsidR="00994694" w:rsidRDefault="00944777">
    <w:pPr>
      <w:pStyle w:val="Rodap"/>
      <w:jc w:val="right"/>
    </w:pPr>
    <w:r>
      <w:fldChar w:fldCharType="begin"/>
    </w:r>
    <w:r w:rsidR="00994694">
      <w:instrText>PAGE   \* MERGEFORMAT</w:instrText>
    </w:r>
    <w:r>
      <w:fldChar w:fldCharType="separate"/>
    </w:r>
    <w:r w:rsidR="008D547D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8039672"/>
      <w:docPartObj>
        <w:docPartGallery w:val="Page Numbers (Bottom of Page)"/>
        <w:docPartUnique/>
      </w:docPartObj>
    </w:sdtPr>
    <w:sdtEndPr/>
    <w:sdtContent>
      <w:p w:rsidR="00994694" w:rsidRPr="00994694" w:rsidRDefault="00994694" w:rsidP="00994694">
        <w:pPr>
          <w:tabs>
            <w:tab w:val="center" w:pos="4252"/>
            <w:tab w:val="right" w:pos="8504"/>
          </w:tabs>
          <w:spacing w:after="0" w:line="240" w:lineRule="auto"/>
          <w:ind w:right="360"/>
          <w:jc w:val="center"/>
          <w:rPr>
            <w:rFonts w:ascii="Arial" w:eastAsia="Times New Roman" w:hAnsi="Arial" w:cs="Arial"/>
            <w:sz w:val="18"/>
            <w:szCs w:val="18"/>
            <w:lang w:eastAsia="pt-BR"/>
          </w:rPr>
        </w:pPr>
        <w:r w:rsidRPr="00994694">
          <w:rPr>
            <w:rFonts w:ascii="Arial" w:eastAsia="Times New Roman" w:hAnsi="Arial" w:cs="Arial"/>
            <w:sz w:val="18"/>
            <w:szCs w:val="18"/>
            <w:lang w:eastAsia="pt-BR"/>
          </w:rPr>
          <w:t xml:space="preserve">Rua Manoel Carvalho Mol, nº 77, Bairro Santa Rita, Dom Silvério/MG                     </w:t>
        </w:r>
      </w:p>
      <w:p w:rsidR="00994694" w:rsidRPr="00994694" w:rsidRDefault="00D50C52" w:rsidP="00D50C52">
        <w:pPr>
          <w:tabs>
            <w:tab w:val="center" w:pos="4252"/>
            <w:tab w:val="right" w:pos="8504"/>
          </w:tabs>
          <w:spacing w:after="0" w:line="240" w:lineRule="auto"/>
          <w:rPr>
            <w:rFonts w:ascii="Arial" w:eastAsia="Times New Roman" w:hAnsi="Arial" w:cs="Arial"/>
            <w:sz w:val="18"/>
            <w:szCs w:val="18"/>
            <w:lang w:eastAsia="pt-BR"/>
          </w:rPr>
        </w:pPr>
        <w:r>
          <w:rPr>
            <w:rFonts w:ascii="Arial" w:eastAsia="Times New Roman" w:hAnsi="Arial" w:cs="Arial"/>
            <w:sz w:val="18"/>
            <w:szCs w:val="18"/>
            <w:lang w:eastAsia="pt-BR"/>
          </w:rPr>
          <w:t xml:space="preserve">                                </w:t>
        </w:r>
        <w:r w:rsidR="00994694" w:rsidRPr="00994694">
          <w:rPr>
            <w:rFonts w:ascii="Arial" w:eastAsia="Times New Roman" w:hAnsi="Arial" w:cs="Arial"/>
            <w:sz w:val="18"/>
            <w:szCs w:val="18"/>
            <w:lang w:eastAsia="pt-BR"/>
          </w:rPr>
          <w:t>Telefax: (31)3857-1312 e-mail: camaradomsilverio</w:t>
        </w:r>
        <w:r>
          <w:rPr>
            <w:rFonts w:ascii="Arial" w:eastAsia="Times New Roman" w:hAnsi="Arial" w:cs="Arial"/>
            <w:sz w:val="18"/>
            <w:szCs w:val="18"/>
            <w:lang w:eastAsia="pt-BR"/>
          </w:rPr>
          <w:t>licita@yahoo</w:t>
        </w:r>
        <w:r w:rsidR="00994694" w:rsidRPr="00994694">
          <w:rPr>
            <w:rFonts w:ascii="Arial" w:eastAsia="Times New Roman" w:hAnsi="Arial" w:cs="Arial"/>
            <w:sz w:val="18"/>
            <w:szCs w:val="18"/>
            <w:lang w:eastAsia="pt-BR"/>
          </w:rPr>
          <w:t>.com</w:t>
        </w:r>
      </w:p>
      <w:p w:rsidR="008C65CA" w:rsidRDefault="00944777">
        <w:pPr>
          <w:pStyle w:val="Rodap"/>
          <w:jc w:val="right"/>
        </w:pPr>
        <w:r>
          <w:fldChar w:fldCharType="begin"/>
        </w:r>
        <w:r w:rsidR="008C65CA">
          <w:instrText>PAGE   \* MERGEFORMAT</w:instrText>
        </w:r>
        <w:r>
          <w:fldChar w:fldCharType="separate"/>
        </w:r>
        <w:r w:rsidR="008D547D">
          <w:rPr>
            <w:noProof/>
          </w:rPr>
          <w:t>3</w:t>
        </w:r>
        <w:r>
          <w:fldChar w:fldCharType="end"/>
        </w:r>
      </w:p>
    </w:sdtContent>
  </w:sdt>
  <w:p w:rsidR="006F4348" w:rsidRDefault="006F43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68F" w:rsidRDefault="003B168F" w:rsidP="006F4348">
      <w:pPr>
        <w:spacing w:after="0" w:line="240" w:lineRule="auto"/>
      </w:pPr>
      <w:r>
        <w:separator/>
      </w:r>
    </w:p>
  </w:footnote>
  <w:footnote w:type="continuationSeparator" w:id="0">
    <w:p w:rsidR="003B168F" w:rsidRDefault="003B168F" w:rsidP="006F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694" w:rsidRPr="00A42F4A" w:rsidRDefault="00AC48EA" w:rsidP="00C86336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lang w:eastAsia="pt-BR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7.55pt;margin-top:-5.25pt;width:44.8pt;height:42.15pt;z-index:251661312">
          <v:imagedata r:id="rId1" o:title="BRASÃO+do"/>
        </v:shape>
      </w:pict>
    </w:r>
    <w:r w:rsidR="00994694" w:rsidRPr="00A42F4A">
      <w:rPr>
        <w:rFonts w:ascii="Arial" w:eastAsia="Times New Roman" w:hAnsi="Arial" w:cs="Arial"/>
        <w:b/>
        <w:lang w:eastAsia="pt-BR"/>
      </w:rPr>
      <w:t>CÂMARA MUNICIPAL DE DOM SILVÉRIO</w:t>
    </w:r>
  </w:p>
  <w:p w:rsidR="00994694" w:rsidRDefault="00994694" w:rsidP="00C86336">
    <w:pPr>
      <w:pStyle w:val="Cabealho"/>
      <w:jc w:val="center"/>
      <w:rPr>
        <w:rFonts w:ascii="Arial" w:eastAsia="Times New Roman" w:hAnsi="Arial" w:cs="Arial"/>
        <w:b/>
        <w:lang w:eastAsia="pt-BR"/>
      </w:rPr>
    </w:pPr>
    <w:r w:rsidRPr="00A42F4A">
      <w:rPr>
        <w:rFonts w:ascii="Arial" w:eastAsia="Times New Roman" w:hAnsi="Arial" w:cs="Arial"/>
        <w:b/>
        <w:lang w:eastAsia="pt-BR"/>
      </w:rPr>
      <w:t>ESTADO DE MINAS GERAIS</w:t>
    </w:r>
  </w:p>
  <w:p w:rsidR="00FC1850" w:rsidRPr="00A42F4A" w:rsidRDefault="00FC1850" w:rsidP="00C86336">
    <w:pPr>
      <w:pStyle w:val="Cabealho"/>
      <w:jc w:val="center"/>
    </w:pPr>
    <w:r>
      <w:rPr>
        <w:rFonts w:ascii="Arial" w:eastAsia="Times New Roman" w:hAnsi="Arial" w:cs="Arial"/>
        <w:b/>
        <w:lang w:eastAsia="pt-BR"/>
      </w:rPr>
      <w:t>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348" w:rsidRPr="00DD4EAE" w:rsidRDefault="006F4348" w:rsidP="006F4348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sz w:val="28"/>
        <w:szCs w:val="28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129540</wp:posOffset>
          </wp:positionH>
          <wp:positionV relativeFrom="paragraph">
            <wp:posOffset>-151130</wp:posOffset>
          </wp:positionV>
          <wp:extent cx="704850" cy="662940"/>
          <wp:effectExtent l="0" t="0" r="0" b="3810"/>
          <wp:wrapNone/>
          <wp:docPr id="3" name="Imagem 3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D4EAE">
      <w:rPr>
        <w:rFonts w:ascii="Arial" w:eastAsia="Times New Roman" w:hAnsi="Arial" w:cs="Arial"/>
        <w:b/>
        <w:sz w:val="28"/>
        <w:szCs w:val="28"/>
        <w:lang w:eastAsia="pt-BR"/>
      </w:rPr>
      <w:t>CÂMARA MUNICIPAL DE DOM SILVÉRIO</w:t>
    </w:r>
  </w:p>
  <w:p w:rsidR="006F4348" w:rsidRDefault="006F4348" w:rsidP="006F4348">
    <w:pPr>
      <w:pStyle w:val="Cabealho"/>
      <w:jc w:val="center"/>
    </w:pPr>
    <w:r w:rsidRPr="00DD4EAE">
      <w:rPr>
        <w:rFonts w:ascii="Arial" w:eastAsia="Times New Roman" w:hAnsi="Arial" w:cs="Arial"/>
        <w:b/>
        <w:sz w:val="28"/>
        <w:szCs w:val="28"/>
        <w:lang w:eastAsia="pt-BR"/>
      </w:rPr>
      <w:t>ESTADO DE MINAS GERAIS</w:t>
    </w:r>
  </w:p>
  <w:p w:rsidR="006F4348" w:rsidRDefault="006F43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4C0"/>
    <w:rsid w:val="00024AAC"/>
    <w:rsid w:val="0002593F"/>
    <w:rsid w:val="00030729"/>
    <w:rsid w:val="00077620"/>
    <w:rsid w:val="00094933"/>
    <w:rsid w:val="000959B9"/>
    <w:rsid w:val="000B38E3"/>
    <w:rsid w:val="000B6CD0"/>
    <w:rsid w:val="000C26A1"/>
    <w:rsid w:val="000C591D"/>
    <w:rsid w:val="00100543"/>
    <w:rsid w:val="001018CF"/>
    <w:rsid w:val="001141CC"/>
    <w:rsid w:val="001410CC"/>
    <w:rsid w:val="001441AA"/>
    <w:rsid w:val="00163D45"/>
    <w:rsid w:val="00183E30"/>
    <w:rsid w:val="001B4203"/>
    <w:rsid w:val="001C397C"/>
    <w:rsid w:val="001D167F"/>
    <w:rsid w:val="001E7705"/>
    <w:rsid w:val="002545CC"/>
    <w:rsid w:val="00294820"/>
    <w:rsid w:val="00295BBD"/>
    <w:rsid w:val="002A741B"/>
    <w:rsid w:val="002B194F"/>
    <w:rsid w:val="002B6D88"/>
    <w:rsid w:val="002D620F"/>
    <w:rsid w:val="003529C4"/>
    <w:rsid w:val="00365094"/>
    <w:rsid w:val="00394FC1"/>
    <w:rsid w:val="003B168F"/>
    <w:rsid w:val="003B192C"/>
    <w:rsid w:val="003B2ED1"/>
    <w:rsid w:val="003B39C6"/>
    <w:rsid w:val="003F705C"/>
    <w:rsid w:val="00412948"/>
    <w:rsid w:val="00442897"/>
    <w:rsid w:val="004C4949"/>
    <w:rsid w:val="00525B01"/>
    <w:rsid w:val="005344C0"/>
    <w:rsid w:val="005529AB"/>
    <w:rsid w:val="0056055E"/>
    <w:rsid w:val="00565C59"/>
    <w:rsid w:val="005675DC"/>
    <w:rsid w:val="00580E6F"/>
    <w:rsid w:val="0058322B"/>
    <w:rsid w:val="0058680A"/>
    <w:rsid w:val="005A0EE5"/>
    <w:rsid w:val="005E243C"/>
    <w:rsid w:val="00605AF1"/>
    <w:rsid w:val="006067F6"/>
    <w:rsid w:val="006069A7"/>
    <w:rsid w:val="00632DED"/>
    <w:rsid w:val="006E2EA7"/>
    <w:rsid w:val="006F4348"/>
    <w:rsid w:val="00706644"/>
    <w:rsid w:val="007164E2"/>
    <w:rsid w:val="00744D4E"/>
    <w:rsid w:val="007546DE"/>
    <w:rsid w:val="00781BE1"/>
    <w:rsid w:val="007F4CB1"/>
    <w:rsid w:val="008374E9"/>
    <w:rsid w:val="00843DC1"/>
    <w:rsid w:val="00850750"/>
    <w:rsid w:val="008650AC"/>
    <w:rsid w:val="00895120"/>
    <w:rsid w:val="008B6BE7"/>
    <w:rsid w:val="008C65CA"/>
    <w:rsid w:val="008D3FC2"/>
    <w:rsid w:val="008D547D"/>
    <w:rsid w:val="009217E6"/>
    <w:rsid w:val="009427A9"/>
    <w:rsid w:val="00943A12"/>
    <w:rsid w:val="00944777"/>
    <w:rsid w:val="00994694"/>
    <w:rsid w:val="009C561F"/>
    <w:rsid w:val="009D74DC"/>
    <w:rsid w:val="00A0295E"/>
    <w:rsid w:val="00A2354E"/>
    <w:rsid w:val="00A26692"/>
    <w:rsid w:val="00A336EF"/>
    <w:rsid w:val="00A61521"/>
    <w:rsid w:val="00A70AC5"/>
    <w:rsid w:val="00AA3D0C"/>
    <w:rsid w:val="00AC48EA"/>
    <w:rsid w:val="00AE3E5B"/>
    <w:rsid w:val="00AE4529"/>
    <w:rsid w:val="00B07A25"/>
    <w:rsid w:val="00B101F4"/>
    <w:rsid w:val="00B26869"/>
    <w:rsid w:val="00B276A5"/>
    <w:rsid w:val="00B320A5"/>
    <w:rsid w:val="00B763EA"/>
    <w:rsid w:val="00B76772"/>
    <w:rsid w:val="00B9618E"/>
    <w:rsid w:val="00BB78A9"/>
    <w:rsid w:val="00C41F82"/>
    <w:rsid w:val="00C71A76"/>
    <w:rsid w:val="00CE0C34"/>
    <w:rsid w:val="00D01F09"/>
    <w:rsid w:val="00D50C52"/>
    <w:rsid w:val="00D756FB"/>
    <w:rsid w:val="00DB0852"/>
    <w:rsid w:val="00DD2C0C"/>
    <w:rsid w:val="00DE61DE"/>
    <w:rsid w:val="00E23E64"/>
    <w:rsid w:val="00E34635"/>
    <w:rsid w:val="00E53609"/>
    <w:rsid w:val="00EB6429"/>
    <w:rsid w:val="00ED5484"/>
    <w:rsid w:val="00F13C00"/>
    <w:rsid w:val="00F179C2"/>
    <w:rsid w:val="00F21DFC"/>
    <w:rsid w:val="00F33FE7"/>
    <w:rsid w:val="00F52D71"/>
    <w:rsid w:val="00FA6642"/>
    <w:rsid w:val="00FB2CAD"/>
    <w:rsid w:val="00FB2D9B"/>
    <w:rsid w:val="00FC1850"/>
    <w:rsid w:val="00FC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4A5422"/>
  <w15:docId w15:val="{2DEEB467-55FC-4361-898C-89E715BB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179C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4348"/>
  </w:style>
  <w:style w:type="paragraph" w:styleId="Rodap">
    <w:name w:val="footer"/>
    <w:basedOn w:val="Normal"/>
    <w:link w:val="RodapChar"/>
    <w:uiPriority w:val="99"/>
    <w:unhideWhenUsed/>
    <w:rsid w:val="006F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4348"/>
  </w:style>
  <w:style w:type="paragraph" w:styleId="Textodebalo">
    <w:name w:val="Balloon Text"/>
    <w:basedOn w:val="Normal"/>
    <w:link w:val="TextodebaloChar"/>
    <w:uiPriority w:val="99"/>
    <w:semiHidden/>
    <w:unhideWhenUsed/>
    <w:rsid w:val="008C6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5CA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8374E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374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6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atheuscarvalho@especialistareferencia.com.br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2ACD3-852D-484E-B74F-09BFD32E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587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Rogerio Bento</cp:lastModifiedBy>
  <cp:revision>73</cp:revision>
  <cp:lastPrinted>2024-11-13T17:38:00Z</cp:lastPrinted>
  <dcterms:created xsi:type="dcterms:W3CDTF">2019-05-02T11:09:00Z</dcterms:created>
  <dcterms:modified xsi:type="dcterms:W3CDTF">2024-11-13T17:39:00Z</dcterms:modified>
</cp:coreProperties>
</file>