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F37D85" w14:textId="2E452884" w:rsidR="005E4292" w:rsidRPr="00B66193" w:rsidRDefault="00041DFD" w:rsidP="005E4292">
      <w:pPr>
        <w:ind w:left="-1134" w:right="-994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66193">
        <w:rPr>
          <w:rFonts w:ascii="Times New Roman" w:hAnsi="Times New Roman" w:cs="Times New Roman"/>
          <w:b/>
          <w:bCs/>
          <w:sz w:val="28"/>
          <w:szCs w:val="28"/>
          <w:u w:val="single"/>
        </w:rPr>
        <w:t>PROPOSTA COMERCIAL</w:t>
      </w:r>
    </w:p>
    <w:p w14:paraId="557E92D0" w14:textId="77777777" w:rsidR="00404D5C" w:rsidRDefault="00404D5C" w:rsidP="005E4292">
      <w:pPr>
        <w:ind w:left="-1134" w:right="-994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tbl>
      <w:tblPr>
        <w:tblW w:w="10632" w:type="dxa"/>
        <w:tblInd w:w="-10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9"/>
        <w:gridCol w:w="8363"/>
      </w:tblGrid>
      <w:tr w:rsidR="009D189F" w:rsidRPr="009E3451" w14:paraId="44E12A1D" w14:textId="77777777" w:rsidTr="004B234D">
        <w:trPr>
          <w:trHeight w:val="368"/>
        </w:trPr>
        <w:tc>
          <w:tcPr>
            <w:tcW w:w="106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38AF4E1" w14:textId="7032C387" w:rsidR="009D189F" w:rsidRPr="009E3451" w:rsidRDefault="009D189F" w:rsidP="00B9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0"/>
                <w:szCs w:val="30"/>
                <w:u w:val="single"/>
                <w:lang w:eastAsia="pt-BR"/>
                <w14:ligatures w14:val="none"/>
              </w:rPr>
            </w:pPr>
            <w:r w:rsidRPr="00386E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IDENTIFICAÇÃO DA EMPRESA</w:t>
            </w:r>
          </w:p>
        </w:tc>
      </w:tr>
      <w:tr w:rsidR="008904C7" w14:paraId="48506634" w14:textId="7FCFCCED" w:rsidTr="00866BD4">
        <w:tblPrEx>
          <w:tblCellMar>
            <w:left w:w="10" w:type="dxa"/>
            <w:right w:w="10" w:type="dxa"/>
          </w:tblCellMar>
        </w:tblPrEx>
        <w:trPr>
          <w:trHeight w:val="850"/>
        </w:trPr>
        <w:tc>
          <w:tcPr>
            <w:tcW w:w="2269" w:type="dxa"/>
            <w:tcBorders>
              <w:top w:val="single" w:sz="0" w:space="0" w:color="836967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61AD16CB" w14:textId="2F91E777" w:rsidR="008904C7" w:rsidRPr="00386E5C" w:rsidRDefault="008904C7" w:rsidP="0066351C">
            <w:pPr>
              <w:suppressLineNumbers/>
              <w:spacing w:after="0" w:line="276" w:lineRule="auto"/>
              <w:ind w:left="1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RAZÃO SOCIAL:</w:t>
            </w:r>
          </w:p>
        </w:tc>
        <w:tc>
          <w:tcPr>
            <w:tcW w:w="8363" w:type="dxa"/>
            <w:tcBorders>
              <w:top w:val="single" w:sz="0" w:space="0" w:color="836967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1F5A5FE" w14:textId="77777777" w:rsidR="008904C7" w:rsidRPr="00386E5C" w:rsidRDefault="008904C7" w:rsidP="008904C7">
            <w:pPr>
              <w:suppressLineNumbers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4C7" w14:paraId="67EBBC95" w14:textId="63D229A5" w:rsidTr="00866BD4">
        <w:tblPrEx>
          <w:tblCellMar>
            <w:left w:w="10" w:type="dxa"/>
            <w:right w:w="10" w:type="dxa"/>
          </w:tblCellMar>
        </w:tblPrEx>
        <w:trPr>
          <w:trHeight w:val="85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68FA5DC2" w14:textId="0B6994D4" w:rsidR="008904C7" w:rsidRPr="00386E5C" w:rsidRDefault="008904C7" w:rsidP="0066351C">
            <w:pPr>
              <w:suppressLineNumbers/>
              <w:spacing w:after="0" w:line="276" w:lineRule="auto"/>
              <w:ind w:left="1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6E5C">
              <w:rPr>
                <w:rFonts w:ascii="Times New Roman" w:eastAsia="Times New Roman" w:hAnsi="Times New Roman" w:cs="Times New Roman"/>
                <w:sz w:val="24"/>
                <w:szCs w:val="24"/>
              </w:rPr>
              <w:t>CNPJ: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10949927" w14:textId="77777777" w:rsidR="008904C7" w:rsidRPr="00386E5C" w:rsidRDefault="008904C7" w:rsidP="008904C7">
            <w:pPr>
              <w:suppressLineNumber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904C7" w14:paraId="3CBC7522" w14:textId="739F42DD" w:rsidTr="00866BD4">
        <w:tblPrEx>
          <w:tblCellMar>
            <w:left w:w="10" w:type="dxa"/>
            <w:right w:w="10" w:type="dxa"/>
          </w:tblCellMar>
        </w:tblPrEx>
        <w:trPr>
          <w:trHeight w:val="85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44" w:type="dxa"/>
              <w:right w:w="44" w:type="dxa"/>
            </w:tcMar>
            <w:vAlign w:val="center"/>
          </w:tcPr>
          <w:p w14:paraId="4F6DA76A" w14:textId="6C7F3F43" w:rsidR="008904C7" w:rsidRPr="00386E5C" w:rsidRDefault="008904C7" w:rsidP="0066351C">
            <w:pPr>
              <w:suppressLineNumbers/>
              <w:spacing w:after="0" w:line="276" w:lineRule="auto"/>
              <w:ind w:left="1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ENDEREÇO: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3FD51BB6" w14:textId="77777777" w:rsidR="008904C7" w:rsidRPr="00386E5C" w:rsidRDefault="008904C7" w:rsidP="008904C7">
            <w:pPr>
              <w:suppressLineNumbers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4C7" w14:paraId="6FCD6DA5" w14:textId="44B41C01" w:rsidTr="00866BD4">
        <w:tblPrEx>
          <w:tblCellMar>
            <w:left w:w="10" w:type="dxa"/>
            <w:right w:w="10" w:type="dxa"/>
          </w:tblCellMar>
        </w:tblPrEx>
        <w:trPr>
          <w:trHeight w:val="85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391182A3" w14:textId="68AADAA8" w:rsidR="008904C7" w:rsidRPr="00386E5C" w:rsidRDefault="008904C7" w:rsidP="0066351C">
            <w:pPr>
              <w:suppressLineNumbers/>
              <w:spacing w:after="0" w:line="276" w:lineRule="auto"/>
              <w:ind w:left="1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E5C">
              <w:rPr>
                <w:rFonts w:ascii="Times New Roman" w:hAnsi="Times New Roman" w:cs="Times New Roman"/>
                <w:sz w:val="24"/>
                <w:szCs w:val="24"/>
              </w:rPr>
              <w:t>TELEFONE: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CA3260F" w14:textId="77777777" w:rsidR="008904C7" w:rsidRPr="00386E5C" w:rsidRDefault="008904C7" w:rsidP="008904C7">
            <w:pPr>
              <w:suppressLineNumbers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4C7" w14:paraId="33434B4C" w14:textId="2A47D5B5" w:rsidTr="00866BD4">
        <w:tblPrEx>
          <w:tblCellMar>
            <w:left w:w="10" w:type="dxa"/>
            <w:right w:w="10" w:type="dxa"/>
          </w:tblCellMar>
        </w:tblPrEx>
        <w:trPr>
          <w:trHeight w:val="85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24B0F211" w14:textId="7D935FD4" w:rsidR="008904C7" w:rsidRPr="00C37B5B" w:rsidRDefault="008904C7" w:rsidP="0066351C">
            <w:pPr>
              <w:suppressLineNumbers/>
              <w:spacing w:after="0" w:line="276" w:lineRule="auto"/>
              <w:ind w:left="1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7B5B">
              <w:rPr>
                <w:rFonts w:ascii="Times New Roman" w:hAnsi="Times New Roman" w:cs="Times New Roman"/>
                <w:sz w:val="20"/>
                <w:szCs w:val="20"/>
              </w:rPr>
              <w:t>NOME DO RESPONSÁVEL LEGAL: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20DE4B16" w14:textId="77777777" w:rsidR="008904C7" w:rsidRPr="00386E5C" w:rsidRDefault="008904C7" w:rsidP="008904C7">
            <w:pPr>
              <w:suppressLineNumbers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4C7" w14:paraId="04101D90" w14:textId="585297C2" w:rsidTr="00866BD4">
        <w:tblPrEx>
          <w:tblCellMar>
            <w:left w:w="10" w:type="dxa"/>
            <w:right w:w="10" w:type="dxa"/>
          </w:tblCellMar>
        </w:tblPrEx>
        <w:trPr>
          <w:trHeight w:val="85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7E1EF0FD" w14:textId="19D05170" w:rsidR="008904C7" w:rsidRDefault="008904C7" w:rsidP="0066351C">
            <w:pPr>
              <w:suppressLineNumbers/>
              <w:spacing w:after="0" w:line="276" w:lineRule="auto"/>
              <w:ind w:left="1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NÚMERO DO CPF DO </w:t>
            </w:r>
            <w:r w:rsidRPr="00F43CE0">
              <w:rPr>
                <w:rFonts w:ascii="Times New Roman" w:hAnsi="Times New Roman" w:cs="Times New Roman"/>
                <w:sz w:val="24"/>
                <w:szCs w:val="24"/>
              </w:rPr>
              <w:t>RESPONSÁVEL LEGAL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7394CAAF" w14:textId="77777777" w:rsidR="008904C7" w:rsidRDefault="008904C7" w:rsidP="008904C7">
            <w:pPr>
              <w:suppressLineNumbers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E07" w14:paraId="7A0635F7" w14:textId="77777777" w:rsidTr="00B0604C">
        <w:tblPrEx>
          <w:tblCellMar>
            <w:left w:w="10" w:type="dxa"/>
            <w:right w:w="10" w:type="dxa"/>
          </w:tblCellMar>
        </w:tblPrEx>
        <w:trPr>
          <w:trHeight w:val="36"/>
        </w:trPr>
        <w:tc>
          <w:tcPr>
            <w:tcW w:w="10632" w:type="dxa"/>
            <w:gridSpan w:val="2"/>
            <w:tcBorders>
              <w:top w:val="single" w:sz="0" w:space="0" w:color="836967"/>
              <w:left w:val="single" w:sz="2" w:space="0" w:color="000000"/>
              <w:bottom w:val="single" w:sz="0" w:space="0" w:color="836967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28CAE1AD" w14:textId="0E54CB2F" w:rsidR="00260E07" w:rsidRDefault="00541281" w:rsidP="009239D9">
            <w:pPr>
              <w:spacing w:before="240" w:after="0" w:line="240" w:lineRule="auto"/>
              <w:ind w:left="1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EMPRESA / CNPJ</w:t>
            </w:r>
            <w:r w:rsidR="00B0604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0A405FCD" w14:textId="5E73FDFF" w:rsidR="00260E07" w:rsidRDefault="00541281" w:rsidP="00541281">
            <w:pPr>
              <w:ind w:left="5095" w:right="6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C481356" wp14:editId="4F845B59">
                      <wp:simplePos x="0" y="0"/>
                      <wp:positionH relativeFrom="margin">
                        <wp:posOffset>92075</wp:posOffset>
                      </wp:positionH>
                      <wp:positionV relativeFrom="paragraph">
                        <wp:posOffset>9525</wp:posOffset>
                      </wp:positionV>
                      <wp:extent cx="2641600" cy="1562100"/>
                      <wp:effectExtent l="0" t="0" r="25400" b="19050"/>
                      <wp:wrapNone/>
                      <wp:docPr id="268790058" name="Retâ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1600" cy="15621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66E0740" w14:textId="77777777" w:rsidR="00260E07" w:rsidRDefault="00260E07" w:rsidP="00260E07">
                                  <w:pPr>
                                    <w:spacing w:after="0"/>
                                    <w:jc w:val="center"/>
                                    <w:rPr>
                                      <w:color w:val="D9D9D9" w:themeColor="background1" w:themeShade="D9"/>
                                    </w:rPr>
                                  </w:pPr>
                                  <w:r w:rsidRPr="00DD7ED4">
                                    <w:rPr>
                                      <w:color w:val="D9D9D9" w:themeColor="background1" w:themeShade="D9"/>
                                    </w:rPr>
                                    <w:t>Inserir o Carimbo</w:t>
                                  </w:r>
                                </w:p>
                                <w:p w14:paraId="73FB8FB9" w14:textId="5C189C97" w:rsidR="00C57633" w:rsidRPr="00DD7ED4" w:rsidRDefault="00C57633" w:rsidP="00260E07">
                                  <w:pPr>
                                    <w:spacing w:after="0"/>
                                    <w:jc w:val="center"/>
                                    <w:rPr>
                                      <w:color w:val="D9D9D9" w:themeColor="background1" w:themeShade="D9"/>
                                    </w:rPr>
                                  </w:pPr>
                                  <w:r>
                                    <w:rPr>
                                      <w:color w:val="D9D9D9" w:themeColor="background1" w:themeShade="D9"/>
                                    </w:rPr>
                                    <w:t>(se houver)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481356" id="Retângulo 1" o:spid="_x0000_s1026" style="position:absolute;left:0;text-align:left;margin-left:7.25pt;margin-top:.75pt;width:208pt;height:123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COnTAIAAPAEAAAOAAAAZHJzL2Uyb0RvYy54bWysVMFu2zAMvQ/YPwi6r46DNNuCOEXQosOA&#10;og2WDj0rstQYk0WNUmJnXz9KdpygC3YYdpFFkY8Unx49v2lrw/YKfQW24PnViDNlJZSVfS349+f7&#10;D58480HYUhiwquAH5fnN4v27eeNmagxbMKVCRkmsnzWu4NsQ3CzLvNyqWvgrcMqSUwPWIpCJr1mJ&#10;oqHstcnGo9E0awBLhyCV93R61zn5IuXXWsnwpLVXgZmC091CWjGtm7hmi7mYvaJw20r21xD/cIta&#10;VJaKDqnuRBBsh9UfqepKInjQ4UpCnYHWlVSpB+omH73pZr0VTqVeiBzvBpr8/0srH/drt0KioXF+&#10;5mkbu2g11vFL92NtIuswkKXawCQdjqeTfDoiTiX58uvpOCeD8mQnuEMfviioWdwUHOk1Ekli/+BD&#10;F3oMIdzpAmkXDkbFOxj7TWlWlbFkQidtqFuDbC/oVcsfeV82RUaIrowZQPklkAlHUB8bYSrpZQCO&#10;LgFP1YboVBFsGIB1ZQH/DtZd/LHrrtfYdmg3bf8YGygPK2QInWi9k/cV8fggfFgJJJUS9zR54YkW&#10;baApOPQ7zraAvy6dx3gSD3k5a0j1Bfc/dwIVZ+arJVl9zieTOCbJmFx/HJOB557Nucfu6lugJ8hp&#10;xp1M2xgfzHGrEeoXGtBlrEouYSXVLrgMeDRuQzeNNOJSLZcpjEbDifBg107G5JHgqJPn9kWg68UU&#10;SIePcJwQMXujqS42Ii0sdwF0lQQXKe547amnsUqS7X8BcW7P7RR1+lEtfgMAAP//AwBQSwMEFAAG&#10;AAgAAAAhALIHkULbAAAACAEAAA8AAABkcnMvZG93bnJldi54bWxMT8tOwzAQvCPxD9YicaM2JX0Q&#10;4lQVghOIitIDRzdekgh7HcVukv49ywlOs6MZzc4Um8k7MWAf20AabmcKBFIVbEu1hsPH880aREyG&#10;rHGBUMMZI2zKy4vC5DaM9I7DPtWCQyjmRkOTUpdLGasGvYmz0CGx9hV6bxLTvpa2NyOHeyfnSi2l&#10;Ny3xh8Z0+Nhg9b0/eQ1h157dtr9/G15x9fmyS2qclk9aX19N2wcQCaf0Z4bf+lwdSu50DCeyUTjm&#10;2YKdjAwsZ3eKj6OGebZagCwL+X9A+QMAAP//AwBQSwECLQAUAAYACAAAACEAtoM4kv4AAADhAQAA&#10;EwAAAAAAAAAAAAAAAAAAAAAAW0NvbnRlbnRfVHlwZXNdLnhtbFBLAQItABQABgAIAAAAIQA4/SH/&#10;1gAAAJQBAAALAAAAAAAAAAAAAAAAAC8BAABfcmVscy8ucmVsc1BLAQItABQABgAIAAAAIQBTaCOn&#10;TAIAAPAEAAAOAAAAAAAAAAAAAAAAAC4CAABkcnMvZTJvRG9jLnhtbFBLAQItABQABgAIAAAAIQCy&#10;B5FC2wAAAAgBAAAPAAAAAAAAAAAAAAAAAKYEAABkcnMvZG93bnJldi54bWxQSwUGAAAAAAQABADz&#10;AAAArgUAAAAA&#10;" fillcolor="white [3201]" strokecolor="black [3200]" strokeweight="1pt">
                      <v:textbox>
                        <w:txbxContent>
                          <w:p w14:paraId="666E0740" w14:textId="77777777" w:rsidR="00260E07" w:rsidRDefault="00260E07" w:rsidP="00260E07">
                            <w:pPr>
                              <w:spacing w:after="0"/>
                              <w:jc w:val="center"/>
                              <w:rPr>
                                <w:color w:val="D9D9D9" w:themeColor="background1" w:themeShade="D9"/>
                              </w:rPr>
                            </w:pPr>
                            <w:r w:rsidRPr="00DD7ED4">
                              <w:rPr>
                                <w:color w:val="D9D9D9" w:themeColor="background1" w:themeShade="D9"/>
                              </w:rPr>
                              <w:t>Inserir o Carimbo</w:t>
                            </w:r>
                          </w:p>
                          <w:p w14:paraId="73FB8FB9" w14:textId="5C189C97" w:rsidR="00C57633" w:rsidRPr="00DD7ED4" w:rsidRDefault="00C57633" w:rsidP="00260E07">
                            <w:pPr>
                              <w:spacing w:after="0"/>
                              <w:jc w:val="center"/>
                              <w:rPr>
                                <w:color w:val="D9D9D9" w:themeColor="background1" w:themeShade="D9"/>
                              </w:rPr>
                            </w:pPr>
                            <w:r>
                              <w:rPr>
                                <w:color w:val="D9D9D9" w:themeColor="background1" w:themeShade="D9"/>
                              </w:rPr>
                              <w:t>(se houver)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 w:rsidR="00260E07">
              <w:rPr>
                <w:rFonts w:ascii="Times New Roman" w:hAnsi="Times New Roman" w:cs="Times New Roman"/>
                <w:sz w:val="24"/>
                <w:szCs w:val="24"/>
              </w:rPr>
              <w:t>Data de emissão: __</w:t>
            </w:r>
            <w:r w:rsidR="006F6555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260E07">
              <w:rPr>
                <w:rFonts w:ascii="Times New Roman" w:hAnsi="Times New Roman" w:cs="Times New Roman"/>
                <w:sz w:val="24"/>
                <w:szCs w:val="24"/>
              </w:rPr>
              <w:t>_ / __</w:t>
            </w:r>
            <w:r w:rsidR="006F6555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260E07">
              <w:rPr>
                <w:rFonts w:ascii="Times New Roman" w:hAnsi="Times New Roman" w:cs="Times New Roman"/>
                <w:sz w:val="24"/>
                <w:szCs w:val="24"/>
              </w:rPr>
              <w:t xml:space="preserve">_ / </w:t>
            </w:r>
            <w:r w:rsidR="00BC7298">
              <w:rPr>
                <w:rFonts w:ascii="Times New Roman" w:hAnsi="Times New Roman" w:cs="Times New Roman"/>
                <w:sz w:val="24"/>
                <w:szCs w:val="24"/>
              </w:rPr>
              <w:t>20____</w:t>
            </w:r>
          </w:p>
          <w:p w14:paraId="62A7E68E" w14:textId="77777777" w:rsidR="00260E07" w:rsidRDefault="00260E07" w:rsidP="00541281">
            <w:pPr>
              <w:ind w:left="5095" w:right="6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44C06F" w14:textId="77777777" w:rsidR="00260E07" w:rsidRDefault="00260E07" w:rsidP="00541281">
            <w:pPr>
              <w:ind w:left="5095" w:right="6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973CEA" w14:textId="77777777" w:rsidR="00260E07" w:rsidRDefault="00260E07" w:rsidP="00541281">
            <w:pPr>
              <w:ind w:left="5095" w:right="6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08A7A3" w14:textId="77777777" w:rsidR="00260E07" w:rsidRDefault="00260E07" w:rsidP="00541281">
            <w:pPr>
              <w:spacing w:after="0"/>
              <w:ind w:left="5095" w:right="6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2DB08E7" wp14:editId="6C861136">
                      <wp:simplePos x="0" y="0"/>
                      <wp:positionH relativeFrom="column">
                        <wp:posOffset>3349625</wp:posOffset>
                      </wp:positionH>
                      <wp:positionV relativeFrom="paragraph">
                        <wp:posOffset>165735</wp:posOffset>
                      </wp:positionV>
                      <wp:extent cx="2835275" cy="10160"/>
                      <wp:effectExtent l="0" t="0" r="22225" b="27940"/>
                      <wp:wrapNone/>
                      <wp:docPr id="1193748329" name="Conector re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35275" cy="101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B17C7C" id="Conector reto 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3.75pt,13.05pt" to="487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N2aqAEAAJYDAAAOAAAAZHJzL2Uyb0RvYy54bWysU8lu2zAQvRfoPxC815IcZIFgOYcE7SVI&#10;gqbtnaGGFlFuIBlL/vsOR7YSdAGKoheCy8yb994MN9eTNWwPMWnvOt6sas7ASd9rt+v41y8fP1xx&#10;lrJwvTDeQccPkPj19v27zRhaWPvBmx4iQxCX2jF0fMg5tFWV5ABWpJUP4PBR+WhFxmPcVX0UI6Jb&#10;U63r+qIafexD9BJSwtvb+ZFvCV8pkPlBqQSZmY4jt0xrpPW5rNV2I9pdFGHQ8khD/AMLK7TDogvU&#10;rciCvUT9C5TVMvrkVV5JbyuvlJZAGlBNU/+k5mkQAUgLmpPCYlP6f7Dyfn/jHiPaMIbUpvAYi4pJ&#10;RcuU0eEb9pR0IVM2kW2HxTaYMpN4ub46O19fnnMm8a2pmwuytZphClyIKX8Cb1nZdNxoV1SJVuzv&#10;UsbSGHoKwcMrEdrlg4ESbNxnUEz3WHCmRDMCNyayvcDu9t+b0k3EosiSorQxS1JNJf+YdIwtaUBz&#10;87eJSzRV9C4viVY7H39XNU8nqmqOP6metRbZz74/UFvIDmw+KTsOapmut2dKf/1O2x8AAAD//wMA&#10;UEsDBBQABgAIAAAAIQA4Ajn/2wAAAAkBAAAPAAAAZHJzL2Rvd25yZXYueG1sTI/BTsMwDIbvSLxD&#10;ZCRuLFlFGyhNpzEJcWbjslvamLaicUqTbeXtMSc42v70+/urzeJHccY5DoEMrFcKBFIb3ECdgffD&#10;y90DiJgsOTsGQgPfGGFTX19VtnThQm943qdOcAjF0hroU5pKKWPbo7dxFSYkvn2E2dvE49xJN9sL&#10;h/tRZkoV0tuB+ENvJ9z12H7uT97A4dWrpUnDDulLq+3xOS/omBtze7Nsn0AkXNIfDL/6rA41OzXh&#10;RC6K0UCe6ZxRA1mxBsHAo77ncg0vtAZZV/J/g/oHAAD//wMAUEsBAi0AFAAGAAgAAAAhALaDOJL+&#10;AAAA4QEAABMAAAAAAAAAAAAAAAAAAAAAAFtDb250ZW50X1R5cGVzXS54bWxQSwECLQAUAAYACAAA&#10;ACEAOP0h/9YAAACUAQAACwAAAAAAAAAAAAAAAAAvAQAAX3JlbHMvLnJlbHNQSwECLQAUAAYACAAA&#10;ACEAZcDdmqgBAACWAwAADgAAAAAAAAAAAAAAAAAuAgAAZHJzL2Uyb0RvYy54bWxQSwECLQAUAAYA&#10;CAAAACEAOAI5/9sAAAAJAQAADwAAAAAAAAAAAAAAAAACBAAAZHJzL2Rvd25yZXYueG1sUEsFBgAA&#10;AAAEAAQA8wAAAAo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14:paraId="7613EEC1" w14:textId="2D403056" w:rsidR="00260E07" w:rsidRDefault="00260E07" w:rsidP="00541281">
            <w:pPr>
              <w:spacing w:after="0"/>
              <w:ind w:left="5095" w:right="6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Assinatura do </w:t>
            </w:r>
            <w:r w:rsidR="00F43CE0">
              <w:rPr>
                <w:rFonts w:ascii="Times New Roman" w:hAnsi="Times New Roman" w:cs="Times New Roman"/>
                <w:sz w:val="24"/>
                <w:szCs w:val="24"/>
              </w:rPr>
              <w:t>Responsável Legal</w:t>
            </w:r>
          </w:p>
          <w:p w14:paraId="0EF221C5" w14:textId="54648623" w:rsidR="00BC030A" w:rsidRPr="00260E07" w:rsidRDefault="00BC030A" w:rsidP="00B0604C">
            <w:pPr>
              <w:tabs>
                <w:tab w:val="left" w:pos="-142"/>
              </w:tabs>
              <w:spacing w:after="0" w:line="240" w:lineRule="auto"/>
              <w:ind w:right="12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0604C" w14:paraId="00D27860" w14:textId="77777777" w:rsidTr="00E0093C">
        <w:tblPrEx>
          <w:tblCellMar>
            <w:left w:w="10" w:type="dxa"/>
            <w:right w:w="10" w:type="dxa"/>
          </w:tblCellMar>
        </w:tblPrEx>
        <w:trPr>
          <w:trHeight w:val="36"/>
        </w:trPr>
        <w:tc>
          <w:tcPr>
            <w:tcW w:w="10632" w:type="dxa"/>
            <w:gridSpan w:val="2"/>
            <w:tcBorders>
              <w:top w:val="single" w:sz="0" w:space="0" w:color="836967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49EB4C34" w14:textId="77777777" w:rsidR="00F418C3" w:rsidRPr="00C31D50" w:rsidRDefault="00F418C3" w:rsidP="00F418C3">
            <w:pPr>
              <w:spacing w:before="240" w:after="0" w:line="240" w:lineRule="auto"/>
              <w:ind w:left="558" w:right="126" w:hanging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1D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Informações relevantes da proposta:</w:t>
            </w:r>
          </w:p>
          <w:p w14:paraId="62D7412D" w14:textId="77777777" w:rsidR="00F418C3" w:rsidRPr="00F326E1" w:rsidRDefault="00F418C3" w:rsidP="00F418C3">
            <w:pPr>
              <w:numPr>
                <w:ilvl w:val="0"/>
                <w:numId w:val="3"/>
              </w:numPr>
              <w:tabs>
                <w:tab w:val="left" w:pos="-142"/>
              </w:tabs>
              <w:spacing w:after="0" w:line="240" w:lineRule="auto"/>
              <w:ind w:left="473" w:right="126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 w:rsidRPr="00C31D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presente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Proposta Comercial</w:t>
            </w:r>
            <w:r w:rsidRPr="00C31D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tem </w:t>
            </w:r>
            <w:r w:rsidRPr="00F326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validade de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  <w:r w:rsidRPr="00F326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sessenta</w:t>
            </w:r>
            <w:r w:rsidRPr="00F326E1">
              <w:rPr>
                <w:rFonts w:ascii="Times New Roman" w:eastAsia="Times New Roman" w:hAnsi="Times New Roman" w:cs="Times New Roman"/>
                <w:sz w:val="24"/>
                <w:szCs w:val="24"/>
              </w:rPr>
              <w:t>) dias;</w:t>
            </w:r>
          </w:p>
          <w:p w14:paraId="76EC56D4" w14:textId="2BC233E2" w:rsidR="00F418C3" w:rsidRPr="00F326E1" w:rsidRDefault="00F418C3" w:rsidP="00F418C3">
            <w:pPr>
              <w:numPr>
                <w:ilvl w:val="0"/>
                <w:numId w:val="3"/>
              </w:numPr>
              <w:tabs>
                <w:tab w:val="left" w:pos="-142"/>
              </w:tabs>
              <w:spacing w:after="0" w:line="240" w:lineRule="auto"/>
              <w:ind w:left="473" w:right="126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26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 Prazo de entrega/execução é de </w:t>
            </w:r>
            <w:r w:rsidR="00930999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Pr="00F326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930999">
              <w:rPr>
                <w:rFonts w:ascii="Times New Roman" w:eastAsia="Times New Roman" w:hAnsi="Times New Roman" w:cs="Times New Roman"/>
                <w:sz w:val="24"/>
                <w:szCs w:val="24"/>
              </w:rPr>
              <w:t>meses</w:t>
            </w:r>
            <w:r w:rsidRPr="00F326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r w:rsidR="00930999">
              <w:rPr>
                <w:rFonts w:ascii="Times New Roman" w:eastAsia="Times New Roman" w:hAnsi="Times New Roman" w:cs="Times New Roman"/>
                <w:sz w:val="24"/>
                <w:szCs w:val="24"/>
              </w:rPr>
              <w:t>meses</w:t>
            </w:r>
            <w:r w:rsidR="007C010B">
              <w:rPr>
                <w:rFonts w:ascii="Times New Roman" w:eastAsia="Times New Roman" w:hAnsi="Times New Roman" w:cs="Times New Roman"/>
                <w:sz w:val="24"/>
                <w:szCs w:val="24"/>
              </w:rPr>
              <w:t>, podendo ser prorrogado pelo prazo legal</w:t>
            </w:r>
            <w:r w:rsidRPr="00F326E1">
              <w:rPr>
                <w:rFonts w:ascii="Times New Roman" w:eastAsia="Times New Roman" w:hAnsi="Times New Roman" w:cs="Times New Roman"/>
                <w:sz w:val="24"/>
                <w:szCs w:val="24"/>
              </w:rPr>
              <w:t>, contados a partir do envio da nota de empenho</w:t>
            </w:r>
            <w:r w:rsidR="009748AB">
              <w:rPr>
                <w:rFonts w:ascii="Times New Roman" w:eastAsia="Times New Roman" w:hAnsi="Times New Roman" w:cs="Times New Roman"/>
                <w:sz w:val="24"/>
                <w:szCs w:val="24"/>
              </w:rPr>
              <w:t>/contrato</w:t>
            </w:r>
            <w:r w:rsidRPr="00F326E1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63CBEA0A" w14:textId="01739965" w:rsidR="00F418C3" w:rsidRDefault="00F418C3" w:rsidP="00F418C3">
            <w:pPr>
              <w:numPr>
                <w:ilvl w:val="0"/>
                <w:numId w:val="3"/>
              </w:numPr>
              <w:tabs>
                <w:tab w:val="left" w:pos="-142"/>
              </w:tabs>
              <w:spacing w:after="0" w:line="240" w:lineRule="auto"/>
              <w:ind w:left="473" w:right="126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E94739">
              <w:rPr>
                <w:rFonts w:ascii="Times New Roman" w:eastAsia="Times New Roman" w:hAnsi="Times New Roman" w:cs="Times New Roman"/>
                <w:sz w:val="24"/>
                <w:szCs w:val="24"/>
              </w:rPr>
              <w:t>stão inclusos todos e quaisquer encargos inerentes ao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94739">
              <w:rPr>
                <w:rFonts w:ascii="Times New Roman" w:eastAsia="Times New Roman" w:hAnsi="Times New Roman" w:cs="Times New Roman"/>
                <w:sz w:val="24"/>
                <w:szCs w:val="24"/>
              </w:rPr>
              <w:t>fornecimento do objeto desta proposta, tais como: tributos, taxas,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94739">
              <w:rPr>
                <w:rFonts w:ascii="Times New Roman" w:eastAsia="Times New Roman" w:hAnsi="Times New Roman" w:cs="Times New Roman"/>
                <w:sz w:val="24"/>
                <w:szCs w:val="24"/>
              </w:rPr>
              <w:t>encargos sociais, trabalhistas, seguro, e outros que,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C19CE">
              <w:rPr>
                <w:rFonts w:ascii="Times New Roman" w:eastAsia="Times New Roman" w:hAnsi="Times New Roman" w:cs="Times New Roman"/>
                <w:sz w:val="24"/>
                <w:szCs w:val="24"/>
              </w:rPr>
              <w:t>direta e indiretamente, incidam sobre o perfeito e integral cumprimento da proposta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C19CE">
              <w:rPr>
                <w:rFonts w:ascii="Times New Roman" w:eastAsia="Times New Roman" w:hAnsi="Times New Roman" w:cs="Times New Roman"/>
                <w:sz w:val="24"/>
                <w:szCs w:val="24"/>
              </w:rPr>
              <w:t>apresentada</w:t>
            </w:r>
            <w:r w:rsidR="00341F73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4E289636" w14:textId="06177262" w:rsidR="00B76C1F" w:rsidRPr="009C19CE" w:rsidRDefault="00B76C1F" w:rsidP="00F418C3">
            <w:pPr>
              <w:numPr>
                <w:ilvl w:val="0"/>
                <w:numId w:val="3"/>
              </w:numPr>
              <w:tabs>
                <w:tab w:val="left" w:pos="-142"/>
              </w:tabs>
              <w:spacing w:after="0" w:line="240" w:lineRule="auto"/>
              <w:ind w:left="473" w:right="126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O</w:t>
            </w:r>
            <w:r w:rsidRPr="00E11B4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pagamento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pela</w:t>
            </w:r>
            <w:r w:rsidRPr="00E11B4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prestação do serviço desse item será feito mensalmente, pelo período de 12 (doze) meses, podendo ser prorrogado pelo prazo legal.</w:t>
            </w:r>
          </w:p>
          <w:p w14:paraId="20DE788C" w14:textId="77777777" w:rsidR="00F418C3" w:rsidRPr="008D5E35" w:rsidRDefault="00F418C3" w:rsidP="00F418C3">
            <w:pPr>
              <w:numPr>
                <w:ilvl w:val="0"/>
                <w:numId w:val="3"/>
              </w:numPr>
              <w:tabs>
                <w:tab w:val="left" w:pos="-142"/>
              </w:tabs>
              <w:spacing w:after="0" w:line="240" w:lineRule="auto"/>
              <w:ind w:left="558" w:right="126" w:hanging="425"/>
              <w:jc w:val="both"/>
              <w:rPr>
                <w:rStyle w:val="Hyperlink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 Proposta Comercial</w:t>
            </w:r>
            <w:r w:rsidRPr="00C31D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deve ser p</w:t>
            </w:r>
            <w:r w:rsidRPr="009657F7">
              <w:rPr>
                <w:rFonts w:ascii="Times New Roman" w:hAnsi="Times New Roman" w:cs="Times New Roman"/>
                <w:sz w:val="24"/>
                <w:szCs w:val="24"/>
              </w:rPr>
              <w:t>reench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ida</w:t>
            </w:r>
            <w:r w:rsidRPr="009657F7">
              <w:rPr>
                <w:rFonts w:ascii="Times New Roman" w:hAnsi="Times New Roman" w:cs="Times New Roman"/>
                <w:sz w:val="24"/>
                <w:szCs w:val="24"/>
              </w:rPr>
              <w:t xml:space="preserve"> e envia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9657F7">
              <w:rPr>
                <w:rFonts w:ascii="Times New Roman" w:hAnsi="Times New Roman" w:cs="Times New Roman"/>
                <w:sz w:val="24"/>
                <w:szCs w:val="24"/>
              </w:rPr>
              <w:t xml:space="preserve"> para o e-mail: </w:t>
            </w:r>
            <w:hyperlink r:id="rId8" w:history="1">
              <w:r w:rsidRPr="009657F7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compras@cmplanaltinadoparana.pr.gov.br</w:t>
              </w:r>
            </w:hyperlink>
            <w:r w:rsidRPr="005D06D0">
              <w:rPr>
                <w:rStyle w:val="Hyperlink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,</w:t>
            </w:r>
            <w:r w:rsidRPr="005D06D0">
              <w:rPr>
                <w:rStyle w:val="Hyperlink"/>
                <w:rFonts w:ascii="Times New Roman" w:hAnsi="Times New Roman" w:cs="Times New Roman"/>
                <w:sz w:val="24"/>
                <w:szCs w:val="24"/>
                <w:u w:val="none"/>
              </w:rPr>
              <w:t xml:space="preserve"> </w:t>
            </w:r>
            <w:r w:rsidRPr="009657F7">
              <w:rPr>
                <w:rStyle w:val="Hyperlink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t>ou entreg</w:t>
            </w:r>
            <w:r>
              <w:rPr>
                <w:rStyle w:val="Hyperlink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t>ue</w:t>
            </w:r>
            <w:r w:rsidRPr="009657F7">
              <w:rPr>
                <w:rStyle w:val="Hyperlink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t xml:space="preserve"> </w:t>
            </w:r>
            <w:r w:rsidRPr="008D5E35">
              <w:rPr>
                <w:rStyle w:val="Hyperlink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  <w:t>presencialmente na Câmara Municipal de Planaltina do Paraná, localizada na Praça Giacomo Madalozzo, 234, Centro, Planaltina do Paraná-PR;</w:t>
            </w:r>
          </w:p>
          <w:p w14:paraId="312202CE" w14:textId="11C35074" w:rsidR="000D1C79" w:rsidRPr="000D1C79" w:rsidRDefault="00F418C3" w:rsidP="00F418C3">
            <w:pPr>
              <w:numPr>
                <w:ilvl w:val="0"/>
                <w:numId w:val="3"/>
              </w:numPr>
              <w:tabs>
                <w:tab w:val="left" w:pos="-142"/>
              </w:tabs>
              <w:spacing w:after="0" w:line="240" w:lineRule="auto"/>
              <w:ind w:left="558" w:right="126" w:hanging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5E35">
              <w:rPr>
                <w:rFonts w:ascii="Times New Roman" w:eastAsia="Times New Roman" w:hAnsi="Times New Roman" w:cs="Times New Roman"/>
                <w:sz w:val="24"/>
                <w:szCs w:val="24"/>
              </w:rPr>
              <w:t>Demais informações pertinentes ao objeto e/</w:t>
            </w:r>
            <w:r w:rsidRPr="008D5E35">
              <w:rPr>
                <w:rFonts w:ascii="Times New Roman" w:eastAsia="Times New Roman" w:hAnsi="Times New Roman" w:cs="Times New Roman"/>
              </w:rPr>
              <w:t>ou</w:t>
            </w:r>
            <w:r w:rsidRPr="008D5E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informações adicionais</w:t>
            </w:r>
            <w:r w:rsidRPr="009657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podem ser solicitadas pelo e-mail: </w:t>
            </w:r>
            <w:hyperlink r:id="rId9" w:history="1">
              <w:r w:rsidRPr="009657F7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compras@cmplanaltinadoparana.pr.gov.br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9657F7">
              <w:rPr>
                <w:rFonts w:ascii="Times New Roman" w:eastAsia="Times New Roman" w:hAnsi="Times New Roman" w:cs="Times New Roman"/>
                <w:sz w:val="24"/>
                <w:szCs w:val="24"/>
              </w:rPr>
              <w:t>pelo telefone (44) 3435 1511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53A1878F" w14:textId="37668302" w:rsidR="009E3451" w:rsidRPr="00A948FD" w:rsidRDefault="009E3451" w:rsidP="00260E07">
      <w:pPr>
        <w:tabs>
          <w:tab w:val="left" w:pos="-142"/>
        </w:tabs>
        <w:spacing w:after="0"/>
        <w:ind w:left="-426" w:right="-1277"/>
        <w:jc w:val="both"/>
        <w:rPr>
          <w:rFonts w:ascii="Times New Roman" w:hAnsi="Times New Roman" w:cs="Times New Roman"/>
          <w:sz w:val="24"/>
          <w:szCs w:val="24"/>
        </w:rPr>
      </w:pPr>
    </w:p>
    <w:p w14:paraId="44D614BF" w14:textId="059F336C" w:rsidR="00DD7ED4" w:rsidRDefault="00DD7ED4" w:rsidP="00BF02F7">
      <w:pPr>
        <w:rPr>
          <w:rFonts w:ascii="Times New Roman" w:hAnsi="Times New Roman" w:cs="Times New Roman"/>
          <w:sz w:val="24"/>
          <w:szCs w:val="24"/>
        </w:rPr>
      </w:pPr>
    </w:p>
    <w:p w14:paraId="57C94EE1" w14:textId="77777777" w:rsidR="0075363A" w:rsidRDefault="0075363A" w:rsidP="00BF02F7">
      <w:pPr>
        <w:rPr>
          <w:rFonts w:ascii="Times New Roman" w:hAnsi="Times New Roman" w:cs="Times New Roman"/>
          <w:sz w:val="24"/>
          <w:szCs w:val="24"/>
        </w:rPr>
      </w:pPr>
    </w:p>
    <w:p w14:paraId="07AD3977" w14:textId="77777777" w:rsidR="009D5D3C" w:rsidRDefault="009D5D3C" w:rsidP="00BF02F7">
      <w:pPr>
        <w:rPr>
          <w:rFonts w:ascii="Times New Roman" w:hAnsi="Times New Roman" w:cs="Times New Roman"/>
          <w:sz w:val="24"/>
          <w:szCs w:val="24"/>
        </w:rPr>
      </w:pPr>
    </w:p>
    <w:p w14:paraId="70A841DA" w14:textId="77777777" w:rsidR="009D5D3C" w:rsidRDefault="009D5D3C" w:rsidP="009D5D3C">
      <w:pPr>
        <w:ind w:left="-1134"/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Ind w:w="-9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923"/>
        <w:gridCol w:w="863"/>
        <w:gridCol w:w="887"/>
        <w:gridCol w:w="425"/>
        <w:gridCol w:w="1413"/>
        <w:gridCol w:w="1696"/>
      </w:tblGrid>
      <w:tr w:rsidR="00C87F66" w:rsidRPr="00C87F66" w14:paraId="62F9F82C" w14:textId="77777777" w:rsidTr="00E11B41">
        <w:trPr>
          <w:trHeight w:val="324"/>
        </w:trPr>
        <w:tc>
          <w:tcPr>
            <w:tcW w:w="10632" w:type="dxa"/>
            <w:gridSpan w:val="7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vAlign w:val="center"/>
            <w:hideMark/>
          </w:tcPr>
          <w:p w14:paraId="4359B177" w14:textId="77777777" w:rsidR="00C87F66" w:rsidRPr="00C87F66" w:rsidRDefault="00C87F66" w:rsidP="00C8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87F6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DADOS DO MATERIAL/SERVIÇO</w:t>
            </w:r>
          </w:p>
        </w:tc>
      </w:tr>
      <w:tr w:rsidR="0031607C" w:rsidRPr="00C87F66" w14:paraId="5F6A1787" w14:textId="77777777" w:rsidTr="004E5BBF">
        <w:trPr>
          <w:trHeight w:val="324"/>
        </w:trPr>
        <w:tc>
          <w:tcPr>
            <w:tcW w:w="42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0CECE"/>
            <w:vAlign w:val="center"/>
            <w:hideMark/>
          </w:tcPr>
          <w:p w14:paraId="2AB296F0" w14:textId="77777777" w:rsidR="00C87F66" w:rsidRPr="00C87F66" w:rsidRDefault="00C87F66" w:rsidP="00C8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0"/>
                <w:szCs w:val="10"/>
                <w:lang w:eastAsia="pt-BR"/>
                <w14:ligatures w14:val="none"/>
              </w:rPr>
            </w:pPr>
            <w:r w:rsidRPr="00C87F6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0"/>
                <w:szCs w:val="10"/>
                <w:lang w:eastAsia="pt-BR"/>
                <w14:ligatures w14:val="none"/>
              </w:rPr>
              <w:t>ITEM</w:t>
            </w:r>
          </w:p>
        </w:tc>
        <w:tc>
          <w:tcPr>
            <w:tcW w:w="492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0CECE"/>
            <w:vAlign w:val="center"/>
            <w:hideMark/>
          </w:tcPr>
          <w:p w14:paraId="20553EB2" w14:textId="77777777" w:rsidR="00C87F66" w:rsidRPr="00C87F66" w:rsidRDefault="00C87F66" w:rsidP="00C8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87F6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DESCRICÃO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0CECE"/>
            <w:vAlign w:val="center"/>
            <w:hideMark/>
          </w:tcPr>
          <w:p w14:paraId="0152ED69" w14:textId="77777777" w:rsidR="00C87F66" w:rsidRPr="00C87F66" w:rsidRDefault="00C87F66" w:rsidP="00C8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0"/>
                <w:szCs w:val="10"/>
                <w:lang w:eastAsia="pt-BR"/>
                <w14:ligatures w14:val="none"/>
              </w:rPr>
            </w:pPr>
            <w:r w:rsidRPr="00C87F6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0"/>
                <w:szCs w:val="10"/>
                <w:lang w:eastAsia="pt-BR"/>
                <w14:ligatures w14:val="none"/>
              </w:rPr>
              <w:t>CATMAT/</w:t>
            </w:r>
            <w:r w:rsidRPr="00C87F6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0"/>
                <w:szCs w:val="10"/>
                <w:lang w:eastAsia="pt-BR"/>
                <w14:ligatures w14:val="none"/>
              </w:rPr>
              <w:br/>
              <w:t>CATSER</w:t>
            </w:r>
          </w:p>
        </w:tc>
        <w:tc>
          <w:tcPr>
            <w:tcW w:w="8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0CECE"/>
            <w:vAlign w:val="center"/>
            <w:hideMark/>
          </w:tcPr>
          <w:p w14:paraId="656A9834" w14:textId="77777777" w:rsidR="00C87F66" w:rsidRPr="00C87F66" w:rsidRDefault="00C87F66" w:rsidP="00C8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0"/>
                <w:szCs w:val="10"/>
                <w:lang w:eastAsia="pt-BR"/>
                <w14:ligatures w14:val="none"/>
              </w:rPr>
            </w:pPr>
            <w:r w:rsidRPr="00C87F6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0"/>
                <w:szCs w:val="10"/>
                <w:lang w:eastAsia="pt-BR"/>
                <w14:ligatures w14:val="none"/>
              </w:rPr>
              <w:t>Unid.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0CECE"/>
            <w:vAlign w:val="center"/>
            <w:hideMark/>
          </w:tcPr>
          <w:p w14:paraId="455DF289" w14:textId="77777777" w:rsidR="00C87F66" w:rsidRPr="00C87F66" w:rsidRDefault="00C87F66" w:rsidP="00C8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0"/>
                <w:szCs w:val="10"/>
                <w:lang w:eastAsia="pt-BR"/>
                <w14:ligatures w14:val="none"/>
              </w:rPr>
            </w:pPr>
            <w:r w:rsidRPr="00C87F6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0"/>
                <w:szCs w:val="10"/>
                <w:lang w:eastAsia="pt-BR"/>
                <w14:ligatures w14:val="none"/>
              </w:rPr>
              <w:t>Quant</w:t>
            </w: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0CECE"/>
            <w:vAlign w:val="center"/>
            <w:hideMark/>
          </w:tcPr>
          <w:p w14:paraId="402E4970" w14:textId="77777777" w:rsidR="00C87F66" w:rsidRPr="00C87F66" w:rsidRDefault="00C87F66" w:rsidP="00C8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87F6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V. Unitário  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0CECE"/>
            <w:vAlign w:val="center"/>
            <w:hideMark/>
          </w:tcPr>
          <w:p w14:paraId="4AC41518" w14:textId="77777777" w:rsidR="00C87F66" w:rsidRPr="00C87F66" w:rsidRDefault="00C87F66" w:rsidP="00C8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87F6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Valor Total </w:t>
            </w:r>
          </w:p>
        </w:tc>
      </w:tr>
      <w:tr w:rsidR="0031607C" w:rsidRPr="001D2E61" w14:paraId="19344CA5" w14:textId="77777777" w:rsidTr="004E5BBF">
        <w:trPr>
          <w:trHeight w:val="818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04157FC5" w14:textId="77777777" w:rsidR="00C87F66" w:rsidRPr="005816F7" w:rsidRDefault="00C87F66" w:rsidP="00C8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16F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</w:p>
        </w:tc>
        <w:tc>
          <w:tcPr>
            <w:tcW w:w="4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059AF26" w14:textId="476E0D7D" w:rsidR="008729EA" w:rsidRPr="00A57FEB" w:rsidRDefault="00BE1D6B" w:rsidP="00C87F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B204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CONTRATAÇÃO DE EMPRESA ESPECIALIZADA PARA IMPLEMENTAÇÃO, FORNECIMENTO E MANUTENÇÃO DE UM LINK DEDICADO DE ACESSO À INTERNET POR REDE FIBRA OPTICA COM VELOCIDADE MÍNIMA SIMÉTRICA DE </w:t>
            </w:r>
            <w:r w:rsidR="009B1D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500</w:t>
            </w:r>
            <w:r w:rsidRPr="00DB204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(</w:t>
            </w:r>
            <w:r w:rsidR="009B1D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QUINHENTOS</w:t>
            </w:r>
            <w:r w:rsidRPr="00DB204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) MBPS E COM 01 (UM) IP FIXO NO PRÉDIO DA CÂMARA MUNICIPAL DE PLANALTINA DO PARANÁ</w:t>
            </w:r>
            <w:r w:rsidR="00A57FE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, </w:t>
            </w:r>
            <w:r w:rsidR="00A57FEB" w:rsidRPr="00A57FE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PELO PERÍODO DE 12 (DOZE) MESES, PODENDO SER PRORROGADO PELO PRAZO LEGAL.</w:t>
            </w:r>
          </w:p>
          <w:p w14:paraId="3FB5BD47" w14:textId="2CD7A5A9" w:rsidR="008729EA" w:rsidRPr="001D2E61" w:rsidRDefault="00622C97" w:rsidP="00622C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D2E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Características </w:t>
            </w:r>
            <w:r w:rsidR="00E11B4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</w:t>
            </w:r>
            <w:r w:rsidRPr="001D2E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ínimas solicitadas:</w:t>
            </w:r>
          </w:p>
          <w:p w14:paraId="3F62197D" w14:textId="21F0BB9A" w:rsidR="004D0168" w:rsidRDefault="004D0168" w:rsidP="004D0168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</w:t>
            </w:r>
            <w:r w:rsidR="001D2E61" w:rsidRPr="001D2E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elocidade do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l</w:t>
            </w:r>
            <w:r w:rsidR="001D2E61" w:rsidRPr="001D2E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ink de conexão com a Internet de no mínimo </w:t>
            </w:r>
            <w:r w:rsidR="009B1D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500</w:t>
            </w:r>
            <w:r w:rsidR="001D2E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(</w:t>
            </w:r>
            <w:r w:rsidR="009B1D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quinhentos</w:t>
            </w:r>
            <w:r w:rsidR="001D2E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)</w:t>
            </w:r>
            <w:r w:rsidR="002A064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1D2E61" w:rsidRPr="001D2E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Mbps</w:t>
            </w:r>
            <w:r w:rsidR="003C612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66364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com garantia de banda velocidade média de 80%</w:t>
            </w:r>
            <w:r w:rsidR="000207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e garantia de banda velocidade instantânea de 40%;</w:t>
            </w:r>
            <w:r w:rsidR="001D2E61" w:rsidRPr="001D2E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  <w:p w14:paraId="19E980EA" w14:textId="65896A24" w:rsidR="009450D5" w:rsidRDefault="00400596" w:rsidP="004D0168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01 (um) IP fixo;</w:t>
            </w:r>
          </w:p>
          <w:p w14:paraId="31246F75" w14:textId="6F92BADD" w:rsidR="003E0A96" w:rsidRPr="003E0A96" w:rsidRDefault="003E0A96" w:rsidP="003E0A96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l</w:t>
            </w:r>
            <w:r w:rsidRPr="003E0A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ink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</w:t>
            </w:r>
            <w:r w:rsidRPr="003E0A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imétrico, </w:t>
            </w:r>
            <w:r w:rsidR="000207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com </w:t>
            </w:r>
            <w:r w:rsidR="00AD18A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100% de velocidade do link de </w:t>
            </w:r>
            <w:r w:rsidR="00E1489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download e 50% de velocidade </w:t>
            </w:r>
            <w:r w:rsidR="00DA214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do link em uplo</w:t>
            </w:r>
            <w:r w:rsidR="0051235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</w:t>
            </w:r>
            <w:r w:rsidR="00DA214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</w:t>
            </w:r>
            <w:r w:rsidRPr="003E0A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;</w:t>
            </w:r>
          </w:p>
          <w:p w14:paraId="04ADE9ED" w14:textId="13FADA15" w:rsidR="00582515" w:rsidRPr="00265CCD" w:rsidRDefault="00C06AA6" w:rsidP="00265CCD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D2E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fornecimento e instalação dos materiais e equipamentos</w:t>
            </w:r>
            <w:r w:rsidR="00402B9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em comodato</w:t>
            </w:r>
            <w:r w:rsidRPr="001D2E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necessários </w:t>
            </w:r>
            <w:r w:rsidR="00F104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à</w:t>
            </w:r>
            <w:r w:rsidRPr="004D01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6674F3" w:rsidRPr="004D01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para conexão do serviço de internet </w:t>
            </w:r>
            <w:r w:rsidR="00582515" w:rsidRPr="00265C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(passagem de cabos, lançamento de fibras ópticas, </w:t>
            </w:r>
            <w:r w:rsidR="005B423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conectores, </w:t>
            </w:r>
            <w:r w:rsidR="00582515" w:rsidRPr="00265C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fornecimento de conversor e roteador em </w:t>
            </w:r>
            <w:r w:rsidR="00DA4437" w:rsidRPr="00265C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comodato etc.</w:t>
            </w:r>
            <w:r w:rsidR="00582515" w:rsidRPr="00265C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)</w:t>
            </w:r>
            <w:r w:rsidR="00265C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;</w:t>
            </w:r>
          </w:p>
          <w:p w14:paraId="4777B57D" w14:textId="7732A581" w:rsidR="00D857EE" w:rsidRDefault="004D0168" w:rsidP="001D2E61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</w:t>
            </w:r>
            <w:r w:rsidR="001D2E61" w:rsidRPr="00C87F6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uporte técnico necessário durante o período de contratação;</w:t>
            </w:r>
          </w:p>
          <w:p w14:paraId="122C3EF0" w14:textId="77777777" w:rsidR="00BB68F0" w:rsidRDefault="001457C6" w:rsidP="00F92C28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com u</w:t>
            </w:r>
            <w:r w:rsidRPr="001D2E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so sem limite de consumo</w:t>
            </w:r>
            <w:r w:rsidR="003E0A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e </w:t>
            </w:r>
            <w:r w:rsidR="001D2E61" w:rsidRPr="001457C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com disponibilidade de 24 (vinte e quatro) horas por dia, 07 (sete) dias da semana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;</w:t>
            </w:r>
            <w:r w:rsidR="001D2E61" w:rsidRPr="001457C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 </w:t>
            </w:r>
          </w:p>
          <w:p w14:paraId="47D3675B" w14:textId="2080E540" w:rsidR="00DD2FC6" w:rsidRPr="00B76C1F" w:rsidRDefault="00BB68F0" w:rsidP="00E11B41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</w:t>
            </w:r>
            <w:r w:rsidR="0030211E" w:rsidRPr="00BB68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er provido com base em uma infraestrutura de fibra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30211E" w:rsidRPr="00BB68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óptica, como meio de acesso, vedada a utilização de qualquer outra tecnologia de acesso</w:t>
            </w:r>
            <w:r w:rsidR="007955F2" w:rsidRPr="00BB68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, salvo </w:t>
            </w:r>
            <w:r w:rsidR="00331DBF" w:rsidRPr="00BB68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no caso </w:t>
            </w:r>
            <w:r w:rsidR="008609E1" w:rsidRPr="00BB68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</w:t>
            </w:r>
            <w:r w:rsidR="000C5AD9" w:rsidRPr="00BB68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</w:t>
            </w:r>
            <w:r w:rsidR="008609E1" w:rsidRPr="00BB68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apresentação</w:t>
            </w:r>
            <w:r w:rsidR="00331DBF" w:rsidRPr="00BB68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de </w:t>
            </w:r>
            <w:r w:rsidR="000C5AD9" w:rsidRPr="00BB68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infraestrutura/</w:t>
            </w:r>
            <w:r w:rsidR="00331DBF" w:rsidRPr="00BB68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tecnologia superior</w:t>
            </w:r>
            <w:r w:rsidR="006035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.</w:t>
            </w:r>
          </w:p>
        </w:tc>
        <w:tc>
          <w:tcPr>
            <w:tcW w:w="8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14:paraId="1430F025" w14:textId="0FB297ED" w:rsidR="00C87F66" w:rsidRPr="00C87F66" w:rsidRDefault="009F2E95" w:rsidP="00C8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F2E9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26484</w:t>
            </w:r>
          </w:p>
        </w:tc>
        <w:tc>
          <w:tcPr>
            <w:tcW w:w="88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14:paraId="34796600" w14:textId="1EB47508" w:rsidR="00C87F66" w:rsidRPr="00C87F66" w:rsidRDefault="00695C11" w:rsidP="00C8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D2E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Mensal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14:paraId="304AEE6F" w14:textId="73FFA305" w:rsidR="00C87F66" w:rsidRPr="00C87F66" w:rsidRDefault="00695C11" w:rsidP="00C8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D2E6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12</w:t>
            </w:r>
          </w:p>
        </w:tc>
        <w:tc>
          <w:tcPr>
            <w:tcW w:w="14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14:paraId="45A9E966" w14:textId="77777777" w:rsidR="00C87F66" w:rsidRPr="00C87F66" w:rsidRDefault="00C87F66" w:rsidP="00C8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87F6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6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26BB610" w14:textId="77777777" w:rsidR="00C87F66" w:rsidRPr="00C87F66" w:rsidRDefault="00C87F66" w:rsidP="00C8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87F6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C87F66" w:rsidRPr="00C87F66" w14:paraId="555769D5" w14:textId="77777777" w:rsidTr="00E11B41">
        <w:trPr>
          <w:trHeight w:val="324"/>
        </w:trPr>
        <w:tc>
          <w:tcPr>
            <w:tcW w:w="7523" w:type="dxa"/>
            <w:gridSpan w:val="5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nil"/>
            </w:tcBorders>
            <w:shd w:val="clear" w:color="000000" w:fill="D0CECE"/>
            <w:vAlign w:val="center"/>
            <w:hideMark/>
          </w:tcPr>
          <w:p w14:paraId="066D1EB3" w14:textId="2DEE3978" w:rsidR="00C87F66" w:rsidRPr="00C87F66" w:rsidRDefault="00C87F66" w:rsidP="00C8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87F6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  <w:r w:rsidR="00222879" w:rsidRPr="0022287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TOTAL</w:t>
            </w:r>
          </w:p>
        </w:tc>
        <w:tc>
          <w:tcPr>
            <w:tcW w:w="31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14:paraId="233F7AD1" w14:textId="77777777" w:rsidR="00C87F66" w:rsidRPr="00C87F66" w:rsidRDefault="00C87F66" w:rsidP="00C87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87F6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</w:tbl>
    <w:p w14:paraId="11C67926" w14:textId="77777777" w:rsidR="00C87F66" w:rsidRPr="001D2E61" w:rsidRDefault="00C87F66" w:rsidP="009D5D3C">
      <w:pPr>
        <w:ind w:left="-1134"/>
        <w:rPr>
          <w:rFonts w:ascii="Times New Roman" w:hAnsi="Times New Roman" w:cs="Times New Roman"/>
          <w:sz w:val="24"/>
          <w:szCs w:val="24"/>
        </w:rPr>
      </w:pPr>
    </w:p>
    <w:sectPr w:rsidR="00C87F66" w:rsidRPr="001D2E61" w:rsidSect="000E6C28">
      <w:headerReference w:type="default" r:id="rId10"/>
      <w:footerReference w:type="default" r:id="rId11"/>
      <w:pgSz w:w="11906" w:h="16838"/>
      <w:pgMar w:top="993" w:right="1701" w:bottom="709" w:left="1701" w:header="2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3CC403" w14:textId="77777777" w:rsidR="00CE3FC8" w:rsidRDefault="00CE3FC8" w:rsidP="002E17F7">
      <w:pPr>
        <w:spacing w:after="0" w:line="240" w:lineRule="auto"/>
      </w:pPr>
      <w:r>
        <w:separator/>
      </w:r>
    </w:p>
  </w:endnote>
  <w:endnote w:type="continuationSeparator" w:id="0">
    <w:p w14:paraId="7009D5DA" w14:textId="77777777" w:rsidR="00CE3FC8" w:rsidRDefault="00CE3FC8" w:rsidP="002E1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ijaya">
    <w:altName w:val="Nirmala UI"/>
    <w:charset w:val="00"/>
    <w:family w:val="roman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20"/>
        <w:szCs w:val="20"/>
      </w:rPr>
      <w:id w:val="7302832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sz w:val="20"/>
            <w:szCs w:val="20"/>
          </w:rPr>
          <w:id w:val="-1979456092"/>
          <w:docPartObj>
            <w:docPartGallery w:val="Page Numbers (Top of Page)"/>
            <w:docPartUnique/>
          </w:docPartObj>
        </w:sdtPr>
        <w:sdtContent>
          <w:p w14:paraId="30D617CE" w14:textId="7E750304" w:rsidR="00786AAE" w:rsidRPr="00504F67" w:rsidRDefault="00504F67" w:rsidP="00504F67">
            <w:pPr>
              <w:pStyle w:val="Rodap"/>
              <w:tabs>
                <w:tab w:val="clear" w:pos="8504"/>
              </w:tabs>
              <w:ind w:left="1560" w:right="-1135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04F67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Página </w:t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PAGE</w:instrText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  <w:r w:rsidRPr="00504F67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NUMPAGES</w:instrText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504F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006217" w14:textId="77777777" w:rsidR="00CE3FC8" w:rsidRDefault="00CE3FC8" w:rsidP="002E17F7">
      <w:pPr>
        <w:spacing w:after="0" w:line="240" w:lineRule="auto"/>
      </w:pPr>
      <w:r>
        <w:separator/>
      </w:r>
    </w:p>
  </w:footnote>
  <w:footnote w:type="continuationSeparator" w:id="0">
    <w:p w14:paraId="60068AD7" w14:textId="77777777" w:rsidR="00CE3FC8" w:rsidRDefault="00CE3FC8" w:rsidP="002E1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B8210" w14:textId="272ADC36" w:rsidR="002E17F7" w:rsidRPr="006A5B30" w:rsidRDefault="002E17F7" w:rsidP="006A5B30">
    <w:pPr>
      <w:pStyle w:val="Cabealho"/>
      <w:tabs>
        <w:tab w:val="left" w:pos="1418"/>
        <w:tab w:val="left" w:pos="1560"/>
        <w:tab w:val="left" w:pos="7125"/>
      </w:tabs>
      <w:ind w:right="-143"/>
      <w:rPr>
        <w:rFonts w:ascii="Vijaya" w:hAnsi="Vijaya" w:cs="Vijaya"/>
        <w:b/>
        <w:sz w:val="32"/>
        <w:szCs w:val="32"/>
      </w:rPr>
    </w:pPr>
    <w:r>
      <w:rPr>
        <w:rFonts w:ascii="Vijaya" w:hAnsi="Vijaya" w:cs="Vijaya"/>
        <w:b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B245A"/>
    <w:multiLevelType w:val="multilevel"/>
    <w:tmpl w:val="A15CD28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E8B77A8"/>
    <w:multiLevelType w:val="multilevel"/>
    <w:tmpl w:val="B9EACA5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  <w:rPr>
        <w:b/>
        <w:bCs w:val="0"/>
        <w:i w:val="0"/>
        <w:color w:val="auto"/>
      </w:rPr>
    </w:lvl>
    <w:lvl w:ilvl="3">
      <w:start w:val="1"/>
      <w:numFmt w:val="decimal"/>
      <w:pStyle w:val="Ttulo4"/>
      <w:lvlText w:val="%1.%2.%3.%4."/>
      <w:lvlJc w:val="left"/>
      <w:pPr>
        <w:ind w:left="1728" w:hanging="648"/>
      </w:pPr>
      <w:rPr>
        <w:b/>
        <w:i w:val="0"/>
      </w:r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97B0C08"/>
    <w:multiLevelType w:val="hybridMultilevel"/>
    <w:tmpl w:val="94EC96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1F1773"/>
    <w:multiLevelType w:val="hybridMultilevel"/>
    <w:tmpl w:val="B840DCE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EA47F0"/>
    <w:multiLevelType w:val="hybridMultilevel"/>
    <w:tmpl w:val="084811E2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 w15:restartNumberingAfterBreak="0">
    <w:nsid w:val="6D8433F7"/>
    <w:multiLevelType w:val="hybridMultilevel"/>
    <w:tmpl w:val="B9E87E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8099275">
    <w:abstractNumId w:val="1"/>
  </w:num>
  <w:num w:numId="2" w16cid:durableId="1221598761">
    <w:abstractNumId w:val="4"/>
  </w:num>
  <w:num w:numId="3" w16cid:durableId="36666303">
    <w:abstractNumId w:val="0"/>
  </w:num>
  <w:num w:numId="4" w16cid:durableId="1911503866">
    <w:abstractNumId w:val="2"/>
  </w:num>
  <w:num w:numId="5" w16cid:durableId="1886016244">
    <w:abstractNumId w:val="3"/>
  </w:num>
  <w:num w:numId="6" w16cid:durableId="14022940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200"/>
    <w:rsid w:val="000075A1"/>
    <w:rsid w:val="00020796"/>
    <w:rsid w:val="0002331C"/>
    <w:rsid w:val="00033224"/>
    <w:rsid w:val="00041DFD"/>
    <w:rsid w:val="000456BD"/>
    <w:rsid w:val="00052925"/>
    <w:rsid w:val="00070486"/>
    <w:rsid w:val="00077BCB"/>
    <w:rsid w:val="00093EBC"/>
    <w:rsid w:val="000B68EB"/>
    <w:rsid w:val="000C17B9"/>
    <w:rsid w:val="000C5AD9"/>
    <w:rsid w:val="000C7A27"/>
    <w:rsid w:val="000D1C79"/>
    <w:rsid w:val="000E239A"/>
    <w:rsid w:val="000E6C28"/>
    <w:rsid w:val="001022A0"/>
    <w:rsid w:val="00124E72"/>
    <w:rsid w:val="00126889"/>
    <w:rsid w:val="0013337E"/>
    <w:rsid w:val="001457C6"/>
    <w:rsid w:val="0015358C"/>
    <w:rsid w:val="00154542"/>
    <w:rsid w:val="001646D6"/>
    <w:rsid w:val="00164C9F"/>
    <w:rsid w:val="0017520B"/>
    <w:rsid w:val="00180ACD"/>
    <w:rsid w:val="001918F7"/>
    <w:rsid w:val="001922C3"/>
    <w:rsid w:val="00196793"/>
    <w:rsid w:val="001976D4"/>
    <w:rsid w:val="001B13C4"/>
    <w:rsid w:val="001C06A1"/>
    <w:rsid w:val="001C69D6"/>
    <w:rsid w:val="001C7546"/>
    <w:rsid w:val="001D2E61"/>
    <w:rsid w:val="001D4AA6"/>
    <w:rsid w:val="001E13A2"/>
    <w:rsid w:val="001E5967"/>
    <w:rsid w:val="001F63D7"/>
    <w:rsid w:val="00204E35"/>
    <w:rsid w:val="00205FFD"/>
    <w:rsid w:val="00206C28"/>
    <w:rsid w:val="0021333E"/>
    <w:rsid w:val="002168B2"/>
    <w:rsid w:val="00222879"/>
    <w:rsid w:val="002234EA"/>
    <w:rsid w:val="002237C1"/>
    <w:rsid w:val="00224EB5"/>
    <w:rsid w:val="002467F8"/>
    <w:rsid w:val="00250281"/>
    <w:rsid w:val="00253C38"/>
    <w:rsid w:val="0025568C"/>
    <w:rsid w:val="00260E07"/>
    <w:rsid w:val="00265CCD"/>
    <w:rsid w:val="002746DF"/>
    <w:rsid w:val="0027643F"/>
    <w:rsid w:val="00283976"/>
    <w:rsid w:val="00293DFE"/>
    <w:rsid w:val="002944A7"/>
    <w:rsid w:val="002A064A"/>
    <w:rsid w:val="002A17D5"/>
    <w:rsid w:val="002B5ED4"/>
    <w:rsid w:val="002B6F2D"/>
    <w:rsid w:val="002C3DA2"/>
    <w:rsid w:val="002D3605"/>
    <w:rsid w:val="002D4A9C"/>
    <w:rsid w:val="002E17F7"/>
    <w:rsid w:val="002E4217"/>
    <w:rsid w:val="002F4797"/>
    <w:rsid w:val="002F5E84"/>
    <w:rsid w:val="0030211E"/>
    <w:rsid w:val="0031207D"/>
    <w:rsid w:val="0031607C"/>
    <w:rsid w:val="0032322C"/>
    <w:rsid w:val="00324711"/>
    <w:rsid w:val="00331DBF"/>
    <w:rsid w:val="00335A0D"/>
    <w:rsid w:val="00341F73"/>
    <w:rsid w:val="00351B75"/>
    <w:rsid w:val="00355A6C"/>
    <w:rsid w:val="003636A6"/>
    <w:rsid w:val="00367524"/>
    <w:rsid w:val="00371A00"/>
    <w:rsid w:val="00386E5C"/>
    <w:rsid w:val="00387C38"/>
    <w:rsid w:val="00392C30"/>
    <w:rsid w:val="003A18F4"/>
    <w:rsid w:val="003C365C"/>
    <w:rsid w:val="003C4120"/>
    <w:rsid w:val="003C6129"/>
    <w:rsid w:val="003D0872"/>
    <w:rsid w:val="003D0EAB"/>
    <w:rsid w:val="003E0A96"/>
    <w:rsid w:val="003E77C0"/>
    <w:rsid w:val="00400596"/>
    <w:rsid w:val="00402373"/>
    <w:rsid w:val="00402B9F"/>
    <w:rsid w:val="00404D5C"/>
    <w:rsid w:val="00410E7A"/>
    <w:rsid w:val="00420C82"/>
    <w:rsid w:val="00422A04"/>
    <w:rsid w:val="00441FF8"/>
    <w:rsid w:val="00446083"/>
    <w:rsid w:val="004658A4"/>
    <w:rsid w:val="00484EB4"/>
    <w:rsid w:val="004857C0"/>
    <w:rsid w:val="0049291F"/>
    <w:rsid w:val="004947D7"/>
    <w:rsid w:val="004A3ED7"/>
    <w:rsid w:val="004B1B09"/>
    <w:rsid w:val="004B234D"/>
    <w:rsid w:val="004D0168"/>
    <w:rsid w:val="004E4E46"/>
    <w:rsid w:val="004E5BBF"/>
    <w:rsid w:val="004F1DEB"/>
    <w:rsid w:val="004F2F74"/>
    <w:rsid w:val="00504F67"/>
    <w:rsid w:val="0051235A"/>
    <w:rsid w:val="00512C7C"/>
    <w:rsid w:val="00521D61"/>
    <w:rsid w:val="005232D8"/>
    <w:rsid w:val="0052365D"/>
    <w:rsid w:val="005241D7"/>
    <w:rsid w:val="00526978"/>
    <w:rsid w:val="005368F0"/>
    <w:rsid w:val="00541281"/>
    <w:rsid w:val="00553699"/>
    <w:rsid w:val="005558F0"/>
    <w:rsid w:val="005717AA"/>
    <w:rsid w:val="005816F7"/>
    <w:rsid w:val="00582515"/>
    <w:rsid w:val="00582B78"/>
    <w:rsid w:val="00583394"/>
    <w:rsid w:val="005911FA"/>
    <w:rsid w:val="005A1933"/>
    <w:rsid w:val="005A3A29"/>
    <w:rsid w:val="005B2447"/>
    <w:rsid w:val="005B4237"/>
    <w:rsid w:val="005C0536"/>
    <w:rsid w:val="005C0C6E"/>
    <w:rsid w:val="005C2F24"/>
    <w:rsid w:val="005D06D0"/>
    <w:rsid w:val="005D4DA0"/>
    <w:rsid w:val="005E4292"/>
    <w:rsid w:val="005F0162"/>
    <w:rsid w:val="006026F9"/>
    <w:rsid w:val="006035B2"/>
    <w:rsid w:val="00622C97"/>
    <w:rsid w:val="0062318D"/>
    <w:rsid w:val="00627D93"/>
    <w:rsid w:val="0063012E"/>
    <w:rsid w:val="00634574"/>
    <w:rsid w:val="006408CB"/>
    <w:rsid w:val="00647B30"/>
    <w:rsid w:val="00650704"/>
    <w:rsid w:val="00657AE9"/>
    <w:rsid w:val="0066351C"/>
    <w:rsid w:val="0066364E"/>
    <w:rsid w:val="006663BA"/>
    <w:rsid w:val="006674F3"/>
    <w:rsid w:val="006833BC"/>
    <w:rsid w:val="00685387"/>
    <w:rsid w:val="00691299"/>
    <w:rsid w:val="00695C11"/>
    <w:rsid w:val="006A43A7"/>
    <w:rsid w:val="006A5B30"/>
    <w:rsid w:val="006B5D42"/>
    <w:rsid w:val="006E2D95"/>
    <w:rsid w:val="006F6555"/>
    <w:rsid w:val="007070C0"/>
    <w:rsid w:val="0071369A"/>
    <w:rsid w:val="0075363A"/>
    <w:rsid w:val="00773A08"/>
    <w:rsid w:val="00782A2D"/>
    <w:rsid w:val="00786AAE"/>
    <w:rsid w:val="007955F2"/>
    <w:rsid w:val="007A1D4C"/>
    <w:rsid w:val="007A7256"/>
    <w:rsid w:val="007B03B0"/>
    <w:rsid w:val="007B2AA9"/>
    <w:rsid w:val="007C010B"/>
    <w:rsid w:val="007C2E17"/>
    <w:rsid w:val="007D20B9"/>
    <w:rsid w:val="007F5D0C"/>
    <w:rsid w:val="00805C45"/>
    <w:rsid w:val="0081079D"/>
    <w:rsid w:val="00811593"/>
    <w:rsid w:val="00814840"/>
    <w:rsid w:val="00816D88"/>
    <w:rsid w:val="0082349E"/>
    <w:rsid w:val="00826FA7"/>
    <w:rsid w:val="008304B7"/>
    <w:rsid w:val="008609E1"/>
    <w:rsid w:val="00866BD4"/>
    <w:rsid w:val="008729EA"/>
    <w:rsid w:val="00883E66"/>
    <w:rsid w:val="008904C7"/>
    <w:rsid w:val="008A7E10"/>
    <w:rsid w:val="008B46B5"/>
    <w:rsid w:val="008B575C"/>
    <w:rsid w:val="008C3F6B"/>
    <w:rsid w:val="008C6345"/>
    <w:rsid w:val="008D0C2C"/>
    <w:rsid w:val="008D5E35"/>
    <w:rsid w:val="008E3528"/>
    <w:rsid w:val="00904D7A"/>
    <w:rsid w:val="009062CD"/>
    <w:rsid w:val="00910718"/>
    <w:rsid w:val="00912E6C"/>
    <w:rsid w:val="00920201"/>
    <w:rsid w:val="009224EA"/>
    <w:rsid w:val="009239D9"/>
    <w:rsid w:val="00930999"/>
    <w:rsid w:val="009327A2"/>
    <w:rsid w:val="00936F18"/>
    <w:rsid w:val="00943833"/>
    <w:rsid w:val="009450D5"/>
    <w:rsid w:val="009657F7"/>
    <w:rsid w:val="009732F8"/>
    <w:rsid w:val="009748AB"/>
    <w:rsid w:val="00997420"/>
    <w:rsid w:val="009A05C5"/>
    <w:rsid w:val="009B1DFE"/>
    <w:rsid w:val="009B672C"/>
    <w:rsid w:val="009C012D"/>
    <w:rsid w:val="009C19CE"/>
    <w:rsid w:val="009C251D"/>
    <w:rsid w:val="009C2B02"/>
    <w:rsid w:val="009D189F"/>
    <w:rsid w:val="009D5D3C"/>
    <w:rsid w:val="009E3451"/>
    <w:rsid w:val="009F0DAA"/>
    <w:rsid w:val="009F1386"/>
    <w:rsid w:val="009F2E95"/>
    <w:rsid w:val="009F7DDF"/>
    <w:rsid w:val="00A04BC1"/>
    <w:rsid w:val="00A3060B"/>
    <w:rsid w:val="00A45ADA"/>
    <w:rsid w:val="00A4621B"/>
    <w:rsid w:val="00A518B3"/>
    <w:rsid w:val="00A57FEB"/>
    <w:rsid w:val="00A6181E"/>
    <w:rsid w:val="00A62F13"/>
    <w:rsid w:val="00A81535"/>
    <w:rsid w:val="00A81BBD"/>
    <w:rsid w:val="00A948FD"/>
    <w:rsid w:val="00A9732E"/>
    <w:rsid w:val="00AB1CD0"/>
    <w:rsid w:val="00AD18AC"/>
    <w:rsid w:val="00AE6963"/>
    <w:rsid w:val="00B0604C"/>
    <w:rsid w:val="00B11CCB"/>
    <w:rsid w:val="00B22200"/>
    <w:rsid w:val="00B2621C"/>
    <w:rsid w:val="00B3177A"/>
    <w:rsid w:val="00B31BDB"/>
    <w:rsid w:val="00B320D9"/>
    <w:rsid w:val="00B37D93"/>
    <w:rsid w:val="00B45CF0"/>
    <w:rsid w:val="00B61649"/>
    <w:rsid w:val="00B6367B"/>
    <w:rsid w:val="00B66193"/>
    <w:rsid w:val="00B76C1F"/>
    <w:rsid w:val="00B81DA6"/>
    <w:rsid w:val="00B83F60"/>
    <w:rsid w:val="00B86D9A"/>
    <w:rsid w:val="00B96D6B"/>
    <w:rsid w:val="00B975BE"/>
    <w:rsid w:val="00BA6C8D"/>
    <w:rsid w:val="00BB68F0"/>
    <w:rsid w:val="00BC030A"/>
    <w:rsid w:val="00BC55B0"/>
    <w:rsid w:val="00BC7298"/>
    <w:rsid w:val="00BD4D3B"/>
    <w:rsid w:val="00BD5811"/>
    <w:rsid w:val="00BE1D6B"/>
    <w:rsid w:val="00BE2A71"/>
    <w:rsid w:val="00BF02F7"/>
    <w:rsid w:val="00BF55D4"/>
    <w:rsid w:val="00C05A44"/>
    <w:rsid w:val="00C06AA6"/>
    <w:rsid w:val="00C16B99"/>
    <w:rsid w:val="00C24FAB"/>
    <w:rsid w:val="00C31D50"/>
    <w:rsid w:val="00C351D7"/>
    <w:rsid w:val="00C37B5B"/>
    <w:rsid w:val="00C43A86"/>
    <w:rsid w:val="00C4614E"/>
    <w:rsid w:val="00C50931"/>
    <w:rsid w:val="00C51FF0"/>
    <w:rsid w:val="00C5399F"/>
    <w:rsid w:val="00C541AB"/>
    <w:rsid w:val="00C55F88"/>
    <w:rsid w:val="00C56D5E"/>
    <w:rsid w:val="00C57633"/>
    <w:rsid w:val="00C605E5"/>
    <w:rsid w:val="00C63060"/>
    <w:rsid w:val="00C76684"/>
    <w:rsid w:val="00C8218A"/>
    <w:rsid w:val="00C85EFF"/>
    <w:rsid w:val="00C87F66"/>
    <w:rsid w:val="00C965E8"/>
    <w:rsid w:val="00CA3158"/>
    <w:rsid w:val="00CA4FE2"/>
    <w:rsid w:val="00CB1B3C"/>
    <w:rsid w:val="00CB2A49"/>
    <w:rsid w:val="00CC5844"/>
    <w:rsid w:val="00CD375B"/>
    <w:rsid w:val="00CE3FC8"/>
    <w:rsid w:val="00CF0F0E"/>
    <w:rsid w:val="00D02765"/>
    <w:rsid w:val="00D0329C"/>
    <w:rsid w:val="00D137F2"/>
    <w:rsid w:val="00D332AF"/>
    <w:rsid w:val="00D42368"/>
    <w:rsid w:val="00D51950"/>
    <w:rsid w:val="00D575BE"/>
    <w:rsid w:val="00D63369"/>
    <w:rsid w:val="00D70C9C"/>
    <w:rsid w:val="00D857EE"/>
    <w:rsid w:val="00DA2142"/>
    <w:rsid w:val="00DA4437"/>
    <w:rsid w:val="00DA6F18"/>
    <w:rsid w:val="00DA7FC8"/>
    <w:rsid w:val="00DB204F"/>
    <w:rsid w:val="00DB304B"/>
    <w:rsid w:val="00DD0841"/>
    <w:rsid w:val="00DD2FC6"/>
    <w:rsid w:val="00DD7ED4"/>
    <w:rsid w:val="00DE3BAE"/>
    <w:rsid w:val="00E0093C"/>
    <w:rsid w:val="00E01467"/>
    <w:rsid w:val="00E01D40"/>
    <w:rsid w:val="00E11B41"/>
    <w:rsid w:val="00E1489A"/>
    <w:rsid w:val="00E22743"/>
    <w:rsid w:val="00E2365B"/>
    <w:rsid w:val="00E30728"/>
    <w:rsid w:val="00E35709"/>
    <w:rsid w:val="00E426B1"/>
    <w:rsid w:val="00E44F27"/>
    <w:rsid w:val="00E4543A"/>
    <w:rsid w:val="00E463B9"/>
    <w:rsid w:val="00E5110B"/>
    <w:rsid w:val="00E569D1"/>
    <w:rsid w:val="00E61235"/>
    <w:rsid w:val="00E64D4D"/>
    <w:rsid w:val="00E7469C"/>
    <w:rsid w:val="00E751ED"/>
    <w:rsid w:val="00E75741"/>
    <w:rsid w:val="00E86D96"/>
    <w:rsid w:val="00E87DDE"/>
    <w:rsid w:val="00E92177"/>
    <w:rsid w:val="00E94739"/>
    <w:rsid w:val="00E979E0"/>
    <w:rsid w:val="00EA24FC"/>
    <w:rsid w:val="00EA6D46"/>
    <w:rsid w:val="00EB6E03"/>
    <w:rsid w:val="00ED2539"/>
    <w:rsid w:val="00EE46C8"/>
    <w:rsid w:val="00EE5171"/>
    <w:rsid w:val="00EF3BFC"/>
    <w:rsid w:val="00F02E5D"/>
    <w:rsid w:val="00F104E9"/>
    <w:rsid w:val="00F25BD9"/>
    <w:rsid w:val="00F326E1"/>
    <w:rsid w:val="00F36DF6"/>
    <w:rsid w:val="00F41397"/>
    <w:rsid w:val="00F418C3"/>
    <w:rsid w:val="00F41F05"/>
    <w:rsid w:val="00F43CE0"/>
    <w:rsid w:val="00F44A40"/>
    <w:rsid w:val="00F54DCC"/>
    <w:rsid w:val="00F61A69"/>
    <w:rsid w:val="00F76A3C"/>
    <w:rsid w:val="00F83662"/>
    <w:rsid w:val="00F92C28"/>
    <w:rsid w:val="00F955FD"/>
    <w:rsid w:val="00FA008D"/>
    <w:rsid w:val="00FB0A25"/>
    <w:rsid w:val="00FE5E42"/>
    <w:rsid w:val="00FF0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310531"/>
  <w15:chartTrackingRefBased/>
  <w15:docId w15:val="{7E061A2F-17D9-4A96-9F6E-5F84B4F2F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2E61"/>
  </w:style>
  <w:style w:type="paragraph" w:styleId="Ttulo1">
    <w:name w:val="heading 1"/>
    <w:basedOn w:val="PargrafodaLista"/>
    <w:next w:val="Normal"/>
    <w:link w:val="Ttulo1Char"/>
    <w:uiPriority w:val="9"/>
    <w:qFormat/>
    <w:rsid w:val="00041DFD"/>
    <w:pPr>
      <w:numPr>
        <w:numId w:val="1"/>
      </w:numPr>
      <w:spacing w:before="240" w:after="240" w:line="240" w:lineRule="auto"/>
      <w:ind w:left="357" w:hanging="357"/>
      <w:jc w:val="both"/>
      <w:outlineLvl w:val="0"/>
    </w:pPr>
    <w:rPr>
      <w:rFonts w:ascii="Times New Roman" w:hAnsi="Times New Roman" w:cs="Times New Roman"/>
      <w:b/>
      <w:bCs/>
      <w:sz w:val="24"/>
      <w:szCs w:val="24"/>
    </w:rPr>
  </w:style>
  <w:style w:type="paragraph" w:styleId="Ttulo2">
    <w:name w:val="heading 2"/>
    <w:basedOn w:val="PargrafodaLista"/>
    <w:next w:val="Normal"/>
    <w:link w:val="Ttulo2Char"/>
    <w:autoRedefine/>
    <w:uiPriority w:val="9"/>
    <w:unhideWhenUsed/>
    <w:qFormat/>
    <w:rsid w:val="00041DFD"/>
    <w:pPr>
      <w:numPr>
        <w:ilvl w:val="1"/>
        <w:numId w:val="1"/>
      </w:numPr>
      <w:spacing w:after="0" w:line="276" w:lineRule="auto"/>
      <w:ind w:left="1134" w:hanging="709"/>
      <w:contextualSpacing w:val="0"/>
      <w:jc w:val="both"/>
      <w:outlineLvl w:val="1"/>
    </w:pPr>
    <w:rPr>
      <w:rFonts w:ascii="Times New Roman" w:hAnsi="Times New Roman" w:cs="Times New Roman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41DFD"/>
    <w:pPr>
      <w:numPr>
        <w:ilvl w:val="2"/>
        <w:numId w:val="1"/>
      </w:numPr>
      <w:tabs>
        <w:tab w:val="left" w:pos="2410"/>
      </w:tabs>
      <w:spacing w:after="0" w:line="276" w:lineRule="auto"/>
      <w:ind w:left="1985" w:hanging="851"/>
      <w:jc w:val="both"/>
      <w:outlineLvl w:val="2"/>
    </w:pPr>
    <w:rPr>
      <w:rFonts w:ascii="Times New Roman" w:eastAsiaTheme="majorEastAsia" w:hAnsi="Times New Roman" w:cs="Times New Roman"/>
      <w:color w:val="000000" w:themeColor="text1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041DFD"/>
    <w:pPr>
      <w:numPr>
        <w:ilvl w:val="3"/>
        <w:numId w:val="1"/>
      </w:numPr>
      <w:spacing w:after="0" w:line="276" w:lineRule="auto"/>
      <w:ind w:left="2977" w:hanging="992"/>
      <w:jc w:val="both"/>
      <w:outlineLvl w:val="3"/>
    </w:pPr>
    <w:rPr>
      <w:rFonts w:ascii="Times New Roman" w:eastAsiaTheme="majorEastAsia" w:hAnsi="Times New Roman" w:cs="Times New Roman"/>
      <w:color w:val="000000" w:themeColor="text1"/>
      <w:sz w:val="24"/>
      <w:szCs w:val="24"/>
    </w:rPr>
  </w:style>
  <w:style w:type="paragraph" w:styleId="Ttulo5">
    <w:name w:val="heading 5"/>
    <w:basedOn w:val="Ttulo4"/>
    <w:next w:val="Normal"/>
    <w:link w:val="Ttulo5Char"/>
    <w:uiPriority w:val="9"/>
    <w:unhideWhenUsed/>
    <w:qFormat/>
    <w:rsid w:val="00041DFD"/>
    <w:pPr>
      <w:numPr>
        <w:ilvl w:val="4"/>
      </w:numPr>
      <w:ind w:left="4253" w:hanging="1276"/>
      <w:outlineLvl w:val="4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857C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857C0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041DFD"/>
    <w:rPr>
      <w:rFonts w:ascii="Times New Roman" w:hAnsi="Times New Roman" w:cs="Times New Roman"/>
      <w:b/>
      <w:bCs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rsid w:val="00041DFD"/>
    <w:rPr>
      <w:rFonts w:ascii="Times New Roman" w:hAnsi="Times New Roman" w:cs="Times New Roman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rsid w:val="00041DFD"/>
    <w:rPr>
      <w:rFonts w:ascii="Times New Roman" w:eastAsiaTheme="majorEastAsia" w:hAnsi="Times New Roman" w:cs="Times New Roman"/>
      <w:color w:val="000000" w:themeColor="text1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041DFD"/>
    <w:rPr>
      <w:rFonts w:ascii="Times New Roman" w:eastAsiaTheme="majorEastAsia" w:hAnsi="Times New Roman" w:cs="Times New Roman"/>
      <w:color w:val="000000" w:themeColor="text1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041DFD"/>
    <w:rPr>
      <w:rFonts w:ascii="Times New Roman" w:eastAsiaTheme="majorEastAsia" w:hAnsi="Times New Roman" w:cs="Times New Roman"/>
      <w:color w:val="000000" w:themeColor="text1"/>
      <w:sz w:val="24"/>
      <w:szCs w:val="24"/>
    </w:rPr>
  </w:style>
  <w:style w:type="paragraph" w:styleId="PargrafodaLista">
    <w:name w:val="List Paragraph"/>
    <w:basedOn w:val="Normal"/>
    <w:uiPriority w:val="34"/>
    <w:qFormat/>
    <w:rsid w:val="00041DF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E1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17F7"/>
  </w:style>
  <w:style w:type="paragraph" w:styleId="Rodap">
    <w:name w:val="footer"/>
    <w:basedOn w:val="Normal"/>
    <w:link w:val="RodapChar"/>
    <w:uiPriority w:val="99"/>
    <w:unhideWhenUsed/>
    <w:rsid w:val="002E1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1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2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cmplanaltinadoparana.pr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mpras@cmplanaltinadoparana.pr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B0F34-892F-446B-A663-6B00FB0E8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3193</TotalTime>
  <Pages>2</Pages>
  <Words>447</Words>
  <Characters>2483</Characters>
  <Application>Microsoft Office Word</Application>
  <DocSecurity>0</DocSecurity>
  <Lines>67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Planaltina do Paraná</dc:creator>
  <cp:keywords/>
  <dc:description/>
  <cp:lastModifiedBy>Câmara Municipal de Planaltina do PR</cp:lastModifiedBy>
  <cp:revision>354</cp:revision>
  <cp:lastPrinted>2024-03-07T14:08:00Z</cp:lastPrinted>
  <dcterms:created xsi:type="dcterms:W3CDTF">2023-06-21T17:14:00Z</dcterms:created>
  <dcterms:modified xsi:type="dcterms:W3CDTF">2024-05-28T13:12:00Z</dcterms:modified>
</cp:coreProperties>
</file>