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81D70" w14:textId="41EA222E" w:rsidR="003D4FA4" w:rsidRPr="00E05A89" w:rsidRDefault="00E872BE" w:rsidP="00695E4A">
      <w:pPr>
        <w:jc w:val="center"/>
        <w:rPr>
          <w:rFonts w:ascii="Arial" w:hAnsi="Arial" w:cs="Arial"/>
          <w:b/>
          <w:color w:val="000000"/>
        </w:rPr>
      </w:pPr>
      <w:r w:rsidRPr="00E05A89">
        <w:rPr>
          <w:rFonts w:ascii="Arial" w:hAnsi="Arial" w:cs="Arial"/>
          <w:b/>
          <w:color w:val="000000"/>
        </w:rPr>
        <w:t>AVISO DE LICITAÇÃO</w:t>
      </w:r>
      <w:r w:rsidR="00863BCB" w:rsidRPr="00E05A89">
        <w:rPr>
          <w:rFonts w:ascii="Arial" w:hAnsi="Arial" w:cs="Arial"/>
          <w:b/>
          <w:color w:val="000000"/>
        </w:rPr>
        <w:t xml:space="preserve"> </w:t>
      </w:r>
    </w:p>
    <w:p w14:paraId="24DBAE53" w14:textId="022957FD" w:rsidR="00FB12F1" w:rsidRPr="00E05A89" w:rsidRDefault="00FB12F1" w:rsidP="00E872BE">
      <w:pPr>
        <w:jc w:val="center"/>
        <w:rPr>
          <w:rFonts w:ascii="Arial" w:hAnsi="Arial" w:cs="Arial"/>
          <w:b/>
          <w:color w:val="000000"/>
        </w:rPr>
      </w:pPr>
      <w:r w:rsidRPr="00E05A89">
        <w:rPr>
          <w:rFonts w:ascii="Arial" w:hAnsi="Arial" w:cs="Arial"/>
          <w:b/>
          <w:color w:val="000000"/>
        </w:rPr>
        <w:t>P</w:t>
      </w:r>
      <w:r w:rsidR="00F97C34" w:rsidRPr="00E05A89">
        <w:rPr>
          <w:rFonts w:ascii="Arial" w:hAnsi="Arial" w:cs="Arial"/>
          <w:b/>
          <w:color w:val="000000"/>
        </w:rPr>
        <w:t xml:space="preserve">REGÃO ELETRÔNICO Nº </w:t>
      </w:r>
      <w:r w:rsidR="006E5ABF">
        <w:rPr>
          <w:rFonts w:ascii="Arial" w:hAnsi="Arial" w:cs="Arial"/>
          <w:b/>
          <w:color w:val="000000"/>
        </w:rPr>
        <w:t>0</w:t>
      </w:r>
      <w:r w:rsidR="00677415">
        <w:rPr>
          <w:rFonts w:ascii="Arial" w:hAnsi="Arial" w:cs="Arial"/>
          <w:b/>
          <w:color w:val="000000"/>
        </w:rPr>
        <w:t>1</w:t>
      </w:r>
      <w:r w:rsidR="00A0635F">
        <w:rPr>
          <w:rFonts w:ascii="Arial" w:hAnsi="Arial" w:cs="Arial"/>
          <w:b/>
          <w:color w:val="000000"/>
        </w:rPr>
        <w:t>5</w:t>
      </w:r>
      <w:r w:rsidR="00E62C5F" w:rsidRPr="00E05A89">
        <w:rPr>
          <w:rFonts w:ascii="Arial" w:hAnsi="Arial" w:cs="Arial"/>
          <w:b/>
          <w:color w:val="000000"/>
        </w:rPr>
        <w:t>/202</w:t>
      </w:r>
      <w:r w:rsidR="00A44C5E" w:rsidRPr="00E05A89">
        <w:rPr>
          <w:rFonts w:ascii="Arial" w:hAnsi="Arial" w:cs="Arial"/>
          <w:b/>
          <w:color w:val="000000"/>
        </w:rPr>
        <w:t>5</w:t>
      </w:r>
      <w:r w:rsidR="00843C7F" w:rsidRPr="00E05A89">
        <w:rPr>
          <w:rFonts w:ascii="Arial" w:hAnsi="Arial" w:cs="Arial"/>
          <w:b/>
          <w:color w:val="000000"/>
        </w:rPr>
        <w:t>/FM</w:t>
      </w:r>
      <w:r w:rsidR="00E1185D" w:rsidRPr="00E05A89">
        <w:rPr>
          <w:rFonts w:ascii="Arial" w:hAnsi="Arial" w:cs="Arial"/>
          <w:b/>
          <w:color w:val="000000"/>
        </w:rPr>
        <w:t>E</w:t>
      </w:r>
    </w:p>
    <w:p w14:paraId="7A2D6907" w14:textId="77777777" w:rsidR="00695E4A" w:rsidRPr="00E05A89" w:rsidRDefault="00695E4A" w:rsidP="003F60AF">
      <w:pPr>
        <w:rPr>
          <w:rFonts w:ascii="Arial" w:hAnsi="Arial" w:cs="Arial"/>
          <w:b/>
          <w:color w:val="000000"/>
        </w:rPr>
      </w:pPr>
    </w:p>
    <w:p w14:paraId="0C2A5BB6" w14:textId="75A1B8B5" w:rsidR="00CB441E" w:rsidRPr="00E05A89" w:rsidRDefault="007E3A7C" w:rsidP="00CB441E">
      <w:pPr>
        <w:jc w:val="both"/>
        <w:rPr>
          <w:rFonts w:ascii="Arial" w:hAnsi="Arial" w:cs="Arial"/>
          <w:color w:val="000000"/>
        </w:rPr>
      </w:pPr>
      <w:r w:rsidRPr="00E05A89">
        <w:rPr>
          <w:rFonts w:ascii="Arial" w:hAnsi="Arial" w:cs="Arial"/>
          <w:color w:val="000000"/>
        </w:rPr>
        <w:t xml:space="preserve">O </w:t>
      </w:r>
      <w:r w:rsidR="00973E4F" w:rsidRPr="00E05A89">
        <w:rPr>
          <w:rFonts w:ascii="Arial" w:hAnsi="Arial" w:cs="Arial"/>
          <w:color w:val="000000"/>
        </w:rPr>
        <w:t xml:space="preserve">Fundo Municipal de </w:t>
      </w:r>
      <w:r w:rsidR="00E1185D" w:rsidRPr="00E05A89">
        <w:rPr>
          <w:rFonts w:ascii="Arial" w:hAnsi="Arial" w:cs="Arial"/>
          <w:color w:val="000000"/>
        </w:rPr>
        <w:t>Educação</w:t>
      </w:r>
      <w:r w:rsidR="00A2750E" w:rsidRPr="00E05A89">
        <w:rPr>
          <w:rFonts w:ascii="Arial" w:hAnsi="Arial" w:cs="Arial"/>
          <w:color w:val="000000"/>
        </w:rPr>
        <w:t xml:space="preserve"> de</w:t>
      </w:r>
      <w:r w:rsidR="00E872BE" w:rsidRPr="00E05A89">
        <w:rPr>
          <w:rFonts w:ascii="Arial" w:hAnsi="Arial" w:cs="Arial"/>
          <w:color w:val="000000"/>
        </w:rPr>
        <w:t xml:space="preserve"> Alvorada/TO</w:t>
      </w:r>
      <w:r w:rsidR="002111ED" w:rsidRPr="00E05A89">
        <w:rPr>
          <w:rFonts w:ascii="Arial" w:hAnsi="Arial" w:cs="Arial"/>
          <w:color w:val="000000"/>
        </w:rPr>
        <w:t xml:space="preserve">, </w:t>
      </w:r>
      <w:r w:rsidR="00E872BE" w:rsidRPr="00E05A89">
        <w:rPr>
          <w:rFonts w:ascii="Arial" w:hAnsi="Arial" w:cs="Arial"/>
          <w:color w:val="000000"/>
        </w:rPr>
        <w:t>torna público</w:t>
      </w:r>
      <w:r w:rsidR="00802132" w:rsidRPr="00E05A89">
        <w:rPr>
          <w:rFonts w:ascii="Arial" w:hAnsi="Arial" w:cs="Arial"/>
          <w:color w:val="444444"/>
          <w:shd w:val="clear" w:color="auto" w:fill="FFFFFF"/>
        </w:rPr>
        <w:t xml:space="preserve">, </w:t>
      </w:r>
      <w:r w:rsidRPr="00E05A89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E872BE" w:rsidRPr="00E05A89">
        <w:rPr>
          <w:rFonts w:ascii="Arial" w:hAnsi="Arial" w:cs="Arial"/>
          <w:color w:val="000000"/>
        </w:rPr>
        <w:t xml:space="preserve"> PREGÃO </w:t>
      </w:r>
      <w:r w:rsidR="00802132" w:rsidRPr="00E05A89">
        <w:rPr>
          <w:rFonts w:ascii="Arial" w:hAnsi="Arial" w:cs="Arial"/>
          <w:color w:val="000000"/>
        </w:rPr>
        <w:t>ELETRÔNICO</w:t>
      </w:r>
      <w:r w:rsidR="00E872BE" w:rsidRPr="00E05A89">
        <w:rPr>
          <w:rFonts w:ascii="Arial" w:hAnsi="Arial" w:cs="Arial"/>
          <w:color w:val="000000"/>
        </w:rPr>
        <w:t xml:space="preserve"> Nº </w:t>
      </w:r>
      <w:r w:rsidR="007C717F">
        <w:rPr>
          <w:rFonts w:ascii="Arial" w:hAnsi="Arial" w:cs="Arial"/>
          <w:color w:val="000000"/>
        </w:rPr>
        <w:t>0</w:t>
      </w:r>
      <w:r w:rsidR="00677415">
        <w:rPr>
          <w:rFonts w:ascii="Arial" w:hAnsi="Arial" w:cs="Arial"/>
          <w:color w:val="000000"/>
        </w:rPr>
        <w:t>1</w:t>
      </w:r>
      <w:r w:rsidR="00A0635F">
        <w:rPr>
          <w:rFonts w:ascii="Arial" w:hAnsi="Arial" w:cs="Arial"/>
          <w:color w:val="000000"/>
        </w:rPr>
        <w:t>5</w:t>
      </w:r>
      <w:r w:rsidR="00A44C5E" w:rsidRPr="00E05A89">
        <w:rPr>
          <w:rFonts w:ascii="Arial" w:hAnsi="Arial" w:cs="Arial"/>
          <w:color w:val="000000"/>
        </w:rPr>
        <w:t>/2025</w:t>
      </w:r>
      <w:r w:rsidR="00AA3B43" w:rsidRPr="00E05A89">
        <w:rPr>
          <w:rFonts w:ascii="Arial" w:hAnsi="Arial" w:cs="Arial"/>
          <w:color w:val="000000"/>
        </w:rPr>
        <w:t>/</w:t>
      </w:r>
      <w:r w:rsidR="00E1185D" w:rsidRPr="00E05A89">
        <w:rPr>
          <w:rFonts w:ascii="Arial" w:hAnsi="Arial" w:cs="Arial"/>
          <w:color w:val="000000"/>
        </w:rPr>
        <w:t>FM</w:t>
      </w:r>
      <w:r w:rsidR="006E5ABF">
        <w:rPr>
          <w:rFonts w:ascii="Arial" w:hAnsi="Arial" w:cs="Arial"/>
          <w:color w:val="000000"/>
        </w:rPr>
        <w:t>E</w:t>
      </w:r>
      <w:r w:rsidR="00E872BE" w:rsidRPr="00E05A89">
        <w:rPr>
          <w:rFonts w:ascii="Arial" w:hAnsi="Arial" w:cs="Arial"/>
          <w:color w:val="000000"/>
        </w:rPr>
        <w:t xml:space="preserve">, </w:t>
      </w:r>
      <w:r w:rsidR="00E04A32" w:rsidRPr="00E05A89">
        <w:rPr>
          <w:rFonts w:ascii="Arial" w:hAnsi="Arial" w:cs="Arial"/>
          <w:color w:val="000000"/>
        </w:rPr>
        <w:t xml:space="preserve">a ser realizado no </w:t>
      </w:r>
      <w:r w:rsidR="00E872BE" w:rsidRPr="00E05A89">
        <w:rPr>
          <w:rFonts w:ascii="Arial" w:hAnsi="Arial" w:cs="Arial"/>
          <w:color w:val="000000"/>
        </w:rPr>
        <w:t xml:space="preserve">dia </w:t>
      </w:r>
      <w:r w:rsidR="0003466B">
        <w:rPr>
          <w:rFonts w:ascii="Arial" w:hAnsi="Arial" w:cs="Arial"/>
        </w:rPr>
        <w:t>2</w:t>
      </w:r>
      <w:r w:rsidR="00F851FB">
        <w:rPr>
          <w:rFonts w:ascii="Arial" w:hAnsi="Arial" w:cs="Arial"/>
        </w:rPr>
        <w:t>4</w:t>
      </w:r>
      <w:r w:rsidR="003C3C95" w:rsidRPr="00E05A89">
        <w:rPr>
          <w:rFonts w:ascii="Arial" w:hAnsi="Arial" w:cs="Arial"/>
        </w:rPr>
        <w:t>/</w:t>
      </w:r>
      <w:r w:rsidR="00677415">
        <w:rPr>
          <w:rFonts w:ascii="Arial" w:hAnsi="Arial" w:cs="Arial"/>
        </w:rPr>
        <w:t>09</w:t>
      </w:r>
      <w:r w:rsidR="00A44C5E" w:rsidRPr="00E05A89">
        <w:rPr>
          <w:rFonts w:ascii="Arial" w:hAnsi="Arial" w:cs="Arial"/>
        </w:rPr>
        <w:t>/2025</w:t>
      </w:r>
      <w:r w:rsidR="00802132" w:rsidRPr="00E05A89">
        <w:rPr>
          <w:rFonts w:ascii="Arial" w:hAnsi="Arial" w:cs="Arial"/>
        </w:rPr>
        <w:t>, às 08</w:t>
      </w:r>
      <w:r w:rsidR="003F60AF" w:rsidRPr="00E05A89">
        <w:rPr>
          <w:rFonts w:ascii="Arial" w:hAnsi="Arial" w:cs="Arial"/>
        </w:rPr>
        <w:t>h:30m</w:t>
      </w:r>
      <w:r w:rsidR="00E872BE" w:rsidRPr="00E05A89">
        <w:rPr>
          <w:rFonts w:ascii="Arial" w:hAnsi="Arial" w:cs="Arial"/>
          <w:color w:val="000000"/>
        </w:rPr>
        <w:t xml:space="preserve">, </w:t>
      </w:r>
      <w:r w:rsidR="00A2750E" w:rsidRPr="00E05A89">
        <w:rPr>
          <w:rFonts w:ascii="Arial" w:hAnsi="Arial" w:cs="Arial"/>
          <w:color w:val="000000"/>
        </w:rPr>
        <w:t xml:space="preserve">tipo </w:t>
      </w:r>
      <w:r w:rsidR="00CF355F" w:rsidRPr="00E05A89">
        <w:rPr>
          <w:rFonts w:ascii="Arial" w:hAnsi="Arial" w:cs="Arial"/>
          <w:color w:val="000000"/>
        </w:rPr>
        <w:t xml:space="preserve">MENOR PREÇO </w:t>
      </w:r>
      <w:r w:rsidR="00A0635F">
        <w:rPr>
          <w:rFonts w:ascii="Arial" w:hAnsi="Arial" w:cs="Arial"/>
          <w:color w:val="000000"/>
        </w:rPr>
        <w:t>GLOBAL</w:t>
      </w:r>
      <w:r w:rsidR="00A2750E" w:rsidRPr="00E05A89">
        <w:rPr>
          <w:rFonts w:ascii="Arial" w:hAnsi="Arial" w:cs="Arial"/>
          <w:color w:val="000000"/>
        </w:rPr>
        <w:t xml:space="preserve"> visando </w:t>
      </w:r>
      <w:r w:rsidR="00A0635F">
        <w:rPr>
          <w:rFonts w:ascii="Arial" w:hAnsi="Arial" w:cs="Arial"/>
          <w:color w:val="000000"/>
        </w:rPr>
        <w:t xml:space="preserve">a </w:t>
      </w:r>
      <w:r w:rsidR="00A0635F" w:rsidRPr="00A0635F">
        <w:rPr>
          <w:rFonts w:ascii="Arial" w:hAnsi="Arial" w:cs="Arial"/>
          <w:color w:val="000000"/>
        </w:rPr>
        <w:t xml:space="preserve">CONTRATAÇÃO DE EMPRESA ESPECIALIZADA PARA A LOCAÇÃO DE BRINQUEDOS, EQUIPAMENTOS E ATRAÇÕES INFANTIS, COM MONTAGEM, DESMONTAGEM, MANUTENÇÃO PREVENTIVA E CORRETIVA DURANTE A UTILIZAÇÃO, BEM COMO FORNECIMENTO DE MONITORES CAPACITADOS PARA ACOMPANHAR AS ATIVIDADES, DESTINADOS À REALIZAÇÃO DO DIA DAS CRIANÇAS PROMOVIDO </w:t>
      </w:r>
      <w:r w:rsidR="00A0635F">
        <w:rPr>
          <w:rFonts w:ascii="Arial" w:hAnsi="Arial" w:cs="Arial"/>
          <w:color w:val="000000"/>
        </w:rPr>
        <w:t>PELO FUNDO MUNICIPAL DE EDUCAÇÃO DE ALVORADA/TO</w:t>
      </w:r>
      <w:r w:rsidR="00B202AF">
        <w:rPr>
          <w:rFonts w:ascii="Arial" w:hAnsi="Arial" w:cs="Arial"/>
          <w:color w:val="000000"/>
        </w:rPr>
        <w:t>.</w:t>
      </w:r>
      <w:r w:rsidR="00B202AF" w:rsidRPr="00E05A89">
        <w:rPr>
          <w:rFonts w:ascii="Arial" w:hAnsi="Arial" w:cs="Arial"/>
          <w:b/>
          <w:bCs/>
        </w:rPr>
        <w:t xml:space="preserve"> </w:t>
      </w:r>
      <w:r w:rsidR="00802132" w:rsidRPr="00E05A89">
        <w:rPr>
          <w:rFonts w:ascii="Arial" w:eastAsia="Calibri" w:hAnsi="Arial" w:cs="Arial"/>
          <w:lang w:eastAsia="en-US"/>
        </w:rPr>
        <w:t xml:space="preserve">Recebimento Das Propostas: até às </w:t>
      </w:r>
      <w:r w:rsidR="003C3C95" w:rsidRPr="00E05A89">
        <w:rPr>
          <w:rFonts w:ascii="Arial" w:eastAsia="Calibri" w:hAnsi="Arial" w:cs="Arial"/>
          <w:lang w:eastAsia="en-US"/>
        </w:rPr>
        <w:t>08h29</w:t>
      </w:r>
      <w:r w:rsidR="00802132" w:rsidRPr="00E05A89">
        <w:rPr>
          <w:rFonts w:ascii="Arial" w:eastAsia="Calibri" w:hAnsi="Arial" w:cs="Arial"/>
          <w:lang w:eastAsia="en-US"/>
        </w:rPr>
        <w:t xml:space="preserve">min do dia </w:t>
      </w:r>
      <w:r w:rsidR="00677415">
        <w:rPr>
          <w:rFonts w:ascii="Arial" w:eastAsia="Calibri" w:hAnsi="Arial" w:cs="Arial"/>
          <w:lang w:eastAsia="en-US"/>
        </w:rPr>
        <w:t>2</w:t>
      </w:r>
      <w:r w:rsidR="00F851FB">
        <w:rPr>
          <w:rFonts w:ascii="Arial" w:eastAsia="Calibri" w:hAnsi="Arial" w:cs="Arial"/>
          <w:lang w:eastAsia="en-US"/>
        </w:rPr>
        <w:t>4</w:t>
      </w:r>
      <w:r w:rsidR="003C3C95" w:rsidRPr="00E05A89">
        <w:rPr>
          <w:rFonts w:ascii="Arial" w:eastAsia="Calibri" w:hAnsi="Arial" w:cs="Arial"/>
          <w:lang w:eastAsia="en-US"/>
        </w:rPr>
        <w:t>/</w:t>
      </w:r>
      <w:r w:rsidR="00677415">
        <w:rPr>
          <w:rFonts w:ascii="Arial" w:eastAsia="Calibri" w:hAnsi="Arial" w:cs="Arial"/>
          <w:lang w:eastAsia="en-US"/>
        </w:rPr>
        <w:t>09</w:t>
      </w:r>
      <w:r w:rsidR="00A44C5E" w:rsidRPr="00E05A89">
        <w:rPr>
          <w:rFonts w:ascii="Arial" w:eastAsia="Calibri" w:hAnsi="Arial" w:cs="Arial"/>
          <w:lang w:eastAsia="en-US"/>
        </w:rPr>
        <w:t>/2025</w:t>
      </w:r>
      <w:r w:rsidR="00802132" w:rsidRPr="00E05A89">
        <w:rPr>
          <w:rFonts w:ascii="Arial" w:eastAsia="Calibri" w:hAnsi="Arial" w:cs="Arial"/>
          <w:lang w:eastAsia="en-US"/>
        </w:rPr>
        <w:t xml:space="preserve">. No endereço eletrônico: </w:t>
      </w:r>
      <w:hyperlink r:id="rId4" w:history="1">
        <w:r w:rsidR="00802132" w:rsidRPr="00E05A89">
          <w:rPr>
            <w:rFonts w:ascii="Arial" w:eastAsia="Calibri" w:hAnsi="Arial" w:cs="Arial"/>
            <w:color w:val="0000FF"/>
            <w:u w:val="single"/>
            <w:lang w:eastAsia="en-US"/>
          </w:rPr>
          <w:t>www.portaldecompraspublicas.com.br</w:t>
        </w:r>
      </w:hyperlink>
      <w:r w:rsidR="00802132" w:rsidRPr="00E05A89">
        <w:rPr>
          <w:rFonts w:ascii="Arial" w:eastAsia="Calibri" w:hAnsi="Arial" w:cs="Arial"/>
          <w:lang w:eastAsia="en-US"/>
        </w:rPr>
        <w:t xml:space="preserve">. Edital e anexos: </w:t>
      </w:r>
      <w:hyperlink r:id="rId5" w:history="1">
        <w:r w:rsidR="00802132" w:rsidRPr="00E05A89">
          <w:rPr>
            <w:rFonts w:ascii="Arial" w:eastAsia="Calibri" w:hAnsi="Arial" w:cs="Arial"/>
            <w:color w:val="0000FF"/>
            <w:u w:val="single"/>
            <w:lang w:eastAsia="en-US"/>
          </w:rPr>
          <w:t>www.alvoradato.gov.br</w:t>
        </w:r>
      </w:hyperlink>
    </w:p>
    <w:p w14:paraId="315465F8" w14:textId="77777777" w:rsidR="003F60AF" w:rsidRPr="00E05A89" w:rsidRDefault="003F60AF" w:rsidP="00CB441E">
      <w:pPr>
        <w:jc w:val="both"/>
        <w:rPr>
          <w:rFonts w:ascii="Arial" w:hAnsi="Arial" w:cs="Arial"/>
          <w:color w:val="000000"/>
        </w:rPr>
      </w:pPr>
    </w:p>
    <w:p w14:paraId="500D0CDD" w14:textId="3B800FD0" w:rsidR="00CB441E" w:rsidRPr="00E05A89" w:rsidRDefault="005E5AF5" w:rsidP="00695E4A">
      <w:pPr>
        <w:spacing w:line="276" w:lineRule="auto"/>
        <w:jc w:val="right"/>
        <w:rPr>
          <w:rFonts w:ascii="Arial" w:hAnsi="Arial" w:cs="Arial"/>
          <w:color w:val="000000"/>
        </w:rPr>
      </w:pPr>
      <w:r w:rsidRPr="00E05A89">
        <w:rPr>
          <w:rFonts w:ascii="Arial" w:hAnsi="Arial" w:cs="Arial"/>
          <w:color w:val="000000"/>
        </w:rPr>
        <w:t>Alvorada/TO, aos</w:t>
      </w:r>
      <w:r w:rsidR="00FA2BCC" w:rsidRPr="00E05A89">
        <w:rPr>
          <w:rFonts w:ascii="Arial" w:hAnsi="Arial" w:cs="Arial"/>
          <w:color w:val="000000"/>
        </w:rPr>
        <w:t xml:space="preserve"> </w:t>
      </w:r>
      <w:r w:rsidR="00F851FB">
        <w:rPr>
          <w:rFonts w:ascii="Arial" w:hAnsi="Arial" w:cs="Arial"/>
          <w:color w:val="000000"/>
        </w:rPr>
        <w:t>10</w:t>
      </w:r>
      <w:r w:rsidR="002111ED" w:rsidRPr="00E05A89">
        <w:rPr>
          <w:rFonts w:ascii="Arial" w:hAnsi="Arial" w:cs="Arial"/>
          <w:color w:val="000000"/>
        </w:rPr>
        <w:t xml:space="preserve"> </w:t>
      </w:r>
      <w:r w:rsidR="00CB441E" w:rsidRPr="00E05A89">
        <w:rPr>
          <w:rFonts w:ascii="Arial" w:hAnsi="Arial" w:cs="Arial"/>
          <w:color w:val="000000"/>
        </w:rPr>
        <w:t>dias do mês de</w:t>
      </w:r>
      <w:r w:rsidR="00E82E58" w:rsidRPr="00E05A89">
        <w:rPr>
          <w:rFonts w:ascii="Arial" w:hAnsi="Arial" w:cs="Arial"/>
          <w:color w:val="000000"/>
        </w:rPr>
        <w:t xml:space="preserve"> </w:t>
      </w:r>
      <w:r w:rsidR="00677415">
        <w:rPr>
          <w:rFonts w:ascii="Arial" w:hAnsi="Arial" w:cs="Arial"/>
          <w:color w:val="000000"/>
        </w:rPr>
        <w:t xml:space="preserve">setembro </w:t>
      </w:r>
      <w:r w:rsidRPr="00E05A89">
        <w:rPr>
          <w:rFonts w:ascii="Arial" w:hAnsi="Arial" w:cs="Arial"/>
          <w:color w:val="000000"/>
        </w:rPr>
        <w:t xml:space="preserve">de </w:t>
      </w:r>
      <w:r w:rsidR="00A44C5E" w:rsidRPr="00E05A89">
        <w:rPr>
          <w:rFonts w:ascii="Arial" w:hAnsi="Arial" w:cs="Arial"/>
          <w:color w:val="000000"/>
        </w:rPr>
        <w:t>2025</w:t>
      </w:r>
      <w:r w:rsidR="00CB441E" w:rsidRPr="00E05A89">
        <w:rPr>
          <w:rFonts w:ascii="Arial" w:hAnsi="Arial" w:cs="Arial"/>
          <w:color w:val="000000"/>
        </w:rPr>
        <w:t>.</w:t>
      </w:r>
    </w:p>
    <w:p w14:paraId="0EDD3022" w14:textId="36869CDE" w:rsidR="00FB12F1" w:rsidRPr="00E05A89" w:rsidRDefault="00E1185D" w:rsidP="00FB12F1">
      <w:pPr>
        <w:pStyle w:val="Cabealho"/>
        <w:tabs>
          <w:tab w:val="left" w:pos="708"/>
        </w:tabs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E05A89">
        <w:rPr>
          <w:rFonts w:ascii="Arial" w:hAnsi="Arial" w:cs="Arial"/>
          <w:b/>
          <w:bCs/>
          <w:iCs/>
          <w:sz w:val="24"/>
          <w:szCs w:val="24"/>
        </w:rPr>
        <w:t>VERA SÔNIA TOMASI ALMEIDA</w:t>
      </w:r>
    </w:p>
    <w:p w14:paraId="5BC0929E" w14:textId="1C8C1425" w:rsidR="00FB12F1" w:rsidRPr="00E05A89" w:rsidRDefault="002111ED" w:rsidP="002111ED">
      <w:pPr>
        <w:jc w:val="center"/>
        <w:rPr>
          <w:rFonts w:ascii="Arial" w:hAnsi="Arial" w:cs="Arial"/>
        </w:rPr>
      </w:pPr>
      <w:r w:rsidRPr="00E05A89">
        <w:rPr>
          <w:rFonts w:ascii="Arial" w:hAnsi="Arial" w:cs="Arial"/>
        </w:rPr>
        <w:t xml:space="preserve">Fundo Municipal de </w:t>
      </w:r>
      <w:r w:rsidR="00E1185D" w:rsidRPr="00E05A89">
        <w:rPr>
          <w:rFonts w:ascii="Arial" w:hAnsi="Arial" w:cs="Arial"/>
        </w:rPr>
        <w:t>Educação</w:t>
      </w:r>
    </w:p>
    <w:p w14:paraId="066B0221" w14:textId="3F4D0783" w:rsidR="00A1145A" w:rsidRPr="00E05A89" w:rsidRDefault="00A1145A" w:rsidP="00FB12F1">
      <w:pPr>
        <w:jc w:val="center"/>
      </w:pPr>
    </w:p>
    <w:p w14:paraId="73BB36CA" w14:textId="77777777" w:rsidR="00A1145A" w:rsidRPr="00E05A89" w:rsidRDefault="00A1145A" w:rsidP="00A1145A"/>
    <w:p w14:paraId="40C77359" w14:textId="77777777" w:rsidR="00A1145A" w:rsidRPr="00E05A89" w:rsidRDefault="00A1145A" w:rsidP="00A1145A"/>
    <w:p w14:paraId="40FA9BDD" w14:textId="62C84AD3" w:rsidR="00A1145A" w:rsidRPr="00E05A89" w:rsidRDefault="00A1145A" w:rsidP="00A1145A"/>
    <w:p w14:paraId="09260ADA" w14:textId="693A3AFC" w:rsidR="00A1145A" w:rsidRPr="00E05A89" w:rsidRDefault="00A1145A" w:rsidP="00A1145A"/>
    <w:p w14:paraId="79F5BD3F" w14:textId="636A02B6" w:rsidR="00A1145A" w:rsidRPr="00E05A89" w:rsidRDefault="00A1145A" w:rsidP="00A1145A"/>
    <w:p w14:paraId="74F6DE73" w14:textId="3DC0D5EB" w:rsidR="004C330E" w:rsidRPr="00E05A89" w:rsidRDefault="00A1145A" w:rsidP="00A1145A">
      <w:pPr>
        <w:tabs>
          <w:tab w:val="left" w:pos="6660"/>
        </w:tabs>
      </w:pPr>
      <w:r w:rsidRPr="00E05A89">
        <w:tab/>
      </w:r>
    </w:p>
    <w:sectPr w:rsidR="004C330E" w:rsidRPr="00E05A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327B"/>
    <w:rsid w:val="00013245"/>
    <w:rsid w:val="0003466B"/>
    <w:rsid w:val="000E66CA"/>
    <w:rsid w:val="00120423"/>
    <w:rsid w:val="00167112"/>
    <w:rsid w:val="001975A7"/>
    <w:rsid w:val="001C5C05"/>
    <w:rsid w:val="0021051C"/>
    <w:rsid w:val="002111ED"/>
    <w:rsid w:val="00236DB0"/>
    <w:rsid w:val="00273BF7"/>
    <w:rsid w:val="002E1C14"/>
    <w:rsid w:val="002F5C52"/>
    <w:rsid w:val="003562D5"/>
    <w:rsid w:val="00362478"/>
    <w:rsid w:val="00375DB9"/>
    <w:rsid w:val="003A2F3A"/>
    <w:rsid w:val="003C3C95"/>
    <w:rsid w:val="003D4FA4"/>
    <w:rsid w:val="003F60AF"/>
    <w:rsid w:val="0040568E"/>
    <w:rsid w:val="00405714"/>
    <w:rsid w:val="004431BE"/>
    <w:rsid w:val="004722E5"/>
    <w:rsid w:val="00481CC8"/>
    <w:rsid w:val="004A0A76"/>
    <w:rsid w:val="004A62C3"/>
    <w:rsid w:val="004A7BE6"/>
    <w:rsid w:val="004C07C1"/>
    <w:rsid w:val="004C330E"/>
    <w:rsid w:val="004E3F11"/>
    <w:rsid w:val="00506D5C"/>
    <w:rsid w:val="00515607"/>
    <w:rsid w:val="005339F0"/>
    <w:rsid w:val="0054327B"/>
    <w:rsid w:val="00576964"/>
    <w:rsid w:val="005E5AF5"/>
    <w:rsid w:val="005F301B"/>
    <w:rsid w:val="00610C96"/>
    <w:rsid w:val="00623E37"/>
    <w:rsid w:val="00672E12"/>
    <w:rsid w:val="00677415"/>
    <w:rsid w:val="00695E4A"/>
    <w:rsid w:val="006E3D09"/>
    <w:rsid w:val="006E5ABF"/>
    <w:rsid w:val="006F6C93"/>
    <w:rsid w:val="00714608"/>
    <w:rsid w:val="007301B6"/>
    <w:rsid w:val="007C717F"/>
    <w:rsid w:val="007C7A24"/>
    <w:rsid w:val="007C7FF1"/>
    <w:rsid w:val="007D4D5D"/>
    <w:rsid w:val="007E3A7C"/>
    <w:rsid w:val="00802132"/>
    <w:rsid w:val="00811F76"/>
    <w:rsid w:val="00821A1A"/>
    <w:rsid w:val="00822B1B"/>
    <w:rsid w:val="0083470F"/>
    <w:rsid w:val="00843C7F"/>
    <w:rsid w:val="00863BCB"/>
    <w:rsid w:val="00876BD8"/>
    <w:rsid w:val="008F5F0A"/>
    <w:rsid w:val="00902516"/>
    <w:rsid w:val="009159E7"/>
    <w:rsid w:val="00946469"/>
    <w:rsid w:val="00962CCD"/>
    <w:rsid w:val="00973E4F"/>
    <w:rsid w:val="00A0635F"/>
    <w:rsid w:val="00A1145A"/>
    <w:rsid w:val="00A2750E"/>
    <w:rsid w:val="00A44C5E"/>
    <w:rsid w:val="00AA3B43"/>
    <w:rsid w:val="00AC0DE3"/>
    <w:rsid w:val="00B12EEB"/>
    <w:rsid w:val="00B202AF"/>
    <w:rsid w:val="00B26A88"/>
    <w:rsid w:val="00B66A39"/>
    <w:rsid w:val="00BA5F8C"/>
    <w:rsid w:val="00C729C2"/>
    <w:rsid w:val="00CA60C8"/>
    <w:rsid w:val="00CB441E"/>
    <w:rsid w:val="00CF0F7D"/>
    <w:rsid w:val="00CF355F"/>
    <w:rsid w:val="00D1538D"/>
    <w:rsid w:val="00D71515"/>
    <w:rsid w:val="00D90965"/>
    <w:rsid w:val="00DA1A1B"/>
    <w:rsid w:val="00DA2DBB"/>
    <w:rsid w:val="00DA383B"/>
    <w:rsid w:val="00DE6FB3"/>
    <w:rsid w:val="00E04A32"/>
    <w:rsid w:val="00E05A89"/>
    <w:rsid w:val="00E1185D"/>
    <w:rsid w:val="00E36CBD"/>
    <w:rsid w:val="00E46559"/>
    <w:rsid w:val="00E62C5F"/>
    <w:rsid w:val="00E65077"/>
    <w:rsid w:val="00E74781"/>
    <w:rsid w:val="00E82E58"/>
    <w:rsid w:val="00E872BE"/>
    <w:rsid w:val="00ED14AA"/>
    <w:rsid w:val="00ED4609"/>
    <w:rsid w:val="00ED7A8D"/>
    <w:rsid w:val="00F24107"/>
    <w:rsid w:val="00F30D83"/>
    <w:rsid w:val="00F427E6"/>
    <w:rsid w:val="00F83757"/>
    <w:rsid w:val="00F851FB"/>
    <w:rsid w:val="00F90AC9"/>
    <w:rsid w:val="00F91E15"/>
    <w:rsid w:val="00F97C34"/>
    <w:rsid w:val="00FA2BCC"/>
    <w:rsid w:val="00FB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6F65"/>
  <w15:docId w15:val="{1DCC43D9-B709-4B0B-8064-56D54DB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encabezado Char"/>
    <w:basedOn w:val="Fontepargpadro"/>
    <w:link w:val="Cabealho"/>
    <w:uiPriority w:val="99"/>
    <w:semiHidden/>
    <w:locked/>
    <w:rsid w:val="00FB12F1"/>
  </w:style>
  <w:style w:type="paragraph" w:styleId="Cabealho">
    <w:name w:val="header"/>
    <w:aliases w:val="encabezado"/>
    <w:basedOn w:val="Normal"/>
    <w:link w:val="CabealhoChar"/>
    <w:uiPriority w:val="99"/>
    <w:semiHidden/>
    <w:unhideWhenUsed/>
    <w:rsid w:val="00FB12F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B12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02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voradato.gov.br" TargetMode="Externa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hionica rocha</dc:creator>
  <cp:lastModifiedBy>LICITAÇÃO</cp:lastModifiedBy>
  <cp:revision>36</cp:revision>
  <cp:lastPrinted>2025-09-09T14:44:00Z</cp:lastPrinted>
  <dcterms:created xsi:type="dcterms:W3CDTF">2022-01-06T20:23:00Z</dcterms:created>
  <dcterms:modified xsi:type="dcterms:W3CDTF">2025-09-10T14:37:00Z</dcterms:modified>
</cp:coreProperties>
</file>