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2A85" w14:textId="14EFBE84" w:rsidR="006A43ED" w:rsidRPr="00352D11" w:rsidRDefault="00EF278A" w:rsidP="00352D11">
      <w:pPr>
        <w:spacing w:line="0" w:lineRule="atLeast"/>
        <w:ind w:right="6"/>
        <w:jc w:val="center"/>
        <w:rPr>
          <w:b/>
          <w:color w:val="00000A"/>
          <w:szCs w:val="24"/>
          <w:u w:val="single"/>
        </w:rPr>
      </w:pPr>
      <w:r w:rsidRPr="00352D11">
        <w:rPr>
          <w:b/>
          <w:color w:val="00000A"/>
          <w:szCs w:val="24"/>
          <w:u w:val="single"/>
        </w:rPr>
        <w:t>AVISO DE DISPENSA</w:t>
      </w:r>
      <w:r w:rsidR="00352D11" w:rsidRPr="00352D11">
        <w:rPr>
          <w:b/>
          <w:color w:val="00000A"/>
          <w:szCs w:val="24"/>
          <w:u w:val="single"/>
        </w:rPr>
        <w:t xml:space="preserve"> 5966</w:t>
      </w:r>
      <w:r w:rsidRPr="00352D11">
        <w:rPr>
          <w:b/>
          <w:color w:val="00000A"/>
          <w:szCs w:val="24"/>
          <w:u w:val="single"/>
        </w:rPr>
        <w:t>/202</w:t>
      </w:r>
      <w:r w:rsidR="000625B7" w:rsidRPr="00352D11">
        <w:rPr>
          <w:b/>
          <w:color w:val="00000A"/>
          <w:szCs w:val="24"/>
          <w:u w:val="single"/>
        </w:rPr>
        <w:t>3</w:t>
      </w:r>
    </w:p>
    <w:p w14:paraId="6F44E3BA" w14:textId="77777777" w:rsidR="005D475C" w:rsidRDefault="005D475C" w:rsidP="00AE12D6">
      <w:pPr>
        <w:spacing w:line="276" w:lineRule="auto"/>
        <w:ind w:left="260"/>
        <w:jc w:val="left"/>
        <w:rPr>
          <w:b/>
          <w:color w:val="00000A"/>
        </w:rPr>
      </w:pPr>
    </w:p>
    <w:p w14:paraId="63320FC6" w14:textId="77777777" w:rsidR="006A43ED" w:rsidRDefault="00EF278A" w:rsidP="00D56D02">
      <w:pPr>
        <w:spacing w:line="276" w:lineRule="auto"/>
        <w:ind w:left="260"/>
        <w:rPr>
          <w:b/>
          <w:color w:val="00000A"/>
        </w:rPr>
      </w:pPr>
      <w:r>
        <w:rPr>
          <w:b/>
          <w:color w:val="00000A"/>
        </w:rPr>
        <w:t>1. Objeto e Motivação:</w:t>
      </w:r>
    </w:p>
    <w:p w14:paraId="6B562D66" w14:textId="34D9D1B7" w:rsidR="007E537F" w:rsidRPr="00003B6C" w:rsidRDefault="00EF278A" w:rsidP="004F09CA">
      <w:pPr>
        <w:spacing w:line="276" w:lineRule="auto"/>
        <w:ind w:firstLine="700"/>
        <w:rPr>
          <w:szCs w:val="24"/>
        </w:rPr>
      </w:pPr>
      <w:r>
        <w:rPr>
          <w:b/>
          <w:color w:val="00000A"/>
        </w:rPr>
        <w:t>1.1.</w:t>
      </w:r>
      <w:r>
        <w:rPr>
          <w:color w:val="00000A"/>
        </w:rPr>
        <w:t xml:space="preserve"> A dispensa em epígrafe tem como </w:t>
      </w:r>
      <w:r w:rsidR="00585834">
        <w:rPr>
          <w:color w:val="00000A"/>
        </w:rPr>
        <w:t xml:space="preserve">objetivo </w:t>
      </w:r>
      <w:r w:rsidR="001F5491" w:rsidRPr="001F5491">
        <w:rPr>
          <w:color w:val="00000A"/>
        </w:rPr>
        <w:t xml:space="preserve">aquisição de materiais (quadro branco) destinados ao </w:t>
      </w:r>
      <w:r w:rsidR="001F5491">
        <w:rPr>
          <w:color w:val="00000A"/>
        </w:rPr>
        <w:t>A</w:t>
      </w:r>
      <w:r w:rsidR="001F5491" w:rsidRPr="001F5491">
        <w:rPr>
          <w:color w:val="00000A"/>
        </w:rPr>
        <w:t xml:space="preserve">lmoxarifado </w:t>
      </w:r>
      <w:r w:rsidR="001F5491">
        <w:rPr>
          <w:color w:val="00000A"/>
        </w:rPr>
        <w:t>T</w:t>
      </w:r>
      <w:r w:rsidR="001F5491" w:rsidRPr="001F5491">
        <w:rPr>
          <w:color w:val="00000A"/>
        </w:rPr>
        <w:t>écnico</w:t>
      </w:r>
      <w:r w:rsidR="001F5491">
        <w:rPr>
          <w:color w:val="00000A"/>
        </w:rPr>
        <w:t xml:space="preserve"> </w:t>
      </w:r>
      <w:r w:rsidR="00003B6C">
        <w:rPr>
          <w:color w:val="00000A"/>
        </w:rPr>
        <w:t>d</w:t>
      </w:r>
      <w:r w:rsidR="00003B6C" w:rsidRPr="00003B6C">
        <w:rPr>
          <w:color w:val="00000A"/>
        </w:rPr>
        <w:t xml:space="preserve">a </w:t>
      </w:r>
      <w:proofErr w:type="spellStart"/>
      <w:r w:rsidR="00003B6C" w:rsidRPr="00003B6C">
        <w:rPr>
          <w:color w:val="00000A"/>
        </w:rPr>
        <w:t>Un</w:t>
      </w:r>
      <w:r w:rsidR="001F5491">
        <w:rPr>
          <w:color w:val="00000A"/>
        </w:rPr>
        <w:t>i</w:t>
      </w:r>
      <w:r w:rsidR="00003B6C">
        <w:rPr>
          <w:color w:val="00000A"/>
        </w:rPr>
        <w:t>RV</w:t>
      </w:r>
      <w:proofErr w:type="spellEnd"/>
      <w:r w:rsidR="00003B6C" w:rsidRPr="00003B6C">
        <w:rPr>
          <w:szCs w:val="24"/>
        </w:rPr>
        <w:t xml:space="preserve"> </w:t>
      </w:r>
      <w:r w:rsidR="000625B7">
        <w:rPr>
          <w:szCs w:val="24"/>
        </w:rPr>
        <w:t>– Universidade de Rio Verde.</w:t>
      </w:r>
    </w:p>
    <w:p w14:paraId="54171414" w14:textId="4258FFB2" w:rsidR="006A43ED" w:rsidRDefault="00EF278A" w:rsidP="007E537F">
      <w:pPr>
        <w:spacing w:line="240" w:lineRule="auto"/>
        <w:ind w:left="260"/>
        <w:rPr>
          <w:b/>
          <w:color w:val="00000A"/>
        </w:rPr>
      </w:pPr>
      <w:r>
        <w:rPr>
          <w:b/>
          <w:color w:val="00000A"/>
        </w:rPr>
        <w:t>2. Entrega da Proposta:</w:t>
      </w:r>
    </w:p>
    <w:p w14:paraId="4863CA07" w14:textId="1820E45A" w:rsidR="006A43ED" w:rsidRPr="005542EE" w:rsidRDefault="00EF278A" w:rsidP="004F09CA">
      <w:pPr>
        <w:tabs>
          <w:tab w:val="left" w:pos="1740"/>
          <w:tab w:val="left" w:pos="2160"/>
          <w:tab w:val="left" w:pos="3220"/>
          <w:tab w:val="left" w:pos="3920"/>
          <w:tab w:val="left" w:pos="4440"/>
          <w:tab w:val="left" w:pos="5960"/>
          <w:tab w:val="left" w:pos="6620"/>
          <w:tab w:val="left" w:pos="6980"/>
          <w:tab w:val="left" w:pos="8020"/>
        </w:tabs>
        <w:spacing w:line="240" w:lineRule="auto"/>
        <w:ind w:left="960"/>
        <w:jc w:val="left"/>
        <w:rPr>
          <w:color w:val="00000A"/>
          <w:sz w:val="23"/>
        </w:rPr>
      </w:pPr>
      <w:r>
        <w:rPr>
          <w:b/>
          <w:color w:val="00000A"/>
        </w:rPr>
        <w:t>2.1</w:t>
      </w:r>
      <w:r w:rsidR="007E537F">
        <w:t xml:space="preserve">.  </w:t>
      </w:r>
      <w:r>
        <w:rPr>
          <w:color w:val="00000A"/>
        </w:rPr>
        <w:t>A</w:t>
      </w:r>
      <w:r>
        <w:rPr>
          <w:color w:val="00000A"/>
        </w:rPr>
        <w:tab/>
        <w:t>proposta</w:t>
      </w:r>
      <w:r>
        <w:rPr>
          <w:color w:val="00000A"/>
        </w:rPr>
        <w:tab/>
        <w:t>deve</w:t>
      </w:r>
      <w:r>
        <w:rPr>
          <w:color w:val="00000A"/>
        </w:rPr>
        <w:tab/>
        <w:t>ser</w:t>
      </w:r>
      <w:r>
        <w:rPr>
          <w:color w:val="00000A"/>
        </w:rPr>
        <w:tab/>
        <w:t>encaminhada</w:t>
      </w:r>
      <w:r>
        <w:rPr>
          <w:color w:val="00000A"/>
        </w:rPr>
        <w:tab/>
        <w:t>para</w:t>
      </w:r>
      <w:r>
        <w:rPr>
          <w:color w:val="00000A"/>
        </w:rPr>
        <w:tab/>
        <w:t>o</w:t>
      </w:r>
      <w:r>
        <w:rPr>
          <w:color w:val="00000A"/>
        </w:rPr>
        <w:tab/>
        <w:t>seguinte</w:t>
      </w:r>
      <w:r>
        <w:tab/>
      </w:r>
      <w:r>
        <w:rPr>
          <w:color w:val="00000A"/>
          <w:sz w:val="23"/>
        </w:rPr>
        <w:t>E-mail:</w:t>
      </w:r>
    </w:p>
    <w:p w14:paraId="374A5605" w14:textId="50899FFB" w:rsidR="006A43ED" w:rsidRDefault="005E7F69" w:rsidP="004F09CA">
      <w:pPr>
        <w:spacing w:line="240" w:lineRule="auto"/>
        <w:rPr>
          <w:b/>
          <w:bCs/>
          <w:color w:val="00000A"/>
        </w:rPr>
      </w:pPr>
      <w:proofErr w:type="gramStart"/>
      <w:r>
        <w:rPr>
          <w:b/>
          <w:color w:val="000000"/>
        </w:rPr>
        <w:t>l</w:t>
      </w:r>
      <w:r w:rsidR="005542EE">
        <w:rPr>
          <w:b/>
          <w:color w:val="000000"/>
        </w:rPr>
        <w:t>icitaç</w:t>
      </w:r>
      <w:r w:rsidR="00A270B2">
        <w:rPr>
          <w:b/>
          <w:color w:val="000000"/>
        </w:rPr>
        <w:t>a</w:t>
      </w:r>
      <w:r w:rsidR="005542EE">
        <w:rPr>
          <w:b/>
          <w:color w:val="000000"/>
        </w:rPr>
        <w:t>o.wildisneiva</w:t>
      </w:r>
      <w:r w:rsidR="00EF278A">
        <w:rPr>
          <w:b/>
          <w:color w:val="000000"/>
        </w:rPr>
        <w:t>@unirv.edu.br</w:t>
      </w:r>
      <w:proofErr w:type="gramEnd"/>
    </w:p>
    <w:p w14:paraId="39D2D1BD" w14:textId="0F28CA5B" w:rsidR="006A43ED" w:rsidRDefault="00EF278A" w:rsidP="00736908">
      <w:pPr>
        <w:spacing w:line="276" w:lineRule="auto"/>
        <w:ind w:left="260" w:right="266" w:firstLine="698"/>
        <w:rPr>
          <w:b/>
          <w:color w:val="00000A"/>
        </w:rPr>
      </w:pPr>
      <w:r>
        <w:rPr>
          <w:b/>
          <w:color w:val="00000A"/>
        </w:rPr>
        <w:t>2.2</w:t>
      </w:r>
      <w:r w:rsidR="007E537F">
        <w:rPr>
          <w:b/>
          <w:color w:val="00000A"/>
        </w:rPr>
        <w:t xml:space="preserve">. </w:t>
      </w:r>
      <w:r>
        <w:rPr>
          <w:b/>
          <w:color w:val="00000A"/>
        </w:rPr>
        <w:t xml:space="preserve"> A proposta deve ser encaminhada em horário de expediente no prazo entre </w:t>
      </w:r>
      <w:r w:rsidR="000625B7">
        <w:rPr>
          <w:b/>
          <w:color w:val="00000A"/>
        </w:rPr>
        <w:t>2</w:t>
      </w:r>
      <w:r w:rsidR="001F5491">
        <w:rPr>
          <w:b/>
          <w:color w:val="00000A"/>
        </w:rPr>
        <w:t>8</w:t>
      </w:r>
      <w:r>
        <w:rPr>
          <w:b/>
          <w:color w:val="00000A"/>
        </w:rPr>
        <w:t>/0</w:t>
      </w:r>
      <w:r w:rsidR="001F5491">
        <w:rPr>
          <w:b/>
          <w:color w:val="00000A"/>
        </w:rPr>
        <w:t>3</w:t>
      </w:r>
      <w:r>
        <w:rPr>
          <w:b/>
          <w:color w:val="00000A"/>
        </w:rPr>
        <w:t>/202</w:t>
      </w:r>
      <w:r w:rsidR="000625B7">
        <w:rPr>
          <w:b/>
          <w:color w:val="00000A"/>
        </w:rPr>
        <w:t xml:space="preserve">3 </w:t>
      </w:r>
      <w:r>
        <w:rPr>
          <w:b/>
          <w:color w:val="00000A"/>
        </w:rPr>
        <w:t xml:space="preserve">até </w:t>
      </w:r>
      <w:r w:rsidR="001F5491">
        <w:rPr>
          <w:b/>
          <w:color w:val="00000A"/>
        </w:rPr>
        <w:t>30</w:t>
      </w:r>
      <w:r>
        <w:rPr>
          <w:b/>
          <w:color w:val="00000A"/>
        </w:rPr>
        <w:t>/0</w:t>
      </w:r>
      <w:r w:rsidR="001F5491">
        <w:rPr>
          <w:b/>
          <w:color w:val="00000A"/>
        </w:rPr>
        <w:t>3</w:t>
      </w:r>
      <w:r>
        <w:rPr>
          <w:b/>
          <w:color w:val="00000A"/>
        </w:rPr>
        <w:t>/</w:t>
      </w:r>
      <w:r w:rsidR="000625B7">
        <w:rPr>
          <w:b/>
          <w:color w:val="00000A"/>
        </w:rPr>
        <w:t>2023</w:t>
      </w:r>
    </w:p>
    <w:p w14:paraId="67C503EB" w14:textId="36645B28" w:rsidR="006A43ED" w:rsidRDefault="00EF278A" w:rsidP="00D56D02">
      <w:pPr>
        <w:spacing w:line="276" w:lineRule="auto"/>
        <w:ind w:left="260" w:right="266" w:firstLine="698"/>
        <w:rPr>
          <w:color w:val="00000A"/>
        </w:rPr>
      </w:pPr>
      <w:r>
        <w:rPr>
          <w:b/>
          <w:color w:val="00000A"/>
        </w:rPr>
        <w:t>2.3</w:t>
      </w:r>
      <w:r w:rsidR="007E537F">
        <w:rPr>
          <w:b/>
          <w:color w:val="00000A"/>
        </w:rPr>
        <w:t>.</w:t>
      </w:r>
      <w:r>
        <w:rPr>
          <w:color w:val="00000A"/>
        </w:rPr>
        <w:t xml:space="preserve"> A proposta deverá conter valor total, timbre da empresa interessada e ser entregue acompanhada da documentação abaixo.</w:t>
      </w:r>
    </w:p>
    <w:p w14:paraId="0C343A6C" w14:textId="4309ECD7" w:rsidR="006A43ED" w:rsidRDefault="00EF278A" w:rsidP="00D56D02">
      <w:pPr>
        <w:spacing w:line="276" w:lineRule="auto"/>
        <w:ind w:left="260" w:right="266" w:firstLine="448"/>
        <w:rPr>
          <w:color w:val="00000A"/>
        </w:rPr>
      </w:pPr>
      <w:r>
        <w:rPr>
          <w:b/>
          <w:color w:val="00000A"/>
        </w:rPr>
        <w:t xml:space="preserve">    2.4</w:t>
      </w:r>
      <w:r w:rsidR="007E537F">
        <w:rPr>
          <w:b/>
          <w:color w:val="00000A"/>
        </w:rPr>
        <w:t>.</w:t>
      </w:r>
      <w:r>
        <w:rPr>
          <w:color w:val="00000A"/>
        </w:rPr>
        <w:t xml:space="preserve"> Em caso de empate entre propostas recebidas, as empresas serão comunicadas a fim de realizar negociação e apresentar nova proposta realinhada.</w:t>
      </w:r>
    </w:p>
    <w:p w14:paraId="21D5921F" w14:textId="19538103" w:rsidR="004F09CA" w:rsidRPr="004F09CA" w:rsidRDefault="00EF278A" w:rsidP="004F09CA">
      <w:pPr>
        <w:spacing w:line="276" w:lineRule="auto"/>
        <w:ind w:left="709" w:firstLine="284"/>
        <w:rPr>
          <w:b/>
          <w:color w:val="00000A"/>
        </w:rPr>
      </w:pPr>
      <w:r>
        <w:rPr>
          <w:b/>
          <w:color w:val="00000A"/>
        </w:rPr>
        <w:t>2.5</w:t>
      </w:r>
      <w:r w:rsidR="007E537F">
        <w:rPr>
          <w:b/>
          <w:color w:val="00000A"/>
        </w:rPr>
        <w:t>.</w:t>
      </w:r>
      <w:r>
        <w:rPr>
          <w:color w:val="00000A"/>
        </w:rPr>
        <w:t xml:space="preserve"> Os casos omissos e as dúvidas suscitadas serão dirimidas pelo departamento de cotações no endereço eletrônico</w:t>
      </w:r>
      <w:r>
        <w:rPr>
          <w:color w:val="000000"/>
        </w:rPr>
        <w:t xml:space="preserve"> </w:t>
      </w:r>
      <w:proofErr w:type="gramStart"/>
      <w:r w:rsidR="005E7F69">
        <w:rPr>
          <w:b/>
          <w:color w:val="000000"/>
        </w:rPr>
        <w:t>licitaç</w:t>
      </w:r>
      <w:r w:rsidR="00A270B2">
        <w:rPr>
          <w:b/>
          <w:color w:val="000000"/>
        </w:rPr>
        <w:t>a</w:t>
      </w:r>
      <w:r w:rsidR="005E7F69">
        <w:rPr>
          <w:b/>
          <w:color w:val="000000"/>
        </w:rPr>
        <w:t>o.wildisneiva@unirv.edu.br</w:t>
      </w:r>
      <w:proofErr w:type="gramEnd"/>
      <w:r>
        <w:rPr>
          <w:color w:val="000000"/>
        </w:rPr>
        <w:t>,</w:t>
      </w:r>
      <w:r>
        <w:rPr>
          <w:color w:val="00000A"/>
        </w:rPr>
        <w:t xml:space="preserve"> pelo número </w:t>
      </w:r>
      <w:r>
        <w:rPr>
          <w:b/>
          <w:color w:val="00000A"/>
        </w:rPr>
        <w:t>(64) 36</w:t>
      </w:r>
      <w:r w:rsidR="005E7F69">
        <w:rPr>
          <w:b/>
          <w:color w:val="00000A"/>
        </w:rPr>
        <w:t>20</w:t>
      </w:r>
      <w:r>
        <w:rPr>
          <w:b/>
          <w:color w:val="00000A"/>
        </w:rPr>
        <w:t>-</w:t>
      </w:r>
      <w:r w:rsidR="005E7F69">
        <w:rPr>
          <w:b/>
          <w:color w:val="00000A"/>
        </w:rPr>
        <w:t>3017</w:t>
      </w:r>
    </w:p>
    <w:p w14:paraId="279880B5" w14:textId="77777777" w:rsidR="006A43ED" w:rsidRDefault="00EF278A" w:rsidP="00D56D02">
      <w:pPr>
        <w:spacing w:line="276" w:lineRule="auto"/>
        <w:ind w:left="260"/>
        <w:rPr>
          <w:b/>
          <w:color w:val="00000A"/>
        </w:rPr>
      </w:pPr>
      <w:r>
        <w:rPr>
          <w:b/>
          <w:color w:val="00000A"/>
        </w:rPr>
        <w:t>3. Condições para contratação:</w:t>
      </w:r>
    </w:p>
    <w:p w14:paraId="208E55EE" w14:textId="16FF15D3" w:rsidR="006A43ED" w:rsidRDefault="00EF278A" w:rsidP="00D56D02">
      <w:pPr>
        <w:spacing w:line="276" w:lineRule="auto"/>
        <w:ind w:left="260" w:right="266" w:firstLine="733"/>
        <w:rPr>
          <w:color w:val="00000A"/>
        </w:rPr>
      </w:pPr>
      <w:r>
        <w:rPr>
          <w:b/>
          <w:color w:val="00000A"/>
        </w:rPr>
        <w:t>3.1.</w:t>
      </w:r>
      <w:r>
        <w:rPr>
          <w:color w:val="00000A"/>
        </w:rPr>
        <w:t xml:space="preserve"> A empresa que apresentar proposta com menor valor e nos moldes solicitados neste termo, será convocada </w:t>
      </w:r>
      <w:r w:rsidR="005D475C">
        <w:rPr>
          <w:color w:val="00000A"/>
        </w:rPr>
        <w:t>a fazer a entrega dos itens</w:t>
      </w:r>
      <w:r>
        <w:rPr>
          <w:color w:val="00000A"/>
        </w:rPr>
        <w:t>.</w:t>
      </w:r>
    </w:p>
    <w:p w14:paraId="0F834B74" w14:textId="7F4287BE" w:rsidR="006A43ED" w:rsidRDefault="00EF278A" w:rsidP="00D56D02">
      <w:pPr>
        <w:spacing w:line="276" w:lineRule="auto"/>
        <w:ind w:left="260" w:right="446" w:firstLine="733"/>
        <w:rPr>
          <w:color w:val="00000A"/>
        </w:rPr>
      </w:pPr>
      <w:r>
        <w:rPr>
          <w:b/>
          <w:color w:val="00000A"/>
        </w:rPr>
        <w:t>3.2.</w:t>
      </w:r>
      <w:r>
        <w:rPr>
          <w:color w:val="00000A"/>
        </w:rPr>
        <w:t xml:space="preserve"> A empresa convocada deverá providenciar seu cadastro (CRC) junto à </w:t>
      </w:r>
      <w:proofErr w:type="spellStart"/>
      <w:r>
        <w:rPr>
          <w:color w:val="00000A"/>
        </w:rPr>
        <w:t>UniRV</w:t>
      </w:r>
      <w:proofErr w:type="spellEnd"/>
      <w:r w:rsidR="005D475C">
        <w:rPr>
          <w:color w:val="00000A"/>
        </w:rPr>
        <w:t>.</w:t>
      </w:r>
    </w:p>
    <w:p w14:paraId="69081C34" w14:textId="7BE46087" w:rsidR="0074687F" w:rsidRDefault="00EF278A" w:rsidP="001F5491">
      <w:pPr>
        <w:spacing w:before="240" w:after="0" w:line="276" w:lineRule="auto"/>
        <w:ind w:firstLine="284"/>
      </w:pPr>
      <w:r>
        <w:rPr>
          <w:b/>
          <w:color w:val="00000A"/>
        </w:rPr>
        <w:t xml:space="preserve">    </w:t>
      </w:r>
      <w:r w:rsidR="005D475C">
        <w:rPr>
          <w:b/>
          <w:color w:val="00000A"/>
        </w:rPr>
        <w:tab/>
      </w:r>
      <w:r>
        <w:rPr>
          <w:b/>
          <w:color w:val="00000A"/>
        </w:rPr>
        <w:t xml:space="preserve"> </w:t>
      </w:r>
      <w:r w:rsidR="005D475C">
        <w:rPr>
          <w:b/>
          <w:color w:val="00000A"/>
        </w:rPr>
        <w:t xml:space="preserve">    </w:t>
      </w:r>
      <w:r>
        <w:rPr>
          <w:b/>
          <w:color w:val="00000A"/>
        </w:rPr>
        <w:t>3.3</w:t>
      </w:r>
      <w:r>
        <w:rPr>
          <w:color w:val="00000A"/>
        </w:rPr>
        <w:t xml:space="preserve"> Não será feito contratação acima do </w:t>
      </w:r>
      <w:r w:rsidR="004F09CA">
        <w:rPr>
          <w:color w:val="00000A"/>
        </w:rPr>
        <w:t>v</w:t>
      </w:r>
      <w:r>
        <w:rPr>
          <w:color w:val="00000A"/>
        </w:rPr>
        <w:t xml:space="preserve">alor estimado que é de </w:t>
      </w:r>
      <w:r w:rsidR="00A761F6" w:rsidRPr="0074687F">
        <w:rPr>
          <w:b/>
          <w:color w:val="00000A"/>
          <w:szCs w:val="24"/>
        </w:rPr>
        <w:t xml:space="preserve">R$ </w:t>
      </w:r>
      <w:r w:rsidR="001F5491">
        <w:rPr>
          <w:rFonts w:eastAsia="SimSun"/>
          <w:b/>
          <w:bCs/>
          <w:color w:val="000000"/>
          <w:szCs w:val="24"/>
          <w:lang w:eastAsia="zh-CN" w:bidi="ar"/>
        </w:rPr>
        <w:t>1.056,33 (hum mil cinquenta e seis reais e trinta e três centavos)</w:t>
      </w:r>
    </w:p>
    <w:p w14:paraId="38A98916" w14:textId="77777777" w:rsidR="008160D5" w:rsidRDefault="008160D5" w:rsidP="00D56D02">
      <w:pPr>
        <w:spacing w:after="0" w:line="276" w:lineRule="auto"/>
        <w:jc w:val="center"/>
        <w:rPr>
          <w:color w:val="00000A"/>
        </w:rPr>
      </w:pPr>
    </w:p>
    <w:p w14:paraId="41B9BF55" w14:textId="4BA99793" w:rsidR="006A43ED" w:rsidRDefault="00EF278A" w:rsidP="00D56D02">
      <w:pPr>
        <w:spacing w:after="0" w:line="276" w:lineRule="auto"/>
        <w:jc w:val="center"/>
        <w:rPr>
          <w:color w:val="00000A"/>
        </w:rPr>
      </w:pPr>
      <w:r>
        <w:rPr>
          <w:color w:val="00000A"/>
        </w:rPr>
        <w:t xml:space="preserve">Rio Verde – GO, </w:t>
      </w:r>
      <w:r w:rsidR="001F5491">
        <w:rPr>
          <w:color w:val="00000A"/>
        </w:rPr>
        <w:t>27 de março</w:t>
      </w:r>
      <w:r w:rsidR="002B5758">
        <w:rPr>
          <w:color w:val="00000A"/>
        </w:rPr>
        <w:t xml:space="preserve"> de 2023</w:t>
      </w:r>
    </w:p>
    <w:p w14:paraId="0DEDFE84" w14:textId="77777777" w:rsidR="006A43ED" w:rsidRDefault="006A43ED" w:rsidP="00D56D02">
      <w:pPr>
        <w:spacing w:after="0" w:line="276" w:lineRule="auto"/>
        <w:jc w:val="center"/>
        <w:rPr>
          <w:color w:val="00000A"/>
        </w:rPr>
      </w:pPr>
    </w:p>
    <w:p w14:paraId="4CA6E93F" w14:textId="6EEE05DC" w:rsidR="006A43ED" w:rsidRDefault="006A43ED" w:rsidP="00D56D02">
      <w:pPr>
        <w:spacing w:after="0" w:line="276" w:lineRule="auto"/>
        <w:jc w:val="center"/>
        <w:rPr>
          <w:color w:val="00000A"/>
        </w:rPr>
      </w:pPr>
    </w:p>
    <w:p w14:paraId="3C63C933" w14:textId="5B2A822B" w:rsidR="00334E13" w:rsidRDefault="00334E13" w:rsidP="00D56D02">
      <w:pPr>
        <w:spacing w:after="0" w:line="276" w:lineRule="auto"/>
        <w:jc w:val="center"/>
        <w:rPr>
          <w:color w:val="00000A"/>
        </w:rPr>
      </w:pPr>
    </w:p>
    <w:p w14:paraId="08D080E5" w14:textId="41ED796E" w:rsidR="00334E13" w:rsidRDefault="00334E13" w:rsidP="00D56D02">
      <w:pPr>
        <w:spacing w:after="0" w:line="276" w:lineRule="auto"/>
        <w:jc w:val="center"/>
        <w:rPr>
          <w:color w:val="00000A"/>
        </w:rPr>
      </w:pPr>
    </w:p>
    <w:p w14:paraId="421F4CFC" w14:textId="5823F6EB" w:rsidR="00E60494" w:rsidRDefault="00E60494" w:rsidP="00903F60">
      <w:pPr>
        <w:spacing w:after="0" w:line="276" w:lineRule="auto"/>
        <w:rPr>
          <w:color w:val="00000A"/>
        </w:rPr>
      </w:pPr>
    </w:p>
    <w:p w14:paraId="76C46F82" w14:textId="5962F33D" w:rsidR="00A761F6" w:rsidRDefault="00A761F6" w:rsidP="00903F60">
      <w:pPr>
        <w:spacing w:after="0" w:line="276" w:lineRule="auto"/>
        <w:rPr>
          <w:color w:val="00000A"/>
        </w:rPr>
      </w:pPr>
    </w:p>
    <w:p w14:paraId="441A515D" w14:textId="77777777" w:rsidR="00352D11" w:rsidRDefault="00352D11" w:rsidP="00903F60">
      <w:pPr>
        <w:spacing w:after="0" w:line="276" w:lineRule="auto"/>
        <w:rPr>
          <w:color w:val="00000A"/>
        </w:rPr>
      </w:pPr>
    </w:p>
    <w:p w14:paraId="6EBC405A" w14:textId="77777777" w:rsidR="00735963" w:rsidRDefault="00735963" w:rsidP="00903F60">
      <w:pPr>
        <w:spacing w:after="0" w:line="276" w:lineRule="auto"/>
        <w:rPr>
          <w:color w:val="00000A"/>
        </w:rPr>
      </w:pPr>
    </w:p>
    <w:p w14:paraId="3A4EED7B" w14:textId="77777777" w:rsidR="006A43ED" w:rsidRDefault="006A43ED" w:rsidP="00D56D02">
      <w:pPr>
        <w:spacing w:after="0" w:line="276" w:lineRule="auto"/>
        <w:jc w:val="center"/>
        <w:rPr>
          <w:color w:val="00000A"/>
        </w:rPr>
      </w:pPr>
    </w:p>
    <w:p w14:paraId="00F94820" w14:textId="77777777" w:rsidR="006A43ED" w:rsidRPr="0074687F" w:rsidRDefault="00EF278A" w:rsidP="00D56D02">
      <w:pPr>
        <w:spacing w:after="0" w:line="276" w:lineRule="auto"/>
        <w:jc w:val="center"/>
        <w:rPr>
          <w:b/>
          <w:bCs/>
          <w:szCs w:val="24"/>
          <w:u w:val="single"/>
        </w:rPr>
      </w:pPr>
      <w:r w:rsidRPr="0074687F">
        <w:rPr>
          <w:b/>
          <w:bCs/>
          <w:szCs w:val="24"/>
          <w:u w:val="single"/>
        </w:rPr>
        <w:lastRenderedPageBreak/>
        <w:t>TERMO DE REFERÊNCIA</w:t>
      </w:r>
    </w:p>
    <w:p w14:paraId="7650AF31" w14:textId="77777777" w:rsidR="006A43ED" w:rsidRPr="0074687F" w:rsidRDefault="006A43ED" w:rsidP="00D56D02">
      <w:pPr>
        <w:spacing w:after="0" w:line="276" w:lineRule="auto"/>
        <w:rPr>
          <w:b/>
          <w:bCs/>
          <w:szCs w:val="24"/>
        </w:rPr>
      </w:pPr>
    </w:p>
    <w:p w14:paraId="105DD428" w14:textId="4C754E43" w:rsidR="006A43ED" w:rsidRPr="0074687F" w:rsidRDefault="0061612D" w:rsidP="007E537F">
      <w:pPr>
        <w:spacing w:after="0" w:line="276" w:lineRule="auto"/>
        <w:ind w:firstLine="142"/>
        <w:rPr>
          <w:b/>
          <w:bCs/>
          <w:szCs w:val="24"/>
        </w:rPr>
      </w:pPr>
      <w:r w:rsidRPr="0074687F">
        <w:rPr>
          <w:b/>
          <w:bCs/>
          <w:szCs w:val="24"/>
        </w:rPr>
        <w:t xml:space="preserve"> </w:t>
      </w:r>
      <w:r w:rsidR="00EF278A" w:rsidRPr="0074687F">
        <w:rPr>
          <w:b/>
          <w:bCs/>
          <w:szCs w:val="24"/>
        </w:rPr>
        <w:t>1. Objeto e Motivação</w:t>
      </w:r>
    </w:p>
    <w:p w14:paraId="7AA0AA04" w14:textId="6C780A8F" w:rsidR="006A43ED" w:rsidRPr="0074687F" w:rsidRDefault="00EF278A" w:rsidP="002B5758">
      <w:pPr>
        <w:spacing w:line="276" w:lineRule="auto"/>
        <w:ind w:firstLine="700"/>
        <w:rPr>
          <w:szCs w:val="24"/>
        </w:rPr>
      </w:pPr>
      <w:r w:rsidRPr="0074687F">
        <w:rPr>
          <w:b/>
          <w:bCs/>
          <w:szCs w:val="24"/>
        </w:rPr>
        <w:t xml:space="preserve">1.1. </w:t>
      </w:r>
      <w:r w:rsidRPr="0074687F">
        <w:rPr>
          <w:szCs w:val="24"/>
        </w:rPr>
        <w:t>O presente termo tem por objeto</w:t>
      </w:r>
      <w:r w:rsidR="00585834" w:rsidRPr="0074687F">
        <w:rPr>
          <w:szCs w:val="24"/>
        </w:rPr>
        <w:t>,</w:t>
      </w:r>
      <w:r w:rsidRPr="0074687F">
        <w:rPr>
          <w:szCs w:val="24"/>
        </w:rPr>
        <w:t xml:space="preserve"> </w:t>
      </w:r>
      <w:r w:rsidR="001F5491" w:rsidRPr="001F5491">
        <w:rPr>
          <w:color w:val="00000A"/>
        </w:rPr>
        <w:t xml:space="preserve">aquisição de materiais (quadro branco) destinados ao </w:t>
      </w:r>
      <w:r w:rsidR="001F5491">
        <w:rPr>
          <w:color w:val="00000A"/>
        </w:rPr>
        <w:t>A</w:t>
      </w:r>
      <w:r w:rsidR="001F5491" w:rsidRPr="001F5491">
        <w:rPr>
          <w:color w:val="00000A"/>
        </w:rPr>
        <w:t xml:space="preserve">lmoxarifado </w:t>
      </w:r>
      <w:r w:rsidR="001F5491">
        <w:rPr>
          <w:color w:val="00000A"/>
        </w:rPr>
        <w:t>T</w:t>
      </w:r>
      <w:r w:rsidR="001F5491" w:rsidRPr="001F5491">
        <w:rPr>
          <w:color w:val="00000A"/>
        </w:rPr>
        <w:t>écnico</w:t>
      </w:r>
      <w:r w:rsidR="001F5491">
        <w:rPr>
          <w:color w:val="00000A"/>
        </w:rPr>
        <w:t xml:space="preserve"> d</w:t>
      </w:r>
      <w:r w:rsidR="001F5491" w:rsidRPr="00003B6C">
        <w:rPr>
          <w:color w:val="00000A"/>
        </w:rPr>
        <w:t xml:space="preserve">a </w:t>
      </w:r>
      <w:proofErr w:type="spellStart"/>
      <w:r w:rsidR="001F5491" w:rsidRPr="00003B6C">
        <w:rPr>
          <w:color w:val="00000A"/>
        </w:rPr>
        <w:t>Un</w:t>
      </w:r>
      <w:r w:rsidR="001F5491">
        <w:rPr>
          <w:color w:val="00000A"/>
        </w:rPr>
        <w:t>iRV</w:t>
      </w:r>
      <w:proofErr w:type="spellEnd"/>
      <w:r w:rsidR="001F5491" w:rsidRPr="00003B6C">
        <w:rPr>
          <w:szCs w:val="24"/>
        </w:rPr>
        <w:t xml:space="preserve"> </w:t>
      </w:r>
      <w:r w:rsidR="001F5491">
        <w:rPr>
          <w:szCs w:val="24"/>
        </w:rPr>
        <w:t>– Universidade de Rio Verde</w:t>
      </w:r>
      <w:r w:rsidRPr="0074687F">
        <w:rPr>
          <w:szCs w:val="24"/>
        </w:rPr>
        <w:t>, dentro das normas e exigências legais.</w:t>
      </w:r>
    </w:p>
    <w:p w14:paraId="00A75118" w14:textId="11940D40" w:rsidR="006A43ED" w:rsidRPr="0074687F" w:rsidRDefault="00EF278A" w:rsidP="00D56D02">
      <w:pPr>
        <w:spacing w:after="0" w:line="276" w:lineRule="auto"/>
        <w:ind w:firstLine="700"/>
        <w:rPr>
          <w:color w:val="000000"/>
          <w:szCs w:val="24"/>
        </w:rPr>
      </w:pPr>
      <w:r w:rsidRPr="0074687F">
        <w:rPr>
          <w:b/>
          <w:bCs/>
          <w:szCs w:val="24"/>
        </w:rPr>
        <w:t xml:space="preserve">1.2. </w:t>
      </w:r>
      <w:r w:rsidRPr="0074687F">
        <w:rPr>
          <w:szCs w:val="24"/>
        </w:rPr>
        <w:t xml:space="preserve">A referida aquisição justifica-se, </w:t>
      </w:r>
      <w:r w:rsidR="00585834" w:rsidRPr="0074687F">
        <w:rPr>
          <w:szCs w:val="24"/>
        </w:rPr>
        <w:t xml:space="preserve">pois é necessário </w:t>
      </w:r>
      <w:r w:rsidR="008C0C36">
        <w:rPr>
          <w:szCs w:val="24"/>
        </w:rPr>
        <w:t xml:space="preserve">para o Almoxarifado </w:t>
      </w:r>
      <w:r w:rsidR="00637B5E">
        <w:rPr>
          <w:szCs w:val="24"/>
        </w:rPr>
        <w:t>Técnico</w:t>
      </w:r>
      <w:r w:rsidR="008C0C36">
        <w:rPr>
          <w:szCs w:val="24"/>
        </w:rPr>
        <w:t xml:space="preserve"> fazer a</w:t>
      </w:r>
      <w:r w:rsidR="00637B5E">
        <w:rPr>
          <w:szCs w:val="24"/>
        </w:rPr>
        <w:t>s anotações pertinentes ao Departamento para os discentes em suas aulas no Laboratório</w:t>
      </w:r>
      <w:r w:rsidR="00D22BE4">
        <w:rPr>
          <w:szCs w:val="24"/>
        </w:rPr>
        <w:t xml:space="preserve"> </w:t>
      </w:r>
      <w:r w:rsidR="008C0C36">
        <w:rPr>
          <w:szCs w:val="24"/>
        </w:rPr>
        <w:t xml:space="preserve">da </w:t>
      </w:r>
      <w:proofErr w:type="spellStart"/>
      <w:r w:rsidR="008C0C36" w:rsidRPr="00003B6C">
        <w:rPr>
          <w:color w:val="00000A"/>
        </w:rPr>
        <w:t>Unir</w:t>
      </w:r>
      <w:r w:rsidR="008C0C36">
        <w:rPr>
          <w:color w:val="00000A"/>
        </w:rPr>
        <w:t>RV</w:t>
      </w:r>
      <w:proofErr w:type="spellEnd"/>
      <w:r w:rsidR="008C0C36" w:rsidRPr="00003B6C">
        <w:rPr>
          <w:szCs w:val="24"/>
        </w:rPr>
        <w:t xml:space="preserve"> </w:t>
      </w:r>
      <w:r w:rsidR="008C0C36">
        <w:rPr>
          <w:szCs w:val="24"/>
        </w:rPr>
        <w:t>– Universidade de Rio Verde</w:t>
      </w:r>
      <w:r w:rsidR="00D22BE4">
        <w:rPr>
          <w:szCs w:val="24"/>
        </w:rPr>
        <w:t>.</w:t>
      </w:r>
    </w:p>
    <w:p w14:paraId="2DDEC017" w14:textId="77777777" w:rsidR="006A43ED" w:rsidRPr="0074687F" w:rsidRDefault="006A43ED" w:rsidP="00D56D02">
      <w:pPr>
        <w:spacing w:after="0" w:line="276" w:lineRule="auto"/>
        <w:ind w:firstLine="700"/>
        <w:rPr>
          <w:color w:val="000000"/>
          <w:szCs w:val="24"/>
        </w:rPr>
      </w:pPr>
    </w:p>
    <w:p w14:paraId="557BF8F0" w14:textId="77777777" w:rsidR="006A43ED" w:rsidRPr="0074687F" w:rsidRDefault="00EF278A" w:rsidP="00D56D02">
      <w:pPr>
        <w:numPr>
          <w:ilvl w:val="0"/>
          <w:numId w:val="1"/>
        </w:numPr>
        <w:spacing w:after="0" w:line="276" w:lineRule="auto"/>
        <w:rPr>
          <w:b/>
          <w:bCs/>
          <w:szCs w:val="24"/>
        </w:rPr>
      </w:pPr>
      <w:r w:rsidRPr="0074687F">
        <w:rPr>
          <w:b/>
          <w:bCs/>
          <w:szCs w:val="24"/>
        </w:rPr>
        <w:t>Descrição do Objeto, Quantitativos e Especificações Técnicas</w:t>
      </w:r>
    </w:p>
    <w:p w14:paraId="1009F894" w14:textId="77777777" w:rsidR="006A43ED" w:rsidRPr="0074687F" w:rsidRDefault="00EF278A" w:rsidP="00D56D02">
      <w:pPr>
        <w:pStyle w:val="PargrafodaLista"/>
        <w:numPr>
          <w:ilvl w:val="1"/>
          <w:numId w:val="1"/>
        </w:numPr>
        <w:spacing w:line="276" w:lineRule="auto"/>
        <w:ind w:left="11" w:firstLine="709"/>
        <w:jc w:val="both"/>
        <w:rPr>
          <w:rFonts w:ascii="Times New Roman" w:hAnsi="Times New Roman" w:cs="Times New Roman"/>
          <w:sz w:val="24"/>
          <w:szCs w:val="24"/>
        </w:rPr>
      </w:pPr>
      <w:r w:rsidRPr="0074687F">
        <w:rPr>
          <w:rFonts w:ascii="Times New Roman" w:eastAsia="Times New Roman" w:hAnsi="Times New Roman" w:cs="Times New Roman"/>
          <w:sz w:val="24"/>
          <w:szCs w:val="24"/>
          <w:lang w:val="pt-BR" w:eastAsia="pt-BR" w:bidi="ar-SA"/>
        </w:rPr>
        <w:t>Planilha discriminatória do objeto:</w:t>
      </w:r>
    </w:p>
    <w:tbl>
      <w:tblPr>
        <w:tblStyle w:val="Tabelacomgrade"/>
        <w:tblW w:w="10343" w:type="dxa"/>
        <w:tblInd w:w="52" w:type="dxa"/>
        <w:tblLook w:val="04A0" w:firstRow="1" w:lastRow="0" w:firstColumn="1" w:lastColumn="0" w:noHBand="0" w:noVBand="1"/>
      </w:tblPr>
      <w:tblGrid>
        <w:gridCol w:w="857"/>
        <w:gridCol w:w="737"/>
        <w:gridCol w:w="1310"/>
        <w:gridCol w:w="4685"/>
        <w:gridCol w:w="1287"/>
        <w:gridCol w:w="1467"/>
      </w:tblGrid>
      <w:tr w:rsidR="006A43ED" w:rsidRPr="0074687F" w14:paraId="1F2EE77F" w14:textId="77777777" w:rsidTr="008C0C36">
        <w:trPr>
          <w:trHeight w:val="317"/>
        </w:trPr>
        <w:tc>
          <w:tcPr>
            <w:tcW w:w="857" w:type="dxa"/>
            <w:vMerge w:val="restart"/>
            <w:vAlign w:val="center"/>
          </w:tcPr>
          <w:p w14:paraId="6991F86A" w14:textId="77777777" w:rsidR="006A43ED" w:rsidRPr="0074687F" w:rsidRDefault="00EF278A" w:rsidP="0074687F">
            <w:pPr>
              <w:spacing w:after="0" w:line="276" w:lineRule="auto"/>
              <w:jc w:val="center"/>
              <w:rPr>
                <w:b/>
                <w:bCs/>
                <w:szCs w:val="24"/>
              </w:rPr>
            </w:pPr>
            <w:r w:rsidRPr="0074687F">
              <w:rPr>
                <w:b/>
                <w:bCs/>
                <w:szCs w:val="24"/>
              </w:rPr>
              <w:t>ITEM</w:t>
            </w:r>
          </w:p>
        </w:tc>
        <w:tc>
          <w:tcPr>
            <w:tcW w:w="737" w:type="dxa"/>
            <w:vMerge w:val="restart"/>
            <w:vAlign w:val="center"/>
          </w:tcPr>
          <w:p w14:paraId="1FF3F29F" w14:textId="77777777" w:rsidR="006A43ED" w:rsidRPr="0074687F" w:rsidRDefault="00EF278A" w:rsidP="0074687F">
            <w:pPr>
              <w:spacing w:after="0" w:line="276" w:lineRule="auto"/>
              <w:jc w:val="center"/>
              <w:rPr>
                <w:b/>
                <w:bCs/>
                <w:szCs w:val="24"/>
              </w:rPr>
            </w:pPr>
            <w:r w:rsidRPr="0074687F">
              <w:rPr>
                <w:b/>
                <w:bCs/>
                <w:szCs w:val="24"/>
              </w:rPr>
              <w:t>QTD</w:t>
            </w:r>
          </w:p>
        </w:tc>
        <w:tc>
          <w:tcPr>
            <w:tcW w:w="1310" w:type="dxa"/>
            <w:vMerge w:val="restart"/>
            <w:vAlign w:val="center"/>
          </w:tcPr>
          <w:p w14:paraId="6CAF77C1" w14:textId="77777777" w:rsidR="006A43ED" w:rsidRPr="0074687F" w:rsidRDefault="00EF278A" w:rsidP="0074687F">
            <w:pPr>
              <w:spacing w:after="0" w:line="276" w:lineRule="auto"/>
              <w:jc w:val="center"/>
              <w:rPr>
                <w:b/>
                <w:bCs/>
                <w:szCs w:val="24"/>
              </w:rPr>
            </w:pPr>
            <w:r w:rsidRPr="0074687F">
              <w:rPr>
                <w:b/>
                <w:bCs/>
                <w:szCs w:val="24"/>
              </w:rPr>
              <w:t>UNID</w:t>
            </w:r>
          </w:p>
        </w:tc>
        <w:tc>
          <w:tcPr>
            <w:tcW w:w="4685" w:type="dxa"/>
            <w:vMerge w:val="restart"/>
            <w:vAlign w:val="center"/>
          </w:tcPr>
          <w:p w14:paraId="22921795" w14:textId="77777777" w:rsidR="006A43ED" w:rsidRPr="0074687F" w:rsidRDefault="00EF278A" w:rsidP="0074687F">
            <w:pPr>
              <w:spacing w:after="0" w:line="276" w:lineRule="auto"/>
              <w:jc w:val="center"/>
              <w:rPr>
                <w:b/>
                <w:bCs/>
                <w:szCs w:val="24"/>
              </w:rPr>
            </w:pPr>
            <w:r w:rsidRPr="0074687F">
              <w:rPr>
                <w:b/>
                <w:bCs/>
                <w:szCs w:val="24"/>
              </w:rPr>
              <w:t>DESCRIÇÃO</w:t>
            </w:r>
          </w:p>
        </w:tc>
        <w:tc>
          <w:tcPr>
            <w:tcW w:w="1287" w:type="dxa"/>
            <w:vMerge w:val="restart"/>
          </w:tcPr>
          <w:p w14:paraId="599F7B54" w14:textId="5DC7D130" w:rsidR="006A43ED" w:rsidRPr="0074687F" w:rsidRDefault="00EF278A" w:rsidP="0074687F">
            <w:pPr>
              <w:spacing w:line="276" w:lineRule="auto"/>
              <w:jc w:val="center"/>
              <w:rPr>
                <w:b/>
                <w:bCs/>
                <w:szCs w:val="24"/>
              </w:rPr>
            </w:pPr>
            <w:r w:rsidRPr="0074687F">
              <w:rPr>
                <w:b/>
                <w:bCs/>
                <w:szCs w:val="24"/>
              </w:rPr>
              <w:t>VLR.</w:t>
            </w:r>
            <w:r w:rsidR="008715FE" w:rsidRPr="0074687F">
              <w:rPr>
                <w:b/>
                <w:bCs/>
                <w:szCs w:val="24"/>
              </w:rPr>
              <w:t xml:space="preserve"> </w:t>
            </w:r>
            <w:r w:rsidRPr="0074687F">
              <w:rPr>
                <w:b/>
                <w:bCs/>
                <w:szCs w:val="24"/>
              </w:rPr>
              <w:t>UNIT.</w:t>
            </w:r>
          </w:p>
        </w:tc>
        <w:tc>
          <w:tcPr>
            <w:tcW w:w="1467" w:type="dxa"/>
            <w:vMerge w:val="restart"/>
          </w:tcPr>
          <w:p w14:paraId="564B3B4D" w14:textId="77777777" w:rsidR="006A43ED" w:rsidRPr="0074687F" w:rsidRDefault="00EF278A" w:rsidP="0074687F">
            <w:pPr>
              <w:spacing w:line="276" w:lineRule="auto"/>
              <w:jc w:val="center"/>
              <w:rPr>
                <w:b/>
                <w:bCs/>
                <w:szCs w:val="24"/>
              </w:rPr>
            </w:pPr>
            <w:r w:rsidRPr="0074687F">
              <w:rPr>
                <w:b/>
                <w:bCs/>
                <w:szCs w:val="24"/>
              </w:rPr>
              <w:t>VLR. TOTAL</w:t>
            </w:r>
          </w:p>
        </w:tc>
      </w:tr>
      <w:tr w:rsidR="006A43ED" w:rsidRPr="0074687F" w14:paraId="00BC1740" w14:textId="77777777" w:rsidTr="008C0C36">
        <w:trPr>
          <w:trHeight w:val="317"/>
        </w:trPr>
        <w:tc>
          <w:tcPr>
            <w:tcW w:w="857" w:type="dxa"/>
            <w:vMerge/>
            <w:vAlign w:val="center"/>
          </w:tcPr>
          <w:p w14:paraId="6573A38A" w14:textId="77777777" w:rsidR="006A43ED" w:rsidRPr="0074687F" w:rsidRDefault="006A43ED" w:rsidP="0074687F">
            <w:pPr>
              <w:spacing w:after="0" w:line="276" w:lineRule="auto"/>
              <w:jc w:val="center"/>
              <w:rPr>
                <w:b/>
                <w:bCs/>
                <w:szCs w:val="24"/>
              </w:rPr>
            </w:pPr>
          </w:p>
        </w:tc>
        <w:tc>
          <w:tcPr>
            <w:tcW w:w="737" w:type="dxa"/>
            <w:vMerge/>
            <w:vAlign w:val="center"/>
          </w:tcPr>
          <w:p w14:paraId="2055CC03" w14:textId="77777777" w:rsidR="006A43ED" w:rsidRPr="0074687F" w:rsidRDefault="006A43ED" w:rsidP="0074687F">
            <w:pPr>
              <w:spacing w:after="0" w:line="276" w:lineRule="auto"/>
              <w:jc w:val="center"/>
              <w:rPr>
                <w:b/>
                <w:bCs/>
                <w:szCs w:val="24"/>
              </w:rPr>
            </w:pPr>
          </w:p>
        </w:tc>
        <w:tc>
          <w:tcPr>
            <w:tcW w:w="1310" w:type="dxa"/>
            <w:vMerge/>
            <w:vAlign w:val="center"/>
          </w:tcPr>
          <w:p w14:paraId="168051A1" w14:textId="77777777" w:rsidR="006A43ED" w:rsidRPr="0074687F" w:rsidRDefault="006A43ED" w:rsidP="0074687F">
            <w:pPr>
              <w:spacing w:after="0" w:line="276" w:lineRule="auto"/>
              <w:jc w:val="center"/>
              <w:rPr>
                <w:b/>
                <w:bCs/>
                <w:szCs w:val="24"/>
              </w:rPr>
            </w:pPr>
          </w:p>
        </w:tc>
        <w:tc>
          <w:tcPr>
            <w:tcW w:w="4685" w:type="dxa"/>
            <w:vMerge/>
            <w:vAlign w:val="center"/>
          </w:tcPr>
          <w:p w14:paraId="53C84C5A" w14:textId="77777777" w:rsidR="006A43ED" w:rsidRPr="0074687F" w:rsidRDefault="006A43ED" w:rsidP="0074687F">
            <w:pPr>
              <w:spacing w:after="0" w:line="276" w:lineRule="auto"/>
              <w:jc w:val="center"/>
              <w:rPr>
                <w:b/>
                <w:bCs/>
                <w:szCs w:val="24"/>
              </w:rPr>
            </w:pPr>
          </w:p>
        </w:tc>
        <w:tc>
          <w:tcPr>
            <w:tcW w:w="1287" w:type="dxa"/>
            <w:vMerge/>
          </w:tcPr>
          <w:p w14:paraId="462601BF" w14:textId="77777777" w:rsidR="006A43ED" w:rsidRPr="0074687F" w:rsidRDefault="006A43ED" w:rsidP="0074687F">
            <w:pPr>
              <w:spacing w:line="276" w:lineRule="auto"/>
              <w:jc w:val="center"/>
              <w:rPr>
                <w:szCs w:val="24"/>
              </w:rPr>
            </w:pPr>
          </w:p>
        </w:tc>
        <w:tc>
          <w:tcPr>
            <w:tcW w:w="1467" w:type="dxa"/>
            <w:vMerge/>
          </w:tcPr>
          <w:p w14:paraId="3B1DC930" w14:textId="77777777" w:rsidR="006A43ED" w:rsidRPr="0074687F" w:rsidRDefault="006A43ED" w:rsidP="0074687F">
            <w:pPr>
              <w:spacing w:line="276" w:lineRule="auto"/>
              <w:jc w:val="center"/>
              <w:rPr>
                <w:szCs w:val="24"/>
              </w:rPr>
            </w:pPr>
          </w:p>
        </w:tc>
      </w:tr>
      <w:tr w:rsidR="0083253B" w:rsidRPr="0074687F" w14:paraId="2FB5F59C" w14:textId="77777777" w:rsidTr="008C0C36">
        <w:trPr>
          <w:trHeight w:val="505"/>
        </w:trPr>
        <w:tc>
          <w:tcPr>
            <w:tcW w:w="857" w:type="dxa"/>
            <w:vAlign w:val="center"/>
          </w:tcPr>
          <w:p w14:paraId="4AD49970" w14:textId="77777777" w:rsidR="0083253B" w:rsidRPr="0074687F" w:rsidRDefault="0083253B" w:rsidP="0083253B">
            <w:pPr>
              <w:spacing w:after="0" w:line="276" w:lineRule="auto"/>
              <w:jc w:val="center"/>
              <w:rPr>
                <w:color w:val="000000"/>
                <w:szCs w:val="24"/>
              </w:rPr>
            </w:pPr>
            <w:bookmarkStart w:id="0" w:name="OLE_LINK3" w:colFirst="4" w:colLast="4"/>
            <w:bookmarkStart w:id="1" w:name="OLE_LINK1" w:colFirst="3" w:colLast="3"/>
            <w:bookmarkStart w:id="2" w:name="OLE_LINK2" w:colFirst="1" w:colLast="1"/>
            <w:r w:rsidRPr="0074687F">
              <w:rPr>
                <w:color w:val="000000"/>
                <w:szCs w:val="24"/>
              </w:rPr>
              <w:t>1</w:t>
            </w:r>
          </w:p>
        </w:tc>
        <w:tc>
          <w:tcPr>
            <w:tcW w:w="737" w:type="dxa"/>
            <w:vAlign w:val="center"/>
          </w:tcPr>
          <w:p w14:paraId="590F3774" w14:textId="35786267" w:rsidR="0083253B" w:rsidRPr="0074687F" w:rsidRDefault="00637B5E" w:rsidP="0083253B">
            <w:pPr>
              <w:spacing w:after="0" w:line="276" w:lineRule="auto"/>
              <w:jc w:val="center"/>
              <w:rPr>
                <w:color w:val="000000"/>
                <w:szCs w:val="24"/>
                <w:lang w:val="en-US"/>
              </w:rPr>
            </w:pPr>
            <w:r>
              <w:rPr>
                <w:color w:val="000000"/>
                <w:szCs w:val="24"/>
                <w:lang w:val="en-US"/>
              </w:rPr>
              <w:t>01</w:t>
            </w:r>
          </w:p>
        </w:tc>
        <w:tc>
          <w:tcPr>
            <w:tcW w:w="1310" w:type="dxa"/>
            <w:vAlign w:val="center"/>
          </w:tcPr>
          <w:p w14:paraId="37CF334F" w14:textId="1A728117" w:rsidR="0083253B" w:rsidRPr="0074687F" w:rsidRDefault="0083253B" w:rsidP="0083253B">
            <w:pPr>
              <w:spacing w:after="0" w:line="276" w:lineRule="auto"/>
              <w:jc w:val="center"/>
              <w:rPr>
                <w:color w:val="000000"/>
                <w:szCs w:val="24"/>
                <w:lang w:val="en-US"/>
              </w:rPr>
            </w:pPr>
            <w:r w:rsidRPr="0074687F">
              <w:rPr>
                <w:color w:val="000000"/>
                <w:szCs w:val="24"/>
              </w:rPr>
              <w:t>UNIDADE</w:t>
            </w:r>
          </w:p>
        </w:tc>
        <w:tc>
          <w:tcPr>
            <w:tcW w:w="4685" w:type="dxa"/>
            <w:vAlign w:val="center"/>
          </w:tcPr>
          <w:p w14:paraId="22F03332" w14:textId="1FE8BB7F" w:rsidR="0083253B" w:rsidRPr="0074687F" w:rsidRDefault="00637B5E" w:rsidP="0083253B">
            <w:pPr>
              <w:spacing w:after="0" w:line="276" w:lineRule="auto"/>
              <w:jc w:val="center"/>
              <w:rPr>
                <w:color w:val="000000"/>
                <w:szCs w:val="24"/>
              </w:rPr>
            </w:pPr>
            <w:r w:rsidRPr="00637B5E">
              <w:rPr>
                <w:color w:val="000000"/>
                <w:szCs w:val="24"/>
              </w:rPr>
              <w:t>QUADRO BRANCO - 3,0 X 1,20 MT</w:t>
            </w:r>
          </w:p>
        </w:tc>
        <w:tc>
          <w:tcPr>
            <w:tcW w:w="1287" w:type="dxa"/>
            <w:vAlign w:val="center"/>
          </w:tcPr>
          <w:p w14:paraId="73E8C24D" w14:textId="24D45FFD" w:rsidR="0083253B" w:rsidRPr="0074687F" w:rsidRDefault="00637B5E" w:rsidP="0083253B">
            <w:pPr>
              <w:spacing w:line="276" w:lineRule="auto"/>
              <w:jc w:val="center"/>
              <w:textAlignment w:val="center"/>
              <w:rPr>
                <w:color w:val="000000"/>
                <w:szCs w:val="24"/>
              </w:rPr>
            </w:pPr>
            <w:r>
              <w:rPr>
                <w:color w:val="000000"/>
                <w:sz w:val="18"/>
                <w:szCs w:val="18"/>
              </w:rPr>
              <w:t>1.056,33</w:t>
            </w:r>
          </w:p>
        </w:tc>
        <w:tc>
          <w:tcPr>
            <w:tcW w:w="1467" w:type="dxa"/>
            <w:vAlign w:val="center"/>
          </w:tcPr>
          <w:p w14:paraId="43730C91" w14:textId="108A4DB9" w:rsidR="0083253B" w:rsidRPr="0074687F" w:rsidRDefault="00637B5E" w:rsidP="0083253B">
            <w:pPr>
              <w:spacing w:line="276" w:lineRule="auto"/>
              <w:jc w:val="center"/>
              <w:textAlignment w:val="center"/>
              <w:rPr>
                <w:szCs w:val="24"/>
              </w:rPr>
            </w:pPr>
            <w:r>
              <w:rPr>
                <w:color w:val="000000"/>
                <w:sz w:val="18"/>
                <w:szCs w:val="18"/>
              </w:rPr>
              <w:t>1.056,33</w:t>
            </w:r>
          </w:p>
        </w:tc>
      </w:tr>
      <w:bookmarkEnd w:id="0"/>
      <w:bookmarkEnd w:id="1"/>
      <w:bookmarkEnd w:id="2"/>
      <w:tr w:rsidR="008C0C36" w:rsidRPr="0074687F" w14:paraId="24173BAB" w14:textId="77777777" w:rsidTr="00EC6D1A">
        <w:tc>
          <w:tcPr>
            <w:tcW w:w="10343" w:type="dxa"/>
            <w:gridSpan w:val="6"/>
            <w:vAlign w:val="center"/>
          </w:tcPr>
          <w:p w14:paraId="431CFC60" w14:textId="77777777" w:rsidR="00637B5E" w:rsidRDefault="008C0C36" w:rsidP="00637B5E">
            <w:pPr>
              <w:spacing w:before="240" w:after="0" w:line="276" w:lineRule="auto"/>
              <w:ind w:firstLine="284"/>
            </w:pPr>
            <w:r w:rsidRPr="0074687F">
              <w:rPr>
                <w:rFonts w:eastAsia="SimSun"/>
                <w:b/>
                <w:bCs/>
                <w:color w:val="000000"/>
                <w:szCs w:val="24"/>
                <w:lang w:eastAsia="zh-CN" w:bidi="ar"/>
              </w:rPr>
              <w:t xml:space="preserve">TOTAL ESTIMADO </w:t>
            </w:r>
            <w:r w:rsidR="00637B5E" w:rsidRPr="0074687F">
              <w:rPr>
                <w:b/>
                <w:color w:val="00000A"/>
                <w:szCs w:val="24"/>
              </w:rPr>
              <w:t xml:space="preserve">R$ </w:t>
            </w:r>
            <w:r w:rsidR="00637B5E">
              <w:rPr>
                <w:rFonts w:eastAsia="SimSun"/>
                <w:b/>
                <w:bCs/>
                <w:color w:val="000000"/>
                <w:szCs w:val="24"/>
                <w:lang w:eastAsia="zh-CN" w:bidi="ar"/>
              </w:rPr>
              <w:t>1.056,33 (hum mil cinquenta e seis reais e trinta e três centavos)</w:t>
            </w:r>
          </w:p>
          <w:p w14:paraId="16FA86EF" w14:textId="4A0AB4B5" w:rsidR="008C0C36" w:rsidRPr="0074687F" w:rsidRDefault="008C0C36" w:rsidP="008C0C36">
            <w:pPr>
              <w:spacing w:after="0" w:line="276" w:lineRule="auto"/>
              <w:ind w:firstLine="284"/>
              <w:jc w:val="right"/>
              <w:rPr>
                <w:rFonts w:eastAsia="SimSun"/>
                <w:color w:val="000000"/>
                <w:szCs w:val="24"/>
                <w:lang w:eastAsia="zh-CN" w:bidi="ar"/>
              </w:rPr>
            </w:pPr>
          </w:p>
        </w:tc>
      </w:tr>
    </w:tbl>
    <w:p w14:paraId="2D0298AA" w14:textId="77777777" w:rsidR="006A43ED" w:rsidRPr="0074687F" w:rsidRDefault="006A43ED" w:rsidP="00D56D02">
      <w:pPr>
        <w:spacing w:after="0" w:line="276" w:lineRule="auto"/>
        <w:rPr>
          <w:b/>
          <w:bCs/>
          <w:szCs w:val="24"/>
        </w:rPr>
      </w:pPr>
    </w:p>
    <w:p w14:paraId="57A78873" w14:textId="77777777" w:rsidR="006A43ED" w:rsidRPr="0074687F" w:rsidRDefault="00EF278A" w:rsidP="00D56D02">
      <w:pPr>
        <w:suppressAutoHyphens/>
        <w:spacing w:after="0" w:line="276" w:lineRule="auto"/>
        <w:rPr>
          <w:szCs w:val="24"/>
        </w:rPr>
      </w:pPr>
      <w:r w:rsidRPr="0074687F">
        <w:rPr>
          <w:b/>
          <w:szCs w:val="24"/>
        </w:rPr>
        <w:t>3.</w:t>
      </w:r>
      <w:r w:rsidRPr="0074687F">
        <w:rPr>
          <w:b/>
          <w:spacing w:val="-3"/>
          <w:szCs w:val="24"/>
        </w:rPr>
        <w:t xml:space="preserve"> </w:t>
      </w:r>
      <w:r w:rsidRPr="0074687F">
        <w:rPr>
          <w:b/>
          <w:szCs w:val="24"/>
        </w:rPr>
        <w:t>Da Entrega</w:t>
      </w:r>
    </w:p>
    <w:p w14:paraId="512A83AF" w14:textId="3A4E37CE" w:rsidR="006A43ED" w:rsidRPr="0074687F" w:rsidRDefault="00EF278A" w:rsidP="00D56D02">
      <w:pPr>
        <w:spacing w:after="0" w:line="276" w:lineRule="auto"/>
        <w:ind w:firstLine="700"/>
        <w:rPr>
          <w:szCs w:val="24"/>
        </w:rPr>
      </w:pPr>
      <w:r w:rsidRPr="0074687F">
        <w:rPr>
          <w:szCs w:val="24"/>
        </w:rPr>
        <w:t xml:space="preserve">3.1.  Os itens deverão ser entregues conforme solicitação do Departamento de Compras, na Rua Senador Martins Borges, n° 269, Setor Central, Cep: 75.901-340, Rio Verde – </w:t>
      </w:r>
      <w:r w:rsidR="00EC6D1A" w:rsidRPr="0074687F">
        <w:rPr>
          <w:szCs w:val="24"/>
        </w:rPr>
        <w:t>GO, no</w:t>
      </w:r>
      <w:r w:rsidRPr="0074687F">
        <w:rPr>
          <w:szCs w:val="24"/>
        </w:rPr>
        <w:t xml:space="preserve"> prazo máximo de 15 (quinze) dias corridos, a contar do recebimento da solicitação.</w:t>
      </w:r>
    </w:p>
    <w:p w14:paraId="670ABD98" w14:textId="77777777" w:rsidR="006A43ED" w:rsidRPr="0074687F" w:rsidRDefault="00EF278A" w:rsidP="00D56D02">
      <w:pPr>
        <w:spacing w:after="0" w:line="276" w:lineRule="auto"/>
        <w:ind w:firstLine="700"/>
        <w:rPr>
          <w:szCs w:val="24"/>
        </w:rPr>
      </w:pPr>
      <w:r w:rsidRPr="0074687F">
        <w:rPr>
          <w:szCs w:val="24"/>
        </w:rPr>
        <w:t>3.2.</w:t>
      </w:r>
      <w:r w:rsidRPr="0074687F">
        <w:rPr>
          <w:spacing w:val="-3"/>
          <w:szCs w:val="24"/>
        </w:rPr>
        <w:t xml:space="preserve"> </w:t>
      </w:r>
      <w:r w:rsidRPr="0074687F">
        <w:rPr>
          <w:szCs w:val="24"/>
        </w:rPr>
        <w:t xml:space="preserve">O gestor contratual será responsável pelo recebimento e conferência dos itens, emitindo a aceitação definitiva ou não dos materiais de acordo com as exigências da </w:t>
      </w:r>
      <w:proofErr w:type="spellStart"/>
      <w:r w:rsidRPr="0074687F">
        <w:rPr>
          <w:szCs w:val="24"/>
        </w:rPr>
        <w:t>UniRV</w:t>
      </w:r>
      <w:proofErr w:type="spellEnd"/>
      <w:r w:rsidRPr="0074687F">
        <w:rPr>
          <w:szCs w:val="24"/>
        </w:rPr>
        <w:t xml:space="preserve"> - Universidade de Rio Verde.</w:t>
      </w:r>
    </w:p>
    <w:p w14:paraId="22185513" w14:textId="77777777" w:rsidR="006A43ED" w:rsidRPr="0074687F" w:rsidRDefault="00EF278A" w:rsidP="00D56D02">
      <w:pPr>
        <w:spacing w:after="0" w:line="276" w:lineRule="auto"/>
        <w:ind w:right="72" w:firstLine="700"/>
        <w:rPr>
          <w:szCs w:val="24"/>
        </w:rPr>
      </w:pPr>
      <w:r w:rsidRPr="0074687F">
        <w:rPr>
          <w:szCs w:val="24"/>
        </w:rPr>
        <w:t>3.3. Caso o produto entregue não corresponda ao solicitado, apresente qualquer defeito, ou vício, deverá ser substituído em, no máximo, 10 (dez) dias corridos a partir da solicitação.</w:t>
      </w:r>
    </w:p>
    <w:p w14:paraId="1A84801D" w14:textId="77777777" w:rsidR="006A43ED" w:rsidRPr="0074687F" w:rsidRDefault="006A43ED" w:rsidP="00D56D02">
      <w:pPr>
        <w:pStyle w:val="PargrafodaLista"/>
        <w:spacing w:line="276" w:lineRule="auto"/>
        <w:jc w:val="both"/>
        <w:rPr>
          <w:rFonts w:ascii="Times New Roman" w:hAnsi="Times New Roman" w:cs="Times New Roman"/>
          <w:sz w:val="24"/>
          <w:szCs w:val="24"/>
        </w:rPr>
      </w:pPr>
    </w:p>
    <w:p w14:paraId="68339394" w14:textId="77777777" w:rsidR="006A43ED" w:rsidRPr="0074687F" w:rsidRDefault="00EF278A" w:rsidP="00D56D02">
      <w:pPr>
        <w:spacing w:line="276" w:lineRule="auto"/>
        <w:ind w:left="360" w:right="-7"/>
        <w:rPr>
          <w:b/>
          <w:bCs/>
          <w:szCs w:val="24"/>
        </w:rPr>
      </w:pPr>
      <w:r w:rsidRPr="0074687F">
        <w:rPr>
          <w:b/>
          <w:bCs/>
          <w:szCs w:val="24"/>
        </w:rPr>
        <w:t>4.Da Gestão do Contrato:</w:t>
      </w:r>
    </w:p>
    <w:p w14:paraId="1DB173B4" w14:textId="69D71124" w:rsidR="006A43ED" w:rsidRPr="0074687F" w:rsidRDefault="00EF278A" w:rsidP="00D56D02">
      <w:pPr>
        <w:pStyle w:val="PargrafodaLista"/>
        <w:numPr>
          <w:ilvl w:val="1"/>
          <w:numId w:val="2"/>
        </w:numPr>
        <w:spacing w:line="276" w:lineRule="auto"/>
        <w:ind w:right="-7"/>
        <w:jc w:val="both"/>
        <w:rPr>
          <w:rFonts w:ascii="Times New Roman" w:hAnsi="Times New Roman" w:cs="Times New Roman"/>
          <w:sz w:val="24"/>
          <w:szCs w:val="24"/>
        </w:rPr>
      </w:pPr>
      <w:r w:rsidRPr="0074687F">
        <w:rPr>
          <w:rFonts w:ascii="Times New Roman" w:hAnsi="Times New Roman" w:cs="Times New Roman"/>
          <w:sz w:val="24"/>
          <w:szCs w:val="24"/>
        </w:rPr>
        <w:t xml:space="preserve">   A fiscalização, acompanhamento e gestão dessa contratação ficarão a cargo d</w:t>
      </w:r>
      <w:r w:rsidRPr="0074687F">
        <w:rPr>
          <w:rFonts w:ascii="Times New Roman" w:hAnsi="Times New Roman" w:cs="Times New Roman"/>
          <w:sz w:val="24"/>
          <w:szCs w:val="24"/>
          <w:lang w:val="pt-BR"/>
        </w:rPr>
        <w:t>o</w:t>
      </w:r>
      <w:r w:rsidRPr="0074687F">
        <w:rPr>
          <w:rFonts w:ascii="Times New Roman" w:hAnsi="Times New Roman" w:cs="Times New Roman"/>
          <w:sz w:val="24"/>
          <w:szCs w:val="24"/>
        </w:rPr>
        <w:t xml:space="preserve"> servidor </w:t>
      </w:r>
      <w:r w:rsidR="004153DC">
        <w:rPr>
          <w:rFonts w:ascii="Times New Roman" w:hAnsi="Times New Roman" w:cs="Times New Roman"/>
          <w:b/>
          <w:sz w:val="24"/>
          <w:szCs w:val="24"/>
          <w:u w:val="single"/>
          <w:lang w:val="pt-BR"/>
        </w:rPr>
        <w:t xml:space="preserve">Daniel </w:t>
      </w:r>
      <w:proofErr w:type="spellStart"/>
      <w:r w:rsidR="004153DC">
        <w:rPr>
          <w:rFonts w:ascii="Times New Roman" w:hAnsi="Times New Roman" w:cs="Times New Roman"/>
          <w:b/>
          <w:sz w:val="24"/>
          <w:szCs w:val="24"/>
          <w:u w:val="single"/>
          <w:lang w:val="pt-BR"/>
        </w:rPr>
        <w:t>Tizo</w:t>
      </w:r>
      <w:proofErr w:type="spellEnd"/>
      <w:r w:rsidR="004153DC">
        <w:rPr>
          <w:rFonts w:ascii="Times New Roman" w:hAnsi="Times New Roman" w:cs="Times New Roman"/>
          <w:b/>
          <w:sz w:val="24"/>
          <w:szCs w:val="24"/>
          <w:u w:val="single"/>
          <w:lang w:val="pt-BR"/>
        </w:rPr>
        <w:t xml:space="preserve"> Costa</w:t>
      </w:r>
      <w:r w:rsidRPr="0074687F">
        <w:rPr>
          <w:rFonts w:ascii="Times New Roman" w:hAnsi="Times New Roman" w:cs="Times New Roman"/>
          <w:sz w:val="24"/>
          <w:szCs w:val="24"/>
        </w:rPr>
        <w:t xml:space="preserve"> conforme </w:t>
      </w:r>
      <w:r w:rsidRPr="0074687F">
        <w:rPr>
          <w:rFonts w:ascii="Times New Roman" w:hAnsi="Times New Roman" w:cs="Times New Roman"/>
          <w:b/>
          <w:sz w:val="24"/>
          <w:szCs w:val="24"/>
          <w:u w:val="single"/>
        </w:rPr>
        <w:t xml:space="preserve">Portaria n. </w:t>
      </w:r>
      <w:r w:rsidR="0036087D" w:rsidRPr="0074687F">
        <w:rPr>
          <w:rFonts w:ascii="Times New Roman" w:hAnsi="Times New Roman" w:cs="Times New Roman"/>
          <w:b/>
          <w:sz w:val="24"/>
          <w:szCs w:val="24"/>
          <w:u w:val="single"/>
          <w:lang w:val="pt-BR"/>
        </w:rPr>
        <w:t>0</w:t>
      </w:r>
      <w:r w:rsidR="004153DC">
        <w:rPr>
          <w:rFonts w:ascii="Times New Roman" w:hAnsi="Times New Roman" w:cs="Times New Roman"/>
          <w:b/>
          <w:sz w:val="24"/>
          <w:szCs w:val="24"/>
          <w:u w:val="single"/>
          <w:lang w:val="pt-BR"/>
        </w:rPr>
        <w:t>98</w:t>
      </w:r>
      <w:r w:rsidRPr="0074687F">
        <w:rPr>
          <w:rFonts w:ascii="Times New Roman" w:hAnsi="Times New Roman" w:cs="Times New Roman"/>
          <w:b/>
          <w:sz w:val="24"/>
          <w:szCs w:val="24"/>
          <w:u w:val="single"/>
        </w:rPr>
        <w:t>/20</w:t>
      </w:r>
      <w:r w:rsidRPr="0074687F">
        <w:rPr>
          <w:rFonts w:ascii="Times New Roman" w:hAnsi="Times New Roman" w:cs="Times New Roman"/>
          <w:b/>
          <w:sz w:val="24"/>
          <w:szCs w:val="24"/>
          <w:u w:val="single"/>
          <w:lang w:val="pt-BR"/>
        </w:rPr>
        <w:t>22</w:t>
      </w:r>
      <w:r w:rsidRPr="0074687F">
        <w:rPr>
          <w:rFonts w:ascii="Times New Roman" w:hAnsi="Times New Roman" w:cs="Times New Roman"/>
          <w:sz w:val="24"/>
          <w:szCs w:val="24"/>
        </w:rPr>
        <w:t>.</w:t>
      </w:r>
    </w:p>
    <w:p w14:paraId="3BB07930" w14:textId="77777777" w:rsidR="006A43ED" w:rsidRPr="0074687F" w:rsidRDefault="006A43ED" w:rsidP="00D56D02">
      <w:pPr>
        <w:pStyle w:val="PargrafodaLista"/>
        <w:spacing w:line="276" w:lineRule="auto"/>
        <w:ind w:left="709" w:right="-7"/>
        <w:jc w:val="both"/>
        <w:rPr>
          <w:rFonts w:ascii="Times New Roman" w:hAnsi="Times New Roman" w:cs="Times New Roman"/>
          <w:b/>
          <w:sz w:val="24"/>
          <w:szCs w:val="24"/>
        </w:rPr>
      </w:pPr>
    </w:p>
    <w:p w14:paraId="7C25F423" w14:textId="77777777" w:rsidR="006A43ED" w:rsidRPr="0074687F" w:rsidRDefault="00EF278A" w:rsidP="00D56D02">
      <w:pPr>
        <w:spacing w:line="276" w:lineRule="auto"/>
        <w:ind w:left="360" w:right="-7"/>
        <w:rPr>
          <w:b/>
          <w:szCs w:val="24"/>
        </w:rPr>
      </w:pPr>
      <w:r w:rsidRPr="0074687F">
        <w:rPr>
          <w:b/>
          <w:szCs w:val="24"/>
        </w:rPr>
        <w:t>5.Do Pagamento:</w:t>
      </w:r>
    </w:p>
    <w:p w14:paraId="3FC74E01" w14:textId="77777777" w:rsidR="005C417B" w:rsidRPr="0074687F" w:rsidRDefault="00EF278A" w:rsidP="005C417B">
      <w:pPr>
        <w:spacing w:line="276" w:lineRule="auto"/>
        <w:ind w:left="660" w:right="-7"/>
        <w:rPr>
          <w:b/>
          <w:szCs w:val="24"/>
        </w:rPr>
      </w:pPr>
      <w:r w:rsidRPr="0074687F">
        <w:rPr>
          <w:szCs w:val="24"/>
        </w:rPr>
        <w:t>5.1</w:t>
      </w:r>
      <w:r w:rsidR="0036087D" w:rsidRPr="0074687F">
        <w:rPr>
          <w:szCs w:val="24"/>
        </w:rPr>
        <w:t xml:space="preserve">. </w:t>
      </w:r>
      <w:r w:rsidRPr="0074687F">
        <w:rPr>
          <w:szCs w:val="24"/>
        </w:rPr>
        <w:t>O pagamento será feito em prazo não superior a 30 (trinta) dias corridos após a conferência definitiva do item e realização da entrega técnica juntamente com o treinamento. Caso o produto entregue não corresponda ao solicitado, o pagamento somente será liberado após a substituição, que deverá ocorrer em, no máximo, 10 (dez) dias corridos.</w:t>
      </w:r>
    </w:p>
    <w:p w14:paraId="2D492D55" w14:textId="65CE8B6A" w:rsidR="006A43ED" w:rsidRPr="0074687F" w:rsidRDefault="0036087D" w:rsidP="005C417B">
      <w:pPr>
        <w:spacing w:line="276" w:lineRule="auto"/>
        <w:ind w:left="660" w:right="-7"/>
        <w:rPr>
          <w:b/>
          <w:szCs w:val="24"/>
        </w:rPr>
      </w:pPr>
      <w:r w:rsidRPr="0074687F">
        <w:rPr>
          <w:szCs w:val="24"/>
        </w:rPr>
        <w:lastRenderedPageBreak/>
        <w:t>5.2.</w:t>
      </w:r>
      <w:r w:rsidR="00EF278A" w:rsidRPr="0074687F">
        <w:rPr>
          <w:szCs w:val="24"/>
        </w:rPr>
        <w:t xml:space="preserve"> O recebimento definitivo dos materiais será realizado pelo Gestor do Contrato, sendo este indispensável para a liquidação da nota fiscal e posterior pagamento.</w:t>
      </w:r>
    </w:p>
    <w:p w14:paraId="6B5CF423" w14:textId="3865918D" w:rsidR="006A43ED" w:rsidRPr="0074687F" w:rsidRDefault="0036087D" w:rsidP="00D56D02">
      <w:pPr>
        <w:spacing w:line="276" w:lineRule="auto"/>
        <w:ind w:left="709" w:right="-7"/>
        <w:rPr>
          <w:szCs w:val="24"/>
        </w:rPr>
      </w:pPr>
      <w:r w:rsidRPr="0074687F">
        <w:rPr>
          <w:szCs w:val="24"/>
        </w:rPr>
        <w:t>5.3.</w:t>
      </w:r>
      <w:r w:rsidR="00EF278A" w:rsidRPr="0074687F">
        <w:rPr>
          <w:szCs w:val="24"/>
        </w:rPr>
        <w:t xml:space="preserve">   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14:paraId="680ECFE2" w14:textId="07DD30D1" w:rsidR="006A43ED" w:rsidRPr="0074687F" w:rsidRDefault="0036087D" w:rsidP="00D56D02">
      <w:pPr>
        <w:spacing w:line="276" w:lineRule="auto"/>
        <w:ind w:left="709" w:right="-7"/>
        <w:rPr>
          <w:szCs w:val="24"/>
        </w:rPr>
      </w:pPr>
      <w:r w:rsidRPr="0074687F">
        <w:rPr>
          <w:szCs w:val="24"/>
        </w:rPr>
        <w:t xml:space="preserve">5.4.  </w:t>
      </w:r>
      <w:r w:rsidR="00EF278A" w:rsidRPr="0074687F">
        <w:rPr>
          <w:szCs w:val="24"/>
        </w:rPr>
        <w:t>A Contratada deverá manter a regularidade fiscal durante toda a vigência contratual, sob pena de cancelamento do contrato e penalidades cabíveis.</w:t>
      </w:r>
    </w:p>
    <w:p w14:paraId="1B4A03F8" w14:textId="77777777" w:rsidR="006A43ED" w:rsidRPr="0074687F" w:rsidRDefault="006A43ED" w:rsidP="00D56D02">
      <w:pPr>
        <w:pStyle w:val="PargrafodaLista"/>
        <w:spacing w:line="276" w:lineRule="auto"/>
        <w:ind w:right="-7"/>
        <w:jc w:val="both"/>
        <w:rPr>
          <w:rFonts w:ascii="Times New Roman" w:hAnsi="Times New Roman" w:cs="Times New Roman"/>
          <w:sz w:val="24"/>
          <w:szCs w:val="24"/>
        </w:rPr>
      </w:pPr>
    </w:p>
    <w:p w14:paraId="01870608" w14:textId="77777777" w:rsidR="006A43ED" w:rsidRPr="0074687F" w:rsidRDefault="00EF278A" w:rsidP="00D56D02">
      <w:pPr>
        <w:pStyle w:val="Ttulo1"/>
        <w:tabs>
          <w:tab w:val="left" w:pos="361"/>
        </w:tabs>
        <w:spacing w:before="0" w:after="0" w:line="276" w:lineRule="auto"/>
        <w:ind w:left="240" w:firstLine="0"/>
      </w:pPr>
      <w:r w:rsidRPr="0074687F">
        <w:rPr>
          <w:lang w:val="pt-BR"/>
        </w:rPr>
        <w:t xml:space="preserve">6. </w:t>
      </w:r>
      <w:r w:rsidRPr="0074687F">
        <w:t>Envio</w:t>
      </w:r>
      <w:r w:rsidRPr="0074687F">
        <w:rPr>
          <w:spacing w:val="-2"/>
        </w:rPr>
        <w:t xml:space="preserve"> </w:t>
      </w:r>
      <w:r w:rsidRPr="0074687F">
        <w:t>de</w:t>
      </w:r>
      <w:r w:rsidRPr="0074687F">
        <w:rPr>
          <w:spacing w:val="-2"/>
        </w:rPr>
        <w:t xml:space="preserve"> </w:t>
      </w:r>
      <w:r w:rsidRPr="0074687F">
        <w:t>proposta</w:t>
      </w:r>
    </w:p>
    <w:p w14:paraId="33FF1894" w14:textId="62EB4062" w:rsidR="006A43ED" w:rsidRPr="0074687F" w:rsidRDefault="00EF278A" w:rsidP="000A197A">
      <w:pPr>
        <w:spacing w:line="240" w:lineRule="auto"/>
        <w:ind w:left="192" w:firstLine="708"/>
        <w:rPr>
          <w:b/>
          <w:bCs/>
          <w:color w:val="00000A"/>
          <w:szCs w:val="24"/>
        </w:rPr>
      </w:pPr>
      <w:r w:rsidRPr="0074687F">
        <w:rPr>
          <w:szCs w:val="24"/>
        </w:rPr>
        <w:t>6.1. A</w:t>
      </w:r>
      <w:r w:rsidRPr="0074687F">
        <w:rPr>
          <w:spacing w:val="-3"/>
          <w:szCs w:val="24"/>
        </w:rPr>
        <w:t xml:space="preserve"> </w:t>
      </w:r>
      <w:r w:rsidRPr="0074687F">
        <w:rPr>
          <w:szCs w:val="24"/>
        </w:rPr>
        <w:t>proposta</w:t>
      </w:r>
      <w:r w:rsidRPr="0074687F">
        <w:rPr>
          <w:spacing w:val="-3"/>
          <w:szCs w:val="24"/>
        </w:rPr>
        <w:t xml:space="preserve"> </w:t>
      </w:r>
      <w:r w:rsidRPr="0074687F">
        <w:rPr>
          <w:szCs w:val="24"/>
        </w:rPr>
        <w:t>deve</w:t>
      </w:r>
      <w:r w:rsidRPr="0074687F">
        <w:rPr>
          <w:spacing w:val="-2"/>
          <w:szCs w:val="24"/>
        </w:rPr>
        <w:t xml:space="preserve"> </w:t>
      </w:r>
      <w:r w:rsidRPr="0074687F">
        <w:rPr>
          <w:szCs w:val="24"/>
        </w:rPr>
        <w:t>ser</w:t>
      </w:r>
      <w:r w:rsidRPr="0074687F">
        <w:rPr>
          <w:spacing w:val="-3"/>
          <w:szCs w:val="24"/>
        </w:rPr>
        <w:t xml:space="preserve"> </w:t>
      </w:r>
      <w:r w:rsidRPr="0074687F">
        <w:rPr>
          <w:szCs w:val="24"/>
        </w:rPr>
        <w:t>encaminhada</w:t>
      </w:r>
      <w:r w:rsidRPr="0074687F">
        <w:rPr>
          <w:spacing w:val="-1"/>
          <w:szCs w:val="24"/>
        </w:rPr>
        <w:t xml:space="preserve"> </w:t>
      </w:r>
      <w:r w:rsidRPr="0074687F">
        <w:rPr>
          <w:szCs w:val="24"/>
        </w:rPr>
        <w:t>para</w:t>
      </w:r>
      <w:r w:rsidRPr="0074687F">
        <w:rPr>
          <w:spacing w:val="-1"/>
          <w:szCs w:val="24"/>
        </w:rPr>
        <w:t xml:space="preserve"> </w:t>
      </w:r>
      <w:r w:rsidRPr="0074687F">
        <w:rPr>
          <w:szCs w:val="24"/>
        </w:rPr>
        <w:t>o</w:t>
      </w:r>
      <w:r w:rsidRPr="0074687F">
        <w:rPr>
          <w:spacing w:val="-2"/>
          <w:szCs w:val="24"/>
        </w:rPr>
        <w:t xml:space="preserve"> </w:t>
      </w:r>
      <w:r w:rsidRPr="0074687F">
        <w:rPr>
          <w:szCs w:val="24"/>
        </w:rPr>
        <w:t>seguinte</w:t>
      </w:r>
      <w:r w:rsidRPr="0074687F">
        <w:rPr>
          <w:spacing w:val="-3"/>
          <w:szCs w:val="24"/>
        </w:rPr>
        <w:t xml:space="preserve"> </w:t>
      </w:r>
      <w:r w:rsidRPr="0074687F">
        <w:rPr>
          <w:szCs w:val="24"/>
        </w:rPr>
        <w:t>E-mail:</w:t>
      </w:r>
      <w:r w:rsidRPr="0074687F">
        <w:rPr>
          <w:spacing w:val="-2"/>
          <w:szCs w:val="24"/>
        </w:rPr>
        <w:t xml:space="preserve"> </w:t>
      </w:r>
      <w:proofErr w:type="gramStart"/>
      <w:r w:rsidR="000A197A" w:rsidRPr="0074687F">
        <w:rPr>
          <w:b/>
          <w:color w:val="000000"/>
          <w:szCs w:val="24"/>
        </w:rPr>
        <w:t>licitaç</w:t>
      </w:r>
      <w:r w:rsidR="00A270B2" w:rsidRPr="0074687F">
        <w:rPr>
          <w:b/>
          <w:color w:val="000000"/>
          <w:szCs w:val="24"/>
        </w:rPr>
        <w:t>a</w:t>
      </w:r>
      <w:r w:rsidR="000A197A" w:rsidRPr="0074687F">
        <w:rPr>
          <w:b/>
          <w:color w:val="000000"/>
          <w:szCs w:val="24"/>
        </w:rPr>
        <w:t>o.wildisneiva@unirv.edu.br</w:t>
      </w:r>
      <w:proofErr w:type="gramEnd"/>
      <w:r w:rsidR="000A197A" w:rsidRPr="0074687F">
        <w:rPr>
          <w:b/>
          <w:bCs/>
          <w:color w:val="00000A"/>
          <w:szCs w:val="24"/>
        </w:rPr>
        <w:t xml:space="preserve"> </w:t>
      </w:r>
    </w:p>
    <w:p w14:paraId="060E01EF" w14:textId="0509644A" w:rsidR="00637B5E" w:rsidRDefault="00EF278A" w:rsidP="00637B5E">
      <w:pPr>
        <w:spacing w:line="276" w:lineRule="auto"/>
        <w:ind w:left="260" w:right="266" w:firstLine="698"/>
        <w:rPr>
          <w:b/>
          <w:color w:val="00000A"/>
        </w:rPr>
      </w:pPr>
      <w:r w:rsidRPr="0074687F">
        <w:rPr>
          <w:szCs w:val="24"/>
        </w:rPr>
        <w:t>6.2. A proposta deve ser encaminhada dentro do prazo de 03 (três) dias úteis a partir da data da</w:t>
      </w:r>
      <w:r w:rsidRPr="0074687F">
        <w:rPr>
          <w:spacing w:val="1"/>
          <w:szCs w:val="24"/>
        </w:rPr>
        <w:t xml:space="preserve"> </w:t>
      </w:r>
      <w:r w:rsidRPr="0074687F">
        <w:rPr>
          <w:szCs w:val="24"/>
        </w:rPr>
        <w:t>publicação</w:t>
      </w:r>
      <w:r w:rsidRPr="0074687F">
        <w:rPr>
          <w:spacing w:val="-1"/>
          <w:szCs w:val="24"/>
        </w:rPr>
        <w:t xml:space="preserve"> </w:t>
      </w:r>
      <w:r w:rsidRPr="0074687F">
        <w:rPr>
          <w:szCs w:val="24"/>
        </w:rPr>
        <w:t>no site</w:t>
      </w:r>
      <w:r w:rsidRPr="0074687F">
        <w:rPr>
          <w:spacing w:val="-4"/>
          <w:szCs w:val="24"/>
        </w:rPr>
        <w:t xml:space="preserve"> </w:t>
      </w:r>
      <w:r w:rsidRPr="0074687F">
        <w:rPr>
          <w:szCs w:val="24"/>
        </w:rPr>
        <w:t>da</w:t>
      </w:r>
      <w:r w:rsidRPr="0074687F">
        <w:rPr>
          <w:spacing w:val="1"/>
          <w:szCs w:val="24"/>
        </w:rPr>
        <w:t xml:space="preserve"> </w:t>
      </w:r>
      <w:r w:rsidRPr="0074687F">
        <w:rPr>
          <w:szCs w:val="24"/>
        </w:rPr>
        <w:t>UniRV</w:t>
      </w:r>
      <w:r w:rsidRPr="0074687F">
        <w:rPr>
          <w:spacing w:val="-1"/>
          <w:szCs w:val="24"/>
        </w:rPr>
        <w:t xml:space="preserve"> </w:t>
      </w:r>
      <w:r w:rsidRPr="0074687F">
        <w:rPr>
          <w:szCs w:val="24"/>
        </w:rPr>
        <w:t>-</w:t>
      </w:r>
      <w:r w:rsidRPr="0074687F">
        <w:rPr>
          <w:spacing w:val="-1"/>
          <w:szCs w:val="24"/>
        </w:rPr>
        <w:t xml:space="preserve"> </w:t>
      </w:r>
      <w:r w:rsidRPr="0074687F">
        <w:rPr>
          <w:szCs w:val="24"/>
        </w:rPr>
        <w:t>Universidade</w:t>
      </w:r>
      <w:r w:rsidRPr="0074687F">
        <w:rPr>
          <w:spacing w:val="1"/>
          <w:szCs w:val="24"/>
        </w:rPr>
        <w:t xml:space="preserve"> </w:t>
      </w:r>
      <w:r w:rsidRPr="0074687F">
        <w:rPr>
          <w:szCs w:val="24"/>
        </w:rPr>
        <w:t>de</w:t>
      </w:r>
      <w:r w:rsidRPr="0074687F">
        <w:rPr>
          <w:spacing w:val="-2"/>
          <w:szCs w:val="24"/>
        </w:rPr>
        <w:t xml:space="preserve"> </w:t>
      </w:r>
      <w:r w:rsidRPr="0074687F">
        <w:rPr>
          <w:szCs w:val="24"/>
        </w:rPr>
        <w:t xml:space="preserve">Rio Verde, </w:t>
      </w:r>
      <w:r w:rsidR="00637B5E">
        <w:rPr>
          <w:b/>
          <w:color w:val="00000A"/>
        </w:rPr>
        <w:t>em horário de expediente no prazo entre 28/03/2023 até 30/03/2023</w:t>
      </w:r>
    </w:p>
    <w:p w14:paraId="39AD1D33" w14:textId="626CDA8E" w:rsidR="006A43ED" w:rsidRPr="0074687F" w:rsidRDefault="00EF278A" w:rsidP="00637B5E">
      <w:pPr>
        <w:spacing w:line="276" w:lineRule="auto"/>
        <w:ind w:left="260" w:right="266" w:firstLine="698"/>
        <w:rPr>
          <w:szCs w:val="24"/>
        </w:rPr>
      </w:pPr>
      <w:r w:rsidRPr="0074687F">
        <w:rPr>
          <w:szCs w:val="24"/>
        </w:rPr>
        <w:t>6.3. As propostas enviadas dever</w:t>
      </w:r>
      <w:r w:rsidR="00D22BE4" w:rsidRPr="0074687F">
        <w:rPr>
          <w:szCs w:val="24"/>
        </w:rPr>
        <w:t>ao</w:t>
      </w:r>
      <w:r w:rsidRPr="0074687F">
        <w:rPr>
          <w:szCs w:val="24"/>
        </w:rPr>
        <w:t xml:space="preserve"> conter os descritos de acordo com os solicitados, demonstrar</w:t>
      </w:r>
      <w:r w:rsidRPr="0074687F">
        <w:rPr>
          <w:spacing w:val="-57"/>
          <w:szCs w:val="24"/>
        </w:rPr>
        <w:t xml:space="preserve"> </w:t>
      </w:r>
      <w:r w:rsidRPr="0074687F">
        <w:rPr>
          <w:szCs w:val="24"/>
        </w:rPr>
        <w:t>marca, valor unitário, valor total, timbre da empresa interessada direcionando a proposta</w:t>
      </w:r>
      <w:r w:rsidRPr="0074687F">
        <w:rPr>
          <w:spacing w:val="1"/>
          <w:szCs w:val="24"/>
        </w:rPr>
        <w:t xml:space="preserve"> </w:t>
      </w:r>
      <w:r w:rsidRPr="0074687F">
        <w:rPr>
          <w:szCs w:val="24"/>
        </w:rPr>
        <w:t>exclusivamente</w:t>
      </w:r>
      <w:r w:rsidRPr="0074687F">
        <w:rPr>
          <w:spacing w:val="-2"/>
          <w:szCs w:val="24"/>
        </w:rPr>
        <w:t xml:space="preserve"> </w:t>
      </w:r>
      <w:r w:rsidRPr="0074687F">
        <w:rPr>
          <w:szCs w:val="24"/>
        </w:rPr>
        <w:t>para</w:t>
      </w:r>
      <w:r w:rsidRPr="0074687F">
        <w:rPr>
          <w:spacing w:val="1"/>
          <w:szCs w:val="24"/>
        </w:rPr>
        <w:t xml:space="preserve"> </w:t>
      </w:r>
      <w:r w:rsidRPr="0074687F">
        <w:rPr>
          <w:szCs w:val="24"/>
        </w:rPr>
        <w:t>a</w:t>
      </w:r>
      <w:r w:rsidRPr="0074687F">
        <w:rPr>
          <w:spacing w:val="1"/>
          <w:szCs w:val="24"/>
        </w:rPr>
        <w:t xml:space="preserve"> </w:t>
      </w:r>
      <w:r w:rsidRPr="0074687F">
        <w:rPr>
          <w:szCs w:val="24"/>
        </w:rPr>
        <w:t>UniRV.</w:t>
      </w:r>
    </w:p>
    <w:p w14:paraId="4145F90E" w14:textId="33EDBA33" w:rsidR="006A43ED" w:rsidRPr="0074687F" w:rsidRDefault="00EF278A" w:rsidP="00D56D02">
      <w:pPr>
        <w:pStyle w:val="PargrafodaLista"/>
        <w:tabs>
          <w:tab w:val="left" w:pos="1266"/>
        </w:tabs>
        <w:spacing w:line="276" w:lineRule="auto"/>
        <w:ind w:leftChars="100" w:left="240" w:right="124" w:firstLineChars="275" w:firstLine="660"/>
        <w:jc w:val="both"/>
        <w:rPr>
          <w:rFonts w:ascii="Times New Roman" w:hAnsi="Times New Roman" w:cs="Times New Roman"/>
          <w:sz w:val="24"/>
          <w:szCs w:val="24"/>
        </w:rPr>
      </w:pPr>
      <w:r w:rsidRPr="0074687F">
        <w:rPr>
          <w:rFonts w:ascii="Times New Roman" w:hAnsi="Times New Roman" w:cs="Times New Roman"/>
          <w:sz w:val="24"/>
          <w:szCs w:val="24"/>
          <w:lang w:val="pt-BR"/>
        </w:rPr>
        <w:t>6.4</w:t>
      </w:r>
      <w:r w:rsidRPr="0074687F">
        <w:rPr>
          <w:rFonts w:ascii="Times New Roman" w:hAnsi="Times New Roman" w:cs="Times New Roman"/>
          <w:b/>
          <w:bCs/>
          <w:sz w:val="24"/>
          <w:szCs w:val="24"/>
          <w:lang w:val="pt-BR"/>
        </w:rPr>
        <w:t xml:space="preserve">. </w:t>
      </w:r>
      <w:r w:rsidRPr="0074687F">
        <w:rPr>
          <w:rFonts w:ascii="Times New Roman" w:hAnsi="Times New Roman" w:cs="Times New Roman"/>
          <w:sz w:val="24"/>
          <w:szCs w:val="24"/>
        </w:rPr>
        <w:t>Em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caso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dúvidas</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quanto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apresentação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proposta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entrar</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em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contato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com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departamento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 xml:space="preserve">cotações </w:t>
      </w:r>
      <w:r w:rsidRPr="0074687F">
        <w:rPr>
          <w:rFonts w:ascii="Times New Roman" w:hAnsi="Times New Roman" w:cs="Times New Roman"/>
          <w:b/>
          <w:sz w:val="24"/>
          <w:szCs w:val="24"/>
        </w:rPr>
        <w:t>(64)</w:t>
      </w:r>
      <w:r w:rsidRPr="0074687F">
        <w:rPr>
          <w:rFonts w:ascii="Times New Roman" w:hAnsi="Times New Roman" w:cs="Times New Roman"/>
          <w:b/>
          <w:spacing w:val="1"/>
          <w:sz w:val="24"/>
          <w:szCs w:val="24"/>
        </w:rPr>
        <w:t xml:space="preserve"> </w:t>
      </w:r>
      <w:r w:rsidRPr="0074687F">
        <w:rPr>
          <w:rFonts w:ascii="Times New Roman" w:hAnsi="Times New Roman" w:cs="Times New Roman"/>
          <w:b/>
          <w:sz w:val="24"/>
          <w:szCs w:val="24"/>
        </w:rPr>
        <w:t>3620-</w:t>
      </w:r>
      <w:r w:rsidR="00D56D02" w:rsidRPr="0074687F">
        <w:rPr>
          <w:rFonts w:ascii="Times New Roman" w:hAnsi="Times New Roman" w:cs="Times New Roman"/>
          <w:b/>
          <w:sz w:val="24"/>
          <w:szCs w:val="24"/>
          <w:lang w:val="pt-BR"/>
        </w:rPr>
        <w:t>3017</w:t>
      </w:r>
      <w:r w:rsidRPr="0074687F">
        <w:rPr>
          <w:rFonts w:ascii="Times New Roman" w:hAnsi="Times New Roman" w:cs="Times New Roman"/>
          <w:b/>
          <w:sz w:val="24"/>
          <w:szCs w:val="24"/>
        </w:rPr>
        <w:t>.</w:t>
      </w:r>
    </w:p>
    <w:p w14:paraId="34706B86" w14:textId="772EEB7A" w:rsidR="006A43ED" w:rsidRDefault="006A43ED" w:rsidP="00D56D02">
      <w:pPr>
        <w:pStyle w:val="Corpodetexto2"/>
        <w:spacing w:after="0" w:line="276" w:lineRule="auto"/>
        <w:ind w:firstLine="700"/>
        <w:rPr>
          <w:szCs w:val="24"/>
        </w:rPr>
      </w:pPr>
    </w:p>
    <w:p w14:paraId="5E0C996F" w14:textId="77777777" w:rsidR="0074687F" w:rsidRPr="0074687F" w:rsidRDefault="0074687F" w:rsidP="00D56D02">
      <w:pPr>
        <w:pStyle w:val="Corpodetexto2"/>
        <w:spacing w:after="0" w:line="276" w:lineRule="auto"/>
        <w:ind w:firstLine="700"/>
        <w:rPr>
          <w:szCs w:val="24"/>
        </w:rPr>
      </w:pPr>
    </w:p>
    <w:p w14:paraId="57D9BA90" w14:textId="2F53B7EF" w:rsidR="006A43ED" w:rsidRPr="0074687F" w:rsidRDefault="00EF278A" w:rsidP="00D56D02">
      <w:pPr>
        <w:pStyle w:val="Corpodetexto2"/>
        <w:spacing w:after="0" w:line="276" w:lineRule="auto"/>
        <w:ind w:firstLine="700"/>
        <w:jc w:val="right"/>
        <w:rPr>
          <w:szCs w:val="24"/>
        </w:rPr>
      </w:pPr>
      <w:r w:rsidRPr="0074687F">
        <w:rPr>
          <w:szCs w:val="24"/>
        </w:rPr>
        <w:t xml:space="preserve">Rio Verde - GO, </w:t>
      </w:r>
      <w:r w:rsidR="00637B5E">
        <w:rPr>
          <w:szCs w:val="24"/>
        </w:rPr>
        <w:t>27 de março</w:t>
      </w:r>
      <w:r w:rsidR="00D22BE4">
        <w:rPr>
          <w:szCs w:val="24"/>
        </w:rPr>
        <w:t xml:space="preserve"> de 2023</w:t>
      </w:r>
    </w:p>
    <w:p w14:paraId="6540F30A" w14:textId="77777777" w:rsidR="00D56D02" w:rsidRPr="0074687F" w:rsidRDefault="00D56D02" w:rsidP="00D56D02">
      <w:pPr>
        <w:spacing w:line="276" w:lineRule="auto"/>
        <w:ind w:left="3541" w:right="-7" w:firstLine="707"/>
        <w:jc w:val="center"/>
        <w:rPr>
          <w:b/>
          <w:szCs w:val="24"/>
          <w:u w:val="single"/>
        </w:rPr>
      </w:pPr>
    </w:p>
    <w:p w14:paraId="51CB89CD" w14:textId="77777777" w:rsidR="00D56D02" w:rsidRPr="0074687F" w:rsidRDefault="00D56D02" w:rsidP="00D56D02">
      <w:pPr>
        <w:spacing w:line="276" w:lineRule="auto"/>
        <w:ind w:left="3541" w:right="-7" w:firstLine="707"/>
        <w:rPr>
          <w:b/>
          <w:szCs w:val="24"/>
          <w:u w:val="single"/>
        </w:rPr>
      </w:pPr>
    </w:p>
    <w:p w14:paraId="15899FA6" w14:textId="77777777" w:rsidR="00637B5E" w:rsidRDefault="00637B5E" w:rsidP="00637B5E">
      <w:pPr>
        <w:tabs>
          <w:tab w:val="left" w:pos="1418"/>
        </w:tabs>
        <w:suppressAutoHyphens/>
        <w:ind w:firstLine="1701"/>
        <w:jc w:val="center"/>
        <w:rPr>
          <w:b/>
          <w:bCs/>
          <w:szCs w:val="24"/>
        </w:rPr>
      </w:pPr>
      <w:r>
        <w:rPr>
          <w:b/>
          <w:bCs/>
          <w:szCs w:val="24"/>
        </w:rPr>
        <w:t>DANIEL TIZO COSTA</w:t>
      </w:r>
    </w:p>
    <w:p w14:paraId="5BBE52BC" w14:textId="15CA9466" w:rsidR="00637B5E" w:rsidRPr="00A8046E" w:rsidRDefault="00637B5E" w:rsidP="00637B5E">
      <w:pPr>
        <w:tabs>
          <w:tab w:val="left" w:pos="1418"/>
        </w:tabs>
        <w:suppressAutoHyphens/>
        <w:ind w:firstLine="1701"/>
        <w:jc w:val="center"/>
        <w:rPr>
          <w:szCs w:val="24"/>
        </w:rPr>
      </w:pPr>
      <w:r w:rsidRPr="00A8046E">
        <w:rPr>
          <w:szCs w:val="24"/>
        </w:rPr>
        <w:t xml:space="preserve">Coordenador dos </w:t>
      </w:r>
      <w:r>
        <w:rPr>
          <w:szCs w:val="24"/>
        </w:rPr>
        <w:t>L</w:t>
      </w:r>
      <w:r w:rsidRPr="00A8046E">
        <w:rPr>
          <w:szCs w:val="24"/>
        </w:rPr>
        <w:t>aboratórios/</w:t>
      </w:r>
      <w:r>
        <w:rPr>
          <w:szCs w:val="24"/>
        </w:rPr>
        <w:t>A</w:t>
      </w:r>
      <w:r w:rsidRPr="00A8046E">
        <w:rPr>
          <w:szCs w:val="24"/>
        </w:rPr>
        <w:t xml:space="preserve">lmoxarifado </w:t>
      </w:r>
      <w:r>
        <w:rPr>
          <w:szCs w:val="24"/>
        </w:rPr>
        <w:t>T</w:t>
      </w:r>
      <w:r w:rsidRPr="00A8046E">
        <w:rPr>
          <w:szCs w:val="24"/>
        </w:rPr>
        <w:t>écnico</w:t>
      </w:r>
    </w:p>
    <w:p w14:paraId="5900C2EC" w14:textId="12EFF030" w:rsidR="006A43ED" w:rsidRPr="0074687F" w:rsidRDefault="006A43ED" w:rsidP="00D56D02">
      <w:pPr>
        <w:suppressAutoHyphens/>
        <w:spacing w:line="276" w:lineRule="auto"/>
        <w:jc w:val="center"/>
        <w:rPr>
          <w:b/>
          <w:szCs w:val="24"/>
        </w:rPr>
      </w:pPr>
    </w:p>
    <w:sectPr w:rsidR="006A43ED" w:rsidRPr="0074687F" w:rsidSect="005C417B">
      <w:headerReference w:type="even" r:id="rId9"/>
      <w:headerReference w:type="default" r:id="rId10"/>
      <w:footerReference w:type="even" r:id="rId11"/>
      <w:footerReference w:type="default" r:id="rId12"/>
      <w:headerReference w:type="first" r:id="rId13"/>
      <w:footerReference w:type="first" r:id="rId14"/>
      <w:pgSz w:w="11906" w:h="16838"/>
      <w:pgMar w:top="2438" w:right="720" w:bottom="720" w:left="720" w:header="709"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083FB" w14:textId="77777777" w:rsidR="007F02D4" w:rsidRDefault="007F02D4">
      <w:pPr>
        <w:spacing w:line="240" w:lineRule="auto"/>
      </w:pPr>
      <w:r>
        <w:separator/>
      </w:r>
    </w:p>
  </w:endnote>
  <w:endnote w:type="continuationSeparator" w:id="0">
    <w:p w14:paraId="50378668" w14:textId="77777777" w:rsidR="007F02D4" w:rsidRDefault="007F02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D74B" w14:textId="77777777" w:rsidR="00AE12D6" w:rsidRDefault="00AE12D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970144"/>
      <w:docPartObj>
        <w:docPartGallery w:val="Page Numbers (Bottom of Page)"/>
        <w:docPartUnique/>
      </w:docPartObj>
    </w:sdtPr>
    <w:sdtContent>
      <w:p w14:paraId="5B2FBCAC" w14:textId="77777777" w:rsidR="00AE12D6" w:rsidRDefault="00AE12D6">
        <w:pPr>
          <w:pStyle w:val="Rodap"/>
          <w:jc w:val="right"/>
        </w:pPr>
        <w:r>
          <w:fldChar w:fldCharType="begin"/>
        </w:r>
        <w:r>
          <w:instrText>PAGE   \* MERGEFORMAT</w:instrText>
        </w:r>
        <w:r>
          <w:fldChar w:fldCharType="separate"/>
        </w:r>
        <w:r>
          <w:t>2</w:t>
        </w:r>
        <w:r>
          <w:fldChar w:fldCharType="end"/>
        </w:r>
      </w:p>
    </w:sdtContent>
  </w:sdt>
  <w:p w14:paraId="05BA0E33" w14:textId="77777777" w:rsidR="006A43ED" w:rsidRDefault="006A43E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F610" w14:textId="77777777" w:rsidR="00AE12D6" w:rsidRDefault="00AE12D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638E6" w14:textId="77777777" w:rsidR="007F02D4" w:rsidRDefault="007F02D4">
      <w:pPr>
        <w:spacing w:after="0"/>
      </w:pPr>
      <w:r>
        <w:separator/>
      </w:r>
    </w:p>
  </w:footnote>
  <w:footnote w:type="continuationSeparator" w:id="0">
    <w:p w14:paraId="11D4E038" w14:textId="77777777" w:rsidR="007F02D4" w:rsidRDefault="007F02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1213E" w14:textId="77777777" w:rsidR="00AE12D6" w:rsidRDefault="00AE12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277D" w14:textId="77777777" w:rsidR="006A43ED" w:rsidRDefault="00EF278A">
    <w:pPr>
      <w:ind w:right="-1134" w:hanging="1701"/>
      <w:jc w:val="center"/>
    </w:pPr>
    <w:r>
      <w:rPr>
        <w:noProof/>
      </w:rPr>
      <w:drawing>
        <wp:anchor distT="0" distB="0" distL="0" distR="0" simplePos="0" relativeHeight="251659264" behindDoc="0" locked="0" layoutInCell="1" allowOverlap="1" wp14:anchorId="005D86ED" wp14:editId="1F0DF1B7">
          <wp:simplePos x="0" y="0"/>
          <wp:positionH relativeFrom="column">
            <wp:posOffset>40640</wp:posOffset>
          </wp:positionH>
          <wp:positionV relativeFrom="paragraph">
            <wp:posOffset>6350</wp:posOffset>
          </wp:positionV>
          <wp:extent cx="5858510" cy="1009650"/>
          <wp:effectExtent l="0" t="0" r="8890" b="0"/>
          <wp:wrapSquare wrapText="bothSides"/>
          <wp:docPr id="31" name="Imagem 31" descr="Papel Timbrado UniRv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Papel Timbrado UniRv 20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58510" cy="10096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637D" w14:textId="77777777" w:rsidR="00AE12D6" w:rsidRDefault="00AE12D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2F75"/>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1F315F63"/>
    <w:multiLevelType w:val="multilevel"/>
    <w:tmpl w:val="1F315F63"/>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31BD59D1"/>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5A033DD4"/>
    <w:multiLevelType w:val="multilevel"/>
    <w:tmpl w:val="5A033DD4"/>
    <w:lvl w:ilvl="0">
      <w:start w:val="2"/>
      <w:numFmt w:val="decimal"/>
      <w:suff w:val="space"/>
      <w:lvlText w:val="%1."/>
      <w:lvlJc w:val="left"/>
    </w:lvl>
    <w:lvl w:ilvl="1">
      <w:start w:val="1"/>
      <w:numFmt w:val="decimal"/>
      <w:isLgl/>
      <w:lvlText w:val="%1.%2."/>
      <w:lvlJc w:val="left"/>
      <w:pPr>
        <w:ind w:left="371" w:hanging="360"/>
      </w:pPr>
      <w:rPr>
        <w:rFonts w:hint="default"/>
        <w:b/>
        <w:bCs w:val="0"/>
      </w:rPr>
    </w:lvl>
    <w:lvl w:ilvl="2">
      <w:start w:val="1"/>
      <w:numFmt w:val="decimal"/>
      <w:isLgl/>
      <w:lvlText w:val="%1.%2.%3."/>
      <w:lvlJc w:val="left"/>
      <w:pPr>
        <w:ind w:left="1430" w:hanging="720"/>
      </w:pPr>
      <w:rPr>
        <w:rFonts w:hint="default"/>
        <w:b/>
        <w:bCs/>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num w:numId="1" w16cid:durableId="1796174888">
    <w:abstractNumId w:val="3"/>
  </w:num>
  <w:num w:numId="2" w16cid:durableId="682165634">
    <w:abstractNumId w:val="2"/>
  </w:num>
  <w:num w:numId="3" w16cid:durableId="1663898010">
    <w:abstractNumId w:val="1"/>
  </w:num>
  <w:num w:numId="4" w16cid:durableId="31202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4A"/>
    <w:rsid w:val="00003103"/>
    <w:rsid w:val="00003B6C"/>
    <w:rsid w:val="00013833"/>
    <w:rsid w:val="00022689"/>
    <w:rsid w:val="00024748"/>
    <w:rsid w:val="00032B67"/>
    <w:rsid w:val="00040186"/>
    <w:rsid w:val="000412C1"/>
    <w:rsid w:val="0005609E"/>
    <w:rsid w:val="00056FB1"/>
    <w:rsid w:val="000625B7"/>
    <w:rsid w:val="00063F05"/>
    <w:rsid w:val="000750DA"/>
    <w:rsid w:val="00082D97"/>
    <w:rsid w:val="00084776"/>
    <w:rsid w:val="00086992"/>
    <w:rsid w:val="000A197A"/>
    <w:rsid w:val="000A58FB"/>
    <w:rsid w:val="000C0C63"/>
    <w:rsid w:val="000C450B"/>
    <w:rsid w:val="000C471A"/>
    <w:rsid w:val="000D0471"/>
    <w:rsid w:val="000D40DC"/>
    <w:rsid w:val="000E1D7F"/>
    <w:rsid w:val="000E4DB8"/>
    <w:rsid w:val="00102BBC"/>
    <w:rsid w:val="00105DDA"/>
    <w:rsid w:val="001143A9"/>
    <w:rsid w:val="00123C51"/>
    <w:rsid w:val="001243DC"/>
    <w:rsid w:val="00124FD6"/>
    <w:rsid w:val="001312A2"/>
    <w:rsid w:val="00141750"/>
    <w:rsid w:val="001559FD"/>
    <w:rsid w:val="001567CE"/>
    <w:rsid w:val="00163372"/>
    <w:rsid w:val="0016644C"/>
    <w:rsid w:val="00166BA1"/>
    <w:rsid w:val="0017026F"/>
    <w:rsid w:val="00170358"/>
    <w:rsid w:val="00172DFC"/>
    <w:rsid w:val="00176CEF"/>
    <w:rsid w:val="001811C8"/>
    <w:rsid w:val="001A0BE7"/>
    <w:rsid w:val="001A1F66"/>
    <w:rsid w:val="001A2B0F"/>
    <w:rsid w:val="001A7387"/>
    <w:rsid w:val="001B1B93"/>
    <w:rsid w:val="001C3BD5"/>
    <w:rsid w:val="001C4F3B"/>
    <w:rsid w:val="001C6B95"/>
    <w:rsid w:val="001D2CF9"/>
    <w:rsid w:val="001E5858"/>
    <w:rsid w:val="001F5491"/>
    <w:rsid w:val="001F7EEF"/>
    <w:rsid w:val="00203557"/>
    <w:rsid w:val="00213A42"/>
    <w:rsid w:val="00230759"/>
    <w:rsid w:val="00235EA3"/>
    <w:rsid w:val="00241C43"/>
    <w:rsid w:val="00244316"/>
    <w:rsid w:val="0025768F"/>
    <w:rsid w:val="002601AF"/>
    <w:rsid w:val="00280FB6"/>
    <w:rsid w:val="002A48B4"/>
    <w:rsid w:val="002A5E7E"/>
    <w:rsid w:val="002B00A3"/>
    <w:rsid w:val="002B0919"/>
    <w:rsid w:val="002B5758"/>
    <w:rsid w:val="002C1017"/>
    <w:rsid w:val="002C26F6"/>
    <w:rsid w:val="002C29AE"/>
    <w:rsid w:val="002C436F"/>
    <w:rsid w:val="00307939"/>
    <w:rsid w:val="00316D53"/>
    <w:rsid w:val="00326503"/>
    <w:rsid w:val="00331F5B"/>
    <w:rsid w:val="00333BFC"/>
    <w:rsid w:val="00334E13"/>
    <w:rsid w:val="0034319B"/>
    <w:rsid w:val="00347C43"/>
    <w:rsid w:val="0035063B"/>
    <w:rsid w:val="00352D11"/>
    <w:rsid w:val="0036079E"/>
    <w:rsid w:val="0036087D"/>
    <w:rsid w:val="00363FC9"/>
    <w:rsid w:val="003674F0"/>
    <w:rsid w:val="00373A36"/>
    <w:rsid w:val="003842A3"/>
    <w:rsid w:val="00394696"/>
    <w:rsid w:val="003A1315"/>
    <w:rsid w:val="003A7C1D"/>
    <w:rsid w:val="003B0EDB"/>
    <w:rsid w:val="003B56FF"/>
    <w:rsid w:val="003B5D2E"/>
    <w:rsid w:val="003C1E8B"/>
    <w:rsid w:val="003C264B"/>
    <w:rsid w:val="003D2234"/>
    <w:rsid w:val="003D3608"/>
    <w:rsid w:val="003E3691"/>
    <w:rsid w:val="003E74BA"/>
    <w:rsid w:val="003F0732"/>
    <w:rsid w:val="003F109C"/>
    <w:rsid w:val="004041F6"/>
    <w:rsid w:val="00407ECA"/>
    <w:rsid w:val="004153DC"/>
    <w:rsid w:val="00420971"/>
    <w:rsid w:val="004379F5"/>
    <w:rsid w:val="004577E4"/>
    <w:rsid w:val="00461634"/>
    <w:rsid w:val="0046225B"/>
    <w:rsid w:val="00475F0E"/>
    <w:rsid w:val="00480ECF"/>
    <w:rsid w:val="00493AEB"/>
    <w:rsid w:val="00493FA1"/>
    <w:rsid w:val="004A5F31"/>
    <w:rsid w:val="004B40FA"/>
    <w:rsid w:val="004C2FB5"/>
    <w:rsid w:val="004C600C"/>
    <w:rsid w:val="004C693C"/>
    <w:rsid w:val="004D39B9"/>
    <w:rsid w:val="004D423B"/>
    <w:rsid w:val="004E22A3"/>
    <w:rsid w:val="004F09CA"/>
    <w:rsid w:val="004F1BB1"/>
    <w:rsid w:val="004F5EDF"/>
    <w:rsid w:val="00506C70"/>
    <w:rsid w:val="00511D39"/>
    <w:rsid w:val="0055392F"/>
    <w:rsid w:val="005542EE"/>
    <w:rsid w:val="005722ED"/>
    <w:rsid w:val="0057648C"/>
    <w:rsid w:val="00585834"/>
    <w:rsid w:val="005A12B2"/>
    <w:rsid w:val="005A27B8"/>
    <w:rsid w:val="005B702C"/>
    <w:rsid w:val="005C417B"/>
    <w:rsid w:val="005C4220"/>
    <w:rsid w:val="005D0C59"/>
    <w:rsid w:val="005D0EB1"/>
    <w:rsid w:val="005D18A5"/>
    <w:rsid w:val="005D475C"/>
    <w:rsid w:val="005E1830"/>
    <w:rsid w:val="005E5836"/>
    <w:rsid w:val="005E5AE5"/>
    <w:rsid w:val="005E7F69"/>
    <w:rsid w:val="005F7DA2"/>
    <w:rsid w:val="006023F8"/>
    <w:rsid w:val="00607464"/>
    <w:rsid w:val="0061274B"/>
    <w:rsid w:val="0061376B"/>
    <w:rsid w:val="0061612D"/>
    <w:rsid w:val="00625FE2"/>
    <w:rsid w:val="006368BF"/>
    <w:rsid w:val="00637B5E"/>
    <w:rsid w:val="0064188E"/>
    <w:rsid w:val="00650370"/>
    <w:rsid w:val="006534FE"/>
    <w:rsid w:val="00655F5B"/>
    <w:rsid w:val="006572CA"/>
    <w:rsid w:val="006636E9"/>
    <w:rsid w:val="00667905"/>
    <w:rsid w:val="00667AFC"/>
    <w:rsid w:val="00670560"/>
    <w:rsid w:val="00674D39"/>
    <w:rsid w:val="00677648"/>
    <w:rsid w:val="00683B4E"/>
    <w:rsid w:val="00686010"/>
    <w:rsid w:val="00693C84"/>
    <w:rsid w:val="006A1392"/>
    <w:rsid w:val="006A3564"/>
    <w:rsid w:val="006A43ED"/>
    <w:rsid w:val="006A6869"/>
    <w:rsid w:val="006B5397"/>
    <w:rsid w:val="006F24E0"/>
    <w:rsid w:val="006F61F5"/>
    <w:rsid w:val="00700F68"/>
    <w:rsid w:val="007041E8"/>
    <w:rsid w:val="00710571"/>
    <w:rsid w:val="00712A46"/>
    <w:rsid w:val="007214F4"/>
    <w:rsid w:val="007327C8"/>
    <w:rsid w:val="00735963"/>
    <w:rsid w:val="00736908"/>
    <w:rsid w:val="00737C8C"/>
    <w:rsid w:val="0074687F"/>
    <w:rsid w:val="00752CFB"/>
    <w:rsid w:val="00761351"/>
    <w:rsid w:val="00764AFF"/>
    <w:rsid w:val="00766E02"/>
    <w:rsid w:val="0076759E"/>
    <w:rsid w:val="007677C8"/>
    <w:rsid w:val="00775284"/>
    <w:rsid w:val="00780D5C"/>
    <w:rsid w:val="007836D8"/>
    <w:rsid w:val="0078543D"/>
    <w:rsid w:val="00796708"/>
    <w:rsid w:val="007A0CD9"/>
    <w:rsid w:val="007A6A8D"/>
    <w:rsid w:val="007B522F"/>
    <w:rsid w:val="007B6F16"/>
    <w:rsid w:val="007C7A42"/>
    <w:rsid w:val="007E537F"/>
    <w:rsid w:val="007F02D4"/>
    <w:rsid w:val="007F0FFF"/>
    <w:rsid w:val="007F1353"/>
    <w:rsid w:val="00811657"/>
    <w:rsid w:val="00813E39"/>
    <w:rsid w:val="008160D5"/>
    <w:rsid w:val="00816187"/>
    <w:rsid w:val="008246C1"/>
    <w:rsid w:val="00826C4C"/>
    <w:rsid w:val="0083253B"/>
    <w:rsid w:val="00841AF1"/>
    <w:rsid w:val="00851A9C"/>
    <w:rsid w:val="00851AE2"/>
    <w:rsid w:val="00854BE2"/>
    <w:rsid w:val="0085620B"/>
    <w:rsid w:val="00860DA1"/>
    <w:rsid w:val="008613BA"/>
    <w:rsid w:val="00865B60"/>
    <w:rsid w:val="008701D4"/>
    <w:rsid w:val="008715FE"/>
    <w:rsid w:val="008819B0"/>
    <w:rsid w:val="00882CE0"/>
    <w:rsid w:val="00883052"/>
    <w:rsid w:val="00884597"/>
    <w:rsid w:val="00885943"/>
    <w:rsid w:val="00891453"/>
    <w:rsid w:val="00895AF2"/>
    <w:rsid w:val="008977FC"/>
    <w:rsid w:val="008A04E1"/>
    <w:rsid w:val="008A2242"/>
    <w:rsid w:val="008B0954"/>
    <w:rsid w:val="008B6065"/>
    <w:rsid w:val="008C0C36"/>
    <w:rsid w:val="008D1C7B"/>
    <w:rsid w:val="008E07AF"/>
    <w:rsid w:val="008F190E"/>
    <w:rsid w:val="008F1C30"/>
    <w:rsid w:val="008F4A04"/>
    <w:rsid w:val="008F54BD"/>
    <w:rsid w:val="00903F60"/>
    <w:rsid w:val="009066D2"/>
    <w:rsid w:val="0091733B"/>
    <w:rsid w:val="00917DFC"/>
    <w:rsid w:val="00920A65"/>
    <w:rsid w:val="00930010"/>
    <w:rsid w:val="00936702"/>
    <w:rsid w:val="009413E1"/>
    <w:rsid w:val="0096007E"/>
    <w:rsid w:val="00960391"/>
    <w:rsid w:val="009B3282"/>
    <w:rsid w:val="009B4788"/>
    <w:rsid w:val="009D588C"/>
    <w:rsid w:val="009D6886"/>
    <w:rsid w:val="009E3D49"/>
    <w:rsid w:val="009E52CB"/>
    <w:rsid w:val="009F2DF1"/>
    <w:rsid w:val="009F5FA4"/>
    <w:rsid w:val="00A1106D"/>
    <w:rsid w:val="00A12465"/>
    <w:rsid w:val="00A270B2"/>
    <w:rsid w:val="00A37D45"/>
    <w:rsid w:val="00A535C3"/>
    <w:rsid w:val="00A5762A"/>
    <w:rsid w:val="00A60195"/>
    <w:rsid w:val="00A761F6"/>
    <w:rsid w:val="00A76B65"/>
    <w:rsid w:val="00A80994"/>
    <w:rsid w:val="00A825BF"/>
    <w:rsid w:val="00A82C0F"/>
    <w:rsid w:val="00A90A37"/>
    <w:rsid w:val="00A91945"/>
    <w:rsid w:val="00A932C1"/>
    <w:rsid w:val="00A973FC"/>
    <w:rsid w:val="00A97DEE"/>
    <w:rsid w:val="00AA33C0"/>
    <w:rsid w:val="00AA358C"/>
    <w:rsid w:val="00AA37FA"/>
    <w:rsid w:val="00AA3C47"/>
    <w:rsid w:val="00AB1896"/>
    <w:rsid w:val="00AB2DDE"/>
    <w:rsid w:val="00AC564A"/>
    <w:rsid w:val="00AD2EC8"/>
    <w:rsid w:val="00AD33C2"/>
    <w:rsid w:val="00AD4049"/>
    <w:rsid w:val="00AE12D6"/>
    <w:rsid w:val="00AF32F7"/>
    <w:rsid w:val="00B00D64"/>
    <w:rsid w:val="00B0285E"/>
    <w:rsid w:val="00B06E17"/>
    <w:rsid w:val="00B144AA"/>
    <w:rsid w:val="00B20D9C"/>
    <w:rsid w:val="00B23BD0"/>
    <w:rsid w:val="00B266BD"/>
    <w:rsid w:val="00B301A3"/>
    <w:rsid w:val="00B32E8C"/>
    <w:rsid w:val="00B41862"/>
    <w:rsid w:val="00B41EEE"/>
    <w:rsid w:val="00B44059"/>
    <w:rsid w:val="00B50FC5"/>
    <w:rsid w:val="00B55BEF"/>
    <w:rsid w:val="00B57E00"/>
    <w:rsid w:val="00B65450"/>
    <w:rsid w:val="00B65C9A"/>
    <w:rsid w:val="00B91B40"/>
    <w:rsid w:val="00BA47AB"/>
    <w:rsid w:val="00BB74F1"/>
    <w:rsid w:val="00BC3C25"/>
    <w:rsid w:val="00BC4B63"/>
    <w:rsid w:val="00BC6C70"/>
    <w:rsid w:val="00BC7060"/>
    <w:rsid w:val="00BD0F34"/>
    <w:rsid w:val="00BD2B81"/>
    <w:rsid w:val="00BD5CFC"/>
    <w:rsid w:val="00BE3C96"/>
    <w:rsid w:val="00BE5926"/>
    <w:rsid w:val="00BF2AF4"/>
    <w:rsid w:val="00C15FA1"/>
    <w:rsid w:val="00C167D0"/>
    <w:rsid w:val="00C2358E"/>
    <w:rsid w:val="00C27090"/>
    <w:rsid w:val="00C37172"/>
    <w:rsid w:val="00C4566E"/>
    <w:rsid w:val="00C45D4C"/>
    <w:rsid w:val="00C46972"/>
    <w:rsid w:val="00C53163"/>
    <w:rsid w:val="00C547AF"/>
    <w:rsid w:val="00C637E6"/>
    <w:rsid w:val="00C6468B"/>
    <w:rsid w:val="00CA1528"/>
    <w:rsid w:val="00CA2495"/>
    <w:rsid w:val="00CB376D"/>
    <w:rsid w:val="00CC0748"/>
    <w:rsid w:val="00CF5B7D"/>
    <w:rsid w:val="00CF7263"/>
    <w:rsid w:val="00D0216C"/>
    <w:rsid w:val="00D07DB8"/>
    <w:rsid w:val="00D12405"/>
    <w:rsid w:val="00D172B5"/>
    <w:rsid w:val="00D22BE4"/>
    <w:rsid w:val="00D239CB"/>
    <w:rsid w:val="00D568AF"/>
    <w:rsid w:val="00D56D02"/>
    <w:rsid w:val="00D60582"/>
    <w:rsid w:val="00D60E74"/>
    <w:rsid w:val="00D62135"/>
    <w:rsid w:val="00D64270"/>
    <w:rsid w:val="00D6541C"/>
    <w:rsid w:val="00D7006F"/>
    <w:rsid w:val="00D7535B"/>
    <w:rsid w:val="00D90389"/>
    <w:rsid w:val="00DB39E9"/>
    <w:rsid w:val="00DB538A"/>
    <w:rsid w:val="00DB553D"/>
    <w:rsid w:val="00DC2195"/>
    <w:rsid w:val="00DC4BBE"/>
    <w:rsid w:val="00DC63B3"/>
    <w:rsid w:val="00DC65AC"/>
    <w:rsid w:val="00DD13A5"/>
    <w:rsid w:val="00DD1F01"/>
    <w:rsid w:val="00DD29C6"/>
    <w:rsid w:val="00DD2C43"/>
    <w:rsid w:val="00DD49DD"/>
    <w:rsid w:val="00DD6532"/>
    <w:rsid w:val="00DE5E01"/>
    <w:rsid w:val="00DF0C6E"/>
    <w:rsid w:val="00DF40A4"/>
    <w:rsid w:val="00DF5A1C"/>
    <w:rsid w:val="00E00483"/>
    <w:rsid w:val="00E34B25"/>
    <w:rsid w:val="00E403AE"/>
    <w:rsid w:val="00E54CE3"/>
    <w:rsid w:val="00E60494"/>
    <w:rsid w:val="00E67001"/>
    <w:rsid w:val="00E70E8D"/>
    <w:rsid w:val="00E729C8"/>
    <w:rsid w:val="00EA35B1"/>
    <w:rsid w:val="00EB7AA1"/>
    <w:rsid w:val="00EC15A0"/>
    <w:rsid w:val="00EC55A1"/>
    <w:rsid w:val="00EC6D1A"/>
    <w:rsid w:val="00ED111B"/>
    <w:rsid w:val="00ED186F"/>
    <w:rsid w:val="00EE3595"/>
    <w:rsid w:val="00EE55A9"/>
    <w:rsid w:val="00EF278A"/>
    <w:rsid w:val="00EF56A4"/>
    <w:rsid w:val="00EF7492"/>
    <w:rsid w:val="00F1526C"/>
    <w:rsid w:val="00F172C7"/>
    <w:rsid w:val="00F26544"/>
    <w:rsid w:val="00F31089"/>
    <w:rsid w:val="00F33049"/>
    <w:rsid w:val="00F5381A"/>
    <w:rsid w:val="00F53D27"/>
    <w:rsid w:val="00F56C9C"/>
    <w:rsid w:val="00F61079"/>
    <w:rsid w:val="00F62CB8"/>
    <w:rsid w:val="00F743E4"/>
    <w:rsid w:val="00F7472F"/>
    <w:rsid w:val="00F821D3"/>
    <w:rsid w:val="00F85030"/>
    <w:rsid w:val="00FA77AB"/>
    <w:rsid w:val="00FA79E9"/>
    <w:rsid w:val="00FB54A3"/>
    <w:rsid w:val="00FC00C6"/>
    <w:rsid w:val="00FD0537"/>
    <w:rsid w:val="00FE07A7"/>
    <w:rsid w:val="00FE4B0F"/>
    <w:rsid w:val="00FE6413"/>
    <w:rsid w:val="00FF110D"/>
    <w:rsid w:val="00FF342B"/>
    <w:rsid w:val="00FF5154"/>
    <w:rsid w:val="02F27CAA"/>
    <w:rsid w:val="035F768E"/>
    <w:rsid w:val="038E69C0"/>
    <w:rsid w:val="06727E27"/>
    <w:rsid w:val="06D01C57"/>
    <w:rsid w:val="08CD0B2A"/>
    <w:rsid w:val="0C103659"/>
    <w:rsid w:val="0C1206D4"/>
    <w:rsid w:val="0CF007CB"/>
    <w:rsid w:val="0D5263A1"/>
    <w:rsid w:val="0D911E95"/>
    <w:rsid w:val="0DBD286D"/>
    <w:rsid w:val="0EC80F81"/>
    <w:rsid w:val="100500B5"/>
    <w:rsid w:val="11562CD4"/>
    <w:rsid w:val="122569C0"/>
    <w:rsid w:val="12647274"/>
    <w:rsid w:val="141239E1"/>
    <w:rsid w:val="155F326A"/>
    <w:rsid w:val="16CD4D5F"/>
    <w:rsid w:val="171465D7"/>
    <w:rsid w:val="1777789B"/>
    <w:rsid w:val="1805297E"/>
    <w:rsid w:val="19741327"/>
    <w:rsid w:val="1ABA0E1D"/>
    <w:rsid w:val="1CAB64C4"/>
    <w:rsid w:val="1DA764F9"/>
    <w:rsid w:val="1EB707BD"/>
    <w:rsid w:val="1EE01AD9"/>
    <w:rsid w:val="1EEC3D59"/>
    <w:rsid w:val="1F0D04C6"/>
    <w:rsid w:val="1F181ABC"/>
    <w:rsid w:val="1F451127"/>
    <w:rsid w:val="20E1453A"/>
    <w:rsid w:val="21E826B6"/>
    <w:rsid w:val="220B5C59"/>
    <w:rsid w:val="22877793"/>
    <w:rsid w:val="235C001A"/>
    <w:rsid w:val="23EA7F4D"/>
    <w:rsid w:val="264C712F"/>
    <w:rsid w:val="26864A5D"/>
    <w:rsid w:val="26ED07AD"/>
    <w:rsid w:val="27197EE0"/>
    <w:rsid w:val="27270A3A"/>
    <w:rsid w:val="27617434"/>
    <w:rsid w:val="2804714D"/>
    <w:rsid w:val="29EB3305"/>
    <w:rsid w:val="2C497967"/>
    <w:rsid w:val="2C9B1095"/>
    <w:rsid w:val="2CA53812"/>
    <w:rsid w:val="2E8352E9"/>
    <w:rsid w:val="2EAE0207"/>
    <w:rsid w:val="2F253D6E"/>
    <w:rsid w:val="2F827C65"/>
    <w:rsid w:val="30695D50"/>
    <w:rsid w:val="30BD54DC"/>
    <w:rsid w:val="310C35B3"/>
    <w:rsid w:val="32C41820"/>
    <w:rsid w:val="34E82B0B"/>
    <w:rsid w:val="36287D94"/>
    <w:rsid w:val="38986AE6"/>
    <w:rsid w:val="393D02EC"/>
    <w:rsid w:val="3A2C08DB"/>
    <w:rsid w:val="3AA72706"/>
    <w:rsid w:val="3AF660FF"/>
    <w:rsid w:val="3AFC57E9"/>
    <w:rsid w:val="3B724C69"/>
    <w:rsid w:val="3C126F8C"/>
    <w:rsid w:val="3C547B0C"/>
    <w:rsid w:val="3C8C0786"/>
    <w:rsid w:val="3D0140F1"/>
    <w:rsid w:val="3DF02E0D"/>
    <w:rsid w:val="3E430C43"/>
    <w:rsid w:val="3EBA1E40"/>
    <w:rsid w:val="40A55C30"/>
    <w:rsid w:val="41062A19"/>
    <w:rsid w:val="413604D7"/>
    <w:rsid w:val="416A2E75"/>
    <w:rsid w:val="418454DC"/>
    <w:rsid w:val="44F93ED6"/>
    <w:rsid w:val="460B32B9"/>
    <w:rsid w:val="46102EF8"/>
    <w:rsid w:val="4723194B"/>
    <w:rsid w:val="47634271"/>
    <w:rsid w:val="4870352C"/>
    <w:rsid w:val="492027A2"/>
    <w:rsid w:val="4A5E40E2"/>
    <w:rsid w:val="4AA507CA"/>
    <w:rsid w:val="4BD92096"/>
    <w:rsid w:val="4BF2209C"/>
    <w:rsid w:val="4C1748A2"/>
    <w:rsid w:val="4E080CC7"/>
    <w:rsid w:val="4EBC6B15"/>
    <w:rsid w:val="4F786224"/>
    <w:rsid w:val="50013678"/>
    <w:rsid w:val="50ED4D8A"/>
    <w:rsid w:val="52CA4610"/>
    <w:rsid w:val="54E6062E"/>
    <w:rsid w:val="55047004"/>
    <w:rsid w:val="5632139C"/>
    <w:rsid w:val="577B53C4"/>
    <w:rsid w:val="58507E4A"/>
    <w:rsid w:val="597C420F"/>
    <w:rsid w:val="59D9095C"/>
    <w:rsid w:val="5CB7311A"/>
    <w:rsid w:val="61AF27A2"/>
    <w:rsid w:val="62003787"/>
    <w:rsid w:val="63ED7C1F"/>
    <w:rsid w:val="65D81588"/>
    <w:rsid w:val="66D123D2"/>
    <w:rsid w:val="67E028C1"/>
    <w:rsid w:val="681A659B"/>
    <w:rsid w:val="6C947422"/>
    <w:rsid w:val="6CB90668"/>
    <w:rsid w:val="6E766E42"/>
    <w:rsid w:val="6F590AE6"/>
    <w:rsid w:val="6FA21EAE"/>
    <w:rsid w:val="71A17DC0"/>
    <w:rsid w:val="71A73907"/>
    <w:rsid w:val="71BF3EEB"/>
    <w:rsid w:val="728776D6"/>
    <w:rsid w:val="72C75577"/>
    <w:rsid w:val="74132C5A"/>
    <w:rsid w:val="74B974AA"/>
    <w:rsid w:val="75D92FA8"/>
    <w:rsid w:val="76383C11"/>
    <w:rsid w:val="77133445"/>
    <w:rsid w:val="796434A0"/>
    <w:rsid w:val="7A124998"/>
    <w:rsid w:val="7A3156DF"/>
    <w:rsid w:val="7A411B57"/>
    <w:rsid w:val="7B760E1F"/>
    <w:rsid w:val="7CA05180"/>
    <w:rsid w:val="7CA10E69"/>
    <w:rsid w:val="7D015CE7"/>
    <w:rsid w:val="7FC15B5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7764F7"/>
  <w15:docId w15:val="{BEF95620-C490-4F65-AA81-8348992C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locked="1" w:uiPriority="1" w:qFormat="1"/>
    <w:lsdException w:name="heading 2" w:qFormat="1"/>
    <w:lsdException w:name="heading 3" w:locked="1" w:semiHidden="1" w:uiPriority="0" w:unhideWhenUsed="1"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locked="1"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imes New Roman"/>
      <w:sz w:val="24"/>
    </w:rPr>
  </w:style>
  <w:style w:type="paragraph" w:styleId="Ttulo1">
    <w:name w:val="heading 1"/>
    <w:basedOn w:val="Normal"/>
    <w:next w:val="Normal"/>
    <w:uiPriority w:val="1"/>
    <w:qFormat/>
    <w:locked/>
    <w:pPr>
      <w:spacing w:before="90"/>
      <w:ind w:left="360" w:hanging="241"/>
      <w:outlineLvl w:val="0"/>
    </w:pPr>
    <w:rPr>
      <w:b/>
      <w:bCs/>
      <w:szCs w:val="24"/>
      <w:lang w:val="pt-PT" w:eastAsia="en-US"/>
    </w:rPr>
  </w:style>
  <w:style w:type="paragraph" w:styleId="Ttulo2">
    <w:name w:val="heading 2"/>
    <w:basedOn w:val="Normal"/>
    <w:next w:val="Normal"/>
    <w:link w:val="Ttulo2Char"/>
    <w:uiPriority w:val="99"/>
    <w:qFormat/>
    <w:pPr>
      <w:keepNext/>
      <w:outlineLvl w:val="1"/>
    </w:pPr>
  </w:style>
  <w:style w:type="paragraph" w:styleId="Ttulo4">
    <w:name w:val="heading 4"/>
    <w:basedOn w:val="Normal"/>
    <w:next w:val="Normal"/>
    <w:link w:val="Ttulo4Char"/>
    <w:uiPriority w:val="99"/>
    <w:qFormat/>
    <w:pPr>
      <w:keepNext/>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uiPriority w:val="99"/>
    <w:unhideWhenUsed/>
    <w:qFormat/>
    <w:rPr>
      <w:rFonts w:ascii="Arial" w:hAnsi="Arial"/>
      <w:b/>
    </w:rPr>
  </w:style>
  <w:style w:type="paragraph" w:styleId="NormalWeb">
    <w:name w:val="Normal (Web)"/>
    <w:basedOn w:val="Normal"/>
    <w:uiPriority w:val="99"/>
    <w:unhideWhenUsed/>
    <w:qFormat/>
    <w:pPr>
      <w:spacing w:beforeAutospacing="1" w:afterAutospacing="1"/>
      <w:jc w:val="left"/>
    </w:pPr>
  </w:style>
  <w:style w:type="paragraph" w:styleId="Corpodetexto2">
    <w:name w:val="Body Text 2"/>
    <w:basedOn w:val="Normal"/>
    <w:link w:val="Corpodetexto2Char"/>
    <w:uiPriority w:val="99"/>
    <w:qFormat/>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unhideWhenUsed/>
    <w:qFormat/>
    <w:rPr>
      <w:rFonts w:ascii="Tahoma" w:hAnsi="Tahoma" w:cs="Tahoma"/>
      <w:sz w:val="16"/>
      <w:szCs w:val="16"/>
    </w:rPr>
  </w:style>
  <w:style w:type="table" w:styleId="Tabelacomgrade">
    <w:name w:val="Table Grid"/>
    <w:basedOn w:val="Tabelanormal"/>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9"/>
    <w:qFormat/>
    <w:locked/>
    <w:rPr>
      <w:rFonts w:ascii="Times New Roman" w:hAnsi="Times New Roman" w:cs="Times New Roman"/>
      <w:sz w:val="20"/>
      <w:szCs w:val="20"/>
      <w:lang w:eastAsia="pt-BR"/>
    </w:rPr>
  </w:style>
  <w:style w:type="character" w:customStyle="1" w:styleId="Ttulo4Char">
    <w:name w:val="Título 4 Char"/>
    <w:basedOn w:val="Fontepargpadro"/>
    <w:link w:val="Ttulo4"/>
    <w:uiPriority w:val="99"/>
    <w:qFormat/>
    <w:locked/>
    <w:rPr>
      <w:rFonts w:ascii="Times New Roman" w:hAnsi="Times New Roman" w:cs="Times New Roman"/>
      <w:sz w:val="20"/>
      <w:szCs w:val="20"/>
      <w:lang w:eastAsia="pt-BR"/>
    </w:rPr>
  </w:style>
  <w:style w:type="character" w:customStyle="1" w:styleId="Corpodetexto2Char">
    <w:name w:val="Corpo de texto 2 Char"/>
    <w:basedOn w:val="Fontepargpadro"/>
    <w:link w:val="Corpodetexto2"/>
    <w:uiPriority w:val="99"/>
    <w:qFormat/>
    <w:locked/>
    <w:rPr>
      <w:rFonts w:ascii="Times New Roman" w:hAnsi="Times New Roman" w:cs="Times New Roman"/>
      <w:sz w:val="20"/>
      <w:szCs w:val="20"/>
      <w:lang w:eastAsia="pt-BR"/>
    </w:rPr>
  </w:style>
  <w:style w:type="character" w:customStyle="1" w:styleId="CabealhoChar">
    <w:name w:val="Cabeçalho Char"/>
    <w:basedOn w:val="Fontepargpadro"/>
    <w:link w:val="Cabealho"/>
    <w:uiPriority w:val="99"/>
    <w:qFormat/>
    <w:locked/>
    <w:rPr>
      <w:rFonts w:eastAsia="Times New Roman" w:cs="Times New Roman"/>
      <w:lang w:val="pt-BR" w:eastAsia="pt-BR" w:bidi="ar-SA"/>
    </w:rPr>
  </w:style>
  <w:style w:type="character" w:customStyle="1" w:styleId="RodapChar">
    <w:name w:val="Rodapé Char"/>
    <w:basedOn w:val="Fontepargpadro"/>
    <w:link w:val="Rodap"/>
    <w:uiPriority w:val="99"/>
    <w:qFormat/>
    <w:locked/>
    <w:rPr>
      <w:rFonts w:ascii="Times New Roman" w:hAnsi="Times New Roman" w:cs="Times New Roman"/>
      <w:sz w:val="20"/>
      <w:szCs w:val="20"/>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rPr>
  </w:style>
  <w:style w:type="character" w:customStyle="1" w:styleId="font31">
    <w:name w:val="font31"/>
    <w:qFormat/>
    <w:rPr>
      <w:rFonts w:ascii="Times New Roman" w:hAnsi="Times New Roman" w:cs="Times New Roman" w:hint="default"/>
      <w:color w:val="000000"/>
      <w:sz w:val="18"/>
      <w:szCs w:val="18"/>
      <w:u w:val="none"/>
    </w:rPr>
  </w:style>
  <w:style w:type="character" w:customStyle="1" w:styleId="font41">
    <w:name w:val="font41"/>
    <w:qFormat/>
    <w:rPr>
      <w:rFonts w:ascii="Times New Roman" w:hAnsi="Times New Roman" w:cs="Times New Roman" w:hint="default"/>
      <w:b/>
      <w:color w:val="000000"/>
      <w:sz w:val="18"/>
      <w:szCs w:val="18"/>
      <w:u w:val="none"/>
    </w:rPr>
  </w:style>
  <w:style w:type="character" w:customStyle="1" w:styleId="font21">
    <w:name w:val="font21"/>
    <w:qFormat/>
    <w:rPr>
      <w:rFonts w:ascii="Times New Roman" w:hAnsi="Times New Roman" w:cs="Times New Roman" w:hint="default"/>
      <w:color w:val="000000"/>
      <w:sz w:val="20"/>
      <w:szCs w:val="20"/>
      <w:u w:val="none"/>
    </w:rPr>
  </w:style>
  <w:style w:type="character" w:customStyle="1" w:styleId="font11">
    <w:name w:val="font11"/>
    <w:qFormat/>
    <w:rPr>
      <w:rFonts w:ascii="Times New Roman" w:hAnsi="Times New Roman" w:cs="Times New Roman" w:hint="default"/>
      <w:b/>
      <w:color w:val="000000"/>
      <w:sz w:val="20"/>
      <w:szCs w:val="20"/>
      <w:u w:val="none"/>
    </w:rPr>
  </w:style>
  <w:style w:type="paragraph" w:styleId="PargrafodaLista">
    <w:name w:val="List Paragraph"/>
    <w:basedOn w:val="Normal"/>
    <w:uiPriority w:val="34"/>
    <w:qFormat/>
    <w:pPr>
      <w:widowControl w:val="0"/>
      <w:autoSpaceDE w:val="0"/>
      <w:autoSpaceDN w:val="0"/>
      <w:spacing w:after="0" w:line="240" w:lineRule="auto"/>
      <w:jc w:val="left"/>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5523">
      <w:bodyDiv w:val="1"/>
      <w:marLeft w:val="0"/>
      <w:marRight w:val="0"/>
      <w:marTop w:val="0"/>
      <w:marBottom w:val="0"/>
      <w:divBdr>
        <w:top w:val="none" w:sz="0" w:space="0" w:color="auto"/>
        <w:left w:val="none" w:sz="0" w:space="0" w:color="auto"/>
        <w:bottom w:val="none" w:sz="0" w:space="0" w:color="auto"/>
        <w:right w:val="none" w:sz="0" w:space="0" w:color="auto"/>
      </w:divBdr>
    </w:div>
    <w:div w:id="761026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B27586-515D-41D5-8B2C-E02FB27B0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Pages>
  <Words>727</Words>
  <Characters>3932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MEMORANDO</vt:lpstr>
    </vt:vector>
  </TitlesOfParts>
  <Company>FESURV</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LICITACAO</dc:creator>
  <cp:lastModifiedBy>Usuário</cp:lastModifiedBy>
  <cp:revision>33</cp:revision>
  <cp:lastPrinted>2023-03-27T16:38:00Z</cp:lastPrinted>
  <dcterms:created xsi:type="dcterms:W3CDTF">2022-03-17T16:18:00Z</dcterms:created>
  <dcterms:modified xsi:type="dcterms:W3CDTF">2023-03-27T16:41:00Z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A3ADDA651FDB4BB9AF9D419FC1489F29</vt:lpwstr>
  </property>
</Properties>
</file>