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BC741" w14:textId="77777777" w:rsidR="0095706B" w:rsidRPr="00414437" w:rsidRDefault="0095706B" w:rsidP="002A4AF2">
      <w:pPr>
        <w:pStyle w:val="Ttulo2"/>
        <w:spacing w:line="259" w:lineRule="auto"/>
        <w:ind w:left="0" w:firstLine="0"/>
        <w:jc w:val="center"/>
        <w:rPr>
          <w:sz w:val="22"/>
          <w:szCs w:val="22"/>
        </w:rPr>
      </w:pPr>
      <w:r w:rsidRPr="00414437">
        <w:rPr>
          <w:sz w:val="22"/>
          <w:szCs w:val="22"/>
        </w:rPr>
        <w:t>TERMO</w:t>
      </w:r>
      <w:r w:rsidRPr="00414437">
        <w:rPr>
          <w:spacing w:val="-1"/>
          <w:sz w:val="22"/>
          <w:szCs w:val="22"/>
        </w:rPr>
        <w:t xml:space="preserve"> </w:t>
      </w:r>
      <w:r w:rsidRPr="00414437">
        <w:rPr>
          <w:sz w:val="22"/>
          <w:szCs w:val="22"/>
        </w:rPr>
        <w:t>DE</w:t>
      </w:r>
      <w:r w:rsidRPr="00414437">
        <w:rPr>
          <w:spacing w:val="-3"/>
          <w:sz w:val="22"/>
          <w:szCs w:val="22"/>
        </w:rPr>
        <w:t xml:space="preserve"> </w:t>
      </w:r>
      <w:r w:rsidRPr="00414437">
        <w:rPr>
          <w:sz w:val="22"/>
          <w:szCs w:val="22"/>
        </w:rPr>
        <w:t>REFERÊNCIA</w:t>
      </w:r>
    </w:p>
    <w:p w14:paraId="5287E3CD" w14:textId="77777777" w:rsidR="0095706B" w:rsidRPr="00414437" w:rsidRDefault="0095706B" w:rsidP="002A4AF2">
      <w:pPr>
        <w:pStyle w:val="Ttulo2"/>
        <w:spacing w:line="259" w:lineRule="auto"/>
        <w:ind w:left="0" w:firstLine="0"/>
        <w:jc w:val="both"/>
        <w:rPr>
          <w:sz w:val="22"/>
          <w:szCs w:val="22"/>
        </w:rPr>
      </w:pPr>
    </w:p>
    <w:p w14:paraId="2547A0A3" w14:textId="58D340A0" w:rsidR="003F6AEF" w:rsidRPr="00414437" w:rsidRDefault="007C67D5" w:rsidP="002A4AF2">
      <w:pPr>
        <w:pStyle w:val="Ttulo2"/>
        <w:numPr>
          <w:ilvl w:val="0"/>
          <w:numId w:val="2"/>
        </w:numPr>
        <w:shd w:val="clear" w:color="auto" w:fill="D9D9D9" w:themeFill="background1" w:themeFillShade="D9"/>
        <w:tabs>
          <w:tab w:val="left" w:pos="284"/>
        </w:tabs>
        <w:spacing w:line="259" w:lineRule="auto"/>
        <w:ind w:left="0" w:firstLine="0"/>
        <w:jc w:val="both"/>
        <w:rPr>
          <w:sz w:val="22"/>
          <w:szCs w:val="22"/>
        </w:rPr>
      </w:pPr>
      <w:r w:rsidRPr="00414437">
        <w:rPr>
          <w:sz w:val="22"/>
          <w:szCs w:val="22"/>
        </w:rPr>
        <w:t>D</w:t>
      </w:r>
      <w:r w:rsidR="00214658" w:rsidRPr="00414437">
        <w:rPr>
          <w:sz w:val="22"/>
          <w:szCs w:val="22"/>
        </w:rPr>
        <w:t>O OBJETO</w:t>
      </w:r>
    </w:p>
    <w:p w14:paraId="01812F50" w14:textId="7D2E4654" w:rsidR="003F6AEF" w:rsidRPr="00414437" w:rsidRDefault="00365417" w:rsidP="002A4AF2">
      <w:pPr>
        <w:pStyle w:val="PargrafodaLista"/>
        <w:numPr>
          <w:ilvl w:val="1"/>
          <w:numId w:val="2"/>
        </w:numPr>
        <w:tabs>
          <w:tab w:val="left" w:pos="426"/>
        </w:tabs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Contratação de pessoa jurídica especializada </w:t>
      </w:r>
      <w:r w:rsidR="00233F71" w:rsidRPr="00414437">
        <w:rPr>
          <w:rFonts w:ascii="Arial" w:hAnsi="Arial" w:cs="Arial"/>
        </w:rPr>
        <w:t>para</w:t>
      </w:r>
      <w:r w:rsidR="00774E9E" w:rsidRPr="00414437">
        <w:rPr>
          <w:rFonts w:ascii="Arial" w:hAnsi="Arial" w:cs="Arial"/>
        </w:rPr>
        <w:t xml:space="preserve"> prestar serviço</w:t>
      </w:r>
      <w:r w:rsidR="00C5387D" w:rsidRPr="00414437">
        <w:rPr>
          <w:rFonts w:ascii="Arial" w:hAnsi="Arial" w:cs="Arial"/>
        </w:rPr>
        <w:t xml:space="preserve">s </w:t>
      </w:r>
      <w:r w:rsidR="009D4304" w:rsidRPr="00414437">
        <w:rPr>
          <w:rFonts w:ascii="Arial" w:hAnsi="Arial" w:cs="Arial"/>
        </w:rPr>
        <w:t>de</w:t>
      </w:r>
      <w:r w:rsidR="00C5387D" w:rsidRPr="00414437">
        <w:rPr>
          <w:rFonts w:ascii="Arial" w:hAnsi="Arial" w:cs="Arial"/>
        </w:rPr>
        <w:t xml:space="preserve"> acompanhamento </w:t>
      </w:r>
      <w:r w:rsidR="00E30B63" w:rsidRPr="00414437">
        <w:rPr>
          <w:rFonts w:ascii="Arial" w:hAnsi="Arial" w:cs="Arial"/>
        </w:rPr>
        <w:t>(operacional e monitoramento)</w:t>
      </w:r>
      <w:r w:rsidR="009D4304" w:rsidRPr="00414437">
        <w:rPr>
          <w:rFonts w:ascii="Arial" w:hAnsi="Arial" w:cs="Arial"/>
        </w:rPr>
        <w:t xml:space="preserve"> periodicamente com </w:t>
      </w:r>
      <w:r w:rsidR="00350042" w:rsidRPr="00414437">
        <w:rPr>
          <w:rFonts w:ascii="Arial" w:hAnsi="Arial" w:cs="Arial"/>
        </w:rPr>
        <w:t xml:space="preserve">fornecimento de </w:t>
      </w:r>
      <w:r w:rsidR="00CE5546" w:rsidRPr="00414437">
        <w:rPr>
          <w:rFonts w:ascii="Arial" w:hAnsi="Arial" w:cs="Arial"/>
        </w:rPr>
        <w:t xml:space="preserve">mão de obra </w:t>
      </w:r>
      <w:r w:rsidR="009D4304" w:rsidRPr="00414437">
        <w:rPr>
          <w:rFonts w:ascii="Arial" w:hAnsi="Arial" w:cs="Arial"/>
        </w:rPr>
        <w:t xml:space="preserve">e </w:t>
      </w:r>
      <w:r w:rsidR="00CE5546" w:rsidRPr="00414437">
        <w:rPr>
          <w:rFonts w:ascii="Arial" w:hAnsi="Arial" w:cs="Arial"/>
        </w:rPr>
        <w:t>insumos</w:t>
      </w:r>
      <w:r w:rsidR="00FD0D51" w:rsidRPr="00414437">
        <w:rPr>
          <w:rFonts w:ascii="Arial" w:hAnsi="Arial" w:cs="Arial"/>
        </w:rPr>
        <w:t>,</w:t>
      </w:r>
      <w:r w:rsidR="00CE5546" w:rsidRPr="00414437">
        <w:rPr>
          <w:rFonts w:ascii="Arial" w:hAnsi="Arial" w:cs="Arial"/>
        </w:rPr>
        <w:t xml:space="preserve"> </w:t>
      </w:r>
      <w:r w:rsidR="003826AE" w:rsidRPr="00414437">
        <w:rPr>
          <w:rFonts w:ascii="Arial" w:hAnsi="Arial" w:cs="Arial"/>
        </w:rPr>
        <w:t>para</w:t>
      </w:r>
      <w:r w:rsidR="00B84649" w:rsidRPr="00414437">
        <w:rPr>
          <w:rFonts w:ascii="Arial" w:hAnsi="Arial" w:cs="Arial"/>
        </w:rPr>
        <w:t xml:space="preserve"> </w:t>
      </w:r>
      <w:r w:rsidR="00E22DB2">
        <w:rPr>
          <w:rFonts w:ascii="Arial" w:hAnsi="Arial" w:cs="Arial"/>
        </w:rPr>
        <w:t xml:space="preserve">Manutenção do Poço Semi Artesiano, </w:t>
      </w:r>
      <w:r w:rsidR="00034D0B" w:rsidRPr="00414437">
        <w:rPr>
          <w:rFonts w:ascii="Arial" w:hAnsi="Arial" w:cs="Arial"/>
        </w:rPr>
        <w:t xml:space="preserve">da Sede da </w:t>
      </w:r>
      <w:r w:rsidR="00663C74" w:rsidRPr="00414437">
        <w:rPr>
          <w:rFonts w:ascii="Arial" w:hAnsi="Arial" w:cs="Arial"/>
        </w:rPr>
        <w:t xml:space="preserve">Associação dos Municípios do Acre </w:t>
      </w:r>
      <w:r w:rsidR="00C556EC" w:rsidRPr="00414437">
        <w:rPr>
          <w:rFonts w:ascii="Arial" w:hAnsi="Arial" w:cs="Arial"/>
        </w:rPr>
        <w:t>–</w:t>
      </w:r>
      <w:r w:rsidRPr="00414437">
        <w:rPr>
          <w:rFonts w:ascii="Arial" w:hAnsi="Arial" w:cs="Arial"/>
        </w:rPr>
        <w:t xml:space="preserve"> AMAC</w:t>
      </w:r>
      <w:r w:rsidR="005E25FA" w:rsidRPr="00414437">
        <w:rPr>
          <w:rFonts w:ascii="Arial" w:hAnsi="Arial" w:cs="Arial"/>
        </w:rPr>
        <w:t>.</w:t>
      </w:r>
      <w:r w:rsidR="00B60822" w:rsidRPr="00414437">
        <w:rPr>
          <w:rFonts w:ascii="Arial" w:hAnsi="Arial" w:cs="Arial"/>
        </w:rPr>
        <w:t xml:space="preserve"> </w:t>
      </w:r>
    </w:p>
    <w:p w14:paraId="490BA625" w14:textId="77777777" w:rsidR="00C158E4" w:rsidRPr="00414437" w:rsidRDefault="00C158E4" w:rsidP="002A4AF2">
      <w:pPr>
        <w:pStyle w:val="PargrafodaLista"/>
        <w:widowControl/>
        <w:tabs>
          <w:tab w:val="left" w:pos="426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</w:p>
    <w:p w14:paraId="71E45DE6" w14:textId="6BDDCC7A" w:rsidR="003F6AEF" w:rsidRPr="00414437" w:rsidRDefault="00F81A51" w:rsidP="002A4AF2">
      <w:pPr>
        <w:pStyle w:val="Ttulo2"/>
        <w:numPr>
          <w:ilvl w:val="0"/>
          <w:numId w:val="2"/>
        </w:numPr>
        <w:shd w:val="clear" w:color="auto" w:fill="D9D9D9" w:themeFill="background1" w:themeFillShade="D9"/>
        <w:tabs>
          <w:tab w:val="left" w:pos="284"/>
        </w:tabs>
        <w:spacing w:line="259" w:lineRule="auto"/>
        <w:ind w:left="0" w:firstLine="0"/>
        <w:jc w:val="both"/>
        <w:rPr>
          <w:sz w:val="22"/>
          <w:szCs w:val="22"/>
        </w:rPr>
      </w:pPr>
      <w:r w:rsidRPr="00414437">
        <w:rPr>
          <w:sz w:val="22"/>
          <w:szCs w:val="22"/>
        </w:rPr>
        <w:t>JUSTIFICATIVA</w:t>
      </w:r>
      <w:r w:rsidR="007C67D5" w:rsidRPr="00414437">
        <w:rPr>
          <w:sz w:val="22"/>
          <w:szCs w:val="22"/>
        </w:rPr>
        <w:t xml:space="preserve"> DA NECESSIDADE DA CONTRATAÇÃO</w:t>
      </w:r>
    </w:p>
    <w:p w14:paraId="61A84A7A" w14:textId="660B30AF" w:rsidR="00ED48B8" w:rsidRPr="00414437" w:rsidRDefault="00ED48B8" w:rsidP="002A4AF2">
      <w:pPr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2.1 </w:t>
      </w:r>
      <w:r w:rsidR="00320B46" w:rsidRPr="00414437">
        <w:rPr>
          <w:rFonts w:ascii="Arial" w:hAnsi="Arial" w:cs="Arial"/>
        </w:rPr>
        <w:t>A contratação justifica-se, pois,</w:t>
      </w:r>
      <w:r w:rsidR="00C42784" w:rsidRPr="00414437">
        <w:rPr>
          <w:rFonts w:ascii="Arial" w:hAnsi="Arial" w:cs="Arial"/>
        </w:rPr>
        <w:t xml:space="preserve"> necessita de manutenção </w:t>
      </w:r>
      <w:r w:rsidR="00A10B03" w:rsidRPr="00414437">
        <w:rPr>
          <w:rFonts w:ascii="Arial" w:hAnsi="Arial" w:cs="Arial"/>
        </w:rPr>
        <w:t>e insumos periodicamente para melhor funcionamento</w:t>
      </w:r>
      <w:r w:rsidR="00C50442" w:rsidRPr="00414437">
        <w:rPr>
          <w:rFonts w:ascii="Arial" w:hAnsi="Arial" w:cs="Arial"/>
        </w:rPr>
        <w:t xml:space="preserve"> </w:t>
      </w:r>
      <w:r w:rsidR="00906E33" w:rsidRPr="00414437">
        <w:rPr>
          <w:rFonts w:ascii="Arial" w:hAnsi="Arial" w:cs="Arial"/>
        </w:rPr>
        <w:t>d</w:t>
      </w:r>
      <w:r w:rsidR="00643DEE">
        <w:rPr>
          <w:rFonts w:ascii="Arial" w:hAnsi="Arial" w:cs="Arial"/>
        </w:rPr>
        <w:t>o poço artesiano</w:t>
      </w:r>
      <w:r w:rsidR="00F93036">
        <w:rPr>
          <w:rFonts w:ascii="Arial" w:hAnsi="Arial" w:cs="Arial"/>
        </w:rPr>
        <w:t>,</w:t>
      </w:r>
      <w:r w:rsidR="00320B46" w:rsidRPr="00414437">
        <w:rPr>
          <w:rFonts w:ascii="Arial" w:hAnsi="Arial" w:cs="Arial"/>
        </w:rPr>
        <w:t xml:space="preserve"> fundamentais para garantir a saúde pública, preserva</w:t>
      </w:r>
      <w:r w:rsidR="00174897">
        <w:rPr>
          <w:rFonts w:ascii="Arial" w:hAnsi="Arial" w:cs="Arial"/>
        </w:rPr>
        <w:t xml:space="preserve">ndo qualidade </w:t>
      </w:r>
      <w:r w:rsidR="00D866CB">
        <w:rPr>
          <w:rFonts w:ascii="Arial" w:hAnsi="Arial" w:cs="Arial"/>
        </w:rPr>
        <w:t>na sua utilização</w:t>
      </w:r>
      <w:r w:rsidR="00320B46" w:rsidRPr="00414437">
        <w:rPr>
          <w:rFonts w:ascii="Arial" w:hAnsi="Arial" w:cs="Arial"/>
        </w:rPr>
        <w:t xml:space="preserve">. </w:t>
      </w:r>
    </w:p>
    <w:p w14:paraId="6B646A25" w14:textId="6D995CD7" w:rsidR="00320B46" w:rsidRPr="00414437" w:rsidRDefault="00ED48B8" w:rsidP="002A4AF2">
      <w:pPr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2.2 </w:t>
      </w:r>
      <w:r w:rsidR="00320B46" w:rsidRPr="00414437">
        <w:rPr>
          <w:rFonts w:ascii="Arial" w:hAnsi="Arial" w:cs="Arial"/>
        </w:rPr>
        <w:t xml:space="preserve">O objetivo da </w:t>
      </w:r>
      <w:r w:rsidR="00EC2315" w:rsidRPr="00414437">
        <w:rPr>
          <w:rFonts w:ascii="Arial" w:hAnsi="Arial" w:cs="Arial"/>
        </w:rPr>
        <w:t>manutenção con</w:t>
      </w:r>
      <w:r w:rsidR="0020000B" w:rsidRPr="00414437">
        <w:rPr>
          <w:rFonts w:ascii="Arial" w:hAnsi="Arial" w:cs="Arial"/>
        </w:rPr>
        <w:t>s</w:t>
      </w:r>
      <w:r w:rsidR="00EC2315" w:rsidRPr="00414437">
        <w:rPr>
          <w:rFonts w:ascii="Arial" w:hAnsi="Arial" w:cs="Arial"/>
        </w:rPr>
        <w:t xml:space="preserve">tante </w:t>
      </w:r>
      <w:r w:rsidR="0095169A" w:rsidRPr="00414437">
        <w:rPr>
          <w:rFonts w:ascii="Arial" w:hAnsi="Arial" w:cs="Arial"/>
        </w:rPr>
        <w:t xml:space="preserve">é manter o </w:t>
      </w:r>
      <w:r w:rsidR="00156272" w:rsidRPr="00414437">
        <w:rPr>
          <w:rFonts w:ascii="Arial" w:hAnsi="Arial" w:cs="Arial"/>
        </w:rPr>
        <w:t xml:space="preserve">funcionamento adequado </w:t>
      </w:r>
      <w:r w:rsidR="00076FDE" w:rsidRPr="00414437">
        <w:rPr>
          <w:rFonts w:ascii="Arial" w:hAnsi="Arial" w:cs="Arial"/>
        </w:rPr>
        <w:t>n</w:t>
      </w:r>
      <w:r w:rsidR="0020000B" w:rsidRPr="00414437">
        <w:rPr>
          <w:rFonts w:ascii="Arial" w:hAnsi="Arial" w:cs="Arial"/>
        </w:rPr>
        <w:t>o fornecimento</w:t>
      </w:r>
      <w:r w:rsidR="00AC73BE">
        <w:rPr>
          <w:rFonts w:ascii="Arial" w:hAnsi="Arial" w:cs="Arial"/>
        </w:rPr>
        <w:t xml:space="preserve"> </w:t>
      </w:r>
      <w:r w:rsidR="0020000B" w:rsidRPr="00414437">
        <w:rPr>
          <w:rFonts w:ascii="Arial" w:hAnsi="Arial" w:cs="Arial"/>
        </w:rPr>
        <w:t xml:space="preserve">de água </w:t>
      </w:r>
      <w:r w:rsidR="00C35F5B" w:rsidRPr="00414437">
        <w:rPr>
          <w:rFonts w:ascii="Arial" w:hAnsi="Arial" w:cs="Arial"/>
        </w:rPr>
        <w:t>tratada salubre</w:t>
      </w:r>
      <w:r w:rsidR="00320B46" w:rsidRPr="00414437">
        <w:rPr>
          <w:rFonts w:ascii="Arial" w:hAnsi="Arial" w:cs="Arial"/>
        </w:rPr>
        <w:t xml:space="preserve">, garantindo que </w:t>
      </w:r>
      <w:r w:rsidR="00422E1D" w:rsidRPr="00414437">
        <w:rPr>
          <w:rFonts w:ascii="Arial" w:hAnsi="Arial" w:cs="Arial"/>
        </w:rPr>
        <w:t>seja</w:t>
      </w:r>
      <w:r w:rsidR="00320B46" w:rsidRPr="00414437">
        <w:rPr>
          <w:rFonts w:ascii="Arial" w:hAnsi="Arial" w:cs="Arial"/>
        </w:rPr>
        <w:t xml:space="preserve"> liberada</w:t>
      </w:r>
      <w:r w:rsidR="00F41767" w:rsidRPr="00414437">
        <w:rPr>
          <w:rFonts w:ascii="Arial" w:hAnsi="Arial" w:cs="Arial"/>
        </w:rPr>
        <w:t xml:space="preserve"> </w:t>
      </w:r>
      <w:r w:rsidR="00ED0556">
        <w:rPr>
          <w:rFonts w:ascii="Arial" w:hAnsi="Arial" w:cs="Arial"/>
        </w:rPr>
        <w:t>para consumo</w:t>
      </w:r>
      <w:r w:rsidR="00D05864">
        <w:rPr>
          <w:rFonts w:ascii="Arial" w:hAnsi="Arial" w:cs="Arial"/>
        </w:rPr>
        <w:t xml:space="preserve"> </w:t>
      </w:r>
      <w:r w:rsidR="00F41767" w:rsidRPr="00414437">
        <w:rPr>
          <w:rFonts w:ascii="Arial" w:hAnsi="Arial" w:cs="Arial"/>
        </w:rPr>
        <w:t>com</w:t>
      </w:r>
      <w:r w:rsidR="00320B46" w:rsidRPr="00414437">
        <w:rPr>
          <w:rFonts w:ascii="Arial" w:hAnsi="Arial" w:cs="Arial"/>
        </w:rPr>
        <w:t xml:space="preserve"> segura</w:t>
      </w:r>
      <w:r w:rsidR="00F41767" w:rsidRPr="00414437">
        <w:rPr>
          <w:rFonts w:ascii="Arial" w:hAnsi="Arial" w:cs="Arial"/>
        </w:rPr>
        <w:t xml:space="preserve">nça e </w:t>
      </w:r>
      <w:r w:rsidR="00650539">
        <w:rPr>
          <w:rFonts w:ascii="Arial" w:hAnsi="Arial" w:cs="Arial"/>
        </w:rPr>
        <w:t xml:space="preserve">eliminando os </w:t>
      </w:r>
      <w:r w:rsidR="00D05864">
        <w:rPr>
          <w:rFonts w:ascii="Arial" w:hAnsi="Arial" w:cs="Arial"/>
        </w:rPr>
        <w:t xml:space="preserve">riscos </w:t>
      </w:r>
      <w:r w:rsidR="00650539">
        <w:rPr>
          <w:rFonts w:ascii="Arial" w:hAnsi="Arial" w:cs="Arial"/>
        </w:rPr>
        <w:t>à</w:t>
      </w:r>
      <w:r w:rsidR="00D05864">
        <w:rPr>
          <w:rFonts w:ascii="Arial" w:hAnsi="Arial" w:cs="Arial"/>
        </w:rPr>
        <w:t xml:space="preserve"> saúde</w:t>
      </w:r>
      <w:r w:rsidR="000E1C50" w:rsidRPr="00414437">
        <w:rPr>
          <w:rFonts w:ascii="Arial" w:hAnsi="Arial" w:cs="Arial"/>
        </w:rPr>
        <w:t xml:space="preserve">, contribuindo </w:t>
      </w:r>
      <w:r w:rsidR="004617FF" w:rsidRPr="00414437">
        <w:rPr>
          <w:rFonts w:ascii="Arial" w:hAnsi="Arial" w:cs="Arial"/>
        </w:rPr>
        <w:t xml:space="preserve">assim </w:t>
      </w:r>
      <w:r w:rsidR="00320B46" w:rsidRPr="00414437">
        <w:rPr>
          <w:rFonts w:ascii="Arial" w:hAnsi="Arial" w:cs="Arial"/>
        </w:rPr>
        <w:t>a saúde pública.</w:t>
      </w:r>
      <w:r w:rsidR="005B52E4" w:rsidRPr="00414437">
        <w:rPr>
          <w:rFonts w:ascii="Arial" w:hAnsi="Arial" w:cs="Arial"/>
        </w:rPr>
        <w:t xml:space="preserve"> </w:t>
      </w:r>
    </w:p>
    <w:p w14:paraId="0649058E" w14:textId="7C35D35A" w:rsidR="00320B46" w:rsidRPr="00414437" w:rsidRDefault="007E4E22" w:rsidP="002A4AF2">
      <w:pPr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2.3 </w:t>
      </w:r>
      <w:r w:rsidR="004716B5" w:rsidRPr="00414437">
        <w:rPr>
          <w:rFonts w:ascii="Arial" w:hAnsi="Arial" w:cs="Arial"/>
        </w:rPr>
        <w:t xml:space="preserve">Considerando </w:t>
      </w:r>
      <w:r w:rsidR="00FF7B3D" w:rsidRPr="00414437">
        <w:rPr>
          <w:rFonts w:ascii="Arial" w:hAnsi="Arial" w:cs="Arial"/>
        </w:rPr>
        <w:t xml:space="preserve">garantir </w:t>
      </w:r>
      <w:r w:rsidR="00160DBA" w:rsidRPr="00414437">
        <w:rPr>
          <w:rFonts w:ascii="Arial" w:hAnsi="Arial" w:cs="Arial"/>
        </w:rPr>
        <w:t>acompanhamento dos equipamentos</w:t>
      </w:r>
      <w:r w:rsidR="00F453FD" w:rsidRPr="00414437">
        <w:rPr>
          <w:rFonts w:ascii="Arial" w:hAnsi="Arial" w:cs="Arial"/>
        </w:rPr>
        <w:t xml:space="preserve"> em pleno funcionamento diariamente</w:t>
      </w:r>
      <w:r w:rsidR="00160DBA" w:rsidRPr="00414437">
        <w:rPr>
          <w:rFonts w:ascii="Arial" w:hAnsi="Arial" w:cs="Arial"/>
        </w:rPr>
        <w:t>,</w:t>
      </w:r>
      <w:r w:rsidR="00891040" w:rsidRPr="00414437">
        <w:rPr>
          <w:rFonts w:ascii="Arial" w:hAnsi="Arial" w:cs="Arial"/>
        </w:rPr>
        <w:t xml:space="preserve"> </w:t>
      </w:r>
      <w:r w:rsidR="003861A9" w:rsidRPr="00414437">
        <w:rPr>
          <w:rFonts w:ascii="Arial" w:hAnsi="Arial" w:cs="Arial"/>
        </w:rPr>
        <w:t xml:space="preserve">a contratação </w:t>
      </w:r>
      <w:r w:rsidR="00E30847" w:rsidRPr="00414437">
        <w:rPr>
          <w:rFonts w:ascii="Arial" w:hAnsi="Arial" w:cs="Arial"/>
        </w:rPr>
        <w:t>de empresa especializada</w:t>
      </w:r>
      <w:r w:rsidR="003861A9" w:rsidRPr="00414437">
        <w:rPr>
          <w:rFonts w:ascii="Arial" w:hAnsi="Arial" w:cs="Arial"/>
        </w:rPr>
        <w:t xml:space="preserve"> </w:t>
      </w:r>
      <w:r w:rsidR="00E30847" w:rsidRPr="00414437">
        <w:rPr>
          <w:rFonts w:ascii="Arial" w:hAnsi="Arial" w:cs="Arial"/>
        </w:rPr>
        <w:t xml:space="preserve">para </w:t>
      </w:r>
      <w:r w:rsidR="003861A9" w:rsidRPr="00414437">
        <w:rPr>
          <w:rFonts w:ascii="Arial" w:hAnsi="Arial" w:cs="Arial"/>
        </w:rPr>
        <w:t>mante</w:t>
      </w:r>
      <w:r w:rsidR="00E30847" w:rsidRPr="00414437">
        <w:rPr>
          <w:rFonts w:ascii="Arial" w:hAnsi="Arial" w:cs="Arial"/>
        </w:rPr>
        <w:t xml:space="preserve">r </w:t>
      </w:r>
      <w:r w:rsidR="00A61057" w:rsidRPr="00414437">
        <w:rPr>
          <w:rFonts w:ascii="Arial" w:hAnsi="Arial" w:cs="Arial"/>
        </w:rPr>
        <w:t>será de grande importância</w:t>
      </w:r>
      <w:r w:rsidR="004716B5" w:rsidRPr="00414437">
        <w:rPr>
          <w:rFonts w:ascii="Arial" w:hAnsi="Arial" w:cs="Arial"/>
        </w:rPr>
        <w:t>, em especial garanti</w:t>
      </w:r>
      <w:r w:rsidR="0056146F" w:rsidRPr="00414437">
        <w:rPr>
          <w:rFonts w:ascii="Arial" w:hAnsi="Arial" w:cs="Arial"/>
        </w:rPr>
        <w:t>ndo</w:t>
      </w:r>
      <w:r w:rsidR="004716B5" w:rsidRPr="00414437">
        <w:rPr>
          <w:rFonts w:ascii="Arial" w:hAnsi="Arial" w:cs="Arial"/>
        </w:rPr>
        <w:t xml:space="preserve"> a preservação </w:t>
      </w:r>
      <w:r w:rsidR="00B84953">
        <w:rPr>
          <w:rFonts w:ascii="Arial" w:hAnsi="Arial" w:cs="Arial"/>
        </w:rPr>
        <w:t>a integridade física dos co</w:t>
      </w:r>
      <w:r w:rsidR="00733BCC">
        <w:rPr>
          <w:rFonts w:ascii="Arial" w:hAnsi="Arial" w:cs="Arial"/>
        </w:rPr>
        <w:t xml:space="preserve">laboradores </w:t>
      </w:r>
      <w:r w:rsidR="004716B5" w:rsidRPr="00414437">
        <w:rPr>
          <w:rFonts w:ascii="Arial" w:hAnsi="Arial" w:cs="Arial"/>
        </w:rPr>
        <w:t xml:space="preserve">com padrões adequados </w:t>
      </w:r>
      <w:r w:rsidR="00733BCC">
        <w:rPr>
          <w:rFonts w:ascii="Arial" w:hAnsi="Arial" w:cs="Arial"/>
        </w:rPr>
        <w:t>de consumo.</w:t>
      </w:r>
      <w:r w:rsidR="00154E29" w:rsidRPr="00414437">
        <w:rPr>
          <w:rFonts w:ascii="Arial" w:hAnsi="Arial" w:cs="Arial"/>
        </w:rPr>
        <w:t xml:space="preserve"> A </w:t>
      </w:r>
      <w:r w:rsidR="004716B5" w:rsidRPr="00414437">
        <w:rPr>
          <w:rFonts w:ascii="Arial" w:hAnsi="Arial" w:cs="Arial"/>
        </w:rPr>
        <w:t>contratação do objeto em epígrafe tem como justificativa que para suprir a necessidade dos serviços de operação</w:t>
      </w:r>
      <w:r w:rsidR="00A806EE">
        <w:rPr>
          <w:rFonts w:ascii="Arial" w:hAnsi="Arial" w:cs="Arial"/>
        </w:rPr>
        <w:t xml:space="preserve"> do poço artesiano</w:t>
      </w:r>
      <w:r w:rsidR="00722395" w:rsidRPr="00414437">
        <w:rPr>
          <w:rFonts w:ascii="Arial" w:hAnsi="Arial" w:cs="Arial"/>
        </w:rPr>
        <w:t xml:space="preserve">, </w:t>
      </w:r>
      <w:r w:rsidR="00154E29" w:rsidRPr="00414437">
        <w:rPr>
          <w:rFonts w:ascii="Arial" w:hAnsi="Arial" w:cs="Arial"/>
        </w:rPr>
        <w:t xml:space="preserve">no qual </w:t>
      </w:r>
      <w:r w:rsidR="004716B5" w:rsidRPr="00414437">
        <w:rPr>
          <w:rFonts w:ascii="Arial" w:hAnsi="Arial" w:cs="Arial"/>
        </w:rPr>
        <w:t xml:space="preserve">se faz necessário um acompanhamento </w:t>
      </w:r>
      <w:r w:rsidR="00EF2620" w:rsidRPr="00414437">
        <w:rPr>
          <w:rFonts w:ascii="Arial" w:hAnsi="Arial" w:cs="Arial"/>
        </w:rPr>
        <w:t xml:space="preserve">profissional </w:t>
      </w:r>
      <w:r w:rsidR="004716B5" w:rsidRPr="00414437">
        <w:rPr>
          <w:rFonts w:ascii="Arial" w:hAnsi="Arial" w:cs="Arial"/>
        </w:rPr>
        <w:t>no sistema empregado.</w:t>
      </w:r>
    </w:p>
    <w:p w14:paraId="00AC3F5B" w14:textId="77777777" w:rsidR="00115190" w:rsidRDefault="00115190" w:rsidP="002A4AF2">
      <w:pPr>
        <w:spacing w:line="259" w:lineRule="auto"/>
        <w:jc w:val="both"/>
        <w:rPr>
          <w:rFonts w:ascii="Arial" w:hAnsi="Arial" w:cs="Arial"/>
        </w:rPr>
      </w:pPr>
    </w:p>
    <w:p w14:paraId="4646E54F" w14:textId="7BD83C2E" w:rsidR="003F6AEF" w:rsidRPr="00414437" w:rsidRDefault="007C67D5" w:rsidP="002A4AF2">
      <w:pPr>
        <w:pStyle w:val="Ttulo2"/>
        <w:numPr>
          <w:ilvl w:val="0"/>
          <w:numId w:val="2"/>
        </w:numPr>
        <w:shd w:val="clear" w:color="auto" w:fill="D9D9D9" w:themeFill="background1" w:themeFillShade="D9"/>
        <w:tabs>
          <w:tab w:val="left" w:pos="0"/>
          <w:tab w:val="left" w:pos="284"/>
        </w:tabs>
        <w:spacing w:line="259" w:lineRule="auto"/>
        <w:ind w:left="0" w:firstLine="0"/>
        <w:jc w:val="both"/>
        <w:rPr>
          <w:sz w:val="22"/>
          <w:szCs w:val="22"/>
        </w:rPr>
      </w:pPr>
      <w:bookmarkStart w:id="0" w:name="3._DESCRIÇÃO_DA_SOLUÇÃO_COMO_UM_TODO_CON"/>
      <w:bookmarkEnd w:id="0"/>
      <w:r w:rsidRPr="00414437">
        <w:rPr>
          <w:sz w:val="22"/>
          <w:szCs w:val="22"/>
        </w:rPr>
        <w:t>D</w:t>
      </w:r>
      <w:r w:rsidR="00F81A51" w:rsidRPr="00414437">
        <w:rPr>
          <w:sz w:val="22"/>
          <w:szCs w:val="22"/>
        </w:rPr>
        <w:t>A MODALIDADE</w:t>
      </w:r>
      <w:r w:rsidR="0051287B" w:rsidRPr="00414437">
        <w:rPr>
          <w:sz w:val="22"/>
          <w:szCs w:val="22"/>
        </w:rPr>
        <w:t>, TIPO DE LICITAÇÃO E CRITÉRIO DE JULGAMENTO</w:t>
      </w:r>
    </w:p>
    <w:p w14:paraId="6F7619B6" w14:textId="2D985718" w:rsidR="002C3E1C" w:rsidRPr="00414437" w:rsidRDefault="00E65085" w:rsidP="002A4AF2">
      <w:pPr>
        <w:pStyle w:val="PargrafodaLista"/>
        <w:tabs>
          <w:tab w:val="left" w:pos="0"/>
        </w:tabs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3.1. </w:t>
      </w:r>
      <w:r w:rsidR="002C3E1C" w:rsidRPr="00414437">
        <w:rPr>
          <w:rFonts w:ascii="Arial" w:hAnsi="Arial" w:cs="Arial"/>
        </w:rPr>
        <w:t xml:space="preserve">Contratação de Empresa </w:t>
      </w:r>
      <w:r w:rsidR="009340DF" w:rsidRPr="00414437">
        <w:rPr>
          <w:rFonts w:ascii="Arial" w:hAnsi="Arial" w:cs="Arial"/>
        </w:rPr>
        <w:t>Especializada</w:t>
      </w:r>
      <w:r w:rsidR="00706C7D" w:rsidRPr="00414437">
        <w:rPr>
          <w:rFonts w:ascii="Arial" w:hAnsi="Arial" w:cs="Arial"/>
        </w:rPr>
        <w:t xml:space="preserve"> para prestar serviços </w:t>
      </w:r>
      <w:r w:rsidR="00765484" w:rsidRPr="00414437">
        <w:rPr>
          <w:rFonts w:ascii="Arial" w:hAnsi="Arial" w:cs="Arial"/>
        </w:rPr>
        <w:t>técnicos</w:t>
      </w:r>
      <w:r w:rsidR="00686177">
        <w:rPr>
          <w:rFonts w:ascii="Arial" w:hAnsi="Arial" w:cs="Arial"/>
        </w:rPr>
        <w:t xml:space="preserve"> manutenção do poço artesiano</w:t>
      </w:r>
      <w:r w:rsidR="00AB4854" w:rsidRPr="00414437">
        <w:rPr>
          <w:rFonts w:ascii="Arial" w:hAnsi="Arial" w:cs="Arial"/>
        </w:rPr>
        <w:t xml:space="preserve"> com</w:t>
      </w:r>
      <w:r w:rsidR="00910E8A" w:rsidRPr="00414437">
        <w:rPr>
          <w:rFonts w:ascii="Arial" w:hAnsi="Arial" w:cs="Arial"/>
        </w:rPr>
        <w:t xml:space="preserve"> fornecendo </w:t>
      </w:r>
      <w:r w:rsidR="00151260">
        <w:rPr>
          <w:rFonts w:ascii="Arial" w:hAnsi="Arial" w:cs="Arial"/>
        </w:rPr>
        <w:t xml:space="preserve">de </w:t>
      </w:r>
      <w:r w:rsidR="00910E8A" w:rsidRPr="00414437">
        <w:rPr>
          <w:rFonts w:ascii="Arial" w:hAnsi="Arial" w:cs="Arial"/>
        </w:rPr>
        <w:t>insumo e visitas periódicas</w:t>
      </w:r>
      <w:r w:rsidR="002C3E1C" w:rsidRPr="00414437">
        <w:rPr>
          <w:rFonts w:ascii="Arial" w:hAnsi="Arial" w:cs="Arial"/>
        </w:rPr>
        <w:t>, por meio de dispensa de licitação</w:t>
      </w:r>
      <w:r w:rsidR="00730EAA" w:rsidRPr="00414437">
        <w:rPr>
          <w:rFonts w:ascii="Arial" w:hAnsi="Arial" w:cs="Arial"/>
        </w:rPr>
        <w:t>, na</w:t>
      </w:r>
      <w:r w:rsidR="00DA25E6" w:rsidRPr="00414437">
        <w:rPr>
          <w:rFonts w:ascii="Arial" w:hAnsi="Arial" w:cs="Arial"/>
        </w:rPr>
        <w:t xml:space="preserve"> Sede da AMAC</w:t>
      </w:r>
      <w:r w:rsidR="005D2AF4" w:rsidRPr="00414437">
        <w:rPr>
          <w:rFonts w:ascii="Arial" w:hAnsi="Arial" w:cs="Arial"/>
        </w:rPr>
        <w:t xml:space="preserve">, através do critério </w:t>
      </w:r>
      <w:r w:rsidR="00591D64" w:rsidRPr="00414437">
        <w:rPr>
          <w:rFonts w:ascii="Arial" w:hAnsi="Arial" w:cs="Arial"/>
        </w:rPr>
        <w:t xml:space="preserve">de julgamento </w:t>
      </w:r>
      <w:r w:rsidR="005D2AF4" w:rsidRPr="00414437">
        <w:rPr>
          <w:rFonts w:ascii="Arial" w:hAnsi="Arial" w:cs="Arial"/>
        </w:rPr>
        <w:t xml:space="preserve">de menor preço, conforme Artigo 75, Inciso II da Lei Federal nº 14.133/2021. </w:t>
      </w:r>
    </w:p>
    <w:p w14:paraId="20C55BB2" w14:textId="63D86552" w:rsidR="002C3E1C" w:rsidRPr="00414437" w:rsidRDefault="00E65085" w:rsidP="002A4AF2">
      <w:pPr>
        <w:pStyle w:val="PargrafodaLista"/>
        <w:tabs>
          <w:tab w:val="left" w:pos="0"/>
        </w:tabs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3.2. </w:t>
      </w:r>
      <w:r w:rsidR="002C3E1C" w:rsidRPr="00414437">
        <w:rPr>
          <w:rFonts w:ascii="Arial" w:hAnsi="Arial" w:cs="Arial"/>
        </w:rPr>
        <w:t>A empresa que vencer o processo licitatório deverá, com a técnica adequada, e com todos os insumos, mão de obra e equipamentos necessários, executar os serviços.</w:t>
      </w:r>
    </w:p>
    <w:p w14:paraId="0FDE1644" w14:textId="35D7AF46" w:rsidR="00BF0DF3" w:rsidRPr="00414437" w:rsidRDefault="00BF0DF3" w:rsidP="002A4AF2">
      <w:pPr>
        <w:pStyle w:val="PargrafodaLista"/>
        <w:tabs>
          <w:tab w:val="left" w:pos="0"/>
        </w:tabs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>3.</w:t>
      </w:r>
      <w:r w:rsidR="00B66BEB">
        <w:rPr>
          <w:rFonts w:ascii="Arial" w:hAnsi="Arial" w:cs="Arial"/>
        </w:rPr>
        <w:t>3</w:t>
      </w:r>
      <w:r w:rsidRPr="00414437">
        <w:rPr>
          <w:rFonts w:ascii="Arial" w:hAnsi="Arial" w:cs="Arial"/>
        </w:rPr>
        <w:t xml:space="preserve"> A licitante deverá apresentar todas as certidões de regularidade fiscal.</w:t>
      </w:r>
    </w:p>
    <w:p w14:paraId="652B6935" w14:textId="5B7A2476" w:rsidR="0013550B" w:rsidRPr="00414437" w:rsidRDefault="0013550B" w:rsidP="002A4AF2">
      <w:pPr>
        <w:tabs>
          <w:tab w:val="left" w:pos="426"/>
        </w:tabs>
        <w:spacing w:line="259" w:lineRule="auto"/>
        <w:jc w:val="both"/>
        <w:rPr>
          <w:rFonts w:ascii="Arial" w:hAnsi="Arial" w:cs="Arial"/>
        </w:rPr>
      </w:pPr>
      <w:bookmarkStart w:id="1" w:name="4._REQUISITOS_DA_CONTRATAÇÃO_(art._6º,_X"/>
      <w:bookmarkEnd w:id="1"/>
    </w:p>
    <w:p w14:paraId="01B25997" w14:textId="174AC66C" w:rsidR="00636F52" w:rsidRPr="00414437" w:rsidRDefault="00CF36E4" w:rsidP="002A4AF2">
      <w:pPr>
        <w:pStyle w:val="PargrafodaLista"/>
        <w:numPr>
          <w:ilvl w:val="0"/>
          <w:numId w:val="27"/>
        </w:numPr>
        <w:shd w:val="clear" w:color="auto" w:fill="D9D9D9" w:themeFill="background1" w:themeFillShade="D9"/>
        <w:tabs>
          <w:tab w:val="left" w:pos="426"/>
        </w:tabs>
        <w:spacing w:line="259" w:lineRule="auto"/>
        <w:rPr>
          <w:rFonts w:ascii="Arial" w:hAnsi="Arial" w:cs="Arial"/>
          <w:b/>
          <w:bCs/>
        </w:rPr>
      </w:pPr>
      <w:r w:rsidRPr="00414437">
        <w:rPr>
          <w:rFonts w:ascii="Arial" w:hAnsi="Arial" w:cs="Arial"/>
          <w:b/>
          <w:bCs/>
        </w:rPr>
        <w:t>DO PREÇO, VIGÊNCIA E PRORROGAÇÕES</w:t>
      </w:r>
    </w:p>
    <w:p w14:paraId="5A4B95F3" w14:textId="100C1A51" w:rsidR="00CF36E4" w:rsidRPr="00414437" w:rsidRDefault="00CF36E4" w:rsidP="002A4AF2">
      <w:pPr>
        <w:pStyle w:val="PargrafodaLista"/>
        <w:widowControl/>
        <w:tabs>
          <w:tab w:val="left" w:pos="426"/>
        </w:tabs>
        <w:autoSpaceDE/>
        <w:autoSpaceDN/>
        <w:spacing w:line="259" w:lineRule="auto"/>
        <w:ind w:left="0" w:firstLine="0"/>
        <w:rPr>
          <w:rFonts w:ascii="Arial" w:hAnsi="Arial" w:cs="Arial"/>
          <w:bCs/>
          <w:iCs/>
        </w:rPr>
      </w:pPr>
      <w:r w:rsidRPr="00414437">
        <w:rPr>
          <w:rFonts w:ascii="Arial" w:hAnsi="Arial" w:cs="Arial"/>
        </w:rPr>
        <w:t xml:space="preserve">5.1 </w:t>
      </w:r>
      <w:r w:rsidRPr="00414437">
        <w:rPr>
          <w:rFonts w:ascii="Arial" w:hAnsi="Arial" w:cs="Arial"/>
          <w:bCs/>
          <w:iCs/>
        </w:rPr>
        <w:t xml:space="preserve">O custo estimado </w:t>
      </w:r>
      <w:r w:rsidR="00F94509" w:rsidRPr="00414437">
        <w:rPr>
          <w:rFonts w:ascii="Arial" w:hAnsi="Arial" w:cs="Arial"/>
          <w:bCs/>
          <w:iCs/>
        </w:rPr>
        <w:t xml:space="preserve">MÉDIO </w:t>
      </w:r>
      <w:r w:rsidRPr="00414437">
        <w:rPr>
          <w:rFonts w:ascii="Arial" w:hAnsi="Arial" w:cs="Arial"/>
          <w:bCs/>
          <w:iCs/>
        </w:rPr>
        <w:t xml:space="preserve">da contratação é de </w:t>
      </w:r>
      <w:r w:rsidRPr="00414437">
        <w:rPr>
          <w:rFonts w:ascii="Arial" w:hAnsi="Arial" w:cs="Arial"/>
          <w:b/>
          <w:iCs/>
        </w:rPr>
        <w:t>R$</w:t>
      </w:r>
      <w:r w:rsidR="00811DCD">
        <w:rPr>
          <w:rFonts w:ascii="Arial" w:hAnsi="Arial" w:cs="Arial"/>
          <w:b/>
          <w:iCs/>
        </w:rPr>
        <w:t xml:space="preserve"> 6.206,40</w:t>
      </w:r>
      <w:r w:rsidRPr="00414437">
        <w:rPr>
          <w:rFonts w:ascii="Arial" w:hAnsi="Arial" w:cs="Arial"/>
          <w:bCs/>
          <w:iCs/>
        </w:rPr>
        <w:t xml:space="preserve"> </w:t>
      </w:r>
      <w:r w:rsidRPr="00811DCD">
        <w:rPr>
          <w:rFonts w:ascii="Arial" w:hAnsi="Arial" w:cs="Arial"/>
          <w:b/>
          <w:iCs/>
        </w:rPr>
        <w:t>(</w:t>
      </w:r>
      <w:r w:rsidR="00811DCD" w:rsidRPr="00811DCD">
        <w:rPr>
          <w:rFonts w:ascii="Arial" w:hAnsi="Arial" w:cs="Arial"/>
          <w:b/>
          <w:iCs/>
        </w:rPr>
        <w:t>seis mil e duzentos e seis reais e quarenta centavos</w:t>
      </w:r>
      <w:r w:rsidR="00CF2D18" w:rsidRPr="00811DCD">
        <w:rPr>
          <w:rFonts w:ascii="Arial" w:hAnsi="Arial" w:cs="Arial"/>
          <w:b/>
          <w:iCs/>
        </w:rPr>
        <w:t>)</w:t>
      </w:r>
      <w:r w:rsidRPr="00414437">
        <w:rPr>
          <w:rFonts w:ascii="Arial" w:hAnsi="Arial" w:cs="Arial"/>
          <w:bCs/>
          <w:iCs/>
        </w:rPr>
        <w:t xml:space="preserve">, conforme </w:t>
      </w:r>
      <w:r w:rsidR="002616C6">
        <w:rPr>
          <w:rFonts w:ascii="Arial" w:hAnsi="Arial" w:cs="Arial"/>
          <w:bCs/>
          <w:iCs/>
        </w:rPr>
        <w:t xml:space="preserve">mapa de </w:t>
      </w:r>
      <w:r w:rsidRPr="00414437">
        <w:rPr>
          <w:rFonts w:ascii="Arial" w:hAnsi="Arial" w:cs="Arial"/>
          <w:bCs/>
          <w:iCs/>
        </w:rPr>
        <w:t>custos.</w:t>
      </w:r>
    </w:p>
    <w:p w14:paraId="597089AD" w14:textId="1D6B01E0" w:rsidR="00CF36E4" w:rsidRPr="00414437" w:rsidRDefault="00CF36E4" w:rsidP="002A4AF2">
      <w:pPr>
        <w:pStyle w:val="PargrafodaLista"/>
        <w:widowControl/>
        <w:tabs>
          <w:tab w:val="left" w:pos="426"/>
        </w:tabs>
        <w:autoSpaceDE/>
        <w:autoSpaceDN/>
        <w:spacing w:line="259" w:lineRule="auto"/>
        <w:ind w:left="0" w:firstLine="0"/>
        <w:rPr>
          <w:rFonts w:ascii="Arial" w:hAnsi="Arial" w:cs="Arial"/>
          <w:bCs/>
          <w:iCs/>
        </w:rPr>
      </w:pPr>
      <w:r w:rsidRPr="00414437">
        <w:rPr>
          <w:rFonts w:ascii="Arial" w:hAnsi="Arial" w:cs="Arial"/>
          <w:bCs/>
          <w:iCs/>
        </w:rPr>
        <w:t xml:space="preserve">5.2 O prazo de vigência da contratação é de </w:t>
      </w:r>
      <w:r w:rsidR="00E52A82" w:rsidRPr="00414437">
        <w:rPr>
          <w:rFonts w:ascii="Arial" w:hAnsi="Arial" w:cs="Arial"/>
          <w:b/>
          <w:iCs/>
        </w:rPr>
        <w:t>12 (doze) meses</w:t>
      </w:r>
      <w:r w:rsidRPr="00414437">
        <w:rPr>
          <w:rFonts w:ascii="Arial" w:hAnsi="Arial" w:cs="Arial"/>
          <w:bCs/>
          <w:iCs/>
        </w:rPr>
        <w:t>, contados do recebimento da Ordem Entrega, na forma do artigo 105 da Lei n° 14.133/2021.</w:t>
      </w:r>
    </w:p>
    <w:p w14:paraId="67B0DD8C" w14:textId="72AAEE56" w:rsidR="00C66276" w:rsidRPr="00414437" w:rsidRDefault="00C66276" w:rsidP="002A4AF2">
      <w:pPr>
        <w:pStyle w:val="PargrafodaLista"/>
        <w:widowControl/>
        <w:tabs>
          <w:tab w:val="left" w:pos="426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>5.3 O Contrato não será prorrogado, em virtude de não </w:t>
      </w:r>
      <w:r w:rsidR="0050251B" w:rsidRPr="00414437">
        <w:rPr>
          <w:rFonts w:ascii="Arial" w:hAnsi="Arial" w:cs="Arial"/>
        </w:rPr>
        <w:t xml:space="preserve">se </w:t>
      </w:r>
      <w:r w:rsidRPr="00414437">
        <w:rPr>
          <w:rFonts w:ascii="Arial" w:hAnsi="Arial" w:cs="Arial"/>
        </w:rPr>
        <w:t>tratar de prestação de serviços contínuos.</w:t>
      </w:r>
    </w:p>
    <w:p w14:paraId="0E135905" w14:textId="20C46365" w:rsidR="00CF36E4" w:rsidRPr="00414437" w:rsidRDefault="00CF36E4" w:rsidP="002A4AF2">
      <w:pPr>
        <w:pStyle w:val="PargrafodaLista"/>
        <w:tabs>
          <w:tab w:val="left" w:pos="426"/>
        </w:tabs>
        <w:spacing w:line="259" w:lineRule="auto"/>
        <w:ind w:left="480" w:firstLine="0"/>
        <w:rPr>
          <w:rFonts w:ascii="Arial" w:hAnsi="Arial" w:cs="Arial"/>
        </w:rPr>
      </w:pPr>
    </w:p>
    <w:p w14:paraId="712C7342" w14:textId="63165D23" w:rsidR="008731C6" w:rsidRPr="00414437" w:rsidRDefault="00E518B4" w:rsidP="002A4AF2">
      <w:pPr>
        <w:pStyle w:val="Nivel10"/>
        <w:numPr>
          <w:ilvl w:val="0"/>
          <w:numId w:val="27"/>
        </w:numPr>
        <w:shd w:val="clear" w:color="auto" w:fill="D9D9D9" w:themeFill="background1" w:themeFillShade="D9"/>
        <w:tabs>
          <w:tab w:val="left" w:pos="426"/>
        </w:tabs>
        <w:spacing w:before="0" w:line="259" w:lineRule="auto"/>
        <w:ind w:left="0" w:firstLine="0"/>
        <w:rPr>
          <w:rFonts w:cs="Arial"/>
          <w:bCs/>
          <w:sz w:val="22"/>
          <w:szCs w:val="22"/>
          <w:lang w:val="pt-BR"/>
        </w:rPr>
      </w:pPr>
      <w:r w:rsidRPr="00414437">
        <w:rPr>
          <w:rFonts w:cs="Arial"/>
          <w:bCs/>
          <w:sz w:val="22"/>
          <w:szCs w:val="22"/>
          <w:lang w:val="pt-BR"/>
        </w:rPr>
        <w:t>OBRIGAÇÕES D</w:t>
      </w:r>
      <w:r w:rsidR="003911C9" w:rsidRPr="00414437">
        <w:rPr>
          <w:rFonts w:cs="Arial"/>
          <w:bCs/>
          <w:sz w:val="22"/>
          <w:szCs w:val="22"/>
          <w:lang w:val="pt-BR"/>
        </w:rPr>
        <w:t>A</w:t>
      </w:r>
      <w:r w:rsidRPr="00414437">
        <w:rPr>
          <w:rFonts w:cs="Arial"/>
          <w:bCs/>
          <w:sz w:val="22"/>
          <w:szCs w:val="22"/>
          <w:lang w:val="pt-BR"/>
        </w:rPr>
        <w:t xml:space="preserve"> CONTRATANTE</w:t>
      </w:r>
    </w:p>
    <w:p w14:paraId="095C6FDE" w14:textId="77777777" w:rsidR="00545D16" w:rsidRPr="00414437" w:rsidRDefault="00545D16" w:rsidP="002A4AF2">
      <w:pPr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Para garantir o cumprimento do presente Contrato, a CONTRATANTE se obriga a: </w:t>
      </w:r>
    </w:p>
    <w:p w14:paraId="505E243E" w14:textId="77777777" w:rsidR="004B07C2" w:rsidRPr="00414437" w:rsidRDefault="00545D16" w:rsidP="002A4AF2">
      <w:pPr>
        <w:pStyle w:val="PargrafodaLista"/>
        <w:numPr>
          <w:ilvl w:val="1"/>
          <w:numId w:val="38"/>
        </w:numPr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Fornecer à CONTRATADA os elementos básicos, especificações e instruções complementares, suficientes e necessários à execução dos serviços; </w:t>
      </w:r>
    </w:p>
    <w:p w14:paraId="6A0123D9" w14:textId="7BF5AB37" w:rsidR="004B07C2" w:rsidRPr="00414437" w:rsidRDefault="00545D16" w:rsidP="002A4AF2">
      <w:pPr>
        <w:pStyle w:val="PargrafodaLista"/>
        <w:numPr>
          <w:ilvl w:val="1"/>
          <w:numId w:val="38"/>
        </w:numPr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Emitir a Ordem de Serviço à CONTRATADA para execução dos serviços indicados no </w:t>
      </w:r>
      <w:r w:rsidR="004B07C2" w:rsidRPr="00414437">
        <w:rPr>
          <w:rFonts w:ascii="Arial" w:hAnsi="Arial" w:cs="Arial"/>
        </w:rPr>
        <w:t>presente termo</w:t>
      </w:r>
      <w:r w:rsidRPr="00414437">
        <w:rPr>
          <w:rFonts w:ascii="Arial" w:hAnsi="Arial" w:cs="Arial"/>
        </w:rPr>
        <w:t xml:space="preserve">; </w:t>
      </w:r>
    </w:p>
    <w:p w14:paraId="44483A3B" w14:textId="77777777" w:rsidR="004B07C2" w:rsidRPr="00414437" w:rsidRDefault="004B07C2" w:rsidP="002A4AF2">
      <w:pPr>
        <w:pStyle w:val="PargrafodaLista"/>
        <w:numPr>
          <w:ilvl w:val="1"/>
          <w:numId w:val="38"/>
        </w:numPr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>F</w:t>
      </w:r>
      <w:r w:rsidR="00545D16" w:rsidRPr="00414437">
        <w:rPr>
          <w:rFonts w:ascii="Arial" w:hAnsi="Arial" w:cs="Arial"/>
        </w:rPr>
        <w:t xml:space="preserve">iscalizar a execução dos serviços por meio de um representante designado para essa função (fiscal do contrato), que determinará o que for necessário para regularizar as faltas ou defeitos observados na entrega dos produtos, submetendo à autoridade competente o que ultrapassar a sua competência, em tempo hábil, para adoção das medidas convenientes; </w:t>
      </w:r>
    </w:p>
    <w:p w14:paraId="6D6E0085" w14:textId="77777777" w:rsidR="004B07C2" w:rsidRPr="00414437" w:rsidRDefault="00545D16" w:rsidP="002A4AF2">
      <w:pPr>
        <w:pStyle w:val="PargrafodaLista"/>
        <w:numPr>
          <w:ilvl w:val="1"/>
          <w:numId w:val="38"/>
        </w:numPr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Emitir ofício, por solicitação da fiscalização do contrato, e desde que esteja de acordo, notificando a CONTRATADA, caso haja o descumprimento de cláusulas contratuais; </w:t>
      </w:r>
    </w:p>
    <w:p w14:paraId="047D10D3" w14:textId="77777777" w:rsidR="004B07C2" w:rsidRPr="00414437" w:rsidRDefault="00545D16" w:rsidP="002A4AF2">
      <w:pPr>
        <w:pStyle w:val="PargrafodaLista"/>
        <w:numPr>
          <w:ilvl w:val="1"/>
          <w:numId w:val="38"/>
        </w:numPr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lastRenderedPageBreak/>
        <w:t xml:space="preserve">Realizar o pagamento dos serviços nos prazos estabelecidos no Contrato, mediante a apresentação dos documentos hábeis pela CONTRATADA para prática de tal ato; </w:t>
      </w:r>
    </w:p>
    <w:p w14:paraId="0D79D1D4" w14:textId="77777777" w:rsidR="005E57DA" w:rsidRPr="00414437" w:rsidRDefault="00545D16" w:rsidP="002A4AF2">
      <w:pPr>
        <w:pStyle w:val="PargrafodaLista"/>
        <w:numPr>
          <w:ilvl w:val="1"/>
          <w:numId w:val="38"/>
        </w:numPr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Emitir Termo de Recebimento Definitivo dos Serviços após o encerramento do contrato, com base em documentos que demonstrem sua efetiva conclusão e correção de vícios, quando necessário. </w:t>
      </w:r>
    </w:p>
    <w:p w14:paraId="49AA4B10" w14:textId="5F9A2C7E" w:rsidR="00D1590F" w:rsidRPr="00414437" w:rsidRDefault="00545D16" w:rsidP="002A4AF2">
      <w:pPr>
        <w:pStyle w:val="PargrafodaLista"/>
        <w:numPr>
          <w:ilvl w:val="1"/>
          <w:numId w:val="38"/>
        </w:numPr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>Representar a CONTRATANTE junto à CONTRATADA no trato dos assuntos pertinentes à execução dos serviços objeto d</w:t>
      </w:r>
      <w:r w:rsidR="00456A08" w:rsidRPr="00414437">
        <w:rPr>
          <w:rFonts w:ascii="Arial" w:hAnsi="Arial" w:cs="Arial"/>
        </w:rPr>
        <w:t>este Termo</w:t>
      </w:r>
      <w:r w:rsidRPr="00414437">
        <w:rPr>
          <w:rFonts w:ascii="Arial" w:hAnsi="Arial" w:cs="Arial"/>
        </w:rPr>
        <w:t xml:space="preserve">; </w:t>
      </w:r>
    </w:p>
    <w:p w14:paraId="361B185A" w14:textId="77777777" w:rsidR="00E54932" w:rsidRPr="00414437" w:rsidRDefault="00545D16" w:rsidP="002A4AF2">
      <w:pPr>
        <w:pStyle w:val="PargrafodaLista"/>
        <w:numPr>
          <w:ilvl w:val="1"/>
          <w:numId w:val="38"/>
        </w:numPr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>Analisar e aprovar a programação de atividades elaborada pela CONTRATADA;</w:t>
      </w:r>
    </w:p>
    <w:p w14:paraId="5A5FEAC0" w14:textId="2409ECDB" w:rsidR="00A908D8" w:rsidRPr="00414437" w:rsidRDefault="00D61E1F" w:rsidP="002A4AF2">
      <w:pPr>
        <w:pStyle w:val="PargrafodaLista"/>
        <w:numPr>
          <w:ilvl w:val="1"/>
          <w:numId w:val="38"/>
        </w:numPr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>Solicitar</w:t>
      </w:r>
      <w:r w:rsidR="00545D16" w:rsidRPr="00414437">
        <w:rPr>
          <w:rFonts w:ascii="Arial" w:hAnsi="Arial" w:cs="Arial"/>
        </w:rPr>
        <w:t xml:space="preserve"> o afastamento do pessoal da CONTRATADA mobilizado para a execução dos serviços, em caso de conduta imprópria, a seu exclusivo critério; </w:t>
      </w:r>
    </w:p>
    <w:p w14:paraId="0EC833A2" w14:textId="61FDBF0B" w:rsidR="00A908D8" w:rsidRPr="00414437" w:rsidRDefault="00545D16" w:rsidP="002A4AF2">
      <w:pPr>
        <w:pStyle w:val="PargrafodaLista"/>
        <w:numPr>
          <w:ilvl w:val="1"/>
          <w:numId w:val="38"/>
        </w:numPr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Dirimir as dúvidas da CONTRATADA que porventura surjam durante a execução dos serviços, com relação a qualquer aspecto ligado ao objeto; </w:t>
      </w:r>
    </w:p>
    <w:p w14:paraId="5BB0BE84" w14:textId="752E357E" w:rsidR="00D61E1F" w:rsidRPr="00414437" w:rsidRDefault="00545D16" w:rsidP="002A4AF2">
      <w:pPr>
        <w:pStyle w:val="PargrafodaLista"/>
        <w:numPr>
          <w:ilvl w:val="1"/>
          <w:numId w:val="38"/>
        </w:numPr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Aceitar, para fins de medição e pagamento, os serviços bem executados e rejeitar os serviços que não estejam de acordo com </w:t>
      </w:r>
      <w:r w:rsidR="00646353" w:rsidRPr="00414437">
        <w:rPr>
          <w:rFonts w:ascii="Arial" w:hAnsi="Arial" w:cs="Arial"/>
        </w:rPr>
        <w:t>a proposta</w:t>
      </w:r>
      <w:r w:rsidRPr="00414437">
        <w:rPr>
          <w:rFonts w:ascii="Arial" w:hAnsi="Arial" w:cs="Arial"/>
        </w:rPr>
        <w:t xml:space="preserve">, exigindo da CONTRATADA a substituição, reparo ou refazimento daquilo que for rejeitado; </w:t>
      </w:r>
    </w:p>
    <w:p w14:paraId="30191326" w14:textId="77777777" w:rsidR="00D61E1F" w:rsidRPr="00414437" w:rsidRDefault="00545D16" w:rsidP="002A4AF2">
      <w:pPr>
        <w:pStyle w:val="PargrafodaLista"/>
        <w:numPr>
          <w:ilvl w:val="1"/>
          <w:numId w:val="38"/>
        </w:numPr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Informar a autoridade competente quaisquer alterações de escopo ou prazo do contrato com antecedência e em tempo hábil para que sejam tomadas as providências necessárias e cabíveis; </w:t>
      </w:r>
    </w:p>
    <w:p w14:paraId="1A816D70" w14:textId="77777777" w:rsidR="00841E43" w:rsidRPr="00414437" w:rsidRDefault="00545D16" w:rsidP="002A4AF2">
      <w:pPr>
        <w:pStyle w:val="PargrafodaLista"/>
        <w:numPr>
          <w:ilvl w:val="1"/>
          <w:numId w:val="38"/>
        </w:numPr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Informar quanto ao andamento dos serviços por meio de relatórios a qualquer tempo quando solicitados pela autoridade competente; </w:t>
      </w:r>
    </w:p>
    <w:p w14:paraId="09C68A34" w14:textId="77777777" w:rsidR="00841E43" w:rsidRPr="00414437" w:rsidRDefault="00545D16" w:rsidP="002A4AF2">
      <w:pPr>
        <w:pStyle w:val="PargrafodaLista"/>
        <w:numPr>
          <w:ilvl w:val="1"/>
          <w:numId w:val="38"/>
        </w:numPr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Emitir relatório à autoridade competente, informando por meio de Comunicação Interna (CI) caso haja descumprimento de cláusulas contratuais por parte da CONTRATADA, com as devidas justificativas para a solicitação de emissão de notificação; </w:t>
      </w:r>
    </w:p>
    <w:p w14:paraId="591C4276" w14:textId="195496E8" w:rsidR="008731C6" w:rsidRPr="00414437" w:rsidRDefault="00545D16" w:rsidP="002A4AF2">
      <w:pPr>
        <w:pStyle w:val="PargrafodaLista"/>
        <w:numPr>
          <w:ilvl w:val="1"/>
          <w:numId w:val="38"/>
        </w:numPr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>Emitir Termo de Recebimento Provisório de Serviço após a conclusão dos serviços contratados, informando a autoridade competente quanto ao mesmo por meio de relatório detalhado que demonstre a sua conclusão e a necessidade de correção de vícios, quando necessário.</w:t>
      </w:r>
    </w:p>
    <w:p w14:paraId="3D0210EB" w14:textId="77777777" w:rsidR="00C07C50" w:rsidRPr="00414437" w:rsidRDefault="00C07C50" w:rsidP="002A4AF2">
      <w:pPr>
        <w:pStyle w:val="PargrafodaLista"/>
        <w:spacing w:line="259" w:lineRule="auto"/>
        <w:ind w:left="0" w:firstLine="0"/>
        <w:rPr>
          <w:rFonts w:ascii="Arial" w:hAnsi="Arial" w:cs="Arial"/>
        </w:rPr>
      </w:pPr>
    </w:p>
    <w:p w14:paraId="2C2E9AAF" w14:textId="36DDDFBB" w:rsidR="008731C6" w:rsidRPr="00414437" w:rsidRDefault="008731C6" w:rsidP="002A4AF2">
      <w:pPr>
        <w:pStyle w:val="Nivel10"/>
        <w:numPr>
          <w:ilvl w:val="0"/>
          <w:numId w:val="38"/>
        </w:numPr>
        <w:shd w:val="clear" w:color="auto" w:fill="D9D9D9" w:themeFill="background1" w:themeFillShade="D9"/>
        <w:tabs>
          <w:tab w:val="left" w:pos="284"/>
        </w:tabs>
        <w:spacing w:before="0" w:line="259" w:lineRule="auto"/>
        <w:rPr>
          <w:rFonts w:cs="Arial"/>
          <w:bCs/>
          <w:sz w:val="22"/>
          <w:szCs w:val="22"/>
          <w:lang w:val="pt-BR"/>
        </w:rPr>
      </w:pPr>
      <w:r w:rsidRPr="00414437">
        <w:rPr>
          <w:rFonts w:cs="Arial"/>
          <w:bCs/>
          <w:sz w:val="22"/>
          <w:szCs w:val="22"/>
          <w:lang w:val="pt-BR"/>
        </w:rPr>
        <w:t>OBRIGAÇÕES D</w:t>
      </w:r>
      <w:r w:rsidR="003911C9" w:rsidRPr="00414437">
        <w:rPr>
          <w:rFonts w:cs="Arial"/>
          <w:bCs/>
          <w:sz w:val="22"/>
          <w:szCs w:val="22"/>
          <w:lang w:val="pt-BR"/>
        </w:rPr>
        <w:t>A</w:t>
      </w:r>
      <w:r w:rsidRPr="00414437">
        <w:rPr>
          <w:rFonts w:cs="Arial"/>
          <w:bCs/>
          <w:sz w:val="22"/>
          <w:szCs w:val="22"/>
          <w:lang w:val="pt-BR"/>
        </w:rPr>
        <w:t xml:space="preserve"> CONTRATAD</w:t>
      </w:r>
      <w:r w:rsidR="003911C9" w:rsidRPr="00414437">
        <w:rPr>
          <w:rFonts w:cs="Arial"/>
          <w:bCs/>
          <w:sz w:val="22"/>
          <w:szCs w:val="22"/>
          <w:lang w:val="pt-BR"/>
        </w:rPr>
        <w:t>A</w:t>
      </w:r>
      <w:r w:rsidRPr="00414437">
        <w:rPr>
          <w:rFonts w:cs="Arial"/>
          <w:bCs/>
          <w:sz w:val="22"/>
          <w:szCs w:val="22"/>
          <w:lang w:val="pt-BR"/>
        </w:rPr>
        <w:t xml:space="preserve"> </w:t>
      </w:r>
    </w:p>
    <w:p w14:paraId="6A906273" w14:textId="70C2E7DB" w:rsidR="00FB2716" w:rsidRPr="00414437" w:rsidRDefault="00E65085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7.1. </w:t>
      </w:r>
      <w:r w:rsidR="00FB2716" w:rsidRPr="00414437">
        <w:rPr>
          <w:rFonts w:ascii="Arial" w:hAnsi="Arial" w:cs="Arial"/>
        </w:rPr>
        <w:t xml:space="preserve">Cumprir fielmente o Contrato, de modo que, no prazo estabelecido em contrato, os serviços sejam inteiramente concluídos e </w:t>
      </w:r>
      <w:r w:rsidR="0072788D" w:rsidRPr="00414437">
        <w:rPr>
          <w:rFonts w:ascii="Arial" w:hAnsi="Arial" w:cs="Arial"/>
        </w:rPr>
        <w:t>realizados</w:t>
      </w:r>
      <w:r w:rsidR="00FB2716" w:rsidRPr="00414437">
        <w:rPr>
          <w:rFonts w:ascii="Arial" w:hAnsi="Arial" w:cs="Arial"/>
        </w:rPr>
        <w:t xml:space="preserve">; </w:t>
      </w:r>
    </w:p>
    <w:p w14:paraId="3430A63F" w14:textId="59607FC2" w:rsidR="00FB2716" w:rsidRPr="00414437" w:rsidRDefault="00E65085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7.2. </w:t>
      </w:r>
      <w:r w:rsidR="00FB2716" w:rsidRPr="00414437">
        <w:rPr>
          <w:rFonts w:ascii="Arial" w:hAnsi="Arial" w:cs="Arial"/>
        </w:rPr>
        <w:t xml:space="preserve">Manter durante toda a execução dos serviços contratados todas as condições de habilitação e qualificação da empresa exigidas no Termo de Referência, em compatibilidade com as obrigações assumidas; </w:t>
      </w:r>
    </w:p>
    <w:p w14:paraId="1ABFE61B" w14:textId="46ECB2AB" w:rsidR="00F339E0" w:rsidRPr="00414437" w:rsidRDefault="00E65085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7.3. </w:t>
      </w:r>
      <w:r w:rsidR="00FB2716" w:rsidRPr="00414437">
        <w:rPr>
          <w:rFonts w:ascii="Arial" w:hAnsi="Arial" w:cs="Arial"/>
        </w:rPr>
        <w:t xml:space="preserve">Possuir em seu quadro de empregados profissional responsável técnico </w:t>
      </w:r>
      <w:r w:rsidR="00737712" w:rsidRPr="00414437">
        <w:rPr>
          <w:rFonts w:ascii="Arial" w:hAnsi="Arial" w:cs="Arial"/>
        </w:rPr>
        <w:t xml:space="preserve">para a </w:t>
      </w:r>
      <w:r w:rsidR="00FB2716" w:rsidRPr="00414437">
        <w:rPr>
          <w:rFonts w:ascii="Arial" w:hAnsi="Arial" w:cs="Arial"/>
        </w:rPr>
        <w:t xml:space="preserve">execução do objeto do Contrato. </w:t>
      </w:r>
    </w:p>
    <w:p w14:paraId="74B6D2FC" w14:textId="2E52909E" w:rsidR="00F339E0" w:rsidRPr="00414437" w:rsidRDefault="00E65085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7.4. </w:t>
      </w:r>
      <w:r w:rsidR="00FB2716" w:rsidRPr="00414437">
        <w:rPr>
          <w:rFonts w:ascii="Arial" w:hAnsi="Arial" w:cs="Arial"/>
        </w:rPr>
        <w:t xml:space="preserve">Realizar as despesas com mão-de-obra, inclusive as decorrentes de obrigações previstas na legislação fiscal, social e trabalhista, apresentando à CONTRATANTE, quando exigida, cópia dos documentos de quitação; </w:t>
      </w:r>
    </w:p>
    <w:p w14:paraId="0A518B1E" w14:textId="1E5CF5E8" w:rsidR="00F339E0" w:rsidRPr="00414437" w:rsidRDefault="00E65085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7.5. </w:t>
      </w:r>
      <w:r w:rsidR="00FB2716" w:rsidRPr="00414437">
        <w:rPr>
          <w:rFonts w:ascii="Arial" w:hAnsi="Arial" w:cs="Arial"/>
        </w:rPr>
        <w:t xml:space="preserve">Responder por todos os ônus referentes aos serviços ora contratados, desde os salários do pessoal neles empregados, como também os encargos trabalhistas, previdenciários, fiscais e comerciais, que venham a incidir sobre o Contrato; </w:t>
      </w:r>
    </w:p>
    <w:p w14:paraId="22CCD8D2" w14:textId="77777777" w:rsidR="007B0DD5" w:rsidRPr="00414437" w:rsidRDefault="007B0DD5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7.6. </w:t>
      </w:r>
      <w:r w:rsidR="00FB2716" w:rsidRPr="00414437">
        <w:rPr>
          <w:rFonts w:ascii="Arial" w:hAnsi="Arial" w:cs="Arial"/>
        </w:rPr>
        <w:t xml:space="preserve">Assumir integral a responsabilidade pela cobertura de acidentes de trabalho aos seus empregados e prepostos, e perdas e danos a terceiros e à CONTRATANTE porventura resultantes de suas atividades; </w:t>
      </w:r>
    </w:p>
    <w:p w14:paraId="68901598" w14:textId="2452D2A3" w:rsidR="00F339E0" w:rsidRPr="00414437" w:rsidRDefault="007B0DD5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7.7. </w:t>
      </w:r>
      <w:r w:rsidR="00FB2716" w:rsidRPr="00414437">
        <w:rPr>
          <w:rFonts w:ascii="Arial" w:hAnsi="Arial" w:cs="Arial"/>
        </w:rPr>
        <w:t>Dar acesso ao escritório e pleno atendimento à equipe de fiscalização do Contrato, designada pela A</w:t>
      </w:r>
      <w:r w:rsidR="00F3657E" w:rsidRPr="00414437">
        <w:rPr>
          <w:rFonts w:ascii="Arial" w:hAnsi="Arial" w:cs="Arial"/>
        </w:rPr>
        <w:t>MAC</w:t>
      </w:r>
      <w:r w:rsidR="00FB2716" w:rsidRPr="00414437">
        <w:rPr>
          <w:rFonts w:ascii="Arial" w:hAnsi="Arial" w:cs="Arial"/>
        </w:rPr>
        <w:t xml:space="preserve">, todas as vezes que for solicitada; </w:t>
      </w:r>
    </w:p>
    <w:p w14:paraId="6ABCDEEE" w14:textId="0227AE39" w:rsidR="00F339E0" w:rsidRPr="00414437" w:rsidRDefault="007B0DD5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7.8. </w:t>
      </w:r>
      <w:r w:rsidR="00FB2716" w:rsidRPr="00414437">
        <w:rPr>
          <w:rFonts w:ascii="Arial" w:hAnsi="Arial" w:cs="Arial"/>
        </w:rPr>
        <w:t xml:space="preserve">Indicar representante aceito pela CONTRATANTE para representá-la na execução do Contrato; </w:t>
      </w:r>
    </w:p>
    <w:p w14:paraId="08C72536" w14:textId="038F1D40" w:rsidR="0064747B" w:rsidRPr="00414437" w:rsidRDefault="007B0DD5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>7.</w:t>
      </w:r>
      <w:r w:rsidR="00D867BD" w:rsidRPr="00414437">
        <w:rPr>
          <w:rFonts w:ascii="Arial" w:hAnsi="Arial" w:cs="Arial"/>
        </w:rPr>
        <w:t>9</w:t>
      </w:r>
      <w:r w:rsidR="005866C6" w:rsidRPr="00414437">
        <w:rPr>
          <w:rFonts w:ascii="Arial" w:hAnsi="Arial" w:cs="Arial"/>
        </w:rPr>
        <w:t xml:space="preserve">. </w:t>
      </w:r>
      <w:r w:rsidR="00FB2716" w:rsidRPr="00414437">
        <w:rPr>
          <w:rFonts w:ascii="Arial" w:hAnsi="Arial" w:cs="Arial"/>
        </w:rPr>
        <w:t xml:space="preserve">Dar integral cumprimento ao que foi acordado por meio de sua Proposta, que passa a integrar o Contrato, independentemente de transcrição; </w:t>
      </w:r>
      <w:r w:rsidR="0064747B" w:rsidRPr="00414437">
        <w:rPr>
          <w:rFonts w:ascii="Arial" w:hAnsi="Arial" w:cs="Arial"/>
        </w:rPr>
        <w:t xml:space="preserve"> </w:t>
      </w:r>
    </w:p>
    <w:p w14:paraId="0984224C" w14:textId="595788FB" w:rsidR="0064747B" w:rsidRPr="00414437" w:rsidRDefault="005866C6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lastRenderedPageBreak/>
        <w:t>7.1</w:t>
      </w:r>
      <w:r w:rsidR="00D867BD" w:rsidRPr="00414437">
        <w:rPr>
          <w:rFonts w:ascii="Arial" w:hAnsi="Arial" w:cs="Arial"/>
        </w:rPr>
        <w:t>0</w:t>
      </w:r>
      <w:r w:rsidRPr="00414437">
        <w:rPr>
          <w:rFonts w:ascii="Arial" w:hAnsi="Arial" w:cs="Arial"/>
        </w:rPr>
        <w:t xml:space="preserve">. </w:t>
      </w:r>
      <w:proofErr w:type="spellStart"/>
      <w:r w:rsidR="00470B82" w:rsidRPr="00414437">
        <w:rPr>
          <w:rFonts w:ascii="Arial" w:hAnsi="Arial" w:cs="Arial"/>
        </w:rPr>
        <w:t>F</w:t>
      </w:r>
      <w:r w:rsidR="00FB2716" w:rsidRPr="00414437">
        <w:rPr>
          <w:rFonts w:ascii="Arial" w:hAnsi="Arial" w:cs="Arial"/>
        </w:rPr>
        <w:t>ornecer</w:t>
      </w:r>
      <w:proofErr w:type="spellEnd"/>
      <w:r w:rsidR="00FB2716" w:rsidRPr="00414437">
        <w:rPr>
          <w:rFonts w:ascii="Arial" w:hAnsi="Arial" w:cs="Arial"/>
        </w:rPr>
        <w:t xml:space="preserve"> todas as informações de interesse para execução das obras que a CONTRATANTE julgar necessário conhecer ou analisar; </w:t>
      </w:r>
    </w:p>
    <w:p w14:paraId="42304774" w14:textId="38FAA629" w:rsidR="00355154" w:rsidRPr="00414437" w:rsidRDefault="005866C6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>7.1</w:t>
      </w:r>
      <w:r w:rsidR="00D867BD" w:rsidRPr="00414437">
        <w:rPr>
          <w:rFonts w:ascii="Arial" w:hAnsi="Arial" w:cs="Arial"/>
        </w:rPr>
        <w:t>1</w:t>
      </w:r>
      <w:r w:rsidRPr="00414437">
        <w:rPr>
          <w:rFonts w:ascii="Arial" w:hAnsi="Arial" w:cs="Arial"/>
        </w:rPr>
        <w:t xml:space="preserve">. </w:t>
      </w:r>
      <w:r w:rsidR="00FB2716" w:rsidRPr="00414437">
        <w:rPr>
          <w:rFonts w:ascii="Arial" w:hAnsi="Arial" w:cs="Arial"/>
        </w:rPr>
        <w:t>Proporcionar à CONTRATANTE, a qualquer tempo, livre acesso aos serviços que estiverem em andamento;</w:t>
      </w:r>
    </w:p>
    <w:p w14:paraId="16F1074A" w14:textId="1BD86308" w:rsidR="00717F3F" w:rsidRPr="00414437" w:rsidRDefault="00D867BD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7.12. </w:t>
      </w:r>
      <w:proofErr w:type="spellStart"/>
      <w:r w:rsidR="00717F3F" w:rsidRPr="00414437">
        <w:rPr>
          <w:rFonts w:ascii="Arial" w:hAnsi="Arial" w:cs="Arial"/>
        </w:rPr>
        <w:t>Fornecer</w:t>
      </w:r>
      <w:proofErr w:type="spellEnd"/>
      <w:r w:rsidR="00717F3F" w:rsidRPr="00414437">
        <w:rPr>
          <w:rFonts w:ascii="Arial" w:hAnsi="Arial" w:cs="Arial"/>
        </w:rPr>
        <w:t xml:space="preserve"> os produtos rigorosamente de acordo com os registrados no Edital e no Termo de Referência e no apresentado pela empresa e aprovado, obedecidos aos critérios e padrões de qualidade predeterminada, devidamente, instaladas e em condições de pleno funcionamento;</w:t>
      </w:r>
    </w:p>
    <w:p w14:paraId="615F27EA" w14:textId="2FBCCC19" w:rsidR="00C910D7" w:rsidRPr="00414437" w:rsidRDefault="00D867BD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7.13. </w:t>
      </w:r>
      <w:r w:rsidR="00C910D7" w:rsidRPr="00414437">
        <w:rPr>
          <w:rFonts w:ascii="Arial" w:hAnsi="Arial" w:cs="Arial"/>
        </w:rPr>
        <w:t>Quando por problemas técnicos os prazos citados no Edital não puderem ser cumpridos, a vencedora do certame deverá comunicar por escrito ao Órgão a qual caberá aceitar ou rejeitar as justificativas;</w:t>
      </w:r>
    </w:p>
    <w:p w14:paraId="4D2F52D4" w14:textId="1385BF2F" w:rsidR="00F45539" w:rsidRPr="00414437" w:rsidRDefault="00E2506F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7.14. </w:t>
      </w:r>
      <w:r w:rsidR="00F45539" w:rsidRPr="00414437">
        <w:rPr>
          <w:rFonts w:ascii="Arial" w:hAnsi="Arial" w:cs="Arial"/>
        </w:rPr>
        <w:t>A licitante vencedora é obrigada a reparar, corrigir, remover ou substituir, às suas expensas, no total ou em parte, o objeto desta licitante em que se verificarem vícios, defeitos ou incorreções resultantes da execução ou de materiais empregados;</w:t>
      </w:r>
    </w:p>
    <w:p w14:paraId="67A0F750" w14:textId="77777777" w:rsidR="00E2506F" w:rsidRPr="00414437" w:rsidRDefault="00E2506F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7.15. </w:t>
      </w:r>
      <w:r w:rsidR="000A186F" w:rsidRPr="00414437">
        <w:rPr>
          <w:rFonts w:ascii="Arial" w:hAnsi="Arial" w:cs="Arial"/>
        </w:rPr>
        <w:t xml:space="preserve">Todos os materiais a serem empregados nos diversos serviços devem atender as normas da ABNT, e que os materiais, peças, componentes e ferramentas utilizadas na execução dos serviços tenham registro no INMETRO, quando se tratar de produto que exige o registro; </w:t>
      </w:r>
    </w:p>
    <w:p w14:paraId="6E36603A" w14:textId="72415A1F" w:rsidR="000A186F" w:rsidRPr="00414437" w:rsidRDefault="00E2506F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7.16. </w:t>
      </w:r>
      <w:proofErr w:type="spellStart"/>
      <w:r w:rsidR="000A186F" w:rsidRPr="00414437">
        <w:rPr>
          <w:rFonts w:ascii="Arial" w:hAnsi="Arial" w:cs="Arial"/>
        </w:rPr>
        <w:t>Fornecer</w:t>
      </w:r>
      <w:proofErr w:type="spellEnd"/>
      <w:r w:rsidR="000A186F" w:rsidRPr="00414437">
        <w:rPr>
          <w:rFonts w:ascii="Arial" w:hAnsi="Arial" w:cs="Arial"/>
        </w:rPr>
        <w:t xml:space="preserve"> equipamentos dos tipos, tamanhos e qualidades necessárias à execução satisfatória dos serviços;</w:t>
      </w:r>
    </w:p>
    <w:p w14:paraId="61E9F126" w14:textId="11730092" w:rsidR="000A186F" w:rsidRPr="00414437" w:rsidRDefault="00E2506F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7.17 </w:t>
      </w:r>
      <w:r w:rsidR="000A186F" w:rsidRPr="00414437">
        <w:rPr>
          <w:rFonts w:ascii="Arial" w:hAnsi="Arial" w:cs="Arial"/>
        </w:rPr>
        <w:t>Assumir inteira responsabilidade pela sinalização e isolação da obra durante o período de execução;</w:t>
      </w:r>
    </w:p>
    <w:p w14:paraId="12CF22A4" w14:textId="77777777" w:rsidR="00E2506F" w:rsidRPr="00414437" w:rsidRDefault="00E2506F" w:rsidP="002A4AF2">
      <w:pPr>
        <w:pStyle w:val="PargrafodaLista"/>
        <w:widowControl/>
        <w:tabs>
          <w:tab w:val="left" w:pos="0"/>
        </w:tabs>
        <w:autoSpaceDE/>
        <w:autoSpaceDN/>
        <w:spacing w:line="259" w:lineRule="auto"/>
        <w:ind w:left="0" w:firstLine="0"/>
        <w:rPr>
          <w:rFonts w:ascii="Arial" w:hAnsi="Arial" w:cs="Arial"/>
        </w:rPr>
      </w:pPr>
    </w:p>
    <w:p w14:paraId="4DE26F90" w14:textId="145606D5" w:rsidR="008731C6" w:rsidRPr="00414437" w:rsidRDefault="008731C6" w:rsidP="002A4AF2">
      <w:pPr>
        <w:pStyle w:val="Nivel10"/>
        <w:numPr>
          <w:ilvl w:val="0"/>
          <w:numId w:val="38"/>
        </w:numPr>
        <w:shd w:val="clear" w:color="auto" w:fill="D9D9D9" w:themeFill="background1" w:themeFillShade="D9"/>
        <w:tabs>
          <w:tab w:val="left" w:pos="284"/>
        </w:tabs>
        <w:spacing w:before="0" w:line="259" w:lineRule="auto"/>
        <w:ind w:left="0" w:firstLine="0"/>
        <w:rPr>
          <w:rFonts w:cs="Arial"/>
          <w:bCs/>
          <w:sz w:val="22"/>
          <w:szCs w:val="22"/>
          <w:lang w:val="pt-BR"/>
        </w:rPr>
      </w:pPr>
      <w:r w:rsidRPr="00414437">
        <w:rPr>
          <w:rFonts w:cs="Arial"/>
          <w:bCs/>
          <w:sz w:val="22"/>
          <w:szCs w:val="22"/>
          <w:lang w:val="pt-BR"/>
        </w:rPr>
        <w:t xml:space="preserve">MODELO DE GESTÃO DO CONTRATO </w:t>
      </w:r>
    </w:p>
    <w:p w14:paraId="4BD86D1A" w14:textId="77777777" w:rsidR="00C3034D" w:rsidRPr="00414437" w:rsidRDefault="00694BA2" w:rsidP="002A4AF2">
      <w:pPr>
        <w:pStyle w:val="PargrafodaLista"/>
        <w:widowControl/>
        <w:numPr>
          <w:ilvl w:val="1"/>
          <w:numId w:val="38"/>
        </w:numPr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O contrato deverá ser executado fielmente pelas partes, de acordo com as cláusulas avençadas e as normas da Lei nº 14.133, de 2021, e cada parte responderá pelas consequências de sua inexecução total ou parcial (Lei nº 14.133/2021, art. 115, </w:t>
      </w:r>
      <w:r w:rsidRPr="00414437">
        <w:rPr>
          <w:rFonts w:ascii="Arial" w:hAnsi="Arial" w:cs="Arial"/>
          <w:i/>
          <w:iCs/>
        </w:rPr>
        <w:t>caput</w:t>
      </w:r>
      <w:r w:rsidRPr="00414437">
        <w:rPr>
          <w:rFonts w:ascii="Arial" w:hAnsi="Arial" w:cs="Arial"/>
        </w:rPr>
        <w:t>).</w:t>
      </w:r>
    </w:p>
    <w:p w14:paraId="5A03079A" w14:textId="4BFEE0DC" w:rsidR="00C3034D" w:rsidRPr="00414437" w:rsidRDefault="00694BA2" w:rsidP="002A4AF2">
      <w:pPr>
        <w:pStyle w:val="PargrafodaLista"/>
        <w:widowControl/>
        <w:numPr>
          <w:ilvl w:val="1"/>
          <w:numId w:val="38"/>
        </w:numPr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>Em caso de impedimento, ordem de paralisação ou suspensão do contrato, o cronograma de execução será prorrogado automaticamente pelo tempo correspondente, anotadas tais circunstâncias mediante simples apostila (Lei nº 14.133/2021, art. 115, §5º).</w:t>
      </w:r>
    </w:p>
    <w:p w14:paraId="1A605814" w14:textId="77777777" w:rsidR="00C3034D" w:rsidRPr="00414437" w:rsidRDefault="00694BA2" w:rsidP="002A4AF2">
      <w:pPr>
        <w:pStyle w:val="PargrafodaLista"/>
        <w:widowControl/>
        <w:numPr>
          <w:ilvl w:val="1"/>
          <w:numId w:val="38"/>
        </w:numPr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>A execução do contrato deverá ser acompanhada e fiscalizada pelo(s) fiscal(</w:t>
      </w:r>
      <w:proofErr w:type="spellStart"/>
      <w:r w:rsidRPr="00414437">
        <w:rPr>
          <w:rFonts w:ascii="Arial" w:hAnsi="Arial" w:cs="Arial"/>
        </w:rPr>
        <w:t>is</w:t>
      </w:r>
      <w:proofErr w:type="spellEnd"/>
      <w:r w:rsidRPr="00414437">
        <w:rPr>
          <w:rFonts w:ascii="Arial" w:hAnsi="Arial" w:cs="Arial"/>
        </w:rPr>
        <w:t xml:space="preserve">) do contrato, ou pelos respectivos substitutos (Lei nº 14.133/2021, art. 117, </w:t>
      </w:r>
      <w:r w:rsidRPr="00414437">
        <w:rPr>
          <w:rFonts w:ascii="Arial" w:hAnsi="Arial" w:cs="Arial"/>
          <w:i/>
          <w:iCs/>
        </w:rPr>
        <w:t>caput</w:t>
      </w:r>
      <w:r w:rsidRPr="00414437">
        <w:rPr>
          <w:rFonts w:ascii="Arial" w:hAnsi="Arial" w:cs="Arial"/>
        </w:rPr>
        <w:t>).</w:t>
      </w:r>
    </w:p>
    <w:p w14:paraId="107C21CF" w14:textId="77777777" w:rsidR="00BF00C0" w:rsidRPr="00414437" w:rsidRDefault="00694BA2" w:rsidP="002A4AF2">
      <w:pPr>
        <w:pStyle w:val="PargrafodaLista"/>
        <w:widowControl/>
        <w:numPr>
          <w:ilvl w:val="1"/>
          <w:numId w:val="38"/>
        </w:numPr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>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14:paraId="666B40FF" w14:textId="77777777" w:rsidR="00BF00C0" w:rsidRPr="00414437" w:rsidRDefault="00694BA2" w:rsidP="002A4AF2">
      <w:pPr>
        <w:pStyle w:val="PargrafodaLista"/>
        <w:widowControl/>
        <w:numPr>
          <w:ilvl w:val="1"/>
          <w:numId w:val="38"/>
        </w:numPr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>O fiscal do contrato informará a seus superiores, em tempo hábil para a adoção das medidas convenientes, a situação que demandar decisão ou providência que ultrapasse sua competência (Lei nº 14.133/2021, art. 117, §2º).</w:t>
      </w:r>
    </w:p>
    <w:p w14:paraId="1B5CC077" w14:textId="77777777" w:rsidR="00BF00C0" w:rsidRPr="00414437" w:rsidRDefault="00694BA2" w:rsidP="002A4AF2">
      <w:pPr>
        <w:pStyle w:val="PargrafodaLista"/>
        <w:widowControl/>
        <w:numPr>
          <w:ilvl w:val="1"/>
          <w:numId w:val="38"/>
        </w:numPr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>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14:paraId="7DACCB57" w14:textId="77777777" w:rsidR="00102FB4" w:rsidRPr="00414437" w:rsidRDefault="00694BA2" w:rsidP="002A4AF2">
      <w:pPr>
        <w:pStyle w:val="PargrafodaLista"/>
        <w:widowControl/>
        <w:numPr>
          <w:ilvl w:val="1"/>
          <w:numId w:val="38"/>
        </w:numPr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>O contratado será responsável pelos danos causados diretamente à Administração ou a terceiros em razão da execução do contrato, e não excluirá nem reduzirá essa responsabilidade a fiscalização ou o acompanhamento pelo contratante (Lei nº 14.133/2021, art. 120).</w:t>
      </w:r>
    </w:p>
    <w:p w14:paraId="0CC84090" w14:textId="77777777" w:rsidR="00102FB4" w:rsidRPr="00414437" w:rsidRDefault="00694BA2" w:rsidP="002A4AF2">
      <w:pPr>
        <w:pStyle w:val="PargrafodaLista"/>
        <w:widowControl/>
        <w:numPr>
          <w:ilvl w:val="1"/>
          <w:numId w:val="38"/>
        </w:numPr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  <w:color w:val="000000"/>
        </w:rPr>
        <w:t>As comunicações entre o órgão ou entidade e a contratada devem ser realizadas por escrito sempre que o ato exigir tal formalidade, admitindo-se, excepcionalmente, o uso de mensagem eletrônica para esse fim.</w:t>
      </w:r>
    </w:p>
    <w:p w14:paraId="2F41FCA9" w14:textId="05D1BED5" w:rsidR="00F77BA6" w:rsidRPr="008C7E5B" w:rsidRDefault="00694BA2" w:rsidP="002A4AF2">
      <w:pPr>
        <w:pStyle w:val="PargrafodaLista"/>
        <w:widowControl/>
        <w:numPr>
          <w:ilvl w:val="1"/>
          <w:numId w:val="38"/>
        </w:numPr>
        <w:autoSpaceDE/>
        <w:autoSpaceDN/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  <w:color w:val="000000"/>
        </w:rPr>
        <w:t>Serão exigidos a Certidão Negativa de Débito (CND) relativa a Créditos Tributários Federais e à Dívida Ativa da União, o Certificado de Regularidade do FGTS (CRF)</w:t>
      </w:r>
      <w:r w:rsidR="0085447C" w:rsidRPr="00414437">
        <w:rPr>
          <w:rFonts w:ascii="Arial" w:hAnsi="Arial" w:cs="Arial"/>
          <w:color w:val="000000"/>
        </w:rPr>
        <w:t xml:space="preserve">, </w:t>
      </w:r>
      <w:r w:rsidRPr="00414437">
        <w:rPr>
          <w:rFonts w:ascii="Arial" w:hAnsi="Arial" w:cs="Arial"/>
          <w:color w:val="000000"/>
        </w:rPr>
        <w:t>Certidão Negativa de Débitos Trabalhistas (CNDT)</w:t>
      </w:r>
      <w:r w:rsidR="0085447C" w:rsidRPr="00414437">
        <w:rPr>
          <w:rFonts w:ascii="Arial" w:hAnsi="Arial" w:cs="Arial"/>
          <w:color w:val="000000"/>
        </w:rPr>
        <w:t>, Certidões Negativas de Débitos ou Positiva com efeitos de negativa da Fazenda Estadual e Municipa</w:t>
      </w:r>
      <w:r w:rsidR="00881549" w:rsidRPr="00414437">
        <w:rPr>
          <w:rFonts w:ascii="Arial" w:hAnsi="Arial" w:cs="Arial"/>
          <w:color w:val="000000"/>
        </w:rPr>
        <w:t>l.</w:t>
      </w:r>
    </w:p>
    <w:p w14:paraId="5E4B29BA" w14:textId="77777777" w:rsidR="008C7E5B" w:rsidRPr="00414437" w:rsidRDefault="008C7E5B" w:rsidP="008C7E5B">
      <w:pPr>
        <w:pStyle w:val="PargrafodaLista"/>
        <w:widowControl/>
        <w:autoSpaceDE/>
        <w:autoSpaceDN/>
        <w:spacing w:line="259" w:lineRule="auto"/>
        <w:ind w:left="0" w:firstLine="0"/>
        <w:rPr>
          <w:rFonts w:ascii="Arial" w:hAnsi="Arial" w:cs="Arial"/>
        </w:rPr>
      </w:pPr>
    </w:p>
    <w:p w14:paraId="6FFE15A7" w14:textId="77777777" w:rsidR="00694BA2" w:rsidRPr="00414437" w:rsidRDefault="00694BA2" w:rsidP="002A4AF2">
      <w:pPr>
        <w:widowControl/>
        <w:numPr>
          <w:ilvl w:val="1"/>
          <w:numId w:val="38"/>
        </w:numPr>
        <w:tabs>
          <w:tab w:val="left" w:pos="567"/>
        </w:tabs>
        <w:autoSpaceDE/>
        <w:autoSpaceDN/>
        <w:spacing w:line="259" w:lineRule="auto"/>
        <w:ind w:left="0" w:firstLine="0"/>
        <w:jc w:val="both"/>
        <w:rPr>
          <w:rFonts w:ascii="Arial" w:hAnsi="Arial" w:cs="Arial"/>
          <w:b/>
          <w:bCs/>
        </w:rPr>
      </w:pPr>
      <w:r w:rsidRPr="00414437">
        <w:rPr>
          <w:rFonts w:ascii="Arial" w:hAnsi="Arial" w:cs="Arial"/>
          <w:b/>
          <w:bCs/>
        </w:rPr>
        <w:lastRenderedPageBreak/>
        <w:t>DO RECEBIMENTO</w:t>
      </w:r>
    </w:p>
    <w:p w14:paraId="0191A627" w14:textId="7648BB68" w:rsidR="00694BA2" w:rsidRPr="00414437" w:rsidRDefault="00694BA2" w:rsidP="002A4AF2">
      <w:pPr>
        <w:pStyle w:val="Nivel2"/>
        <w:numPr>
          <w:ilvl w:val="2"/>
          <w:numId w:val="38"/>
        </w:numPr>
        <w:tabs>
          <w:tab w:val="left" w:pos="709"/>
        </w:tabs>
        <w:spacing w:before="0" w:after="0" w:line="259" w:lineRule="auto"/>
        <w:ind w:left="0" w:firstLine="0"/>
        <w:rPr>
          <w:rFonts w:ascii="Arial" w:hAnsi="Arial" w:cs="Arial"/>
          <w:bCs/>
          <w:lang w:val="pt-BR"/>
        </w:rPr>
      </w:pPr>
      <w:r w:rsidRPr="00414437">
        <w:rPr>
          <w:rFonts w:ascii="Arial" w:hAnsi="Arial" w:cs="Arial"/>
          <w:bCs/>
          <w:lang w:val="pt-BR"/>
        </w:rPr>
        <w:t xml:space="preserve">Os </w:t>
      </w:r>
      <w:r w:rsidR="00B123E7" w:rsidRPr="00414437">
        <w:rPr>
          <w:rFonts w:ascii="Arial" w:hAnsi="Arial" w:cs="Arial"/>
          <w:bCs/>
          <w:lang w:val="pt-BR"/>
        </w:rPr>
        <w:t>objetos</w:t>
      </w:r>
      <w:r w:rsidRPr="00414437">
        <w:rPr>
          <w:rFonts w:ascii="Arial" w:hAnsi="Arial" w:cs="Arial"/>
          <w:bCs/>
          <w:lang w:val="pt-BR"/>
        </w:rPr>
        <w:t xml:space="preserve"> serão recebidos provisoriamente, no prazo </w:t>
      </w:r>
      <w:r w:rsidR="0058229E" w:rsidRPr="00414437">
        <w:rPr>
          <w:rFonts w:ascii="Arial" w:hAnsi="Arial" w:cs="Arial"/>
          <w:bCs/>
          <w:lang w:val="pt-BR"/>
        </w:rPr>
        <w:t xml:space="preserve">máximo </w:t>
      </w:r>
      <w:r w:rsidRPr="00414437">
        <w:rPr>
          <w:rFonts w:ascii="Arial" w:hAnsi="Arial" w:cs="Arial"/>
          <w:bCs/>
          <w:lang w:val="pt-BR"/>
        </w:rPr>
        <w:t xml:space="preserve">de </w:t>
      </w:r>
      <w:r w:rsidR="00342177" w:rsidRPr="00414437">
        <w:rPr>
          <w:rFonts w:ascii="Arial" w:hAnsi="Arial" w:cs="Arial"/>
          <w:bCs/>
          <w:lang w:val="pt-BR"/>
        </w:rPr>
        <w:t>30</w:t>
      </w:r>
      <w:r w:rsidR="00810719" w:rsidRPr="00414437">
        <w:rPr>
          <w:rFonts w:ascii="Arial" w:hAnsi="Arial" w:cs="Arial"/>
          <w:bCs/>
          <w:lang w:val="pt-BR"/>
        </w:rPr>
        <w:t xml:space="preserve"> </w:t>
      </w:r>
      <w:r w:rsidRPr="00414437">
        <w:rPr>
          <w:rFonts w:ascii="Arial" w:hAnsi="Arial" w:cs="Arial"/>
          <w:bCs/>
          <w:lang w:val="pt-BR"/>
        </w:rPr>
        <w:t>(</w:t>
      </w:r>
      <w:r w:rsidR="00342177" w:rsidRPr="00414437">
        <w:rPr>
          <w:rFonts w:ascii="Arial" w:hAnsi="Arial" w:cs="Arial"/>
          <w:bCs/>
          <w:lang w:val="pt-BR"/>
        </w:rPr>
        <w:t>trinta</w:t>
      </w:r>
      <w:r w:rsidRPr="00414437">
        <w:rPr>
          <w:rFonts w:ascii="Arial" w:hAnsi="Arial" w:cs="Arial"/>
          <w:bCs/>
          <w:lang w:val="pt-BR"/>
        </w:rPr>
        <w:t xml:space="preserve">) dias, contado do </w:t>
      </w:r>
      <w:r w:rsidR="0058229E" w:rsidRPr="00414437">
        <w:rPr>
          <w:rFonts w:ascii="Arial" w:hAnsi="Arial" w:cs="Arial"/>
          <w:bCs/>
          <w:lang w:val="pt-BR"/>
        </w:rPr>
        <w:t xml:space="preserve">recebimento da Ordem de </w:t>
      </w:r>
      <w:r w:rsidR="00B123E7" w:rsidRPr="00414437">
        <w:rPr>
          <w:rFonts w:ascii="Arial" w:hAnsi="Arial" w:cs="Arial"/>
          <w:bCs/>
          <w:lang w:val="pt-BR"/>
        </w:rPr>
        <w:t>Entrega</w:t>
      </w:r>
      <w:r w:rsidRPr="00414437">
        <w:rPr>
          <w:rFonts w:ascii="Arial" w:hAnsi="Arial" w:cs="Arial"/>
          <w:bCs/>
          <w:lang w:val="pt-BR"/>
        </w:rPr>
        <w:t xml:space="preserve">, pelo(a) responsável pelo acompanhamento e fiscalização do contrato, </w:t>
      </w:r>
      <w:r w:rsidRPr="00414437">
        <w:rPr>
          <w:rFonts w:ascii="Arial" w:hAnsi="Arial" w:cs="Arial"/>
          <w:lang w:val="pt-BR"/>
        </w:rPr>
        <w:t>mediante termo detalhado, quando verificado o cumprimento das exigências de caráter técnico</w:t>
      </w:r>
      <w:r w:rsidRPr="00414437">
        <w:rPr>
          <w:rFonts w:ascii="Arial" w:hAnsi="Arial" w:cs="Arial"/>
          <w:bCs/>
          <w:lang w:val="pt-BR"/>
        </w:rPr>
        <w:t>.</w:t>
      </w:r>
    </w:p>
    <w:p w14:paraId="1D0312DE" w14:textId="77777777" w:rsidR="002D04FD" w:rsidRPr="00414437" w:rsidRDefault="00694BA2" w:rsidP="002A4AF2">
      <w:pPr>
        <w:pStyle w:val="Nivel2"/>
        <w:numPr>
          <w:ilvl w:val="2"/>
          <w:numId w:val="38"/>
        </w:numPr>
        <w:tabs>
          <w:tab w:val="left" w:pos="851"/>
        </w:tabs>
        <w:spacing w:before="0" w:after="0" w:line="259" w:lineRule="auto"/>
        <w:ind w:left="0" w:firstLine="0"/>
        <w:rPr>
          <w:rFonts w:ascii="Arial" w:hAnsi="Arial" w:cs="Arial"/>
          <w:bCs/>
          <w:lang w:val="pt-BR"/>
        </w:rPr>
      </w:pPr>
      <w:r w:rsidRPr="00414437">
        <w:rPr>
          <w:rFonts w:ascii="Arial" w:hAnsi="Arial" w:cs="Arial"/>
          <w:bCs/>
          <w:lang w:val="pt-BR"/>
        </w:rPr>
        <w:t>O contratante realizará inspeção minuciosa de todos os serviços executados, por meio de profissionais técnicos competentes, acompanhados dos profissionais encarregados pelo serviço, com a finalidade de verificar a adequação dos serviços e constatar e relacionar os arremates, retoques e revisões finais que se fizerem necessários.</w:t>
      </w:r>
    </w:p>
    <w:p w14:paraId="00BC6859" w14:textId="77777777" w:rsidR="000A418D" w:rsidRPr="00414437" w:rsidRDefault="00694BA2" w:rsidP="002A4AF2">
      <w:pPr>
        <w:pStyle w:val="Nivel2"/>
        <w:numPr>
          <w:ilvl w:val="2"/>
          <w:numId w:val="38"/>
        </w:numPr>
        <w:tabs>
          <w:tab w:val="left" w:pos="851"/>
        </w:tabs>
        <w:spacing w:before="0" w:after="0" w:line="259" w:lineRule="auto"/>
        <w:ind w:left="0" w:firstLine="0"/>
        <w:rPr>
          <w:rFonts w:ascii="Arial" w:hAnsi="Arial" w:cs="Arial"/>
          <w:bCs/>
          <w:lang w:val="pt-BR"/>
        </w:rPr>
      </w:pPr>
      <w:r w:rsidRPr="00414437">
        <w:rPr>
          <w:rFonts w:ascii="Arial" w:hAnsi="Arial" w:cs="Arial"/>
          <w:bCs/>
          <w:lang w:val="pt-BR"/>
        </w:rPr>
        <w:t>O Contratado fica obrigada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Recebimento Provisório.</w:t>
      </w:r>
    </w:p>
    <w:p w14:paraId="000B487F" w14:textId="7B4427EB" w:rsidR="00694BA2" w:rsidRPr="00414437" w:rsidRDefault="00694BA2" w:rsidP="002A4AF2">
      <w:pPr>
        <w:pStyle w:val="Nivel2"/>
        <w:numPr>
          <w:ilvl w:val="2"/>
          <w:numId w:val="38"/>
        </w:numPr>
        <w:tabs>
          <w:tab w:val="left" w:pos="851"/>
        </w:tabs>
        <w:spacing w:before="0" w:after="0" w:line="259" w:lineRule="auto"/>
        <w:ind w:left="0" w:firstLine="0"/>
        <w:rPr>
          <w:rFonts w:ascii="Arial" w:hAnsi="Arial" w:cs="Arial"/>
          <w:bCs/>
          <w:lang w:val="pt-BR"/>
        </w:rPr>
      </w:pPr>
      <w:r w:rsidRPr="00414437">
        <w:rPr>
          <w:rFonts w:ascii="Arial" w:hAnsi="Arial" w:cs="Arial"/>
          <w:bCs/>
          <w:lang w:val="pt-BR"/>
        </w:rPr>
        <w:t>quando a fiscalização for exercida por um único servidor, o relatório circunstanciado deverá conter o registro, a análise e a conclusão acerca das ocorrências na execução do contrato, em relação à fiscalização técnica e administrativa e demais documentos que julgar necessários, devendo encaminhá-los ao gestor do contrato para recebimento definitivo.</w:t>
      </w:r>
    </w:p>
    <w:p w14:paraId="4BE8F1EC" w14:textId="006B7929" w:rsidR="00694BA2" w:rsidRPr="00414437" w:rsidRDefault="00694BA2" w:rsidP="002A4AF2">
      <w:pPr>
        <w:pStyle w:val="Nivel2"/>
        <w:numPr>
          <w:ilvl w:val="2"/>
          <w:numId w:val="38"/>
        </w:numPr>
        <w:tabs>
          <w:tab w:val="left" w:pos="567"/>
        </w:tabs>
        <w:spacing w:before="0" w:after="0" w:line="259" w:lineRule="auto"/>
        <w:ind w:left="0" w:firstLine="0"/>
        <w:rPr>
          <w:rFonts w:ascii="Arial" w:hAnsi="Arial" w:cs="Arial"/>
          <w:lang w:val="pt-BR"/>
        </w:rPr>
      </w:pPr>
      <w:r w:rsidRPr="00414437">
        <w:rPr>
          <w:rFonts w:ascii="Arial" w:hAnsi="Arial" w:cs="Arial"/>
          <w:bCs/>
          <w:lang w:val="pt-BR"/>
        </w:rPr>
        <w:t xml:space="preserve"> Os serviços poderão ser rejeitados, no todo ou em parte, quando em desacordo com as especificações constantes neste Termo de Referência e na proposta, devendo ser</w:t>
      </w:r>
      <w:r w:rsidRPr="00414437">
        <w:rPr>
          <w:rFonts w:ascii="Arial" w:hAnsi="Arial" w:cs="Arial"/>
          <w:bCs/>
          <w:strike/>
          <w:lang w:val="pt-BR"/>
        </w:rPr>
        <w:t xml:space="preserve"> </w:t>
      </w:r>
      <w:r w:rsidRPr="00414437">
        <w:rPr>
          <w:rFonts w:ascii="Arial" w:hAnsi="Arial" w:cs="Arial"/>
          <w:bCs/>
          <w:lang w:val="pt-BR"/>
        </w:rPr>
        <w:t xml:space="preserve">corrigidos/refeitos/substituídos no prazo de </w:t>
      </w:r>
      <w:r w:rsidR="00752876" w:rsidRPr="00414437">
        <w:rPr>
          <w:rFonts w:ascii="Arial" w:hAnsi="Arial" w:cs="Arial"/>
          <w:bCs/>
          <w:lang w:val="pt-BR"/>
        </w:rPr>
        <w:t>7</w:t>
      </w:r>
      <w:r w:rsidRPr="00414437">
        <w:rPr>
          <w:rFonts w:ascii="Arial" w:hAnsi="Arial" w:cs="Arial"/>
          <w:bCs/>
          <w:lang w:val="pt-BR"/>
        </w:rPr>
        <w:t xml:space="preserve"> (</w:t>
      </w:r>
      <w:r w:rsidR="00342177" w:rsidRPr="00414437">
        <w:rPr>
          <w:rFonts w:ascii="Arial" w:hAnsi="Arial" w:cs="Arial"/>
          <w:bCs/>
          <w:lang w:val="pt-BR"/>
        </w:rPr>
        <w:t>sete</w:t>
      </w:r>
      <w:r w:rsidRPr="00414437">
        <w:rPr>
          <w:rFonts w:ascii="Arial" w:hAnsi="Arial" w:cs="Arial"/>
          <w:bCs/>
          <w:lang w:val="pt-BR"/>
        </w:rPr>
        <w:t>) dias</w:t>
      </w:r>
      <w:r w:rsidR="0058229E" w:rsidRPr="00414437">
        <w:rPr>
          <w:rFonts w:ascii="Arial" w:hAnsi="Arial" w:cs="Arial"/>
          <w:bCs/>
          <w:lang w:val="pt-BR"/>
        </w:rPr>
        <w:t xml:space="preserve"> úteis</w:t>
      </w:r>
      <w:r w:rsidRPr="00414437">
        <w:rPr>
          <w:rFonts w:ascii="Arial" w:hAnsi="Arial" w:cs="Arial"/>
          <w:bCs/>
          <w:lang w:val="pt-BR"/>
        </w:rPr>
        <w:t>, a contar da notificação da contratada, às suas custas, sem prejuízo da aplicação das penalidades.</w:t>
      </w:r>
    </w:p>
    <w:p w14:paraId="330BCEE8" w14:textId="77777777" w:rsidR="007F07DD" w:rsidRPr="00414437" w:rsidRDefault="00694BA2" w:rsidP="002A4AF2">
      <w:pPr>
        <w:pStyle w:val="Nivel2"/>
        <w:numPr>
          <w:ilvl w:val="2"/>
          <w:numId w:val="38"/>
        </w:numPr>
        <w:tabs>
          <w:tab w:val="left" w:pos="567"/>
        </w:tabs>
        <w:spacing w:before="0" w:after="0" w:line="259" w:lineRule="auto"/>
        <w:ind w:left="0" w:firstLine="0"/>
        <w:rPr>
          <w:rFonts w:ascii="Arial" w:hAnsi="Arial" w:cs="Arial"/>
          <w:bCs/>
          <w:lang w:val="pt-BR"/>
        </w:rPr>
      </w:pPr>
      <w:r w:rsidRPr="00414437">
        <w:rPr>
          <w:rFonts w:ascii="Arial" w:hAnsi="Arial" w:cs="Arial"/>
          <w:bCs/>
          <w:lang w:val="pt-BR"/>
        </w:rPr>
        <w:t xml:space="preserve"> Os serviços serão recebidos definitivamente no prazo de </w:t>
      </w:r>
      <w:r w:rsidR="00752876" w:rsidRPr="00414437">
        <w:rPr>
          <w:rFonts w:ascii="Arial" w:hAnsi="Arial" w:cs="Arial"/>
          <w:bCs/>
          <w:lang w:val="pt-BR"/>
        </w:rPr>
        <w:t>30</w:t>
      </w:r>
      <w:r w:rsidRPr="00414437">
        <w:rPr>
          <w:rFonts w:ascii="Arial" w:hAnsi="Arial" w:cs="Arial"/>
          <w:bCs/>
          <w:lang w:val="pt-BR"/>
        </w:rPr>
        <w:t>(</w:t>
      </w:r>
      <w:r w:rsidR="00752876" w:rsidRPr="00414437">
        <w:rPr>
          <w:rFonts w:ascii="Arial" w:hAnsi="Arial" w:cs="Arial"/>
          <w:bCs/>
          <w:lang w:val="pt-BR"/>
        </w:rPr>
        <w:t>trinta</w:t>
      </w:r>
      <w:r w:rsidRPr="00414437">
        <w:rPr>
          <w:rFonts w:ascii="Arial" w:hAnsi="Arial" w:cs="Arial"/>
          <w:bCs/>
          <w:lang w:val="pt-BR"/>
        </w:rPr>
        <w:t>) dias, contados do recebimento provisório, por servidor ou comissão designada pela autoridade competente, após a verificação da qualidade e quantidade do serviço e consequente aceitação mediante termo detalhado</w:t>
      </w:r>
      <w:r w:rsidR="007F07DD" w:rsidRPr="00414437">
        <w:rPr>
          <w:rFonts w:ascii="Arial" w:hAnsi="Arial" w:cs="Arial"/>
          <w:bCs/>
          <w:lang w:val="pt-BR"/>
        </w:rPr>
        <w:t>.</w:t>
      </w:r>
    </w:p>
    <w:p w14:paraId="1960E963" w14:textId="276A45FD" w:rsidR="00694BA2" w:rsidRPr="00414437" w:rsidRDefault="00694BA2" w:rsidP="002A4AF2">
      <w:pPr>
        <w:pStyle w:val="Nivel2"/>
        <w:numPr>
          <w:ilvl w:val="2"/>
          <w:numId w:val="38"/>
        </w:numPr>
        <w:tabs>
          <w:tab w:val="left" w:pos="567"/>
        </w:tabs>
        <w:spacing w:before="0" w:after="0" w:line="259" w:lineRule="auto"/>
        <w:ind w:left="0" w:firstLine="0"/>
        <w:rPr>
          <w:rFonts w:ascii="Arial" w:hAnsi="Arial" w:cs="Arial"/>
          <w:bCs/>
          <w:lang w:val="pt-BR"/>
        </w:rPr>
      </w:pPr>
      <w:r w:rsidRPr="00414437">
        <w:rPr>
          <w:rFonts w:ascii="Arial" w:hAnsi="Arial" w:cs="Arial"/>
          <w:bCs/>
          <w:lang w:val="pt-BR"/>
        </w:rPr>
        <w:t>O recebimento provisório ou definitivo não excluirá a responsabilidade civil pela solidez e pela segurança do serviço nem a responsabilidade ético-profissional pela perfeita execução do contrato.</w:t>
      </w:r>
    </w:p>
    <w:p w14:paraId="5A385466" w14:textId="77777777" w:rsidR="008731C6" w:rsidRPr="00414437" w:rsidRDefault="008731C6" w:rsidP="002A4AF2">
      <w:pPr>
        <w:spacing w:line="259" w:lineRule="auto"/>
        <w:jc w:val="both"/>
        <w:rPr>
          <w:rFonts w:ascii="Arial" w:hAnsi="Arial" w:cs="Arial"/>
        </w:rPr>
      </w:pPr>
    </w:p>
    <w:p w14:paraId="2701E427" w14:textId="4984E668" w:rsidR="007F07DD" w:rsidRPr="00414437" w:rsidRDefault="008F7A6D" w:rsidP="002A4AF2">
      <w:pPr>
        <w:pStyle w:val="Nivel10"/>
        <w:numPr>
          <w:ilvl w:val="0"/>
          <w:numId w:val="38"/>
        </w:numPr>
        <w:shd w:val="clear" w:color="auto" w:fill="D9D9D9" w:themeFill="background1" w:themeFillShade="D9"/>
        <w:tabs>
          <w:tab w:val="left" w:pos="284"/>
        </w:tabs>
        <w:spacing w:before="0" w:line="259" w:lineRule="auto"/>
        <w:ind w:left="0" w:firstLine="0"/>
        <w:rPr>
          <w:rFonts w:cs="Arial"/>
          <w:bCs/>
          <w:sz w:val="22"/>
          <w:szCs w:val="22"/>
          <w:lang w:val="pt-BR"/>
        </w:rPr>
      </w:pPr>
      <w:bookmarkStart w:id="2" w:name="15._ADEQUAÇÃO_ORÇAMENTÁRIA"/>
      <w:bookmarkEnd w:id="2"/>
      <w:r w:rsidRPr="00414437">
        <w:rPr>
          <w:rFonts w:cs="Arial"/>
          <w:bCs/>
          <w:sz w:val="22"/>
          <w:szCs w:val="22"/>
          <w:lang w:val="pt-BR"/>
        </w:rPr>
        <w:t>DO PAGAMENTO</w:t>
      </w:r>
    </w:p>
    <w:p w14:paraId="58FC6CCD" w14:textId="0FB622B3" w:rsidR="00F32B46" w:rsidRPr="00414437" w:rsidRDefault="00013745" w:rsidP="002A4AF2">
      <w:pPr>
        <w:pStyle w:val="itemnivel2"/>
        <w:numPr>
          <w:ilvl w:val="1"/>
          <w:numId w:val="38"/>
        </w:numPr>
        <w:spacing w:before="0" w:beforeAutospacing="0" w:after="0" w:afterAutospacing="0" w:line="259" w:lineRule="auto"/>
        <w:ind w:left="0" w:right="12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414437">
        <w:rPr>
          <w:rFonts w:ascii="Arial" w:hAnsi="Arial" w:cs="Arial"/>
          <w:color w:val="000000"/>
          <w:sz w:val="22"/>
          <w:szCs w:val="22"/>
        </w:rPr>
        <w:t xml:space="preserve">O pagamento será realizado no prazo máximo de até </w:t>
      </w:r>
      <w:r w:rsidR="000C7918">
        <w:rPr>
          <w:rFonts w:ascii="Arial" w:hAnsi="Arial" w:cs="Arial"/>
          <w:color w:val="000000"/>
          <w:sz w:val="22"/>
          <w:szCs w:val="22"/>
        </w:rPr>
        <w:t>05</w:t>
      </w:r>
      <w:r w:rsidRPr="00414437">
        <w:rPr>
          <w:rFonts w:ascii="Arial" w:hAnsi="Arial" w:cs="Arial"/>
          <w:color w:val="000000"/>
          <w:sz w:val="22"/>
          <w:szCs w:val="22"/>
        </w:rPr>
        <w:t xml:space="preserve"> (</w:t>
      </w:r>
      <w:r w:rsidR="000C7918">
        <w:rPr>
          <w:rFonts w:ascii="Arial" w:hAnsi="Arial" w:cs="Arial"/>
          <w:color w:val="000000"/>
          <w:sz w:val="22"/>
          <w:szCs w:val="22"/>
        </w:rPr>
        <w:t>cinco</w:t>
      </w:r>
      <w:r w:rsidRPr="00414437">
        <w:rPr>
          <w:rFonts w:ascii="Arial" w:hAnsi="Arial" w:cs="Arial"/>
          <w:color w:val="000000"/>
          <w:sz w:val="22"/>
          <w:szCs w:val="22"/>
        </w:rPr>
        <w:t>) dias úteis, contados a partir do recebimento da Nota Fiscal ou Fatura, compreendido nesse período a fase de atest</w:t>
      </w:r>
      <w:r w:rsidR="00CA0EFF" w:rsidRPr="00414437">
        <w:rPr>
          <w:rFonts w:ascii="Arial" w:hAnsi="Arial" w:cs="Arial"/>
          <w:color w:val="000000"/>
          <w:sz w:val="22"/>
          <w:szCs w:val="22"/>
        </w:rPr>
        <w:t>o – recebimento provisório e definitivo</w:t>
      </w:r>
      <w:r w:rsidRPr="00414437">
        <w:rPr>
          <w:rFonts w:ascii="Arial" w:hAnsi="Arial" w:cs="Arial"/>
          <w:color w:val="000000"/>
          <w:sz w:val="22"/>
          <w:szCs w:val="22"/>
        </w:rPr>
        <w:t xml:space="preserve"> deste – o qual conterá o endereço, o CNPJ, os números do Banco, da Agência e da Conta Corrente da Empresa contratada</w:t>
      </w:r>
      <w:r w:rsidR="00CA0EFF" w:rsidRPr="00414437">
        <w:rPr>
          <w:rFonts w:ascii="Arial" w:hAnsi="Arial" w:cs="Arial"/>
          <w:color w:val="000000"/>
          <w:sz w:val="22"/>
          <w:szCs w:val="22"/>
        </w:rPr>
        <w:t xml:space="preserve"> </w:t>
      </w:r>
      <w:r w:rsidRPr="00414437">
        <w:rPr>
          <w:rFonts w:ascii="Arial" w:hAnsi="Arial" w:cs="Arial"/>
          <w:color w:val="000000"/>
          <w:sz w:val="22"/>
          <w:szCs w:val="22"/>
        </w:rPr>
        <w:t>e a descrição clara do objeto – em moeda corrente nacional, de acordo com as condições constantes na proposta da Empresa contratada e aceita pela contratante.</w:t>
      </w:r>
    </w:p>
    <w:p w14:paraId="45800F98" w14:textId="616F0791" w:rsidR="00D76E73" w:rsidRPr="00414437" w:rsidRDefault="00013745" w:rsidP="002A4AF2">
      <w:pPr>
        <w:pStyle w:val="itemnivel2"/>
        <w:numPr>
          <w:ilvl w:val="1"/>
          <w:numId w:val="38"/>
        </w:numPr>
        <w:spacing w:before="0" w:beforeAutospacing="0" w:after="0" w:afterAutospacing="0" w:line="259" w:lineRule="auto"/>
        <w:ind w:left="0" w:right="12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414437">
        <w:rPr>
          <w:rFonts w:ascii="Arial" w:hAnsi="Arial" w:cs="Arial"/>
          <w:color w:val="000000"/>
          <w:sz w:val="22"/>
          <w:szCs w:val="22"/>
        </w:rPr>
        <w:t xml:space="preserve">A emissão da ordem bancária será efetivada após o documento fiscal ser conferido, aceito e atestado por servidor responsável, caracterizando o recebimento definitivo, e ter sido verificada a regularidade </w:t>
      </w:r>
      <w:r w:rsidR="00971018" w:rsidRPr="00414437">
        <w:rPr>
          <w:rFonts w:ascii="Arial" w:hAnsi="Arial" w:cs="Arial"/>
          <w:color w:val="000000"/>
          <w:sz w:val="22"/>
          <w:szCs w:val="22"/>
        </w:rPr>
        <w:t xml:space="preserve">fiscal </w:t>
      </w:r>
      <w:r w:rsidRPr="00414437">
        <w:rPr>
          <w:rFonts w:ascii="Arial" w:hAnsi="Arial" w:cs="Arial"/>
          <w:color w:val="000000"/>
          <w:sz w:val="22"/>
          <w:szCs w:val="22"/>
        </w:rPr>
        <w:t xml:space="preserve">da contratada, mediante </w:t>
      </w:r>
      <w:r w:rsidR="00971018" w:rsidRPr="00414437">
        <w:rPr>
          <w:rFonts w:ascii="Arial" w:hAnsi="Arial" w:cs="Arial"/>
          <w:color w:val="000000"/>
          <w:sz w:val="22"/>
          <w:szCs w:val="22"/>
        </w:rPr>
        <w:t xml:space="preserve">apresentação das certidões </w:t>
      </w:r>
      <w:r w:rsidR="00C416C7" w:rsidRPr="00414437">
        <w:rPr>
          <w:rFonts w:ascii="Arial" w:hAnsi="Arial" w:cs="Arial"/>
          <w:color w:val="000000"/>
          <w:sz w:val="22"/>
          <w:szCs w:val="22"/>
        </w:rPr>
        <w:t>Negativa</w:t>
      </w:r>
      <w:r w:rsidR="002A2903" w:rsidRPr="00414437">
        <w:rPr>
          <w:rFonts w:ascii="Arial" w:hAnsi="Arial" w:cs="Arial"/>
          <w:color w:val="000000"/>
          <w:sz w:val="22"/>
          <w:szCs w:val="22"/>
        </w:rPr>
        <w:t>s</w:t>
      </w:r>
      <w:r w:rsidR="00C416C7" w:rsidRPr="00414437">
        <w:rPr>
          <w:rFonts w:ascii="Arial" w:hAnsi="Arial" w:cs="Arial"/>
          <w:color w:val="000000"/>
          <w:sz w:val="22"/>
          <w:szCs w:val="22"/>
        </w:rPr>
        <w:t xml:space="preserve"> (ou Positiva com efeito de Negativa) de Débitos Trabalhistas (CNDT)</w:t>
      </w:r>
      <w:r w:rsidR="00484790" w:rsidRPr="00414437">
        <w:rPr>
          <w:rFonts w:ascii="Arial" w:hAnsi="Arial" w:cs="Arial"/>
          <w:color w:val="000000"/>
          <w:sz w:val="22"/>
          <w:szCs w:val="22"/>
        </w:rPr>
        <w:t xml:space="preserve"> das fazendas federal, estadual e municipal, Certificado de Regularidade do FGTS</w:t>
      </w:r>
      <w:r w:rsidR="00865AD4" w:rsidRPr="00414437">
        <w:rPr>
          <w:rFonts w:ascii="Arial" w:hAnsi="Arial" w:cs="Arial"/>
          <w:color w:val="000000"/>
          <w:sz w:val="22"/>
          <w:szCs w:val="22"/>
        </w:rPr>
        <w:t>, consulta a</w:t>
      </w:r>
      <w:r w:rsidRPr="00414437">
        <w:rPr>
          <w:rFonts w:ascii="Arial" w:hAnsi="Arial" w:cs="Arial"/>
          <w:color w:val="000000"/>
          <w:sz w:val="22"/>
          <w:szCs w:val="22"/>
        </w:rPr>
        <w:t>o Cadastro Nacional de Empresas Inidôneas e Suspensas (CEIS), ao Cadastro Nacional de Condenações Cíveis por Ato de Improbidade Administrativa disponível no Portal do CNJ.</w:t>
      </w:r>
    </w:p>
    <w:p w14:paraId="3554FFF1" w14:textId="466E6815" w:rsidR="00D76E73" w:rsidRPr="00414437" w:rsidRDefault="00013745" w:rsidP="002A4AF2">
      <w:pPr>
        <w:pStyle w:val="itemnivel2"/>
        <w:numPr>
          <w:ilvl w:val="1"/>
          <w:numId w:val="38"/>
        </w:numPr>
        <w:spacing w:before="0" w:beforeAutospacing="0" w:after="0" w:afterAutospacing="0" w:line="259" w:lineRule="auto"/>
        <w:ind w:left="0" w:right="12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414437">
        <w:rPr>
          <w:rFonts w:ascii="Arial" w:hAnsi="Arial" w:cs="Arial"/>
          <w:color w:val="000000"/>
          <w:sz w:val="22"/>
          <w:szCs w:val="22"/>
        </w:rPr>
        <w:t>O documento fiscal deverá ser emitido em nome da </w:t>
      </w:r>
      <w:r w:rsidR="00B73164" w:rsidRPr="00414437">
        <w:rPr>
          <w:rFonts w:ascii="Arial" w:hAnsi="Arial" w:cs="Arial"/>
          <w:color w:val="000000"/>
          <w:sz w:val="22"/>
          <w:szCs w:val="22"/>
        </w:rPr>
        <w:t>Associação dos Municípios do Acre AMAC</w:t>
      </w:r>
      <w:r w:rsidRPr="00414437">
        <w:rPr>
          <w:rFonts w:ascii="Arial" w:hAnsi="Arial" w:cs="Arial"/>
          <w:color w:val="000000"/>
          <w:sz w:val="22"/>
          <w:szCs w:val="22"/>
        </w:rPr>
        <w:t xml:space="preserve"> -</w:t>
      </w:r>
      <w:r w:rsidR="00A8223A" w:rsidRPr="00414437">
        <w:rPr>
          <w:rFonts w:ascii="Arial" w:hAnsi="Arial" w:cs="Arial"/>
          <w:sz w:val="22"/>
          <w:szCs w:val="22"/>
        </w:rPr>
        <w:t xml:space="preserve"> </w:t>
      </w:r>
      <w:r w:rsidR="00A8223A" w:rsidRPr="00414437">
        <w:rPr>
          <w:rFonts w:ascii="Arial" w:hAnsi="Arial" w:cs="Arial"/>
          <w:color w:val="000000"/>
          <w:sz w:val="22"/>
          <w:szCs w:val="22"/>
        </w:rPr>
        <w:t>CNPJ/MF nº 01.838.734/0001-07, estabelecida à Rua Isaura Parente, nº 2.931 – CEP: 69.915-000, Bairro: Conjunto Tangará, cidade de Rio Branco/AC</w:t>
      </w:r>
      <w:r w:rsidRPr="00414437">
        <w:rPr>
          <w:rFonts w:ascii="Arial" w:hAnsi="Arial" w:cs="Arial"/>
          <w:color w:val="000000"/>
          <w:sz w:val="22"/>
          <w:szCs w:val="22"/>
        </w:rPr>
        <w:t>, no horário de expediente da Contratante, ou por e-mail</w:t>
      </w:r>
      <w:r w:rsidR="00A8223A" w:rsidRPr="00414437">
        <w:rPr>
          <w:rFonts w:ascii="Arial" w:hAnsi="Arial" w:cs="Arial"/>
          <w:color w:val="000000"/>
          <w:sz w:val="22"/>
          <w:szCs w:val="22"/>
        </w:rPr>
        <w:t xml:space="preserve">: </w:t>
      </w:r>
      <w:hyperlink r:id="rId10" w:history="1">
        <w:r w:rsidR="00D76E73" w:rsidRPr="00414437">
          <w:rPr>
            <w:rStyle w:val="Hyperlink"/>
            <w:rFonts w:ascii="Arial" w:hAnsi="Arial" w:cs="Arial"/>
            <w:sz w:val="22"/>
            <w:szCs w:val="22"/>
          </w:rPr>
          <w:t>financeiro@amac.com.br</w:t>
        </w:r>
      </w:hyperlink>
      <w:r w:rsidRPr="00414437">
        <w:rPr>
          <w:rFonts w:ascii="Arial" w:hAnsi="Arial" w:cs="Arial"/>
          <w:color w:val="000000"/>
          <w:sz w:val="22"/>
          <w:szCs w:val="22"/>
        </w:rPr>
        <w:t>.</w:t>
      </w:r>
    </w:p>
    <w:p w14:paraId="2683E483" w14:textId="77777777" w:rsidR="00D76E73" w:rsidRPr="00414437" w:rsidRDefault="00013745" w:rsidP="002A4AF2">
      <w:pPr>
        <w:pStyle w:val="itemnivel2"/>
        <w:numPr>
          <w:ilvl w:val="1"/>
          <w:numId w:val="38"/>
        </w:numPr>
        <w:spacing w:before="0" w:beforeAutospacing="0" w:after="0" w:afterAutospacing="0" w:line="259" w:lineRule="auto"/>
        <w:ind w:left="0" w:right="12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414437">
        <w:rPr>
          <w:rFonts w:ascii="Arial" w:hAnsi="Arial" w:cs="Arial"/>
          <w:color w:val="000000"/>
          <w:sz w:val="22"/>
          <w:szCs w:val="22"/>
        </w:rPr>
        <w:t xml:space="preserve">Constatando-se, a situação de irregularidade da contratada, será providenciada sua notificação, por escrito, para que, no prazo de 5 (cinco) dias úteis, regularize sua situação ou, </w:t>
      </w:r>
      <w:r w:rsidRPr="00414437">
        <w:rPr>
          <w:rFonts w:ascii="Arial" w:hAnsi="Arial" w:cs="Arial"/>
          <w:color w:val="000000"/>
          <w:sz w:val="22"/>
          <w:szCs w:val="22"/>
        </w:rPr>
        <w:lastRenderedPageBreak/>
        <w:t>no mesmo prazo, apresente sua defesa. O prazo poderá ser prorrogado uma vez, por igual período, a critério da contratante.</w:t>
      </w:r>
    </w:p>
    <w:p w14:paraId="342A82C9" w14:textId="77777777" w:rsidR="00D76E73" w:rsidRPr="00414437" w:rsidRDefault="00013745" w:rsidP="002A4AF2">
      <w:pPr>
        <w:pStyle w:val="itemnivel2"/>
        <w:numPr>
          <w:ilvl w:val="1"/>
          <w:numId w:val="38"/>
        </w:numPr>
        <w:spacing w:before="0" w:beforeAutospacing="0" w:after="0" w:afterAutospacing="0" w:line="259" w:lineRule="auto"/>
        <w:ind w:left="0" w:right="12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414437">
        <w:rPr>
          <w:rFonts w:ascii="Arial" w:hAnsi="Arial" w:cs="Arial"/>
          <w:color w:val="000000"/>
          <w:sz w:val="22"/>
          <w:szCs w:val="22"/>
        </w:rPr>
        <w:t>Não havendo regularização ou sendo a defesa considerada improcedente, a contratante deverá comunicar aos órgãos responsáveis pela fiscalização da regularidade fiscal quanto à inadimplência da contratada, bem como quanto à existência de pagamento a ser efetuado, para que sejam acionados os meios pertinentes e necessários para garantir o recebimento de seus créditos.</w:t>
      </w:r>
    </w:p>
    <w:p w14:paraId="5052B679" w14:textId="77777777" w:rsidR="00D76E73" w:rsidRPr="00414437" w:rsidRDefault="00013745" w:rsidP="002A4AF2">
      <w:pPr>
        <w:pStyle w:val="itemnivel2"/>
        <w:numPr>
          <w:ilvl w:val="1"/>
          <w:numId w:val="38"/>
        </w:numPr>
        <w:spacing w:before="0" w:beforeAutospacing="0" w:after="0" w:afterAutospacing="0" w:line="259" w:lineRule="auto"/>
        <w:ind w:left="0" w:right="12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414437">
        <w:rPr>
          <w:rFonts w:ascii="Arial" w:hAnsi="Arial" w:cs="Arial"/>
          <w:color w:val="000000"/>
          <w:sz w:val="22"/>
          <w:szCs w:val="22"/>
        </w:rPr>
        <w:t>Persistindo a irregularidade, a contratante deverá adotar as medidas necessárias à rescisão contratual nos autos do processo administrativo correspondente, assegurada à contratada a ampla defesa.</w:t>
      </w:r>
    </w:p>
    <w:p w14:paraId="32E79BCD" w14:textId="77777777" w:rsidR="00CA7AB8" w:rsidRPr="00414437" w:rsidRDefault="00013745" w:rsidP="002A4AF2">
      <w:pPr>
        <w:pStyle w:val="itemnivel2"/>
        <w:numPr>
          <w:ilvl w:val="1"/>
          <w:numId w:val="38"/>
        </w:numPr>
        <w:spacing w:before="0" w:beforeAutospacing="0" w:after="0" w:afterAutospacing="0" w:line="259" w:lineRule="auto"/>
        <w:ind w:left="0" w:right="12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414437">
        <w:rPr>
          <w:rFonts w:ascii="Arial" w:hAnsi="Arial" w:cs="Arial"/>
          <w:color w:val="000000"/>
          <w:sz w:val="22"/>
          <w:szCs w:val="22"/>
        </w:rPr>
        <w:t>Havendo a efetiva execução do objeto, os pagamentos serão realizados normalmente, até que se decida pela rescisão do contrato, caso a contratada não regularize sua situação.</w:t>
      </w:r>
    </w:p>
    <w:p w14:paraId="315E401B" w14:textId="77777777" w:rsidR="00CA7AB8" w:rsidRPr="00414437" w:rsidRDefault="00013745" w:rsidP="002A4AF2">
      <w:pPr>
        <w:pStyle w:val="itemnivel2"/>
        <w:numPr>
          <w:ilvl w:val="1"/>
          <w:numId w:val="38"/>
        </w:numPr>
        <w:spacing w:before="0" w:beforeAutospacing="0" w:after="0" w:afterAutospacing="0" w:line="259" w:lineRule="auto"/>
        <w:ind w:left="0" w:right="12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414437">
        <w:rPr>
          <w:rFonts w:ascii="Arial" w:hAnsi="Arial" w:cs="Arial"/>
          <w:color w:val="000000"/>
          <w:sz w:val="22"/>
          <w:szCs w:val="22"/>
        </w:rPr>
        <w:t>Quando do pagamento, será efetuada a retenção tributária prevista na legislação aplicável.</w:t>
      </w:r>
    </w:p>
    <w:p w14:paraId="00E49B70" w14:textId="3FFCFF2B" w:rsidR="007F07DD" w:rsidRPr="00C41F46" w:rsidRDefault="00013745" w:rsidP="002A4AF2">
      <w:pPr>
        <w:pStyle w:val="itemnivel2"/>
        <w:numPr>
          <w:ilvl w:val="1"/>
          <w:numId w:val="38"/>
        </w:numPr>
        <w:tabs>
          <w:tab w:val="left" w:pos="567"/>
        </w:tabs>
        <w:spacing w:before="0" w:beforeAutospacing="0" w:after="0" w:afterAutospacing="0" w:line="259" w:lineRule="auto"/>
        <w:ind w:left="0" w:right="119" w:firstLine="0"/>
        <w:jc w:val="both"/>
        <w:rPr>
          <w:rFonts w:ascii="Arial" w:eastAsia="Arial MT" w:hAnsi="Arial" w:cs="Arial"/>
          <w:sz w:val="22"/>
          <w:szCs w:val="22"/>
          <w:lang w:eastAsia="en-US"/>
        </w:rPr>
      </w:pPr>
      <w:r w:rsidRPr="00414437">
        <w:rPr>
          <w:rFonts w:ascii="Arial" w:hAnsi="Arial" w:cs="Arial"/>
          <w:color w:val="000000"/>
          <w:sz w:val="22"/>
          <w:szCs w:val="22"/>
        </w:rPr>
        <w:t xml:space="preserve">A Contratada regularmente optante pelo Simples Nacional, nos termos da Lei Complementar nº 123, de 2006, não sofrerá a retenção tributária quanto aos impostos e contribuições abrangidos por aquele regime. No entanto, o pagamento ficará condicionado à apresentação de comprovação, por meio de documento oficial, de que faz jus ao tratamento </w:t>
      </w:r>
      <w:r w:rsidRPr="00C41F46">
        <w:rPr>
          <w:rFonts w:ascii="Arial" w:eastAsia="Arial MT" w:hAnsi="Arial" w:cs="Arial"/>
          <w:sz w:val="22"/>
          <w:szCs w:val="22"/>
          <w:lang w:eastAsia="en-US"/>
        </w:rPr>
        <w:t>tributário favorecido previsto na referida Lei Complementar.</w:t>
      </w:r>
    </w:p>
    <w:p w14:paraId="669B3B4C" w14:textId="77777777" w:rsidR="00C41F46" w:rsidRPr="00414437" w:rsidRDefault="00C41F46" w:rsidP="002A4AF2">
      <w:pPr>
        <w:pStyle w:val="itemnivel2"/>
        <w:tabs>
          <w:tab w:val="left" w:pos="567"/>
        </w:tabs>
        <w:spacing w:before="0" w:beforeAutospacing="0" w:after="0" w:afterAutospacing="0" w:line="259" w:lineRule="auto"/>
        <w:ind w:right="119"/>
        <w:jc w:val="both"/>
        <w:rPr>
          <w:rFonts w:ascii="Arial" w:hAnsi="Arial" w:cs="Arial"/>
          <w:sz w:val="22"/>
          <w:szCs w:val="22"/>
        </w:rPr>
      </w:pPr>
    </w:p>
    <w:p w14:paraId="5F15405A" w14:textId="77777777" w:rsidR="007F07DD" w:rsidRPr="00414437" w:rsidRDefault="007F07DD" w:rsidP="002A4AF2">
      <w:pPr>
        <w:pStyle w:val="Nivel10"/>
        <w:numPr>
          <w:ilvl w:val="0"/>
          <w:numId w:val="38"/>
        </w:numPr>
        <w:shd w:val="clear" w:color="auto" w:fill="D9D9D9" w:themeFill="background1" w:themeFillShade="D9"/>
        <w:tabs>
          <w:tab w:val="left" w:pos="284"/>
        </w:tabs>
        <w:spacing w:before="0" w:line="259" w:lineRule="auto"/>
        <w:ind w:left="0" w:firstLine="0"/>
        <w:rPr>
          <w:rFonts w:cs="Arial"/>
          <w:bCs/>
          <w:sz w:val="22"/>
          <w:szCs w:val="22"/>
          <w:lang w:val="pt-BR"/>
        </w:rPr>
      </w:pPr>
      <w:r w:rsidRPr="00414437">
        <w:rPr>
          <w:rFonts w:cs="Arial"/>
          <w:bCs/>
          <w:sz w:val="22"/>
          <w:szCs w:val="22"/>
          <w:lang w:val="pt-BR"/>
        </w:rPr>
        <w:t>ADEQUAÇÃO ORÇAMENTÁRIA</w:t>
      </w:r>
    </w:p>
    <w:p w14:paraId="0E9A7C1F" w14:textId="5A110CED" w:rsidR="007F07DD" w:rsidRPr="00414437" w:rsidRDefault="00BB1891" w:rsidP="002A4AF2">
      <w:pPr>
        <w:pStyle w:val="PargrafodaLista"/>
        <w:tabs>
          <w:tab w:val="left" w:pos="567"/>
        </w:tabs>
        <w:spacing w:line="259" w:lineRule="auto"/>
        <w:ind w:left="0" w:firstLine="0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10.1. </w:t>
      </w:r>
      <w:r w:rsidR="007F07DD" w:rsidRPr="00414437">
        <w:rPr>
          <w:rFonts w:ascii="Arial" w:hAnsi="Arial" w:cs="Arial"/>
        </w:rPr>
        <w:t>Todas as despesas decorrentes da referida contratação estão previstas no orçamento da AMAC para o exercício financeiro de 202</w:t>
      </w:r>
      <w:r w:rsidR="00B51211">
        <w:rPr>
          <w:rFonts w:ascii="Arial" w:hAnsi="Arial" w:cs="Arial"/>
        </w:rPr>
        <w:t>5</w:t>
      </w:r>
      <w:r w:rsidR="007F07DD" w:rsidRPr="00414437">
        <w:rPr>
          <w:rFonts w:ascii="Arial" w:hAnsi="Arial" w:cs="Arial"/>
        </w:rPr>
        <w:t xml:space="preserve">. Elemento de Despesa: </w:t>
      </w:r>
      <w:r w:rsidR="00360606" w:rsidRPr="00414437">
        <w:rPr>
          <w:rFonts w:ascii="Arial" w:hAnsi="Arial" w:cs="Arial"/>
        </w:rPr>
        <w:t>3.1.2.1.02.005 – Serviços de Manutenção Instalações Pessoa jurídica.</w:t>
      </w:r>
      <w:r w:rsidR="007F07DD" w:rsidRPr="00414437">
        <w:rPr>
          <w:rFonts w:ascii="Arial" w:hAnsi="Arial" w:cs="Arial"/>
        </w:rPr>
        <w:t>; Fonte de Recurso: Subvenções Municipais.</w:t>
      </w:r>
    </w:p>
    <w:p w14:paraId="0F70616D" w14:textId="77777777" w:rsidR="00511097" w:rsidRPr="00414437" w:rsidRDefault="00511097" w:rsidP="002A4AF2">
      <w:pPr>
        <w:tabs>
          <w:tab w:val="left" w:pos="567"/>
        </w:tabs>
        <w:spacing w:line="259" w:lineRule="auto"/>
        <w:rPr>
          <w:rFonts w:ascii="Arial" w:hAnsi="Arial" w:cs="Arial"/>
        </w:rPr>
      </w:pPr>
    </w:p>
    <w:p w14:paraId="50E2A656" w14:textId="1D872A41" w:rsidR="00DD5C29" w:rsidRPr="00414437" w:rsidRDefault="00511097" w:rsidP="002A4AF2">
      <w:pPr>
        <w:shd w:val="clear" w:color="auto" w:fill="D9D9D9" w:themeFill="background1" w:themeFillShade="D9"/>
        <w:tabs>
          <w:tab w:val="left" w:pos="567"/>
        </w:tabs>
        <w:spacing w:line="259" w:lineRule="auto"/>
        <w:rPr>
          <w:rFonts w:ascii="Arial" w:hAnsi="Arial" w:cs="Arial"/>
          <w:b/>
          <w:bCs/>
        </w:rPr>
      </w:pPr>
      <w:r w:rsidRPr="00414437">
        <w:rPr>
          <w:rFonts w:ascii="Arial" w:hAnsi="Arial" w:cs="Arial"/>
          <w:b/>
          <w:bCs/>
        </w:rPr>
        <w:t>11</w:t>
      </w:r>
      <w:r w:rsidR="00DD5C29" w:rsidRPr="00414437">
        <w:rPr>
          <w:rFonts w:ascii="Arial" w:hAnsi="Arial" w:cs="Arial"/>
          <w:b/>
          <w:bCs/>
        </w:rPr>
        <w:t xml:space="preserve"> DAS INFRAÇÕES E SANÇÕES ADMINISTRATIVAS</w:t>
      </w:r>
    </w:p>
    <w:p w14:paraId="75D777DA" w14:textId="49801BC2" w:rsidR="00DD5C29" w:rsidRPr="00414437" w:rsidRDefault="00DD5C29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Comete infração administrativa nos termos do art. 155 da Lei 14.133/21, a Contratada que:</w:t>
      </w:r>
    </w:p>
    <w:p w14:paraId="038E278C" w14:textId="77777777" w:rsidR="002336E7" w:rsidRPr="00414437" w:rsidRDefault="002336E7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11.1 D</w:t>
      </w:r>
      <w:r w:rsidR="00DD5C29" w:rsidRPr="00414437">
        <w:rPr>
          <w:rFonts w:ascii="Arial" w:hAnsi="Arial" w:cs="Arial"/>
        </w:rPr>
        <w:t>ar causa à inexecução parcial do contrato;</w:t>
      </w:r>
      <w:r w:rsidRPr="00414437">
        <w:rPr>
          <w:rFonts w:ascii="Arial" w:hAnsi="Arial" w:cs="Arial"/>
        </w:rPr>
        <w:t xml:space="preserve"> </w:t>
      </w:r>
    </w:p>
    <w:p w14:paraId="1273FB6F" w14:textId="7D0FF364" w:rsidR="002336E7" w:rsidRPr="00414437" w:rsidRDefault="002336E7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11.2 D</w:t>
      </w:r>
      <w:r w:rsidR="00DD5C29" w:rsidRPr="00414437">
        <w:rPr>
          <w:rFonts w:ascii="Arial" w:hAnsi="Arial" w:cs="Arial"/>
        </w:rPr>
        <w:t>ar causa à inexecução parcial do contrato que cause grave dano à Administração, ao funcionamento dos serviços públicos ou ao interesse coletivo;</w:t>
      </w:r>
    </w:p>
    <w:p w14:paraId="05057BA6" w14:textId="68D2F3E8" w:rsidR="00DD5C29" w:rsidRPr="00414437" w:rsidRDefault="002336E7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11.3 D</w:t>
      </w:r>
      <w:r w:rsidR="00DD5C29" w:rsidRPr="00414437">
        <w:rPr>
          <w:rFonts w:ascii="Arial" w:hAnsi="Arial" w:cs="Arial"/>
        </w:rPr>
        <w:t>ar causa à inexecução total do contrato;</w:t>
      </w:r>
    </w:p>
    <w:p w14:paraId="3E654D6C" w14:textId="647F3ADA" w:rsidR="00DD5C29" w:rsidRPr="00414437" w:rsidRDefault="00AD5AC3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11.4 D</w:t>
      </w:r>
      <w:r w:rsidR="00DD5C29" w:rsidRPr="00414437">
        <w:rPr>
          <w:rFonts w:ascii="Arial" w:hAnsi="Arial" w:cs="Arial"/>
        </w:rPr>
        <w:t>eixar de entregar a documentação exigida para o certame;</w:t>
      </w:r>
    </w:p>
    <w:p w14:paraId="4F57F1F7" w14:textId="56393789" w:rsidR="00DD5C29" w:rsidRPr="00414437" w:rsidRDefault="00AD5AC3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11.5 N</w:t>
      </w:r>
      <w:r w:rsidR="00DD5C29" w:rsidRPr="00414437">
        <w:rPr>
          <w:rFonts w:ascii="Arial" w:hAnsi="Arial" w:cs="Arial"/>
        </w:rPr>
        <w:t>ão manter a proposta, salvo em decorrência de fato superveniente devidamente justificado;</w:t>
      </w:r>
    </w:p>
    <w:p w14:paraId="7BEA6060" w14:textId="07D907F1" w:rsidR="00DD5C29" w:rsidRPr="00414437" w:rsidRDefault="00AD5AC3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11.6 N</w:t>
      </w:r>
      <w:r w:rsidR="00DD5C29" w:rsidRPr="00414437">
        <w:rPr>
          <w:rFonts w:ascii="Arial" w:hAnsi="Arial" w:cs="Arial"/>
        </w:rPr>
        <w:t>ão celebrar o contrato ou não entregar a documentação exigida para a contratação, quando convocado dentro do prazo de validade de sua proposta;</w:t>
      </w:r>
    </w:p>
    <w:p w14:paraId="6980464C" w14:textId="2969A695" w:rsidR="00DD5C29" w:rsidRPr="00414437" w:rsidRDefault="00AD5AC3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11.7 E</w:t>
      </w:r>
      <w:r w:rsidR="00DD5C29" w:rsidRPr="00414437">
        <w:rPr>
          <w:rFonts w:ascii="Arial" w:hAnsi="Arial" w:cs="Arial"/>
        </w:rPr>
        <w:t>nsejar o retardamento da execução ou da entrega do objeto da licitação sem motivo justificado;</w:t>
      </w:r>
    </w:p>
    <w:p w14:paraId="7915C286" w14:textId="67184B25" w:rsidR="00DD5C29" w:rsidRPr="00414437" w:rsidRDefault="00AD5AC3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11.8 A</w:t>
      </w:r>
      <w:r w:rsidR="00DD5C29" w:rsidRPr="00414437">
        <w:rPr>
          <w:rFonts w:ascii="Arial" w:hAnsi="Arial" w:cs="Arial"/>
        </w:rPr>
        <w:t>presentar declaração ou documentação falsa exigida para o certame ou prestar declaração falsa durante a licitação ou a execução do contrato;</w:t>
      </w:r>
    </w:p>
    <w:p w14:paraId="52D4849E" w14:textId="2F25CE40" w:rsidR="00DD5C29" w:rsidRPr="00414437" w:rsidRDefault="00AD5AC3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11.9 F</w:t>
      </w:r>
      <w:r w:rsidR="00DD5C29" w:rsidRPr="00414437">
        <w:rPr>
          <w:rFonts w:ascii="Arial" w:hAnsi="Arial" w:cs="Arial"/>
        </w:rPr>
        <w:t>raudar a licitação ou praticar ato fraudulento na execução do contrato;</w:t>
      </w:r>
    </w:p>
    <w:p w14:paraId="3DF077A4" w14:textId="069CFD23" w:rsidR="00DD5C29" w:rsidRPr="00414437" w:rsidRDefault="00AD5AC3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11.10 C</w:t>
      </w:r>
      <w:r w:rsidR="00DD5C29" w:rsidRPr="00414437">
        <w:rPr>
          <w:rFonts w:ascii="Arial" w:hAnsi="Arial" w:cs="Arial"/>
        </w:rPr>
        <w:t>omportar-se de modo inidôneo ou cometer fraude de qualquer natureza;</w:t>
      </w:r>
    </w:p>
    <w:p w14:paraId="4D2AAB0A" w14:textId="27A27E90" w:rsidR="00DD5C29" w:rsidRPr="00414437" w:rsidRDefault="00AD5AC3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11.11 </w:t>
      </w:r>
      <w:r w:rsidR="00546568" w:rsidRPr="00414437">
        <w:rPr>
          <w:rFonts w:ascii="Arial" w:hAnsi="Arial" w:cs="Arial"/>
        </w:rPr>
        <w:t>P</w:t>
      </w:r>
      <w:r w:rsidR="00DD5C29" w:rsidRPr="00414437">
        <w:rPr>
          <w:rFonts w:ascii="Arial" w:hAnsi="Arial" w:cs="Arial"/>
        </w:rPr>
        <w:t>raticar atos ilícitos com vistas a frustrar os objetivos da licitação;</w:t>
      </w:r>
    </w:p>
    <w:p w14:paraId="733614C9" w14:textId="62D46BD1" w:rsidR="00DD5C29" w:rsidRPr="00414437" w:rsidRDefault="00546568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11.12 </w:t>
      </w:r>
      <w:r w:rsidR="00DD5C29" w:rsidRPr="00414437">
        <w:rPr>
          <w:rFonts w:ascii="Arial" w:hAnsi="Arial" w:cs="Arial"/>
        </w:rPr>
        <w:t>Pela inexecução total ou parcial do objeto deste contrato, a Administração pode aplicar à CONTRATADA, de acordo com o art. 156 da Lei 14.133/21, as seguintes sanções:</w:t>
      </w:r>
    </w:p>
    <w:p w14:paraId="7CC84CF7" w14:textId="77777777" w:rsidR="00DD5C29" w:rsidRPr="00414437" w:rsidRDefault="00DD5C29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I - Advertência por escrito, quando do não cumprimento de quaisquer das obrigações contratuais consideradas faltas leves, assim entendidas aquelas que não acarretam prejuízos significativos para o serviço contratado;</w:t>
      </w:r>
    </w:p>
    <w:p w14:paraId="2B3D99F1" w14:textId="77777777" w:rsidR="00DD5C29" w:rsidRPr="00414437" w:rsidRDefault="00DD5C29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II - Multa:</w:t>
      </w:r>
    </w:p>
    <w:p w14:paraId="75476FEA" w14:textId="77777777" w:rsidR="00DD5C29" w:rsidRPr="00414437" w:rsidRDefault="00DD5C29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a) (1) moratória de 2% (dois por cento) por dia de atraso injustificado sobre o valor da parcela </w:t>
      </w:r>
      <w:r w:rsidRPr="00414437">
        <w:rPr>
          <w:rFonts w:ascii="Arial" w:hAnsi="Arial" w:cs="Arial"/>
        </w:rPr>
        <w:lastRenderedPageBreak/>
        <w:t>inadimplida, até o limite de 10 (dez) dias;</w:t>
      </w:r>
    </w:p>
    <w:p w14:paraId="509D5B25" w14:textId="0A390F90" w:rsidR="00DD5C29" w:rsidRPr="00414437" w:rsidRDefault="00DD5C29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III - Suspensão de licitar e impedimento de contratar com o órgão, entidade ou unidade administrativa, pelo prazo de até dois anos;</w:t>
      </w:r>
    </w:p>
    <w:p w14:paraId="3FBE6D16" w14:textId="355CEC2D" w:rsidR="00DD5C29" w:rsidRPr="00414437" w:rsidRDefault="00DD5C29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IV - Sanção de impedimento de licitar e contratar com órgãos e entidades, com o consequente descredenciamento no SICAF pelo prazo de até cinco anos.</w:t>
      </w:r>
    </w:p>
    <w:p w14:paraId="0E008A89" w14:textId="77777777" w:rsidR="000C3309" w:rsidRPr="00414437" w:rsidRDefault="00DD5C29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V - Declaração de inidoneidade para licitar ou contratar com a Administração,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3C49720E" w14:textId="64AD3008" w:rsidR="00DD5C29" w:rsidRPr="00414437" w:rsidRDefault="000C3309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11.13 </w:t>
      </w:r>
      <w:r w:rsidR="00DD5C29" w:rsidRPr="00414437">
        <w:rPr>
          <w:rFonts w:ascii="Arial" w:hAnsi="Arial" w:cs="Arial"/>
        </w:rPr>
        <w:t>A Sanção de impedimento de licitar e contratar prevista no subitem “</w:t>
      </w:r>
      <w:r w:rsidRPr="00414437">
        <w:rPr>
          <w:rFonts w:ascii="Arial" w:hAnsi="Arial" w:cs="Arial"/>
        </w:rPr>
        <w:t>IV</w:t>
      </w:r>
      <w:r w:rsidR="00DD5C29" w:rsidRPr="00414437">
        <w:rPr>
          <w:rFonts w:ascii="Arial" w:hAnsi="Arial" w:cs="Arial"/>
        </w:rPr>
        <w:t>” também é aplicável em quaisquer das hipóteses previstas como infração administrativa neste Termo de Referência.</w:t>
      </w:r>
    </w:p>
    <w:p w14:paraId="68A964A4" w14:textId="4C8DA947" w:rsidR="00DD5C29" w:rsidRPr="00414437" w:rsidRDefault="000334AB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11.14 </w:t>
      </w:r>
      <w:r w:rsidR="00DD5C29" w:rsidRPr="00414437">
        <w:rPr>
          <w:rFonts w:ascii="Arial" w:hAnsi="Arial" w:cs="Arial"/>
        </w:rPr>
        <w:t>As sanções previstas nos subitens “</w:t>
      </w:r>
      <w:r w:rsidRPr="00414437">
        <w:rPr>
          <w:rFonts w:ascii="Arial" w:hAnsi="Arial" w:cs="Arial"/>
        </w:rPr>
        <w:t>I</w:t>
      </w:r>
      <w:r w:rsidR="00DD5C29" w:rsidRPr="00414437">
        <w:rPr>
          <w:rFonts w:ascii="Arial" w:hAnsi="Arial" w:cs="Arial"/>
        </w:rPr>
        <w:t>”, “</w:t>
      </w:r>
      <w:r w:rsidRPr="00414437">
        <w:rPr>
          <w:rFonts w:ascii="Arial" w:hAnsi="Arial" w:cs="Arial"/>
        </w:rPr>
        <w:t>III</w:t>
      </w:r>
      <w:r w:rsidR="00DD5C29" w:rsidRPr="00414437">
        <w:rPr>
          <w:rFonts w:ascii="Arial" w:hAnsi="Arial" w:cs="Arial"/>
        </w:rPr>
        <w:t>”, “</w:t>
      </w:r>
      <w:r w:rsidRPr="00414437">
        <w:rPr>
          <w:rFonts w:ascii="Arial" w:hAnsi="Arial" w:cs="Arial"/>
        </w:rPr>
        <w:t>IV</w:t>
      </w:r>
      <w:r w:rsidR="00DD5C29" w:rsidRPr="00414437">
        <w:rPr>
          <w:rFonts w:ascii="Arial" w:hAnsi="Arial" w:cs="Arial"/>
        </w:rPr>
        <w:t>” e “</w:t>
      </w:r>
      <w:r w:rsidRPr="00414437">
        <w:rPr>
          <w:rFonts w:ascii="Arial" w:hAnsi="Arial" w:cs="Arial"/>
        </w:rPr>
        <w:t>V</w:t>
      </w:r>
      <w:r w:rsidR="00DD5C29" w:rsidRPr="00414437">
        <w:rPr>
          <w:rFonts w:ascii="Arial" w:hAnsi="Arial" w:cs="Arial"/>
        </w:rPr>
        <w:t xml:space="preserve">” poderão ser aplicadas à CONTRATADA juntamente com as de multa, descontando-a dos pagamentos a serem efetuados. </w:t>
      </w:r>
    </w:p>
    <w:p w14:paraId="609116B1" w14:textId="2C30D175" w:rsidR="00DD5C29" w:rsidRPr="00414437" w:rsidRDefault="00553084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11.15</w:t>
      </w:r>
      <w:r w:rsidR="00DD5C29" w:rsidRPr="00414437">
        <w:rPr>
          <w:rFonts w:ascii="Arial" w:hAnsi="Arial" w:cs="Arial"/>
        </w:rPr>
        <w:t>Também ficam sujeitas às penalidades do art. 156 da Lei 14.133/21, as empresas ou profissionais que:</w:t>
      </w:r>
    </w:p>
    <w:p w14:paraId="2DD32E32" w14:textId="4FC48BEF" w:rsidR="00DD5C29" w:rsidRPr="00414437" w:rsidRDefault="00553084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11.15.1 </w:t>
      </w:r>
      <w:r w:rsidR="00DD5C29" w:rsidRPr="00414437">
        <w:rPr>
          <w:rFonts w:ascii="Arial" w:hAnsi="Arial" w:cs="Arial"/>
        </w:rPr>
        <w:t>Tenham sofrido condenação definitiva por praticar, por meio dolosos, fraude fiscal no recolhimento de quaisquer tributos;</w:t>
      </w:r>
    </w:p>
    <w:p w14:paraId="69C20930" w14:textId="77777777" w:rsidR="00553084" w:rsidRPr="00414437" w:rsidRDefault="00553084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11.15.2 </w:t>
      </w:r>
      <w:r w:rsidR="00DD5C29" w:rsidRPr="00414437">
        <w:rPr>
          <w:rFonts w:ascii="Arial" w:hAnsi="Arial" w:cs="Arial"/>
        </w:rPr>
        <w:t>Tenham praticado atos ilícitos visando a frustrar os objetivos da licitação;</w:t>
      </w:r>
    </w:p>
    <w:p w14:paraId="75BBA2A6" w14:textId="708CC942" w:rsidR="00DD5C29" w:rsidRPr="00414437" w:rsidRDefault="00553084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>11.15.</w:t>
      </w:r>
      <w:r w:rsidR="00BE0306" w:rsidRPr="00414437">
        <w:rPr>
          <w:rFonts w:ascii="Arial" w:hAnsi="Arial" w:cs="Arial"/>
        </w:rPr>
        <w:t xml:space="preserve">3 </w:t>
      </w:r>
      <w:r w:rsidR="00DD5C29" w:rsidRPr="00414437">
        <w:rPr>
          <w:rFonts w:ascii="Arial" w:hAnsi="Arial" w:cs="Arial"/>
        </w:rPr>
        <w:t>Demonstrem não possuir idoneidade para contratar com a Administração em virtude de atos ilícitos praticados.</w:t>
      </w:r>
    </w:p>
    <w:p w14:paraId="6AB02EC0" w14:textId="6647458E" w:rsidR="00DD5C29" w:rsidRPr="00414437" w:rsidRDefault="00BE0306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11.16 </w:t>
      </w:r>
      <w:r w:rsidR="00DD5C29" w:rsidRPr="00414437">
        <w:rPr>
          <w:rFonts w:ascii="Arial" w:hAnsi="Arial" w:cs="Arial"/>
        </w:rPr>
        <w:t>A aplicação de qualquer das penalidades previstas realizar-se-á em processo administrativo que assegurará o contraditório e a ampla defesa à Contratada, observando-se o procedimento previsto na Lei nº 14.133/21.</w:t>
      </w:r>
    </w:p>
    <w:p w14:paraId="0D800C25" w14:textId="15182417" w:rsidR="00DD5C29" w:rsidRPr="00414437" w:rsidRDefault="001D587A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11.17 </w:t>
      </w:r>
      <w:r w:rsidR="00DD5C29" w:rsidRPr="00414437">
        <w:rPr>
          <w:rFonts w:ascii="Arial" w:hAnsi="Arial" w:cs="Arial"/>
        </w:rPr>
        <w:t>Caso a Contratante determine, a multa deverá ser recolhida no prazo máximo de 10 (dez) dias, a contar da data do recebimento da comunicação enviada pela autoridade competente.</w:t>
      </w:r>
    </w:p>
    <w:p w14:paraId="3AA0EF9B" w14:textId="2382F0CF" w:rsidR="00DD5C29" w:rsidRPr="00414437" w:rsidRDefault="001D587A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11.18 </w:t>
      </w:r>
      <w:r w:rsidR="00DD5C29" w:rsidRPr="00414437">
        <w:rPr>
          <w:rFonts w:ascii="Arial" w:hAnsi="Arial" w:cs="Arial"/>
        </w:rPr>
        <w:t>Caso o valor da multa não seja suficiente para cobrir os prejuízos causados pela conduta do licitante, o órgão ou entidade poderá cobrar o valor remanescente judicialmente, conforme artigo 419 do Código Civil.</w:t>
      </w:r>
    </w:p>
    <w:p w14:paraId="7C5909F2" w14:textId="7EECD1AD" w:rsidR="00DD5C29" w:rsidRPr="00414437" w:rsidRDefault="001D587A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  <w:r w:rsidRPr="00414437">
        <w:rPr>
          <w:rFonts w:ascii="Arial" w:hAnsi="Arial" w:cs="Arial"/>
        </w:rPr>
        <w:t xml:space="preserve">11.19 </w:t>
      </w:r>
      <w:r w:rsidR="00DD5C29" w:rsidRPr="00414437">
        <w:rPr>
          <w:rFonts w:ascii="Arial" w:hAnsi="Arial" w:cs="Arial"/>
        </w:rPr>
        <w:t>A autoridade competente, na aplicação das sanções, levará em consideração a gravidade da conduta do infrator, o caráter educativo da pena, bem como o dano causado à Administração, observado o princípio da proporcionalidade.</w:t>
      </w:r>
    </w:p>
    <w:p w14:paraId="7EDF91E1" w14:textId="77777777" w:rsidR="00DD5C29" w:rsidRPr="00414437" w:rsidRDefault="00DD5C29" w:rsidP="002A4AF2">
      <w:pPr>
        <w:tabs>
          <w:tab w:val="left" w:pos="567"/>
        </w:tabs>
        <w:spacing w:line="259" w:lineRule="auto"/>
        <w:jc w:val="both"/>
        <w:rPr>
          <w:rFonts w:ascii="Arial" w:hAnsi="Arial" w:cs="Arial"/>
        </w:rPr>
      </w:pPr>
    </w:p>
    <w:p w14:paraId="240B4177" w14:textId="4DE359FF" w:rsidR="00BB1891" w:rsidRPr="00414437" w:rsidRDefault="00F478BE" w:rsidP="002A4AF2">
      <w:pPr>
        <w:pStyle w:val="Corpodetexto"/>
        <w:shd w:val="clear" w:color="auto" w:fill="D9D9D9" w:themeFill="background1" w:themeFillShade="D9"/>
        <w:spacing w:line="259" w:lineRule="auto"/>
        <w:rPr>
          <w:rFonts w:ascii="Arial" w:hAnsi="Arial" w:cs="Arial"/>
          <w:b/>
          <w:bCs/>
          <w:sz w:val="22"/>
          <w:szCs w:val="22"/>
        </w:rPr>
      </w:pPr>
      <w:r w:rsidRPr="00414437">
        <w:rPr>
          <w:rFonts w:ascii="Arial" w:hAnsi="Arial" w:cs="Arial"/>
          <w:b/>
          <w:bCs/>
          <w:sz w:val="22"/>
          <w:szCs w:val="22"/>
        </w:rPr>
        <w:t>12 DISPOSIÇÃO GERAIS</w:t>
      </w:r>
    </w:p>
    <w:p w14:paraId="7FBD0B90" w14:textId="114520E2" w:rsidR="00F478BE" w:rsidRPr="00414437" w:rsidRDefault="00F478BE" w:rsidP="002A4AF2">
      <w:pPr>
        <w:pStyle w:val="Corpodetexto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414437">
        <w:rPr>
          <w:rFonts w:ascii="Arial" w:hAnsi="Arial" w:cs="Arial"/>
          <w:sz w:val="22"/>
          <w:szCs w:val="22"/>
        </w:rPr>
        <w:t>12.1 Diante de todo o exposto, declara-se a viabilidade da futura contratação, a fim de atender as necessidades ora elencadas. Sugere-se a contratação por Dispensa de Licitação, com fundamento no art. 75, inciso II, da Lei 14.133/2021;</w:t>
      </w:r>
    </w:p>
    <w:p w14:paraId="12719039" w14:textId="51E135F9" w:rsidR="00F478BE" w:rsidRPr="00414437" w:rsidRDefault="009E70A7" w:rsidP="002A4AF2">
      <w:pPr>
        <w:pStyle w:val="Corpodetexto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414437">
        <w:rPr>
          <w:rFonts w:ascii="Arial" w:hAnsi="Arial" w:cs="Arial"/>
          <w:sz w:val="22"/>
          <w:szCs w:val="22"/>
        </w:rPr>
        <w:t xml:space="preserve">12.2 </w:t>
      </w:r>
      <w:r w:rsidR="00F478BE" w:rsidRPr="00414437">
        <w:rPr>
          <w:rFonts w:ascii="Arial" w:hAnsi="Arial" w:cs="Arial"/>
          <w:sz w:val="22"/>
          <w:szCs w:val="22"/>
        </w:rPr>
        <w:t>Todas as despesas relativas à execução do objeto, tais como: mão de obra, impostos, taxas, emolumentos, leis sociais etc., correrão por conta da Contratada;</w:t>
      </w:r>
    </w:p>
    <w:p w14:paraId="5A4E8032" w14:textId="1D915C76" w:rsidR="00F478BE" w:rsidRPr="00414437" w:rsidRDefault="009E70A7" w:rsidP="002A4AF2">
      <w:pPr>
        <w:pStyle w:val="Corpodetexto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414437">
        <w:rPr>
          <w:rFonts w:ascii="Arial" w:hAnsi="Arial" w:cs="Arial"/>
          <w:sz w:val="22"/>
          <w:szCs w:val="22"/>
        </w:rPr>
        <w:t xml:space="preserve">12.3 </w:t>
      </w:r>
      <w:r w:rsidR="00F478BE" w:rsidRPr="00414437">
        <w:rPr>
          <w:rFonts w:ascii="Arial" w:hAnsi="Arial" w:cs="Arial"/>
          <w:sz w:val="22"/>
          <w:szCs w:val="22"/>
        </w:rPr>
        <w:t>O presente documento segue assinado pelo servidor Elaborador</w:t>
      </w:r>
      <w:r w:rsidRPr="00414437">
        <w:rPr>
          <w:rFonts w:ascii="Arial" w:hAnsi="Arial" w:cs="Arial"/>
          <w:sz w:val="22"/>
          <w:szCs w:val="22"/>
        </w:rPr>
        <w:t xml:space="preserve">, conferido pela autoridade </w:t>
      </w:r>
      <w:r w:rsidR="000D16F9" w:rsidRPr="00414437">
        <w:rPr>
          <w:rFonts w:ascii="Arial" w:hAnsi="Arial" w:cs="Arial"/>
          <w:sz w:val="22"/>
          <w:szCs w:val="22"/>
        </w:rPr>
        <w:t>a</w:t>
      </w:r>
      <w:r w:rsidRPr="00414437">
        <w:rPr>
          <w:rFonts w:ascii="Arial" w:hAnsi="Arial" w:cs="Arial"/>
          <w:sz w:val="22"/>
          <w:szCs w:val="22"/>
        </w:rPr>
        <w:t>d</w:t>
      </w:r>
      <w:r w:rsidR="000D16F9" w:rsidRPr="00414437">
        <w:rPr>
          <w:rFonts w:ascii="Arial" w:hAnsi="Arial" w:cs="Arial"/>
          <w:sz w:val="22"/>
          <w:szCs w:val="22"/>
        </w:rPr>
        <w:t xml:space="preserve">ministrativa e financeira </w:t>
      </w:r>
      <w:r w:rsidR="00F478BE" w:rsidRPr="00414437">
        <w:rPr>
          <w:rFonts w:ascii="Arial" w:hAnsi="Arial" w:cs="Arial"/>
          <w:sz w:val="22"/>
          <w:szCs w:val="22"/>
        </w:rPr>
        <w:t>e pela autoridade responsável pela Aprovação da conveniência e oportunidade.</w:t>
      </w:r>
    </w:p>
    <w:p w14:paraId="15858DCC" w14:textId="77777777" w:rsidR="000E28E7" w:rsidRPr="00414437" w:rsidRDefault="000E28E7" w:rsidP="002A4AF2">
      <w:pPr>
        <w:pStyle w:val="Corpodetexto"/>
        <w:spacing w:line="259" w:lineRule="auto"/>
        <w:jc w:val="both"/>
        <w:rPr>
          <w:rFonts w:ascii="Arial" w:hAnsi="Arial" w:cs="Arial"/>
          <w:sz w:val="22"/>
          <w:szCs w:val="22"/>
        </w:rPr>
      </w:pPr>
    </w:p>
    <w:p w14:paraId="43D9734C" w14:textId="22FFC204" w:rsidR="00F435B2" w:rsidRPr="00414437" w:rsidRDefault="00AA6B5F" w:rsidP="002A4AF2">
      <w:pPr>
        <w:pStyle w:val="Corpodetexto"/>
        <w:spacing w:line="259" w:lineRule="auto"/>
        <w:jc w:val="right"/>
        <w:rPr>
          <w:rFonts w:ascii="Arial" w:hAnsi="Arial" w:cs="Arial"/>
          <w:sz w:val="22"/>
          <w:szCs w:val="22"/>
        </w:rPr>
      </w:pPr>
      <w:r w:rsidRPr="00414437">
        <w:rPr>
          <w:rFonts w:ascii="Arial" w:hAnsi="Arial" w:cs="Arial"/>
          <w:sz w:val="22"/>
          <w:szCs w:val="22"/>
        </w:rPr>
        <w:t xml:space="preserve">Rio Branco, </w:t>
      </w:r>
      <w:r w:rsidR="00C56941">
        <w:rPr>
          <w:rFonts w:ascii="Arial" w:hAnsi="Arial" w:cs="Arial"/>
          <w:sz w:val="22"/>
          <w:szCs w:val="22"/>
        </w:rPr>
        <w:t>17</w:t>
      </w:r>
      <w:r w:rsidR="004E44F8" w:rsidRPr="00414437">
        <w:rPr>
          <w:rFonts w:ascii="Arial" w:hAnsi="Arial" w:cs="Arial"/>
          <w:sz w:val="22"/>
          <w:szCs w:val="22"/>
        </w:rPr>
        <w:t xml:space="preserve"> de </w:t>
      </w:r>
      <w:r w:rsidR="00C56941">
        <w:rPr>
          <w:rFonts w:ascii="Arial" w:hAnsi="Arial" w:cs="Arial"/>
          <w:sz w:val="22"/>
          <w:szCs w:val="22"/>
        </w:rPr>
        <w:t>janeiro</w:t>
      </w:r>
      <w:r w:rsidR="001960C4" w:rsidRPr="00414437">
        <w:rPr>
          <w:rFonts w:ascii="Arial" w:hAnsi="Arial" w:cs="Arial"/>
          <w:sz w:val="22"/>
          <w:szCs w:val="22"/>
        </w:rPr>
        <w:t xml:space="preserve"> d</w:t>
      </w:r>
      <w:r w:rsidRPr="00414437">
        <w:rPr>
          <w:rFonts w:ascii="Arial" w:hAnsi="Arial" w:cs="Arial"/>
          <w:sz w:val="22"/>
          <w:szCs w:val="22"/>
        </w:rPr>
        <w:t>e 202</w:t>
      </w:r>
      <w:r w:rsidR="00C56941">
        <w:rPr>
          <w:rFonts w:ascii="Arial" w:hAnsi="Arial" w:cs="Arial"/>
          <w:sz w:val="22"/>
          <w:szCs w:val="22"/>
        </w:rPr>
        <w:t>5</w:t>
      </w:r>
      <w:r w:rsidRPr="00414437">
        <w:rPr>
          <w:rFonts w:ascii="Arial" w:hAnsi="Arial" w:cs="Arial"/>
          <w:sz w:val="22"/>
          <w:szCs w:val="22"/>
        </w:rPr>
        <w:t>.</w:t>
      </w:r>
    </w:p>
    <w:p w14:paraId="21450037" w14:textId="77777777" w:rsidR="0047180A" w:rsidRPr="00414437" w:rsidRDefault="0047180A" w:rsidP="002A4AF2">
      <w:pPr>
        <w:pStyle w:val="Corpodetexto"/>
        <w:spacing w:line="259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0"/>
      </w:tblGrid>
      <w:tr w:rsidR="006137E4" w:rsidRPr="00414437" w14:paraId="290744B4" w14:textId="77777777" w:rsidTr="0047180A">
        <w:tc>
          <w:tcPr>
            <w:tcW w:w="9240" w:type="dxa"/>
          </w:tcPr>
          <w:p w14:paraId="08BF2BFD" w14:textId="39D35DBB" w:rsidR="006137E4" w:rsidRPr="00414437" w:rsidRDefault="006137E4" w:rsidP="002A4AF2">
            <w:pPr>
              <w:pStyle w:val="Ttulo2"/>
              <w:spacing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414437">
              <w:rPr>
                <w:sz w:val="22"/>
                <w:szCs w:val="22"/>
              </w:rPr>
              <w:t>ELABORADO POR:</w:t>
            </w:r>
          </w:p>
        </w:tc>
      </w:tr>
      <w:tr w:rsidR="006137E4" w:rsidRPr="00414437" w14:paraId="317CF778" w14:textId="77777777" w:rsidTr="0047180A">
        <w:tc>
          <w:tcPr>
            <w:tcW w:w="9240" w:type="dxa"/>
          </w:tcPr>
          <w:p w14:paraId="5ADE3815" w14:textId="77777777" w:rsidR="006137E4" w:rsidRPr="00414437" w:rsidRDefault="006137E4" w:rsidP="002A4AF2">
            <w:pPr>
              <w:pStyle w:val="Corpodetexto"/>
              <w:spacing w:line="259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503AA3E" w14:textId="77777777" w:rsidR="006137E4" w:rsidRPr="00414437" w:rsidRDefault="006137E4" w:rsidP="002A4AF2">
            <w:pPr>
              <w:pStyle w:val="Corpodetexto"/>
              <w:spacing w:line="259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1AF75B3" w14:textId="145DD739" w:rsidR="002613FC" w:rsidRPr="00414437" w:rsidRDefault="004C68B9" w:rsidP="002A4AF2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414437">
              <w:rPr>
                <w:rFonts w:ascii="Arial" w:hAnsi="Arial" w:cs="Arial"/>
                <w:b/>
                <w:bCs/>
              </w:rPr>
              <w:t>Antonia Mágira Fernandes de Oliveira Beiruth</w:t>
            </w:r>
            <w:r w:rsidR="002613FC" w:rsidRPr="00414437">
              <w:rPr>
                <w:rFonts w:ascii="Arial" w:hAnsi="Arial" w:cs="Arial"/>
              </w:rPr>
              <w:t xml:space="preserve"> </w:t>
            </w:r>
          </w:p>
          <w:p w14:paraId="67729D36" w14:textId="59512BB5" w:rsidR="006137E4" w:rsidRPr="00414437" w:rsidRDefault="003020A9" w:rsidP="002A4AF2">
            <w:pPr>
              <w:spacing w:line="259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Apoio Administrativo – Setor de Compras</w:t>
            </w:r>
            <w:r w:rsidR="002613FC" w:rsidRPr="00414437">
              <w:rPr>
                <w:rFonts w:ascii="Arial" w:hAnsi="Arial" w:cs="Arial"/>
              </w:rPr>
              <w:t xml:space="preserve"> </w:t>
            </w:r>
          </w:p>
          <w:p w14:paraId="16E38549" w14:textId="07775196" w:rsidR="0047180A" w:rsidRPr="00414437" w:rsidRDefault="0047180A" w:rsidP="002A4AF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6137E4" w:rsidRPr="00414437" w14:paraId="7335E815" w14:textId="77777777" w:rsidTr="0047180A">
        <w:tc>
          <w:tcPr>
            <w:tcW w:w="9240" w:type="dxa"/>
          </w:tcPr>
          <w:p w14:paraId="67C106FC" w14:textId="2A60C6EB" w:rsidR="006137E4" w:rsidRPr="00414437" w:rsidRDefault="006137E4" w:rsidP="002A4AF2">
            <w:pPr>
              <w:pStyle w:val="Corpodetexto"/>
              <w:spacing w:line="259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14437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CONFERIDO POR:</w:t>
            </w:r>
          </w:p>
        </w:tc>
      </w:tr>
      <w:tr w:rsidR="006137E4" w:rsidRPr="00414437" w14:paraId="2B6EC0CE" w14:textId="77777777" w:rsidTr="0047180A">
        <w:tc>
          <w:tcPr>
            <w:tcW w:w="9240" w:type="dxa"/>
          </w:tcPr>
          <w:p w14:paraId="74456683" w14:textId="77777777" w:rsidR="006137E4" w:rsidRPr="00414437" w:rsidRDefault="006137E4" w:rsidP="002A4AF2">
            <w:pPr>
              <w:pStyle w:val="Ttulo1"/>
              <w:spacing w:line="259" w:lineRule="auto"/>
              <w:ind w:left="0" w:right="0"/>
              <w:jc w:val="both"/>
              <w:rPr>
                <w:rFonts w:ascii="Arial" w:hAnsi="Arial" w:cs="Arial"/>
                <w:bCs/>
              </w:rPr>
            </w:pPr>
          </w:p>
          <w:p w14:paraId="6C011AB4" w14:textId="77777777" w:rsidR="0047180A" w:rsidRPr="00414437" w:rsidRDefault="0047180A" w:rsidP="002A4AF2">
            <w:pPr>
              <w:pStyle w:val="Ttulo1"/>
              <w:spacing w:line="259" w:lineRule="auto"/>
              <w:ind w:left="0" w:right="0"/>
              <w:jc w:val="both"/>
              <w:rPr>
                <w:rFonts w:ascii="Arial" w:hAnsi="Arial" w:cs="Arial"/>
                <w:bCs/>
              </w:rPr>
            </w:pPr>
          </w:p>
          <w:p w14:paraId="7470E82A" w14:textId="77777777" w:rsidR="004739F0" w:rsidRPr="00414437" w:rsidRDefault="004739F0" w:rsidP="002A4AF2">
            <w:pPr>
              <w:pStyle w:val="Ttulo1"/>
              <w:spacing w:line="259" w:lineRule="auto"/>
              <w:ind w:left="0" w:right="0"/>
              <w:jc w:val="both"/>
              <w:rPr>
                <w:rFonts w:ascii="Arial" w:hAnsi="Arial" w:cs="Arial"/>
                <w:bCs/>
              </w:rPr>
            </w:pPr>
          </w:p>
          <w:p w14:paraId="31EE8D9A" w14:textId="039D429A" w:rsidR="006137E4" w:rsidRPr="00414437" w:rsidRDefault="002021FB" w:rsidP="002A4AF2">
            <w:pPr>
              <w:pStyle w:val="Ttulo1"/>
              <w:spacing w:line="259" w:lineRule="auto"/>
              <w:ind w:left="0" w:right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William Fernandes Rodrigues</w:t>
            </w:r>
          </w:p>
          <w:p w14:paraId="08045088" w14:textId="5710C910" w:rsidR="006137E4" w:rsidRPr="00414437" w:rsidRDefault="00127DA4" w:rsidP="002A4AF2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414437">
              <w:rPr>
                <w:rFonts w:ascii="Arial" w:hAnsi="Arial" w:cs="Arial"/>
              </w:rPr>
              <w:t xml:space="preserve">Chefe do Departamento </w:t>
            </w:r>
            <w:r w:rsidR="00783C45" w:rsidRPr="00414437">
              <w:rPr>
                <w:rFonts w:ascii="Arial" w:hAnsi="Arial" w:cs="Arial"/>
              </w:rPr>
              <w:t>Administrativo</w:t>
            </w:r>
          </w:p>
          <w:p w14:paraId="7615551A" w14:textId="4E5E8452" w:rsidR="0047180A" w:rsidRPr="00414437" w:rsidRDefault="0047180A" w:rsidP="002A4AF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6137E4" w:rsidRPr="00414437" w14:paraId="370B8397" w14:textId="77777777" w:rsidTr="0047180A">
        <w:tc>
          <w:tcPr>
            <w:tcW w:w="9240" w:type="dxa"/>
          </w:tcPr>
          <w:p w14:paraId="5021AD8B" w14:textId="4D82267C" w:rsidR="006137E4" w:rsidRPr="00414437" w:rsidRDefault="00FA10FA" w:rsidP="002A4AF2">
            <w:pPr>
              <w:pStyle w:val="Ttulo2"/>
              <w:spacing w:line="259" w:lineRule="auto"/>
              <w:ind w:left="0" w:firstLine="0"/>
              <w:jc w:val="both"/>
              <w:rPr>
                <w:sz w:val="22"/>
                <w:szCs w:val="22"/>
              </w:rPr>
            </w:pPr>
            <w:r w:rsidRPr="00414437">
              <w:rPr>
                <w:sz w:val="22"/>
                <w:szCs w:val="22"/>
              </w:rPr>
              <w:t>APROVADO POR:</w:t>
            </w:r>
          </w:p>
        </w:tc>
      </w:tr>
      <w:tr w:rsidR="006137E4" w:rsidRPr="00414437" w14:paraId="2E359EDE" w14:textId="77777777" w:rsidTr="0047180A">
        <w:tc>
          <w:tcPr>
            <w:tcW w:w="9240" w:type="dxa"/>
          </w:tcPr>
          <w:p w14:paraId="41AA6324" w14:textId="1726A10B" w:rsidR="00FA10FA" w:rsidRPr="00414437" w:rsidRDefault="00FA10FA" w:rsidP="002A4AF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414437">
              <w:rPr>
                <w:rFonts w:ascii="Arial" w:hAnsi="Arial" w:cs="Arial"/>
                <w:bCs/>
              </w:rPr>
              <w:t>De acordo com as motivações presentes nos Estudos Técnicos Preliminares e nos</w:t>
            </w:r>
            <w:r w:rsidR="004D1445" w:rsidRPr="00414437">
              <w:rPr>
                <w:rFonts w:ascii="Arial" w:hAnsi="Arial" w:cs="Arial"/>
                <w:bCs/>
              </w:rPr>
              <w:t xml:space="preserve"> </w:t>
            </w:r>
            <w:r w:rsidRPr="00414437">
              <w:rPr>
                <w:rFonts w:ascii="Arial" w:hAnsi="Arial" w:cs="Arial"/>
                <w:bCs/>
              </w:rPr>
              <w:t>demais</w:t>
            </w:r>
            <w:r w:rsidRPr="00414437">
              <w:rPr>
                <w:rFonts w:ascii="Arial" w:hAnsi="Arial" w:cs="Arial"/>
                <w:bCs/>
                <w:spacing w:val="-3"/>
              </w:rPr>
              <w:t xml:space="preserve"> </w:t>
            </w:r>
            <w:r w:rsidRPr="00414437">
              <w:rPr>
                <w:rFonts w:ascii="Arial" w:hAnsi="Arial" w:cs="Arial"/>
                <w:bCs/>
              </w:rPr>
              <w:t>documentos</w:t>
            </w:r>
            <w:r w:rsidRPr="00414437">
              <w:rPr>
                <w:rFonts w:ascii="Arial" w:hAnsi="Arial" w:cs="Arial"/>
                <w:bCs/>
                <w:spacing w:val="-2"/>
              </w:rPr>
              <w:t xml:space="preserve"> </w:t>
            </w:r>
            <w:r w:rsidRPr="00414437">
              <w:rPr>
                <w:rFonts w:ascii="Arial" w:hAnsi="Arial" w:cs="Arial"/>
                <w:bCs/>
              </w:rPr>
              <w:t>deste</w:t>
            </w:r>
            <w:r w:rsidRPr="00414437">
              <w:rPr>
                <w:rFonts w:ascii="Arial" w:hAnsi="Arial" w:cs="Arial"/>
                <w:bCs/>
                <w:spacing w:val="-2"/>
              </w:rPr>
              <w:t xml:space="preserve"> </w:t>
            </w:r>
            <w:r w:rsidRPr="00414437">
              <w:rPr>
                <w:rFonts w:ascii="Arial" w:hAnsi="Arial" w:cs="Arial"/>
                <w:bCs/>
              </w:rPr>
              <w:t>processo, aprovo</w:t>
            </w:r>
            <w:r w:rsidRPr="00414437">
              <w:rPr>
                <w:rFonts w:ascii="Arial" w:hAnsi="Arial" w:cs="Arial"/>
                <w:bCs/>
                <w:spacing w:val="-1"/>
              </w:rPr>
              <w:t xml:space="preserve"> </w:t>
            </w:r>
            <w:r w:rsidRPr="00414437">
              <w:rPr>
                <w:rFonts w:ascii="Arial" w:hAnsi="Arial" w:cs="Arial"/>
                <w:bCs/>
              </w:rPr>
              <w:t>este Termo</w:t>
            </w:r>
            <w:r w:rsidRPr="00414437">
              <w:rPr>
                <w:rFonts w:ascii="Arial" w:hAnsi="Arial" w:cs="Arial"/>
                <w:bCs/>
                <w:spacing w:val="-1"/>
              </w:rPr>
              <w:t xml:space="preserve"> </w:t>
            </w:r>
            <w:r w:rsidRPr="00414437">
              <w:rPr>
                <w:rFonts w:ascii="Arial" w:hAnsi="Arial" w:cs="Arial"/>
                <w:bCs/>
              </w:rPr>
              <w:t>de</w:t>
            </w:r>
            <w:r w:rsidRPr="00414437">
              <w:rPr>
                <w:rFonts w:ascii="Arial" w:hAnsi="Arial" w:cs="Arial"/>
                <w:bCs/>
                <w:spacing w:val="-2"/>
              </w:rPr>
              <w:t xml:space="preserve"> </w:t>
            </w:r>
            <w:r w:rsidRPr="00414437">
              <w:rPr>
                <w:rFonts w:ascii="Arial" w:hAnsi="Arial" w:cs="Arial"/>
                <w:bCs/>
              </w:rPr>
              <w:t>Referência.</w:t>
            </w:r>
          </w:p>
          <w:p w14:paraId="12EDB65E" w14:textId="77777777" w:rsidR="00FA10FA" w:rsidRPr="00414437" w:rsidRDefault="00FA10FA" w:rsidP="002A4AF2">
            <w:pPr>
              <w:pStyle w:val="Corpodetexto"/>
              <w:spacing w:line="259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DF0803C" w14:textId="77777777" w:rsidR="0047180A" w:rsidRPr="00414437" w:rsidRDefault="0047180A" w:rsidP="002A4AF2">
            <w:pPr>
              <w:pStyle w:val="Corpodetexto"/>
              <w:spacing w:line="259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BF1CC53" w14:textId="77777777" w:rsidR="0047180A" w:rsidRPr="00414437" w:rsidRDefault="0047180A" w:rsidP="002A4AF2">
            <w:pPr>
              <w:pStyle w:val="Corpodetexto"/>
              <w:spacing w:line="259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D5E4F46" w14:textId="6DADDB84" w:rsidR="00720C73" w:rsidRPr="00414437" w:rsidRDefault="00720C73" w:rsidP="002A4AF2">
            <w:pPr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 w:rsidRPr="00414437">
              <w:rPr>
                <w:rFonts w:ascii="Arial" w:hAnsi="Arial" w:cs="Arial"/>
                <w:b/>
                <w:bCs/>
              </w:rPr>
              <w:t>M</w:t>
            </w:r>
            <w:r w:rsidR="002021FB">
              <w:rPr>
                <w:rFonts w:ascii="Arial" w:hAnsi="Arial" w:cs="Arial"/>
                <w:b/>
                <w:bCs/>
              </w:rPr>
              <w:t>arilice Maffi</w:t>
            </w:r>
          </w:p>
          <w:p w14:paraId="4FC40661" w14:textId="1CCB7E24" w:rsidR="00FA10FA" w:rsidRPr="00414437" w:rsidRDefault="002021FB" w:rsidP="002A4AF2">
            <w:pPr>
              <w:spacing w:line="259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Direto</w:t>
            </w:r>
            <w:r w:rsidR="006941CB">
              <w:rPr>
                <w:rFonts w:ascii="Arial" w:hAnsi="Arial" w:cs="Arial"/>
              </w:rPr>
              <w:t>ra</w:t>
            </w:r>
            <w:r w:rsidR="00720C73" w:rsidRPr="00414437">
              <w:rPr>
                <w:rFonts w:ascii="Arial" w:hAnsi="Arial" w:cs="Arial"/>
              </w:rPr>
              <w:t xml:space="preserve"> Executiv</w:t>
            </w:r>
            <w:r>
              <w:rPr>
                <w:rFonts w:ascii="Arial" w:hAnsi="Arial" w:cs="Arial"/>
              </w:rPr>
              <w:t>a</w:t>
            </w:r>
          </w:p>
        </w:tc>
      </w:tr>
    </w:tbl>
    <w:p w14:paraId="710E48A5" w14:textId="77777777" w:rsidR="003F6AEF" w:rsidRPr="00414437" w:rsidRDefault="003F6AEF" w:rsidP="002A4AF2">
      <w:pPr>
        <w:pStyle w:val="Corpodetexto"/>
        <w:spacing w:line="259" w:lineRule="auto"/>
        <w:jc w:val="both"/>
        <w:rPr>
          <w:rFonts w:ascii="Arial" w:hAnsi="Arial" w:cs="Arial"/>
          <w:sz w:val="22"/>
          <w:szCs w:val="22"/>
        </w:rPr>
      </w:pPr>
    </w:p>
    <w:sectPr w:rsidR="003F6AEF" w:rsidRPr="00414437" w:rsidSect="00811DCD">
      <w:headerReference w:type="default" r:id="rId11"/>
      <w:footerReference w:type="default" r:id="rId12"/>
      <w:pgSz w:w="11910" w:h="16840"/>
      <w:pgMar w:top="1701" w:right="1134" w:bottom="1134" w:left="1418" w:header="1423" w:footer="6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574C6" w14:textId="77777777" w:rsidR="00F81F41" w:rsidRPr="00CB363D" w:rsidRDefault="00F81F41">
      <w:r w:rsidRPr="00CB363D">
        <w:separator/>
      </w:r>
    </w:p>
  </w:endnote>
  <w:endnote w:type="continuationSeparator" w:id="0">
    <w:p w14:paraId="72CF5BD9" w14:textId="77777777" w:rsidR="00F81F41" w:rsidRPr="00CB363D" w:rsidRDefault="00F81F41">
      <w:r w:rsidRPr="00CB363D">
        <w:continuationSeparator/>
      </w:r>
    </w:p>
  </w:endnote>
  <w:endnote w:type="continuationNotice" w:id="1">
    <w:p w14:paraId="5A67650E" w14:textId="77777777" w:rsidR="00F81F41" w:rsidRDefault="00F81F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mbria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88060" w14:textId="4BC1EF51" w:rsidR="00C83825" w:rsidRDefault="00C83825">
    <w:pPr>
      <w:pStyle w:val="Rodap"/>
      <w:jc w:val="right"/>
    </w:pPr>
  </w:p>
  <w:p w14:paraId="0FD1F2F5" w14:textId="77777777" w:rsidR="00C83825" w:rsidRDefault="00C838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8B30A" w14:textId="77777777" w:rsidR="00F81F41" w:rsidRPr="00CB363D" w:rsidRDefault="00F81F41">
      <w:r w:rsidRPr="00CB363D">
        <w:separator/>
      </w:r>
    </w:p>
  </w:footnote>
  <w:footnote w:type="continuationSeparator" w:id="0">
    <w:p w14:paraId="1785B9C4" w14:textId="77777777" w:rsidR="00F81F41" w:rsidRPr="00CB363D" w:rsidRDefault="00F81F41">
      <w:r w:rsidRPr="00CB363D">
        <w:continuationSeparator/>
      </w:r>
    </w:p>
  </w:footnote>
  <w:footnote w:type="continuationNotice" w:id="1">
    <w:p w14:paraId="73944E84" w14:textId="77777777" w:rsidR="00F81F41" w:rsidRDefault="00F81F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2136A" w14:textId="2EF166A8" w:rsidR="00F15C51" w:rsidRPr="00CB363D" w:rsidRDefault="00F6512A">
    <w:pPr>
      <w:pStyle w:val="Cabealho"/>
    </w:pPr>
    <w:r w:rsidRPr="00CB363D">
      <w:rPr>
        <w:noProof/>
      </w:rPr>
      <w:drawing>
        <wp:anchor distT="0" distB="0" distL="114300" distR="114300" simplePos="0" relativeHeight="251658240" behindDoc="1" locked="0" layoutInCell="1" allowOverlap="1" wp14:anchorId="7DFC0CD9" wp14:editId="7CB073DD">
          <wp:simplePos x="0" y="0"/>
          <wp:positionH relativeFrom="page">
            <wp:posOffset>-16829</wp:posOffset>
          </wp:positionH>
          <wp:positionV relativeFrom="paragraph">
            <wp:posOffset>-965314</wp:posOffset>
          </wp:positionV>
          <wp:extent cx="7578725" cy="10748407"/>
          <wp:effectExtent l="0" t="0" r="3175" b="0"/>
          <wp:wrapNone/>
          <wp:docPr id="378835135" name="Imagem 378835135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Uma imagem contendo Padrão do plano de fund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2809" cy="107541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C6F67"/>
    <w:multiLevelType w:val="multilevel"/>
    <w:tmpl w:val="353E0910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3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1" w15:restartNumberingAfterBreak="0">
    <w:nsid w:val="0ECB267B"/>
    <w:multiLevelType w:val="multilevel"/>
    <w:tmpl w:val="6B74D118"/>
    <w:lvl w:ilvl="0">
      <w:start w:val="9"/>
      <w:numFmt w:val="decimal"/>
      <w:lvlText w:val="%1."/>
      <w:lvlJc w:val="left"/>
      <w:pPr>
        <w:ind w:left="621" w:hanging="360"/>
      </w:pPr>
      <w:rPr>
        <w:rFonts w:hint="default"/>
        <w:b/>
        <w:bCs/>
        <w:spacing w:val="-1"/>
        <w:w w:val="99"/>
      </w:rPr>
    </w:lvl>
    <w:lvl w:ilvl="1">
      <w:start w:val="1"/>
      <w:numFmt w:val="decimal"/>
      <w:lvlText w:val="%1.%2."/>
      <w:lvlJc w:val="left"/>
      <w:pPr>
        <w:ind w:left="693" w:hanging="433"/>
      </w:pPr>
      <w:rPr>
        <w:rFonts w:ascii="Arial" w:hAnsi="Arial" w:cs="Arial" w:hint="default"/>
        <w:b w:val="0"/>
        <w:bCs w:val="0"/>
        <w:i w:val="0"/>
        <w:iCs/>
        <w:color w:val="00000A"/>
        <w:spacing w:val="-1"/>
        <w:w w:val="99"/>
        <w:sz w:val="20"/>
        <w:szCs w:val="20"/>
      </w:rPr>
    </w:lvl>
    <w:lvl w:ilvl="2">
      <w:start w:val="1"/>
      <w:numFmt w:val="decimal"/>
      <w:lvlText w:val="%1.%2.%3."/>
      <w:lvlJc w:val="left"/>
      <w:pPr>
        <w:ind w:left="1334" w:hanging="504"/>
      </w:pPr>
      <w:rPr>
        <w:rFonts w:ascii="Arial" w:eastAsia="Arial" w:hAnsi="Arial" w:cs="Arial" w:hint="default"/>
        <w:b w:val="0"/>
        <w:bCs w:val="0"/>
        <w:i w:val="0"/>
        <w:iCs/>
        <w:color w:val="00000A"/>
        <w:spacing w:val="-1"/>
        <w:w w:val="99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752" w:hanging="989"/>
      </w:pPr>
      <w:rPr>
        <w:rFonts w:hint="default"/>
        <w:b w:val="0"/>
        <w:bCs w:val="0"/>
        <w:spacing w:val="-1"/>
        <w:w w:val="99"/>
      </w:rPr>
    </w:lvl>
    <w:lvl w:ilvl="4">
      <w:numFmt w:val="bullet"/>
      <w:lvlText w:val="•"/>
      <w:lvlJc w:val="left"/>
      <w:pPr>
        <w:ind w:left="2760" w:hanging="989"/>
      </w:pPr>
      <w:rPr>
        <w:rFonts w:hint="default"/>
      </w:rPr>
    </w:lvl>
    <w:lvl w:ilvl="5">
      <w:numFmt w:val="bullet"/>
      <w:lvlText w:val="•"/>
      <w:lvlJc w:val="left"/>
      <w:pPr>
        <w:ind w:left="3921" w:hanging="989"/>
      </w:pPr>
      <w:rPr>
        <w:rFonts w:hint="default"/>
      </w:rPr>
    </w:lvl>
    <w:lvl w:ilvl="6">
      <w:numFmt w:val="bullet"/>
      <w:lvlText w:val="•"/>
      <w:lvlJc w:val="left"/>
      <w:pPr>
        <w:ind w:left="5082" w:hanging="989"/>
      </w:pPr>
      <w:rPr>
        <w:rFonts w:hint="default"/>
      </w:rPr>
    </w:lvl>
    <w:lvl w:ilvl="7">
      <w:numFmt w:val="bullet"/>
      <w:lvlText w:val="•"/>
      <w:lvlJc w:val="left"/>
      <w:pPr>
        <w:ind w:left="6243" w:hanging="989"/>
      </w:pPr>
      <w:rPr>
        <w:rFonts w:hint="default"/>
      </w:rPr>
    </w:lvl>
    <w:lvl w:ilvl="8">
      <w:numFmt w:val="bullet"/>
      <w:lvlText w:val="•"/>
      <w:lvlJc w:val="left"/>
      <w:pPr>
        <w:ind w:left="7404" w:hanging="989"/>
      </w:pPr>
      <w:rPr>
        <w:rFonts w:hint="default"/>
      </w:rPr>
    </w:lvl>
  </w:abstractNum>
  <w:abstractNum w:abstractNumId="2" w15:restartNumberingAfterBreak="0">
    <w:nsid w:val="178905C4"/>
    <w:multiLevelType w:val="multilevel"/>
    <w:tmpl w:val="DE1454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D5C100D"/>
    <w:multiLevelType w:val="multilevel"/>
    <w:tmpl w:val="F6F22E16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color w:val="auto"/>
      </w:rPr>
    </w:lvl>
    <w:lvl w:ilvl="1">
      <w:start w:val="1"/>
      <w:numFmt w:val="decimal"/>
      <w:lvlText w:val="%2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-142" w:firstLine="142"/>
      </w:pPr>
      <w:rPr>
        <w:rFonts w:hint="default"/>
        <w:b w:val="0"/>
        <w:bCs w:val="0"/>
        <w:strike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bCs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F065FBA"/>
    <w:multiLevelType w:val="multilevel"/>
    <w:tmpl w:val="64A0A79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534678F"/>
    <w:multiLevelType w:val="multilevel"/>
    <w:tmpl w:val="B272513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7AF1104"/>
    <w:multiLevelType w:val="multilevel"/>
    <w:tmpl w:val="066A90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A345A6B"/>
    <w:multiLevelType w:val="multilevel"/>
    <w:tmpl w:val="C498B432"/>
    <w:lvl w:ilvl="0">
      <w:start w:val="1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trike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A792D3B"/>
    <w:multiLevelType w:val="multilevel"/>
    <w:tmpl w:val="D5303BB4"/>
    <w:lvl w:ilvl="0">
      <w:start w:val="4"/>
      <w:numFmt w:val="decimal"/>
      <w:lvlText w:val="%1."/>
      <w:lvlJc w:val="left"/>
      <w:pPr>
        <w:ind w:left="1002" w:hanging="435"/>
      </w:pPr>
      <w:rPr>
        <w:rFonts w:hint="default"/>
        <w:b/>
        <w:bCs w:val="0"/>
        <w:i w:val="0"/>
        <w:iCs/>
        <w:color w:val="auto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ascii="Arial" w:hAnsi="Arial" w:cs="Arial" w:hint="default"/>
        <w:i w:val="0"/>
        <w:iCs w:val="0"/>
        <w:color w:val="auto"/>
        <w:sz w:val="21"/>
        <w:szCs w:val="2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  <w:b w:val="0"/>
        <w:bCs w:val="0"/>
        <w:i w:val="0"/>
        <w:iCs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  <w:iCs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  <w:color w:val="auto"/>
      </w:rPr>
    </w:lvl>
  </w:abstractNum>
  <w:abstractNum w:abstractNumId="9" w15:restartNumberingAfterBreak="0">
    <w:nsid w:val="2B08129A"/>
    <w:multiLevelType w:val="hybridMultilevel"/>
    <w:tmpl w:val="C46636E4"/>
    <w:lvl w:ilvl="0" w:tplc="04160017">
      <w:start w:val="1"/>
      <w:numFmt w:val="lowerLetter"/>
      <w:lvlText w:val="%1)"/>
      <w:lvlJc w:val="left"/>
      <w:pPr>
        <w:ind w:left="1125" w:hanging="360"/>
      </w:pPr>
    </w:lvl>
    <w:lvl w:ilvl="1" w:tplc="04160019">
      <w:start w:val="1"/>
      <w:numFmt w:val="lowerLetter"/>
      <w:lvlText w:val="%2."/>
      <w:lvlJc w:val="left"/>
      <w:pPr>
        <w:ind w:left="1845" w:hanging="360"/>
      </w:pPr>
    </w:lvl>
    <w:lvl w:ilvl="2" w:tplc="0416001B">
      <w:start w:val="1"/>
      <w:numFmt w:val="lowerRoman"/>
      <w:lvlText w:val="%3."/>
      <w:lvlJc w:val="right"/>
      <w:pPr>
        <w:ind w:left="2565" w:hanging="180"/>
      </w:pPr>
    </w:lvl>
    <w:lvl w:ilvl="3" w:tplc="0416000F">
      <w:start w:val="1"/>
      <w:numFmt w:val="decimal"/>
      <w:lvlText w:val="%4."/>
      <w:lvlJc w:val="left"/>
      <w:pPr>
        <w:ind w:left="3285" w:hanging="360"/>
      </w:pPr>
    </w:lvl>
    <w:lvl w:ilvl="4" w:tplc="04160019">
      <w:start w:val="1"/>
      <w:numFmt w:val="lowerLetter"/>
      <w:lvlText w:val="%5."/>
      <w:lvlJc w:val="left"/>
      <w:pPr>
        <w:ind w:left="4005" w:hanging="360"/>
      </w:pPr>
    </w:lvl>
    <w:lvl w:ilvl="5" w:tplc="0416001B">
      <w:start w:val="1"/>
      <w:numFmt w:val="lowerRoman"/>
      <w:lvlText w:val="%6."/>
      <w:lvlJc w:val="right"/>
      <w:pPr>
        <w:ind w:left="4725" w:hanging="180"/>
      </w:pPr>
    </w:lvl>
    <w:lvl w:ilvl="6" w:tplc="0416000F">
      <w:start w:val="1"/>
      <w:numFmt w:val="decimal"/>
      <w:lvlText w:val="%7."/>
      <w:lvlJc w:val="left"/>
      <w:pPr>
        <w:ind w:left="5445" w:hanging="360"/>
      </w:pPr>
    </w:lvl>
    <w:lvl w:ilvl="7" w:tplc="04160019">
      <w:start w:val="1"/>
      <w:numFmt w:val="lowerLetter"/>
      <w:lvlText w:val="%8."/>
      <w:lvlJc w:val="left"/>
      <w:pPr>
        <w:ind w:left="6165" w:hanging="360"/>
      </w:pPr>
    </w:lvl>
    <w:lvl w:ilvl="8" w:tplc="0416001B">
      <w:start w:val="1"/>
      <w:numFmt w:val="lowerRoman"/>
      <w:lvlText w:val="%9."/>
      <w:lvlJc w:val="right"/>
      <w:pPr>
        <w:ind w:left="6885" w:hanging="180"/>
      </w:pPr>
    </w:lvl>
  </w:abstractNum>
  <w:abstractNum w:abstractNumId="10" w15:restartNumberingAfterBreak="0">
    <w:nsid w:val="322F6777"/>
    <w:multiLevelType w:val="multilevel"/>
    <w:tmpl w:val="9470059C"/>
    <w:lvl w:ilvl="0">
      <w:start w:val="5"/>
      <w:numFmt w:val="decimal"/>
      <w:lvlText w:val="%1"/>
      <w:lvlJc w:val="left"/>
      <w:pPr>
        <w:ind w:left="480" w:hanging="480"/>
      </w:pPr>
      <w:rPr>
        <w:rFonts w:eastAsia="Arial MT" w:hint="default"/>
        <w:b/>
        <w:bCs w:val="0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eastAsia="Arial MT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 MT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 MT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 MT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 MT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 MT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 MT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 MT" w:hint="default"/>
        <w:b w:val="0"/>
      </w:rPr>
    </w:lvl>
  </w:abstractNum>
  <w:abstractNum w:abstractNumId="11" w15:restartNumberingAfterBreak="0">
    <w:nsid w:val="330E6E08"/>
    <w:multiLevelType w:val="multilevel"/>
    <w:tmpl w:val="6678A7E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9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-142" w:firstLine="142"/>
      </w:pPr>
      <w:rPr>
        <w:rFonts w:hint="default"/>
        <w:b w:val="0"/>
        <w:bCs w:val="0"/>
        <w:strike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5D3768"/>
    <w:multiLevelType w:val="multilevel"/>
    <w:tmpl w:val="B3E85E5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-142" w:firstLine="142"/>
      </w:pPr>
      <w:rPr>
        <w:rFonts w:hint="default"/>
        <w:b w:val="0"/>
        <w:bCs w:val="0"/>
        <w:strike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7063305"/>
    <w:multiLevelType w:val="multilevel"/>
    <w:tmpl w:val="EC7265B0"/>
    <w:lvl w:ilvl="0">
      <w:start w:val="4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  <w:i w:val="0"/>
        <w:iCs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4" w15:restartNumberingAfterBreak="0">
    <w:nsid w:val="3B2D6E94"/>
    <w:multiLevelType w:val="multilevel"/>
    <w:tmpl w:val="3408903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3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-142" w:firstLine="142"/>
      </w:pPr>
      <w:rPr>
        <w:rFonts w:hint="default"/>
        <w:b w:val="0"/>
        <w:bCs w:val="0"/>
        <w:strike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C152AF5"/>
    <w:multiLevelType w:val="hybridMultilevel"/>
    <w:tmpl w:val="875AF9AC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3CA306C9"/>
    <w:multiLevelType w:val="multilevel"/>
    <w:tmpl w:val="A9DA8996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color w:val="auto"/>
      </w:rPr>
    </w:lvl>
    <w:lvl w:ilvl="1">
      <w:start w:val="1"/>
      <w:numFmt w:val="decimal"/>
      <w:lvlText w:val="%2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-142" w:firstLine="142"/>
      </w:pPr>
      <w:rPr>
        <w:rFonts w:hint="default"/>
        <w:b w:val="0"/>
        <w:bCs w:val="0"/>
        <w:strike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48E2DBA"/>
    <w:multiLevelType w:val="multilevel"/>
    <w:tmpl w:val="876A7D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4F40A36"/>
    <w:multiLevelType w:val="multilevel"/>
    <w:tmpl w:val="93D25AC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color w:val="auto"/>
      </w:rPr>
    </w:lvl>
    <w:lvl w:ilvl="1">
      <w:start w:val="4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-142" w:firstLine="142"/>
      </w:pPr>
      <w:rPr>
        <w:rFonts w:hint="default"/>
        <w:b w:val="0"/>
        <w:bCs w:val="0"/>
        <w:strike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D9F197A"/>
    <w:multiLevelType w:val="multilevel"/>
    <w:tmpl w:val="314C9EC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629" w:hanging="360"/>
      </w:pPr>
    </w:lvl>
    <w:lvl w:ilvl="2">
      <w:start w:val="1"/>
      <w:numFmt w:val="decimal"/>
      <w:lvlText w:val="%1.%2.%3."/>
      <w:lvlJc w:val="left"/>
      <w:pPr>
        <w:ind w:left="5258" w:hanging="720"/>
      </w:pPr>
    </w:lvl>
    <w:lvl w:ilvl="3">
      <w:start w:val="1"/>
      <w:numFmt w:val="decimal"/>
      <w:lvlText w:val="%1.%2.%3.%4."/>
      <w:lvlJc w:val="left"/>
      <w:pPr>
        <w:ind w:left="7527" w:hanging="720"/>
      </w:pPr>
    </w:lvl>
    <w:lvl w:ilvl="4">
      <w:start w:val="1"/>
      <w:numFmt w:val="decimal"/>
      <w:lvlText w:val="%1.%2.%3.%4.%5."/>
      <w:lvlJc w:val="left"/>
      <w:pPr>
        <w:ind w:left="10156" w:hanging="1080"/>
      </w:pPr>
    </w:lvl>
    <w:lvl w:ilvl="5">
      <w:start w:val="1"/>
      <w:numFmt w:val="decimal"/>
      <w:lvlText w:val="%1.%2.%3.%4.%5.%6."/>
      <w:lvlJc w:val="left"/>
      <w:pPr>
        <w:ind w:left="12425" w:hanging="1080"/>
      </w:pPr>
    </w:lvl>
    <w:lvl w:ilvl="6">
      <w:start w:val="1"/>
      <w:numFmt w:val="decimal"/>
      <w:lvlText w:val="%1.%2.%3.%4.%5.%6.%7."/>
      <w:lvlJc w:val="left"/>
      <w:pPr>
        <w:ind w:left="15054" w:hanging="1440"/>
      </w:pPr>
    </w:lvl>
    <w:lvl w:ilvl="7">
      <w:start w:val="1"/>
      <w:numFmt w:val="decimal"/>
      <w:lvlText w:val="%1.%2.%3.%4.%5.%6.%7.%8."/>
      <w:lvlJc w:val="left"/>
      <w:pPr>
        <w:ind w:left="17323" w:hanging="1440"/>
      </w:pPr>
    </w:lvl>
    <w:lvl w:ilvl="8">
      <w:start w:val="1"/>
      <w:numFmt w:val="decimal"/>
      <w:lvlText w:val="%1.%2.%3.%4.%5.%6.%7.%8.%9."/>
      <w:lvlJc w:val="left"/>
      <w:pPr>
        <w:ind w:left="19952" w:hanging="1800"/>
      </w:pPr>
    </w:lvl>
  </w:abstractNum>
  <w:abstractNum w:abstractNumId="20" w15:restartNumberingAfterBreak="0">
    <w:nsid w:val="502A194E"/>
    <w:multiLevelType w:val="hybridMultilevel"/>
    <w:tmpl w:val="DDDE4B40"/>
    <w:lvl w:ilvl="0" w:tplc="39166C56">
      <w:start w:val="1"/>
      <w:numFmt w:val="upperRoman"/>
      <w:lvlText w:val="%1)"/>
      <w:lvlJc w:val="left"/>
      <w:pPr>
        <w:ind w:left="1855" w:hanging="178"/>
      </w:pPr>
      <w:rPr>
        <w:rFonts w:hint="default"/>
        <w:spacing w:val="-1"/>
        <w:w w:val="99"/>
        <w:lang w:val="pt-PT" w:eastAsia="en-US" w:bidi="ar-SA"/>
      </w:rPr>
    </w:lvl>
    <w:lvl w:ilvl="1" w:tplc="84982C26">
      <w:numFmt w:val="bullet"/>
      <w:lvlText w:val="•"/>
      <w:lvlJc w:val="left"/>
      <w:pPr>
        <w:ind w:left="2646" w:hanging="178"/>
      </w:pPr>
      <w:rPr>
        <w:rFonts w:hint="default"/>
        <w:lang w:val="pt-PT" w:eastAsia="en-US" w:bidi="ar-SA"/>
      </w:rPr>
    </w:lvl>
    <w:lvl w:ilvl="2" w:tplc="07F2395C">
      <w:numFmt w:val="bullet"/>
      <w:lvlText w:val="•"/>
      <w:lvlJc w:val="left"/>
      <w:pPr>
        <w:ind w:left="3433" w:hanging="178"/>
      </w:pPr>
      <w:rPr>
        <w:rFonts w:hint="default"/>
        <w:lang w:val="pt-PT" w:eastAsia="en-US" w:bidi="ar-SA"/>
      </w:rPr>
    </w:lvl>
    <w:lvl w:ilvl="3" w:tplc="0E3207CA">
      <w:numFmt w:val="bullet"/>
      <w:lvlText w:val="•"/>
      <w:lvlJc w:val="left"/>
      <w:pPr>
        <w:ind w:left="4219" w:hanging="178"/>
      </w:pPr>
      <w:rPr>
        <w:rFonts w:hint="default"/>
        <w:lang w:val="pt-PT" w:eastAsia="en-US" w:bidi="ar-SA"/>
      </w:rPr>
    </w:lvl>
    <w:lvl w:ilvl="4" w:tplc="405EEA08">
      <w:numFmt w:val="bullet"/>
      <w:lvlText w:val="•"/>
      <w:lvlJc w:val="left"/>
      <w:pPr>
        <w:ind w:left="5006" w:hanging="178"/>
      </w:pPr>
      <w:rPr>
        <w:rFonts w:hint="default"/>
        <w:lang w:val="pt-PT" w:eastAsia="en-US" w:bidi="ar-SA"/>
      </w:rPr>
    </w:lvl>
    <w:lvl w:ilvl="5" w:tplc="F9387DFC">
      <w:numFmt w:val="bullet"/>
      <w:lvlText w:val="•"/>
      <w:lvlJc w:val="left"/>
      <w:pPr>
        <w:ind w:left="5793" w:hanging="178"/>
      </w:pPr>
      <w:rPr>
        <w:rFonts w:hint="default"/>
        <w:lang w:val="pt-PT" w:eastAsia="en-US" w:bidi="ar-SA"/>
      </w:rPr>
    </w:lvl>
    <w:lvl w:ilvl="6" w:tplc="A29A9C3C">
      <w:numFmt w:val="bullet"/>
      <w:lvlText w:val="•"/>
      <w:lvlJc w:val="left"/>
      <w:pPr>
        <w:ind w:left="6579" w:hanging="178"/>
      </w:pPr>
      <w:rPr>
        <w:rFonts w:hint="default"/>
        <w:lang w:val="pt-PT" w:eastAsia="en-US" w:bidi="ar-SA"/>
      </w:rPr>
    </w:lvl>
    <w:lvl w:ilvl="7" w:tplc="25D2687E">
      <w:numFmt w:val="bullet"/>
      <w:lvlText w:val="•"/>
      <w:lvlJc w:val="left"/>
      <w:pPr>
        <w:ind w:left="7366" w:hanging="178"/>
      </w:pPr>
      <w:rPr>
        <w:rFonts w:hint="default"/>
        <w:lang w:val="pt-PT" w:eastAsia="en-US" w:bidi="ar-SA"/>
      </w:rPr>
    </w:lvl>
    <w:lvl w:ilvl="8" w:tplc="313668F6">
      <w:numFmt w:val="bullet"/>
      <w:lvlText w:val="•"/>
      <w:lvlJc w:val="left"/>
      <w:pPr>
        <w:ind w:left="8153" w:hanging="178"/>
      </w:pPr>
      <w:rPr>
        <w:rFonts w:hint="default"/>
        <w:lang w:val="pt-PT" w:eastAsia="en-US" w:bidi="ar-SA"/>
      </w:rPr>
    </w:lvl>
  </w:abstractNum>
  <w:abstractNum w:abstractNumId="21" w15:restartNumberingAfterBreak="0">
    <w:nsid w:val="55167546"/>
    <w:multiLevelType w:val="multilevel"/>
    <w:tmpl w:val="B272513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  <w:dstrike w:val="0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93D3E71"/>
    <w:multiLevelType w:val="multilevel"/>
    <w:tmpl w:val="25D83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</w:rPr>
    </w:lvl>
    <w:lvl w:ilvl="3">
      <w:start w:val="1"/>
      <w:numFmt w:val="lowerRoman"/>
      <w:lvlText w:val="%4)"/>
      <w:lvlJc w:val="left"/>
      <w:pPr>
        <w:ind w:left="2203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C6C59EC"/>
    <w:multiLevelType w:val="multilevel"/>
    <w:tmpl w:val="B868E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C8F1209"/>
    <w:multiLevelType w:val="multilevel"/>
    <w:tmpl w:val="94D07D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lowerLetter"/>
      <w:lvlText w:val="%4)"/>
      <w:lvlJc w:val="left"/>
      <w:pPr>
        <w:ind w:left="2203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E070C00"/>
    <w:multiLevelType w:val="multilevel"/>
    <w:tmpl w:val="51B294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F4C4004"/>
    <w:multiLevelType w:val="multilevel"/>
    <w:tmpl w:val="358A8184"/>
    <w:lvl w:ilvl="0">
      <w:start w:val="1"/>
      <w:numFmt w:val="decimal"/>
      <w:pStyle w:val="Nivel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92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3D22E4F"/>
    <w:multiLevelType w:val="multilevel"/>
    <w:tmpl w:val="4F40CDC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color w:val="auto"/>
      </w:rPr>
    </w:lvl>
    <w:lvl w:ilvl="1">
      <w:start w:val="4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-142" w:firstLine="142"/>
      </w:pPr>
      <w:rPr>
        <w:rFonts w:hint="default"/>
        <w:b w:val="0"/>
        <w:bCs w:val="0"/>
        <w:strike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4281EEB"/>
    <w:multiLevelType w:val="multilevel"/>
    <w:tmpl w:val="33B40D5E"/>
    <w:lvl w:ilvl="0">
      <w:start w:val="1"/>
      <w:numFmt w:val="decimal"/>
      <w:lvlText w:val="%1."/>
      <w:lvlJc w:val="left"/>
      <w:pPr>
        <w:ind w:left="621" w:hanging="360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33" w:hanging="433"/>
      </w:pPr>
      <w:rPr>
        <w:rFonts w:ascii="Arial" w:hAnsi="Arial" w:cs="Arial" w:hint="default"/>
        <w:b w:val="0"/>
        <w:bCs w:val="0"/>
        <w:i w:val="0"/>
        <w:iCs/>
        <w:color w:val="00000A"/>
        <w:spacing w:val="-1"/>
        <w:w w:val="99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34" w:hanging="504"/>
      </w:pPr>
      <w:rPr>
        <w:rFonts w:ascii="Arial" w:eastAsia="Arial" w:hAnsi="Arial" w:cs="Arial" w:hint="default"/>
        <w:b w:val="0"/>
        <w:bCs w:val="0"/>
        <w:i w:val="0"/>
        <w:iCs/>
        <w:color w:val="00000A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52" w:hanging="989"/>
      </w:pPr>
      <w:rPr>
        <w:rFonts w:hint="default"/>
        <w:b w:val="0"/>
        <w:bCs w:val="0"/>
        <w:spacing w:val="-1"/>
        <w:w w:val="99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760" w:hanging="9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21" w:hanging="9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82" w:hanging="9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43" w:hanging="9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4" w:hanging="989"/>
      </w:pPr>
      <w:rPr>
        <w:rFonts w:hint="default"/>
        <w:lang w:val="pt-PT" w:eastAsia="en-US" w:bidi="ar-SA"/>
      </w:rPr>
    </w:lvl>
  </w:abstractNum>
  <w:abstractNum w:abstractNumId="30" w15:restartNumberingAfterBreak="0">
    <w:nsid w:val="6F7A75C0"/>
    <w:multiLevelType w:val="multilevel"/>
    <w:tmpl w:val="11F4033A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73E44621"/>
    <w:multiLevelType w:val="multilevel"/>
    <w:tmpl w:val="47027C4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5B91072"/>
    <w:multiLevelType w:val="multilevel"/>
    <w:tmpl w:val="2F147B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8F2300F"/>
    <w:multiLevelType w:val="multilevel"/>
    <w:tmpl w:val="F1BE9B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E4A29C1"/>
    <w:multiLevelType w:val="multilevel"/>
    <w:tmpl w:val="E868812A"/>
    <w:lvl w:ilvl="0">
      <w:start w:val="1"/>
      <w:numFmt w:val="decimal"/>
      <w:lvlText w:val="%1."/>
      <w:lvlJc w:val="left"/>
      <w:pPr>
        <w:ind w:left="833" w:hanging="528"/>
        <w:jc w:val="right"/>
      </w:pPr>
      <w:rPr>
        <w:rFonts w:ascii="Arial" w:eastAsia="Calibri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3" w:hanging="543"/>
      </w:pPr>
      <w:rPr>
        <w:rFonts w:ascii="Arial" w:eastAsia="Calibri" w:hAnsi="Arial" w:cs="Arial" w:hint="default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98" w:hanging="1160"/>
      </w:pPr>
      <w:rPr>
        <w:rFonts w:ascii="Arial" w:eastAsia="Calibri" w:hAnsi="Arial" w:cs="Arial" w:hint="default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3" w:hanging="1492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560" w:hanging="14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128" w:hanging="14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696" w:hanging="14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264" w:hanging="14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3833" w:hanging="1492"/>
      </w:pPr>
      <w:rPr>
        <w:rFonts w:hint="default"/>
        <w:lang w:val="pt-PT" w:eastAsia="en-US" w:bidi="ar-SA"/>
      </w:rPr>
    </w:lvl>
  </w:abstractNum>
  <w:abstractNum w:abstractNumId="35" w15:restartNumberingAfterBreak="0">
    <w:nsid w:val="7FC02F54"/>
    <w:multiLevelType w:val="multilevel"/>
    <w:tmpl w:val="E13EAFF8"/>
    <w:lvl w:ilvl="0">
      <w:start w:val="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45090486">
    <w:abstractNumId w:val="20"/>
  </w:num>
  <w:num w:numId="2" w16cid:durableId="2044478263">
    <w:abstractNumId w:val="29"/>
  </w:num>
  <w:num w:numId="3" w16cid:durableId="188825086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50441523">
    <w:abstractNumId w:val="3"/>
  </w:num>
  <w:num w:numId="5" w16cid:durableId="773745530">
    <w:abstractNumId w:val="27"/>
  </w:num>
  <w:num w:numId="6" w16cid:durableId="310528940">
    <w:abstractNumId w:val="25"/>
  </w:num>
  <w:num w:numId="7" w16cid:durableId="1994872051">
    <w:abstractNumId w:val="12"/>
  </w:num>
  <w:num w:numId="8" w16cid:durableId="1105610847">
    <w:abstractNumId w:val="14"/>
  </w:num>
  <w:num w:numId="9" w16cid:durableId="187106374">
    <w:abstractNumId w:val="11"/>
  </w:num>
  <w:num w:numId="10" w16cid:durableId="429591182">
    <w:abstractNumId w:val="1"/>
  </w:num>
  <w:num w:numId="11" w16cid:durableId="1691687019">
    <w:abstractNumId w:val="28"/>
  </w:num>
  <w:num w:numId="12" w16cid:durableId="1739396225">
    <w:abstractNumId w:val="18"/>
  </w:num>
  <w:num w:numId="13" w16cid:durableId="1887451184">
    <w:abstractNumId w:val="16"/>
  </w:num>
  <w:num w:numId="14" w16cid:durableId="462237967">
    <w:abstractNumId w:val="24"/>
  </w:num>
  <w:num w:numId="15" w16cid:durableId="279459509">
    <w:abstractNumId w:val="33"/>
  </w:num>
  <w:num w:numId="16" w16cid:durableId="1135563628">
    <w:abstractNumId w:val="8"/>
  </w:num>
  <w:num w:numId="17" w16cid:durableId="429088609">
    <w:abstractNumId w:val="26"/>
  </w:num>
  <w:num w:numId="18" w16cid:durableId="197403261">
    <w:abstractNumId w:val="7"/>
  </w:num>
  <w:num w:numId="19" w16cid:durableId="1322200144">
    <w:abstractNumId w:val="15"/>
  </w:num>
  <w:num w:numId="20" w16cid:durableId="651832169">
    <w:abstractNumId w:val="23"/>
  </w:num>
  <w:num w:numId="21" w16cid:durableId="34047357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9526587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18917565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854752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3427625">
    <w:abstractNumId w:val="13"/>
  </w:num>
  <w:num w:numId="26" w16cid:durableId="41246602">
    <w:abstractNumId w:val="0"/>
  </w:num>
  <w:num w:numId="27" w16cid:durableId="189923884">
    <w:abstractNumId w:val="10"/>
  </w:num>
  <w:num w:numId="28" w16cid:durableId="472329699">
    <w:abstractNumId w:val="30"/>
  </w:num>
  <w:num w:numId="29" w16cid:durableId="545992698">
    <w:abstractNumId w:val="4"/>
  </w:num>
  <w:num w:numId="30" w16cid:durableId="385182930">
    <w:abstractNumId w:val="35"/>
  </w:num>
  <w:num w:numId="31" w16cid:durableId="186022674">
    <w:abstractNumId w:val="2"/>
  </w:num>
  <w:num w:numId="32" w16cid:durableId="1864897642">
    <w:abstractNumId w:val="34"/>
  </w:num>
  <w:num w:numId="33" w16cid:durableId="630205547">
    <w:abstractNumId w:val="31"/>
  </w:num>
  <w:num w:numId="34" w16cid:durableId="1120416607">
    <w:abstractNumId w:val="32"/>
  </w:num>
  <w:num w:numId="35" w16cid:durableId="1652245839">
    <w:abstractNumId w:val="21"/>
  </w:num>
  <w:num w:numId="36" w16cid:durableId="928153292">
    <w:abstractNumId w:val="9"/>
  </w:num>
  <w:num w:numId="37" w16cid:durableId="1107772270">
    <w:abstractNumId w:val="5"/>
  </w:num>
  <w:num w:numId="38" w16cid:durableId="439223264">
    <w:abstractNumId w:val="6"/>
  </w:num>
  <w:num w:numId="39" w16cid:durableId="76053533">
    <w:abstractNumId w:val="1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EF"/>
    <w:rsid w:val="000074EF"/>
    <w:rsid w:val="00013745"/>
    <w:rsid w:val="000144C2"/>
    <w:rsid w:val="000213A7"/>
    <w:rsid w:val="00022AB0"/>
    <w:rsid w:val="00023913"/>
    <w:rsid w:val="00025D53"/>
    <w:rsid w:val="00027487"/>
    <w:rsid w:val="000300D2"/>
    <w:rsid w:val="00030406"/>
    <w:rsid w:val="000334AB"/>
    <w:rsid w:val="00034263"/>
    <w:rsid w:val="000344C8"/>
    <w:rsid w:val="00034D0B"/>
    <w:rsid w:val="00035B33"/>
    <w:rsid w:val="00047F8C"/>
    <w:rsid w:val="000515E6"/>
    <w:rsid w:val="000535A7"/>
    <w:rsid w:val="00057713"/>
    <w:rsid w:val="0006255F"/>
    <w:rsid w:val="00062CB2"/>
    <w:rsid w:val="00066824"/>
    <w:rsid w:val="0007041F"/>
    <w:rsid w:val="00071E8C"/>
    <w:rsid w:val="00073BB3"/>
    <w:rsid w:val="00074668"/>
    <w:rsid w:val="00076FDE"/>
    <w:rsid w:val="00076FE1"/>
    <w:rsid w:val="00082F8F"/>
    <w:rsid w:val="00085266"/>
    <w:rsid w:val="00085BB8"/>
    <w:rsid w:val="000866B0"/>
    <w:rsid w:val="00087742"/>
    <w:rsid w:val="00092A7E"/>
    <w:rsid w:val="00094D85"/>
    <w:rsid w:val="00095CBF"/>
    <w:rsid w:val="000A186F"/>
    <w:rsid w:val="000A2218"/>
    <w:rsid w:val="000A418D"/>
    <w:rsid w:val="000A4B9F"/>
    <w:rsid w:val="000A4EF5"/>
    <w:rsid w:val="000A7729"/>
    <w:rsid w:val="000A7B57"/>
    <w:rsid w:val="000B04E6"/>
    <w:rsid w:val="000B2C70"/>
    <w:rsid w:val="000B3DEC"/>
    <w:rsid w:val="000B54AF"/>
    <w:rsid w:val="000B56D2"/>
    <w:rsid w:val="000B59E4"/>
    <w:rsid w:val="000B5F90"/>
    <w:rsid w:val="000B6C77"/>
    <w:rsid w:val="000C3309"/>
    <w:rsid w:val="000C4CBF"/>
    <w:rsid w:val="000C5FFB"/>
    <w:rsid w:val="000C6575"/>
    <w:rsid w:val="000C7918"/>
    <w:rsid w:val="000C791B"/>
    <w:rsid w:val="000C7B03"/>
    <w:rsid w:val="000C7EB3"/>
    <w:rsid w:val="000D16F9"/>
    <w:rsid w:val="000D19F4"/>
    <w:rsid w:val="000D22C1"/>
    <w:rsid w:val="000D58B8"/>
    <w:rsid w:val="000E01B8"/>
    <w:rsid w:val="000E1C50"/>
    <w:rsid w:val="000E1D79"/>
    <w:rsid w:val="000E28E7"/>
    <w:rsid w:val="000E5214"/>
    <w:rsid w:val="000E5F8C"/>
    <w:rsid w:val="000F1FA4"/>
    <w:rsid w:val="000F37BB"/>
    <w:rsid w:val="000F3F03"/>
    <w:rsid w:val="000F59C6"/>
    <w:rsid w:val="0010024C"/>
    <w:rsid w:val="00102FB4"/>
    <w:rsid w:val="0010442C"/>
    <w:rsid w:val="00104BCD"/>
    <w:rsid w:val="00105267"/>
    <w:rsid w:val="00105CC2"/>
    <w:rsid w:val="00110AFE"/>
    <w:rsid w:val="0011214E"/>
    <w:rsid w:val="0011296A"/>
    <w:rsid w:val="00113233"/>
    <w:rsid w:val="00115190"/>
    <w:rsid w:val="0011792E"/>
    <w:rsid w:val="001222BA"/>
    <w:rsid w:val="00124676"/>
    <w:rsid w:val="00124C80"/>
    <w:rsid w:val="00127D3C"/>
    <w:rsid w:val="00127DA4"/>
    <w:rsid w:val="00130871"/>
    <w:rsid w:val="00130932"/>
    <w:rsid w:val="0013550B"/>
    <w:rsid w:val="00135BB6"/>
    <w:rsid w:val="00135FF4"/>
    <w:rsid w:val="00136400"/>
    <w:rsid w:val="00137D6C"/>
    <w:rsid w:val="00145890"/>
    <w:rsid w:val="00145D7D"/>
    <w:rsid w:val="00147BA4"/>
    <w:rsid w:val="00150EA8"/>
    <w:rsid w:val="00151260"/>
    <w:rsid w:val="00154E29"/>
    <w:rsid w:val="00156272"/>
    <w:rsid w:val="0016025E"/>
    <w:rsid w:val="00160DBA"/>
    <w:rsid w:val="00161F16"/>
    <w:rsid w:val="00163321"/>
    <w:rsid w:val="00163563"/>
    <w:rsid w:val="00163B11"/>
    <w:rsid w:val="00164D17"/>
    <w:rsid w:val="001655CF"/>
    <w:rsid w:val="0017035F"/>
    <w:rsid w:val="00171CB7"/>
    <w:rsid w:val="00172376"/>
    <w:rsid w:val="00172EEB"/>
    <w:rsid w:val="00174897"/>
    <w:rsid w:val="00174A38"/>
    <w:rsid w:val="00180410"/>
    <w:rsid w:val="001817DC"/>
    <w:rsid w:val="0018210A"/>
    <w:rsid w:val="00182705"/>
    <w:rsid w:val="001910FE"/>
    <w:rsid w:val="00192B9E"/>
    <w:rsid w:val="001960C4"/>
    <w:rsid w:val="00196679"/>
    <w:rsid w:val="00196BEB"/>
    <w:rsid w:val="001978AF"/>
    <w:rsid w:val="001A333E"/>
    <w:rsid w:val="001A46A5"/>
    <w:rsid w:val="001A47DD"/>
    <w:rsid w:val="001A52AF"/>
    <w:rsid w:val="001A745C"/>
    <w:rsid w:val="001B1EA6"/>
    <w:rsid w:val="001B51EB"/>
    <w:rsid w:val="001B68A0"/>
    <w:rsid w:val="001C13D6"/>
    <w:rsid w:val="001C2F84"/>
    <w:rsid w:val="001C3CA9"/>
    <w:rsid w:val="001C4CB6"/>
    <w:rsid w:val="001C6CD2"/>
    <w:rsid w:val="001C739E"/>
    <w:rsid w:val="001C73AB"/>
    <w:rsid w:val="001D0870"/>
    <w:rsid w:val="001D13A8"/>
    <w:rsid w:val="001D1656"/>
    <w:rsid w:val="001D2E89"/>
    <w:rsid w:val="001D3EAC"/>
    <w:rsid w:val="001D587A"/>
    <w:rsid w:val="001E239B"/>
    <w:rsid w:val="001F1A27"/>
    <w:rsid w:val="001F2F27"/>
    <w:rsid w:val="001F4DFE"/>
    <w:rsid w:val="0020000B"/>
    <w:rsid w:val="00201D79"/>
    <w:rsid w:val="002021FB"/>
    <w:rsid w:val="0020506E"/>
    <w:rsid w:val="00206B19"/>
    <w:rsid w:val="00214658"/>
    <w:rsid w:val="002154C8"/>
    <w:rsid w:val="0021766A"/>
    <w:rsid w:val="00221169"/>
    <w:rsid w:val="0022162C"/>
    <w:rsid w:val="00227648"/>
    <w:rsid w:val="0023226C"/>
    <w:rsid w:val="002336E7"/>
    <w:rsid w:val="00233788"/>
    <w:rsid w:val="00233B81"/>
    <w:rsid w:val="00233F71"/>
    <w:rsid w:val="0024033B"/>
    <w:rsid w:val="002434C9"/>
    <w:rsid w:val="00244AB6"/>
    <w:rsid w:val="0025644D"/>
    <w:rsid w:val="002564E6"/>
    <w:rsid w:val="00256F3C"/>
    <w:rsid w:val="002613FC"/>
    <w:rsid w:val="00261505"/>
    <w:rsid w:val="002616C6"/>
    <w:rsid w:val="00262EEF"/>
    <w:rsid w:val="00264C46"/>
    <w:rsid w:val="002650D1"/>
    <w:rsid w:val="00265C60"/>
    <w:rsid w:val="0027021D"/>
    <w:rsid w:val="00273732"/>
    <w:rsid w:val="00275BFB"/>
    <w:rsid w:val="002762AB"/>
    <w:rsid w:val="0028601A"/>
    <w:rsid w:val="0028656D"/>
    <w:rsid w:val="00287A9C"/>
    <w:rsid w:val="0029020A"/>
    <w:rsid w:val="00290270"/>
    <w:rsid w:val="002915BD"/>
    <w:rsid w:val="00295C5F"/>
    <w:rsid w:val="00296576"/>
    <w:rsid w:val="00296F05"/>
    <w:rsid w:val="002A1A37"/>
    <w:rsid w:val="002A2903"/>
    <w:rsid w:val="002A31CC"/>
    <w:rsid w:val="002A4AF2"/>
    <w:rsid w:val="002A5271"/>
    <w:rsid w:val="002A6E00"/>
    <w:rsid w:val="002B163D"/>
    <w:rsid w:val="002B2837"/>
    <w:rsid w:val="002B2BB4"/>
    <w:rsid w:val="002B3106"/>
    <w:rsid w:val="002B3241"/>
    <w:rsid w:val="002B4234"/>
    <w:rsid w:val="002C137C"/>
    <w:rsid w:val="002C3E1C"/>
    <w:rsid w:val="002C49E2"/>
    <w:rsid w:val="002C4D66"/>
    <w:rsid w:val="002D04FD"/>
    <w:rsid w:val="002D2049"/>
    <w:rsid w:val="002D493C"/>
    <w:rsid w:val="002E2CB8"/>
    <w:rsid w:val="002E35E8"/>
    <w:rsid w:val="002E6DCC"/>
    <w:rsid w:val="002F189F"/>
    <w:rsid w:val="002F68FB"/>
    <w:rsid w:val="00300B20"/>
    <w:rsid w:val="003020A9"/>
    <w:rsid w:val="003026B8"/>
    <w:rsid w:val="0030278D"/>
    <w:rsid w:val="00304478"/>
    <w:rsid w:val="00314233"/>
    <w:rsid w:val="003201F9"/>
    <w:rsid w:val="00320B46"/>
    <w:rsid w:val="00326C0B"/>
    <w:rsid w:val="003303FF"/>
    <w:rsid w:val="003308B7"/>
    <w:rsid w:val="0033119D"/>
    <w:rsid w:val="0033228C"/>
    <w:rsid w:val="003359E6"/>
    <w:rsid w:val="00342177"/>
    <w:rsid w:val="00350042"/>
    <w:rsid w:val="003523EB"/>
    <w:rsid w:val="003529BD"/>
    <w:rsid w:val="00353466"/>
    <w:rsid w:val="0035420B"/>
    <w:rsid w:val="003546E2"/>
    <w:rsid w:val="00355154"/>
    <w:rsid w:val="003555E8"/>
    <w:rsid w:val="00356368"/>
    <w:rsid w:val="00356D99"/>
    <w:rsid w:val="003604A1"/>
    <w:rsid w:val="00360606"/>
    <w:rsid w:val="003626C9"/>
    <w:rsid w:val="00364054"/>
    <w:rsid w:val="00364C40"/>
    <w:rsid w:val="00365417"/>
    <w:rsid w:val="003674D1"/>
    <w:rsid w:val="0037620C"/>
    <w:rsid w:val="00377E56"/>
    <w:rsid w:val="003826AE"/>
    <w:rsid w:val="0038425E"/>
    <w:rsid w:val="00385BFE"/>
    <w:rsid w:val="003861A9"/>
    <w:rsid w:val="0039003E"/>
    <w:rsid w:val="0039021D"/>
    <w:rsid w:val="003911C9"/>
    <w:rsid w:val="00393229"/>
    <w:rsid w:val="0039477F"/>
    <w:rsid w:val="00396C88"/>
    <w:rsid w:val="003A227D"/>
    <w:rsid w:val="003A6E7C"/>
    <w:rsid w:val="003A7CE0"/>
    <w:rsid w:val="003B0DCE"/>
    <w:rsid w:val="003B151E"/>
    <w:rsid w:val="003B4F63"/>
    <w:rsid w:val="003B55F2"/>
    <w:rsid w:val="003B64AC"/>
    <w:rsid w:val="003B74C5"/>
    <w:rsid w:val="003C088D"/>
    <w:rsid w:val="003C0DFD"/>
    <w:rsid w:val="003C5696"/>
    <w:rsid w:val="003C5DA4"/>
    <w:rsid w:val="003C5E69"/>
    <w:rsid w:val="003C6A23"/>
    <w:rsid w:val="003C780D"/>
    <w:rsid w:val="003D16D5"/>
    <w:rsid w:val="003D7C7F"/>
    <w:rsid w:val="003E1F53"/>
    <w:rsid w:val="003E3AD5"/>
    <w:rsid w:val="003E5F5E"/>
    <w:rsid w:val="003E791B"/>
    <w:rsid w:val="003F1114"/>
    <w:rsid w:val="003F355F"/>
    <w:rsid w:val="003F6711"/>
    <w:rsid w:val="003F6AEF"/>
    <w:rsid w:val="00400320"/>
    <w:rsid w:val="00401BB9"/>
    <w:rsid w:val="00401E7B"/>
    <w:rsid w:val="00406346"/>
    <w:rsid w:val="00414437"/>
    <w:rsid w:val="00415F41"/>
    <w:rsid w:val="00422E1D"/>
    <w:rsid w:val="00423A20"/>
    <w:rsid w:val="004309C6"/>
    <w:rsid w:val="00431065"/>
    <w:rsid w:val="0043140B"/>
    <w:rsid w:val="00433D50"/>
    <w:rsid w:val="00441202"/>
    <w:rsid w:val="00444FA1"/>
    <w:rsid w:val="00445085"/>
    <w:rsid w:val="00446BB4"/>
    <w:rsid w:val="00446E65"/>
    <w:rsid w:val="00454815"/>
    <w:rsid w:val="00455F45"/>
    <w:rsid w:val="00456A08"/>
    <w:rsid w:val="0046106D"/>
    <w:rsid w:val="004617FF"/>
    <w:rsid w:val="00466D22"/>
    <w:rsid w:val="0046730F"/>
    <w:rsid w:val="00470B82"/>
    <w:rsid w:val="004716B5"/>
    <w:rsid w:val="0047180A"/>
    <w:rsid w:val="004733DF"/>
    <w:rsid w:val="004739F0"/>
    <w:rsid w:val="0047658C"/>
    <w:rsid w:val="00476E72"/>
    <w:rsid w:val="00476EC2"/>
    <w:rsid w:val="00480B2C"/>
    <w:rsid w:val="00483152"/>
    <w:rsid w:val="00484790"/>
    <w:rsid w:val="00485511"/>
    <w:rsid w:val="00492794"/>
    <w:rsid w:val="004934B0"/>
    <w:rsid w:val="00494CEF"/>
    <w:rsid w:val="00495818"/>
    <w:rsid w:val="00495879"/>
    <w:rsid w:val="00497DEF"/>
    <w:rsid w:val="004A5A3F"/>
    <w:rsid w:val="004A5B88"/>
    <w:rsid w:val="004B07C2"/>
    <w:rsid w:val="004B2098"/>
    <w:rsid w:val="004B2E32"/>
    <w:rsid w:val="004B37EB"/>
    <w:rsid w:val="004B6A55"/>
    <w:rsid w:val="004B7D48"/>
    <w:rsid w:val="004C150A"/>
    <w:rsid w:val="004C4A89"/>
    <w:rsid w:val="004C68B9"/>
    <w:rsid w:val="004D111D"/>
    <w:rsid w:val="004D1445"/>
    <w:rsid w:val="004D1ABD"/>
    <w:rsid w:val="004D3346"/>
    <w:rsid w:val="004E208B"/>
    <w:rsid w:val="004E4345"/>
    <w:rsid w:val="004E44F8"/>
    <w:rsid w:val="004E5CB0"/>
    <w:rsid w:val="004E7101"/>
    <w:rsid w:val="004E7729"/>
    <w:rsid w:val="004F44E6"/>
    <w:rsid w:val="00501465"/>
    <w:rsid w:val="005014A2"/>
    <w:rsid w:val="0050251B"/>
    <w:rsid w:val="005054E5"/>
    <w:rsid w:val="00510DEA"/>
    <w:rsid w:val="00511097"/>
    <w:rsid w:val="0051287B"/>
    <w:rsid w:val="00517B48"/>
    <w:rsid w:val="00521D29"/>
    <w:rsid w:val="00524B46"/>
    <w:rsid w:val="00525348"/>
    <w:rsid w:val="00526276"/>
    <w:rsid w:val="00526ED7"/>
    <w:rsid w:val="005410FF"/>
    <w:rsid w:val="00542843"/>
    <w:rsid w:val="00542B6B"/>
    <w:rsid w:val="00544A52"/>
    <w:rsid w:val="005450A4"/>
    <w:rsid w:val="00545D16"/>
    <w:rsid w:val="00546568"/>
    <w:rsid w:val="0055005F"/>
    <w:rsid w:val="005528E0"/>
    <w:rsid w:val="00553084"/>
    <w:rsid w:val="0055416C"/>
    <w:rsid w:val="005557E2"/>
    <w:rsid w:val="0056001A"/>
    <w:rsid w:val="005606F5"/>
    <w:rsid w:val="00561078"/>
    <w:rsid w:val="0056146F"/>
    <w:rsid w:val="005620CB"/>
    <w:rsid w:val="005636D3"/>
    <w:rsid w:val="00563DB3"/>
    <w:rsid w:val="0056700D"/>
    <w:rsid w:val="00567C24"/>
    <w:rsid w:val="00570C60"/>
    <w:rsid w:val="00573B5A"/>
    <w:rsid w:val="00575D44"/>
    <w:rsid w:val="00577100"/>
    <w:rsid w:val="0057738A"/>
    <w:rsid w:val="00581A30"/>
    <w:rsid w:val="0058229E"/>
    <w:rsid w:val="00582B4A"/>
    <w:rsid w:val="005866C6"/>
    <w:rsid w:val="00587FA3"/>
    <w:rsid w:val="00590FFC"/>
    <w:rsid w:val="00591077"/>
    <w:rsid w:val="005918A3"/>
    <w:rsid w:val="00591D64"/>
    <w:rsid w:val="00592D0C"/>
    <w:rsid w:val="00593D15"/>
    <w:rsid w:val="00594195"/>
    <w:rsid w:val="005944F3"/>
    <w:rsid w:val="005A23AA"/>
    <w:rsid w:val="005A2C2E"/>
    <w:rsid w:val="005A32E1"/>
    <w:rsid w:val="005A4506"/>
    <w:rsid w:val="005A6312"/>
    <w:rsid w:val="005A6C30"/>
    <w:rsid w:val="005B2641"/>
    <w:rsid w:val="005B34A2"/>
    <w:rsid w:val="005B52E4"/>
    <w:rsid w:val="005B5C6C"/>
    <w:rsid w:val="005B6E8B"/>
    <w:rsid w:val="005B703C"/>
    <w:rsid w:val="005B73EA"/>
    <w:rsid w:val="005C5AB5"/>
    <w:rsid w:val="005C5E14"/>
    <w:rsid w:val="005C5F46"/>
    <w:rsid w:val="005C6894"/>
    <w:rsid w:val="005C7151"/>
    <w:rsid w:val="005D005D"/>
    <w:rsid w:val="005D095E"/>
    <w:rsid w:val="005D2AF4"/>
    <w:rsid w:val="005D357E"/>
    <w:rsid w:val="005D6E4F"/>
    <w:rsid w:val="005E228E"/>
    <w:rsid w:val="005E25FA"/>
    <w:rsid w:val="005E2952"/>
    <w:rsid w:val="005E2FCB"/>
    <w:rsid w:val="005E57DA"/>
    <w:rsid w:val="005F5163"/>
    <w:rsid w:val="005F6498"/>
    <w:rsid w:val="00604BCB"/>
    <w:rsid w:val="006070B9"/>
    <w:rsid w:val="006126A1"/>
    <w:rsid w:val="006137E4"/>
    <w:rsid w:val="00622D1D"/>
    <w:rsid w:val="00623E71"/>
    <w:rsid w:val="00625CF0"/>
    <w:rsid w:val="00633449"/>
    <w:rsid w:val="0063365A"/>
    <w:rsid w:val="0063453E"/>
    <w:rsid w:val="00636F52"/>
    <w:rsid w:val="00643DEE"/>
    <w:rsid w:val="00646353"/>
    <w:rsid w:val="0064747B"/>
    <w:rsid w:val="00650539"/>
    <w:rsid w:val="00652D48"/>
    <w:rsid w:val="006555E2"/>
    <w:rsid w:val="006577D5"/>
    <w:rsid w:val="00661879"/>
    <w:rsid w:val="00662EB7"/>
    <w:rsid w:val="006637C8"/>
    <w:rsid w:val="00663C74"/>
    <w:rsid w:val="00665C17"/>
    <w:rsid w:val="00672B9D"/>
    <w:rsid w:val="0067420A"/>
    <w:rsid w:val="0067473F"/>
    <w:rsid w:val="00674F34"/>
    <w:rsid w:val="00674F6D"/>
    <w:rsid w:val="00674F83"/>
    <w:rsid w:val="006773FB"/>
    <w:rsid w:val="006825CA"/>
    <w:rsid w:val="006839BB"/>
    <w:rsid w:val="00684F3F"/>
    <w:rsid w:val="00686177"/>
    <w:rsid w:val="006863C4"/>
    <w:rsid w:val="0069251E"/>
    <w:rsid w:val="00693D95"/>
    <w:rsid w:val="006941CB"/>
    <w:rsid w:val="00694BA2"/>
    <w:rsid w:val="006A16BF"/>
    <w:rsid w:val="006A23D6"/>
    <w:rsid w:val="006A6E39"/>
    <w:rsid w:val="006B0462"/>
    <w:rsid w:val="006B0864"/>
    <w:rsid w:val="006B2971"/>
    <w:rsid w:val="006B7558"/>
    <w:rsid w:val="006B7A58"/>
    <w:rsid w:val="006D3DFF"/>
    <w:rsid w:val="006D675A"/>
    <w:rsid w:val="006E5D41"/>
    <w:rsid w:val="006E7A58"/>
    <w:rsid w:val="006F11D3"/>
    <w:rsid w:val="006F1376"/>
    <w:rsid w:val="006F2996"/>
    <w:rsid w:val="006F2B1A"/>
    <w:rsid w:val="006F39DC"/>
    <w:rsid w:val="006F6806"/>
    <w:rsid w:val="006F6DFE"/>
    <w:rsid w:val="006F72A1"/>
    <w:rsid w:val="006F770D"/>
    <w:rsid w:val="006F7DB5"/>
    <w:rsid w:val="007004BF"/>
    <w:rsid w:val="00702E07"/>
    <w:rsid w:val="00703329"/>
    <w:rsid w:val="00703761"/>
    <w:rsid w:val="00703B92"/>
    <w:rsid w:val="007054E5"/>
    <w:rsid w:val="00706C7D"/>
    <w:rsid w:val="00711144"/>
    <w:rsid w:val="00713341"/>
    <w:rsid w:val="00713AC9"/>
    <w:rsid w:val="00715973"/>
    <w:rsid w:val="00716F4B"/>
    <w:rsid w:val="00717F3F"/>
    <w:rsid w:val="00720C73"/>
    <w:rsid w:val="00722395"/>
    <w:rsid w:val="00725679"/>
    <w:rsid w:val="0072788D"/>
    <w:rsid w:val="00730EAA"/>
    <w:rsid w:val="00732242"/>
    <w:rsid w:val="00733BCC"/>
    <w:rsid w:val="00735008"/>
    <w:rsid w:val="00737712"/>
    <w:rsid w:val="007415DE"/>
    <w:rsid w:val="00741A25"/>
    <w:rsid w:val="0074406E"/>
    <w:rsid w:val="007440FD"/>
    <w:rsid w:val="00745F05"/>
    <w:rsid w:val="00747705"/>
    <w:rsid w:val="00752876"/>
    <w:rsid w:val="0075348D"/>
    <w:rsid w:val="007554BE"/>
    <w:rsid w:val="00757A61"/>
    <w:rsid w:val="00757EA7"/>
    <w:rsid w:val="00761D39"/>
    <w:rsid w:val="00762801"/>
    <w:rsid w:val="00763173"/>
    <w:rsid w:val="00764378"/>
    <w:rsid w:val="00764C8D"/>
    <w:rsid w:val="00765484"/>
    <w:rsid w:val="007677C6"/>
    <w:rsid w:val="00767CD1"/>
    <w:rsid w:val="00773714"/>
    <w:rsid w:val="007745AF"/>
    <w:rsid w:val="00774E9E"/>
    <w:rsid w:val="00774F02"/>
    <w:rsid w:val="0077677F"/>
    <w:rsid w:val="00776F6B"/>
    <w:rsid w:val="00777969"/>
    <w:rsid w:val="00780D04"/>
    <w:rsid w:val="00781F25"/>
    <w:rsid w:val="00783375"/>
    <w:rsid w:val="00783C45"/>
    <w:rsid w:val="00784D59"/>
    <w:rsid w:val="0078747D"/>
    <w:rsid w:val="00787ACB"/>
    <w:rsid w:val="00790499"/>
    <w:rsid w:val="00790DEA"/>
    <w:rsid w:val="00791C54"/>
    <w:rsid w:val="00793C62"/>
    <w:rsid w:val="007961D9"/>
    <w:rsid w:val="0079706F"/>
    <w:rsid w:val="007976BB"/>
    <w:rsid w:val="007A139E"/>
    <w:rsid w:val="007A3D4E"/>
    <w:rsid w:val="007A72C0"/>
    <w:rsid w:val="007B0D5B"/>
    <w:rsid w:val="007B0DD5"/>
    <w:rsid w:val="007B1B0A"/>
    <w:rsid w:val="007B2699"/>
    <w:rsid w:val="007B3EEC"/>
    <w:rsid w:val="007B7937"/>
    <w:rsid w:val="007B7F92"/>
    <w:rsid w:val="007C4FEB"/>
    <w:rsid w:val="007C515C"/>
    <w:rsid w:val="007C5F57"/>
    <w:rsid w:val="007C67D5"/>
    <w:rsid w:val="007C7E7F"/>
    <w:rsid w:val="007D02D6"/>
    <w:rsid w:val="007D0C07"/>
    <w:rsid w:val="007D3319"/>
    <w:rsid w:val="007D43C9"/>
    <w:rsid w:val="007D62C5"/>
    <w:rsid w:val="007E3122"/>
    <w:rsid w:val="007E4546"/>
    <w:rsid w:val="007E4765"/>
    <w:rsid w:val="007E4E22"/>
    <w:rsid w:val="007E6773"/>
    <w:rsid w:val="007F07DD"/>
    <w:rsid w:val="007F2FA8"/>
    <w:rsid w:val="007F51D5"/>
    <w:rsid w:val="008001C5"/>
    <w:rsid w:val="00802F67"/>
    <w:rsid w:val="00804E5B"/>
    <w:rsid w:val="008057BF"/>
    <w:rsid w:val="00810719"/>
    <w:rsid w:val="00811DCD"/>
    <w:rsid w:val="008122F4"/>
    <w:rsid w:val="00812B6D"/>
    <w:rsid w:val="00813431"/>
    <w:rsid w:val="00814C57"/>
    <w:rsid w:val="0081546F"/>
    <w:rsid w:val="00821E2C"/>
    <w:rsid w:val="00822049"/>
    <w:rsid w:val="00825591"/>
    <w:rsid w:val="008276BE"/>
    <w:rsid w:val="0083137F"/>
    <w:rsid w:val="0084069D"/>
    <w:rsid w:val="0084177B"/>
    <w:rsid w:val="00841E43"/>
    <w:rsid w:val="008421AB"/>
    <w:rsid w:val="0084257B"/>
    <w:rsid w:val="008506B2"/>
    <w:rsid w:val="0085447C"/>
    <w:rsid w:val="00854FFB"/>
    <w:rsid w:val="008572E8"/>
    <w:rsid w:val="00860D63"/>
    <w:rsid w:val="0086266C"/>
    <w:rsid w:val="0086322F"/>
    <w:rsid w:val="00865AD4"/>
    <w:rsid w:val="008731C6"/>
    <w:rsid w:val="0087473A"/>
    <w:rsid w:val="00877A4C"/>
    <w:rsid w:val="008803F0"/>
    <w:rsid w:val="00880AB0"/>
    <w:rsid w:val="00880C65"/>
    <w:rsid w:val="00881549"/>
    <w:rsid w:val="00884096"/>
    <w:rsid w:val="008844DE"/>
    <w:rsid w:val="00890173"/>
    <w:rsid w:val="00891040"/>
    <w:rsid w:val="00891751"/>
    <w:rsid w:val="008927A2"/>
    <w:rsid w:val="008957DD"/>
    <w:rsid w:val="0089633E"/>
    <w:rsid w:val="008A1D2F"/>
    <w:rsid w:val="008A2220"/>
    <w:rsid w:val="008A2A66"/>
    <w:rsid w:val="008A3523"/>
    <w:rsid w:val="008A39B5"/>
    <w:rsid w:val="008A7AC0"/>
    <w:rsid w:val="008B11AD"/>
    <w:rsid w:val="008B214A"/>
    <w:rsid w:val="008B74AF"/>
    <w:rsid w:val="008C7342"/>
    <w:rsid w:val="008C7E5B"/>
    <w:rsid w:val="008D2D3E"/>
    <w:rsid w:val="008D44A9"/>
    <w:rsid w:val="008D4AF2"/>
    <w:rsid w:val="008D4E02"/>
    <w:rsid w:val="008D7954"/>
    <w:rsid w:val="008E1843"/>
    <w:rsid w:val="008E20EB"/>
    <w:rsid w:val="008E2D03"/>
    <w:rsid w:val="008E2E1B"/>
    <w:rsid w:val="008E352F"/>
    <w:rsid w:val="008E6A00"/>
    <w:rsid w:val="008F3760"/>
    <w:rsid w:val="008F565F"/>
    <w:rsid w:val="008F7A6D"/>
    <w:rsid w:val="00900825"/>
    <w:rsid w:val="009020C4"/>
    <w:rsid w:val="009032C2"/>
    <w:rsid w:val="00904BAF"/>
    <w:rsid w:val="009055DE"/>
    <w:rsid w:val="0090619D"/>
    <w:rsid w:val="00906E33"/>
    <w:rsid w:val="00910E8A"/>
    <w:rsid w:val="009110BC"/>
    <w:rsid w:val="00911F40"/>
    <w:rsid w:val="00913627"/>
    <w:rsid w:val="00916386"/>
    <w:rsid w:val="00916B33"/>
    <w:rsid w:val="00921442"/>
    <w:rsid w:val="00921CA6"/>
    <w:rsid w:val="00923709"/>
    <w:rsid w:val="00923CAD"/>
    <w:rsid w:val="00924F80"/>
    <w:rsid w:val="009253AF"/>
    <w:rsid w:val="00930D8C"/>
    <w:rsid w:val="00932077"/>
    <w:rsid w:val="0093357D"/>
    <w:rsid w:val="009340DF"/>
    <w:rsid w:val="00935409"/>
    <w:rsid w:val="00935A83"/>
    <w:rsid w:val="00941A46"/>
    <w:rsid w:val="0094349E"/>
    <w:rsid w:val="00945851"/>
    <w:rsid w:val="0095016B"/>
    <w:rsid w:val="00950D4F"/>
    <w:rsid w:val="0095132C"/>
    <w:rsid w:val="0095169A"/>
    <w:rsid w:val="0095706B"/>
    <w:rsid w:val="00957F12"/>
    <w:rsid w:val="009610B2"/>
    <w:rsid w:val="00965696"/>
    <w:rsid w:val="00965FF8"/>
    <w:rsid w:val="00966B76"/>
    <w:rsid w:val="00970760"/>
    <w:rsid w:val="00970776"/>
    <w:rsid w:val="00971018"/>
    <w:rsid w:val="00974DED"/>
    <w:rsid w:val="00976C81"/>
    <w:rsid w:val="00982BE5"/>
    <w:rsid w:val="00983D1C"/>
    <w:rsid w:val="00985F3C"/>
    <w:rsid w:val="00986036"/>
    <w:rsid w:val="00987BE1"/>
    <w:rsid w:val="0099716A"/>
    <w:rsid w:val="009A3065"/>
    <w:rsid w:val="009A4839"/>
    <w:rsid w:val="009A4CA6"/>
    <w:rsid w:val="009A5AA5"/>
    <w:rsid w:val="009B289D"/>
    <w:rsid w:val="009B35EB"/>
    <w:rsid w:val="009B5312"/>
    <w:rsid w:val="009C1CF5"/>
    <w:rsid w:val="009C3C54"/>
    <w:rsid w:val="009C5529"/>
    <w:rsid w:val="009C688B"/>
    <w:rsid w:val="009D0162"/>
    <w:rsid w:val="009D1BE6"/>
    <w:rsid w:val="009D4304"/>
    <w:rsid w:val="009E1B43"/>
    <w:rsid w:val="009E1DA0"/>
    <w:rsid w:val="009E2102"/>
    <w:rsid w:val="009E4FAA"/>
    <w:rsid w:val="009E6D6C"/>
    <w:rsid w:val="009E70A7"/>
    <w:rsid w:val="009E78D1"/>
    <w:rsid w:val="009E7AAD"/>
    <w:rsid w:val="009F028D"/>
    <w:rsid w:val="009F29A4"/>
    <w:rsid w:val="009F438F"/>
    <w:rsid w:val="009F5C98"/>
    <w:rsid w:val="009F73A2"/>
    <w:rsid w:val="00A000BA"/>
    <w:rsid w:val="00A02997"/>
    <w:rsid w:val="00A0314A"/>
    <w:rsid w:val="00A03912"/>
    <w:rsid w:val="00A10B03"/>
    <w:rsid w:val="00A10E58"/>
    <w:rsid w:val="00A153CB"/>
    <w:rsid w:val="00A15971"/>
    <w:rsid w:val="00A230DF"/>
    <w:rsid w:val="00A3001A"/>
    <w:rsid w:val="00A31C69"/>
    <w:rsid w:val="00A34C65"/>
    <w:rsid w:val="00A40E3A"/>
    <w:rsid w:val="00A4129A"/>
    <w:rsid w:val="00A423D8"/>
    <w:rsid w:val="00A42630"/>
    <w:rsid w:val="00A43055"/>
    <w:rsid w:val="00A50F40"/>
    <w:rsid w:val="00A5161F"/>
    <w:rsid w:val="00A53C95"/>
    <w:rsid w:val="00A55DB1"/>
    <w:rsid w:val="00A61057"/>
    <w:rsid w:val="00A61E85"/>
    <w:rsid w:val="00A64FC3"/>
    <w:rsid w:val="00A6794A"/>
    <w:rsid w:val="00A73FD7"/>
    <w:rsid w:val="00A806EE"/>
    <w:rsid w:val="00A819B1"/>
    <w:rsid w:val="00A8223A"/>
    <w:rsid w:val="00A857A9"/>
    <w:rsid w:val="00A86DA3"/>
    <w:rsid w:val="00A87721"/>
    <w:rsid w:val="00A87F59"/>
    <w:rsid w:val="00A908D8"/>
    <w:rsid w:val="00A95571"/>
    <w:rsid w:val="00A95FD3"/>
    <w:rsid w:val="00AA21F8"/>
    <w:rsid w:val="00AA6B5F"/>
    <w:rsid w:val="00AB4854"/>
    <w:rsid w:val="00AB5D60"/>
    <w:rsid w:val="00AC0142"/>
    <w:rsid w:val="00AC0468"/>
    <w:rsid w:val="00AC2172"/>
    <w:rsid w:val="00AC2A24"/>
    <w:rsid w:val="00AC73BE"/>
    <w:rsid w:val="00AD03BB"/>
    <w:rsid w:val="00AD33EC"/>
    <w:rsid w:val="00AD42BC"/>
    <w:rsid w:val="00AD5AC3"/>
    <w:rsid w:val="00AD775E"/>
    <w:rsid w:val="00AE0713"/>
    <w:rsid w:val="00AE2202"/>
    <w:rsid w:val="00AE2B33"/>
    <w:rsid w:val="00AE5A8A"/>
    <w:rsid w:val="00AE6CF8"/>
    <w:rsid w:val="00AF0390"/>
    <w:rsid w:val="00AF03AE"/>
    <w:rsid w:val="00AF3403"/>
    <w:rsid w:val="00AF51F2"/>
    <w:rsid w:val="00AF5769"/>
    <w:rsid w:val="00AF58C3"/>
    <w:rsid w:val="00AF5C20"/>
    <w:rsid w:val="00AF65B2"/>
    <w:rsid w:val="00AF6CE9"/>
    <w:rsid w:val="00AF7A64"/>
    <w:rsid w:val="00B0682D"/>
    <w:rsid w:val="00B123E7"/>
    <w:rsid w:val="00B134DD"/>
    <w:rsid w:val="00B25977"/>
    <w:rsid w:val="00B26AF7"/>
    <w:rsid w:val="00B27204"/>
    <w:rsid w:val="00B27AFB"/>
    <w:rsid w:val="00B30F0F"/>
    <w:rsid w:val="00B368D1"/>
    <w:rsid w:val="00B370F9"/>
    <w:rsid w:val="00B4029A"/>
    <w:rsid w:val="00B4042B"/>
    <w:rsid w:val="00B4207D"/>
    <w:rsid w:val="00B43004"/>
    <w:rsid w:val="00B51211"/>
    <w:rsid w:val="00B51903"/>
    <w:rsid w:val="00B54BDF"/>
    <w:rsid w:val="00B565B2"/>
    <w:rsid w:val="00B56878"/>
    <w:rsid w:val="00B57B1C"/>
    <w:rsid w:val="00B57EA8"/>
    <w:rsid w:val="00B60822"/>
    <w:rsid w:val="00B6139C"/>
    <w:rsid w:val="00B631E3"/>
    <w:rsid w:val="00B655F3"/>
    <w:rsid w:val="00B66BEB"/>
    <w:rsid w:val="00B66F7D"/>
    <w:rsid w:val="00B671E5"/>
    <w:rsid w:val="00B6790A"/>
    <w:rsid w:val="00B703C4"/>
    <w:rsid w:val="00B709D1"/>
    <w:rsid w:val="00B71BD9"/>
    <w:rsid w:val="00B7261B"/>
    <w:rsid w:val="00B73164"/>
    <w:rsid w:val="00B73274"/>
    <w:rsid w:val="00B737E3"/>
    <w:rsid w:val="00B75D64"/>
    <w:rsid w:val="00B76722"/>
    <w:rsid w:val="00B76AA4"/>
    <w:rsid w:val="00B770AE"/>
    <w:rsid w:val="00B77166"/>
    <w:rsid w:val="00B84649"/>
    <w:rsid w:val="00B84953"/>
    <w:rsid w:val="00B84E26"/>
    <w:rsid w:val="00B91FF2"/>
    <w:rsid w:val="00B92A3D"/>
    <w:rsid w:val="00B9393E"/>
    <w:rsid w:val="00B93AB2"/>
    <w:rsid w:val="00B9758A"/>
    <w:rsid w:val="00BA1F4C"/>
    <w:rsid w:val="00BA4337"/>
    <w:rsid w:val="00BA6CB6"/>
    <w:rsid w:val="00BB077E"/>
    <w:rsid w:val="00BB1891"/>
    <w:rsid w:val="00BB2B72"/>
    <w:rsid w:val="00BB4636"/>
    <w:rsid w:val="00BB52CE"/>
    <w:rsid w:val="00BB5725"/>
    <w:rsid w:val="00BB6774"/>
    <w:rsid w:val="00BC39ED"/>
    <w:rsid w:val="00BC5A19"/>
    <w:rsid w:val="00BC7AF0"/>
    <w:rsid w:val="00BD36FC"/>
    <w:rsid w:val="00BE0014"/>
    <w:rsid w:val="00BE0306"/>
    <w:rsid w:val="00BE032E"/>
    <w:rsid w:val="00BF00C0"/>
    <w:rsid w:val="00BF0DF3"/>
    <w:rsid w:val="00BF6DCE"/>
    <w:rsid w:val="00BF7FBE"/>
    <w:rsid w:val="00C019A6"/>
    <w:rsid w:val="00C028AE"/>
    <w:rsid w:val="00C06445"/>
    <w:rsid w:val="00C07C50"/>
    <w:rsid w:val="00C113EA"/>
    <w:rsid w:val="00C1316D"/>
    <w:rsid w:val="00C1405E"/>
    <w:rsid w:val="00C15527"/>
    <w:rsid w:val="00C158E4"/>
    <w:rsid w:val="00C21A68"/>
    <w:rsid w:val="00C23C49"/>
    <w:rsid w:val="00C241C0"/>
    <w:rsid w:val="00C3034D"/>
    <w:rsid w:val="00C33E09"/>
    <w:rsid w:val="00C35F5B"/>
    <w:rsid w:val="00C36BB5"/>
    <w:rsid w:val="00C36D86"/>
    <w:rsid w:val="00C37399"/>
    <w:rsid w:val="00C40463"/>
    <w:rsid w:val="00C416C7"/>
    <w:rsid w:val="00C41F46"/>
    <w:rsid w:val="00C42784"/>
    <w:rsid w:val="00C45094"/>
    <w:rsid w:val="00C45884"/>
    <w:rsid w:val="00C468C5"/>
    <w:rsid w:val="00C50442"/>
    <w:rsid w:val="00C51870"/>
    <w:rsid w:val="00C51DCE"/>
    <w:rsid w:val="00C5387D"/>
    <w:rsid w:val="00C556EC"/>
    <w:rsid w:val="00C561C9"/>
    <w:rsid w:val="00C56941"/>
    <w:rsid w:val="00C61DE1"/>
    <w:rsid w:val="00C61F75"/>
    <w:rsid w:val="00C62C49"/>
    <w:rsid w:val="00C64F47"/>
    <w:rsid w:val="00C66276"/>
    <w:rsid w:val="00C7229E"/>
    <w:rsid w:val="00C7751D"/>
    <w:rsid w:val="00C77C43"/>
    <w:rsid w:val="00C80333"/>
    <w:rsid w:val="00C82244"/>
    <w:rsid w:val="00C83270"/>
    <w:rsid w:val="00C83825"/>
    <w:rsid w:val="00C910D7"/>
    <w:rsid w:val="00C9301C"/>
    <w:rsid w:val="00C939C3"/>
    <w:rsid w:val="00CA0EFF"/>
    <w:rsid w:val="00CA0F90"/>
    <w:rsid w:val="00CA393F"/>
    <w:rsid w:val="00CA3C29"/>
    <w:rsid w:val="00CA4039"/>
    <w:rsid w:val="00CA5B1F"/>
    <w:rsid w:val="00CA79B1"/>
    <w:rsid w:val="00CA7AB8"/>
    <w:rsid w:val="00CB08CB"/>
    <w:rsid w:val="00CB16AE"/>
    <w:rsid w:val="00CB363D"/>
    <w:rsid w:val="00CB5945"/>
    <w:rsid w:val="00CC1D68"/>
    <w:rsid w:val="00CC4AE1"/>
    <w:rsid w:val="00CC68D5"/>
    <w:rsid w:val="00CD0078"/>
    <w:rsid w:val="00CD0C3F"/>
    <w:rsid w:val="00CD2DC4"/>
    <w:rsid w:val="00CD2E32"/>
    <w:rsid w:val="00CE4F92"/>
    <w:rsid w:val="00CE5544"/>
    <w:rsid w:val="00CE5546"/>
    <w:rsid w:val="00CF2D18"/>
    <w:rsid w:val="00CF36E4"/>
    <w:rsid w:val="00CF5DD1"/>
    <w:rsid w:val="00D006F5"/>
    <w:rsid w:val="00D03B25"/>
    <w:rsid w:val="00D04B04"/>
    <w:rsid w:val="00D05864"/>
    <w:rsid w:val="00D128AA"/>
    <w:rsid w:val="00D1590F"/>
    <w:rsid w:val="00D23396"/>
    <w:rsid w:val="00D328BF"/>
    <w:rsid w:val="00D32E10"/>
    <w:rsid w:val="00D32E8A"/>
    <w:rsid w:val="00D34A2B"/>
    <w:rsid w:val="00D4365A"/>
    <w:rsid w:val="00D45F26"/>
    <w:rsid w:val="00D4645A"/>
    <w:rsid w:val="00D5019D"/>
    <w:rsid w:val="00D512AA"/>
    <w:rsid w:val="00D53967"/>
    <w:rsid w:val="00D56028"/>
    <w:rsid w:val="00D56FD2"/>
    <w:rsid w:val="00D60FA6"/>
    <w:rsid w:val="00D61E1F"/>
    <w:rsid w:val="00D6375B"/>
    <w:rsid w:val="00D72729"/>
    <w:rsid w:val="00D753BF"/>
    <w:rsid w:val="00D763B2"/>
    <w:rsid w:val="00D7642D"/>
    <w:rsid w:val="00D76E73"/>
    <w:rsid w:val="00D81957"/>
    <w:rsid w:val="00D81D36"/>
    <w:rsid w:val="00D82AA7"/>
    <w:rsid w:val="00D85CAD"/>
    <w:rsid w:val="00D85E4A"/>
    <w:rsid w:val="00D865D4"/>
    <w:rsid w:val="00D866CB"/>
    <w:rsid w:val="00D867BD"/>
    <w:rsid w:val="00D878A7"/>
    <w:rsid w:val="00D92377"/>
    <w:rsid w:val="00D9494B"/>
    <w:rsid w:val="00D94FC8"/>
    <w:rsid w:val="00D95C30"/>
    <w:rsid w:val="00D96599"/>
    <w:rsid w:val="00DA25E6"/>
    <w:rsid w:val="00DA39DA"/>
    <w:rsid w:val="00DB19BB"/>
    <w:rsid w:val="00DB6F17"/>
    <w:rsid w:val="00DC093B"/>
    <w:rsid w:val="00DC101E"/>
    <w:rsid w:val="00DC2A63"/>
    <w:rsid w:val="00DC3EB3"/>
    <w:rsid w:val="00DD08E1"/>
    <w:rsid w:val="00DD2E19"/>
    <w:rsid w:val="00DD4CB8"/>
    <w:rsid w:val="00DD5C29"/>
    <w:rsid w:val="00DD6E71"/>
    <w:rsid w:val="00DD7ECE"/>
    <w:rsid w:val="00DE0F09"/>
    <w:rsid w:val="00DE78AC"/>
    <w:rsid w:val="00DF3635"/>
    <w:rsid w:val="00DF42D4"/>
    <w:rsid w:val="00DF5981"/>
    <w:rsid w:val="00E01043"/>
    <w:rsid w:val="00E039A0"/>
    <w:rsid w:val="00E071E6"/>
    <w:rsid w:val="00E12980"/>
    <w:rsid w:val="00E12A89"/>
    <w:rsid w:val="00E13D82"/>
    <w:rsid w:val="00E13FE2"/>
    <w:rsid w:val="00E22DB2"/>
    <w:rsid w:val="00E2506F"/>
    <w:rsid w:val="00E30847"/>
    <w:rsid w:val="00E30B63"/>
    <w:rsid w:val="00E378BC"/>
    <w:rsid w:val="00E42643"/>
    <w:rsid w:val="00E4759E"/>
    <w:rsid w:val="00E518B4"/>
    <w:rsid w:val="00E52A82"/>
    <w:rsid w:val="00E533A4"/>
    <w:rsid w:val="00E53DBA"/>
    <w:rsid w:val="00E54932"/>
    <w:rsid w:val="00E5612D"/>
    <w:rsid w:val="00E57EB9"/>
    <w:rsid w:val="00E65085"/>
    <w:rsid w:val="00E71E49"/>
    <w:rsid w:val="00E76A82"/>
    <w:rsid w:val="00E8242F"/>
    <w:rsid w:val="00E8351A"/>
    <w:rsid w:val="00E86A36"/>
    <w:rsid w:val="00E9018F"/>
    <w:rsid w:val="00E90A10"/>
    <w:rsid w:val="00E93A17"/>
    <w:rsid w:val="00E96367"/>
    <w:rsid w:val="00EA0E02"/>
    <w:rsid w:val="00EA4139"/>
    <w:rsid w:val="00EA5572"/>
    <w:rsid w:val="00EA776C"/>
    <w:rsid w:val="00EA7C25"/>
    <w:rsid w:val="00EC2315"/>
    <w:rsid w:val="00EC4BB6"/>
    <w:rsid w:val="00EC6DD3"/>
    <w:rsid w:val="00ED0556"/>
    <w:rsid w:val="00ED0610"/>
    <w:rsid w:val="00ED48B8"/>
    <w:rsid w:val="00EE564A"/>
    <w:rsid w:val="00EE5EDC"/>
    <w:rsid w:val="00EE623D"/>
    <w:rsid w:val="00EE6C24"/>
    <w:rsid w:val="00EF2620"/>
    <w:rsid w:val="00F002A0"/>
    <w:rsid w:val="00F023B7"/>
    <w:rsid w:val="00F0380B"/>
    <w:rsid w:val="00F04B30"/>
    <w:rsid w:val="00F04F8B"/>
    <w:rsid w:val="00F10629"/>
    <w:rsid w:val="00F1082A"/>
    <w:rsid w:val="00F1083E"/>
    <w:rsid w:val="00F11B38"/>
    <w:rsid w:val="00F15096"/>
    <w:rsid w:val="00F15708"/>
    <w:rsid w:val="00F15C51"/>
    <w:rsid w:val="00F209D1"/>
    <w:rsid w:val="00F23EB3"/>
    <w:rsid w:val="00F2484A"/>
    <w:rsid w:val="00F2600F"/>
    <w:rsid w:val="00F27FD4"/>
    <w:rsid w:val="00F304EB"/>
    <w:rsid w:val="00F32B46"/>
    <w:rsid w:val="00F339E0"/>
    <w:rsid w:val="00F351A3"/>
    <w:rsid w:val="00F3657E"/>
    <w:rsid w:val="00F365EB"/>
    <w:rsid w:val="00F41767"/>
    <w:rsid w:val="00F435B2"/>
    <w:rsid w:val="00F43F9E"/>
    <w:rsid w:val="00F453FD"/>
    <w:rsid w:val="00F45539"/>
    <w:rsid w:val="00F478BE"/>
    <w:rsid w:val="00F52045"/>
    <w:rsid w:val="00F52E4C"/>
    <w:rsid w:val="00F60696"/>
    <w:rsid w:val="00F6512A"/>
    <w:rsid w:val="00F658D5"/>
    <w:rsid w:val="00F753DD"/>
    <w:rsid w:val="00F77BA6"/>
    <w:rsid w:val="00F810E6"/>
    <w:rsid w:val="00F81A51"/>
    <w:rsid w:val="00F81F41"/>
    <w:rsid w:val="00F83D22"/>
    <w:rsid w:val="00F90026"/>
    <w:rsid w:val="00F914DF"/>
    <w:rsid w:val="00F93036"/>
    <w:rsid w:val="00F94509"/>
    <w:rsid w:val="00F96BD1"/>
    <w:rsid w:val="00F9761A"/>
    <w:rsid w:val="00FA10FA"/>
    <w:rsid w:val="00FA4E71"/>
    <w:rsid w:val="00FB25C1"/>
    <w:rsid w:val="00FB2716"/>
    <w:rsid w:val="00FB4B5A"/>
    <w:rsid w:val="00FB4F60"/>
    <w:rsid w:val="00FB64DE"/>
    <w:rsid w:val="00FC10CE"/>
    <w:rsid w:val="00FC280D"/>
    <w:rsid w:val="00FC3A95"/>
    <w:rsid w:val="00FC3F13"/>
    <w:rsid w:val="00FC451B"/>
    <w:rsid w:val="00FC6FAB"/>
    <w:rsid w:val="00FD0D51"/>
    <w:rsid w:val="00FD21EC"/>
    <w:rsid w:val="00FD22C8"/>
    <w:rsid w:val="00FD3181"/>
    <w:rsid w:val="00FD4BC6"/>
    <w:rsid w:val="00FE242D"/>
    <w:rsid w:val="00FE28A2"/>
    <w:rsid w:val="00FF2C90"/>
    <w:rsid w:val="00FF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393F3E"/>
  <w15:docId w15:val="{787A9FD0-9E6D-4A42-B604-B0FAFB78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BR"/>
    </w:rPr>
  </w:style>
  <w:style w:type="paragraph" w:styleId="Ttulo1">
    <w:name w:val="heading 1"/>
    <w:basedOn w:val="Normal"/>
    <w:uiPriority w:val="9"/>
    <w:qFormat/>
    <w:pPr>
      <w:ind w:left="465" w:right="622"/>
      <w:jc w:val="center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link w:val="Ttulo2Char"/>
    <w:uiPriority w:val="9"/>
    <w:unhideWhenUsed/>
    <w:qFormat/>
    <w:pPr>
      <w:ind w:left="621" w:hanging="361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620"/>
      <w:outlineLvl w:val="2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PargrafodaLista">
    <w:name w:val="List Paragraph"/>
    <w:aliases w:val="TÍTULO A1"/>
    <w:basedOn w:val="Normal"/>
    <w:link w:val="PargrafodaListaChar"/>
    <w:uiPriority w:val="34"/>
    <w:qFormat/>
    <w:pPr>
      <w:ind w:left="693" w:hanging="43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50146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146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50146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1465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5B6E8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B6E8B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6137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vel2Char">
    <w:name w:val="Nivel 2 Char"/>
    <w:basedOn w:val="Fontepargpadro"/>
    <w:link w:val="Nivel2"/>
    <w:locked/>
    <w:rsid w:val="00B75D64"/>
    <w:rPr>
      <w:rFonts w:ascii="Ecofont_Spranq_eco_Sans" w:eastAsia="Arial Unicode MS" w:hAnsi="Ecofont_Spranq_eco_Sans"/>
    </w:rPr>
  </w:style>
  <w:style w:type="paragraph" w:customStyle="1" w:styleId="Nivel2">
    <w:name w:val="Nivel 2"/>
    <w:link w:val="Nivel2Char"/>
    <w:qFormat/>
    <w:rsid w:val="00B75D64"/>
    <w:pPr>
      <w:widowControl/>
      <w:numPr>
        <w:ilvl w:val="1"/>
        <w:numId w:val="3"/>
      </w:numPr>
      <w:autoSpaceDE/>
      <w:autoSpaceDN/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B75D64"/>
    <w:pPr>
      <w:numPr>
        <w:ilvl w:val="0"/>
      </w:numPr>
      <w:tabs>
        <w:tab w:val="num" w:pos="360"/>
      </w:tabs>
      <w:ind w:left="720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B75D64"/>
    <w:pPr>
      <w:numPr>
        <w:ilvl w:val="2"/>
      </w:numPr>
      <w:tabs>
        <w:tab w:val="num" w:pos="360"/>
      </w:tabs>
      <w:ind w:left="2160" w:hanging="180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B75D64"/>
    <w:pPr>
      <w:numPr>
        <w:ilvl w:val="3"/>
      </w:numPr>
      <w:tabs>
        <w:tab w:val="num" w:pos="360"/>
      </w:tabs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B75D64"/>
    <w:pPr>
      <w:numPr>
        <w:ilvl w:val="4"/>
      </w:numPr>
      <w:tabs>
        <w:tab w:val="num" w:pos="360"/>
      </w:tabs>
      <w:ind w:left="3600" w:hanging="360"/>
    </w:pPr>
  </w:style>
  <w:style w:type="character" w:customStyle="1" w:styleId="Nivel1Char">
    <w:name w:val="Nivel1 Char"/>
    <w:basedOn w:val="Fontepargpadro"/>
    <w:link w:val="Nivel10"/>
    <w:rsid w:val="00082F8F"/>
    <w:rPr>
      <w:rFonts w:ascii="Arial" w:eastAsia="MS Gothic" w:hAnsi="Arial"/>
      <w:b/>
      <w:color w:val="000000"/>
      <w:sz w:val="32"/>
      <w:szCs w:val="32"/>
    </w:rPr>
  </w:style>
  <w:style w:type="paragraph" w:customStyle="1" w:styleId="Nivel10">
    <w:name w:val="Nivel1"/>
    <w:basedOn w:val="Ttulo1"/>
    <w:link w:val="Nivel1Char"/>
    <w:qFormat/>
    <w:rsid w:val="00082F8F"/>
    <w:pPr>
      <w:keepNext/>
      <w:keepLines/>
      <w:widowControl/>
      <w:numPr>
        <w:numId w:val="5"/>
      </w:numPr>
      <w:suppressAutoHyphens/>
      <w:autoSpaceDE/>
      <w:autoSpaceDN/>
      <w:spacing w:before="480" w:line="276" w:lineRule="auto"/>
      <w:ind w:right="0"/>
      <w:jc w:val="both"/>
    </w:pPr>
    <w:rPr>
      <w:rFonts w:ascii="Arial" w:eastAsia="MS Gothic" w:hAnsi="Arial" w:cstheme="minorBidi"/>
      <w:b/>
      <w:color w:val="000000"/>
      <w:sz w:val="32"/>
      <w:szCs w:val="32"/>
      <w:lang w:val="en-US"/>
    </w:rPr>
  </w:style>
  <w:style w:type="character" w:customStyle="1" w:styleId="PargrafodaListaChar">
    <w:name w:val="Parágrafo da Lista Char"/>
    <w:aliases w:val="TÍTULO A1 Char"/>
    <w:link w:val="PargrafodaLista"/>
    <w:uiPriority w:val="34"/>
    <w:qFormat/>
    <w:locked/>
    <w:rsid w:val="0017035F"/>
    <w:rPr>
      <w:rFonts w:ascii="Arial MT" w:eastAsia="Arial MT" w:hAnsi="Arial MT" w:cs="Arial MT"/>
      <w:lang w:val="pt-PT"/>
    </w:rPr>
  </w:style>
  <w:style w:type="character" w:styleId="Refdecomentrio">
    <w:name w:val="annotation reference"/>
    <w:basedOn w:val="Fontepargpadro"/>
    <w:unhideWhenUsed/>
    <w:qFormat/>
    <w:rsid w:val="008731C6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8731C6"/>
    <w:rPr>
      <w:rFonts w:ascii="Ecofont_Spranq_eco_Sans" w:hAnsi="Ecofont_Spranq_eco_Sans" w:cs="Tahoma"/>
    </w:rPr>
  </w:style>
  <w:style w:type="paragraph" w:styleId="Textodecomentrio">
    <w:name w:val="annotation text"/>
    <w:basedOn w:val="Normal"/>
    <w:link w:val="TextodecomentrioChar"/>
    <w:unhideWhenUsed/>
    <w:qFormat/>
    <w:rsid w:val="008731C6"/>
    <w:pPr>
      <w:widowControl/>
      <w:suppressAutoHyphens/>
      <w:autoSpaceDE/>
      <w:autoSpaceDN/>
    </w:pPr>
    <w:rPr>
      <w:rFonts w:ascii="Ecofont_Spranq_eco_Sans" w:eastAsiaTheme="minorHAnsi" w:hAnsi="Ecofont_Spranq_eco_Sans" w:cs="Tahoma"/>
      <w:lang w:val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8731C6"/>
    <w:rPr>
      <w:rFonts w:ascii="Arial MT" w:eastAsia="Arial MT" w:hAnsi="Arial MT" w:cs="Arial MT"/>
      <w:sz w:val="20"/>
      <w:szCs w:val="20"/>
      <w:lang w:val="pt-PT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8731C6"/>
    <w:pPr>
      <w:keepNext/>
      <w:keepLines/>
      <w:widowControl/>
      <w:tabs>
        <w:tab w:val="num" w:pos="360"/>
        <w:tab w:val="left" w:pos="567"/>
      </w:tabs>
      <w:autoSpaceDE/>
      <w:autoSpaceDN/>
      <w:spacing w:before="240"/>
      <w:ind w:left="0" w:right="0"/>
      <w:jc w:val="both"/>
    </w:pPr>
    <w:rPr>
      <w:rFonts w:ascii="Arial" w:eastAsiaTheme="majorEastAsia" w:hAnsi="Arial"/>
      <w:b/>
      <w:bCs/>
      <w:sz w:val="20"/>
      <w:szCs w:val="20"/>
      <w:lang w:eastAsia="pt-BR"/>
    </w:rPr>
  </w:style>
  <w:style w:type="character" w:customStyle="1" w:styleId="Nivel01TituloChar">
    <w:name w:val="Nivel_01_Titulo Char"/>
    <w:basedOn w:val="Fontepargpadro"/>
    <w:link w:val="Nivel01Titulo"/>
    <w:locked/>
    <w:rsid w:val="008731C6"/>
    <w:rPr>
      <w:rFonts w:ascii="Arial" w:eastAsiaTheme="majorEastAsia" w:hAnsi="Arial" w:cs="Times New Roman"/>
      <w:b/>
      <w:bCs/>
      <w:sz w:val="20"/>
      <w:szCs w:val="20"/>
      <w:lang w:val="pt-BR" w:eastAsia="pt-BR"/>
    </w:rPr>
  </w:style>
  <w:style w:type="paragraph" w:customStyle="1" w:styleId="PADRO">
    <w:name w:val="PADRÃO"/>
    <w:qFormat/>
    <w:rsid w:val="008731C6"/>
    <w:pPr>
      <w:keepNext/>
      <w:shd w:val="clear" w:color="auto" w:fill="FFFFFF"/>
      <w:suppressAutoHyphens/>
      <w:autoSpaceDE/>
      <w:autoSpaceDN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val="pt-BR" w:eastAsia="zh-CN" w:bidi="hi-IN"/>
    </w:rPr>
  </w:style>
  <w:style w:type="character" w:customStyle="1" w:styleId="cf01">
    <w:name w:val="cf01"/>
    <w:basedOn w:val="Fontepargpadro"/>
    <w:rsid w:val="005450A4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11">
    <w:name w:val="cf11"/>
    <w:basedOn w:val="Fontepargpadro"/>
    <w:rsid w:val="005450A4"/>
    <w:rPr>
      <w:rFonts w:ascii="Segoe UI" w:hAnsi="Segoe UI" w:cs="Segoe UI" w:hint="default"/>
      <w:i/>
      <w:iCs/>
      <w:sz w:val="18"/>
      <w:szCs w:val="18"/>
    </w:rPr>
  </w:style>
  <w:style w:type="paragraph" w:customStyle="1" w:styleId="pf0">
    <w:name w:val="pf0"/>
    <w:basedOn w:val="Normal"/>
    <w:rsid w:val="005450A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1A46A5"/>
    <w:pPr>
      <w:suppressAutoHyphens/>
      <w:autoSpaceDE/>
      <w:autoSpaceDN/>
      <w:textAlignment w:val="baseline"/>
    </w:pPr>
    <w:rPr>
      <w:rFonts w:ascii="Times New Roman" w:eastAsia="SimSun" w:hAnsi="Times New Roman" w:cs="Times New Roman"/>
      <w:kern w:val="2"/>
      <w:sz w:val="24"/>
      <w:szCs w:val="24"/>
      <w:lang w:val="pt-BR" w:eastAsia="zh-CN" w:bidi="hi-IN"/>
    </w:rPr>
  </w:style>
  <w:style w:type="character" w:customStyle="1" w:styleId="Ttulo2Char">
    <w:name w:val="Título 2 Char"/>
    <w:basedOn w:val="Fontepargpadro"/>
    <w:link w:val="Ttulo2"/>
    <w:uiPriority w:val="9"/>
    <w:rsid w:val="0095706B"/>
    <w:rPr>
      <w:rFonts w:ascii="Arial" w:eastAsia="Arial" w:hAnsi="Arial" w:cs="Arial"/>
      <w:b/>
      <w:bCs/>
      <w:sz w:val="20"/>
      <w:szCs w:val="20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5706B"/>
    <w:rPr>
      <w:rFonts w:ascii="Arial MT" w:eastAsia="Arial MT" w:hAnsi="Arial MT" w:cs="Arial MT"/>
      <w:sz w:val="20"/>
      <w:szCs w:val="20"/>
      <w:lang w:val="pt-BR"/>
    </w:rPr>
  </w:style>
  <w:style w:type="character" w:customStyle="1" w:styleId="cf31">
    <w:name w:val="cf31"/>
    <w:basedOn w:val="Fontepargpadro"/>
    <w:rsid w:val="00DD08E1"/>
    <w:rPr>
      <w:rFonts w:ascii="Segoe UI" w:hAnsi="Segoe UI" w:cs="Segoe UI" w:hint="default"/>
      <w:i/>
      <w:iCs/>
      <w:sz w:val="18"/>
      <w:szCs w:val="18"/>
    </w:rPr>
  </w:style>
  <w:style w:type="character" w:customStyle="1" w:styleId="cf21">
    <w:name w:val="cf21"/>
    <w:basedOn w:val="Fontepargpadro"/>
    <w:rsid w:val="0024033B"/>
    <w:rPr>
      <w:rFonts w:ascii="Segoe UI" w:hAnsi="Segoe UI" w:cs="Segoe UI" w:hint="default"/>
      <w:i/>
      <w:iCs/>
      <w:sz w:val="18"/>
      <w:szCs w:val="18"/>
    </w:rPr>
  </w:style>
  <w:style w:type="character" w:styleId="HiperlinkVisitado">
    <w:name w:val="FollowedHyperlink"/>
    <w:basedOn w:val="Fontepargpadro"/>
    <w:uiPriority w:val="99"/>
    <w:semiHidden/>
    <w:unhideWhenUsed/>
    <w:rsid w:val="00C64F47"/>
    <w:rPr>
      <w:color w:val="800080" w:themeColor="followedHyperlink"/>
      <w:u w:val="single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2B4234"/>
    <w:rPr>
      <w:rFonts w:eastAsiaTheme="minorEastAsia"/>
    </w:rPr>
  </w:style>
  <w:style w:type="paragraph" w:styleId="SemEspaamento">
    <w:name w:val="No Spacing"/>
    <w:link w:val="SemEspaamentoChar"/>
    <w:uiPriority w:val="1"/>
    <w:qFormat/>
    <w:rsid w:val="002B4234"/>
    <w:pPr>
      <w:widowControl/>
      <w:autoSpaceDE/>
      <w:autoSpaceDN/>
    </w:pPr>
    <w:rPr>
      <w:rFonts w:eastAsiaTheme="minorEastAsia"/>
    </w:rPr>
  </w:style>
  <w:style w:type="paragraph" w:customStyle="1" w:styleId="itemnivel2">
    <w:name w:val="item_nivel2"/>
    <w:basedOn w:val="Normal"/>
    <w:rsid w:val="0001374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9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financeiro@amac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22F041802E1534FA93360AF920132EB" ma:contentTypeVersion="14" ma:contentTypeDescription="Crie um novo documento." ma:contentTypeScope="" ma:versionID="1d35e37637b160ba36738bc4be5acb68">
  <xsd:schema xmlns:xsd="http://www.w3.org/2001/XMLSchema" xmlns:xs="http://www.w3.org/2001/XMLSchema" xmlns:p="http://schemas.microsoft.com/office/2006/metadata/properties" xmlns:ns2="41275acc-4d73-4cf3-b83d-cb3425a06ee0" xmlns:ns3="b68ce0d6-5ce1-400e-983d-1a411985fb94" targetNamespace="http://schemas.microsoft.com/office/2006/metadata/properties" ma:root="true" ma:fieldsID="939fe3c7d9bdf2233b29e3e71c860cc6" ns2:_="" ns3:_="">
    <xsd:import namespace="41275acc-4d73-4cf3-b83d-cb3425a06ee0"/>
    <xsd:import namespace="b68ce0d6-5ce1-400e-983d-1a411985fb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275acc-4d73-4cf3-b83d-cb3425a06e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Marcações de imagem" ma:readOnly="false" ma:fieldId="{5cf76f15-5ced-4ddc-b409-7134ff3c332f}" ma:taxonomyMulti="true" ma:sspId="3cfc3985-53d5-44aa-b37b-f75055424e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8ce0d6-5ce1-400e-983d-1a411985fb9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fab472f-185d-4c43-b517-66337fdb7925}" ma:internalName="TaxCatchAll" ma:showField="CatchAllData" ma:web="b68ce0d6-5ce1-400e-983d-1a411985fb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68ce0d6-5ce1-400e-983d-1a411985fb94" xsi:nil="true"/>
    <lcf76f155ced4ddcb4097134ff3c332f xmlns="41275acc-4d73-4cf3-b83d-cb3425a06e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0D9D528-E0BC-402B-9DEC-11E9E299A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275acc-4d73-4cf3-b83d-cb3425a06ee0"/>
    <ds:schemaRef ds:uri="b68ce0d6-5ce1-400e-983d-1a411985fb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D38FE3-CD92-4C61-A011-4D55D2E41A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4759D8-AB2C-42F9-A1C3-C41D6DA7C741}">
  <ds:schemaRefs>
    <ds:schemaRef ds:uri="http://schemas.microsoft.com/office/2006/metadata/properties"/>
    <ds:schemaRef ds:uri="http://schemas.microsoft.com/office/infopath/2007/PartnerControls"/>
    <ds:schemaRef ds:uri="b68ce0d6-5ce1-400e-983d-1a411985fb94"/>
    <ds:schemaRef ds:uri="41275acc-4d73-4cf3-b83d-cb3425a06e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2007</TotalTime>
  <Pages>7</Pages>
  <Words>3047</Words>
  <Characters>17739</Characters>
  <Application>Microsoft Office Word</Application>
  <DocSecurity>0</DocSecurity>
  <Lines>506</Lines>
  <Paragraphs>310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Ali Tarif</dc:creator>
  <cp:lastModifiedBy>ALEXSANDRO DA CONCEIÇÃO BRAZ</cp:lastModifiedBy>
  <cp:revision>233</cp:revision>
  <cp:lastPrinted>2024-02-05T15:56:00Z</cp:lastPrinted>
  <dcterms:created xsi:type="dcterms:W3CDTF">2024-09-09T19:33:00Z</dcterms:created>
  <dcterms:modified xsi:type="dcterms:W3CDTF">2026-01-30T22:30:00Z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2023-03-23T00:00:00Z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2024-02-02T00:00:00Z</vt:filetime>
  </property>
  <property fmtid="{D5CDD505-2E9C-101B-9397-08002B2CF9AE}" pid="5" name="ContentTypeId">
    <vt:lpwstr>0x010100B22F041802E1534FA93360AF920132EB</vt:lpwstr>
  </property>
  <property fmtid="{D5CDD505-2E9C-101B-9397-08002B2CF9AE}" pid="6" name="MediaServiceImageTags">
    <vt:lpwstr/>
  </property>
</Properties>
</file>