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C15691" w14:textId="77777777" w:rsidR="00943A0C" w:rsidRPr="00943A0C" w:rsidRDefault="00943A0C" w:rsidP="00943A0C">
      <w:pPr>
        <w:ind w:right="-285"/>
        <w:jc w:val="center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>DOCUMENTO DE FORMALIZAÇÃO DA DEMANDA - DFD</w:t>
      </w:r>
    </w:p>
    <w:p w14:paraId="5422CA92" w14:textId="77777777" w:rsidR="00943A0C" w:rsidRPr="00943A0C" w:rsidRDefault="00943A0C" w:rsidP="00943A0C">
      <w:pPr>
        <w:ind w:right="-285"/>
        <w:jc w:val="center"/>
        <w:rPr>
          <w:rFonts w:ascii="Calibri" w:hAnsi="Calibri" w:cs="Calibri"/>
          <w:b/>
        </w:rPr>
      </w:pPr>
    </w:p>
    <w:p w14:paraId="55C23155" w14:textId="1A54EB6E" w:rsidR="00943A0C" w:rsidRPr="00943A0C" w:rsidRDefault="00943A0C" w:rsidP="00943A0C">
      <w:pPr>
        <w:ind w:right="-285"/>
        <w:jc w:val="both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 xml:space="preserve">DOCUMENTO DE FORMALIZAÇÃO DA DEMANDA </w:t>
      </w:r>
      <w:r w:rsidR="00675C24">
        <w:rPr>
          <w:rFonts w:ascii="Calibri" w:hAnsi="Calibri" w:cs="Calibri"/>
          <w:b/>
        </w:rPr>
        <w:t>–</w:t>
      </w:r>
      <w:r>
        <w:rPr>
          <w:rFonts w:ascii="Calibri" w:hAnsi="Calibri" w:cs="Calibri"/>
          <w:b/>
        </w:rPr>
        <w:t xml:space="preserve"> </w:t>
      </w:r>
      <w:r w:rsidR="00675C24">
        <w:rPr>
          <w:rFonts w:ascii="Calibri" w:hAnsi="Calibri" w:cs="Calibri"/>
          <w:b/>
        </w:rPr>
        <w:t xml:space="preserve">SMAS </w:t>
      </w:r>
    </w:p>
    <w:p w14:paraId="15EB721B" w14:textId="2EE03BA1" w:rsidR="00943A0C" w:rsidRPr="00943A0C" w:rsidRDefault="00943A0C" w:rsidP="00943A0C">
      <w:pPr>
        <w:ind w:right="-285"/>
        <w:jc w:val="both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>CO</w:t>
      </w:r>
      <w:r>
        <w:rPr>
          <w:rFonts w:ascii="Calibri" w:hAnsi="Calibri" w:cs="Calibri"/>
          <w:b/>
        </w:rPr>
        <w:t xml:space="preserve">MUNICADO INTERNO Nº </w:t>
      </w:r>
      <w:r w:rsidR="00566004">
        <w:rPr>
          <w:rFonts w:ascii="Calibri" w:hAnsi="Calibri" w:cs="Calibri"/>
          <w:b/>
        </w:rPr>
        <w:t>37</w:t>
      </w:r>
      <w:r>
        <w:rPr>
          <w:rFonts w:ascii="Calibri" w:hAnsi="Calibri" w:cs="Calibri"/>
          <w:b/>
        </w:rPr>
        <w:t>/202</w:t>
      </w:r>
      <w:r w:rsidR="007D0D3C">
        <w:rPr>
          <w:rFonts w:ascii="Calibri" w:hAnsi="Calibri" w:cs="Calibri"/>
          <w:b/>
        </w:rPr>
        <w:t>4</w:t>
      </w:r>
    </w:p>
    <w:p w14:paraId="048542B0" w14:textId="77777777" w:rsidR="00943A0C" w:rsidRPr="00943A0C" w:rsidRDefault="00943A0C" w:rsidP="00943A0C">
      <w:pPr>
        <w:ind w:right="-285"/>
        <w:jc w:val="both"/>
        <w:rPr>
          <w:rFonts w:ascii="Calibri" w:hAnsi="Calibri" w:cs="Calibri"/>
          <w:b/>
        </w:rPr>
      </w:pPr>
    </w:p>
    <w:p w14:paraId="075C1B5B" w14:textId="75AEA2CF" w:rsidR="00943A0C" w:rsidRPr="00943A0C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 xml:space="preserve">SECRETARIA: </w:t>
      </w:r>
      <w:r w:rsidR="0041628E">
        <w:rPr>
          <w:rFonts w:ascii="Calibri" w:hAnsi="Calibri" w:cs="Calibri"/>
          <w:b/>
        </w:rPr>
        <w:t xml:space="preserve">Secretaria Municipal de Assistência Social </w:t>
      </w:r>
    </w:p>
    <w:p w14:paraId="7392151F" w14:textId="0A4156E7" w:rsidR="00943A0C" w:rsidRPr="00943A0C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>UNIDADE/SETOR/DEPARTAMENTO:</w:t>
      </w:r>
      <w:r w:rsidR="0041628E">
        <w:rPr>
          <w:rFonts w:ascii="Calibri" w:hAnsi="Calibri" w:cs="Calibri"/>
          <w:b/>
        </w:rPr>
        <w:t xml:space="preserve"> </w:t>
      </w:r>
      <w:bookmarkStart w:id="0" w:name="_Hlk154000751"/>
      <w:r w:rsidR="0054067C">
        <w:rPr>
          <w:rFonts w:ascii="Calibri" w:hAnsi="Calibri" w:cs="Calibri"/>
          <w:b/>
        </w:rPr>
        <w:t>Setor de Orçamento e Finanças</w:t>
      </w:r>
    </w:p>
    <w:bookmarkEnd w:id="0"/>
    <w:p w14:paraId="464146C4" w14:textId="0F409EBA" w:rsidR="00943A0C" w:rsidRPr="00943A0C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 xml:space="preserve">SERVIDOR RESPONSÁVEL PELA ELABORAÇÃO: </w:t>
      </w:r>
      <w:r w:rsidR="0041628E">
        <w:rPr>
          <w:rFonts w:ascii="Calibri" w:hAnsi="Calibri" w:cs="Calibri"/>
          <w:b/>
        </w:rPr>
        <w:t xml:space="preserve">Ana Paula Campos de Lima </w:t>
      </w:r>
    </w:p>
    <w:p w14:paraId="51449476" w14:textId="7A5C2239" w:rsidR="00943A0C" w:rsidRPr="00943A0C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>E-MAIL</w:t>
      </w:r>
      <w:r w:rsidR="0041628E">
        <w:rPr>
          <w:rFonts w:ascii="Calibri" w:hAnsi="Calibri" w:cs="Calibri"/>
          <w:b/>
        </w:rPr>
        <w:t xml:space="preserve">: </w:t>
      </w:r>
      <w:hyperlink r:id="rId7" w:history="1">
        <w:r w:rsidR="0041628E" w:rsidRPr="00524D5A">
          <w:rPr>
            <w:rStyle w:val="Hyperlink"/>
            <w:rFonts w:ascii="Calibri" w:hAnsi="Calibri" w:cs="Calibri"/>
            <w:b/>
          </w:rPr>
          <w:t>social@lagunacarapa.ms.gov.br</w:t>
        </w:r>
      </w:hyperlink>
      <w:r w:rsidR="0041628E">
        <w:rPr>
          <w:rFonts w:ascii="Calibri" w:hAnsi="Calibri" w:cs="Calibri"/>
          <w:b/>
        </w:rPr>
        <w:t xml:space="preserve"> </w:t>
      </w:r>
    </w:p>
    <w:p w14:paraId="4F0042BD" w14:textId="452768C3" w:rsidR="00943A0C" w:rsidRPr="00943A0C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>TELEFONE</w:t>
      </w:r>
      <w:r w:rsidR="0041628E">
        <w:rPr>
          <w:rFonts w:ascii="Calibri" w:hAnsi="Calibri" w:cs="Calibri"/>
          <w:b/>
        </w:rPr>
        <w:t>: (67) 3438-1875</w:t>
      </w:r>
    </w:p>
    <w:p w14:paraId="580D3EA0" w14:textId="77777777" w:rsidR="00943A0C" w:rsidRPr="00943A0C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br/>
        <w:t xml:space="preserve">PARA: SECRETARIA DE ADMINISTRAÇÃO </w:t>
      </w:r>
    </w:p>
    <w:p w14:paraId="0F286488" w14:textId="6A16CD51" w:rsidR="00943A0C" w:rsidRDefault="007D0D3C" w:rsidP="00943A0C">
      <w:pPr>
        <w:ind w:right="-28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SECRETÁRIA: Lucineia Cardozo Bindevald </w:t>
      </w:r>
    </w:p>
    <w:p w14:paraId="3EBC2C12" w14:textId="77777777" w:rsidR="007D0D3C" w:rsidRPr="00943A0C" w:rsidRDefault="007D0D3C" w:rsidP="00943A0C">
      <w:pPr>
        <w:ind w:right="-285"/>
        <w:rPr>
          <w:rFonts w:ascii="Calibri" w:hAnsi="Calibri" w:cs="Calibri"/>
          <w:b/>
        </w:rPr>
      </w:pPr>
    </w:p>
    <w:p w14:paraId="1BA5782B" w14:textId="77777777" w:rsidR="00943A0C" w:rsidRPr="00943A0C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>1. DO PROBLEMA:</w:t>
      </w:r>
    </w:p>
    <w:p w14:paraId="35FFDD64" w14:textId="074D598E" w:rsidR="00943A0C" w:rsidRPr="00943A0C" w:rsidRDefault="00943A0C" w:rsidP="00943A0C">
      <w:pPr>
        <w:ind w:right="-285"/>
        <w:jc w:val="both"/>
        <w:rPr>
          <w:rFonts w:ascii="Calibri" w:hAnsi="Calibri" w:cs="Calibri"/>
          <w:sz w:val="18"/>
          <w:szCs w:val="18"/>
        </w:rPr>
      </w:pPr>
      <w:r w:rsidRPr="00943A0C">
        <w:rPr>
          <w:rFonts w:ascii="Calibri" w:hAnsi="Calibri" w:cs="Calibri"/>
          <w:b/>
        </w:rPr>
        <w:t xml:space="preserve">1.1 – </w:t>
      </w:r>
      <w:r w:rsidRPr="00943A0C">
        <w:rPr>
          <w:rFonts w:ascii="Calibri" w:hAnsi="Calibri" w:cs="Calibri"/>
        </w:rPr>
        <w:t xml:space="preserve">Solicito que seja providenciada a solução da necessidade </w:t>
      </w:r>
      <w:r w:rsidR="00566004">
        <w:rPr>
          <w:rFonts w:ascii="Calibri" w:hAnsi="Calibri" w:cs="Calibri"/>
        </w:rPr>
        <w:t>do Seguro veicular para a camionete pertencente a Assistência Social, com cobertura contra danos materiais resultantes de sinistro de roubo, furto, colisão, incendio, danos morais/estéticos, danos causados pela natureza e assistência 24 horas e demais condições,</w:t>
      </w:r>
      <w:r w:rsidR="00F51D3C">
        <w:rPr>
          <w:rFonts w:ascii="Calibri" w:hAnsi="Calibri" w:cs="Calibri"/>
        </w:rPr>
        <w:t xml:space="preserve"> para atender a demanda da Secretaria Municipal de Assistência Social. </w:t>
      </w:r>
    </w:p>
    <w:p w14:paraId="33DD2204" w14:textId="77777777" w:rsidR="00943A0C" w:rsidRPr="00943A0C" w:rsidRDefault="00943A0C" w:rsidP="00943A0C">
      <w:pPr>
        <w:ind w:right="-285"/>
        <w:rPr>
          <w:rFonts w:ascii="Calibri" w:hAnsi="Calibri" w:cs="Calibri"/>
          <w:b/>
        </w:rPr>
      </w:pPr>
    </w:p>
    <w:p w14:paraId="456EC161" w14:textId="3DC332FD" w:rsidR="00943A0C" w:rsidRPr="00943A0C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>2. DO LEVANTAMENTO DA NECESSIDADE:</w:t>
      </w:r>
    </w:p>
    <w:p w14:paraId="49CF6849" w14:textId="6475BE38" w:rsidR="00AF5CDF" w:rsidRDefault="00943A0C" w:rsidP="00F51D3C">
      <w:pPr>
        <w:ind w:right="-285"/>
        <w:jc w:val="both"/>
        <w:rPr>
          <w:rFonts w:ascii="Calibri" w:hAnsi="Calibri" w:cs="Calibri"/>
          <w:bCs/>
        </w:rPr>
      </w:pPr>
      <w:r w:rsidRPr="00943A0C">
        <w:rPr>
          <w:rFonts w:ascii="Calibri" w:hAnsi="Calibri" w:cs="Calibri"/>
          <w:b/>
        </w:rPr>
        <w:t>2.1 –</w:t>
      </w:r>
      <w:r w:rsidR="000D66FA">
        <w:rPr>
          <w:rFonts w:ascii="Calibri" w:hAnsi="Calibri" w:cs="Calibri"/>
          <w:b/>
        </w:rPr>
        <w:t xml:space="preserve"> </w:t>
      </w:r>
      <w:r w:rsidR="008B669F">
        <w:rPr>
          <w:rFonts w:ascii="Calibri" w:hAnsi="Calibri" w:cs="Calibri"/>
          <w:bCs/>
        </w:rPr>
        <w:t>O</w:t>
      </w:r>
      <w:r w:rsidR="000D66FA">
        <w:rPr>
          <w:rFonts w:ascii="Calibri" w:hAnsi="Calibri" w:cs="Calibri"/>
          <w:bCs/>
        </w:rPr>
        <w:t xml:space="preserve"> seguro de veículo </w:t>
      </w:r>
      <w:r w:rsidR="008B669F">
        <w:rPr>
          <w:rFonts w:ascii="Calibri" w:hAnsi="Calibri" w:cs="Calibri"/>
          <w:bCs/>
        </w:rPr>
        <w:t>da</w:t>
      </w:r>
      <w:r w:rsidR="000D66FA">
        <w:rPr>
          <w:rFonts w:ascii="Calibri" w:hAnsi="Calibri" w:cs="Calibri"/>
          <w:bCs/>
        </w:rPr>
        <w:t xml:space="preserve"> Secretaria Municipal de Assistência Social visa resguardar o património publico, garantindo a proteção do interesse da administração em relação ao veículo contra os resultados negativos da ocorrência de um furto ou de um acidente que avarie o bem. </w:t>
      </w:r>
    </w:p>
    <w:p w14:paraId="30984914" w14:textId="74958665" w:rsidR="000D66FA" w:rsidRDefault="008206ED" w:rsidP="00F51D3C">
      <w:pPr>
        <w:ind w:right="-285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 É dever do gestor zelar pelo património p</w:t>
      </w:r>
      <w:r w:rsidR="00BD1EE4">
        <w:rPr>
          <w:rFonts w:ascii="Calibri" w:hAnsi="Calibri" w:cs="Calibri"/>
          <w:bCs/>
        </w:rPr>
        <w:t>ú</w:t>
      </w:r>
      <w:r>
        <w:rPr>
          <w:rFonts w:ascii="Calibri" w:hAnsi="Calibri" w:cs="Calibri"/>
          <w:bCs/>
        </w:rPr>
        <w:t xml:space="preserve">blico, conforme preconizar pelo princípio constitucional da eficiência. Assim, entende-se a necessidade do seguro para o veículo Hilux placa SLX -6C17, a fim de garantir a continuidade dos serviços relacionados ao transporte de servidores, colaboradores, bem como de cargas e documentos, de forma a atender as necessidades diárias da Secretaria Municipal de Assistência Social. </w:t>
      </w:r>
    </w:p>
    <w:p w14:paraId="25E40B5F" w14:textId="257D2DFB" w:rsidR="008206ED" w:rsidRDefault="008206ED" w:rsidP="00F51D3C">
      <w:pPr>
        <w:ind w:right="-285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 </w:t>
      </w:r>
      <w:r w:rsidR="002A740A">
        <w:rPr>
          <w:rFonts w:ascii="Calibri" w:hAnsi="Calibri" w:cs="Calibri"/>
          <w:bCs/>
        </w:rPr>
        <w:t>O bom</w:t>
      </w:r>
      <w:r>
        <w:rPr>
          <w:rFonts w:ascii="Calibri" w:hAnsi="Calibri" w:cs="Calibri"/>
          <w:bCs/>
        </w:rPr>
        <w:t xml:space="preserve"> funcionamento de toda a estrutura atual da administração</w:t>
      </w:r>
      <w:r w:rsidR="002A740A">
        <w:rPr>
          <w:rFonts w:ascii="Calibri" w:hAnsi="Calibri" w:cs="Calibri"/>
          <w:bCs/>
        </w:rPr>
        <w:t xml:space="preserve">, incluímos membros, servidores e colaboradores, alem de todo acervo patrimonial, depende de um serviço de transporte apto a bem atender as demandas institucionais, possibilitando </w:t>
      </w:r>
      <w:r w:rsidR="00F4036C">
        <w:rPr>
          <w:rFonts w:ascii="Calibri" w:hAnsi="Calibri" w:cs="Calibri"/>
          <w:bCs/>
        </w:rPr>
        <w:t xml:space="preserve">o seu deslocamento terrestre de forma segura e confortável. </w:t>
      </w:r>
    </w:p>
    <w:p w14:paraId="64C53C6A" w14:textId="09CA674D" w:rsidR="00F4036C" w:rsidRPr="008206ED" w:rsidRDefault="00F4036C" w:rsidP="00F51D3C">
      <w:pPr>
        <w:ind w:right="-285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 Desta forma, é relevante </w:t>
      </w:r>
      <w:r w:rsidR="00A47F3B">
        <w:rPr>
          <w:rFonts w:ascii="Calibri" w:hAnsi="Calibri" w:cs="Calibri"/>
          <w:bCs/>
        </w:rPr>
        <w:t>o</w:t>
      </w:r>
      <w:r>
        <w:rPr>
          <w:rFonts w:ascii="Calibri" w:hAnsi="Calibri" w:cs="Calibri"/>
          <w:bCs/>
        </w:rPr>
        <w:t xml:space="preserve"> serviço solicitado, em especial, para evitar transtornos nos serviços públicos. </w:t>
      </w:r>
    </w:p>
    <w:p w14:paraId="529F5019" w14:textId="77777777" w:rsidR="000D66FA" w:rsidRPr="008206ED" w:rsidRDefault="000D66FA" w:rsidP="00F51D3C">
      <w:pPr>
        <w:ind w:right="-285"/>
        <w:jc w:val="both"/>
        <w:rPr>
          <w:rFonts w:ascii="Calibri" w:hAnsi="Calibri" w:cs="Calibri"/>
          <w:bCs/>
        </w:rPr>
      </w:pPr>
    </w:p>
    <w:p w14:paraId="6E2505D3" w14:textId="77777777" w:rsidR="00943A0C" w:rsidRPr="00A80DCF" w:rsidRDefault="00943A0C" w:rsidP="00943A0C">
      <w:pPr>
        <w:ind w:right="-285"/>
        <w:rPr>
          <w:rFonts w:ascii="Calibri" w:hAnsi="Calibri" w:cs="Calibri"/>
          <w:b/>
        </w:rPr>
      </w:pPr>
      <w:r w:rsidRPr="00A80DCF">
        <w:rPr>
          <w:rFonts w:ascii="Calibri" w:hAnsi="Calibri" w:cs="Calibri"/>
          <w:b/>
        </w:rPr>
        <w:t>3. DA ESPECIFICAÇÃO E ESTIMATIVA DE QUANTIDADE:</w:t>
      </w:r>
    </w:p>
    <w:p w14:paraId="20298951" w14:textId="73F330D2" w:rsidR="00943A0C" w:rsidRDefault="00943A0C" w:rsidP="00E91741">
      <w:pPr>
        <w:ind w:right="-285"/>
        <w:jc w:val="both"/>
        <w:rPr>
          <w:rFonts w:asciiTheme="minorHAnsi" w:hAnsiTheme="minorHAnsi" w:cstheme="minorHAnsi"/>
        </w:rPr>
      </w:pPr>
      <w:r w:rsidRPr="00A80DCF">
        <w:rPr>
          <w:rFonts w:ascii="Calibri" w:hAnsi="Calibri" w:cs="Calibri"/>
          <w:b/>
        </w:rPr>
        <w:t xml:space="preserve">3.1 – </w:t>
      </w:r>
      <w:bookmarkStart w:id="1" w:name="_Hlk155167332"/>
      <w:r w:rsidR="00AF5CDF" w:rsidRPr="0049237B">
        <w:rPr>
          <w:rFonts w:asciiTheme="minorHAnsi" w:hAnsiTheme="minorHAnsi" w:cstheme="minorHAnsi"/>
        </w:rPr>
        <w:t>A estimativa para a quantidade</w:t>
      </w:r>
      <w:bookmarkEnd w:id="1"/>
      <w:r w:rsidR="00E91741">
        <w:rPr>
          <w:rFonts w:asciiTheme="minorHAnsi" w:hAnsiTheme="minorHAnsi" w:cstheme="minorHAnsi"/>
        </w:rPr>
        <w:t xml:space="preserve"> de seguro veicular será para a nova aquisição feita pela Assistência Social. </w:t>
      </w:r>
    </w:p>
    <w:p w14:paraId="53994E57" w14:textId="77777777" w:rsidR="00E91741" w:rsidRPr="00A80DCF" w:rsidRDefault="00E91741" w:rsidP="00E91741">
      <w:pPr>
        <w:ind w:right="-285"/>
        <w:jc w:val="both"/>
        <w:rPr>
          <w:rFonts w:ascii="Calibri" w:hAnsi="Calibri" w:cs="Calibri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4"/>
        <w:gridCol w:w="937"/>
        <w:gridCol w:w="3295"/>
        <w:gridCol w:w="1082"/>
        <w:gridCol w:w="1558"/>
        <w:gridCol w:w="1658"/>
      </w:tblGrid>
      <w:tr w:rsidR="0057717B" w:rsidRPr="00943A0C" w14:paraId="6912BDBA" w14:textId="77777777" w:rsidTr="00E91741">
        <w:tc>
          <w:tcPr>
            <w:tcW w:w="400" w:type="dxa"/>
            <w:vAlign w:val="center"/>
          </w:tcPr>
          <w:p w14:paraId="7485AC02" w14:textId="77777777" w:rsidR="00943A0C" w:rsidRPr="00943A0C" w:rsidRDefault="00943A0C" w:rsidP="00094B06">
            <w:pPr>
              <w:jc w:val="center"/>
              <w:rPr>
                <w:rFonts w:ascii="Calibri" w:hAnsi="Calibri" w:cs="Calibri"/>
                <w:b/>
              </w:rPr>
            </w:pPr>
            <w:r w:rsidRPr="00943A0C">
              <w:rPr>
                <w:rFonts w:ascii="Calibri" w:hAnsi="Calibri" w:cs="Calibri"/>
                <w:b/>
              </w:rPr>
              <w:t>ITEM</w:t>
            </w:r>
          </w:p>
        </w:tc>
        <w:tc>
          <w:tcPr>
            <w:tcW w:w="937" w:type="dxa"/>
            <w:vAlign w:val="center"/>
          </w:tcPr>
          <w:p w14:paraId="4724C2C9" w14:textId="77777777" w:rsidR="00943A0C" w:rsidRPr="00943A0C" w:rsidRDefault="00943A0C" w:rsidP="00094B06">
            <w:pPr>
              <w:jc w:val="center"/>
              <w:rPr>
                <w:rFonts w:ascii="Calibri" w:hAnsi="Calibri" w:cs="Calibri"/>
                <w:b/>
              </w:rPr>
            </w:pPr>
            <w:r w:rsidRPr="00943A0C">
              <w:rPr>
                <w:rFonts w:ascii="Calibri" w:hAnsi="Calibri" w:cs="Calibri"/>
                <w:b/>
              </w:rPr>
              <w:t xml:space="preserve">Cód. do </w:t>
            </w:r>
            <w:r w:rsidRPr="00943A0C">
              <w:rPr>
                <w:rFonts w:ascii="Calibri" w:hAnsi="Calibri" w:cs="Calibri"/>
                <w:b/>
              </w:rPr>
              <w:lastRenderedPageBreak/>
              <w:t>Sistema</w:t>
            </w:r>
          </w:p>
        </w:tc>
        <w:tc>
          <w:tcPr>
            <w:tcW w:w="3569" w:type="dxa"/>
            <w:vAlign w:val="center"/>
          </w:tcPr>
          <w:p w14:paraId="68516ECF" w14:textId="77777777" w:rsidR="00943A0C" w:rsidRPr="00943A0C" w:rsidRDefault="00943A0C" w:rsidP="00094B06">
            <w:pPr>
              <w:jc w:val="center"/>
              <w:rPr>
                <w:rFonts w:ascii="Calibri" w:hAnsi="Calibri" w:cs="Calibri"/>
                <w:b/>
              </w:rPr>
            </w:pPr>
            <w:r w:rsidRPr="00943A0C">
              <w:rPr>
                <w:rFonts w:ascii="Calibri" w:hAnsi="Calibri" w:cs="Calibri"/>
                <w:b/>
              </w:rPr>
              <w:lastRenderedPageBreak/>
              <w:t>DESCRIÇÃO</w:t>
            </w:r>
          </w:p>
        </w:tc>
        <w:tc>
          <w:tcPr>
            <w:tcW w:w="1082" w:type="dxa"/>
            <w:vAlign w:val="center"/>
          </w:tcPr>
          <w:p w14:paraId="1714FA95" w14:textId="77777777" w:rsidR="00943A0C" w:rsidRPr="00943A0C" w:rsidRDefault="00943A0C" w:rsidP="00094B06">
            <w:pPr>
              <w:jc w:val="center"/>
              <w:rPr>
                <w:rFonts w:ascii="Calibri" w:hAnsi="Calibri" w:cs="Calibri"/>
                <w:b/>
              </w:rPr>
            </w:pPr>
            <w:r w:rsidRPr="00943A0C">
              <w:rPr>
                <w:rFonts w:ascii="Calibri" w:hAnsi="Calibri" w:cs="Calibri"/>
                <w:b/>
              </w:rPr>
              <w:t>UNIDADE</w:t>
            </w:r>
          </w:p>
        </w:tc>
        <w:tc>
          <w:tcPr>
            <w:tcW w:w="1568" w:type="dxa"/>
            <w:vAlign w:val="center"/>
          </w:tcPr>
          <w:p w14:paraId="4ABB6EF3" w14:textId="02EE5D12" w:rsidR="00943A0C" w:rsidRPr="00943A0C" w:rsidRDefault="00943A0C" w:rsidP="00F4036C">
            <w:pPr>
              <w:ind w:right="24"/>
              <w:jc w:val="center"/>
              <w:rPr>
                <w:rFonts w:ascii="Calibri" w:hAnsi="Calibri" w:cs="Calibri"/>
                <w:b/>
              </w:rPr>
            </w:pPr>
            <w:r w:rsidRPr="00943A0C">
              <w:rPr>
                <w:rFonts w:ascii="Calibri" w:hAnsi="Calibri" w:cs="Calibri"/>
                <w:b/>
              </w:rPr>
              <w:t xml:space="preserve">QUANTIDADE </w:t>
            </w:r>
            <w:r w:rsidRPr="00943A0C">
              <w:rPr>
                <w:rFonts w:ascii="Calibri" w:hAnsi="Calibri" w:cs="Calibri"/>
                <w:b/>
              </w:rPr>
              <w:lastRenderedPageBreak/>
              <w:t>A ADQUIRIR</w:t>
            </w:r>
          </w:p>
        </w:tc>
        <w:tc>
          <w:tcPr>
            <w:tcW w:w="1658" w:type="dxa"/>
            <w:vAlign w:val="center"/>
          </w:tcPr>
          <w:p w14:paraId="139C2A62" w14:textId="16DEC35D" w:rsidR="00943A0C" w:rsidRPr="00943A0C" w:rsidRDefault="00943A0C" w:rsidP="00094B06">
            <w:pPr>
              <w:ind w:right="24"/>
              <w:jc w:val="center"/>
              <w:rPr>
                <w:rFonts w:ascii="Calibri" w:hAnsi="Calibri" w:cs="Calibri"/>
                <w:b/>
              </w:rPr>
            </w:pPr>
            <w:r w:rsidRPr="00943A0C">
              <w:rPr>
                <w:rFonts w:ascii="Calibri" w:hAnsi="Calibri" w:cs="Calibri"/>
                <w:b/>
              </w:rPr>
              <w:lastRenderedPageBreak/>
              <w:t xml:space="preserve">QUANT. DA </w:t>
            </w:r>
            <w:r w:rsidRPr="00943A0C">
              <w:rPr>
                <w:rFonts w:ascii="Calibri" w:hAnsi="Calibri" w:cs="Calibri"/>
                <w:b/>
              </w:rPr>
              <w:lastRenderedPageBreak/>
              <w:t xml:space="preserve">ÚLTIMA CONTRATAÇÃO </w:t>
            </w:r>
          </w:p>
        </w:tc>
      </w:tr>
      <w:tr w:rsidR="0057717B" w:rsidRPr="00943A0C" w14:paraId="6E90FF9E" w14:textId="77777777" w:rsidTr="00E91741">
        <w:tc>
          <w:tcPr>
            <w:tcW w:w="400" w:type="dxa"/>
            <w:vAlign w:val="center"/>
          </w:tcPr>
          <w:p w14:paraId="0F057764" w14:textId="605B3ED5" w:rsidR="00943A0C" w:rsidRPr="00943A0C" w:rsidRDefault="00EF1D1C" w:rsidP="00D139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</w:t>
            </w:r>
          </w:p>
        </w:tc>
        <w:tc>
          <w:tcPr>
            <w:tcW w:w="937" w:type="dxa"/>
            <w:vAlign w:val="center"/>
          </w:tcPr>
          <w:p w14:paraId="5FC2039A" w14:textId="243E5A22" w:rsidR="00943A0C" w:rsidRPr="00943A0C" w:rsidRDefault="00F4036C" w:rsidP="00D139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3569" w:type="dxa"/>
          </w:tcPr>
          <w:p w14:paraId="311127B4" w14:textId="35A605B0" w:rsidR="00943A0C" w:rsidRPr="00943A0C" w:rsidRDefault="00F4036C" w:rsidP="0057717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Contratação de seguro veicular (</w:t>
            </w:r>
            <w:r w:rsidR="003E1F5F" w:rsidRPr="003E1F5F">
              <w:rPr>
                <w:rFonts w:ascii="Calibri" w:hAnsi="Calibri" w:cs="Calibri"/>
                <w:bCs/>
              </w:rPr>
              <w:t>TOYOTA/Hilux Cab Dup CD DSL 4x4 SR AT 2.8 – 5 PASS, Ano 2023/2024, Diesel</w:t>
            </w:r>
            <w:bookmarkStart w:id="2" w:name="_GoBack"/>
            <w:bookmarkEnd w:id="2"/>
            <w:r>
              <w:rPr>
                <w:rFonts w:ascii="Calibri" w:hAnsi="Calibri" w:cs="Calibri"/>
              </w:rPr>
              <w:t xml:space="preserve">), com cobertura contra danos materiais resultantes de sinistros de roubo, furto, colisão, incêndio, danos morais/estéticos, danos cousados pela natureza e assistência 24 horas e demais condições conforme termo de referência.  </w:t>
            </w:r>
          </w:p>
        </w:tc>
        <w:tc>
          <w:tcPr>
            <w:tcW w:w="1082" w:type="dxa"/>
            <w:vAlign w:val="center"/>
          </w:tcPr>
          <w:p w14:paraId="7A2CE86C" w14:textId="73C036BE" w:rsidR="00943A0C" w:rsidRPr="00943A0C" w:rsidRDefault="00EF1D1C" w:rsidP="00D1399D">
            <w:pPr>
              <w:ind w:right="-29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</w:t>
            </w:r>
          </w:p>
        </w:tc>
        <w:tc>
          <w:tcPr>
            <w:tcW w:w="1568" w:type="dxa"/>
            <w:vAlign w:val="center"/>
          </w:tcPr>
          <w:p w14:paraId="27DD74BE" w14:textId="07149BBA" w:rsidR="00943A0C" w:rsidRPr="00943A0C" w:rsidRDefault="00F4036C" w:rsidP="00D139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58" w:type="dxa"/>
            <w:vAlign w:val="center"/>
          </w:tcPr>
          <w:p w14:paraId="75D45A16" w14:textId="1B26B5BA" w:rsidR="00943A0C" w:rsidRPr="00943A0C" w:rsidRDefault="00F4036C" w:rsidP="00D1399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</w:tbl>
    <w:p w14:paraId="3C08EA15" w14:textId="77777777" w:rsidR="00943A0C" w:rsidRDefault="00943A0C" w:rsidP="00943A0C">
      <w:pPr>
        <w:ind w:left="720" w:right="-285"/>
        <w:rPr>
          <w:rFonts w:ascii="Calibri" w:hAnsi="Calibri" w:cs="Calibri"/>
          <w:shd w:val="clear" w:color="auto" w:fill="FFFFFF"/>
        </w:rPr>
      </w:pPr>
    </w:p>
    <w:p w14:paraId="1C650E76" w14:textId="77777777" w:rsidR="00943A0C" w:rsidRPr="00943A0C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>4. FONTE DE RECURSOS</w:t>
      </w:r>
    </w:p>
    <w:p w14:paraId="6BE8938A" w14:textId="03526DF7" w:rsidR="00943A0C" w:rsidRPr="00943A0C" w:rsidRDefault="00943A0C" w:rsidP="00943A0C">
      <w:pPr>
        <w:ind w:right="-285"/>
        <w:rPr>
          <w:rFonts w:ascii="Calibri" w:hAnsi="Calibri" w:cs="Calibri"/>
        </w:rPr>
      </w:pPr>
      <w:r w:rsidRPr="00943A0C">
        <w:rPr>
          <w:rFonts w:ascii="Calibri" w:hAnsi="Calibri" w:cs="Calibri"/>
        </w:rPr>
        <w:t>Recurso:  (</w:t>
      </w:r>
      <w:r w:rsidR="00AA3BCB">
        <w:rPr>
          <w:rFonts w:ascii="Calibri" w:hAnsi="Calibri" w:cs="Calibri"/>
        </w:rPr>
        <w:t>X</w:t>
      </w:r>
      <w:r w:rsidRPr="00943A0C">
        <w:rPr>
          <w:rFonts w:ascii="Calibri" w:hAnsi="Calibri" w:cs="Calibri"/>
        </w:rPr>
        <w:t>) Municipal      (</w:t>
      </w:r>
      <w:r w:rsidR="008836DF">
        <w:rPr>
          <w:rFonts w:ascii="Calibri" w:hAnsi="Calibri" w:cs="Calibri"/>
        </w:rPr>
        <w:t xml:space="preserve">  </w:t>
      </w:r>
      <w:r w:rsidRPr="00943A0C">
        <w:rPr>
          <w:rFonts w:ascii="Calibri" w:hAnsi="Calibri" w:cs="Calibri"/>
        </w:rPr>
        <w:t>) Estadual        (</w:t>
      </w:r>
      <w:r w:rsidR="00F4036C">
        <w:rPr>
          <w:rFonts w:ascii="Calibri" w:hAnsi="Calibri" w:cs="Calibri"/>
        </w:rPr>
        <w:t xml:space="preserve"> </w:t>
      </w:r>
      <w:r w:rsidRPr="00943A0C">
        <w:rPr>
          <w:rFonts w:ascii="Calibri" w:hAnsi="Calibri" w:cs="Calibri"/>
        </w:rPr>
        <w:t>) Federal</w:t>
      </w:r>
    </w:p>
    <w:p w14:paraId="54710AB2" w14:textId="161AAA33" w:rsidR="00943A0C" w:rsidRPr="00943A0C" w:rsidRDefault="00943A0C" w:rsidP="00943A0C">
      <w:pPr>
        <w:ind w:right="-285"/>
        <w:rPr>
          <w:rFonts w:ascii="Calibri" w:hAnsi="Calibri" w:cs="Calibri"/>
        </w:rPr>
      </w:pPr>
      <w:r w:rsidRPr="00943A0C">
        <w:rPr>
          <w:rFonts w:ascii="Calibri" w:hAnsi="Calibri" w:cs="Calibri"/>
        </w:rPr>
        <w:t>Categoria Econômica:  (</w:t>
      </w:r>
      <w:r w:rsidR="00AA3BCB">
        <w:rPr>
          <w:rFonts w:ascii="Calibri" w:hAnsi="Calibri" w:cs="Calibri"/>
        </w:rPr>
        <w:t>X</w:t>
      </w:r>
      <w:r w:rsidRPr="00943A0C">
        <w:rPr>
          <w:rFonts w:ascii="Calibri" w:hAnsi="Calibri" w:cs="Calibri"/>
        </w:rPr>
        <w:t>) Corrente/Custeio     (   ) Capital/Investimento</w:t>
      </w:r>
    </w:p>
    <w:p w14:paraId="0537A9C9" w14:textId="77777777" w:rsidR="00AF5CDF" w:rsidRDefault="00AF5CDF" w:rsidP="002A2335">
      <w:pPr>
        <w:ind w:right="-285"/>
        <w:rPr>
          <w:rFonts w:ascii="Calibri" w:hAnsi="Calibri" w:cs="Calibri"/>
          <w:b/>
          <w:bCs/>
        </w:rPr>
      </w:pPr>
    </w:p>
    <w:p w14:paraId="67DAD0A1" w14:textId="39A6C457" w:rsidR="008836DF" w:rsidRDefault="00BC7AC4" w:rsidP="008836DF">
      <w:pPr>
        <w:ind w:right="-285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MANUTENÇÃO DAS ATIVIDADES DO CRAS</w:t>
      </w:r>
    </w:p>
    <w:p w14:paraId="50829B09" w14:textId="4F0737DC" w:rsidR="008836DF" w:rsidRDefault="008836DF" w:rsidP="008836DF">
      <w:pPr>
        <w:ind w:right="-285"/>
        <w:rPr>
          <w:rFonts w:asciiTheme="minorHAnsi" w:hAnsiTheme="minorHAnsi" w:cstheme="minorHAnsi"/>
        </w:rPr>
      </w:pPr>
      <w:r>
        <w:rPr>
          <w:rFonts w:ascii="Calibri" w:hAnsi="Calibri" w:cs="Calibri"/>
        </w:rPr>
        <w:t xml:space="preserve">Dotação: </w:t>
      </w:r>
      <w:r w:rsidR="00BC7AC4">
        <w:rPr>
          <w:rFonts w:ascii="Calibri" w:hAnsi="Calibri" w:cs="Calibri"/>
        </w:rPr>
        <w:t>18</w:t>
      </w:r>
      <w:r w:rsidR="0077581A">
        <w:rPr>
          <w:rFonts w:ascii="Calibri" w:hAnsi="Calibri" w:cs="Calibri"/>
        </w:rPr>
        <w:t xml:space="preserve"> – Outros Serviços de Terceiros – Pessoa Jurídica </w:t>
      </w:r>
    </w:p>
    <w:p w14:paraId="3D828D59" w14:textId="1C20E39A" w:rsidR="008836DF" w:rsidRDefault="008836DF" w:rsidP="008836DF">
      <w:pPr>
        <w:ind w:right="-285"/>
        <w:rPr>
          <w:rFonts w:ascii="Calibri" w:hAnsi="Calibri" w:cs="Calibri"/>
        </w:rPr>
      </w:pPr>
      <w:r>
        <w:rPr>
          <w:rFonts w:ascii="Calibri" w:hAnsi="Calibri" w:cs="Calibri"/>
        </w:rPr>
        <w:t>Elemento de Despesa: 3.3.90.3</w:t>
      </w:r>
      <w:r w:rsidR="0077581A">
        <w:rPr>
          <w:rFonts w:ascii="Calibri" w:hAnsi="Calibri" w:cs="Calibri"/>
        </w:rPr>
        <w:t>9</w:t>
      </w:r>
      <w:r>
        <w:rPr>
          <w:rFonts w:ascii="Calibri" w:hAnsi="Calibri" w:cs="Calibri"/>
        </w:rPr>
        <w:t>.00.00.00.00</w:t>
      </w:r>
    </w:p>
    <w:p w14:paraId="54756A72" w14:textId="2B8C7AFF" w:rsidR="008836DF" w:rsidRDefault="00BC7AC4" w:rsidP="008836DF">
      <w:pPr>
        <w:ind w:right="-285"/>
        <w:rPr>
          <w:rFonts w:ascii="Calibri" w:hAnsi="Calibri" w:cs="Calibri"/>
        </w:rPr>
      </w:pPr>
      <w:r>
        <w:rPr>
          <w:rFonts w:ascii="Calibri" w:hAnsi="Calibri" w:cs="Calibri"/>
        </w:rPr>
        <w:t>Outros: 1.66</w:t>
      </w:r>
      <w:r w:rsidR="008836DF">
        <w:rPr>
          <w:rFonts w:ascii="Calibri" w:hAnsi="Calibri" w:cs="Calibri"/>
        </w:rPr>
        <w:t>0.0000</w:t>
      </w:r>
    </w:p>
    <w:p w14:paraId="3F365DAB" w14:textId="77777777" w:rsidR="002A2335" w:rsidRPr="00943A0C" w:rsidRDefault="002A2335" w:rsidP="002A2335">
      <w:pPr>
        <w:ind w:right="-285"/>
        <w:rPr>
          <w:rFonts w:ascii="Calibri" w:hAnsi="Calibri" w:cs="Calibri"/>
          <w:sz w:val="16"/>
          <w:szCs w:val="16"/>
        </w:rPr>
      </w:pPr>
    </w:p>
    <w:p w14:paraId="4A139847" w14:textId="3E86CF26" w:rsidR="00943A0C" w:rsidRPr="00943A0C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>5. DA FORMA DE ENTREGA / EXECUÇÃO DE SERVIÇO:</w:t>
      </w:r>
      <w:r w:rsidR="001C08FA">
        <w:rPr>
          <w:rFonts w:ascii="Calibri" w:hAnsi="Calibri" w:cs="Calibri"/>
          <w:b/>
        </w:rPr>
        <w:t xml:space="preserve"> </w:t>
      </w:r>
    </w:p>
    <w:p w14:paraId="6CC5AA9D" w14:textId="7D822506" w:rsidR="00943A0C" w:rsidRPr="00943A0C" w:rsidRDefault="00943A0C" w:rsidP="00943A0C">
      <w:pPr>
        <w:spacing w:after="70"/>
        <w:ind w:right="-285"/>
        <w:jc w:val="both"/>
        <w:rPr>
          <w:rFonts w:ascii="Calibri" w:hAnsi="Calibri" w:cs="Calibri"/>
          <w:color w:val="000000"/>
        </w:rPr>
      </w:pPr>
      <w:r w:rsidRPr="00943A0C">
        <w:rPr>
          <w:rFonts w:ascii="Calibri" w:hAnsi="Calibri" w:cs="Calibri"/>
          <w:b/>
        </w:rPr>
        <w:t xml:space="preserve">5.1 – </w:t>
      </w:r>
      <w:r w:rsidRPr="00943A0C">
        <w:rPr>
          <w:rFonts w:ascii="Calibri" w:hAnsi="Calibri" w:cs="Calibri"/>
          <w:color w:val="000000"/>
        </w:rPr>
        <w:t xml:space="preserve">A entrega se dará de acordo com as necessidades da Secretaria Municipal de </w:t>
      </w:r>
      <w:r w:rsidR="00AA3BCB">
        <w:rPr>
          <w:rFonts w:ascii="Calibri" w:hAnsi="Calibri" w:cs="Calibri"/>
          <w:color w:val="000000"/>
        </w:rPr>
        <w:t xml:space="preserve">Assistência Social </w:t>
      </w:r>
      <w:r w:rsidRPr="00943A0C">
        <w:rPr>
          <w:rFonts w:ascii="Calibri" w:hAnsi="Calibri" w:cs="Calibri"/>
          <w:color w:val="000000"/>
        </w:rPr>
        <w:t>de forma:</w:t>
      </w:r>
    </w:p>
    <w:p w14:paraId="762F4C88" w14:textId="6EDB3F50" w:rsidR="00943A0C" w:rsidRDefault="00943A0C" w:rsidP="00B51D3E">
      <w:pPr>
        <w:ind w:right="-285"/>
        <w:jc w:val="both"/>
        <w:rPr>
          <w:rFonts w:ascii="Calibri" w:hAnsi="Calibri" w:cs="Calibri"/>
          <w:color w:val="000000"/>
        </w:rPr>
      </w:pPr>
      <w:r w:rsidRPr="00943A0C">
        <w:rPr>
          <w:rFonts w:ascii="Calibri" w:hAnsi="Calibri" w:cs="Calibri"/>
          <w:color w:val="000000"/>
        </w:rPr>
        <w:t xml:space="preserve">( </w:t>
      </w:r>
      <w:r w:rsidR="00BD1EE4">
        <w:rPr>
          <w:rFonts w:ascii="Calibri" w:hAnsi="Calibri" w:cs="Calibri"/>
          <w:color w:val="000000"/>
        </w:rPr>
        <w:t>x</w:t>
      </w:r>
      <w:r w:rsidRPr="00943A0C">
        <w:rPr>
          <w:rFonts w:ascii="Calibri" w:hAnsi="Calibri" w:cs="Calibri"/>
          <w:color w:val="000000"/>
        </w:rPr>
        <w:t>) Integral (</w:t>
      </w:r>
      <w:r w:rsidR="00BD1EE4">
        <w:rPr>
          <w:rFonts w:ascii="Calibri" w:hAnsi="Calibri" w:cs="Calibri"/>
          <w:color w:val="000000"/>
        </w:rPr>
        <w:t xml:space="preserve">  </w:t>
      </w:r>
      <w:r w:rsidRPr="00943A0C">
        <w:rPr>
          <w:rFonts w:ascii="Calibri" w:hAnsi="Calibri" w:cs="Calibri"/>
          <w:color w:val="000000"/>
        </w:rPr>
        <w:t>) Parcelada</w:t>
      </w:r>
    </w:p>
    <w:p w14:paraId="27CEFF07" w14:textId="77777777" w:rsidR="00AA3BCB" w:rsidRPr="00943A0C" w:rsidRDefault="00AA3BCB" w:rsidP="00943A0C">
      <w:pPr>
        <w:ind w:right="-285" w:firstLine="567"/>
        <w:jc w:val="both"/>
        <w:rPr>
          <w:rFonts w:ascii="Calibri" w:hAnsi="Calibri" w:cs="Calibri"/>
          <w:b/>
        </w:rPr>
      </w:pPr>
    </w:p>
    <w:p w14:paraId="0F97F538" w14:textId="77777777" w:rsidR="00943A0C" w:rsidRPr="00943A0C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>6. LOCAL DE ENTREGA / EXECUÇÃO DE SERVIÇO:</w:t>
      </w:r>
    </w:p>
    <w:p w14:paraId="543C495B" w14:textId="77777777" w:rsidR="00F44B87" w:rsidRDefault="00943A0C" w:rsidP="00B51D3E">
      <w:pPr>
        <w:pStyle w:val="Rodap"/>
        <w:jc w:val="both"/>
        <w:rPr>
          <w:rFonts w:asciiTheme="minorHAnsi" w:hAnsiTheme="minorHAnsi" w:cstheme="minorHAnsi"/>
        </w:rPr>
      </w:pPr>
      <w:r w:rsidRPr="00943A0C">
        <w:rPr>
          <w:rFonts w:ascii="Calibri" w:hAnsi="Calibri" w:cs="Calibri"/>
          <w:b/>
        </w:rPr>
        <w:t>6.1 –</w:t>
      </w:r>
      <w:r w:rsidR="00D1399D">
        <w:rPr>
          <w:rFonts w:ascii="Calibri" w:hAnsi="Calibri" w:cs="Calibri"/>
          <w:b/>
        </w:rPr>
        <w:t xml:space="preserve"> </w:t>
      </w:r>
      <w:bookmarkStart w:id="3" w:name="_Hlk153962238"/>
      <w:r w:rsidR="00F44B87">
        <w:rPr>
          <w:rFonts w:asciiTheme="minorHAnsi" w:hAnsiTheme="minorHAnsi" w:cstheme="minorHAnsi"/>
        </w:rPr>
        <w:t>A apólice deverá ser encaminhada nos e-mails da Secretaria Municipal de Assistência Social e da Coordenadoria de Suprimentos e Logística do município listados abaixo:</w:t>
      </w:r>
    </w:p>
    <w:bookmarkEnd w:id="3"/>
    <w:p w14:paraId="53A729E7" w14:textId="2944C40B" w:rsidR="00943A0C" w:rsidRDefault="00F44B87" w:rsidP="00F44B87">
      <w:pPr>
        <w:pStyle w:val="Rodap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Secretaria de Assistência Social: </w:t>
      </w:r>
      <w:hyperlink r:id="rId8" w:history="1">
        <w:r w:rsidRPr="00845F0A">
          <w:rPr>
            <w:rStyle w:val="Hyperlink"/>
            <w:rFonts w:asciiTheme="minorHAnsi" w:hAnsiTheme="minorHAnsi" w:cstheme="minorHAnsi"/>
          </w:rPr>
          <w:t>social@lagunacarapa.ms.gov.br</w:t>
        </w:r>
      </w:hyperlink>
    </w:p>
    <w:p w14:paraId="4E9C1955" w14:textId="1A65AD03" w:rsidR="00F44B87" w:rsidRDefault="00F44B87" w:rsidP="00F44B87">
      <w:pPr>
        <w:pStyle w:val="Rodap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Coordenadoria de Suprimentos e Logística: </w:t>
      </w:r>
      <w:hyperlink r:id="rId9" w:history="1">
        <w:r w:rsidR="004F7649" w:rsidRPr="00845F0A">
          <w:rPr>
            <w:rStyle w:val="Hyperlink"/>
            <w:rFonts w:asciiTheme="minorHAnsi" w:hAnsiTheme="minorHAnsi" w:cstheme="minorHAnsi"/>
          </w:rPr>
          <w:t>compras.lagunacarapa@gmail.com</w:t>
        </w:r>
      </w:hyperlink>
    </w:p>
    <w:p w14:paraId="2F7538A4" w14:textId="77777777" w:rsidR="004F7649" w:rsidRPr="00B51D3E" w:rsidRDefault="004F7649" w:rsidP="004F7649">
      <w:pPr>
        <w:pStyle w:val="Rodap"/>
        <w:ind w:left="771"/>
        <w:jc w:val="both"/>
        <w:rPr>
          <w:rFonts w:asciiTheme="minorHAnsi" w:hAnsiTheme="minorHAnsi" w:cstheme="minorHAnsi"/>
        </w:rPr>
      </w:pPr>
    </w:p>
    <w:p w14:paraId="4EFF6479" w14:textId="77777777" w:rsidR="00943A0C" w:rsidRPr="00943A0C" w:rsidRDefault="00943A0C" w:rsidP="00943A0C">
      <w:pPr>
        <w:ind w:right="-285"/>
        <w:jc w:val="both"/>
        <w:rPr>
          <w:rFonts w:ascii="Calibri" w:hAnsi="Calibri" w:cs="Calibri"/>
        </w:rPr>
      </w:pPr>
    </w:p>
    <w:p w14:paraId="36BE62D4" w14:textId="77777777" w:rsidR="00943A0C" w:rsidRPr="00943A0C" w:rsidRDefault="00943A0C" w:rsidP="00943A0C">
      <w:pPr>
        <w:shd w:val="clear" w:color="auto" w:fill="FFFFFF"/>
        <w:rPr>
          <w:rFonts w:ascii="Calibri" w:hAnsi="Calibri" w:cs="Calibri"/>
          <w:b/>
          <w:bCs/>
        </w:rPr>
      </w:pPr>
      <w:r w:rsidRPr="00943A0C">
        <w:rPr>
          <w:rFonts w:ascii="Calibri" w:hAnsi="Calibri" w:cs="Calibri"/>
          <w:b/>
          <w:bCs/>
        </w:rPr>
        <w:t>7.PAGAMENTO:</w:t>
      </w:r>
    </w:p>
    <w:p w14:paraId="40E235EF" w14:textId="2E5FAEB1" w:rsidR="00943A0C" w:rsidRPr="00943A0C" w:rsidRDefault="00943A0C" w:rsidP="0084182F">
      <w:pPr>
        <w:spacing w:after="200" w:line="276" w:lineRule="auto"/>
        <w:ind w:right="-285"/>
        <w:contextualSpacing/>
        <w:jc w:val="both"/>
        <w:rPr>
          <w:rFonts w:ascii="Calibri" w:eastAsia="Tahoma" w:hAnsi="Calibri" w:cs="Calibri"/>
        </w:rPr>
      </w:pPr>
      <w:r w:rsidRPr="00943A0C">
        <w:rPr>
          <w:rFonts w:ascii="Calibri" w:eastAsia="Tahoma" w:hAnsi="Calibri" w:cs="Calibri"/>
        </w:rPr>
        <w:t xml:space="preserve">7.1. O pagamento será efetuado em até </w:t>
      </w:r>
      <w:r w:rsidR="00CE608F">
        <w:rPr>
          <w:rFonts w:ascii="Calibri" w:eastAsia="Tahoma" w:hAnsi="Calibri" w:cs="Calibri"/>
        </w:rPr>
        <w:t>30</w:t>
      </w:r>
      <w:r w:rsidRPr="00943A0C">
        <w:rPr>
          <w:rFonts w:ascii="Calibri" w:eastAsia="Tahoma" w:hAnsi="Calibri" w:cs="Calibri"/>
        </w:rPr>
        <w:t xml:space="preserve"> dias, mediante crédito em conta corrente do fornecedor, conforme definido em Edital, após o aceite final e total dos serviços, mediante apresentação de nota fiscal, devidamente atestado pelo fiscal, acompanhado das </w:t>
      </w:r>
      <w:r w:rsidR="0077581A" w:rsidRPr="00943A0C">
        <w:rPr>
          <w:rFonts w:ascii="Calibri" w:eastAsia="Tahoma" w:hAnsi="Calibri" w:cs="Calibri"/>
        </w:rPr>
        <w:t>respetivas</w:t>
      </w:r>
      <w:r w:rsidRPr="00943A0C">
        <w:rPr>
          <w:rFonts w:ascii="Calibri" w:eastAsia="Tahoma" w:hAnsi="Calibri" w:cs="Calibri"/>
        </w:rPr>
        <w:t xml:space="preserve"> medições.</w:t>
      </w:r>
    </w:p>
    <w:p w14:paraId="413BE046" w14:textId="77777777" w:rsidR="00943A0C" w:rsidRPr="00943A0C" w:rsidRDefault="00943A0C" w:rsidP="00943A0C">
      <w:pPr>
        <w:ind w:right="-285"/>
        <w:jc w:val="both"/>
        <w:rPr>
          <w:rFonts w:ascii="Calibri" w:hAnsi="Calibri" w:cs="Calibri"/>
        </w:rPr>
      </w:pPr>
    </w:p>
    <w:p w14:paraId="3117BE17" w14:textId="77777777" w:rsidR="00943A0C" w:rsidRPr="00943A0C" w:rsidRDefault="00943A0C" w:rsidP="00943A0C">
      <w:pPr>
        <w:ind w:right="-285"/>
        <w:jc w:val="both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lastRenderedPageBreak/>
        <w:t xml:space="preserve">8. Prazo de vigência do objeto: </w:t>
      </w:r>
    </w:p>
    <w:p w14:paraId="2C44071A" w14:textId="4760AAF4" w:rsidR="00943A0C" w:rsidRDefault="00CE608F" w:rsidP="00943A0C">
      <w:pPr>
        <w:ind w:right="-285"/>
        <w:jc w:val="both"/>
        <w:rPr>
          <w:rFonts w:ascii="Calibri" w:hAnsi="Calibri" w:cs="Calibri"/>
        </w:rPr>
      </w:pPr>
      <w:r w:rsidRPr="00CE608F">
        <w:rPr>
          <w:rFonts w:ascii="Calibri" w:hAnsi="Calibri" w:cs="Calibri"/>
        </w:rPr>
        <w:t xml:space="preserve">A vigência  </w:t>
      </w:r>
      <w:r w:rsidR="00BD1EE4">
        <w:rPr>
          <w:rFonts w:ascii="Calibri" w:hAnsi="Calibri" w:cs="Calibri"/>
        </w:rPr>
        <w:t>será</w:t>
      </w:r>
      <w:r w:rsidRPr="00CE608F">
        <w:rPr>
          <w:rFonts w:ascii="Calibri" w:hAnsi="Calibri" w:cs="Calibri"/>
        </w:rPr>
        <w:t xml:space="preserve"> 12 meses</w:t>
      </w:r>
      <w:r w:rsidR="00BD1EE4">
        <w:rPr>
          <w:rFonts w:ascii="Calibri" w:hAnsi="Calibri" w:cs="Calibri"/>
        </w:rPr>
        <w:t>.</w:t>
      </w:r>
    </w:p>
    <w:p w14:paraId="6DDAD87E" w14:textId="77777777" w:rsidR="00BD1EE4" w:rsidRPr="00943A0C" w:rsidRDefault="00BD1EE4" w:rsidP="00943A0C">
      <w:pPr>
        <w:ind w:right="-285"/>
        <w:jc w:val="both"/>
        <w:rPr>
          <w:rFonts w:ascii="Calibri" w:hAnsi="Calibri" w:cs="Calibri"/>
          <w:b/>
        </w:rPr>
      </w:pPr>
    </w:p>
    <w:p w14:paraId="48D13A66" w14:textId="77777777" w:rsidR="00943A0C" w:rsidRPr="006C358E" w:rsidRDefault="00943A0C" w:rsidP="00943A0C">
      <w:pPr>
        <w:ind w:right="-285"/>
        <w:jc w:val="both"/>
        <w:rPr>
          <w:rFonts w:ascii="Calibri" w:hAnsi="Calibri" w:cs="Calibri"/>
          <w:b/>
        </w:rPr>
      </w:pPr>
      <w:r w:rsidRPr="006C358E">
        <w:rPr>
          <w:rFonts w:ascii="Calibri" w:hAnsi="Calibri" w:cs="Calibri"/>
          <w:b/>
        </w:rPr>
        <w:t>9. Houve contratações anteriores?</w:t>
      </w:r>
    </w:p>
    <w:p w14:paraId="1DBA3F9C" w14:textId="378EDCC7" w:rsidR="00943A0C" w:rsidRPr="006C358E" w:rsidRDefault="00943A0C" w:rsidP="00943A0C">
      <w:pPr>
        <w:ind w:right="-285"/>
        <w:jc w:val="both"/>
        <w:rPr>
          <w:rFonts w:ascii="Calibri" w:hAnsi="Calibri" w:cs="Calibri"/>
        </w:rPr>
      </w:pPr>
      <w:r w:rsidRPr="006C358E">
        <w:rPr>
          <w:rFonts w:ascii="Calibri" w:hAnsi="Calibri" w:cs="Calibri"/>
        </w:rPr>
        <w:t>(</w:t>
      </w:r>
      <w:r w:rsidR="0077581A">
        <w:rPr>
          <w:rFonts w:ascii="Calibri" w:hAnsi="Calibri" w:cs="Calibri"/>
        </w:rPr>
        <w:t xml:space="preserve"> </w:t>
      </w:r>
      <w:r w:rsidRPr="006C358E">
        <w:rPr>
          <w:rFonts w:ascii="Calibri" w:hAnsi="Calibri" w:cs="Calibri"/>
        </w:rPr>
        <w:t>) Sim     (</w:t>
      </w:r>
      <w:r w:rsidR="0077581A">
        <w:rPr>
          <w:rFonts w:ascii="Calibri" w:hAnsi="Calibri" w:cs="Calibri"/>
        </w:rPr>
        <w:t>X</w:t>
      </w:r>
      <w:r w:rsidRPr="006C358E">
        <w:rPr>
          <w:rFonts w:ascii="Calibri" w:hAnsi="Calibri" w:cs="Calibri"/>
        </w:rPr>
        <w:t>) Não</w:t>
      </w:r>
    </w:p>
    <w:p w14:paraId="0D271460" w14:textId="42C00E4E" w:rsidR="00943A0C" w:rsidRPr="006C358E" w:rsidRDefault="00943A0C" w:rsidP="00943A0C">
      <w:pPr>
        <w:ind w:right="-285"/>
        <w:jc w:val="both"/>
        <w:rPr>
          <w:rFonts w:ascii="Calibri" w:hAnsi="Calibri" w:cs="Calibri"/>
        </w:rPr>
      </w:pPr>
      <w:r w:rsidRPr="006C358E">
        <w:rPr>
          <w:rFonts w:ascii="Calibri" w:hAnsi="Calibri" w:cs="Calibri"/>
        </w:rPr>
        <w:t>Observações da contratação anterior que possam auxiliar os Estudos Técnicos:</w:t>
      </w:r>
      <w:r w:rsidR="00BD1EE4">
        <w:rPr>
          <w:rFonts w:ascii="Calibri" w:hAnsi="Calibri" w:cs="Calibri"/>
        </w:rPr>
        <w:t xml:space="preserve"> não há</w:t>
      </w:r>
    </w:p>
    <w:p w14:paraId="2F454C0A" w14:textId="77777777" w:rsidR="00943A0C" w:rsidRPr="00CE608F" w:rsidRDefault="00943A0C" w:rsidP="00943A0C">
      <w:pPr>
        <w:ind w:right="-285"/>
        <w:jc w:val="both"/>
        <w:rPr>
          <w:rFonts w:ascii="Calibri" w:hAnsi="Calibri" w:cs="Calibri"/>
          <w:b/>
          <w:color w:val="FF0000"/>
        </w:rPr>
      </w:pPr>
    </w:p>
    <w:p w14:paraId="1082F912" w14:textId="12BAFF59" w:rsidR="00943A0C" w:rsidRPr="006C358E" w:rsidRDefault="00943A0C" w:rsidP="00943A0C">
      <w:pPr>
        <w:ind w:right="-285"/>
        <w:jc w:val="both"/>
        <w:rPr>
          <w:rFonts w:ascii="Calibri" w:hAnsi="Calibri" w:cs="Calibri"/>
          <w:b/>
        </w:rPr>
      </w:pPr>
      <w:r w:rsidRPr="006C358E">
        <w:rPr>
          <w:rFonts w:ascii="Calibri" w:hAnsi="Calibri" w:cs="Calibri"/>
          <w:b/>
        </w:rPr>
        <w:t xml:space="preserve">10. Legislação Específica sobre o objeto: </w:t>
      </w:r>
    </w:p>
    <w:p w14:paraId="77489D88" w14:textId="08F7DCF6" w:rsidR="00943A0C" w:rsidRPr="00AF5CDF" w:rsidRDefault="00AF5CDF" w:rsidP="00943A0C">
      <w:pPr>
        <w:ind w:right="-285"/>
        <w:jc w:val="both"/>
        <w:rPr>
          <w:rFonts w:ascii="Calibri" w:hAnsi="Calibri" w:cs="Calibri"/>
          <w:bCs/>
        </w:rPr>
      </w:pPr>
      <w:r w:rsidRPr="00AF5CDF">
        <w:rPr>
          <w:rFonts w:ascii="Calibri" w:hAnsi="Calibri" w:cs="Calibri"/>
          <w:bCs/>
        </w:rPr>
        <w:t xml:space="preserve">Não há. </w:t>
      </w:r>
    </w:p>
    <w:p w14:paraId="01E42FAC" w14:textId="77777777" w:rsidR="00AF5CDF" w:rsidRPr="00943A0C" w:rsidRDefault="00AF5CDF" w:rsidP="00943A0C">
      <w:pPr>
        <w:ind w:right="-285"/>
        <w:jc w:val="both"/>
        <w:rPr>
          <w:rFonts w:ascii="Calibri" w:hAnsi="Calibri" w:cs="Calibri"/>
          <w:b/>
        </w:rPr>
      </w:pPr>
    </w:p>
    <w:p w14:paraId="37D0587A" w14:textId="77777777" w:rsidR="00943A0C" w:rsidRPr="006C358E" w:rsidRDefault="00943A0C" w:rsidP="00943A0C">
      <w:pPr>
        <w:ind w:right="-285"/>
        <w:jc w:val="both"/>
        <w:rPr>
          <w:rFonts w:ascii="Calibri" w:hAnsi="Calibri" w:cs="Calibri"/>
          <w:b/>
        </w:rPr>
      </w:pPr>
      <w:r w:rsidRPr="006C358E">
        <w:rPr>
          <w:rFonts w:ascii="Calibri" w:hAnsi="Calibri" w:cs="Calibri"/>
          <w:b/>
        </w:rPr>
        <w:t>11. Servidor indicado para compor a Equipe de Planejamento, dentre os nomes indicados e constantes da Portaria de designação.</w:t>
      </w:r>
    </w:p>
    <w:p w14:paraId="10EBD3FE" w14:textId="3D2010F9" w:rsidR="006C358E" w:rsidRPr="006C358E" w:rsidRDefault="006C358E" w:rsidP="00943A0C">
      <w:pPr>
        <w:ind w:right="-285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Ana Paula Campos de Lima </w:t>
      </w:r>
    </w:p>
    <w:p w14:paraId="4EDF13B7" w14:textId="77777777" w:rsidR="00943A0C" w:rsidRDefault="00943A0C" w:rsidP="00943A0C">
      <w:pPr>
        <w:ind w:right="-285"/>
        <w:jc w:val="both"/>
        <w:rPr>
          <w:rFonts w:ascii="Calibri" w:hAnsi="Calibri" w:cs="Calibri"/>
          <w:b/>
        </w:rPr>
      </w:pPr>
    </w:p>
    <w:p w14:paraId="5F0433B0" w14:textId="1D39E01F" w:rsidR="00943A0C" w:rsidRDefault="00943A0C" w:rsidP="00943A0C">
      <w:pPr>
        <w:ind w:right="-285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12. </w:t>
      </w:r>
      <w:r w:rsidRPr="00943A0C">
        <w:rPr>
          <w:rFonts w:ascii="Calibri" w:hAnsi="Calibri" w:cs="Calibri"/>
          <w:b/>
        </w:rPr>
        <w:t xml:space="preserve">Servidor Indicado para </w:t>
      </w:r>
      <w:r w:rsidR="008836DF" w:rsidRPr="00943A0C">
        <w:rPr>
          <w:rFonts w:ascii="Calibri" w:hAnsi="Calibri" w:cs="Calibri"/>
          <w:b/>
        </w:rPr>
        <w:t>ser fiscal</w:t>
      </w:r>
      <w:r w:rsidRPr="00943A0C">
        <w:rPr>
          <w:rFonts w:ascii="Calibri" w:hAnsi="Calibri" w:cs="Calibri"/>
          <w:b/>
        </w:rPr>
        <w:t xml:space="preserve"> da Contratação:</w:t>
      </w:r>
    </w:p>
    <w:p w14:paraId="7EE7FBBB" w14:textId="1D9BDA84" w:rsidR="00CE608F" w:rsidRDefault="0077581A" w:rsidP="00943A0C">
      <w:pPr>
        <w:ind w:right="-285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Paloma Souza Monteiro </w:t>
      </w:r>
    </w:p>
    <w:p w14:paraId="3F3FC978" w14:textId="77777777" w:rsidR="00943A0C" w:rsidRPr="00943A0C" w:rsidRDefault="00943A0C" w:rsidP="00943A0C">
      <w:pPr>
        <w:ind w:right="-285"/>
        <w:jc w:val="both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D20D4F7" w14:textId="0B3DF12F" w:rsidR="00943A0C" w:rsidRDefault="00943A0C" w:rsidP="00943A0C">
      <w:pPr>
        <w:ind w:right="-285" w:firstLine="567"/>
        <w:jc w:val="right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 xml:space="preserve">Laguna Carapã – MS, </w:t>
      </w:r>
      <w:r w:rsidR="0077581A">
        <w:rPr>
          <w:rFonts w:ascii="Calibri" w:hAnsi="Calibri" w:cs="Calibri"/>
          <w:b/>
        </w:rPr>
        <w:t>07</w:t>
      </w:r>
      <w:r>
        <w:rPr>
          <w:rFonts w:ascii="Calibri" w:hAnsi="Calibri" w:cs="Calibri"/>
          <w:b/>
        </w:rPr>
        <w:t xml:space="preserve"> de </w:t>
      </w:r>
      <w:r w:rsidR="0077581A">
        <w:rPr>
          <w:rFonts w:ascii="Calibri" w:hAnsi="Calibri" w:cs="Calibri"/>
          <w:b/>
        </w:rPr>
        <w:t>março</w:t>
      </w:r>
      <w:r>
        <w:rPr>
          <w:rFonts w:ascii="Calibri" w:hAnsi="Calibri" w:cs="Calibri"/>
          <w:b/>
        </w:rPr>
        <w:t xml:space="preserve"> de 202</w:t>
      </w:r>
      <w:r w:rsidR="00522DAC">
        <w:rPr>
          <w:rFonts w:ascii="Calibri" w:hAnsi="Calibri" w:cs="Calibri"/>
          <w:b/>
        </w:rPr>
        <w:t>4</w:t>
      </w:r>
      <w:r w:rsidRPr="00943A0C">
        <w:rPr>
          <w:rFonts w:ascii="Calibri" w:hAnsi="Calibri" w:cs="Calibri"/>
          <w:b/>
        </w:rPr>
        <w:t>.</w:t>
      </w:r>
    </w:p>
    <w:p w14:paraId="3F96CF70" w14:textId="77777777" w:rsidR="00943A0C" w:rsidRPr="00943A0C" w:rsidRDefault="00943A0C" w:rsidP="00943A0C">
      <w:pPr>
        <w:ind w:right="-285" w:firstLine="567"/>
        <w:jc w:val="right"/>
        <w:rPr>
          <w:rFonts w:ascii="Calibri" w:hAnsi="Calibri" w:cs="Calibri"/>
          <w:b/>
        </w:rPr>
      </w:pPr>
    </w:p>
    <w:p w14:paraId="72DBF228" w14:textId="5322BC21" w:rsidR="00CE608F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 xml:space="preserve">Elaborado </w:t>
      </w:r>
      <w:r w:rsidR="008836DF">
        <w:rPr>
          <w:rFonts w:ascii="Calibri" w:hAnsi="Calibri" w:cs="Calibri"/>
          <w:b/>
        </w:rPr>
        <w:t>p</w:t>
      </w:r>
      <w:r w:rsidRPr="00943A0C">
        <w:rPr>
          <w:rFonts w:ascii="Calibri" w:hAnsi="Calibri" w:cs="Calibri"/>
          <w:b/>
        </w:rPr>
        <w:t>or:</w:t>
      </w:r>
    </w:p>
    <w:p w14:paraId="0A1B1C52" w14:textId="77777777" w:rsidR="00AF5CDF" w:rsidRDefault="00AF5CDF" w:rsidP="00943A0C">
      <w:pPr>
        <w:ind w:right="-285"/>
        <w:rPr>
          <w:rFonts w:ascii="Calibri" w:hAnsi="Calibri" w:cs="Calibri"/>
          <w:b/>
        </w:rPr>
      </w:pPr>
    </w:p>
    <w:p w14:paraId="19832A67" w14:textId="134461DF" w:rsidR="00AF5CDF" w:rsidRPr="00AF5CDF" w:rsidRDefault="00AF5CDF" w:rsidP="00AF5CDF">
      <w:pPr>
        <w:ind w:right="-285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softHyphen/>
      </w:r>
      <w:r w:rsidRPr="00AF5CDF">
        <w:rPr>
          <w:rFonts w:ascii="Calibri" w:hAnsi="Calibri" w:cs="Calibri"/>
          <w:b/>
        </w:rPr>
        <w:t>__________________________</w:t>
      </w:r>
    </w:p>
    <w:p w14:paraId="2EEC7016" w14:textId="08E47E0C" w:rsidR="00CE608F" w:rsidRPr="00AF5CDF" w:rsidRDefault="00CE608F" w:rsidP="00AF5CDF">
      <w:pPr>
        <w:ind w:right="-285"/>
        <w:jc w:val="center"/>
        <w:rPr>
          <w:rFonts w:ascii="Calibri" w:hAnsi="Calibri" w:cs="Calibri"/>
          <w:b/>
        </w:rPr>
      </w:pPr>
      <w:r w:rsidRPr="00AF5CDF">
        <w:rPr>
          <w:rFonts w:ascii="Calibri" w:hAnsi="Calibri" w:cs="Calibri"/>
          <w:b/>
        </w:rPr>
        <w:t>Ana Paula Campos de Lima</w:t>
      </w:r>
    </w:p>
    <w:p w14:paraId="73C0E8B0" w14:textId="4AAB9DA6" w:rsidR="00AF5CDF" w:rsidRDefault="00CE608F" w:rsidP="00AF5CDF">
      <w:pPr>
        <w:ind w:right="-285"/>
        <w:jc w:val="center"/>
        <w:rPr>
          <w:rFonts w:ascii="Calibri" w:hAnsi="Calibri" w:cs="Calibri"/>
        </w:rPr>
      </w:pPr>
      <w:r w:rsidRPr="00AF5CDF">
        <w:rPr>
          <w:rFonts w:ascii="Calibri" w:hAnsi="Calibri" w:cs="Calibri"/>
          <w:b/>
        </w:rPr>
        <w:t xml:space="preserve">Coordenadora de Gestão Orçamentária e Financeira </w:t>
      </w:r>
    </w:p>
    <w:p w14:paraId="198BE263" w14:textId="453881C8" w:rsidR="00943A0C" w:rsidRDefault="00943A0C" w:rsidP="00AF5CDF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</w:rPr>
        <w:br/>
      </w:r>
      <w:r w:rsidRPr="00943A0C">
        <w:rPr>
          <w:rFonts w:ascii="Calibri" w:hAnsi="Calibri" w:cs="Calibri"/>
          <w:b/>
        </w:rPr>
        <w:t xml:space="preserve">Aprovado </w:t>
      </w:r>
      <w:r w:rsidR="008836DF">
        <w:rPr>
          <w:rFonts w:ascii="Calibri" w:hAnsi="Calibri" w:cs="Calibri"/>
          <w:b/>
        </w:rPr>
        <w:t>p</w:t>
      </w:r>
      <w:r w:rsidRPr="00943A0C">
        <w:rPr>
          <w:rFonts w:ascii="Calibri" w:hAnsi="Calibri" w:cs="Calibri"/>
          <w:b/>
        </w:rPr>
        <w:t>or:</w:t>
      </w:r>
    </w:p>
    <w:p w14:paraId="28120A20" w14:textId="77777777" w:rsidR="00943A0C" w:rsidRDefault="00943A0C" w:rsidP="00943A0C">
      <w:pPr>
        <w:ind w:right="-285"/>
        <w:rPr>
          <w:rFonts w:ascii="Calibri" w:hAnsi="Calibri" w:cs="Calibri"/>
          <w:b/>
        </w:rPr>
      </w:pPr>
    </w:p>
    <w:p w14:paraId="571B4511" w14:textId="77777777" w:rsidR="00943A0C" w:rsidRPr="00943A0C" w:rsidRDefault="00943A0C" w:rsidP="00943A0C">
      <w:pPr>
        <w:ind w:right="-285"/>
        <w:rPr>
          <w:rFonts w:ascii="Calibri" w:hAnsi="Calibri" w:cs="Calibri"/>
          <w:b/>
        </w:rPr>
      </w:pPr>
    </w:p>
    <w:p w14:paraId="4C35760A" w14:textId="77777777" w:rsidR="00943A0C" w:rsidRPr="00943A0C" w:rsidRDefault="00943A0C" w:rsidP="00943A0C">
      <w:pPr>
        <w:ind w:right="-285"/>
        <w:jc w:val="center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>___________________________</w:t>
      </w:r>
    </w:p>
    <w:p w14:paraId="6B15926F" w14:textId="6312BB34" w:rsidR="00C46C61" w:rsidRDefault="00522DAC" w:rsidP="00562A38">
      <w:pPr>
        <w:ind w:right="-285"/>
        <w:jc w:val="center"/>
      </w:pPr>
      <w:r>
        <w:rPr>
          <w:rFonts w:ascii="Calibri" w:hAnsi="Calibri" w:cs="Calibri"/>
          <w:b/>
        </w:rPr>
        <w:t>Natalícia Espíndola de Souza</w:t>
      </w:r>
      <w:r w:rsidR="00943A0C" w:rsidRPr="00943A0C">
        <w:rPr>
          <w:rFonts w:ascii="Calibri" w:hAnsi="Calibri" w:cs="Calibri"/>
          <w:b/>
        </w:rPr>
        <w:br/>
        <w:t>Secret</w:t>
      </w:r>
      <w:r w:rsidR="008A3779">
        <w:rPr>
          <w:rFonts w:ascii="Calibri" w:hAnsi="Calibri" w:cs="Calibri"/>
          <w:b/>
        </w:rPr>
        <w:t>á</w:t>
      </w:r>
      <w:r w:rsidR="00943A0C" w:rsidRPr="00943A0C">
        <w:rPr>
          <w:rFonts w:ascii="Calibri" w:hAnsi="Calibri" w:cs="Calibri"/>
          <w:b/>
        </w:rPr>
        <w:t xml:space="preserve">ria Municipal de </w:t>
      </w:r>
      <w:r w:rsidR="00CE608F">
        <w:rPr>
          <w:rFonts w:ascii="Calibri" w:hAnsi="Calibri" w:cs="Calibri"/>
          <w:b/>
        </w:rPr>
        <w:t xml:space="preserve">Assistência Social </w:t>
      </w:r>
    </w:p>
    <w:sectPr w:rsidR="00C46C61" w:rsidSect="00325652">
      <w:headerReference w:type="default" r:id="rId10"/>
      <w:footerReference w:type="default" r:id="rId11"/>
      <w:pgSz w:w="11906" w:h="16838"/>
      <w:pgMar w:top="1417" w:right="1701" w:bottom="226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D8782A" w14:textId="77777777" w:rsidR="005363AE" w:rsidRDefault="005363AE" w:rsidP="006D3DE3">
      <w:r>
        <w:separator/>
      </w:r>
    </w:p>
  </w:endnote>
  <w:endnote w:type="continuationSeparator" w:id="0">
    <w:p w14:paraId="528AA25D" w14:textId="77777777" w:rsidR="005363AE" w:rsidRDefault="005363AE" w:rsidP="006D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B6389E" w14:textId="77777777" w:rsidR="006D3DE3" w:rsidRDefault="006D3DE3">
    <w:pPr>
      <w:pStyle w:val="Rodap"/>
    </w:pPr>
    <w:r w:rsidRPr="00FE5BC2">
      <w:rPr>
        <w:noProof/>
        <w:lang w:val="pt-BR" w:eastAsia="pt-BR"/>
      </w:rPr>
      <w:drawing>
        <wp:inline distT="0" distB="0" distL="0" distR="0" wp14:anchorId="67BF6326" wp14:editId="344B91C8">
          <wp:extent cx="5400040" cy="995563"/>
          <wp:effectExtent l="0" t="0" r="0" b="0"/>
          <wp:docPr id="763862583" name="Imagem 763862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955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7CD151" w14:textId="77777777" w:rsidR="005363AE" w:rsidRDefault="005363AE" w:rsidP="006D3DE3">
      <w:r>
        <w:separator/>
      </w:r>
    </w:p>
  </w:footnote>
  <w:footnote w:type="continuationSeparator" w:id="0">
    <w:p w14:paraId="2725A2F4" w14:textId="77777777" w:rsidR="005363AE" w:rsidRDefault="005363AE" w:rsidP="006D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583801" w14:textId="77777777" w:rsidR="006D3DE3" w:rsidRDefault="006D3DE3" w:rsidP="006D3DE3">
    <w:pPr>
      <w:pStyle w:val="Cabealho"/>
      <w:jc w:val="center"/>
    </w:pPr>
    <w:r w:rsidRPr="00FE5BC2">
      <w:rPr>
        <w:noProof/>
        <w:lang w:val="pt-BR" w:eastAsia="pt-BR"/>
      </w:rPr>
      <w:drawing>
        <wp:inline distT="0" distB="0" distL="0" distR="0" wp14:anchorId="3669FFBB" wp14:editId="1B84754A">
          <wp:extent cx="866775" cy="890905"/>
          <wp:effectExtent l="0" t="0" r="9525" b="4445"/>
          <wp:docPr id="1929956601" name="Imagem 19299566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90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6959B3" w14:textId="77777777" w:rsidR="006D3DE3" w:rsidRPr="000045F0" w:rsidRDefault="006D3DE3" w:rsidP="006D3DE3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7FA311F9" w14:textId="77777777" w:rsidR="006D3DE3" w:rsidRPr="000045F0" w:rsidRDefault="006D3DE3" w:rsidP="006D3DE3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2DF57784" w14:textId="77777777" w:rsidR="006D3DE3" w:rsidRDefault="006D3DE3" w:rsidP="006D3DE3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CF6D8BF" w14:textId="77777777" w:rsidR="006D3DE3" w:rsidRDefault="006D3DE3" w:rsidP="006D3DE3">
    <w:pPr>
      <w:pStyle w:val="Cabealho"/>
      <w:jc w:val="center"/>
    </w:pPr>
    <w:r>
      <w:rPr>
        <w:noProof/>
        <w:lang w:val="pt-BR"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43944EE1" wp14:editId="2BA2F404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2857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0B024E01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7814F9" wp14:editId="0AC94DE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246B7D" w14:textId="77777777" w:rsidR="006D3DE3" w:rsidRPr="005A6260" w:rsidRDefault="006D3DE3" w:rsidP="006D3DE3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7814F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Jp9UR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14:paraId="52246B7D" w14:textId="77777777" w:rsidR="006D3DE3" w:rsidRPr="005A6260" w:rsidRDefault="006D3DE3" w:rsidP="006D3DE3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14:paraId="64E5F066" w14:textId="77777777" w:rsidR="006D3DE3" w:rsidRDefault="006D3DE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009E4"/>
    <w:multiLevelType w:val="hybridMultilevel"/>
    <w:tmpl w:val="620CD45A"/>
    <w:lvl w:ilvl="0" w:tplc="0416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" w15:restartNumberingAfterBreak="0">
    <w:nsid w:val="4A154FBE"/>
    <w:multiLevelType w:val="hybridMultilevel"/>
    <w:tmpl w:val="87040B6A"/>
    <w:lvl w:ilvl="0" w:tplc="FCA26ED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A0C"/>
    <w:rsid w:val="00020AE9"/>
    <w:rsid w:val="00041CC8"/>
    <w:rsid w:val="00041FB0"/>
    <w:rsid w:val="00094B06"/>
    <w:rsid w:val="000D66FA"/>
    <w:rsid w:val="000E240A"/>
    <w:rsid w:val="000E6238"/>
    <w:rsid w:val="00184D01"/>
    <w:rsid w:val="001930EB"/>
    <w:rsid w:val="001C08FA"/>
    <w:rsid w:val="002853E8"/>
    <w:rsid w:val="0029357B"/>
    <w:rsid w:val="002A2335"/>
    <w:rsid w:val="002A740A"/>
    <w:rsid w:val="002E1FCE"/>
    <w:rsid w:val="00325652"/>
    <w:rsid w:val="00355133"/>
    <w:rsid w:val="003573EA"/>
    <w:rsid w:val="003E1F5F"/>
    <w:rsid w:val="00414748"/>
    <w:rsid w:val="0041628E"/>
    <w:rsid w:val="00436567"/>
    <w:rsid w:val="00443C77"/>
    <w:rsid w:val="004F7649"/>
    <w:rsid w:val="00522DAC"/>
    <w:rsid w:val="005363AE"/>
    <w:rsid w:val="0054067C"/>
    <w:rsid w:val="0054782B"/>
    <w:rsid w:val="0056019C"/>
    <w:rsid w:val="00562A38"/>
    <w:rsid w:val="00566004"/>
    <w:rsid w:val="0057717B"/>
    <w:rsid w:val="00582B3F"/>
    <w:rsid w:val="0063671C"/>
    <w:rsid w:val="00646A6B"/>
    <w:rsid w:val="00675C24"/>
    <w:rsid w:val="006B3272"/>
    <w:rsid w:val="006C358E"/>
    <w:rsid w:val="006D3DE3"/>
    <w:rsid w:val="0077581A"/>
    <w:rsid w:val="00785724"/>
    <w:rsid w:val="007B0F5B"/>
    <w:rsid w:val="007C10AB"/>
    <w:rsid w:val="007D0D3C"/>
    <w:rsid w:val="008206ED"/>
    <w:rsid w:val="0084182F"/>
    <w:rsid w:val="0086123E"/>
    <w:rsid w:val="008836DF"/>
    <w:rsid w:val="008A3779"/>
    <w:rsid w:val="008B669F"/>
    <w:rsid w:val="009215B1"/>
    <w:rsid w:val="00943A0C"/>
    <w:rsid w:val="009B092E"/>
    <w:rsid w:val="00A00CA8"/>
    <w:rsid w:val="00A47F3B"/>
    <w:rsid w:val="00A80DCF"/>
    <w:rsid w:val="00AA3BCB"/>
    <w:rsid w:val="00AF5CDF"/>
    <w:rsid w:val="00B42117"/>
    <w:rsid w:val="00B51D3E"/>
    <w:rsid w:val="00B82BF8"/>
    <w:rsid w:val="00BB18AB"/>
    <w:rsid w:val="00BC7AC4"/>
    <w:rsid w:val="00BD1EE4"/>
    <w:rsid w:val="00BD3FAC"/>
    <w:rsid w:val="00C33C3C"/>
    <w:rsid w:val="00C46C61"/>
    <w:rsid w:val="00C60466"/>
    <w:rsid w:val="00C631D8"/>
    <w:rsid w:val="00CE608F"/>
    <w:rsid w:val="00D1399D"/>
    <w:rsid w:val="00D40150"/>
    <w:rsid w:val="00E1194A"/>
    <w:rsid w:val="00E91741"/>
    <w:rsid w:val="00EC6BEC"/>
    <w:rsid w:val="00EF1D1C"/>
    <w:rsid w:val="00F4036C"/>
    <w:rsid w:val="00F44B87"/>
    <w:rsid w:val="00F51D3C"/>
    <w:rsid w:val="00F8030B"/>
    <w:rsid w:val="00FE1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BDEDD"/>
  <w15:chartTrackingRefBased/>
  <w15:docId w15:val="{A209F581-1838-48CA-9E98-A6C0B51F0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43A0C"/>
    <w:pPr>
      <w:widowControl w:val="0"/>
      <w:autoSpaceDE w:val="0"/>
      <w:autoSpaceDN w:val="0"/>
      <w:spacing w:after="0" w:line="240" w:lineRule="auto"/>
    </w:pPr>
    <w:rPr>
      <w:rFonts w:ascii="Liberation Sans" w:eastAsia="Liberation Sans" w:hAnsi="Liberation Sans" w:cs="Liberation Sans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D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3DE3"/>
    <w:rPr>
      <w:rFonts w:ascii="Liberation Sans" w:eastAsia="Liberation Sans" w:hAnsi="Liberation Sans" w:cs="Liberation Sans"/>
      <w:lang w:val="pt-PT"/>
    </w:rPr>
  </w:style>
  <w:style w:type="paragraph" w:styleId="Rodap">
    <w:name w:val="footer"/>
    <w:basedOn w:val="Normal"/>
    <w:link w:val="RodapChar"/>
    <w:uiPriority w:val="99"/>
    <w:unhideWhenUsed/>
    <w:rsid w:val="006D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D3DE3"/>
    <w:rPr>
      <w:rFonts w:ascii="Liberation Sans" w:eastAsia="Liberation Sans" w:hAnsi="Liberation Sans" w:cs="Liberation Sans"/>
      <w:lang w:val="pt-PT"/>
    </w:rPr>
  </w:style>
  <w:style w:type="character" w:styleId="Hyperlink">
    <w:name w:val="Hyperlink"/>
    <w:basedOn w:val="Fontepargpadro"/>
    <w:uiPriority w:val="99"/>
    <w:unhideWhenUsed/>
    <w:rsid w:val="0041628E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162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cial@lagunacarapa.ms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ocial@lagunacarapa.ms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ompras.lagunacarapa@gmail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810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Adriélli</cp:lastModifiedBy>
  <cp:revision>7</cp:revision>
  <cp:lastPrinted>2024-03-07T12:35:00Z</cp:lastPrinted>
  <dcterms:created xsi:type="dcterms:W3CDTF">2024-03-11T18:53:00Z</dcterms:created>
  <dcterms:modified xsi:type="dcterms:W3CDTF">2024-04-18T12:52:00Z</dcterms:modified>
</cp:coreProperties>
</file>