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54D064" w14:textId="77777777" w:rsidR="001B30FA" w:rsidRDefault="001B30FA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2EE2A54" w14:textId="263ADD9E" w:rsidR="00B20867" w:rsidRPr="009D26B1" w:rsidRDefault="002E4EB0" w:rsidP="001B30FA">
      <w:pPr>
        <w:tabs>
          <w:tab w:val="left" w:pos="0"/>
        </w:tabs>
        <w:spacing w:line="36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9D26B1">
        <w:rPr>
          <w:rFonts w:ascii="Arial" w:hAnsi="Arial" w:cs="Arial"/>
          <w:b/>
          <w:sz w:val="24"/>
          <w:szCs w:val="24"/>
        </w:rPr>
        <w:t>MEMORIAL DESCRITIVO</w:t>
      </w:r>
    </w:p>
    <w:p w14:paraId="65DAB98C" w14:textId="77777777" w:rsidR="00B20867" w:rsidRPr="009D26B1" w:rsidRDefault="00B20867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77847AD3" w14:textId="774FF68B" w:rsidR="00B20867" w:rsidRPr="009D26B1" w:rsidRDefault="00B20867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9D26B1">
        <w:rPr>
          <w:rFonts w:ascii="Arial" w:hAnsi="Arial" w:cs="Arial"/>
          <w:b/>
          <w:sz w:val="24"/>
          <w:szCs w:val="24"/>
        </w:rPr>
        <w:t xml:space="preserve">OBJETO: </w:t>
      </w:r>
      <w:r w:rsidR="0024370E" w:rsidRPr="009D26B1">
        <w:rPr>
          <w:rFonts w:ascii="Arial" w:hAnsi="Arial" w:cs="Arial"/>
          <w:bCs/>
          <w:sz w:val="24"/>
          <w:szCs w:val="24"/>
        </w:rPr>
        <w:t>Contratação de empresa especializada para a prestação de serviços de topografia e sondagem com fornecimento de todos os materiais e equipamento necessários, assim como elaboração de respectivos relatórios de campo, laudos e memoriais descritivos e Projetos complementares de Drenagem e Pavimentação Asfáltica</w:t>
      </w:r>
    </w:p>
    <w:p w14:paraId="34CF88BD" w14:textId="77777777" w:rsidR="00E54F1F" w:rsidRPr="009D26B1" w:rsidRDefault="00E54F1F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3068E2D8" w14:textId="77777777" w:rsidR="00B20867" w:rsidRPr="009D26B1" w:rsidRDefault="00B20867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9D26B1">
        <w:rPr>
          <w:rFonts w:ascii="Arial" w:hAnsi="Arial" w:cs="Arial"/>
          <w:b/>
          <w:sz w:val="24"/>
          <w:szCs w:val="24"/>
        </w:rPr>
        <w:t xml:space="preserve">LOCAL: </w:t>
      </w:r>
      <w:r w:rsidRPr="009D26B1">
        <w:rPr>
          <w:rFonts w:ascii="Arial" w:hAnsi="Arial" w:cs="Arial"/>
          <w:bCs/>
          <w:sz w:val="24"/>
          <w:szCs w:val="24"/>
        </w:rPr>
        <w:t>Rodovia LC 240, município de Laguna Carapã/MS</w:t>
      </w:r>
    </w:p>
    <w:p w14:paraId="3F00FE45" w14:textId="77777777" w:rsidR="00B20867" w:rsidRPr="009D26B1" w:rsidRDefault="00B20867" w:rsidP="009D26B1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6E70FDF" w14:textId="0EDD1ACC" w:rsidR="00D955B1" w:rsidRPr="009D26B1" w:rsidRDefault="00B20867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9D26B1">
        <w:rPr>
          <w:rFonts w:ascii="Arial" w:hAnsi="Arial" w:cs="Arial"/>
          <w:b/>
          <w:sz w:val="24"/>
          <w:szCs w:val="24"/>
        </w:rPr>
        <w:t>JUSTIFICATIVA</w:t>
      </w:r>
      <w:r w:rsidRPr="009D26B1">
        <w:rPr>
          <w:rFonts w:ascii="Arial" w:hAnsi="Arial" w:cs="Arial"/>
          <w:bCs/>
          <w:sz w:val="24"/>
          <w:szCs w:val="24"/>
        </w:rPr>
        <w:t>: A contratação dos serviços topográficos tem como principal objetivo o estudo das características naturais ou artificiais do terreno e tem como finalidade coletar informações para a precisão correta da construção de determinada obra, evitando erros, desperdícios de material, e/ou descumprimento às legislações vigentes. Ressaltando ainda, a ausência de profissional topógrafo no quadro de servidores do município e equipamentos necessários ao serviço.</w:t>
      </w:r>
    </w:p>
    <w:p w14:paraId="365A4AD8" w14:textId="6C7EC518" w:rsidR="00D955B1" w:rsidRPr="009D26B1" w:rsidRDefault="00D955B1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9D26B1">
        <w:rPr>
          <w:rFonts w:ascii="Arial" w:hAnsi="Arial" w:cs="Arial"/>
          <w:bCs/>
          <w:sz w:val="24"/>
          <w:szCs w:val="24"/>
        </w:rPr>
        <w:t>A realização de um estudo de solos para um projeto de pavimentação de estrada é fundamental por diversas razões;</w:t>
      </w:r>
    </w:p>
    <w:p w14:paraId="4A0C09AA" w14:textId="44626E44" w:rsidR="00E54F1F" w:rsidRPr="009D26B1" w:rsidRDefault="0024370E" w:rsidP="009D26B1">
      <w:pPr>
        <w:pStyle w:val="PargrafodaLista"/>
        <w:numPr>
          <w:ilvl w:val="0"/>
          <w:numId w:val="5"/>
        </w:numPr>
        <w:tabs>
          <w:tab w:val="left" w:pos="0"/>
        </w:tabs>
        <w:spacing w:line="360" w:lineRule="auto"/>
        <w:ind w:left="0" w:firstLine="720"/>
        <w:jc w:val="both"/>
        <w:rPr>
          <w:rFonts w:ascii="Arial" w:hAnsi="Arial" w:cs="Arial"/>
          <w:bCs/>
          <w:sz w:val="24"/>
          <w:szCs w:val="24"/>
          <w:lang w:val="pt-BR"/>
        </w:rPr>
      </w:pPr>
      <w:r w:rsidRPr="009D26B1">
        <w:rPr>
          <w:rFonts w:ascii="Arial" w:hAnsi="Arial" w:cs="Arial"/>
          <w:bCs/>
          <w:sz w:val="24"/>
          <w:szCs w:val="24"/>
        </w:rPr>
        <w:t>Conhecer as propriedades físicas, químicas e mecânicas do solo permite identificar a sua capacidade de suporte e comportamento sob carga. Isso ajuda a definir o tipo de pavimento mais adequado para a estrada</w:t>
      </w:r>
      <w:r w:rsidR="00D955B1" w:rsidRPr="009D26B1">
        <w:rPr>
          <w:rFonts w:ascii="Arial" w:hAnsi="Arial" w:cs="Arial"/>
          <w:bCs/>
          <w:sz w:val="24"/>
          <w:szCs w:val="24"/>
        </w:rPr>
        <w:t>.</w:t>
      </w:r>
      <w:r w:rsidR="00E54F1F" w:rsidRPr="009D26B1">
        <w:rPr>
          <w:rFonts w:ascii="Arial" w:hAnsi="Arial" w:cs="Arial"/>
          <w:bCs/>
          <w:sz w:val="24"/>
          <w:szCs w:val="24"/>
          <w:lang w:val="pt-BR"/>
        </w:rPr>
        <w:t xml:space="preserve">  </w:t>
      </w:r>
    </w:p>
    <w:p w14:paraId="2F928075" w14:textId="3E4FADF4" w:rsidR="00E54F1F" w:rsidRPr="009D26B1" w:rsidRDefault="00E54F1F" w:rsidP="009D26B1">
      <w:pPr>
        <w:pStyle w:val="PargrafodaLista"/>
        <w:numPr>
          <w:ilvl w:val="0"/>
          <w:numId w:val="5"/>
        </w:numPr>
        <w:tabs>
          <w:tab w:val="left" w:pos="0"/>
        </w:tabs>
        <w:spacing w:line="360" w:lineRule="auto"/>
        <w:ind w:left="0" w:firstLine="720"/>
        <w:jc w:val="both"/>
        <w:rPr>
          <w:rFonts w:ascii="Arial" w:hAnsi="Arial" w:cs="Arial"/>
          <w:bCs/>
          <w:sz w:val="24"/>
          <w:szCs w:val="24"/>
          <w:lang w:val="pt-BR"/>
        </w:rPr>
      </w:pPr>
      <w:r w:rsidRPr="009D26B1">
        <w:rPr>
          <w:rFonts w:ascii="Arial" w:hAnsi="Arial" w:cs="Arial"/>
          <w:bCs/>
          <w:sz w:val="24"/>
          <w:szCs w:val="24"/>
          <w:lang w:val="pt-BR"/>
        </w:rPr>
        <w:t>O estudo do solo permite projetar sistemas de drenagem eficientes, evitando problemas de acumulação de água que podem comprometer a estrutura do pavimento e diminuir sua vida útil.</w:t>
      </w:r>
    </w:p>
    <w:p w14:paraId="0B1C2160" w14:textId="246183F9" w:rsidR="00E54F1F" w:rsidRPr="009D26B1" w:rsidRDefault="00E54F1F" w:rsidP="009D26B1">
      <w:pPr>
        <w:pStyle w:val="PargrafodaLista"/>
        <w:numPr>
          <w:ilvl w:val="0"/>
          <w:numId w:val="5"/>
        </w:numPr>
        <w:tabs>
          <w:tab w:val="left" w:pos="0"/>
        </w:tabs>
        <w:spacing w:line="360" w:lineRule="auto"/>
        <w:ind w:left="0" w:firstLine="720"/>
        <w:jc w:val="both"/>
        <w:rPr>
          <w:rFonts w:ascii="Arial" w:hAnsi="Arial" w:cs="Arial"/>
          <w:bCs/>
          <w:sz w:val="24"/>
          <w:szCs w:val="24"/>
          <w:lang w:val="pt-BR"/>
        </w:rPr>
      </w:pPr>
      <w:r w:rsidRPr="009D26B1">
        <w:rPr>
          <w:rFonts w:ascii="Arial" w:hAnsi="Arial" w:cs="Arial"/>
          <w:bCs/>
          <w:sz w:val="24"/>
          <w:szCs w:val="24"/>
          <w:lang w:val="pt-BR"/>
        </w:rPr>
        <w:t>Um estudo de solos pode ajudar a identificar e mitigar impactos ambientais associados à construção da estrada, como a erosão do solo e a contaminação de lençóis freáticos.</w:t>
      </w:r>
    </w:p>
    <w:p w14:paraId="6AD60BC3" w14:textId="631014AD" w:rsidR="00E54F1F" w:rsidRPr="00E54F1F" w:rsidRDefault="00E54F1F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bCs/>
          <w:sz w:val="24"/>
          <w:szCs w:val="24"/>
          <w:lang w:val="pt-BR"/>
        </w:rPr>
      </w:pPr>
      <w:r w:rsidRPr="00E54F1F">
        <w:rPr>
          <w:rFonts w:ascii="Arial" w:hAnsi="Arial" w:cs="Arial"/>
          <w:bCs/>
          <w:sz w:val="24"/>
          <w:szCs w:val="24"/>
          <w:lang w:val="pt-BR"/>
        </w:rPr>
        <w:t>Essas justificativas mostram que o estudo de solos é uma etapa essencial no planejamento e execução de um projeto de pavimentação de estrada, contribuindo para a qualidade, segurança e sustentabilidade da obra.</w:t>
      </w:r>
    </w:p>
    <w:p w14:paraId="22C07568" w14:textId="77777777" w:rsidR="001B30FA" w:rsidRDefault="001B30FA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bCs/>
          <w:sz w:val="24"/>
          <w:szCs w:val="24"/>
          <w:lang w:val="pt-BR"/>
        </w:rPr>
      </w:pPr>
    </w:p>
    <w:p w14:paraId="0E3CFCA2" w14:textId="72D9A5F4" w:rsidR="00E54F1F" w:rsidRPr="009D26B1" w:rsidRDefault="00E54F1F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9D26B1">
        <w:rPr>
          <w:rFonts w:ascii="Arial" w:hAnsi="Arial" w:cs="Arial"/>
          <w:bCs/>
          <w:sz w:val="24"/>
          <w:szCs w:val="24"/>
        </w:rPr>
        <w:t>A contratação de projetos complementares de pavimentação e drenagem é essencial para garantir o sucesso e a longevidade das obras viárias, Empresas especializadas têm experiência e conhecimentos técnicos específicos para lidar com diferentes desafios que podem surgir no processo de pavimentação, garantindo um projeto eficiente e seguro.</w:t>
      </w:r>
    </w:p>
    <w:p w14:paraId="184BBC7E" w14:textId="74AE0738" w:rsidR="00B20867" w:rsidRPr="009D26B1" w:rsidRDefault="00B20867" w:rsidP="009D26B1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C8AE43F" w14:textId="0848DF9C" w:rsidR="00B20867" w:rsidRPr="009D26B1" w:rsidRDefault="00B20867" w:rsidP="009D26B1">
      <w:pPr>
        <w:widowControl/>
        <w:tabs>
          <w:tab w:val="left" w:pos="0"/>
        </w:tabs>
        <w:autoSpaceDE/>
        <w:autoSpaceDN/>
        <w:spacing w:line="360" w:lineRule="auto"/>
        <w:ind w:firstLine="72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9D26B1">
        <w:rPr>
          <w:rFonts w:ascii="Arial" w:hAnsi="Arial" w:cs="Arial"/>
          <w:b/>
          <w:sz w:val="24"/>
          <w:szCs w:val="24"/>
        </w:rPr>
        <w:t>SERVIÇOS A SEREM EXECUTADOS:</w:t>
      </w:r>
    </w:p>
    <w:p w14:paraId="676320BF" w14:textId="77777777" w:rsidR="00B20867" w:rsidRPr="009D26B1" w:rsidRDefault="00B20867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2013C62F" w14:textId="6EB71B0B" w:rsidR="00593A38" w:rsidRPr="009D26B1" w:rsidRDefault="00B20867" w:rsidP="001B30FA">
      <w:pPr>
        <w:pStyle w:val="CorpodoTexto"/>
        <w:rPr>
          <w:rFonts w:ascii="Arial" w:hAnsi="Arial" w:cs="Arial"/>
          <w:szCs w:val="24"/>
        </w:rPr>
      </w:pPr>
      <w:r w:rsidRPr="009D26B1">
        <w:rPr>
          <w:rFonts w:ascii="Arial" w:hAnsi="Arial" w:cs="Arial"/>
          <w:szCs w:val="24"/>
        </w:rPr>
        <w:t>Serviços de topografia</w:t>
      </w:r>
    </w:p>
    <w:p w14:paraId="77AEF88B" w14:textId="77777777" w:rsidR="00593A38" w:rsidRPr="009D26B1" w:rsidRDefault="00593A38" w:rsidP="009D26B1">
      <w:pPr>
        <w:pStyle w:val="CorpodoTexto"/>
        <w:ind w:firstLine="720"/>
        <w:rPr>
          <w:rFonts w:ascii="Arial" w:hAnsi="Arial" w:cs="Arial"/>
          <w:szCs w:val="24"/>
        </w:rPr>
      </w:pPr>
    </w:p>
    <w:p w14:paraId="28170F0B" w14:textId="019557C1" w:rsidR="00D955B1" w:rsidRDefault="00B20867" w:rsidP="00B67DDC">
      <w:pPr>
        <w:pStyle w:val="CorpodoTexto"/>
        <w:ind w:firstLine="720"/>
        <w:rPr>
          <w:rFonts w:ascii="Arial" w:hAnsi="Arial" w:cs="Arial"/>
          <w:szCs w:val="24"/>
        </w:rPr>
      </w:pPr>
      <w:r w:rsidRPr="009D26B1">
        <w:rPr>
          <w:rFonts w:ascii="Arial" w:hAnsi="Arial" w:cs="Arial"/>
          <w:szCs w:val="24"/>
        </w:rPr>
        <w:t xml:space="preserve">para realizar levantamento planialtimétrico e cadastral, com georreferenciamento, subscrito por profissional competente, acompanhado de Anotação de Responsabilidade Técnica – ART, ou Registro de Responsabilidade Técnica – RRT, ou Termo de Responsabilidade Técnica – TRT, com curvas de níveis de metro em metro, a ser feito na Rodovia LC-240, iniciando na Av. Brasil e terminando na entrada da Chácara Canadá, onde hoje está instalado um letreiro com o nome da cidade, compreendendo entre as coordenadas 22°32'58.3"S 55°09'06.6"W e 22°32'23.8"S 55°09'37.9"W. Identificando a largura da rua, bocas de lobo ou estruturas de drenagem, água e esgoto existentes, entradas de garagem, postes de energia elétrica, árvores, alinhamentos prediais, pontes, e demais itens no transcorrer da atividade, como tampas da rede de esgoto, quarteirões, etc. para serviços de pavimentação na rua. Contendo plantas técnicas, ART, memorial descritivo. O projeto e toda a documentação relacionado ao trabalho de topografia deverá ser entregue impresso, em duas vias originais, devidamente assinadas, assim como os arquivos digitais </w:t>
      </w:r>
      <w:proofErr w:type="spellStart"/>
      <w:r w:rsidRPr="009D26B1">
        <w:rPr>
          <w:rFonts w:ascii="Arial" w:hAnsi="Arial" w:cs="Arial"/>
          <w:i/>
          <w:iCs/>
          <w:szCs w:val="24"/>
        </w:rPr>
        <w:t>shapefile</w:t>
      </w:r>
      <w:proofErr w:type="spellEnd"/>
      <w:r w:rsidRPr="009D26B1">
        <w:rPr>
          <w:rFonts w:ascii="Arial" w:hAnsi="Arial" w:cs="Arial"/>
          <w:szCs w:val="24"/>
        </w:rPr>
        <w:t xml:space="preserve"> e o arquivo </w:t>
      </w:r>
      <w:proofErr w:type="spellStart"/>
      <w:r w:rsidRPr="009D26B1">
        <w:rPr>
          <w:rFonts w:ascii="Arial" w:hAnsi="Arial" w:cs="Arial"/>
          <w:i/>
          <w:iCs/>
          <w:szCs w:val="24"/>
        </w:rPr>
        <w:t>dwg</w:t>
      </w:r>
      <w:proofErr w:type="spellEnd"/>
      <w:r w:rsidRPr="009D26B1">
        <w:rPr>
          <w:rFonts w:ascii="Arial" w:hAnsi="Arial" w:cs="Arial"/>
          <w:szCs w:val="24"/>
        </w:rPr>
        <w:t>, em formato compatível com os equipamentos da Prefeitura.</w:t>
      </w:r>
      <w:r w:rsidR="002E4EB0" w:rsidRPr="009D26B1">
        <w:rPr>
          <w:rFonts w:ascii="Arial" w:hAnsi="Arial" w:cs="Arial"/>
          <w:szCs w:val="24"/>
        </w:rPr>
        <w:t xml:space="preserve"> </w:t>
      </w:r>
    </w:p>
    <w:p w14:paraId="61235291" w14:textId="77777777" w:rsidR="00B67DDC" w:rsidRDefault="00B67DDC" w:rsidP="00B67DDC">
      <w:pPr>
        <w:pStyle w:val="CorpodoTexto"/>
        <w:rPr>
          <w:rFonts w:ascii="Arial" w:hAnsi="Arial" w:cs="Arial"/>
          <w:szCs w:val="24"/>
        </w:rPr>
      </w:pPr>
    </w:p>
    <w:p w14:paraId="7EFAFC97" w14:textId="77777777" w:rsidR="00B67DDC" w:rsidRDefault="00B67DDC" w:rsidP="00B67DDC">
      <w:pPr>
        <w:pStyle w:val="CorpodoTexto"/>
        <w:rPr>
          <w:rFonts w:ascii="Arial" w:hAnsi="Arial" w:cs="Arial"/>
          <w:szCs w:val="24"/>
        </w:rPr>
      </w:pPr>
    </w:p>
    <w:p w14:paraId="2CA9A94B" w14:textId="77777777" w:rsidR="00B67DDC" w:rsidRPr="009D26B1" w:rsidRDefault="00B67DDC" w:rsidP="00B67DDC">
      <w:pPr>
        <w:pStyle w:val="CorpodoTexto"/>
        <w:ind w:left="756" w:firstLine="0"/>
        <w:rPr>
          <w:rFonts w:ascii="Arial" w:hAnsi="Arial" w:cs="Arial"/>
          <w:szCs w:val="24"/>
        </w:rPr>
      </w:pPr>
    </w:p>
    <w:p w14:paraId="2631000E" w14:textId="77777777" w:rsidR="00593A38" w:rsidRPr="009D26B1" w:rsidRDefault="00593A38" w:rsidP="009D26B1">
      <w:pPr>
        <w:pStyle w:val="CorpodoTexto"/>
        <w:ind w:firstLine="720"/>
        <w:rPr>
          <w:rFonts w:ascii="Arial" w:hAnsi="Arial" w:cs="Arial"/>
          <w:szCs w:val="24"/>
        </w:rPr>
      </w:pPr>
    </w:p>
    <w:p w14:paraId="7B167D49" w14:textId="77777777" w:rsidR="001B30FA" w:rsidRDefault="001B30FA" w:rsidP="001B30FA">
      <w:pPr>
        <w:pStyle w:val="CorpodoTexto"/>
        <w:ind w:left="720" w:firstLine="0"/>
        <w:rPr>
          <w:rFonts w:ascii="Arial" w:hAnsi="Arial" w:cs="Arial"/>
          <w:szCs w:val="24"/>
        </w:rPr>
      </w:pPr>
    </w:p>
    <w:p w14:paraId="6ED8E5F2" w14:textId="1CF1960F" w:rsidR="00593A38" w:rsidRPr="009D26B1" w:rsidRDefault="00593A38" w:rsidP="001B30FA">
      <w:pPr>
        <w:pStyle w:val="CorpodoTexto"/>
        <w:ind w:left="720" w:firstLine="0"/>
        <w:rPr>
          <w:rFonts w:ascii="Arial" w:hAnsi="Arial" w:cs="Arial"/>
          <w:szCs w:val="24"/>
        </w:rPr>
      </w:pPr>
      <w:r w:rsidRPr="009D26B1">
        <w:rPr>
          <w:rFonts w:ascii="Arial" w:hAnsi="Arial" w:cs="Arial"/>
          <w:szCs w:val="24"/>
        </w:rPr>
        <w:t>Estudos de Solo</w:t>
      </w:r>
      <w:r w:rsidR="009D26B1" w:rsidRPr="009D26B1">
        <w:rPr>
          <w:rFonts w:ascii="Arial" w:hAnsi="Arial" w:cs="Arial"/>
          <w:szCs w:val="24"/>
        </w:rPr>
        <w:t>s</w:t>
      </w:r>
    </w:p>
    <w:p w14:paraId="7456B9F3" w14:textId="77777777" w:rsidR="00593A38" w:rsidRPr="009D26B1" w:rsidRDefault="00593A38" w:rsidP="009D26B1">
      <w:pPr>
        <w:pStyle w:val="CorpodoTexto"/>
        <w:ind w:firstLine="720"/>
        <w:rPr>
          <w:rFonts w:ascii="Arial" w:hAnsi="Arial" w:cs="Arial"/>
          <w:szCs w:val="24"/>
        </w:rPr>
      </w:pPr>
    </w:p>
    <w:p w14:paraId="1EBDD012" w14:textId="4CEBCCA5" w:rsidR="00593A38" w:rsidRPr="001B30FA" w:rsidRDefault="00593A38" w:rsidP="001B30FA">
      <w:pPr>
        <w:pStyle w:val="CorpodoTexto"/>
        <w:ind w:firstLine="720"/>
        <w:rPr>
          <w:rFonts w:ascii="Arial" w:hAnsi="Arial" w:cs="Arial"/>
          <w:szCs w:val="24"/>
        </w:rPr>
      </w:pPr>
      <w:r w:rsidRPr="009D26B1">
        <w:rPr>
          <w:rFonts w:ascii="Arial" w:hAnsi="Arial" w:cs="Arial"/>
          <w:szCs w:val="24"/>
        </w:rPr>
        <w:t xml:space="preserve">Os resultados </w:t>
      </w:r>
      <w:r w:rsidR="006900F0">
        <w:rPr>
          <w:rFonts w:ascii="Arial" w:hAnsi="Arial" w:cs="Arial"/>
          <w:szCs w:val="24"/>
        </w:rPr>
        <w:t xml:space="preserve">dos ensaios devem ser </w:t>
      </w:r>
      <w:r w:rsidRPr="009D26B1">
        <w:rPr>
          <w:rFonts w:ascii="Arial" w:hAnsi="Arial" w:cs="Arial"/>
          <w:szCs w:val="24"/>
        </w:rPr>
        <w:t xml:space="preserve">fornecidos em formato de relatório e em formato digital (PDF) para facilitar o acesso e a distribuição, copias </w:t>
      </w:r>
      <w:r w:rsidRPr="00D955B1">
        <w:rPr>
          <w:rFonts w:ascii="Arial" w:hAnsi="Arial" w:cs="Arial"/>
          <w:szCs w:val="24"/>
        </w:rPr>
        <w:t>impressas do relatório e dos mapas, conforme necessário, para consulta em campo ou reuniões de projeto.</w:t>
      </w:r>
    </w:p>
    <w:p w14:paraId="7C4EF2F1" w14:textId="430C35ED" w:rsidR="00593A38" w:rsidRPr="001B30FA" w:rsidRDefault="00593A38" w:rsidP="001B30FA">
      <w:pPr>
        <w:pStyle w:val="CorpodoTexto"/>
        <w:numPr>
          <w:ilvl w:val="0"/>
          <w:numId w:val="27"/>
        </w:numPr>
        <w:rPr>
          <w:rFonts w:ascii="Arial" w:hAnsi="Arial" w:cs="Arial"/>
          <w:szCs w:val="24"/>
        </w:rPr>
      </w:pPr>
      <w:r w:rsidRPr="00B67DDC">
        <w:rPr>
          <w:rFonts w:ascii="Arial" w:hAnsi="Arial" w:cs="Arial"/>
          <w:szCs w:val="24"/>
        </w:rPr>
        <w:t>Mapas de Localização:</w:t>
      </w:r>
      <w:r w:rsidRPr="00593A38">
        <w:rPr>
          <w:rFonts w:ascii="Arial" w:hAnsi="Arial" w:cs="Arial"/>
          <w:szCs w:val="24"/>
        </w:rPr>
        <w:t xml:space="preserve"> Mostram a localização do projeto e os pontos de coleta de amostras.</w:t>
      </w:r>
    </w:p>
    <w:p w14:paraId="1F1B905C" w14:textId="016AB58A" w:rsidR="00593A38" w:rsidRPr="001B30FA" w:rsidRDefault="00593A38" w:rsidP="001B30FA">
      <w:pPr>
        <w:pStyle w:val="CorpodoTexto"/>
        <w:numPr>
          <w:ilvl w:val="0"/>
          <w:numId w:val="28"/>
        </w:numPr>
        <w:rPr>
          <w:rFonts w:ascii="Arial" w:hAnsi="Arial" w:cs="Arial"/>
          <w:szCs w:val="24"/>
        </w:rPr>
      </w:pPr>
      <w:r w:rsidRPr="00B67DDC">
        <w:rPr>
          <w:rFonts w:ascii="Arial" w:hAnsi="Arial" w:cs="Arial"/>
          <w:szCs w:val="24"/>
          <w:lang w:val="pt-PT"/>
        </w:rPr>
        <w:t>Perfis Geotécnicos:</w:t>
      </w:r>
      <w:r w:rsidRPr="009D26B1">
        <w:rPr>
          <w:rFonts w:ascii="Arial" w:hAnsi="Arial" w:cs="Arial"/>
          <w:szCs w:val="24"/>
          <w:lang w:val="pt-PT"/>
        </w:rPr>
        <w:t xml:space="preserve"> Detalham a estratigrafia do solo ao longo do traçado da estrada, incluindo camadas de solo, rocha e água subterrânea.</w:t>
      </w:r>
    </w:p>
    <w:p w14:paraId="4B7B303E" w14:textId="77777777" w:rsidR="001B30FA" w:rsidRPr="001B30FA" w:rsidRDefault="001B30FA" w:rsidP="001B30FA">
      <w:pPr>
        <w:pStyle w:val="CorpodoTexto"/>
        <w:ind w:left="1210" w:firstLine="0"/>
        <w:rPr>
          <w:rFonts w:ascii="Arial" w:hAnsi="Arial" w:cs="Arial"/>
          <w:szCs w:val="24"/>
        </w:rPr>
      </w:pPr>
    </w:p>
    <w:p w14:paraId="04C9F69D" w14:textId="022623BE" w:rsidR="00593A38" w:rsidRPr="00B67DDC" w:rsidRDefault="00B67DDC" w:rsidP="00663DB1">
      <w:pPr>
        <w:pStyle w:val="CorpodoTexto"/>
        <w:rPr>
          <w:rFonts w:ascii="Arial" w:hAnsi="Arial" w:cs="Arial"/>
          <w:szCs w:val="24"/>
        </w:rPr>
      </w:pPr>
      <w:r w:rsidRPr="00B67DDC">
        <w:rPr>
          <w:rFonts w:ascii="Arial" w:hAnsi="Arial" w:cs="Arial"/>
          <w:szCs w:val="24"/>
        </w:rPr>
        <w:t>Projetos</w:t>
      </w:r>
    </w:p>
    <w:p w14:paraId="1CE8266C" w14:textId="77777777" w:rsidR="00B67DDC" w:rsidRPr="00593A38" w:rsidRDefault="00B67DDC" w:rsidP="00663DB1">
      <w:pPr>
        <w:pStyle w:val="CorpodoTexto"/>
        <w:ind w:firstLine="720"/>
        <w:rPr>
          <w:rFonts w:ascii="Arial" w:hAnsi="Arial" w:cs="Arial"/>
          <w:szCs w:val="24"/>
        </w:rPr>
      </w:pPr>
    </w:p>
    <w:p w14:paraId="530698A9" w14:textId="2323F79E" w:rsidR="00593A38" w:rsidRPr="00593A38" w:rsidRDefault="00AC7C6E" w:rsidP="001B30FA">
      <w:pPr>
        <w:pStyle w:val="CorpodoTexto"/>
        <w:ind w:firstLine="7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Construção </w:t>
      </w:r>
      <w:r w:rsidR="00593A38" w:rsidRPr="00593A38">
        <w:rPr>
          <w:rFonts w:ascii="Arial" w:hAnsi="Arial" w:cs="Arial"/>
          <w:szCs w:val="24"/>
        </w:rPr>
        <w:t>dos principais aspectos do projeto, incluindo objetivos, soluções propostas e impactos esperados.</w:t>
      </w:r>
    </w:p>
    <w:p w14:paraId="7C84D4D6" w14:textId="3A0F63B3" w:rsidR="009D26B1" w:rsidRPr="00B67DDC" w:rsidRDefault="00593A38" w:rsidP="001B30FA">
      <w:pPr>
        <w:pStyle w:val="CorpodoTexto"/>
        <w:numPr>
          <w:ilvl w:val="0"/>
          <w:numId w:val="28"/>
        </w:numPr>
        <w:ind w:left="0" w:firstLine="720"/>
        <w:rPr>
          <w:rFonts w:ascii="Arial" w:hAnsi="Arial" w:cs="Arial"/>
          <w:szCs w:val="24"/>
        </w:rPr>
      </w:pPr>
      <w:r w:rsidRPr="00B67DDC">
        <w:rPr>
          <w:rFonts w:ascii="Arial" w:hAnsi="Arial" w:cs="Arial"/>
          <w:szCs w:val="24"/>
        </w:rPr>
        <w:t>Metodologia de Projeto:</w:t>
      </w:r>
      <w:r w:rsidRPr="00593A38">
        <w:rPr>
          <w:rFonts w:ascii="Arial" w:hAnsi="Arial" w:cs="Arial"/>
          <w:szCs w:val="24"/>
        </w:rPr>
        <w:t xml:space="preserve"> Detalhamento das abordagens técnicas e metodológicas adotadas para o desenvolvimento do projeto.</w:t>
      </w:r>
    </w:p>
    <w:p w14:paraId="2B7C31D6" w14:textId="314035AA" w:rsidR="00B67DDC" w:rsidRPr="00B67DDC" w:rsidRDefault="009D26B1" w:rsidP="001B30FA">
      <w:pPr>
        <w:pStyle w:val="CorpodoTexto"/>
        <w:ind w:firstLine="720"/>
        <w:rPr>
          <w:rFonts w:ascii="Arial" w:hAnsi="Arial" w:cs="Arial"/>
          <w:szCs w:val="24"/>
        </w:rPr>
      </w:pPr>
      <w:r w:rsidRPr="00B67DDC">
        <w:rPr>
          <w:rFonts w:ascii="Arial" w:hAnsi="Arial" w:cs="Arial"/>
          <w:szCs w:val="24"/>
        </w:rPr>
        <w:t xml:space="preserve"> </w:t>
      </w:r>
      <w:r w:rsidR="00593A38" w:rsidRPr="00B67DDC">
        <w:rPr>
          <w:rFonts w:ascii="Arial" w:hAnsi="Arial" w:cs="Arial"/>
          <w:szCs w:val="24"/>
        </w:rPr>
        <w:t>Planos e Desenhos Técnicos:</w:t>
      </w:r>
    </w:p>
    <w:p w14:paraId="37353563" w14:textId="77777777" w:rsidR="00593A38" w:rsidRPr="00B67DDC" w:rsidRDefault="00593A38" w:rsidP="001B30FA">
      <w:pPr>
        <w:pStyle w:val="CorpodoTexto"/>
        <w:numPr>
          <w:ilvl w:val="0"/>
          <w:numId w:val="29"/>
        </w:numPr>
        <w:ind w:left="0" w:firstLine="720"/>
        <w:rPr>
          <w:rFonts w:ascii="Arial" w:hAnsi="Arial" w:cs="Arial"/>
          <w:szCs w:val="24"/>
        </w:rPr>
      </w:pPr>
      <w:r w:rsidRPr="00B67DDC">
        <w:rPr>
          <w:rFonts w:ascii="Arial" w:hAnsi="Arial" w:cs="Arial"/>
          <w:szCs w:val="24"/>
        </w:rPr>
        <w:t>Planta Geral: Apresentação do traçado da estrada, áreas de drenagem e outros elementos relevantes.</w:t>
      </w:r>
    </w:p>
    <w:p w14:paraId="0F4DE02C" w14:textId="77777777" w:rsidR="00593A38" w:rsidRPr="00B67DDC" w:rsidRDefault="00593A38" w:rsidP="001B30FA">
      <w:pPr>
        <w:pStyle w:val="CorpodoTexto"/>
        <w:numPr>
          <w:ilvl w:val="0"/>
          <w:numId w:val="29"/>
        </w:numPr>
        <w:ind w:left="0" w:firstLine="720"/>
        <w:rPr>
          <w:rFonts w:ascii="Arial" w:hAnsi="Arial" w:cs="Arial"/>
          <w:szCs w:val="24"/>
        </w:rPr>
      </w:pPr>
      <w:r w:rsidRPr="00B67DDC">
        <w:rPr>
          <w:rFonts w:ascii="Arial" w:hAnsi="Arial" w:cs="Arial"/>
          <w:szCs w:val="24"/>
        </w:rPr>
        <w:t>Perfis Longitudinais e Transversais: Desenhos que mostram a elevação e inclinação da estrada, bem como as seções típicas do pavimento.</w:t>
      </w:r>
    </w:p>
    <w:p w14:paraId="399DBD38" w14:textId="77777777" w:rsidR="00593A38" w:rsidRPr="00B67DDC" w:rsidRDefault="00593A38" w:rsidP="001B30FA">
      <w:pPr>
        <w:pStyle w:val="CorpodoTexto"/>
        <w:numPr>
          <w:ilvl w:val="0"/>
          <w:numId w:val="29"/>
        </w:numPr>
        <w:ind w:left="0" w:firstLine="720"/>
        <w:rPr>
          <w:rFonts w:ascii="Arial" w:hAnsi="Arial" w:cs="Arial"/>
          <w:szCs w:val="24"/>
        </w:rPr>
      </w:pPr>
      <w:r w:rsidRPr="00B67DDC">
        <w:rPr>
          <w:rFonts w:ascii="Arial" w:hAnsi="Arial" w:cs="Arial"/>
          <w:szCs w:val="24"/>
        </w:rPr>
        <w:t>Detalhes Construtivos: Especificações de construção para a pavimentação, incluindo espessuras, materiais, e métodos de aplicação.</w:t>
      </w:r>
    </w:p>
    <w:p w14:paraId="7370E0E3" w14:textId="467CA96B" w:rsidR="00593A38" w:rsidRDefault="00593A38" w:rsidP="001B30FA">
      <w:pPr>
        <w:pStyle w:val="CorpodoTexto"/>
        <w:ind w:firstLine="720"/>
        <w:rPr>
          <w:rFonts w:ascii="Arial" w:hAnsi="Arial" w:cs="Arial"/>
          <w:szCs w:val="24"/>
        </w:rPr>
      </w:pPr>
      <w:r w:rsidRPr="00B67DDC">
        <w:rPr>
          <w:rFonts w:ascii="Arial" w:hAnsi="Arial" w:cs="Arial"/>
          <w:szCs w:val="24"/>
        </w:rPr>
        <w:t>Projeto de Drenagem: Detalhamento dos sistemas de drenagem, incluindo localização de bueiros, canais de drenagem, valetas, e outras estruturas necessárias para o manejo de águas pluviais.</w:t>
      </w:r>
    </w:p>
    <w:p w14:paraId="0F36FE6F" w14:textId="77777777" w:rsidR="00663DB1" w:rsidRDefault="00663DB1" w:rsidP="001B30FA">
      <w:pPr>
        <w:pStyle w:val="CorpodoTexto"/>
        <w:ind w:firstLine="720"/>
        <w:rPr>
          <w:rFonts w:ascii="Arial" w:hAnsi="Arial" w:cs="Arial"/>
          <w:szCs w:val="24"/>
        </w:rPr>
      </w:pPr>
    </w:p>
    <w:p w14:paraId="416D080B" w14:textId="77777777" w:rsidR="001B30FA" w:rsidRDefault="001B30FA" w:rsidP="001B30FA">
      <w:pPr>
        <w:pStyle w:val="CorpodoTexto"/>
        <w:ind w:firstLine="720"/>
        <w:rPr>
          <w:rFonts w:ascii="Arial" w:hAnsi="Arial" w:cs="Arial"/>
          <w:szCs w:val="24"/>
        </w:rPr>
      </w:pPr>
    </w:p>
    <w:p w14:paraId="6C97855C" w14:textId="77777777" w:rsidR="001B30FA" w:rsidRDefault="001B30FA" w:rsidP="001B30FA">
      <w:pPr>
        <w:pStyle w:val="CorpodoTexto"/>
        <w:ind w:firstLine="720"/>
        <w:rPr>
          <w:rFonts w:ascii="Arial" w:hAnsi="Arial" w:cs="Arial"/>
          <w:szCs w:val="24"/>
        </w:rPr>
      </w:pPr>
    </w:p>
    <w:p w14:paraId="23C50D1D" w14:textId="0CC53639" w:rsidR="00B67DDC" w:rsidRPr="00B67DDC" w:rsidRDefault="006900F0" w:rsidP="001B30FA">
      <w:pPr>
        <w:pStyle w:val="CorpodoTexto"/>
        <w:ind w:firstLine="720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Projeto de </w:t>
      </w:r>
      <w:r w:rsidR="00B67DDC" w:rsidRPr="00B67DDC">
        <w:rPr>
          <w:rFonts w:ascii="Arial" w:hAnsi="Arial" w:cs="Arial"/>
        </w:rPr>
        <w:t>Sinalização</w:t>
      </w:r>
      <w:r w:rsidR="00B67DDC" w:rsidRPr="00B67DDC">
        <w:rPr>
          <w:rFonts w:ascii="Arial" w:hAnsi="Arial" w:cs="Arial"/>
          <w:b/>
          <w:bCs/>
        </w:rPr>
        <w:t xml:space="preserve"> </w:t>
      </w:r>
      <w:r w:rsidR="00663DB1" w:rsidRPr="00663DB1">
        <w:rPr>
          <w:rFonts w:ascii="Arial" w:hAnsi="Arial" w:cs="Arial"/>
        </w:rPr>
        <w:t>Vertical e Horizontal</w:t>
      </w:r>
      <w:r>
        <w:rPr>
          <w:rFonts w:ascii="Arial" w:hAnsi="Arial" w:cs="Arial"/>
        </w:rPr>
        <w:t xml:space="preserve">, </w:t>
      </w:r>
      <w:r w:rsidR="00AC7C6E">
        <w:rPr>
          <w:rFonts w:ascii="Arial" w:hAnsi="Arial" w:cs="Arial"/>
        </w:rPr>
        <w:t>com os</w:t>
      </w:r>
      <w:r>
        <w:rPr>
          <w:rFonts w:ascii="Arial" w:hAnsi="Arial" w:cs="Arial"/>
        </w:rPr>
        <w:t xml:space="preserve"> seguintes itens em projeto se necessário; </w:t>
      </w:r>
    </w:p>
    <w:p w14:paraId="7D342F0A" w14:textId="77777777" w:rsidR="00B67DDC" w:rsidRPr="00B67DDC" w:rsidRDefault="00B67DDC" w:rsidP="001B30FA">
      <w:pPr>
        <w:pStyle w:val="CorpodoTexto"/>
        <w:numPr>
          <w:ilvl w:val="0"/>
          <w:numId w:val="31"/>
        </w:numPr>
        <w:ind w:left="0" w:firstLine="720"/>
        <w:rPr>
          <w:rFonts w:ascii="Arial" w:hAnsi="Arial" w:cs="Arial"/>
          <w:szCs w:val="24"/>
        </w:rPr>
      </w:pPr>
      <w:r w:rsidRPr="00B67DDC">
        <w:rPr>
          <w:rFonts w:ascii="Arial" w:hAnsi="Arial" w:cs="Arial"/>
          <w:szCs w:val="24"/>
        </w:rPr>
        <w:lastRenderedPageBreak/>
        <w:t>Placas de Regulamentação: Indicação de limites de velocidade, sentido de circulação, paradas obrigatórias, proibições e obrigações.</w:t>
      </w:r>
    </w:p>
    <w:p w14:paraId="55FD9BD3" w14:textId="77777777" w:rsidR="00B67DDC" w:rsidRPr="00B67DDC" w:rsidRDefault="00B67DDC" w:rsidP="001B30FA">
      <w:pPr>
        <w:pStyle w:val="CorpodoTexto"/>
        <w:numPr>
          <w:ilvl w:val="0"/>
          <w:numId w:val="31"/>
        </w:numPr>
        <w:ind w:left="0" w:firstLine="720"/>
        <w:rPr>
          <w:rFonts w:ascii="Arial" w:hAnsi="Arial" w:cs="Arial"/>
          <w:szCs w:val="24"/>
        </w:rPr>
      </w:pPr>
      <w:r w:rsidRPr="00B67DDC">
        <w:rPr>
          <w:rFonts w:ascii="Arial" w:hAnsi="Arial" w:cs="Arial"/>
          <w:szCs w:val="24"/>
        </w:rPr>
        <w:t>Placas de Advertência: Avisos de perigos, curvas, travessias de pedestres, declives acentuados e outros riscos.</w:t>
      </w:r>
    </w:p>
    <w:p w14:paraId="7D4FDDF7" w14:textId="77777777" w:rsidR="00B67DDC" w:rsidRPr="00B67DDC" w:rsidRDefault="00B67DDC" w:rsidP="001B30FA">
      <w:pPr>
        <w:pStyle w:val="CorpodoTexto"/>
        <w:numPr>
          <w:ilvl w:val="0"/>
          <w:numId w:val="31"/>
        </w:numPr>
        <w:ind w:left="0" w:firstLine="720"/>
        <w:rPr>
          <w:rFonts w:ascii="Arial" w:hAnsi="Arial" w:cs="Arial"/>
          <w:szCs w:val="24"/>
        </w:rPr>
      </w:pPr>
      <w:r w:rsidRPr="00B67DDC">
        <w:rPr>
          <w:rFonts w:ascii="Arial" w:hAnsi="Arial" w:cs="Arial"/>
          <w:szCs w:val="24"/>
        </w:rPr>
        <w:t>Placas de Indicação: Orientações para destinos, locais de interesse, distâncias e direções.</w:t>
      </w:r>
    </w:p>
    <w:p w14:paraId="27464C27" w14:textId="77777777" w:rsidR="00B67DDC" w:rsidRPr="00B67DDC" w:rsidRDefault="00B67DDC" w:rsidP="001B30FA">
      <w:pPr>
        <w:pStyle w:val="CorpodoTexto"/>
        <w:numPr>
          <w:ilvl w:val="0"/>
          <w:numId w:val="31"/>
        </w:numPr>
        <w:ind w:left="0" w:firstLine="720"/>
        <w:rPr>
          <w:rFonts w:ascii="Arial" w:hAnsi="Arial" w:cs="Arial"/>
          <w:szCs w:val="24"/>
        </w:rPr>
      </w:pPr>
      <w:r w:rsidRPr="00B67DDC">
        <w:rPr>
          <w:rFonts w:ascii="Arial" w:hAnsi="Arial" w:cs="Arial"/>
          <w:szCs w:val="24"/>
        </w:rPr>
        <w:t>Faixas de Tráfego: Linhas de divisão de pista, linhas de bordo, linhas de retenção, entre outras.</w:t>
      </w:r>
    </w:p>
    <w:p w14:paraId="2863DF03" w14:textId="4D97C25B" w:rsidR="009D26B1" w:rsidRPr="00663DB1" w:rsidRDefault="00B67DDC" w:rsidP="001B30FA">
      <w:pPr>
        <w:pStyle w:val="CorpodoTexto"/>
        <w:numPr>
          <w:ilvl w:val="0"/>
          <w:numId w:val="31"/>
        </w:numPr>
        <w:ind w:left="0" w:firstLine="720"/>
        <w:rPr>
          <w:rFonts w:ascii="Arial" w:hAnsi="Arial" w:cs="Arial"/>
          <w:szCs w:val="24"/>
        </w:rPr>
      </w:pPr>
      <w:r w:rsidRPr="00B67DDC">
        <w:rPr>
          <w:rFonts w:ascii="Arial" w:hAnsi="Arial" w:cs="Arial"/>
          <w:szCs w:val="24"/>
        </w:rPr>
        <w:t>Marcas de Pavimento: Setas de direção, símbolos de velocidade, zebrados e faixas de pedestres.</w:t>
      </w:r>
    </w:p>
    <w:p w14:paraId="1DDDC1C9" w14:textId="63BDAD47" w:rsidR="009D26B1" w:rsidRPr="00663DB1" w:rsidRDefault="00593A38" w:rsidP="001B30FA">
      <w:pPr>
        <w:pStyle w:val="CorpodoTexto"/>
        <w:ind w:firstLine="720"/>
        <w:rPr>
          <w:rFonts w:ascii="Arial" w:hAnsi="Arial" w:cs="Arial"/>
          <w:szCs w:val="24"/>
        </w:rPr>
      </w:pPr>
      <w:r w:rsidRPr="00663DB1">
        <w:rPr>
          <w:rFonts w:ascii="Arial" w:hAnsi="Arial" w:cs="Arial"/>
          <w:szCs w:val="24"/>
        </w:rPr>
        <w:t>Especificações Técnicas:</w:t>
      </w:r>
    </w:p>
    <w:p w14:paraId="0C1E051D" w14:textId="77777777" w:rsidR="00593A38" w:rsidRPr="00593A38" w:rsidRDefault="00593A38" w:rsidP="001B30FA">
      <w:pPr>
        <w:pStyle w:val="CorpodoTexto"/>
        <w:numPr>
          <w:ilvl w:val="0"/>
          <w:numId w:val="14"/>
        </w:numPr>
        <w:ind w:left="0" w:firstLine="720"/>
        <w:rPr>
          <w:rFonts w:ascii="Arial" w:hAnsi="Arial" w:cs="Arial"/>
          <w:szCs w:val="24"/>
        </w:rPr>
      </w:pPr>
      <w:r w:rsidRPr="00663DB1">
        <w:rPr>
          <w:rFonts w:ascii="Arial" w:hAnsi="Arial" w:cs="Arial"/>
          <w:szCs w:val="24"/>
        </w:rPr>
        <w:t>Materiais:</w:t>
      </w:r>
      <w:r w:rsidRPr="00593A38">
        <w:rPr>
          <w:rFonts w:ascii="Arial" w:hAnsi="Arial" w:cs="Arial"/>
          <w:szCs w:val="24"/>
        </w:rPr>
        <w:t xml:space="preserve"> Lista e descrição dos materiais a serem utilizados, incluindo suas características e normas de qualidade.</w:t>
      </w:r>
    </w:p>
    <w:p w14:paraId="398B63F4" w14:textId="78EB6A72" w:rsidR="009D26B1" w:rsidRPr="00663DB1" w:rsidRDefault="00593A38" w:rsidP="001B30FA">
      <w:pPr>
        <w:pStyle w:val="CorpodoTexto"/>
        <w:numPr>
          <w:ilvl w:val="0"/>
          <w:numId w:val="14"/>
        </w:numPr>
        <w:ind w:left="0" w:firstLine="720"/>
        <w:rPr>
          <w:rFonts w:ascii="Arial" w:hAnsi="Arial" w:cs="Arial"/>
          <w:szCs w:val="24"/>
        </w:rPr>
      </w:pPr>
      <w:r w:rsidRPr="00663DB1">
        <w:rPr>
          <w:rFonts w:ascii="Arial" w:hAnsi="Arial" w:cs="Arial"/>
          <w:szCs w:val="24"/>
        </w:rPr>
        <w:t>Métodos de Execução:</w:t>
      </w:r>
      <w:r w:rsidRPr="00593A38">
        <w:rPr>
          <w:rFonts w:ascii="Arial" w:hAnsi="Arial" w:cs="Arial"/>
          <w:szCs w:val="24"/>
        </w:rPr>
        <w:t xml:space="preserve"> Instruções sobre os procedimentos construtivos, equipamentos necessários e boas práticas para a execução da obra.</w:t>
      </w:r>
    </w:p>
    <w:p w14:paraId="61AB1DDA" w14:textId="55AFD241" w:rsidR="00593A38" w:rsidRPr="00663DB1" w:rsidRDefault="009D26B1" w:rsidP="001B30FA">
      <w:pPr>
        <w:pStyle w:val="CorpodoTexto"/>
        <w:ind w:firstLine="720"/>
        <w:rPr>
          <w:rFonts w:ascii="Arial" w:hAnsi="Arial" w:cs="Arial"/>
          <w:szCs w:val="24"/>
        </w:rPr>
      </w:pPr>
      <w:r w:rsidRPr="009D26B1">
        <w:rPr>
          <w:rFonts w:ascii="Arial" w:hAnsi="Arial" w:cs="Arial"/>
          <w:b/>
          <w:bCs/>
          <w:szCs w:val="24"/>
        </w:rPr>
        <w:t xml:space="preserve"> </w:t>
      </w:r>
      <w:r w:rsidR="00593A38" w:rsidRPr="00663DB1">
        <w:rPr>
          <w:rFonts w:ascii="Arial" w:hAnsi="Arial" w:cs="Arial"/>
          <w:szCs w:val="24"/>
        </w:rPr>
        <w:t>Memorial Descritivo:</w:t>
      </w:r>
    </w:p>
    <w:p w14:paraId="2EE9DF09" w14:textId="2E189085" w:rsidR="00663DB1" w:rsidRPr="00663DB1" w:rsidRDefault="00593A38" w:rsidP="001B30FA">
      <w:pPr>
        <w:pStyle w:val="CorpodoTexto"/>
        <w:numPr>
          <w:ilvl w:val="0"/>
          <w:numId w:val="15"/>
        </w:numPr>
        <w:ind w:left="0" w:firstLine="720"/>
        <w:rPr>
          <w:rFonts w:ascii="Arial" w:hAnsi="Arial" w:cs="Arial"/>
          <w:szCs w:val="24"/>
        </w:rPr>
      </w:pPr>
      <w:r w:rsidRPr="00593A38">
        <w:rPr>
          <w:rFonts w:ascii="Arial" w:hAnsi="Arial" w:cs="Arial"/>
          <w:szCs w:val="24"/>
        </w:rPr>
        <w:t>Descrição detalhada do projeto, explicando as soluções adotadas e os critérios técnicos considerados</w:t>
      </w:r>
      <w:r w:rsidR="00663DB1">
        <w:rPr>
          <w:rFonts w:ascii="Arial" w:hAnsi="Arial" w:cs="Arial"/>
          <w:szCs w:val="24"/>
        </w:rPr>
        <w:t>.</w:t>
      </w:r>
    </w:p>
    <w:p w14:paraId="67904D78" w14:textId="20200141" w:rsidR="00593A38" w:rsidRPr="00663DB1" w:rsidRDefault="00593A38" w:rsidP="001B30FA">
      <w:pPr>
        <w:pStyle w:val="CorpodoTexto"/>
        <w:ind w:firstLine="720"/>
        <w:rPr>
          <w:rFonts w:ascii="Arial" w:hAnsi="Arial" w:cs="Arial"/>
          <w:szCs w:val="24"/>
        </w:rPr>
      </w:pPr>
      <w:r w:rsidRPr="00663DB1">
        <w:rPr>
          <w:rFonts w:ascii="Arial" w:hAnsi="Arial" w:cs="Arial"/>
          <w:szCs w:val="24"/>
        </w:rPr>
        <w:t>Cálculos e Simulações:</w:t>
      </w:r>
    </w:p>
    <w:p w14:paraId="25F8D76D" w14:textId="77777777" w:rsidR="00593A38" w:rsidRPr="00593A38" w:rsidRDefault="00593A38" w:rsidP="001B30FA">
      <w:pPr>
        <w:pStyle w:val="CorpodoTexto"/>
        <w:numPr>
          <w:ilvl w:val="0"/>
          <w:numId w:val="15"/>
        </w:numPr>
        <w:ind w:left="0" w:firstLine="720"/>
        <w:rPr>
          <w:rFonts w:ascii="Arial" w:hAnsi="Arial" w:cs="Arial"/>
          <w:szCs w:val="24"/>
        </w:rPr>
      </w:pPr>
      <w:r w:rsidRPr="00663DB1">
        <w:rPr>
          <w:rFonts w:ascii="Arial" w:hAnsi="Arial" w:cs="Arial"/>
          <w:szCs w:val="24"/>
        </w:rPr>
        <w:t>Dimensionamento do Pavimento:</w:t>
      </w:r>
      <w:r w:rsidRPr="00593A38">
        <w:rPr>
          <w:rFonts w:ascii="Arial" w:hAnsi="Arial" w:cs="Arial"/>
          <w:szCs w:val="24"/>
        </w:rPr>
        <w:t xml:space="preserve"> Apresentação dos cálculos utilizados para determinar a espessura e os materiais do pavimento, baseados em cargas previstas e condições do solo.</w:t>
      </w:r>
    </w:p>
    <w:p w14:paraId="566D3A7A" w14:textId="77777777" w:rsidR="00593A38" w:rsidRPr="009D26B1" w:rsidRDefault="00593A38" w:rsidP="001B30FA">
      <w:pPr>
        <w:pStyle w:val="CorpodoTexto"/>
        <w:numPr>
          <w:ilvl w:val="0"/>
          <w:numId w:val="15"/>
        </w:numPr>
        <w:ind w:left="0" w:firstLine="720"/>
        <w:rPr>
          <w:rFonts w:ascii="Arial" w:hAnsi="Arial" w:cs="Arial"/>
          <w:szCs w:val="24"/>
        </w:rPr>
      </w:pPr>
      <w:r w:rsidRPr="00663DB1">
        <w:rPr>
          <w:rFonts w:ascii="Arial" w:hAnsi="Arial" w:cs="Arial"/>
          <w:szCs w:val="24"/>
        </w:rPr>
        <w:t>Simulações Hidrológicas:</w:t>
      </w:r>
      <w:r w:rsidRPr="00593A38">
        <w:rPr>
          <w:rFonts w:ascii="Arial" w:hAnsi="Arial" w:cs="Arial"/>
          <w:szCs w:val="24"/>
        </w:rPr>
        <w:t xml:space="preserve"> Resultados de simulações para prever o comportamento do sistema de drenagem em diferentes cenários climáticos.</w:t>
      </w:r>
    </w:p>
    <w:p w14:paraId="376937E8" w14:textId="1048EBC5" w:rsidR="00593A38" w:rsidRPr="00663DB1" w:rsidRDefault="00593A38" w:rsidP="001B30FA">
      <w:pPr>
        <w:pStyle w:val="CorpodoTexto"/>
        <w:ind w:firstLine="720"/>
        <w:rPr>
          <w:rFonts w:ascii="Arial" w:hAnsi="Arial" w:cs="Arial"/>
          <w:szCs w:val="24"/>
        </w:rPr>
      </w:pPr>
      <w:r w:rsidRPr="00663DB1">
        <w:rPr>
          <w:rFonts w:ascii="Arial" w:hAnsi="Arial" w:cs="Arial"/>
          <w:szCs w:val="24"/>
        </w:rPr>
        <w:t>Plano de Gerenciamento de Obras:</w:t>
      </w:r>
    </w:p>
    <w:p w14:paraId="5A929419" w14:textId="77777777" w:rsidR="00593A38" w:rsidRPr="00593A38" w:rsidRDefault="00593A38" w:rsidP="001B30FA">
      <w:pPr>
        <w:pStyle w:val="CorpodoTexto"/>
        <w:numPr>
          <w:ilvl w:val="0"/>
          <w:numId w:val="18"/>
        </w:numPr>
        <w:ind w:left="0" w:firstLine="720"/>
        <w:rPr>
          <w:rFonts w:ascii="Arial" w:hAnsi="Arial" w:cs="Arial"/>
          <w:szCs w:val="24"/>
        </w:rPr>
      </w:pPr>
      <w:r w:rsidRPr="00663DB1">
        <w:rPr>
          <w:rFonts w:ascii="Arial" w:hAnsi="Arial" w:cs="Arial"/>
          <w:szCs w:val="24"/>
        </w:rPr>
        <w:t>Cronograma Físico-Financeiro:</w:t>
      </w:r>
      <w:r w:rsidRPr="00593A38">
        <w:rPr>
          <w:rFonts w:ascii="Arial" w:hAnsi="Arial" w:cs="Arial"/>
          <w:szCs w:val="24"/>
        </w:rPr>
        <w:t xml:space="preserve"> Planejamento detalhado das etapas da obra, prazos e custos associados.</w:t>
      </w:r>
    </w:p>
    <w:p w14:paraId="01076FFF" w14:textId="77777777" w:rsidR="001B30FA" w:rsidRDefault="001B30FA" w:rsidP="001B30FA">
      <w:pPr>
        <w:pStyle w:val="CorpodoTexto"/>
        <w:ind w:firstLine="0"/>
        <w:rPr>
          <w:rFonts w:ascii="Arial" w:hAnsi="Arial" w:cs="Arial"/>
          <w:szCs w:val="24"/>
        </w:rPr>
      </w:pPr>
    </w:p>
    <w:p w14:paraId="509F8C64" w14:textId="77777777" w:rsidR="001B30FA" w:rsidRDefault="001B30FA" w:rsidP="001B30FA">
      <w:pPr>
        <w:pStyle w:val="CorpodoTexto"/>
        <w:ind w:left="720" w:firstLine="0"/>
        <w:rPr>
          <w:rFonts w:ascii="Arial" w:hAnsi="Arial" w:cs="Arial"/>
          <w:szCs w:val="24"/>
        </w:rPr>
      </w:pPr>
    </w:p>
    <w:p w14:paraId="44487499" w14:textId="1560298F" w:rsidR="00593A38" w:rsidRPr="00593A38" w:rsidRDefault="00593A38" w:rsidP="001B30FA">
      <w:pPr>
        <w:pStyle w:val="CorpodoTexto"/>
        <w:numPr>
          <w:ilvl w:val="0"/>
          <w:numId w:val="18"/>
        </w:numPr>
        <w:ind w:left="0" w:firstLine="720"/>
        <w:rPr>
          <w:rFonts w:ascii="Arial" w:hAnsi="Arial" w:cs="Arial"/>
          <w:szCs w:val="24"/>
        </w:rPr>
      </w:pPr>
      <w:r w:rsidRPr="00663DB1">
        <w:rPr>
          <w:rFonts w:ascii="Arial" w:hAnsi="Arial" w:cs="Arial"/>
          <w:szCs w:val="24"/>
        </w:rPr>
        <w:lastRenderedPageBreak/>
        <w:t>Plano de Mobilização e Desmobilização:</w:t>
      </w:r>
      <w:r w:rsidRPr="00593A38">
        <w:rPr>
          <w:rFonts w:ascii="Arial" w:hAnsi="Arial" w:cs="Arial"/>
          <w:szCs w:val="24"/>
        </w:rPr>
        <w:t xml:space="preserve"> Estruturação das fases de início e encerramento das atividades no canteiro de obras.</w:t>
      </w:r>
    </w:p>
    <w:p w14:paraId="2AADF28A" w14:textId="2A5010E4" w:rsidR="00593A38" w:rsidRPr="00663DB1" w:rsidRDefault="00593A38" w:rsidP="001B30FA">
      <w:pPr>
        <w:pStyle w:val="CorpodoTexto"/>
        <w:ind w:firstLine="720"/>
        <w:rPr>
          <w:rFonts w:ascii="Arial" w:hAnsi="Arial" w:cs="Arial"/>
          <w:szCs w:val="24"/>
        </w:rPr>
      </w:pPr>
      <w:r w:rsidRPr="00663DB1">
        <w:rPr>
          <w:rFonts w:ascii="Arial" w:hAnsi="Arial" w:cs="Arial"/>
          <w:szCs w:val="24"/>
        </w:rPr>
        <w:t>Análise de Impacto Ambiental:</w:t>
      </w:r>
    </w:p>
    <w:p w14:paraId="6E3E739E" w14:textId="77777777" w:rsidR="00593A38" w:rsidRPr="00593A38" w:rsidRDefault="00593A38" w:rsidP="001B30FA">
      <w:pPr>
        <w:pStyle w:val="CorpodoTexto"/>
        <w:numPr>
          <w:ilvl w:val="0"/>
          <w:numId w:val="19"/>
        </w:numPr>
        <w:ind w:left="0" w:firstLine="720"/>
        <w:rPr>
          <w:rFonts w:ascii="Arial" w:hAnsi="Arial" w:cs="Arial"/>
          <w:szCs w:val="24"/>
        </w:rPr>
      </w:pPr>
      <w:r w:rsidRPr="00593A38">
        <w:rPr>
          <w:rFonts w:ascii="Arial" w:hAnsi="Arial" w:cs="Arial"/>
          <w:szCs w:val="24"/>
        </w:rPr>
        <w:t>Relatório de impacto ambiental e medidas mitigadoras propostas para minimizar os impactos negativos durante e após a construção.</w:t>
      </w:r>
    </w:p>
    <w:p w14:paraId="202C7E5C" w14:textId="2A9E7B6C" w:rsidR="00593A38" w:rsidRPr="00663DB1" w:rsidRDefault="00593A38" w:rsidP="001B30FA">
      <w:pPr>
        <w:pStyle w:val="CorpodoTexto"/>
        <w:ind w:firstLine="720"/>
        <w:rPr>
          <w:rFonts w:ascii="Arial" w:hAnsi="Arial" w:cs="Arial"/>
          <w:szCs w:val="24"/>
        </w:rPr>
      </w:pPr>
      <w:r w:rsidRPr="00663DB1">
        <w:rPr>
          <w:rFonts w:ascii="Arial" w:hAnsi="Arial" w:cs="Arial"/>
          <w:szCs w:val="24"/>
        </w:rPr>
        <w:t>Conformidade com Normas e Legislação:</w:t>
      </w:r>
    </w:p>
    <w:p w14:paraId="65F84D29" w14:textId="77777777" w:rsidR="00593A38" w:rsidRPr="00593A38" w:rsidRDefault="00593A38" w:rsidP="001B30FA">
      <w:pPr>
        <w:pStyle w:val="CorpodoTexto"/>
        <w:numPr>
          <w:ilvl w:val="0"/>
          <w:numId w:val="19"/>
        </w:numPr>
        <w:ind w:left="0" w:firstLine="720"/>
        <w:rPr>
          <w:rFonts w:ascii="Arial" w:hAnsi="Arial" w:cs="Arial"/>
          <w:szCs w:val="24"/>
        </w:rPr>
      </w:pPr>
      <w:r w:rsidRPr="00593A38">
        <w:rPr>
          <w:rFonts w:ascii="Arial" w:hAnsi="Arial" w:cs="Arial"/>
          <w:szCs w:val="24"/>
        </w:rPr>
        <w:t>Garantia de que o projeto cumpre todas as normas técnicas e regulamentações legais aplicáveis.</w:t>
      </w:r>
    </w:p>
    <w:p w14:paraId="14283386" w14:textId="77777777" w:rsidR="00593A38" w:rsidRPr="009D26B1" w:rsidRDefault="00593A38" w:rsidP="001B30FA">
      <w:pPr>
        <w:pStyle w:val="CorpodoTexto"/>
        <w:ind w:firstLine="720"/>
        <w:rPr>
          <w:rFonts w:ascii="Arial" w:hAnsi="Arial" w:cs="Arial"/>
          <w:szCs w:val="24"/>
        </w:rPr>
      </w:pPr>
    </w:p>
    <w:p w14:paraId="2F789AB5" w14:textId="77777777" w:rsidR="00B20867" w:rsidRPr="009D26B1" w:rsidRDefault="00B20867" w:rsidP="00663DB1">
      <w:pPr>
        <w:pStyle w:val="CorpodoTexto"/>
        <w:ind w:firstLine="720"/>
        <w:rPr>
          <w:rFonts w:ascii="Arial" w:hAnsi="Arial" w:cs="Arial"/>
          <w:szCs w:val="24"/>
        </w:rPr>
      </w:pPr>
    </w:p>
    <w:p w14:paraId="40D3F183" w14:textId="77777777" w:rsidR="00B20867" w:rsidRPr="009D26B1" w:rsidRDefault="00B20867" w:rsidP="00663DB1">
      <w:pPr>
        <w:pStyle w:val="CorpodoTexto"/>
        <w:ind w:firstLine="720"/>
        <w:rPr>
          <w:rFonts w:ascii="Arial" w:hAnsi="Arial" w:cs="Arial"/>
          <w:szCs w:val="24"/>
        </w:rPr>
      </w:pPr>
    </w:p>
    <w:p w14:paraId="12D07711" w14:textId="77777777" w:rsidR="00D955B1" w:rsidRPr="009D26B1" w:rsidRDefault="00D955B1" w:rsidP="009D26B1">
      <w:pPr>
        <w:pStyle w:val="CorpodoTexto"/>
        <w:ind w:firstLine="720"/>
        <w:rPr>
          <w:rFonts w:ascii="Arial" w:hAnsi="Arial" w:cs="Arial"/>
          <w:szCs w:val="24"/>
        </w:rPr>
      </w:pPr>
    </w:p>
    <w:p w14:paraId="281F5B06" w14:textId="77777777" w:rsidR="00D955B1" w:rsidRPr="009D26B1" w:rsidRDefault="00D955B1" w:rsidP="009D26B1">
      <w:pPr>
        <w:pStyle w:val="CorpodoTexto"/>
        <w:ind w:firstLine="720"/>
        <w:rPr>
          <w:rFonts w:ascii="Arial" w:hAnsi="Arial" w:cs="Arial"/>
          <w:szCs w:val="24"/>
        </w:rPr>
      </w:pPr>
    </w:p>
    <w:p w14:paraId="0476AEB5" w14:textId="77777777" w:rsidR="00D955B1" w:rsidRPr="009D26B1" w:rsidRDefault="00D955B1" w:rsidP="009D26B1">
      <w:pPr>
        <w:pStyle w:val="CorpodoTexto"/>
        <w:ind w:firstLine="720"/>
        <w:rPr>
          <w:rFonts w:ascii="Arial" w:hAnsi="Arial" w:cs="Arial"/>
          <w:szCs w:val="24"/>
        </w:rPr>
      </w:pPr>
    </w:p>
    <w:p w14:paraId="563E6EAE" w14:textId="77777777" w:rsidR="00D955B1" w:rsidRPr="009D26B1" w:rsidRDefault="00D955B1" w:rsidP="009D26B1">
      <w:pPr>
        <w:pStyle w:val="CorpodoTexto"/>
        <w:ind w:firstLine="720"/>
        <w:rPr>
          <w:rFonts w:ascii="Arial" w:hAnsi="Arial" w:cs="Arial"/>
          <w:szCs w:val="24"/>
        </w:rPr>
      </w:pPr>
    </w:p>
    <w:p w14:paraId="1EF1A307" w14:textId="77777777" w:rsidR="00D955B1" w:rsidRPr="009D26B1" w:rsidRDefault="00D955B1" w:rsidP="009D26B1">
      <w:pPr>
        <w:pStyle w:val="CorpodoTexto"/>
        <w:ind w:firstLine="720"/>
        <w:rPr>
          <w:rFonts w:ascii="Arial" w:hAnsi="Arial" w:cs="Arial"/>
          <w:szCs w:val="24"/>
        </w:rPr>
      </w:pPr>
    </w:p>
    <w:p w14:paraId="497C56E4" w14:textId="77777777" w:rsidR="00D955B1" w:rsidRPr="009D26B1" w:rsidRDefault="00D955B1" w:rsidP="009D26B1">
      <w:pPr>
        <w:pStyle w:val="CorpodoTexto"/>
        <w:ind w:firstLine="720"/>
        <w:rPr>
          <w:rFonts w:ascii="Arial" w:hAnsi="Arial" w:cs="Arial"/>
          <w:szCs w:val="24"/>
        </w:rPr>
      </w:pPr>
    </w:p>
    <w:p w14:paraId="1E384890" w14:textId="77777777" w:rsidR="00D955B1" w:rsidRPr="009D26B1" w:rsidRDefault="00D955B1" w:rsidP="009D26B1">
      <w:pPr>
        <w:pStyle w:val="CorpodoTexto"/>
        <w:ind w:firstLine="720"/>
        <w:rPr>
          <w:rFonts w:ascii="Arial" w:hAnsi="Arial" w:cs="Arial"/>
          <w:szCs w:val="24"/>
        </w:rPr>
      </w:pPr>
    </w:p>
    <w:p w14:paraId="407E1139" w14:textId="77777777" w:rsidR="009D26B1" w:rsidRDefault="009D26B1" w:rsidP="00B67DDC">
      <w:pPr>
        <w:pStyle w:val="CorpodoTexto"/>
        <w:ind w:firstLine="0"/>
        <w:rPr>
          <w:rFonts w:ascii="Arial" w:hAnsi="Arial" w:cs="Arial"/>
          <w:szCs w:val="24"/>
        </w:rPr>
      </w:pPr>
    </w:p>
    <w:p w14:paraId="3ADC6F67" w14:textId="77777777" w:rsidR="00663DB1" w:rsidRDefault="00663DB1" w:rsidP="00B67DDC">
      <w:pPr>
        <w:pStyle w:val="CorpodoTexto"/>
        <w:ind w:firstLine="0"/>
        <w:rPr>
          <w:rFonts w:ascii="Arial" w:hAnsi="Arial" w:cs="Arial"/>
          <w:szCs w:val="24"/>
        </w:rPr>
      </w:pPr>
    </w:p>
    <w:p w14:paraId="6E72B38D" w14:textId="77777777" w:rsidR="00663DB1" w:rsidRDefault="00663DB1" w:rsidP="00B67DDC">
      <w:pPr>
        <w:pStyle w:val="CorpodoTexto"/>
        <w:ind w:firstLine="0"/>
        <w:rPr>
          <w:rFonts w:ascii="Arial" w:hAnsi="Arial" w:cs="Arial"/>
          <w:szCs w:val="24"/>
        </w:rPr>
      </w:pPr>
    </w:p>
    <w:p w14:paraId="7679FF23" w14:textId="77777777" w:rsidR="00663DB1" w:rsidRDefault="00663DB1" w:rsidP="00B67DDC">
      <w:pPr>
        <w:pStyle w:val="CorpodoTexto"/>
        <w:ind w:firstLine="0"/>
        <w:rPr>
          <w:rFonts w:ascii="Arial" w:hAnsi="Arial" w:cs="Arial"/>
          <w:szCs w:val="24"/>
        </w:rPr>
      </w:pPr>
    </w:p>
    <w:p w14:paraId="7E0266D6" w14:textId="77777777" w:rsidR="00663DB1" w:rsidRDefault="00663DB1" w:rsidP="00B67DDC">
      <w:pPr>
        <w:pStyle w:val="CorpodoTexto"/>
        <w:ind w:firstLine="0"/>
        <w:rPr>
          <w:rFonts w:ascii="Arial" w:hAnsi="Arial" w:cs="Arial"/>
          <w:szCs w:val="24"/>
        </w:rPr>
      </w:pPr>
    </w:p>
    <w:p w14:paraId="79A2801B" w14:textId="77777777" w:rsidR="00663DB1" w:rsidRDefault="00663DB1" w:rsidP="00B67DDC">
      <w:pPr>
        <w:pStyle w:val="CorpodoTexto"/>
        <w:ind w:firstLine="0"/>
        <w:rPr>
          <w:rFonts w:ascii="Arial" w:hAnsi="Arial" w:cs="Arial"/>
          <w:szCs w:val="24"/>
        </w:rPr>
      </w:pPr>
    </w:p>
    <w:p w14:paraId="6E17E3B3" w14:textId="77777777" w:rsidR="00663DB1" w:rsidRPr="009D26B1" w:rsidRDefault="00663DB1" w:rsidP="00B67DDC">
      <w:pPr>
        <w:pStyle w:val="CorpodoTexto"/>
        <w:ind w:firstLine="0"/>
        <w:rPr>
          <w:rFonts w:ascii="Arial" w:hAnsi="Arial" w:cs="Arial"/>
          <w:szCs w:val="24"/>
        </w:rPr>
      </w:pPr>
    </w:p>
    <w:p w14:paraId="09B96716" w14:textId="77777777" w:rsidR="00B20867" w:rsidRDefault="00B20867" w:rsidP="009D26B1">
      <w:pPr>
        <w:pStyle w:val="CorpodoTexto"/>
        <w:ind w:firstLine="720"/>
        <w:rPr>
          <w:rFonts w:ascii="Arial" w:hAnsi="Arial" w:cs="Arial"/>
          <w:szCs w:val="24"/>
        </w:rPr>
      </w:pPr>
    </w:p>
    <w:p w14:paraId="5C16238B" w14:textId="77777777" w:rsidR="001B30FA" w:rsidRDefault="001B30FA" w:rsidP="009D26B1">
      <w:pPr>
        <w:pStyle w:val="CorpodoTexto"/>
        <w:ind w:firstLine="720"/>
        <w:rPr>
          <w:rFonts w:ascii="Arial" w:hAnsi="Arial" w:cs="Arial"/>
          <w:szCs w:val="24"/>
        </w:rPr>
      </w:pPr>
    </w:p>
    <w:p w14:paraId="3D30AE90" w14:textId="77777777" w:rsidR="001B30FA" w:rsidRDefault="001B30FA" w:rsidP="009D26B1">
      <w:pPr>
        <w:pStyle w:val="CorpodoTexto"/>
        <w:ind w:firstLine="720"/>
        <w:rPr>
          <w:rFonts w:ascii="Arial" w:hAnsi="Arial" w:cs="Arial"/>
          <w:szCs w:val="24"/>
        </w:rPr>
      </w:pPr>
    </w:p>
    <w:p w14:paraId="60A87D10" w14:textId="77777777" w:rsidR="001B30FA" w:rsidRDefault="001B30FA" w:rsidP="009D26B1">
      <w:pPr>
        <w:pStyle w:val="CorpodoTexto"/>
        <w:ind w:firstLine="720"/>
        <w:rPr>
          <w:rFonts w:ascii="Arial" w:hAnsi="Arial" w:cs="Arial"/>
          <w:szCs w:val="24"/>
        </w:rPr>
      </w:pPr>
    </w:p>
    <w:p w14:paraId="550CBB25" w14:textId="77777777" w:rsidR="001B30FA" w:rsidRPr="009D26B1" w:rsidRDefault="001B30FA" w:rsidP="001B30FA">
      <w:pPr>
        <w:pStyle w:val="CorpodoTexto"/>
        <w:ind w:firstLine="0"/>
        <w:rPr>
          <w:rFonts w:ascii="Arial" w:hAnsi="Arial" w:cs="Arial"/>
          <w:szCs w:val="24"/>
        </w:rPr>
      </w:pPr>
    </w:p>
    <w:p w14:paraId="1DE50DAD" w14:textId="77777777" w:rsidR="00B20867" w:rsidRPr="009D26B1" w:rsidRDefault="00B20867" w:rsidP="001B30FA">
      <w:pPr>
        <w:pStyle w:val="CorpodoTexto"/>
        <w:rPr>
          <w:rFonts w:ascii="Arial" w:hAnsi="Arial" w:cs="Arial"/>
          <w:szCs w:val="24"/>
        </w:rPr>
      </w:pPr>
    </w:p>
    <w:p w14:paraId="13723648" w14:textId="77777777" w:rsidR="00B20867" w:rsidRPr="009D26B1" w:rsidRDefault="00B20867" w:rsidP="009D26B1">
      <w:pPr>
        <w:pStyle w:val="PargrafodaLista"/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9D26B1">
        <w:rPr>
          <w:rFonts w:ascii="Arial" w:hAnsi="Arial" w:cs="Arial"/>
          <w:bCs/>
          <w:sz w:val="24"/>
          <w:szCs w:val="24"/>
        </w:rPr>
        <w:t>A localização do serviço está indicado na Figura abaixo:</w:t>
      </w:r>
    </w:p>
    <w:p w14:paraId="1F99200E" w14:textId="77777777" w:rsidR="00B20867" w:rsidRPr="009D26B1" w:rsidRDefault="00B20867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506F7FE4" w14:textId="77777777" w:rsidR="00B20867" w:rsidRPr="009D26B1" w:rsidRDefault="00B20867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9D26B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F1E1C2B" wp14:editId="412BAA09">
            <wp:extent cx="5515378" cy="3267075"/>
            <wp:effectExtent l="0" t="0" r="9525" b="0"/>
            <wp:docPr id="407129818" name="Imagem 3" descr="Desenho de um estád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129818" name="Imagem 3" descr="Desenho de um estádi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5624" cy="3279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A409E" w14:textId="77777777" w:rsidR="00B20867" w:rsidRPr="009D26B1" w:rsidRDefault="00B20867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32DDD1BB" w14:textId="77777777" w:rsidR="00B20867" w:rsidRPr="009D26B1" w:rsidRDefault="00B20867" w:rsidP="009D26B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D26B1">
        <w:rPr>
          <w:rFonts w:ascii="Arial" w:hAnsi="Arial" w:cs="Arial"/>
          <w:b/>
          <w:bCs/>
          <w:sz w:val="24"/>
          <w:szCs w:val="24"/>
        </w:rPr>
        <w:t xml:space="preserve">NOTAS: </w:t>
      </w:r>
      <w:r w:rsidRPr="009D26B1">
        <w:rPr>
          <w:rFonts w:ascii="Arial" w:hAnsi="Arial" w:cs="Arial"/>
          <w:sz w:val="24"/>
          <w:szCs w:val="24"/>
        </w:rPr>
        <w:t>É responsabilidade da contratada o fornecimento de todos os equipamentos necessários para a realização dos serviços. O Levantamento Planialtimétrico deverá ser georreferenciado e adequado à Projeção Cartográfica Universal Transversa de Mercator (UTM), com o DATUM oficial SIRGAS 2000, e elaborado em estreita observância às Normas Brasileiras referentes à topografia e à cartografia. Utilizará equipamentos topográficos de precisão tais como GNSS/RTK, ou ainda com a utilização de imagens ou ortofotos georreferenciadas adquiridas por meio de aerolevantamento elaborado através de equipamentos profissionais para mapeamento geração de Modelo Digital de Superfície, Modelo Digital de Terreno e Curvas de nível.</w:t>
      </w:r>
    </w:p>
    <w:p w14:paraId="02C3AEBB" w14:textId="77777777" w:rsidR="00B20867" w:rsidRPr="009D26B1" w:rsidRDefault="00B20867" w:rsidP="009D26B1">
      <w:pPr>
        <w:tabs>
          <w:tab w:val="left" w:pos="0"/>
        </w:tabs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D26B1">
        <w:rPr>
          <w:rFonts w:ascii="Arial" w:hAnsi="Arial" w:cs="Arial"/>
          <w:sz w:val="24"/>
          <w:szCs w:val="24"/>
        </w:rPr>
        <w:tab/>
        <w:t>A Assessoria de estudos e projetos fica a disposição para sanar eventuais dúvidas. Todos os serviços complementares deverão seguir as especificações constantes na planilha. O aceite final será realizado pelo fiscal do contrato.</w:t>
      </w:r>
    </w:p>
    <w:p w14:paraId="33C8281A" w14:textId="77777777" w:rsidR="002E4EB0" w:rsidRPr="009D26B1" w:rsidRDefault="002E4EB0" w:rsidP="009D26B1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0EAB2B55" w14:textId="77777777" w:rsidR="00B20867" w:rsidRDefault="00B20867" w:rsidP="009D26B1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00A1180E" w14:textId="77777777" w:rsidR="009D26B1" w:rsidRDefault="009D26B1" w:rsidP="009D26B1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78F2837B" w14:textId="77777777" w:rsidR="009D26B1" w:rsidRPr="009D26B1" w:rsidRDefault="009D26B1" w:rsidP="009D26B1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2EA14D02" w14:textId="251B2F5F" w:rsidR="00B20867" w:rsidRPr="009D26B1" w:rsidRDefault="009D26B1" w:rsidP="009D26B1">
      <w:pPr>
        <w:spacing w:line="360" w:lineRule="auto"/>
        <w:ind w:firstLine="72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</w:t>
      </w:r>
      <w:r w:rsidR="00B20867" w:rsidRPr="009D26B1">
        <w:rPr>
          <w:rFonts w:ascii="Arial" w:hAnsi="Arial" w:cs="Arial"/>
          <w:bCs/>
          <w:sz w:val="24"/>
          <w:szCs w:val="24"/>
        </w:rPr>
        <w:t xml:space="preserve">Laguna Carapã, </w:t>
      </w:r>
      <w:r w:rsidRPr="009D26B1">
        <w:rPr>
          <w:rFonts w:ascii="Arial" w:hAnsi="Arial" w:cs="Arial"/>
          <w:bCs/>
          <w:sz w:val="24"/>
          <w:szCs w:val="24"/>
        </w:rPr>
        <w:t>08</w:t>
      </w:r>
      <w:r w:rsidR="00B20867" w:rsidRPr="009D26B1">
        <w:rPr>
          <w:rFonts w:ascii="Arial" w:hAnsi="Arial" w:cs="Arial"/>
          <w:bCs/>
          <w:sz w:val="24"/>
          <w:szCs w:val="24"/>
        </w:rPr>
        <w:t xml:space="preserve"> de </w:t>
      </w:r>
      <w:r w:rsidRPr="009D26B1">
        <w:rPr>
          <w:rFonts w:ascii="Arial" w:hAnsi="Arial" w:cs="Arial"/>
          <w:bCs/>
          <w:sz w:val="24"/>
          <w:szCs w:val="24"/>
        </w:rPr>
        <w:t xml:space="preserve">agosto </w:t>
      </w:r>
      <w:r w:rsidR="00B20867" w:rsidRPr="009D26B1">
        <w:rPr>
          <w:rFonts w:ascii="Arial" w:hAnsi="Arial" w:cs="Arial"/>
          <w:bCs/>
          <w:sz w:val="24"/>
          <w:szCs w:val="24"/>
        </w:rPr>
        <w:t>de 2024.</w:t>
      </w:r>
    </w:p>
    <w:p w14:paraId="6F4CF836" w14:textId="77777777" w:rsidR="00B20867" w:rsidRPr="009D26B1" w:rsidRDefault="00B20867" w:rsidP="009D26B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40D2738A" w14:textId="77777777" w:rsidR="00B20867" w:rsidRDefault="00B20867" w:rsidP="009D26B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052C73D" w14:textId="77777777" w:rsidR="001B30FA" w:rsidRDefault="001B30FA" w:rsidP="009D26B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9519D15" w14:textId="77777777" w:rsidR="001B30FA" w:rsidRDefault="001B30FA" w:rsidP="009D26B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42A7C40" w14:textId="77777777" w:rsidR="001B30FA" w:rsidRDefault="001B30FA" w:rsidP="009D26B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CAE3AFF" w14:textId="77777777" w:rsidR="001B30FA" w:rsidRPr="009D26B1" w:rsidRDefault="001B30FA" w:rsidP="009D26B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6DB2C72" w14:textId="77777777" w:rsidR="00B20867" w:rsidRPr="009D26B1" w:rsidRDefault="00B20867" w:rsidP="009D26B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D26B1">
        <w:rPr>
          <w:rFonts w:ascii="Arial" w:hAnsi="Arial" w:cs="Arial"/>
          <w:sz w:val="24"/>
          <w:szCs w:val="24"/>
        </w:rPr>
        <w:t>____________________________________</w:t>
      </w:r>
    </w:p>
    <w:p w14:paraId="514502EE" w14:textId="77777777" w:rsidR="00B20867" w:rsidRPr="009D26B1" w:rsidRDefault="00B20867" w:rsidP="009D26B1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9D26B1">
        <w:rPr>
          <w:rFonts w:ascii="Arial" w:hAnsi="Arial" w:cs="Arial"/>
          <w:b/>
          <w:bCs/>
          <w:sz w:val="24"/>
          <w:szCs w:val="24"/>
        </w:rPr>
        <w:t>Leonardo da Rosa Walz</w:t>
      </w:r>
    </w:p>
    <w:p w14:paraId="5F8E457E" w14:textId="77777777" w:rsidR="00B20867" w:rsidRPr="009D26B1" w:rsidRDefault="00B20867" w:rsidP="009D26B1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9D26B1">
        <w:rPr>
          <w:rFonts w:ascii="Arial" w:hAnsi="Arial" w:cs="Arial"/>
          <w:b/>
          <w:bCs/>
          <w:sz w:val="24"/>
          <w:szCs w:val="24"/>
        </w:rPr>
        <w:t>Engenheiro Civil</w:t>
      </w:r>
    </w:p>
    <w:p w14:paraId="01DDDF01" w14:textId="77777777" w:rsidR="00B20867" w:rsidRPr="009D26B1" w:rsidRDefault="00B20867" w:rsidP="009D26B1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2C566CC3" w14:textId="37C0EBAD" w:rsidR="0041691B" w:rsidRPr="009D26B1" w:rsidRDefault="0041691B" w:rsidP="009D26B1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41691B" w:rsidRPr="009D26B1" w:rsidSect="00936066">
      <w:headerReference w:type="default" r:id="rId8"/>
      <w:footerReference w:type="default" r:id="rId9"/>
      <w:type w:val="continuous"/>
      <w:pgSz w:w="11900" w:h="16840"/>
      <w:pgMar w:top="340" w:right="1134" w:bottom="27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2ABBA1" w14:textId="77777777" w:rsidR="00EC1526" w:rsidRDefault="00EC1526" w:rsidP="00936066">
      <w:r>
        <w:separator/>
      </w:r>
    </w:p>
  </w:endnote>
  <w:endnote w:type="continuationSeparator" w:id="0">
    <w:p w14:paraId="0C8EDA45" w14:textId="77777777" w:rsidR="00EC1526" w:rsidRDefault="00EC1526" w:rsidP="00936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0503AD" w14:textId="5D0B3472" w:rsidR="00936066" w:rsidRDefault="00936066" w:rsidP="00936066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7B7C39" w14:textId="77777777" w:rsidR="00EC1526" w:rsidRDefault="00EC1526" w:rsidP="00936066">
      <w:r>
        <w:separator/>
      </w:r>
    </w:p>
  </w:footnote>
  <w:footnote w:type="continuationSeparator" w:id="0">
    <w:p w14:paraId="4C8DC714" w14:textId="77777777" w:rsidR="00EC1526" w:rsidRDefault="00EC1526" w:rsidP="00936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C505D" w14:textId="77777777" w:rsidR="00936066" w:rsidRDefault="00936066" w:rsidP="00936066">
    <w:pPr>
      <w:pStyle w:val="Cabealho"/>
      <w:jc w:val="center"/>
    </w:pPr>
    <w:bookmarkStart w:id="0" w:name="_Hlk80792570"/>
    <w:bookmarkStart w:id="1" w:name="_Hlk80792571"/>
    <w:bookmarkStart w:id="2" w:name="_Hlk82505609"/>
    <w:bookmarkStart w:id="3" w:name="_Hlk82505610"/>
    <w:r>
      <w:rPr>
        <w:noProof/>
        <w:lang w:val="pt-BR" w:eastAsia="pt-BR"/>
      </w:rPr>
      <w:drawing>
        <wp:inline distT="0" distB="0" distL="0" distR="0" wp14:anchorId="6060C2D1" wp14:editId="7B1EAAB5">
          <wp:extent cx="869315" cy="892175"/>
          <wp:effectExtent l="19050" t="0" r="6985" b="0"/>
          <wp:docPr id="1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0B3B80F" w14:textId="77777777" w:rsidR="00936066" w:rsidRPr="000045F0" w:rsidRDefault="00936066" w:rsidP="00936066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29A8DABD" w14:textId="77777777" w:rsidR="00936066" w:rsidRPr="000045F0" w:rsidRDefault="00936066" w:rsidP="00936066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4DDC3C7B" w14:textId="77777777" w:rsidR="00936066" w:rsidRDefault="00936066" w:rsidP="00936066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150920E4" w14:textId="77777777" w:rsidR="00936066" w:rsidRDefault="00936066" w:rsidP="00936066">
    <w:pPr>
      <w:pStyle w:val="Cabealho"/>
      <w:jc w:val="center"/>
    </w:pPr>
    <w:r>
      <w:rPr>
        <w:noProof/>
        <w:lang w:val="pt-BR" w:eastAsia="pt-BR"/>
      </w:rPr>
      <mc:AlternateContent>
        <mc:Choice Requires="wps">
          <w:drawing>
            <wp:anchor distT="4294967294" distB="4294967294" distL="114300" distR="114300" simplePos="0" relativeHeight="251659776" behindDoc="0" locked="0" layoutInCell="1" allowOverlap="1" wp14:anchorId="6287D956" wp14:editId="10A9B48D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8A3418" id="Conector reto 3" o:spid="_x0000_s1026" style="position:absolute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98045CF" wp14:editId="29030612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830DA3" w14:textId="77777777" w:rsidR="00936066" w:rsidRPr="005A6260" w:rsidRDefault="00936066" w:rsidP="00936066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8045C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2E830DA3" w14:textId="77777777" w:rsidR="00936066" w:rsidRPr="005A6260" w:rsidRDefault="00936066" w:rsidP="00936066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bookmarkEnd w:id="0"/>
  <w:bookmarkEnd w:id="1"/>
  <w:bookmarkEnd w:id="2"/>
  <w:bookmarkEnd w:id="3"/>
  <w:p w14:paraId="1A3F7504" w14:textId="77777777" w:rsidR="00936066" w:rsidRDefault="00936066">
    <w:pPr>
      <w:pStyle w:val="Cabealho"/>
    </w:pPr>
    <w: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06AF0"/>
    <w:multiLevelType w:val="multilevel"/>
    <w:tmpl w:val="71229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46D71"/>
    <w:multiLevelType w:val="multilevel"/>
    <w:tmpl w:val="A65A79A2"/>
    <w:lvl w:ilvl="0">
      <w:start w:val="3"/>
      <w:numFmt w:val="decimal"/>
      <w:lvlText w:val="%1.0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50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585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66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385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46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85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6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985" w:hanging="1800"/>
      </w:pPr>
      <w:rPr>
        <w:rFonts w:hint="default"/>
        <w:b/>
      </w:rPr>
    </w:lvl>
  </w:abstractNum>
  <w:abstractNum w:abstractNumId="2" w15:restartNumberingAfterBreak="0">
    <w:nsid w:val="096B7E49"/>
    <w:multiLevelType w:val="hybridMultilevel"/>
    <w:tmpl w:val="283E60D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A5682C"/>
    <w:multiLevelType w:val="multilevel"/>
    <w:tmpl w:val="5ED0A5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4" w15:restartNumberingAfterBreak="0">
    <w:nsid w:val="1130183A"/>
    <w:multiLevelType w:val="multilevel"/>
    <w:tmpl w:val="245E7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E2A1B"/>
    <w:multiLevelType w:val="hybridMultilevel"/>
    <w:tmpl w:val="19180B56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ABE2C94"/>
    <w:multiLevelType w:val="hybridMultilevel"/>
    <w:tmpl w:val="2F9A9F0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A94F01"/>
    <w:multiLevelType w:val="multilevel"/>
    <w:tmpl w:val="1F4E65EA"/>
    <w:lvl w:ilvl="0">
      <w:start w:val="3"/>
      <w:numFmt w:val="decimal"/>
      <w:lvlText w:val="%1.0"/>
      <w:lvlJc w:val="left"/>
      <w:pPr>
        <w:ind w:left="1217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93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017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097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817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897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617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697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417" w:hanging="1800"/>
      </w:pPr>
      <w:rPr>
        <w:rFonts w:hint="default"/>
        <w:b/>
      </w:rPr>
    </w:lvl>
  </w:abstractNum>
  <w:abstractNum w:abstractNumId="8" w15:restartNumberingAfterBreak="0">
    <w:nsid w:val="1F7210A0"/>
    <w:multiLevelType w:val="hybridMultilevel"/>
    <w:tmpl w:val="DEA4F41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1502DC5"/>
    <w:multiLevelType w:val="hybridMultilevel"/>
    <w:tmpl w:val="149611C2"/>
    <w:lvl w:ilvl="0" w:tplc="0416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21B13E52"/>
    <w:multiLevelType w:val="multilevel"/>
    <w:tmpl w:val="0C6E46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352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/>
      </w:rPr>
    </w:lvl>
  </w:abstractNum>
  <w:abstractNum w:abstractNumId="11" w15:restartNumberingAfterBreak="0">
    <w:nsid w:val="2264141F"/>
    <w:multiLevelType w:val="hybridMultilevel"/>
    <w:tmpl w:val="2D4C1BC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2E444AC"/>
    <w:multiLevelType w:val="hybridMultilevel"/>
    <w:tmpl w:val="6B3407E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94F792C"/>
    <w:multiLevelType w:val="hybridMultilevel"/>
    <w:tmpl w:val="AB44F63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8153D4F"/>
    <w:multiLevelType w:val="multilevel"/>
    <w:tmpl w:val="B5C609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927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5" w15:restartNumberingAfterBreak="0">
    <w:nsid w:val="43862237"/>
    <w:multiLevelType w:val="multilevel"/>
    <w:tmpl w:val="B17A3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3135CA"/>
    <w:multiLevelType w:val="multilevel"/>
    <w:tmpl w:val="A8F2C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BC4EAB"/>
    <w:multiLevelType w:val="hybridMultilevel"/>
    <w:tmpl w:val="5560B7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7A6917"/>
    <w:multiLevelType w:val="multilevel"/>
    <w:tmpl w:val="F2CE822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0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63" w:hanging="1800"/>
      </w:pPr>
      <w:rPr>
        <w:rFonts w:hint="default"/>
      </w:rPr>
    </w:lvl>
  </w:abstractNum>
  <w:abstractNum w:abstractNumId="19" w15:restartNumberingAfterBreak="0">
    <w:nsid w:val="59A60B2B"/>
    <w:multiLevelType w:val="multilevel"/>
    <w:tmpl w:val="69649E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5A84534E"/>
    <w:multiLevelType w:val="multilevel"/>
    <w:tmpl w:val="3C864F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78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21" w15:restartNumberingAfterBreak="0">
    <w:nsid w:val="625812B0"/>
    <w:multiLevelType w:val="hybridMultilevel"/>
    <w:tmpl w:val="4EA483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C66388"/>
    <w:multiLevelType w:val="multilevel"/>
    <w:tmpl w:val="6116FB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23" w15:restartNumberingAfterBreak="0">
    <w:nsid w:val="6651713D"/>
    <w:multiLevelType w:val="hybridMultilevel"/>
    <w:tmpl w:val="A53A4864"/>
    <w:lvl w:ilvl="0" w:tplc="79763B1A">
      <w:start w:val="2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6C7166CD"/>
    <w:multiLevelType w:val="hybridMultilevel"/>
    <w:tmpl w:val="0346EF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E96E2C"/>
    <w:multiLevelType w:val="multilevel"/>
    <w:tmpl w:val="2E303E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6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8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9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8" w:hanging="1800"/>
      </w:pPr>
      <w:rPr>
        <w:rFonts w:hint="default"/>
      </w:rPr>
    </w:lvl>
  </w:abstractNum>
  <w:abstractNum w:abstractNumId="26" w15:restartNumberingAfterBreak="0">
    <w:nsid w:val="6FE45E58"/>
    <w:multiLevelType w:val="hybridMultilevel"/>
    <w:tmpl w:val="1B2266A4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14E7F88"/>
    <w:multiLevelType w:val="hybridMultilevel"/>
    <w:tmpl w:val="ECBCAA3E"/>
    <w:lvl w:ilvl="0" w:tplc="0416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8" w15:restartNumberingAfterBreak="0">
    <w:nsid w:val="760030C7"/>
    <w:multiLevelType w:val="hybridMultilevel"/>
    <w:tmpl w:val="F7483F2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73F7752"/>
    <w:multiLevelType w:val="hybridMultilevel"/>
    <w:tmpl w:val="BD38BF0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97A16E7"/>
    <w:multiLevelType w:val="hybridMultilevel"/>
    <w:tmpl w:val="825A29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1B2FB7"/>
    <w:multiLevelType w:val="hybridMultilevel"/>
    <w:tmpl w:val="C660E5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8954810">
    <w:abstractNumId w:val="18"/>
  </w:num>
  <w:num w:numId="2" w16cid:durableId="1708603605">
    <w:abstractNumId w:val="0"/>
  </w:num>
  <w:num w:numId="3" w16cid:durableId="143401045">
    <w:abstractNumId w:val="12"/>
  </w:num>
  <w:num w:numId="4" w16cid:durableId="1572737136">
    <w:abstractNumId w:val="17"/>
  </w:num>
  <w:num w:numId="5" w16cid:durableId="473907517">
    <w:abstractNumId w:val="31"/>
  </w:num>
  <w:num w:numId="6" w16cid:durableId="1298293744">
    <w:abstractNumId w:val="4"/>
  </w:num>
  <w:num w:numId="7" w16cid:durableId="793793096">
    <w:abstractNumId w:val="19"/>
  </w:num>
  <w:num w:numId="8" w16cid:durableId="123931364">
    <w:abstractNumId w:val="25"/>
  </w:num>
  <w:num w:numId="9" w16cid:durableId="1585262339">
    <w:abstractNumId w:val="23"/>
  </w:num>
  <w:num w:numId="10" w16cid:durableId="1030913308">
    <w:abstractNumId w:val="26"/>
  </w:num>
  <w:num w:numId="11" w16cid:durableId="1414429422">
    <w:abstractNumId w:val="10"/>
  </w:num>
  <w:num w:numId="12" w16cid:durableId="166676138">
    <w:abstractNumId w:val="5"/>
  </w:num>
  <w:num w:numId="13" w16cid:durableId="350687335">
    <w:abstractNumId w:val="24"/>
  </w:num>
  <w:num w:numId="14" w16cid:durableId="560751336">
    <w:abstractNumId w:val="8"/>
  </w:num>
  <w:num w:numId="15" w16cid:durableId="289943405">
    <w:abstractNumId w:val="6"/>
  </w:num>
  <w:num w:numId="16" w16cid:durableId="242642855">
    <w:abstractNumId w:val="3"/>
  </w:num>
  <w:num w:numId="17" w16cid:durableId="1316107174">
    <w:abstractNumId w:val="13"/>
  </w:num>
  <w:num w:numId="18" w16cid:durableId="495073866">
    <w:abstractNumId w:val="29"/>
  </w:num>
  <w:num w:numId="19" w16cid:durableId="1190871146">
    <w:abstractNumId w:val="28"/>
  </w:num>
  <w:num w:numId="20" w16cid:durableId="1859850210">
    <w:abstractNumId w:val="20"/>
  </w:num>
  <w:num w:numId="21" w16cid:durableId="707796167">
    <w:abstractNumId w:val="14"/>
  </w:num>
  <w:num w:numId="22" w16cid:durableId="34281260">
    <w:abstractNumId w:val="11"/>
  </w:num>
  <w:num w:numId="23" w16cid:durableId="803081321">
    <w:abstractNumId w:val="15"/>
  </w:num>
  <w:num w:numId="24" w16cid:durableId="1577352236">
    <w:abstractNumId w:val="16"/>
  </w:num>
  <w:num w:numId="25" w16cid:durableId="1725373889">
    <w:abstractNumId w:val="1"/>
  </w:num>
  <w:num w:numId="26" w16cid:durableId="745958521">
    <w:abstractNumId w:val="7"/>
  </w:num>
  <w:num w:numId="27" w16cid:durableId="1433431097">
    <w:abstractNumId w:val="9"/>
  </w:num>
  <w:num w:numId="28" w16cid:durableId="1789355484">
    <w:abstractNumId w:val="27"/>
  </w:num>
  <w:num w:numId="29" w16cid:durableId="1133526817">
    <w:abstractNumId w:val="2"/>
  </w:num>
  <w:num w:numId="30" w16cid:durableId="1040208947">
    <w:abstractNumId w:val="30"/>
  </w:num>
  <w:num w:numId="31" w16cid:durableId="1058407079">
    <w:abstractNumId w:val="21"/>
  </w:num>
  <w:num w:numId="32" w16cid:durableId="5746315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252"/>
    <w:rsid w:val="00032ACE"/>
    <w:rsid w:val="000814D0"/>
    <w:rsid w:val="000A1088"/>
    <w:rsid w:val="000A3B16"/>
    <w:rsid w:val="0014549E"/>
    <w:rsid w:val="001B30FA"/>
    <w:rsid w:val="0024370E"/>
    <w:rsid w:val="002E4EB0"/>
    <w:rsid w:val="002F395B"/>
    <w:rsid w:val="00353E88"/>
    <w:rsid w:val="003A20B2"/>
    <w:rsid w:val="003C433C"/>
    <w:rsid w:val="00403B10"/>
    <w:rsid w:val="0041691B"/>
    <w:rsid w:val="004A10F4"/>
    <w:rsid w:val="004B7DBA"/>
    <w:rsid w:val="004D654C"/>
    <w:rsid w:val="00502CCB"/>
    <w:rsid w:val="00593A38"/>
    <w:rsid w:val="005E799E"/>
    <w:rsid w:val="006012FA"/>
    <w:rsid w:val="00663DB1"/>
    <w:rsid w:val="006677E1"/>
    <w:rsid w:val="006900F0"/>
    <w:rsid w:val="00696802"/>
    <w:rsid w:val="006C3335"/>
    <w:rsid w:val="00720DC8"/>
    <w:rsid w:val="007F176F"/>
    <w:rsid w:val="0081440D"/>
    <w:rsid w:val="0085723F"/>
    <w:rsid w:val="008D2AEB"/>
    <w:rsid w:val="008D2D62"/>
    <w:rsid w:val="008D5BEC"/>
    <w:rsid w:val="00936066"/>
    <w:rsid w:val="009D26B1"/>
    <w:rsid w:val="00AA6AAC"/>
    <w:rsid w:val="00AC7C6E"/>
    <w:rsid w:val="00AF40E1"/>
    <w:rsid w:val="00B20867"/>
    <w:rsid w:val="00B41C2C"/>
    <w:rsid w:val="00B56250"/>
    <w:rsid w:val="00B67DDC"/>
    <w:rsid w:val="00B73D5C"/>
    <w:rsid w:val="00C05EB0"/>
    <w:rsid w:val="00D07187"/>
    <w:rsid w:val="00D71B40"/>
    <w:rsid w:val="00D943F3"/>
    <w:rsid w:val="00D955B1"/>
    <w:rsid w:val="00D97308"/>
    <w:rsid w:val="00DA5947"/>
    <w:rsid w:val="00DF2E0A"/>
    <w:rsid w:val="00E0607C"/>
    <w:rsid w:val="00E2558D"/>
    <w:rsid w:val="00E54F1F"/>
    <w:rsid w:val="00E74CFA"/>
    <w:rsid w:val="00EC1526"/>
    <w:rsid w:val="00ED47E9"/>
    <w:rsid w:val="00EF64E1"/>
    <w:rsid w:val="00F15C64"/>
    <w:rsid w:val="00F94252"/>
    <w:rsid w:val="00FB6E34"/>
    <w:rsid w:val="00FE3873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3E8E3"/>
  <w15:docId w15:val="{96AA16BF-BA7A-4DE0-AEDC-61BBFF98F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rFonts w:ascii="Trebuchet MS" w:eastAsia="Trebuchet MS" w:hAnsi="Trebuchet MS" w:cs="Trebuchet MS"/>
      <w:sz w:val="20"/>
      <w:szCs w:val="20"/>
    </w:rPr>
  </w:style>
  <w:style w:type="paragraph" w:styleId="Ttulo">
    <w:name w:val="Title"/>
    <w:basedOn w:val="Normal"/>
    <w:uiPriority w:val="1"/>
    <w:qFormat/>
    <w:pPr>
      <w:spacing w:before="88"/>
      <w:ind w:left="3832" w:right="3775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360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6066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9360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6066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05E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5EB0"/>
    <w:rPr>
      <w:rFonts w:ascii="Segoe UI" w:eastAsia="Arial MT" w:hAnsi="Segoe UI" w:cs="Segoe UI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A5947"/>
    <w:rPr>
      <w:rFonts w:ascii="Trebuchet MS" w:eastAsia="Trebuchet MS" w:hAnsi="Trebuchet MS" w:cs="Trebuchet MS"/>
      <w:sz w:val="20"/>
      <w:szCs w:val="20"/>
      <w:lang w:val="pt-PT"/>
    </w:rPr>
  </w:style>
  <w:style w:type="paragraph" w:customStyle="1" w:styleId="CorpodoTexto">
    <w:name w:val="Corpo do Texto"/>
    <w:basedOn w:val="Normal"/>
    <w:qFormat/>
    <w:rsid w:val="00B20867"/>
    <w:pPr>
      <w:widowControl/>
      <w:autoSpaceDE/>
      <w:autoSpaceDN/>
      <w:spacing w:line="360" w:lineRule="auto"/>
      <w:ind w:firstLine="709"/>
      <w:jc w:val="both"/>
    </w:pPr>
    <w:rPr>
      <w:rFonts w:ascii="Times New Roman" w:eastAsia="Arial Unicode MS" w:hAnsi="Times New Roman" w:cs="Times New Roman"/>
      <w:sz w:val="24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E54F1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6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1215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Parecer Contábil</vt:lpstr>
    </vt:vector>
  </TitlesOfParts>
  <Company/>
  <LinksUpToDate>false</LinksUpToDate>
  <CharactersWithSpaces>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Parecer Contábil</dc:title>
  <dc:creator>PREFEITURA MUNICIPAL DE LAGUNA CARAPA - ANTONIO JOÃO CALVES RODRIGUES FILHO</dc:creator>
  <cp:lastModifiedBy>gessica alinidy</cp:lastModifiedBy>
  <cp:revision>2</cp:revision>
  <cp:lastPrinted>2024-08-13T16:27:00Z</cp:lastPrinted>
  <dcterms:created xsi:type="dcterms:W3CDTF">2024-08-13T16:31:00Z</dcterms:created>
  <dcterms:modified xsi:type="dcterms:W3CDTF">2024-08-13T16:31:00Z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2024-02-16T00:00:00Z</vt:filetime>
  </property>
  <property fmtid="{D5CDD505-2E9C-101B-9397-08002B2CF9AE}" pid="3" name="Creator">
    <vt:lpwstr>Compras</vt:lpwstr>
  </property>
  <property fmtid="{D5CDD505-2E9C-101B-9397-08002B2CF9AE}" pid="4" name="LastSaved">
    <vt:filetime>2024-02-16T00:00:00Z</vt:filetime>
  </property>
</Properties>
</file>