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PROCESSO Nº </w:t>
      </w:r>
      <w:r w:rsidR="002C1E5E">
        <w:rPr>
          <w:b/>
        </w:rPr>
        <w:t>0</w:t>
      </w:r>
      <w:r w:rsidR="005A394B">
        <w:rPr>
          <w:b/>
        </w:rPr>
        <w:t>84</w:t>
      </w:r>
      <w:r w:rsidR="0098427C" w:rsidRPr="0098427C">
        <w:rPr>
          <w:b/>
        </w:rPr>
        <w:t>/202</w:t>
      </w:r>
      <w:r w:rsidR="005A394B">
        <w:rPr>
          <w:b/>
        </w:rPr>
        <w:t>6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DISPENSA SIMPLIFICADA Nº </w:t>
      </w:r>
      <w:r w:rsidR="002C1E5E">
        <w:rPr>
          <w:b/>
        </w:rPr>
        <w:t>0</w:t>
      </w:r>
      <w:r w:rsidR="005A394B">
        <w:rPr>
          <w:b/>
        </w:rPr>
        <w:t>33</w:t>
      </w:r>
      <w:r w:rsidR="0098427C" w:rsidRPr="0098427C">
        <w:rPr>
          <w:b/>
        </w:rPr>
        <w:t>/202</w:t>
      </w:r>
      <w:r w:rsidR="005A394B">
        <w:rPr>
          <w:b/>
        </w:rPr>
        <w:t>6</w:t>
      </w:r>
    </w:p>
    <w:p w:rsidR="00DB5D11" w:rsidRPr="00DB5D11" w:rsidRDefault="00DC2261" w:rsidP="002C1E5E">
      <w:pPr>
        <w:spacing w:after="200" w:line="360" w:lineRule="auto"/>
        <w:jc w:val="both"/>
        <w:rPr>
          <w:rFonts w:ascii="Arial" w:eastAsia="Calibri" w:hAnsi="Arial" w:cs="Arial"/>
        </w:rPr>
      </w:pPr>
      <w:r w:rsidRPr="0098427C">
        <w:rPr>
          <w:b/>
        </w:rPr>
        <w:t>OBJETO:</w:t>
      </w:r>
      <w:r w:rsidRPr="00DC2261">
        <w:t xml:space="preserve"> </w:t>
      </w:r>
      <w:r w:rsidR="002C1E5E" w:rsidRPr="002C1E5E">
        <w:rPr>
          <w:rFonts w:ascii="Arial" w:eastAsia="Calibri" w:hAnsi="Arial" w:cs="Arial"/>
        </w:rPr>
        <w:t xml:space="preserve">Constitui objeto a </w:t>
      </w:r>
      <w:r w:rsidR="005A394B" w:rsidRPr="005A394B">
        <w:rPr>
          <w:rFonts w:ascii="Arial" w:eastAsia="Calibri" w:hAnsi="Arial" w:cs="Arial"/>
        </w:rPr>
        <w:t>contratação de empresa especializada na prestação de serviços de sonorização volante, por meio de carro de som, incluindo gravação de spots e divulgação de campanhas institucionais, programas, ações e eventos de interesse público, para atender às demandas da Secretaria Municipal de Saúde do Município de Laguna Carapã/MS,</w:t>
      </w: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5"/>
        <w:gridCol w:w="2784"/>
        <w:gridCol w:w="629"/>
        <w:gridCol w:w="1742"/>
        <w:gridCol w:w="1517"/>
        <w:gridCol w:w="1414"/>
      </w:tblGrid>
      <w:tr w:rsidR="005A394B" w:rsidTr="00D8533B">
        <w:trPr>
          <w:trHeight w:val="374"/>
        </w:trPr>
        <w:tc>
          <w:tcPr>
            <w:tcW w:w="8921" w:type="dxa"/>
            <w:gridSpan w:val="6"/>
          </w:tcPr>
          <w:p w:rsidR="005A394B" w:rsidRDefault="005A394B" w:rsidP="00D8533B">
            <w:pPr>
              <w:pStyle w:val="TableParagraph"/>
              <w:spacing w:before="60"/>
              <w:ind w:left="1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LOTE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1</w:t>
            </w:r>
          </w:p>
        </w:tc>
      </w:tr>
      <w:tr w:rsidR="005A394B" w:rsidTr="00D8533B">
        <w:trPr>
          <w:trHeight w:val="626"/>
        </w:trPr>
        <w:tc>
          <w:tcPr>
            <w:tcW w:w="835" w:type="dxa"/>
          </w:tcPr>
          <w:p w:rsidR="005A394B" w:rsidRDefault="005A394B" w:rsidP="00D8533B">
            <w:pPr>
              <w:pStyle w:val="TableParagraph"/>
              <w:spacing w:before="187"/>
              <w:ind w:left="108" w:right="10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2784" w:type="dxa"/>
          </w:tcPr>
          <w:p w:rsidR="005A394B" w:rsidRDefault="005A394B" w:rsidP="00D8533B">
            <w:pPr>
              <w:pStyle w:val="TableParagraph"/>
              <w:spacing w:before="187"/>
              <w:ind w:left="72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DESCRIÇÃO</w:t>
            </w:r>
          </w:p>
        </w:tc>
        <w:tc>
          <w:tcPr>
            <w:tcW w:w="629" w:type="dxa"/>
          </w:tcPr>
          <w:p w:rsidR="005A394B" w:rsidRDefault="005A394B" w:rsidP="00D8533B">
            <w:pPr>
              <w:pStyle w:val="TableParagraph"/>
              <w:spacing w:before="187"/>
              <w:ind w:left="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UN</w:t>
            </w:r>
          </w:p>
        </w:tc>
        <w:tc>
          <w:tcPr>
            <w:tcW w:w="1742" w:type="dxa"/>
          </w:tcPr>
          <w:p w:rsidR="005A394B" w:rsidRDefault="005A394B" w:rsidP="00D8533B">
            <w:pPr>
              <w:pStyle w:val="TableParagraph"/>
              <w:spacing w:before="187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QUANTIDADE</w:t>
            </w:r>
          </w:p>
        </w:tc>
        <w:tc>
          <w:tcPr>
            <w:tcW w:w="1517" w:type="dxa"/>
          </w:tcPr>
          <w:p w:rsidR="005A394B" w:rsidRDefault="005A394B" w:rsidP="00D8533B">
            <w:pPr>
              <w:pStyle w:val="TableParagraph"/>
              <w:spacing w:before="60"/>
              <w:ind w:left="227" w:right="212" w:firstLine="14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4"/>
              </w:rPr>
              <w:t xml:space="preserve">VALOR </w:t>
            </w:r>
            <w:r>
              <w:rPr>
                <w:rFonts w:ascii="Arial" w:hAnsi="Arial"/>
                <w:b/>
                <w:spacing w:val="-2"/>
              </w:rPr>
              <w:t>UNITÁRIO</w:t>
            </w:r>
          </w:p>
        </w:tc>
        <w:tc>
          <w:tcPr>
            <w:tcW w:w="1414" w:type="dxa"/>
          </w:tcPr>
          <w:p w:rsidR="005A394B" w:rsidRDefault="005A394B" w:rsidP="00D8533B">
            <w:pPr>
              <w:pStyle w:val="TableParagraph"/>
              <w:spacing w:before="60"/>
              <w:ind w:left="339" w:right="302" w:hanging="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VALOR TOTAL</w:t>
            </w:r>
          </w:p>
        </w:tc>
      </w:tr>
      <w:tr w:rsidR="005A394B" w:rsidTr="00D8533B">
        <w:trPr>
          <w:trHeight w:val="1132"/>
        </w:trPr>
        <w:tc>
          <w:tcPr>
            <w:tcW w:w="835" w:type="dxa"/>
          </w:tcPr>
          <w:p w:rsidR="005A394B" w:rsidRDefault="005A394B" w:rsidP="00D8533B">
            <w:pPr>
              <w:pStyle w:val="TableParagraph"/>
              <w:spacing w:before="215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ind w:left="108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1</w:t>
            </w:r>
          </w:p>
        </w:tc>
        <w:tc>
          <w:tcPr>
            <w:tcW w:w="2784" w:type="dxa"/>
          </w:tcPr>
          <w:p w:rsidR="005A394B" w:rsidRDefault="005A394B" w:rsidP="00D8533B">
            <w:pPr>
              <w:pStyle w:val="TableParagraph"/>
              <w:spacing w:before="60"/>
              <w:ind w:left="105" w:right="98"/>
              <w:jc w:val="both"/>
            </w:pPr>
            <w:r>
              <w:t>Gravação de spot de 15 segundos</w:t>
            </w:r>
            <w:r>
              <w:rPr>
                <w:spacing w:val="-16"/>
              </w:rPr>
              <w:t xml:space="preserve"> </w:t>
            </w:r>
            <w:r>
              <w:t>para</w:t>
            </w:r>
            <w:r>
              <w:rPr>
                <w:spacing w:val="-15"/>
              </w:rPr>
              <w:t xml:space="preserve"> </w:t>
            </w:r>
            <w:r>
              <w:t xml:space="preserve">divulgação de assuntos de interesse </w:t>
            </w:r>
            <w:r>
              <w:rPr>
                <w:spacing w:val="-2"/>
              </w:rPr>
              <w:t>público</w:t>
            </w:r>
          </w:p>
        </w:tc>
        <w:tc>
          <w:tcPr>
            <w:tcW w:w="629" w:type="dxa"/>
          </w:tcPr>
          <w:p w:rsidR="005A394B" w:rsidRDefault="005A394B" w:rsidP="00D8533B">
            <w:pPr>
              <w:pStyle w:val="TableParagraph"/>
              <w:spacing w:before="186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6"/>
              <w:jc w:val="center"/>
            </w:pPr>
            <w:r>
              <w:rPr>
                <w:spacing w:val="-5"/>
              </w:rPr>
              <w:t>UN</w:t>
            </w:r>
          </w:p>
        </w:tc>
        <w:tc>
          <w:tcPr>
            <w:tcW w:w="1742" w:type="dxa"/>
          </w:tcPr>
          <w:p w:rsidR="005A394B" w:rsidRDefault="005A394B" w:rsidP="00D8533B">
            <w:pPr>
              <w:pStyle w:val="TableParagraph"/>
              <w:spacing w:before="186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11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517" w:type="dxa"/>
          </w:tcPr>
          <w:p w:rsidR="005A394B" w:rsidRDefault="005A394B" w:rsidP="00D8533B">
            <w:pPr>
              <w:pStyle w:val="TableParagraph"/>
              <w:spacing w:before="186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4"/>
              <w:jc w:val="center"/>
            </w:pPr>
          </w:p>
        </w:tc>
        <w:tc>
          <w:tcPr>
            <w:tcW w:w="1414" w:type="dxa"/>
          </w:tcPr>
          <w:p w:rsidR="005A394B" w:rsidRDefault="005A394B" w:rsidP="00D8533B">
            <w:pPr>
              <w:pStyle w:val="TableParagraph"/>
              <w:spacing w:before="186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3"/>
              <w:jc w:val="center"/>
            </w:pPr>
          </w:p>
        </w:tc>
      </w:tr>
      <w:tr w:rsidR="005A394B" w:rsidTr="00D8533B">
        <w:trPr>
          <w:trHeight w:val="1130"/>
        </w:trPr>
        <w:tc>
          <w:tcPr>
            <w:tcW w:w="835" w:type="dxa"/>
          </w:tcPr>
          <w:p w:rsidR="005A394B" w:rsidRDefault="005A394B" w:rsidP="00D8533B">
            <w:pPr>
              <w:pStyle w:val="TableParagraph"/>
              <w:spacing w:before="215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ind w:left="108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2</w:t>
            </w:r>
          </w:p>
        </w:tc>
        <w:tc>
          <w:tcPr>
            <w:tcW w:w="2784" w:type="dxa"/>
          </w:tcPr>
          <w:p w:rsidR="005A394B" w:rsidRDefault="005A394B" w:rsidP="00D8533B">
            <w:pPr>
              <w:pStyle w:val="TableParagraph"/>
              <w:spacing w:before="60"/>
              <w:ind w:left="105" w:right="98"/>
              <w:jc w:val="both"/>
            </w:pPr>
            <w:r>
              <w:t>Gravação de spot de 30 segundos</w:t>
            </w:r>
            <w:r>
              <w:rPr>
                <w:spacing w:val="-16"/>
              </w:rPr>
              <w:t xml:space="preserve"> </w:t>
            </w:r>
            <w:r>
              <w:t>para</w:t>
            </w:r>
            <w:r>
              <w:rPr>
                <w:spacing w:val="-15"/>
              </w:rPr>
              <w:t xml:space="preserve"> </w:t>
            </w:r>
            <w:r>
              <w:t xml:space="preserve">divulgação de assuntos de interesse </w:t>
            </w:r>
            <w:r>
              <w:rPr>
                <w:spacing w:val="-2"/>
              </w:rPr>
              <w:t>público</w:t>
            </w:r>
          </w:p>
        </w:tc>
        <w:tc>
          <w:tcPr>
            <w:tcW w:w="629" w:type="dxa"/>
          </w:tcPr>
          <w:p w:rsidR="005A394B" w:rsidRDefault="005A394B" w:rsidP="00D8533B">
            <w:pPr>
              <w:pStyle w:val="TableParagraph"/>
              <w:spacing w:before="186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6"/>
              <w:jc w:val="center"/>
            </w:pPr>
            <w:r>
              <w:rPr>
                <w:spacing w:val="-5"/>
              </w:rPr>
              <w:t>UN</w:t>
            </w:r>
          </w:p>
        </w:tc>
        <w:tc>
          <w:tcPr>
            <w:tcW w:w="1742" w:type="dxa"/>
          </w:tcPr>
          <w:p w:rsidR="005A394B" w:rsidRDefault="005A394B" w:rsidP="00D8533B">
            <w:pPr>
              <w:pStyle w:val="TableParagraph"/>
              <w:spacing w:before="186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11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517" w:type="dxa"/>
          </w:tcPr>
          <w:p w:rsidR="005A394B" w:rsidRDefault="005A394B" w:rsidP="00D8533B">
            <w:pPr>
              <w:pStyle w:val="TableParagraph"/>
              <w:spacing w:before="186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4"/>
              <w:jc w:val="center"/>
            </w:pPr>
          </w:p>
        </w:tc>
        <w:tc>
          <w:tcPr>
            <w:tcW w:w="1414" w:type="dxa"/>
          </w:tcPr>
          <w:p w:rsidR="005A394B" w:rsidRDefault="005A394B" w:rsidP="00D8533B">
            <w:pPr>
              <w:pStyle w:val="TableParagraph"/>
              <w:spacing w:before="186"/>
              <w:rPr>
                <w:rFonts w:ascii="Arial"/>
                <w:b/>
              </w:rPr>
            </w:pPr>
          </w:p>
          <w:p w:rsidR="005A394B" w:rsidRDefault="005A394B" w:rsidP="005A394B">
            <w:pPr>
              <w:pStyle w:val="TableParagraph"/>
              <w:ind w:left="3"/>
            </w:pPr>
          </w:p>
        </w:tc>
      </w:tr>
      <w:tr w:rsidR="005A394B" w:rsidTr="00D8533B">
        <w:trPr>
          <w:trHeight w:val="2592"/>
        </w:trPr>
        <w:tc>
          <w:tcPr>
            <w:tcW w:w="835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spacing w:before="25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ind w:left="108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3</w:t>
            </w:r>
          </w:p>
        </w:tc>
        <w:tc>
          <w:tcPr>
            <w:tcW w:w="2784" w:type="dxa"/>
          </w:tcPr>
          <w:p w:rsidR="005A394B" w:rsidRDefault="005A394B" w:rsidP="00D8533B">
            <w:pPr>
              <w:pStyle w:val="TableParagraph"/>
              <w:tabs>
                <w:tab w:val="left" w:pos="1705"/>
              </w:tabs>
              <w:spacing w:before="62"/>
              <w:ind w:left="105" w:right="97"/>
              <w:jc w:val="both"/>
            </w:pPr>
            <w:r>
              <w:t xml:space="preserve">Serviço de propaganda volante por meio de carro de som equipado com sistema de sonorização, </w:t>
            </w:r>
            <w:r>
              <w:rPr>
                <w:spacing w:val="-2"/>
              </w:rPr>
              <w:t>incluindo</w:t>
            </w:r>
            <w:r>
              <w:tab/>
            </w:r>
            <w:r>
              <w:rPr>
                <w:spacing w:val="-2"/>
              </w:rPr>
              <w:t xml:space="preserve">motorista, </w:t>
            </w:r>
            <w:r>
              <w:t>combustível, operador e reprodução de áudio previamente</w:t>
            </w:r>
            <w:r>
              <w:rPr>
                <w:spacing w:val="51"/>
                <w:w w:val="150"/>
              </w:rPr>
              <w:t xml:space="preserve">   </w:t>
            </w:r>
            <w:r>
              <w:rPr>
                <w:spacing w:val="-2"/>
              </w:rPr>
              <w:t>aprovado</w:t>
            </w:r>
          </w:p>
          <w:p w:rsidR="005A394B" w:rsidRDefault="005A394B" w:rsidP="00D8533B">
            <w:pPr>
              <w:pStyle w:val="TableParagraph"/>
              <w:spacing w:line="252" w:lineRule="exact"/>
              <w:ind w:left="105" w:right="98"/>
              <w:jc w:val="both"/>
            </w:pPr>
            <w:r>
              <w:t>pela contratante, para divulgação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campanhas</w:t>
            </w:r>
          </w:p>
        </w:tc>
        <w:tc>
          <w:tcPr>
            <w:tcW w:w="629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spacing w:before="157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6"/>
              <w:jc w:val="center"/>
            </w:pPr>
            <w:r>
              <w:rPr>
                <w:spacing w:val="-5"/>
              </w:rPr>
              <w:t>HR</w:t>
            </w:r>
          </w:p>
        </w:tc>
        <w:tc>
          <w:tcPr>
            <w:tcW w:w="1742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spacing w:before="157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11"/>
              <w:jc w:val="center"/>
            </w:pPr>
            <w:r>
              <w:rPr>
                <w:spacing w:val="-5"/>
              </w:rPr>
              <w:t>52</w:t>
            </w:r>
          </w:p>
        </w:tc>
        <w:tc>
          <w:tcPr>
            <w:tcW w:w="1517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spacing w:before="157"/>
              <w:rPr>
                <w:rFonts w:ascii="Arial"/>
                <w:b/>
              </w:rPr>
            </w:pPr>
          </w:p>
          <w:p w:rsidR="005A394B" w:rsidRDefault="005A394B" w:rsidP="005A394B">
            <w:pPr>
              <w:pStyle w:val="TableParagraph"/>
              <w:ind w:left="4"/>
            </w:pPr>
          </w:p>
        </w:tc>
        <w:tc>
          <w:tcPr>
            <w:tcW w:w="1414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spacing w:before="157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3" w:right="3"/>
              <w:jc w:val="center"/>
            </w:pPr>
          </w:p>
        </w:tc>
      </w:tr>
    </w:tbl>
    <w:p w:rsidR="005A394B" w:rsidRDefault="005A394B" w:rsidP="005A394B">
      <w:pPr>
        <w:pStyle w:val="TableParagraph"/>
        <w:jc w:val="center"/>
        <w:sectPr w:rsidR="005A394B" w:rsidSect="005A394B">
          <w:headerReference w:type="default" r:id="rId7"/>
          <w:footerReference w:type="default" r:id="rId8"/>
          <w:pgSz w:w="11910" w:h="16840"/>
          <w:pgMar w:top="3100" w:right="708" w:bottom="2260" w:left="1133" w:header="708" w:footer="2073" w:gutter="0"/>
          <w:pgNumType w:start="1"/>
          <w:cols w:space="720"/>
        </w:sectPr>
      </w:pPr>
    </w:p>
    <w:p w:rsidR="005A394B" w:rsidRDefault="005A394B" w:rsidP="005A394B">
      <w:pPr>
        <w:pStyle w:val="Corpodetexto"/>
        <w:spacing w:before="220"/>
        <w:ind w:left="0"/>
        <w:jc w:val="left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5"/>
        <w:gridCol w:w="2784"/>
        <w:gridCol w:w="629"/>
        <w:gridCol w:w="1742"/>
        <w:gridCol w:w="1517"/>
        <w:gridCol w:w="1414"/>
      </w:tblGrid>
      <w:tr w:rsidR="005A394B" w:rsidTr="00D8533B">
        <w:trPr>
          <w:trHeight w:val="817"/>
        </w:trPr>
        <w:tc>
          <w:tcPr>
            <w:tcW w:w="835" w:type="dxa"/>
          </w:tcPr>
          <w:p w:rsidR="005A394B" w:rsidRDefault="005A394B" w:rsidP="00D853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84" w:type="dxa"/>
          </w:tcPr>
          <w:p w:rsidR="005A394B" w:rsidRDefault="005A394B" w:rsidP="00D8533B">
            <w:pPr>
              <w:pStyle w:val="TableParagraph"/>
              <w:ind w:left="105" w:right="98"/>
              <w:jc w:val="both"/>
            </w:pPr>
            <w:r>
              <w:t>institucionais, na zona urbana do Município de Laguna Carapã – MS.</w:t>
            </w:r>
          </w:p>
        </w:tc>
        <w:tc>
          <w:tcPr>
            <w:tcW w:w="629" w:type="dxa"/>
          </w:tcPr>
          <w:p w:rsidR="005A394B" w:rsidRDefault="005A394B" w:rsidP="00D853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2" w:type="dxa"/>
          </w:tcPr>
          <w:p w:rsidR="005A394B" w:rsidRDefault="005A394B" w:rsidP="00D853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7" w:type="dxa"/>
          </w:tcPr>
          <w:p w:rsidR="005A394B" w:rsidRDefault="005A394B" w:rsidP="00D853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:rsidR="005A394B" w:rsidRDefault="005A394B" w:rsidP="00D853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A394B" w:rsidTr="00D8533B">
        <w:trPr>
          <w:trHeight w:val="3408"/>
        </w:trPr>
        <w:tc>
          <w:tcPr>
            <w:tcW w:w="835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spacing w:before="206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ind w:left="108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4</w:t>
            </w:r>
          </w:p>
        </w:tc>
        <w:tc>
          <w:tcPr>
            <w:tcW w:w="2784" w:type="dxa"/>
          </w:tcPr>
          <w:p w:rsidR="005A394B" w:rsidRDefault="005A394B" w:rsidP="00D8533B">
            <w:pPr>
              <w:pStyle w:val="TableParagraph"/>
              <w:tabs>
                <w:tab w:val="left" w:pos="1705"/>
              </w:tabs>
              <w:spacing w:before="60"/>
              <w:ind w:left="105" w:right="97"/>
              <w:jc w:val="both"/>
            </w:pPr>
            <w:r>
              <w:t xml:space="preserve">Serviço de propaganda volante por meio de carro de som equipado com sistema de sonorização, </w:t>
            </w:r>
            <w:r>
              <w:rPr>
                <w:spacing w:val="-2"/>
              </w:rPr>
              <w:t>incluindo</w:t>
            </w:r>
            <w:r>
              <w:tab/>
            </w:r>
            <w:r>
              <w:rPr>
                <w:spacing w:val="-2"/>
              </w:rPr>
              <w:t xml:space="preserve">motorista, </w:t>
            </w:r>
            <w:r>
              <w:t>combustível, operador e reprodução de áudio previamente aprovado pela contratante, para divulgação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campanhas institucionais, no distrito Bocajá, Município de Laguna Carapã – MS.</w:t>
            </w:r>
          </w:p>
        </w:tc>
        <w:tc>
          <w:tcPr>
            <w:tcW w:w="629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spacing w:before="61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6"/>
              <w:jc w:val="center"/>
            </w:pPr>
            <w:r>
              <w:rPr>
                <w:spacing w:val="-5"/>
              </w:rPr>
              <w:t>HR</w:t>
            </w:r>
          </w:p>
        </w:tc>
        <w:tc>
          <w:tcPr>
            <w:tcW w:w="1742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spacing w:before="61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11"/>
              <w:jc w:val="center"/>
            </w:pPr>
            <w:r>
              <w:rPr>
                <w:spacing w:val="-5"/>
              </w:rPr>
              <w:t>26</w:t>
            </w:r>
          </w:p>
        </w:tc>
        <w:tc>
          <w:tcPr>
            <w:tcW w:w="1517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spacing w:before="61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4"/>
              <w:jc w:val="center"/>
            </w:pPr>
          </w:p>
        </w:tc>
        <w:tc>
          <w:tcPr>
            <w:tcW w:w="1414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spacing w:before="61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3" w:right="3"/>
              <w:jc w:val="center"/>
            </w:pPr>
          </w:p>
        </w:tc>
      </w:tr>
      <w:tr w:rsidR="005A394B" w:rsidTr="00D8533B">
        <w:trPr>
          <w:trHeight w:val="3410"/>
        </w:trPr>
        <w:tc>
          <w:tcPr>
            <w:tcW w:w="835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spacing w:before="205"/>
              <w:rPr>
                <w:rFonts w:ascii="Arial"/>
                <w:b/>
                <w:sz w:val="20"/>
              </w:rPr>
            </w:pPr>
          </w:p>
          <w:p w:rsidR="005A394B" w:rsidRDefault="005A394B" w:rsidP="00D8533B">
            <w:pPr>
              <w:pStyle w:val="TableParagraph"/>
              <w:spacing w:before="1"/>
              <w:ind w:left="108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5</w:t>
            </w:r>
          </w:p>
        </w:tc>
        <w:tc>
          <w:tcPr>
            <w:tcW w:w="2784" w:type="dxa"/>
          </w:tcPr>
          <w:p w:rsidR="005A394B" w:rsidRDefault="005A394B" w:rsidP="00D8533B">
            <w:pPr>
              <w:pStyle w:val="TableParagraph"/>
              <w:tabs>
                <w:tab w:val="left" w:pos="1705"/>
              </w:tabs>
              <w:spacing w:before="62"/>
              <w:ind w:left="105" w:right="97"/>
              <w:jc w:val="both"/>
            </w:pPr>
            <w:r>
              <w:t xml:space="preserve">Serviço de propaganda volante por meio de carro de som equipado com sistema de sonorização, </w:t>
            </w:r>
            <w:r>
              <w:rPr>
                <w:spacing w:val="-2"/>
              </w:rPr>
              <w:t>incluindo</w:t>
            </w:r>
            <w:r>
              <w:tab/>
            </w:r>
            <w:r>
              <w:rPr>
                <w:spacing w:val="-2"/>
              </w:rPr>
              <w:t xml:space="preserve">motorista, </w:t>
            </w:r>
            <w:r>
              <w:t>combustível, operador e reprodução de áudio previamente aprovado pela contratante, para divulgação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campanhas institucionais, no distrito Carapã, Município de Laguna Carapã – MS.</w:t>
            </w:r>
          </w:p>
        </w:tc>
        <w:tc>
          <w:tcPr>
            <w:tcW w:w="629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spacing w:before="61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6"/>
              <w:jc w:val="center"/>
            </w:pPr>
            <w:r>
              <w:rPr>
                <w:spacing w:val="-5"/>
              </w:rPr>
              <w:t>HR</w:t>
            </w:r>
          </w:p>
        </w:tc>
        <w:tc>
          <w:tcPr>
            <w:tcW w:w="1742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spacing w:before="61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11"/>
              <w:jc w:val="center"/>
            </w:pPr>
            <w:r>
              <w:rPr>
                <w:spacing w:val="-5"/>
              </w:rPr>
              <w:t>26</w:t>
            </w:r>
          </w:p>
        </w:tc>
        <w:tc>
          <w:tcPr>
            <w:tcW w:w="1517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spacing w:before="61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4"/>
              <w:jc w:val="center"/>
            </w:pPr>
          </w:p>
        </w:tc>
        <w:tc>
          <w:tcPr>
            <w:tcW w:w="1414" w:type="dxa"/>
          </w:tcPr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spacing w:before="61"/>
              <w:rPr>
                <w:rFonts w:ascii="Arial"/>
                <w:b/>
              </w:rPr>
            </w:pPr>
          </w:p>
          <w:p w:rsidR="005A394B" w:rsidRDefault="005A394B" w:rsidP="00D8533B">
            <w:pPr>
              <w:pStyle w:val="TableParagraph"/>
              <w:ind w:left="3" w:right="3"/>
              <w:jc w:val="center"/>
            </w:pPr>
          </w:p>
        </w:tc>
      </w:tr>
      <w:tr w:rsidR="005A394B" w:rsidTr="00D8533B">
        <w:trPr>
          <w:trHeight w:val="374"/>
        </w:trPr>
        <w:tc>
          <w:tcPr>
            <w:tcW w:w="7507" w:type="dxa"/>
            <w:gridSpan w:val="5"/>
          </w:tcPr>
          <w:p w:rsidR="005A394B" w:rsidRDefault="005A394B" w:rsidP="00D8533B">
            <w:pPr>
              <w:pStyle w:val="TableParagraph"/>
              <w:spacing w:before="60"/>
              <w:ind w:right="102"/>
              <w:jc w:val="right"/>
            </w:pPr>
            <w:r>
              <w:t>VALOR</w:t>
            </w:r>
            <w:r>
              <w:rPr>
                <w:spacing w:val="-4"/>
              </w:rPr>
              <w:t xml:space="preserve"> TOTAL</w:t>
            </w:r>
          </w:p>
        </w:tc>
        <w:tc>
          <w:tcPr>
            <w:tcW w:w="1414" w:type="dxa"/>
          </w:tcPr>
          <w:p w:rsidR="005A394B" w:rsidRDefault="005A394B" w:rsidP="00D8533B">
            <w:pPr>
              <w:pStyle w:val="TableParagraph"/>
              <w:spacing w:before="60"/>
              <w:ind w:left="3"/>
              <w:jc w:val="center"/>
            </w:pPr>
            <w:r>
              <w:rPr>
                <w:spacing w:val="-2"/>
              </w:rPr>
              <w:t>R$</w:t>
            </w:r>
          </w:p>
        </w:tc>
      </w:tr>
    </w:tbl>
    <w:p w:rsidR="00766132" w:rsidRDefault="00766132" w:rsidP="005A394B">
      <w:pPr>
        <w:tabs>
          <w:tab w:val="left" w:pos="2340"/>
        </w:tabs>
        <w:jc w:val="both"/>
      </w:pPr>
      <w:bookmarkStart w:id="0" w:name="_GoBack"/>
      <w:bookmarkEnd w:id="0"/>
    </w:p>
    <w:p w:rsidR="00B543C1" w:rsidRDefault="00B543C1" w:rsidP="005D1017">
      <w:pPr>
        <w:jc w:val="both"/>
      </w:pPr>
      <w:r w:rsidRPr="00B543C1">
        <w:t xml:space="preserve">Validade da Proposta: 60 dias </w:t>
      </w:r>
    </w:p>
    <w:p w:rsidR="00B543C1" w:rsidRDefault="00B543C1" w:rsidP="005D1017">
      <w:pPr>
        <w:jc w:val="both"/>
      </w:pPr>
      <w:r w:rsidRPr="00B543C1"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B543C1" w:rsidRDefault="00B543C1" w:rsidP="005D1017">
      <w:pPr>
        <w:jc w:val="both"/>
      </w:pPr>
      <w:r w:rsidRPr="00B543C1"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lastRenderedPageBreak/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B543C1" w:rsidRDefault="00B543C1" w:rsidP="005D1017">
      <w:pPr>
        <w:jc w:val="both"/>
      </w:pPr>
      <w:r w:rsidRPr="00B543C1"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</w:t>
      </w:r>
      <w:r w:rsidR="005A394B">
        <w:t>6</w:t>
      </w:r>
      <w:r w:rsidRPr="00B543C1">
        <w:t xml:space="preserve">. </w:t>
      </w:r>
    </w:p>
    <w:p w:rsidR="00B543C1" w:rsidRDefault="00B543C1" w:rsidP="005D1017">
      <w:pPr>
        <w:jc w:val="both"/>
      </w:pPr>
      <w:r w:rsidRPr="00B543C1">
        <w:t xml:space="preserve">____________________________________ Assinatura do Responsável CPF: </w:t>
      </w:r>
    </w:p>
    <w:p w:rsidR="00B543C1" w:rsidRDefault="00B543C1" w:rsidP="005D1017">
      <w:pPr>
        <w:jc w:val="both"/>
      </w:pPr>
    </w:p>
    <w:p w:rsidR="00B543C1" w:rsidRPr="0098427C" w:rsidRDefault="00B543C1" w:rsidP="0098427C">
      <w:pPr>
        <w:jc w:val="both"/>
      </w:pPr>
      <w:r w:rsidRPr="00B543C1">
        <w:t>Obs.: Identificação, assinatura do representante legal e carimbo do CNPJ.</w:t>
      </w:r>
    </w:p>
    <w:sectPr w:rsidR="00B543C1" w:rsidRPr="0098427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215F" w:rsidRDefault="0060215F" w:rsidP="00DC2261">
      <w:pPr>
        <w:spacing w:after="0" w:line="240" w:lineRule="auto"/>
      </w:pPr>
      <w:r>
        <w:separator/>
      </w:r>
    </w:p>
  </w:endnote>
  <w:endnote w:type="continuationSeparator" w:id="0">
    <w:p w:rsidR="0060215F" w:rsidRDefault="0060215F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94B" w:rsidRDefault="005A394B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65408" behindDoc="1" locked="0" layoutInCell="1" allowOverlap="1" wp14:anchorId="0B9CF8D0" wp14:editId="2001F94A">
          <wp:simplePos x="0" y="0"/>
          <wp:positionH relativeFrom="page">
            <wp:posOffset>1885695</wp:posOffset>
          </wp:positionH>
          <wp:positionV relativeFrom="page">
            <wp:posOffset>9284334</wp:posOffset>
          </wp:positionV>
          <wp:extent cx="831597" cy="958215"/>
          <wp:effectExtent l="0" t="0" r="0" b="0"/>
          <wp:wrapNone/>
          <wp:docPr id="42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1597" cy="958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06C5486E" wp14:editId="59784E72">
              <wp:simplePos x="0" y="0"/>
              <wp:positionH relativeFrom="page">
                <wp:posOffset>2704845</wp:posOffset>
              </wp:positionH>
              <wp:positionV relativeFrom="page">
                <wp:posOffset>9249155</wp:posOffset>
              </wp:positionV>
              <wp:extent cx="3239770" cy="889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239770" cy="88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39770" h="8890">
                            <a:moveTo>
                              <a:pt x="0" y="8871"/>
                            </a:moveTo>
                            <a:lnTo>
                              <a:pt x="3239643" y="8871"/>
                            </a:lnTo>
                            <a:lnTo>
                              <a:pt x="3239643" y="0"/>
                            </a:lnTo>
                            <a:lnTo>
                              <a:pt x="0" y="0"/>
                            </a:lnTo>
                            <a:lnTo>
                              <a:pt x="0" y="8871"/>
                            </a:lnTo>
                            <a:close/>
                          </a:path>
                        </a:pathLst>
                      </a:custGeom>
                      <a:solidFill>
                        <a:srgbClr val="1F487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0EB38C" id="Graphic 5" o:spid="_x0000_s1026" style="position:absolute;margin-left:213pt;margin-top:728.3pt;width:255.1pt;height:.7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23977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2bjPAIAAN4EAAAOAAAAZHJzL2Uyb0RvYy54bWysVMtu2zAQvBfoPxC81/IjiRXBclA4cFAg&#10;SAPERc40RVlCKS5L0pb8911Soq02t6IXcakdrmZml1o9dI0kJ2FsDSqns8mUEqE4FLU65PTHbvsl&#10;pcQ6pgomQYmcnoWlD+vPn1atzsQcKpCFMASLKJu1OqeVczpLEssr0TA7AS0UJkswDXO4NYekMKzF&#10;6o1M5tPpXdKCKbQBLqzFt499kq5D/bIU3H0vSysckTlFbi48TXju/TNZr1h2MExXNR9osH9g0bBa&#10;4UcvpR6ZY+Ro6g+lmpobsFC6CYcmgbKsuQgaUM1s+peat4ppEbSgOVZfbLL/ryx/Ob0aUhc5vaVE&#10;sQZb9DS4cevNabXNEPOmX42XZ/Uz8J8WE8kfGb+xA6YrTeOxKI50wenzxWnROcLx5WK+uF8usSEc&#10;c2l6HxqRsCye5UfrngSEOuz0bF3fpyJGrIoR71QMDXbb91mGPjtKsM+GEuzzvu+zZs6f8+R8SNoR&#10;kWrg4ZMNnMQOAsxdJaTpcubrIM0rQKox0Mu6u1lQElRd4BEUVx2qjsFRf0TEtUeiT9FC/HjMxXWM&#10;GXGMaS7Bip62Fx34X4zAcmOrLci62NZSeu3WHPYbaciJoaez7U263AzyR7AwBn3n/QzsoTjjPLU4&#10;Qjm1v47MCErkN4UT629fDEwM9jEwTm4g3NFgu7Fu170zo4nGMKcOB+cF4n1gWZwJ5O8BPdafVPD1&#10;6KCs/cAEbj2jYYOXKOgfLry/peN9QF1/S+vfAAAA//8DAFBLAwQUAAYACAAAACEAXqSaY+MAAAAN&#10;AQAADwAAAGRycy9kb3ducmV2LnhtbEyPzU7DMBCE70i8g7VI3KjTEKIS4lRQCXGAiv7AgZsbL0mE&#10;vQ6x24a3Z+ECx50ZzX5TzkdnxQGH0HlSMJ0kIJBqbzpqFLxs7y9mIELUZLT1hAq+MMC8Oj0pdWH8&#10;kdZ42MRGcAmFQitoY+wLKUPdotNh4nsk9t794HTkc2ikGfSRy52VaZLk0umO+EOre1y0WH9s9k5B&#10;eHq04+vbdP2wzZafd8+0She0Uur8bLy9ARFxjH9h+MFndKiYaef3ZIKwCrI05y2Rjewqz0Fw5Poy&#10;T0HsfqVZArIq5f8V1TcAAAD//wMAUEsBAi0AFAAGAAgAAAAhALaDOJL+AAAA4QEAABMAAAAAAAAA&#10;AAAAAAAAAAAAAFtDb250ZW50X1R5cGVzXS54bWxQSwECLQAUAAYACAAAACEAOP0h/9YAAACUAQAA&#10;CwAAAAAAAAAAAAAAAAAvAQAAX3JlbHMvLnJlbHNQSwECLQAUAAYACAAAACEApPdm4zwCAADeBAAA&#10;DgAAAAAAAAAAAAAAAAAuAgAAZHJzL2Uyb0RvYy54bWxQSwECLQAUAAYACAAAACEAXqSaY+MAAAAN&#10;AQAADwAAAAAAAAAAAAAAAACWBAAAZHJzL2Rvd25yZXYueG1sUEsFBgAAAAAEAAQA8wAAAKYFAAAA&#10;AA==&#10;" path="m,8871r3239643,l3239643,,,,,8871xe" fillcolor="#1f487c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776644E0" wp14:editId="296D40EF">
              <wp:simplePos x="0" y="0"/>
              <wp:positionH relativeFrom="page">
                <wp:posOffset>2796044</wp:posOffset>
              </wp:positionH>
              <wp:positionV relativeFrom="page">
                <wp:posOffset>9634553</wp:posOffset>
              </wp:positionV>
              <wp:extent cx="3129915" cy="34988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29915" cy="349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A394B" w:rsidRDefault="005A394B">
                          <w:pPr>
                            <w:spacing w:before="18"/>
                            <w:ind w:lef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AV.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Erva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Mate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N.º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650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(67)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3438-1202 e 3438-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>1192</w:t>
                          </w:r>
                        </w:p>
                        <w:p w:rsidR="005A394B" w:rsidRDefault="005A394B">
                          <w:pPr>
                            <w:spacing w:before="3"/>
                            <w:ind w:left="1" w:righ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79920-000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Laguna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Carapã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7"/>
                              <w:w w:val="105"/>
                              <w:sz w:val="14"/>
                            </w:rPr>
                            <w:t>MS</w:t>
                          </w:r>
                        </w:p>
                        <w:p w:rsidR="005A394B" w:rsidRDefault="005A394B">
                          <w:pPr>
                            <w:spacing w:before="2"/>
                            <w:ind w:left="1" w:righ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6"/>
                            </w:rPr>
                            <w:t>Email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: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b/>
                                <w:color w:val="1F487C"/>
                                <w:sz w:val="14"/>
                              </w:rPr>
                              <w:t>gabinete@lagunacarapa.ms.gov.br</w:t>
                            </w:r>
                          </w:hyperlink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site: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4"/>
                              <w:sz w:val="14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Times New Roman" w:hAnsi="Times New Roman"/>
                                <w:b/>
                                <w:color w:val="1F487C"/>
                                <w:spacing w:val="-2"/>
                                <w:sz w:val="14"/>
                              </w:rPr>
                              <w:t>www.lagunacarapa.ms.gov.br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6644E0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220.15pt;margin-top:758.65pt;width:246.45pt;height:27.5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Dd4rAEAAEYDAAAOAAAAZHJzL2Uyb0RvYy54bWysUsGO0zAQvSPxD5bvNE2Xrdqo6QpYgZBW&#10;sNIuH+A4dmMRe4zHbdK/Z+w03RXcEBd7bD+/eW9mdnej7dlJBTTgal4ulpwpJ6E17lDzH8+f3204&#10;wyhcK3pwquZnhfxu//bNbvCVWkEHfasCIxKH1eBr3sXoq6JA2SkrcAFeOXrUEKyIdAyHog1iIHbb&#10;F6vlcl0MEFofQCpEur2fHvk+82utZPyuNarI+pqTtpjXkNcmrcV+J6pDEL4z8iJD/IMKK4yjpFeq&#10;exEFOwbzF5U1MgCCjgsJtgCtjVTZA7kpl3+4eeqEV9kLFQf9tUz4/2jlt9NjYKat+ZozJyy16FmN&#10;sYGRrVNxBo8VYZ48oeL4EUZqcjaK/gHkTyRI8QozfUBCp2KMOti0k01GH6n+52vNKQmTdHlTrrbb&#10;8pYzSW8377ebzW3KW7z89gHjFwWWpaDmgXqaFYjTA8YJOkMuYqb8SVYcmzG7K2czDbRn8jJQy2uO&#10;v44iKM76r45qmuZjDsIcNHMQYv8J8hQlSw4+HCNokwWkTBPvRQA1K1u4DFaahtfnjHoZ//1vAAAA&#10;//8DAFBLAwQUAAYACAAAACEASSBnr+IAAAANAQAADwAAAGRycy9kb3ducmV2LnhtbEyPzU7DMBCE&#10;70i8g7VI3KjTJPQnjVNVCE5IiDQcODqxm1iN1yF22/D2bE/ltrszmv0m3062Z2c9euNQwHwWAdPY&#10;OGWwFfBVvT2tgPkgUcneoRbwqz1si/u7XGbKXbDU531oGYWgz6SALoQh49w3nbbSz9ygkbSDG60M&#10;tI4tV6O8ULjteRxFC26lQfrQyUG/dLo57k9WwO4by1fz81F/lofSVNU6wvfFUYjHh2m3ARb0FG5m&#10;uOITOhTEVLsTKs96AWkaJWQl4Xm+pIks6ySJgdXX0zJOgRc5/9+i+AMAAP//AwBQSwECLQAUAAYA&#10;CAAAACEAtoM4kv4AAADhAQAAEwAAAAAAAAAAAAAAAAAAAAAAW0NvbnRlbnRfVHlwZXNdLnhtbFBL&#10;AQItABQABgAIAAAAIQA4/SH/1gAAAJQBAAALAAAAAAAAAAAAAAAAAC8BAABfcmVscy8ucmVsc1BL&#10;AQItABQABgAIAAAAIQCu0Dd4rAEAAEYDAAAOAAAAAAAAAAAAAAAAAC4CAABkcnMvZTJvRG9jLnht&#10;bFBLAQItABQABgAIAAAAIQBJIGev4gAAAA0BAAAPAAAAAAAAAAAAAAAAAAYEAABkcnMvZG93bnJl&#10;di54bWxQSwUGAAAAAAQABADzAAAAFQUAAAAA&#10;" filled="f" stroked="f">
              <v:textbox inset="0,0,0,0">
                <w:txbxContent>
                  <w:p w:rsidR="005A394B" w:rsidRDefault="005A394B">
                    <w:pPr>
                      <w:spacing w:before="18"/>
                      <w:ind w:lef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AV.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Erva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Mate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N.º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650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Fone: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(67)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3438-1202 e 3438-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>1192</w:t>
                    </w:r>
                  </w:p>
                  <w:p w:rsidR="005A394B" w:rsidRDefault="005A394B">
                    <w:pPr>
                      <w:spacing w:before="3"/>
                      <w:ind w:left="1" w:righ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CEP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79920-000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Laguna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Carapã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7"/>
                        <w:w w:val="105"/>
                        <w:sz w:val="14"/>
                      </w:rPr>
                      <w:t>MS</w:t>
                    </w:r>
                  </w:p>
                  <w:p w:rsidR="005A394B" w:rsidRDefault="005A394B">
                    <w:pPr>
                      <w:spacing w:before="2"/>
                      <w:ind w:left="1" w:righ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z w:val="16"/>
                      </w:rPr>
                      <w:t>Email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:</w:t>
                    </w:r>
                    <w:hyperlink r:id="rId4">
                      <w:r>
                        <w:rPr>
                          <w:rFonts w:ascii="Times New Roman" w:hAnsi="Times New Roman"/>
                          <w:b/>
                          <w:color w:val="1F487C"/>
                          <w:sz w:val="14"/>
                        </w:rPr>
                        <w:t>gabinete@lagunacarapa.ms.gov.br</w:t>
                      </w:r>
                    </w:hyperlink>
                    <w:r>
                      <w:rPr>
                        <w:rFonts w:ascii="Times New Roman" w:hAnsi="Times New Roman"/>
                        <w:b/>
                        <w:color w:val="1F487C"/>
                        <w:spacing w:val="1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16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site: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14"/>
                        <w:sz w:val="14"/>
                      </w:rPr>
                      <w:t xml:space="preserve"> </w:t>
                    </w:r>
                    <w:hyperlink r:id="rId5">
                      <w:r>
                        <w:rPr>
                          <w:rFonts w:ascii="Times New Roman" w:hAnsi="Times New Roman"/>
                          <w:b/>
                          <w:color w:val="1F487C"/>
                          <w:spacing w:val="-2"/>
                          <w:sz w:val="14"/>
                        </w:rPr>
                        <w:t>www.lagunacarapa.ms.gov.br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3426E4">
    <w:pPr>
      <w:pStyle w:val="Rodap"/>
      <w:jc w:val="center"/>
    </w:pPr>
    <w:r>
      <w:rPr>
        <w:noProof/>
        <w:lang w:eastAsia="pt-BR"/>
      </w:rPr>
      <w:drawing>
        <wp:inline distT="0" distB="0" distL="0" distR="0" wp14:anchorId="018CE752" wp14:editId="1592D53C">
          <wp:extent cx="4361815" cy="994410"/>
          <wp:effectExtent l="0" t="0" r="635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19226"/>
                  <a:stretch/>
                </pic:blipFill>
                <pic:spPr bwMode="auto">
                  <a:xfrm>
                    <a:off x="0" y="0"/>
                    <a:ext cx="4361815" cy="9944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215F" w:rsidRDefault="0060215F" w:rsidP="00DC2261">
      <w:pPr>
        <w:spacing w:after="0" w:line="240" w:lineRule="auto"/>
      </w:pPr>
      <w:r>
        <w:separator/>
      </w:r>
    </w:p>
  </w:footnote>
  <w:footnote w:type="continuationSeparator" w:id="0">
    <w:p w:rsidR="0060215F" w:rsidRDefault="0060215F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94B" w:rsidRDefault="005A394B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62336" behindDoc="1" locked="0" layoutInCell="1" allowOverlap="1" wp14:anchorId="0354F7EC" wp14:editId="6DB7D892">
          <wp:simplePos x="0" y="0"/>
          <wp:positionH relativeFrom="page">
            <wp:posOffset>3481070</wp:posOffset>
          </wp:positionH>
          <wp:positionV relativeFrom="page">
            <wp:posOffset>449579</wp:posOffset>
          </wp:positionV>
          <wp:extent cx="869314" cy="891539"/>
          <wp:effectExtent l="0" t="0" r="0" b="0"/>
          <wp:wrapNone/>
          <wp:docPr id="4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9314" cy="8915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40FC4FF4" wp14:editId="2A94183C">
              <wp:simplePos x="0" y="0"/>
              <wp:positionH relativeFrom="page">
                <wp:posOffset>779144</wp:posOffset>
              </wp:positionH>
              <wp:positionV relativeFrom="page">
                <wp:posOffset>1968118</wp:posOffset>
              </wp:positionV>
              <wp:extent cx="6486525" cy="1270"/>
              <wp:effectExtent l="0" t="0" r="0" b="0"/>
              <wp:wrapNone/>
              <wp:docPr id="1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65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6525">
                            <a:moveTo>
                              <a:pt x="0" y="0"/>
                            </a:moveTo>
                            <a:lnTo>
                              <a:pt x="6486525" y="0"/>
                            </a:lnTo>
                          </a:path>
                        </a:pathLst>
                      </a:custGeom>
                      <a:ln w="19050">
                        <a:solidFill>
                          <a:srgbClr val="44536A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DE9F65" id="Graphic 2" o:spid="_x0000_s1026" style="position:absolute;margin-left:61.35pt;margin-top:154.95pt;width:510.7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6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5vRJgIAAIAEAAAOAAAAZHJzL2Uyb0RvYy54bWysVMFu2zAMvQ/YPwi6L3ayJOuMOEXRoMWA&#10;oivQDDsrshwbkyWNVGLn70fJdpJ2t2EX4Ul8Jvn4JK9uu0azowKsrcn5dJJypoy0RW32Of+xffh0&#10;wxl6YQqhrVE5Pynkt+uPH1aty9TMVlYXChglMZi1LueV9y5LEpSVagROrFOGgqWFRnjawj4pQLSU&#10;vdHJLE2XSWuhcGClQqTTTR/k65i/LJX038sSlWc659SbjyvEdRfWZL0S2R6Eq2o5tCH+oYtG1IaK&#10;nlNthBfsAPVfqZpagkVb+om0TWLLspYqaiA10/SdmtdKOBW10HDQnceE/y+tfD6+AKsL8o4zIxqy&#10;6HGYxiwMp3WYEefVvUCQh+7Jyl9IgeRNJGxw4HQlNIFL4lgXJ306T1p1nkk6XM5vlovZgjNJsens&#10;SzQiEdn4rTygf1Q25hHHJ/S9T8WIRDUi2ZkRArkdfNbRZ88Z+Qyckc+73mcnfPguNBcgay+NhLPG&#10;HtXWxqh/1zm1dolqc806SxlVErdnEAhlaFY9iKUJX4vTJnQx/Zou0nh/0Oq6eKi1Dm0g7Hf3GthR&#10;kKr5fPF5eReEUIo3NAfoNwKrnhdDA02bwajem+DSzhYncrwlk3OOvw8CFGf6m6E7Fd7HCGAEuxGA&#10;1/c2vqI4Iaq57X4KcCyUz7kna5/teGNFNroWtJ+54Utj7w7elnWwNF6ivqNhQ9c8ChyeZHhH1/vI&#10;uvw41n8AAAD//wMAUEsDBBQABgAIAAAAIQCKunPO3wAAAAwBAAAPAAAAZHJzL2Rvd25yZXYueG1s&#10;TI9BTsMwEEX3SNzBGiQ2iNpJo9KGOBVCZcGCSgQO4MZDHBGPLdttw+1xV7D8M09/3jTb2U7shCGO&#10;jiQUCwEMqXd6pEHC58fL/RpYTIq0mhyhhB+MsG2vrxpVa3emdzx1aWC5hGKtJJiUfM157A1aFRfO&#10;I+XdlwtWpRzDwHVQ51xuJ14KseJWjZQvGOXx2WD/3R2tBHxdrzx1+2Vldjrs6C5xP7xJeXszPz0C&#10;SzinPxgu+lkd2ux0cEfSkU05l+VDRiUsxWYD7EIUVVUCO+RRIQrgbcP/P9H+AgAA//8DAFBLAQIt&#10;ABQABgAIAAAAIQC2gziS/gAAAOEBAAATAAAAAAAAAAAAAAAAAAAAAABbQ29udGVudF9UeXBlc10u&#10;eG1sUEsBAi0AFAAGAAgAAAAhADj9If/WAAAAlAEAAAsAAAAAAAAAAAAAAAAALwEAAF9yZWxzLy5y&#10;ZWxzUEsBAi0AFAAGAAgAAAAhAIsLm9EmAgAAgAQAAA4AAAAAAAAAAAAAAAAALgIAAGRycy9lMm9E&#10;b2MueG1sUEsBAi0AFAAGAAgAAAAhAIq6c87fAAAADAEAAA8AAAAAAAAAAAAAAAAAgAQAAGRycy9k&#10;b3ducmV2LnhtbFBLBQYAAAAABAAEAPMAAACMBQAAAAA=&#10;" path="m,l6486525,e" filled="f" strokecolor="#44536a" strokeweight="1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0E729269" wp14:editId="5C678D1A">
              <wp:simplePos x="0" y="0"/>
              <wp:positionH relativeFrom="page">
                <wp:posOffset>2877439</wp:posOffset>
              </wp:positionH>
              <wp:positionV relativeFrom="page">
                <wp:posOffset>1348104</wp:posOffset>
              </wp:positionV>
              <wp:extent cx="2075814" cy="414020"/>
              <wp:effectExtent l="0" t="0" r="0" b="0"/>
              <wp:wrapNone/>
              <wp:docPr id="4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5814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A394B" w:rsidRDefault="005A394B">
                          <w:pPr>
                            <w:spacing w:line="184" w:lineRule="exact"/>
                            <w:ind w:left="7"/>
                            <w:jc w:val="center"/>
                            <w:rPr>
                              <w:rFonts w:asci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ESTADO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MATO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GROSSO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5"/>
                              <w:sz w:val="16"/>
                            </w:rPr>
                            <w:t>SUL</w:t>
                          </w:r>
                        </w:p>
                        <w:p w:rsidR="005A394B" w:rsidRDefault="005A394B">
                          <w:pPr>
                            <w:spacing w:before="3" w:line="253" w:lineRule="exact"/>
                            <w:ind w:left="7" w:right="7"/>
                            <w:jc w:val="center"/>
                            <w:rPr>
                              <w:rFonts w:ascii="Arial Black" w:hAnsi="Arial Black"/>
                              <w:sz w:val="18"/>
                            </w:rPr>
                          </w:pP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MUNICÍPIO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LAGUNA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2"/>
                              <w:sz w:val="18"/>
                            </w:rPr>
                            <w:t>CARAPÃ</w:t>
                          </w:r>
                        </w:p>
                        <w:p w:rsidR="005A394B" w:rsidRDefault="005A394B">
                          <w:pPr>
                            <w:spacing w:line="194" w:lineRule="exact"/>
                            <w:ind w:left="7" w:right="5"/>
                            <w:jc w:val="center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“Terra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Pé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Soja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>Solteiro”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729269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26.55pt;margin-top:106.15pt;width:163.45pt;height:32.6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KtyqQEAAD8DAAAOAAAAZHJzL2Uyb0RvYy54bWysUsFuGyEQvVfKPyDuMWvXbaOV11GbqFWl&#10;qK2U9ANYFryoC0MY7F3/fQe8dqL2VvUCAzzemzczm9vJDeygI1rwDV8uKs60V9BZv2v4z6fP1zec&#10;YZK+kwN43fCjRn67vXqzGUOtV9DD0OnIiMRjPYaG9ymFWghUvXYSFxC0p0cD0clEx7gTXZQjsbtB&#10;rKrqvRghdiGC0oh0e3965NvCb4xW6bsxqBMbGk65pbLGsrZ5FduNrHdRht6qOQ35D1k4aT2JXqju&#10;ZZJsH+1fVM6qCAgmLRQ4AcZYpYsHcrOs/nDz2MugixcqDoZLmfD/0apvhx+R2a7ha868dNSiJz2l&#10;Fib2NhdnDFgT5jEQKk2fYKImF6MYHkD9QoKIV5jTByR0LsZkoss72WT0kep/vNScRJiiy1X14d3N&#10;ksQVva2X62pVmiJefoeI6YsGx3LQ8Eg9LRnIwwOmrC/rM2RO5qSf00pTO80uWuiOZGKkXjccn/cy&#10;as6Gr56KmQfjHMRz0J6DmIY7KOOTvXj4uE9gbFHOEifeWZm6VBKaJyqPwetzQb3M/fY3AAAA//8D&#10;AFBLAwQUAAYACAAAACEAN5TPWeEAAAALAQAADwAAAGRycy9kb3ducmV2LnhtbEyPwU7DMAyG70i8&#10;Q2Qkbixpx9ZRmk4TghMSoisHjmmTtdEapzTZVt4ec4Kj7U+/v7/Yzm5gZzMF61FCshDADLZeW+wk&#10;fNQvdxtgISrUavBoJHybANvy+qpQufYXrMx5HztGIRhyJaGPccw5D21vnAoLPxqk28FPTkUap47r&#10;SV0o3A08FWLNnbJIH3o1mqfetMf9yUnYfWL1bL/emvfqUNm6fhD4uj5KeXsz7x6BRTPHPxh+9Ukd&#10;SnJq/Al1YIOE+9UyIVRCmqRLYERkG0HtGtpk2Qp4WfD/HcofAAAA//8DAFBLAQItABQABgAIAAAA&#10;IQC2gziS/gAAAOEBAAATAAAAAAAAAAAAAAAAAAAAAABbQ29udGVudF9UeXBlc10ueG1sUEsBAi0A&#10;FAAGAAgAAAAhADj9If/WAAAAlAEAAAsAAAAAAAAAAAAAAAAALwEAAF9yZWxzLy5yZWxzUEsBAi0A&#10;FAAGAAgAAAAhAEo0q3KpAQAAPwMAAA4AAAAAAAAAAAAAAAAALgIAAGRycy9lMm9Eb2MueG1sUEsB&#10;Ai0AFAAGAAgAAAAhADeUz1nhAAAACwEAAA8AAAAAAAAAAAAAAAAAAwQAAGRycy9kb3ducmV2Lnht&#10;bFBLBQYAAAAABAAEAPMAAAARBQAAAAA=&#10;" filled="f" stroked="f">
              <v:textbox inset="0,0,0,0">
                <w:txbxContent>
                  <w:p w:rsidR="005A394B" w:rsidRDefault="005A394B">
                    <w:pPr>
                      <w:spacing w:line="184" w:lineRule="exact"/>
                      <w:ind w:left="7"/>
                      <w:jc w:val="center"/>
                      <w:rPr>
                        <w:rFonts w:ascii="Calibri"/>
                        <w:b/>
                        <w:sz w:val="16"/>
                      </w:rPr>
                    </w:pP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ESTADO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DE</w:t>
                    </w:r>
                    <w:r>
                      <w:rPr>
                        <w:rFonts w:asci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MATO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GROSSO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DO</w:t>
                    </w:r>
                    <w:r>
                      <w:rPr>
                        <w:rFonts w:asci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pacing w:val="-5"/>
                        <w:sz w:val="16"/>
                      </w:rPr>
                      <w:t>SUL</w:t>
                    </w:r>
                  </w:p>
                  <w:p w:rsidR="005A394B" w:rsidRDefault="005A394B">
                    <w:pPr>
                      <w:spacing w:before="3" w:line="253" w:lineRule="exact"/>
                      <w:ind w:left="7" w:right="7"/>
                      <w:jc w:val="center"/>
                      <w:rPr>
                        <w:rFonts w:ascii="Arial Black" w:hAnsi="Arial Black"/>
                        <w:sz w:val="18"/>
                      </w:rPr>
                    </w:pP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MUNICÍPIO</w:t>
                    </w:r>
                    <w:r>
                      <w:rPr>
                        <w:rFonts w:ascii="Arial Black" w:hAnsi="Arial Black"/>
                        <w:color w:val="1F487C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DE</w:t>
                    </w:r>
                    <w:r>
                      <w:rPr>
                        <w:rFonts w:ascii="Arial Black" w:hAnsi="Arial Black"/>
                        <w:color w:val="1F487C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LAGUNA</w:t>
                    </w:r>
                    <w:r>
                      <w:rPr>
                        <w:rFonts w:ascii="Arial Black" w:hAnsi="Arial Black"/>
                        <w:color w:val="1F487C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pacing w:val="-2"/>
                        <w:sz w:val="18"/>
                      </w:rPr>
                      <w:t>CARAPÃ</w:t>
                    </w:r>
                  </w:p>
                  <w:p w:rsidR="005A394B" w:rsidRDefault="005A394B">
                    <w:pPr>
                      <w:spacing w:line="194" w:lineRule="exact"/>
                      <w:ind w:left="7" w:right="5"/>
                      <w:jc w:val="center"/>
                      <w:rPr>
                        <w:rFonts w:ascii="Calibri" w:hAnsi="Calibri"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“Terra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Pé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Soja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>Solteiro”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LVR6wEAAMIDAAAOAAAAZHJzL2Uyb0RvYy54bWysU01v2zAMvQ/YfxB0X+z4UARGnKJL0WFA&#10;9wG0+wGMLNvCbFGjlNjZrx8lx2m33YZdBIoiHx8fqe3tNPTipMkbtJVcr3IptFVYG9tW8tvzw7uN&#10;FD6AraFHqyt51l7e7t6+2Y6u1AV22NeaBINYX46ukl0Irswyrzo9gF+h05YfG6QBAl+pzWqCkdGH&#10;Pivy/CYbkWpHqLT37L2fH+Uu4TeNVuFL03gdRF9J5hbSSek8xDPbbaFsCVxn1IUG/AOLAYzloleo&#10;ewggjmT+ghqMIvTYhJXCIcOmMUqnHribdf5HN08dOJ16YXG8u8rk/x+s+nz6SsLUlSyksDDwiPZg&#10;JhC1Fs96CiiKqNHofMmhT46Dw/QeJ5516te7R1TfvbC478C2+o4Ix05DzRzXMTN7lTrj+AhyGD9h&#10;zcXgGDABTQ0NUUCWRDA6z+p8nQ/zEIqdm5w14hfFT0WxuWE7VoBySXbkwweNg4hGJYnHn8Dh9OjD&#10;HLqExFoWH0zfsx/K3v7mYMzoSeQj35l5mA7TRStOio0dsD5zN4TzYvFHYKND+inFyEtVSf/jCKSl&#10;6D9aViRu4GLQYhwWA6zi1EoGKWZzH+ZNPToybcfIs+YW71i1xqSOXlhc6PKiJE0uSx038fU9Rb18&#10;vd0vAAAA//8DAFBLAwQUAAYACAAAACEArjUg598AAAALAQAADwAAAGRycy9kb3ducmV2LnhtbEyP&#10;zU7DMBCE70i8g7VI3KgTkPsT4lQVghMSIg0Hjk68TaLG6xC7bXh7lhMcd2Y0+02+nd0gzjiF3pOG&#10;dJGAQGq87anV8FG93K1BhGjImsETavjGANvi+io3mfUXKvG8j63gEgqZ0dDFOGZShqZDZ8LCj0js&#10;HfzkTORzaqWdzIXL3SDvk2QpnemJP3RmxKcOm+P+5DTsPql87r/e6vfyUPZVtUnodXnU+vZm3j2C&#10;iDjHvzD84jM6FMxU+xPZIAYNK/XA6JGNVCkQnFivNqzUrKhUgSxy+X9D8QMAAP//AwBQSwECLQAU&#10;AAYACAAAACEAtoM4kv4AAADhAQAAEwAAAAAAAAAAAAAAAAAAAAAAW0NvbnRlbnRfVHlwZXNdLnht&#10;bFBLAQItABQABgAIAAAAIQA4/SH/1gAAAJQBAAALAAAAAAAAAAAAAAAAAC8BAABfcmVscy8ucmVs&#10;c1BLAQItABQABgAIAAAAIQCixLVR6wEAAMIDAAAOAAAAAAAAAAAAAAAAAC4CAABkcnMvZTJvRG9j&#10;LnhtbFBLAQItABQABgAIAAAAIQCuNSDn3wAAAAsBAAAPAAAAAAAAAAAAAAAAAEUEAABkcnMvZG93&#10;bnJldi54bWxQSwUGAAAAAAQABADzAAAAUQUAAAAA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76C96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D7A93"/>
    <w:multiLevelType w:val="hybridMultilevel"/>
    <w:tmpl w:val="656E8BF8"/>
    <w:lvl w:ilvl="0" w:tplc="1B282FF0">
      <w:start w:val="1"/>
      <w:numFmt w:val="decimal"/>
      <w:lvlText w:val="%1"/>
      <w:lvlJc w:val="center"/>
      <w:pPr>
        <w:ind w:left="720" w:hanging="360"/>
      </w:pPr>
      <w:rPr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A6AAC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7CEB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05CA9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D352D"/>
    <w:multiLevelType w:val="hybridMultilevel"/>
    <w:tmpl w:val="22A8F80A"/>
    <w:lvl w:ilvl="0" w:tplc="A8D4590E">
      <w:start w:val="1"/>
      <w:numFmt w:val="decimal"/>
      <w:lvlText w:val="%1"/>
      <w:lvlJc w:val="center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A1CDD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0224E8"/>
    <w:rsid w:val="00162CE6"/>
    <w:rsid w:val="002C1E5E"/>
    <w:rsid w:val="002D2B5A"/>
    <w:rsid w:val="003253F7"/>
    <w:rsid w:val="003426E4"/>
    <w:rsid w:val="004235D7"/>
    <w:rsid w:val="00425B4A"/>
    <w:rsid w:val="005859B9"/>
    <w:rsid w:val="005A394B"/>
    <w:rsid w:val="005D1017"/>
    <w:rsid w:val="005D6EA1"/>
    <w:rsid w:val="0060215F"/>
    <w:rsid w:val="00646880"/>
    <w:rsid w:val="00647CB1"/>
    <w:rsid w:val="006D7271"/>
    <w:rsid w:val="00766132"/>
    <w:rsid w:val="00816700"/>
    <w:rsid w:val="00894078"/>
    <w:rsid w:val="008B082A"/>
    <w:rsid w:val="0098427C"/>
    <w:rsid w:val="00A07A00"/>
    <w:rsid w:val="00A81231"/>
    <w:rsid w:val="00B543C1"/>
    <w:rsid w:val="00B812CD"/>
    <w:rsid w:val="00CD4E45"/>
    <w:rsid w:val="00D4324A"/>
    <w:rsid w:val="00DB5D11"/>
    <w:rsid w:val="00DC2261"/>
    <w:rsid w:val="00E61D61"/>
    <w:rsid w:val="00F8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3CCEB8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D4324A"/>
    <w:pPr>
      <w:spacing w:line="256" w:lineRule="auto"/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locked/>
    <w:rsid w:val="00A81231"/>
  </w:style>
  <w:style w:type="table" w:customStyle="1" w:styleId="Tabelacomgrade1">
    <w:name w:val="Tabela com grade1"/>
    <w:basedOn w:val="Tabelanormal"/>
    <w:next w:val="Tabelacomgrade"/>
    <w:uiPriority w:val="39"/>
    <w:rsid w:val="00DB5D1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2C1E5E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C1E5E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5A39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A394B"/>
    <w:pPr>
      <w:widowControl w:val="0"/>
      <w:autoSpaceDE w:val="0"/>
      <w:autoSpaceDN w:val="0"/>
      <w:spacing w:after="0" w:line="240" w:lineRule="auto"/>
      <w:ind w:left="569"/>
      <w:jc w:val="both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A394B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  <w:rsid w:val="005A394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7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agunacarapa.ms.gov.br/" TargetMode="External"/><Relationship Id="rId2" Type="http://schemas.openxmlformats.org/officeDocument/2006/relationships/hyperlink" Target="mailto:gabinete@lagunacarapa.ms.gov.br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lagunacarapa.ms.gov.br/" TargetMode="External"/><Relationship Id="rId4" Type="http://schemas.openxmlformats.org/officeDocument/2006/relationships/hyperlink" Target="mailto:gabinete@lagunacarapa.ms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Leticia Matozo</cp:lastModifiedBy>
  <cp:revision>2</cp:revision>
  <dcterms:created xsi:type="dcterms:W3CDTF">2026-05-06T18:22:00Z</dcterms:created>
  <dcterms:modified xsi:type="dcterms:W3CDTF">2026-05-06T18:22:00Z</dcterms:modified>
</cp:coreProperties>
</file>