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50374" w14:textId="77777777" w:rsidR="000A54B2" w:rsidRPr="00AE5246" w:rsidRDefault="000A54B2">
      <w:pPr>
        <w:rPr>
          <w:rFonts w:ascii="Aptos" w:hAnsi="Aptos"/>
        </w:rPr>
      </w:pPr>
    </w:p>
    <w:p w14:paraId="10AAE539" w14:textId="77777777" w:rsidR="000A54B2" w:rsidRPr="00AE5246" w:rsidRDefault="000A54B2">
      <w:pPr>
        <w:rPr>
          <w:rFonts w:ascii="Aptos" w:hAnsi="Aptos"/>
        </w:rPr>
      </w:pPr>
    </w:p>
    <w:p w14:paraId="3712BAAB" w14:textId="77777777" w:rsidR="002142F9" w:rsidRPr="00AE5246" w:rsidRDefault="002142F9">
      <w:pPr>
        <w:rPr>
          <w:rFonts w:ascii="Aptos" w:hAnsi="Aptos"/>
        </w:rPr>
      </w:pPr>
    </w:p>
    <w:p w14:paraId="02283093" w14:textId="77777777" w:rsidR="002142F9" w:rsidRPr="00AE5246" w:rsidRDefault="002142F9">
      <w:pPr>
        <w:rPr>
          <w:rFonts w:ascii="Aptos" w:hAnsi="Aptos"/>
        </w:rPr>
      </w:pPr>
    </w:p>
    <w:p w14:paraId="49800145" w14:textId="77777777" w:rsidR="002142F9" w:rsidRPr="00AE5246" w:rsidRDefault="002142F9">
      <w:pPr>
        <w:rPr>
          <w:rFonts w:ascii="Aptos" w:hAnsi="Aptos"/>
        </w:rPr>
      </w:pPr>
    </w:p>
    <w:p w14:paraId="199CE65E" w14:textId="77777777" w:rsidR="002142F9" w:rsidRPr="00AE5246" w:rsidRDefault="002142F9">
      <w:pPr>
        <w:rPr>
          <w:rFonts w:ascii="Aptos" w:hAnsi="Aptos"/>
        </w:rPr>
      </w:pPr>
    </w:p>
    <w:p w14:paraId="7E043522" w14:textId="77777777" w:rsidR="002142F9" w:rsidRPr="00AE5246" w:rsidRDefault="002142F9">
      <w:pPr>
        <w:rPr>
          <w:rFonts w:ascii="Aptos" w:hAnsi="Aptos"/>
        </w:rPr>
      </w:pPr>
    </w:p>
    <w:p w14:paraId="36323FAA" w14:textId="77777777" w:rsidR="002142F9" w:rsidRPr="00AE5246" w:rsidRDefault="002142F9">
      <w:pPr>
        <w:rPr>
          <w:rFonts w:ascii="Aptos" w:hAnsi="Aptos"/>
        </w:rPr>
      </w:pPr>
    </w:p>
    <w:p w14:paraId="4CD77119" w14:textId="77777777" w:rsidR="002142F9" w:rsidRPr="00AE5246" w:rsidRDefault="002142F9">
      <w:pPr>
        <w:rPr>
          <w:rFonts w:ascii="Aptos" w:hAnsi="Aptos"/>
        </w:rPr>
      </w:pPr>
    </w:p>
    <w:p w14:paraId="17ACF3CF" w14:textId="77777777" w:rsidR="002142F9" w:rsidRPr="00AE5246" w:rsidRDefault="002142F9">
      <w:pPr>
        <w:rPr>
          <w:rFonts w:ascii="Aptos" w:hAnsi="Aptos"/>
        </w:rPr>
      </w:pPr>
    </w:p>
    <w:p w14:paraId="0C1C0019" w14:textId="77777777" w:rsidR="002142F9" w:rsidRPr="00AE5246" w:rsidRDefault="002142F9" w:rsidP="002142F9">
      <w:pPr>
        <w:jc w:val="right"/>
        <w:rPr>
          <w:rFonts w:ascii="Aptos" w:hAnsi="Aptos"/>
          <w:b/>
          <w:bCs/>
          <w:sz w:val="40"/>
          <w:szCs w:val="40"/>
        </w:rPr>
      </w:pPr>
      <w:r w:rsidRPr="00AE5246">
        <w:rPr>
          <w:rFonts w:ascii="Aptos" w:hAnsi="Aptos"/>
          <w:b/>
          <w:bCs/>
          <w:sz w:val="40"/>
          <w:szCs w:val="40"/>
        </w:rPr>
        <w:t>MEMORIAL DESCRITIVO</w:t>
      </w:r>
    </w:p>
    <w:p w14:paraId="0F45C6A6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47F2FCC5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279D1B68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65BB53C8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64602778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00EE62A7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67DC8D24" w14:textId="77777777" w:rsidR="001F7090" w:rsidRPr="00AE5246" w:rsidRDefault="001F7090" w:rsidP="002142F9">
      <w:pPr>
        <w:jc w:val="right"/>
        <w:rPr>
          <w:rFonts w:ascii="Aptos" w:hAnsi="Aptos"/>
          <w:b/>
          <w:bCs/>
          <w:sz w:val="40"/>
          <w:szCs w:val="40"/>
        </w:rPr>
      </w:pPr>
    </w:p>
    <w:p w14:paraId="3D7A1496" w14:textId="67E258FD" w:rsidR="001F7090" w:rsidRPr="00AE5246" w:rsidRDefault="001F7090" w:rsidP="001F7090">
      <w:pPr>
        <w:rPr>
          <w:rFonts w:ascii="Aptos" w:hAnsi="Aptos"/>
          <w:b/>
          <w:bCs/>
        </w:rPr>
        <w:sectPr w:rsidR="001F7090" w:rsidRPr="00AE5246">
          <w:headerReference w:type="default" r:id="rId7"/>
          <w:foot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  <w:r w:rsidRPr="00AE5246">
        <w:rPr>
          <w:rFonts w:ascii="Aptos" w:hAnsi="Aptos"/>
          <w:b/>
          <w:bCs/>
        </w:rPr>
        <w:t xml:space="preserve">Obra: </w:t>
      </w:r>
      <w:r w:rsidR="00D4566B">
        <w:rPr>
          <w:rFonts w:ascii="Aptos" w:hAnsi="Aptos"/>
          <w:b/>
          <w:bCs/>
        </w:rPr>
        <w:t>REFORMA DOS</w:t>
      </w:r>
      <w:r w:rsidR="00DF19EA">
        <w:rPr>
          <w:rFonts w:ascii="Aptos" w:hAnsi="Aptos"/>
          <w:b/>
          <w:bCs/>
        </w:rPr>
        <w:t xml:space="preserve"> PARQUINHOS INFANTIS </w:t>
      </w:r>
      <w:r w:rsidR="00F750DE">
        <w:rPr>
          <w:rFonts w:ascii="Aptos" w:hAnsi="Aptos"/>
          <w:b/>
          <w:bCs/>
        </w:rPr>
        <w:t>N</w:t>
      </w:r>
      <w:r w:rsidR="00DF19EA">
        <w:rPr>
          <w:rFonts w:ascii="Aptos" w:hAnsi="Aptos"/>
          <w:b/>
          <w:bCs/>
        </w:rPr>
        <w:t xml:space="preserve">O PAÇO MUNICIPAL, </w:t>
      </w:r>
      <w:r w:rsidR="00F750DE">
        <w:rPr>
          <w:rFonts w:ascii="Aptos" w:hAnsi="Aptos"/>
          <w:b/>
          <w:bCs/>
        </w:rPr>
        <w:t xml:space="preserve">NO </w:t>
      </w:r>
      <w:r w:rsidR="00DF19EA">
        <w:rPr>
          <w:rFonts w:ascii="Aptos" w:hAnsi="Aptos"/>
          <w:b/>
          <w:bCs/>
        </w:rPr>
        <w:t xml:space="preserve">GINÁSIO MUNICIPAL E </w:t>
      </w:r>
      <w:r w:rsidR="00F750DE">
        <w:rPr>
          <w:rFonts w:ascii="Aptos" w:hAnsi="Aptos"/>
          <w:b/>
          <w:bCs/>
        </w:rPr>
        <w:t xml:space="preserve">NA </w:t>
      </w:r>
      <w:r w:rsidR="00DF19EA">
        <w:rPr>
          <w:rFonts w:ascii="Aptos" w:hAnsi="Aptos"/>
          <w:b/>
          <w:bCs/>
        </w:rPr>
        <w:t xml:space="preserve">PRAÇA </w:t>
      </w:r>
      <w:r w:rsidR="00F750DE">
        <w:rPr>
          <w:rFonts w:ascii="Aptos" w:hAnsi="Aptos"/>
          <w:b/>
          <w:bCs/>
        </w:rPr>
        <w:t>D</w:t>
      </w:r>
      <w:r w:rsidR="00DF19EA">
        <w:rPr>
          <w:rFonts w:ascii="Aptos" w:hAnsi="Aptos"/>
          <w:b/>
          <w:bCs/>
        </w:rPr>
        <w:t>O BOCAJÁ.</w:t>
      </w:r>
    </w:p>
    <w:p w14:paraId="630725E6" w14:textId="3CAB556F" w:rsidR="008960B4" w:rsidRPr="00AE5246" w:rsidRDefault="002F58A2" w:rsidP="00F32D4A">
      <w:pPr>
        <w:pStyle w:val="PargrafodaLista"/>
        <w:numPr>
          <w:ilvl w:val="0"/>
          <w:numId w:val="4"/>
        </w:numPr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>INTRODUÇÃO</w:t>
      </w:r>
    </w:p>
    <w:p w14:paraId="5108FE1F" w14:textId="15BB8AD6" w:rsidR="00A95D7C" w:rsidRPr="002142F9" w:rsidRDefault="00A95D7C" w:rsidP="00A95D7C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O presente projeto destina-se à orientação para a construção</w:t>
      </w:r>
      <w:r>
        <w:rPr>
          <w:rFonts w:ascii="Aptos" w:hAnsi="Aptos"/>
        </w:rPr>
        <w:t xml:space="preserve"> e reforma de 3 (três) parquinhos infantis, sendo dois na sede do Município de </w:t>
      </w:r>
      <w:r w:rsidRPr="00AE5246">
        <w:rPr>
          <w:rFonts w:ascii="Aptos" w:hAnsi="Aptos"/>
        </w:rPr>
        <w:t xml:space="preserve">Laguna </w:t>
      </w:r>
      <w:proofErr w:type="spellStart"/>
      <w:r w:rsidRPr="00AE5246">
        <w:rPr>
          <w:rFonts w:ascii="Aptos" w:hAnsi="Aptos"/>
        </w:rPr>
        <w:t>Carapã</w:t>
      </w:r>
      <w:proofErr w:type="spellEnd"/>
      <w:r w:rsidRPr="00AE5246">
        <w:rPr>
          <w:rFonts w:ascii="Aptos" w:hAnsi="Aptos"/>
        </w:rPr>
        <w:t>/MS</w:t>
      </w:r>
      <w:r>
        <w:rPr>
          <w:rFonts w:ascii="Aptos" w:hAnsi="Aptos"/>
        </w:rPr>
        <w:t xml:space="preserve"> e um no distrito do </w:t>
      </w:r>
      <w:proofErr w:type="spellStart"/>
      <w:r>
        <w:rPr>
          <w:rFonts w:ascii="Aptos" w:hAnsi="Aptos"/>
        </w:rPr>
        <w:t>Bocajá</w:t>
      </w:r>
      <w:proofErr w:type="spellEnd"/>
      <w:r>
        <w:rPr>
          <w:rFonts w:ascii="Aptos" w:hAnsi="Aptos"/>
        </w:rPr>
        <w:t>, neste mesmo município</w:t>
      </w:r>
      <w:r w:rsidRPr="002142F9">
        <w:rPr>
          <w:rFonts w:ascii="Aptos" w:hAnsi="Aptos"/>
        </w:rPr>
        <w:t>. Este memorial descritivo, como parte integrante de um projeto básico (</w:t>
      </w:r>
      <w:proofErr w:type="spellStart"/>
      <w:r w:rsidRPr="002142F9">
        <w:rPr>
          <w:rFonts w:ascii="Aptos" w:hAnsi="Aptos"/>
        </w:rPr>
        <w:t>pré</w:t>
      </w:r>
      <w:proofErr w:type="spellEnd"/>
      <w:r w:rsidRPr="002142F9">
        <w:rPr>
          <w:rFonts w:ascii="Aptos" w:hAnsi="Aptos"/>
        </w:rPr>
        <w:t>-executivo), tem a finalidade de caracterizar criteriosamente todos os materiais e componentes envolvidos, bem como toda a sistemática construtiva utilizada. Tal documento relata e define integralmente o projeto básico e suas particularidades.</w:t>
      </w:r>
    </w:p>
    <w:p w14:paraId="1EA7F6CB" w14:textId="77777777" w:rsidR="00A95D7C" w:rsidRDefault="00A95D7C" w:rsidP="00A95D7C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>Constam do presente memorial a descrição dos elementos constituintes do projeto de captação subterrânea, com suas respectivas sequências executivas e especificações. Constam também do Memorial a citação de leis, normas, decretos, regulamentos, portarias, códigos referentes à construção civil, emitidos por órgãos públicos federais, estaduais e municipais, ou por concessionárias de serviços públicos.</w:t>
      </w:r>
    </w:p>
    <w:p w14:paraId="277219D9" w14:textId="77777777" w:rsidR="002F58A2" w:rsidRPr="00AE5246" w:rsidRDefault="002F58A2" w:rsidP="002F58A2">
      <w:pPr>
        <w:jc w:val="both"/>
        <w:rPr>
          <w:rFonts w:ascii="Aptos" w:hAnsi="Aptos"/>
        </w:rPr>
      </w:pPr>
    </w:p>
    <w:p w14:paraId="5F565C38" w14:textId="3E99A11C" w:rsidR="002F58A2" w:rsidRPr="00AE5246" w:rsidRDefault="002F58A2" w:rsidP="00F32D4A">
      <w:pPr>
        <w:pStyle w:val="PargrafodaLista"/>
        <w:numPr>
          <w:ilvl w:val="0"/>
          <w:numId w:val="4"/>
        </w:num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CONSIDERAÇÕES GERAIS</w:t>
      </w:r>
    </w:p>
    <w:p w14:paraId="369C3F65" w14:textId="77777777" w:rsidR="002919FE" w:rsidRPr="002919FE" w:rsidRDefault="002919FE" w:rsidP="002919FE">
      <w:pPr>
        <w:ind w:firstLine="708"/>
        <w:jc w:val="both"/>
        <w:rPr>
          <w:rFonts w:ascii="Aptos" w:hAnsi="Aptos"/>
        </w:rPr>
      </w:pPr>
      <w:r w:rsidRPr="002919FE">
        <w:rPr>
          <w:rFonts w:ascii="Aptos" w:hAnsi="Aptos"/>
        </w:rPr>
        <w:t>A presente proposta visa à implantação de parque infantil, proporcionando um espaço adequado para recreação, lazer e desenvolvimento das crianças, contribuindo para a promoção da convivência social, da atividade física e do bem-estar da população. A instalação dos equipamentos busca oferecer um ambiente seguro, acessível e atrativo, favorecendo o desenvolvimento motor, cognitivo e social dos usuários.</w:t>
      </w:r>
    </w:p>
    <w:p w14:paraId="291FF526" w14:textId="77777777" w:rsidR="00E70604" w:rsidRDefault="00E70604" w:rsidP="002919FE">
      <w:pPr>
        <w:ind w:firstLine="708"/>
        <w:jc w:val="both"/>
        <w:rPr>
          <w:rFonts w:ascii="Aptos" w:hAnsi="Aptos"/>
        </w:rPr>
      </w:pPr>
      <w:r w:rsidRPr="00E70604">
        <w:rPr>
          <w:rFonts w:ascii="Aptos" w:hAnsi="Aptos"/>
        </w:rPr>
        <w:t>A intervenção contemplará a preparação e regularização do terreno, a execução das bases de fundação e fixação da cobertura, bem como a adequação da área destinada à caixa de areia, incluindo limpeza, remoção de materiais inadequados e substituição do material de enchimento. Também serão realizados os serviços de recuperação e readequação da mureta e do gradil existentes, compreendendo reparos, pintura e demais intervenções necessárias para restabelecer suas condições de uso e segurança. As melhorias propostas visam garantir a adequada funcionalidade do espaço para a posterior instalação dos equipamentos recreativos. Serão observados, ainda, os critérios de acessibilidade aplicáveis, de forma a promover a inclusão e o uso seguro e democrático da área de lazer.</w:t>
      </w:r>
    </w:p>
    <w:p w14:paraId="66D65860" w14:textId="0FF445A1" w:rsidR="002919FE" w:rsidRPr="002919FE" w:rsidRDefault="002919FE" w:rsidP="002919FE">
      <w:pPr>
        <w:ind w:firstLine="708"/>
        <w:jc w:val="both"/>
        <w:rPr>
          <w:rFonts w:ascii="Aptos" w:hAnsi="Aptos"/>
        </w:rPr>
      </w:pPr>
      <w:r w:rsidRPr="002919FE">
        <w:rPr>
          <w:rFonts w:ascii="Aptos" w:hAnsi="Aptos"/>
        </w:rPr>
        <w:t>A execução dos serviços deverá obedecer rigorosamente aos projetos, especificações técnicas, normas da Associação Brasileira de Normas Técnicas (ABNT), bem como às demais legislações e regulamentações vigentes, assegurando a qualidade dos serviços executados, a segurança dos usuários e a durabilidade dos equipamentos instalados.</w:t>
      </w:r>
    </w:p>
    <w:p w14:paraId="48094C51" w14:textId="77777777" w:rsidR="002919FE" w:rsidRDefault="002919FE" w:rsidP="002919FE">
      <w:pPr>
        <w:ind w:firstLine="708"/>
        <w:jc w:val="both"/>
        <w:rPr>
          <w:rFonts w:ascii="Aptos" w:hAnsi="Aptos"/>
        </w:rPr>
      </w:pPr>
      <w:r w:rsidRPr="002919FE">
        <w:rPr>
          <w:rFonts w:ascii="Aptos" w:hAnsi="Aptos"/>
        </w:rPr>
        <w:t>Por fim, destaca-se que a implantação do parque infantil representa um importante investimento em infraestrutura urbana e social, promovendo a valorização dos espaços públicos, o fortalecimento dos vínculos comunitários e a melhoria da qualidade de vida da população atendida.</w:t>
      </w:r>
    </w:p>
    <w:p w14:paraId="12D1EDBE" w14:textId="77777777" w:rsidR="0086729B" w:rsidRDefault="0086729B" w:rsidP="002919FE">
      <w:pPr>
        <w:ind w:firstLine="708"/>
        <w:jc w:val="both"/>
        <w:rPr>
          <w:rFonts w:ascii="Aptos" w:hAnsi="Aptos"/>
        </w:rPr>
      </w:pPr>
    </w:p>
    <w:p w14:paraId="2A5DBD33" w14:textId="77777777" w:rsidR="0086729B" w:rsidRPr="002919FE" w:rsidRDefault="0086729B" w:rsidP="002919FE">
      <w:pPr>
        <w:ind w:firstLine="708"/>
        <w:jc w:val="both"/>
        <w:rPr>
          <w:rFonts w:ascii="Aptos" w:hAnsi="Aptos"/>
        </w:rPr>
      </w:pPr>
    </w:p>
    <w:p w14:paraId="2AEF6639" w14:textId="77777777" w:rsidR="00FF62E1" w:rsidRPr="00AE5246" w:rsidRDefault="00FF62E1" w:rsidP="002919FE">
      <w:pPr>
        <w:ind w:firstLine="708"/>
        <w:jc w:val="both"/>
        <w:rPr>
          <w:rFonts w:ascii="Aptos" w:hAnsi="Aptos"/>
        </w:rPr>
      </w:pPr>
    </w:p>
    <w:p w14:paraId="35D2EB0D" w14:textId="7E420FF2" w:rsidR="005764D4" w:rsidRPr="00AE5246" w:rsidRDefault="005764D4" w:rsidP="00F32D4A">
      <w:pPr>
        <w:pStyle w:val="PargrafodaLista"/>
        <w:numPr>
          <w:ilvl w:val="0"/>
          <w:numId w:val="4"/>
        </w:num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>CONSIDERAÇÕES</w:t>
      </w:r>
    </w:p>
    <w:p w14:paraId="57EE0352" w14:textId="0ECED432" w:rsidR="009F7F5A" w:rsidRPr="00AE5246" w:rsidRDefault="009F7F5A" w:rsidP="0086729B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Caberá a empresa contratada a responsabilidade do fornecimento de todos os equipamentos, máquinas, ferramentas, bem como a mão-de-obra necessária à boa execução da obra. </w:t>
      </w:r>
    </w:p>
    <w:p w14:paraId="610238C1" w14:textId="63D26E12" w:rsidR="009F7F5A" w:rsidRPr="00AE5246" w:rsidRDefault="009F7F5A" w:rsidP="0086729B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Será de responsabilidade da empresa contratada, reforçar, adequar ou substituir seus recursos de equipamentos, máquinas, ferramentas, veículos, equipamentos de proteção individual e coletivos, instalações ou pessoal, caso seja constatada a inadequação para a realização dos serviços. </w:t>
      </w:r>
    </w:p>
    <w:p w14:paraId="2D482765" w14:textId="2FAF2E60" w:rsidR="009F7F5A" w:rsidRPr="00AE5246" w:rsidRDefault="009F7F5A" w:rsidP="0086729B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O fornecimento, montagem e instalação dos equipamentos devem seguir as recomendações das normas técnicas brasileiras da ABNT vigentes. Em caso de alguma divergência entre as especificações deste memorial e as normas técnicas, prevalecerão aquelas contidas nas </w:t>
      </w:r>
      <w:proofErr w:type="spellStart"/>
      <w:r w:rsidRPr="00AE5246">
        <w:rPr>
          <w:rFonts w:ascii="Aptos" w:hAnsi="Aptos"/>
        </w:rPr>
        <w:t>NBR’s</w:t>
      </w:r>
      <w:proofErr w:type="spellEnd"/>
      <w:r w:rsidRPr="00AE5246">
        <w:rPr>
          <w:rFonts w:ascii="Aptos" w:hAnsi="Aptos"/>
        </w:rPr>
        <w:t xml:space="preserve">. </w:t>
      </w:r>
    </w:p>
    <w:p w14:paraId="441C1B04" w14:textId="11AD9F40" w:rsidR="009F7F5A" w:rsidRPr="00AE5246" w:rsidRDefault="009F7F5A" w:rsidP="0086729B">
      <w:pPr>
        <w:ind w:firstLine="708"/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Se, em qualquer fase da obra, a fiscalização tomar conhecimento de serviços mal executados no tocante a níveis, prumos, esquadros etc.; fica reservado a ela o direito de determinar sua demolição, cabendo a Empreiteira o ônus em refazer tais serviços, incluindo o pagamento dos materiais que por ventura forem danificados. </w:t>
      </w:r>
    </w:p>
    <w:p w14:paraId="054553AE" w14:textId="77777777" w:rsidR="009F7F5A" w:rsidRPr="00AE5246" w:rsidRDefault="009F7F5A" w:rsidP="009F7F5A">
      <w:pPr>
        <w:pStyle w:val="Default"/>
        <w:ind w:left="720"/>
        <w:rPr>
          <w:rFonts w:ascii="Aptos" w:hAnsi="Aptos"/>
          <w:sz w:val="23"/>
          <w:szCs w:val="23"/>
        </w:rPr>
      </w:pPr>
    </w:p>
    <w:p w14:paraId="4FA7EAEA" w14:textId="77777777" w:rsidR="009F7F5A" w:rsidRPr="00AE5246" w:rsidRDefault="009F7F5A" w:rsidP="009F7F5A">
      <w:pPr>
        <w:pStyle w:val="Default"/>
        <w:ind w:left="720"/>
        <w:rPr>
          <w:rFonts w:ascii="Aptos" w:hAnsi="Aptos"/>
          <w:sz w:val="23"/>
          <w:szCs w:val="23"/>
        </w:rPr>
      </w:pPr>
    </w:p>
    <w:p w14:paraId="31485CAE" w14:textId="5139EA00" w:rsidR="002F58A2" w:rsidRPr="00AE5246" w:rsidRDefault="001F73CB" w:rsidP="00F32D4A">
      <w:pPr>
        <w:pStyle w:val="PargrafodaLista"/>
        <w:numPr>
          <w:ilvl w:val="0"/>
          <w:numId w:val="4"/>
        </w:num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DESCRIÇÃO DOS SERVIÇOS A SEREM EXECUTADOS</w:t>
      </w:r>
    </w:p>
    <w:p w14:paraId="75D506E0" w14:textId="77777777" w:rsidR="00345B3D" w:rsidRPr="00AE5246" w:rsidRDefault="00345B3D" w:rsidP="00345B3D">
      <w:pPr>
        <w:ind w:left="360"/>
        <w:jc w:val="both"/>
        <w:rPr>
          <w:rFonts w:ascii="Aptos" w:hAnsi="Aptos"/>
          <w:b/>
          <w:bCs/>
        </w:rPr>
      </w:pPr>
    </w:p>
    <w:p w14:paraId="4FC360F0" w14:textId="544D823C" w:rsidR="00345B3D" w:rsidRPr="00AE5246" w:rsidRDefault="00345B3D" w:rsidP="00345B3D">
      <w:pPr>
        <w:ind w:left="360"/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 xml:space="preserve">Dados gerais da obra: </w:t>
      </w:r>
    </w:p>
    <w:p w14:paraId="6A36EAC8" w14:textId="02FC5A05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Local</w:t>
      </w:r>
      <w:r w:rsidRPr="00AE5246">
        <w:rPr>
          <w:rFonts w:ascii="Aptos" w:hAnsi="Aptos"/>
        </w:rPr>
        <w:t xml:space="preserve">: </w:t>
      </w:r>
      <w:r w:rsidR="00516EC6">
        <w:rPr>
          <w:rFonts w:ascii="Aptos" w:hAnsi="Aptos"/>
        </w:rPr>
        <w:t>Sede do Município</w:t>
      </w:r>
      <w:r w:rsidR="001F5CCE" w:rsidRPr="00AE5246">
        <w:rPr>
          <w:rFonts w:ascii="Aptos" w:hAnsi="Aptos"/>
        </w:rPr>
        <w:t xml:space="preserve"> de </w:t>
      </w:r>
      <w:r w:rsidRPr="00AE5246">
        <w:rPr>
          <w:rFonts w:ascii="Aptos" w:hAnsi="Aptos"/>
        </w:rPr>
        <w:t xml:space="preserve">Laguna </w:t>
      </w:r>
      <w:proofErr w:type="spellStart"/>
      <w:r w:rsidRPr="00AE5246">
        <w:rPr>
          <w:rFonts w:ascii="Aptos" w:hAnsi="Aptos"/>
        </w:rPr>
        <w:t>Carapã</w:t>
      </w:r>
      <w:proofErr w:type="spellEnd"/>
      <w:r w:rsidRPr="00AE5246">
        <w:rPr>
          <w:rFonts w:ascii="Aptos" w:hAnsi="Aptos"/>
        </w:rPr>
        <w:t xml:space="preserve"> – MS</w:t>
      </w:r>
      <w:r w:rsidR="00516EC6">
        <w:rPr>
          <w:rFonts w:ascii="Aptos" w:hAnsi="Aptos"/>
        </w:rPr>
        <w:t xml:space="preserve"> e Distrito do </w:t>
      </w:r>
      <w:proofErr w:type="spellStart"/>
      <w:r w:rsidR="00516EC6">
        <w:rPr>
          <w:rFonts w:ascii="Aptos" w:hAnsi="Aptos"/>
        </w:rPr>
        <w:t>Bocajá</w:t>
      </w:r>
      <w:proofErr w:type="spellEnd"/>
      <w:r w:rsidR="0051272C" w:rsidRPr="00AE5246">
        <w:rPr>
          <w:rFonts w:ascii="Aptos" w:hAnsi="Aptos"/>
        </w:rPr>
        <w:t>;</w:t>
      </w:r>
      <w:r w:rsidRPr="00AE5246">
        <w:rPr>
          <w:rFonts w:ascii="Aptos" w:hAnsi="Aptos"/>
        </w:rPr>
        <w:t xml:space="preserve"> </w:t>
      </w:r>
    </w:p>
    <w:p w14:paraId="57D9F11E" w14:textId="4AD44CD5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Finalidade</w:t>
      </w:r>
      <w:r w:rsidRPr="00AE5246">
        <w:rPr>
          <w:rFonts w:ascii="Aptos" w:hAnsi="Aptos"/>
        </w:rPr>
        <w:t xml:space="preserve">: </w:t>
      </w:r>
      <w:r w:rsidR="00E37E73">
        <w:rPr>
          <w:rFonts w:ascii="Aptos" w:hAnsi="Aptos"/>
        </w:rPr>
        <w:t>Adequação de espaços públicos</w:t>
      </w:r>
      <w:r w:rsidR="0051272C" w:rsidRPr="00AE5246">
        <w:rPr>
          <w:rFonts w:ascii="Aptos" w:hAnsi="Aptos"/>
        </w:rPr>
        <w:t>;</w:t>
      </w:r>
    </w:p>
    <w:p w14:paraId="5F03EC68" w14:textId="5C39C720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Sistema estrutural</w:t>
      </w:r>
      <w:r w:rsidRPr="00AE5246">
        <w:rPr>
          <w:rFonts w:ascii="Aptos" w:hAnsi="Aptos"/>
        </w:rPr>
        <w:t xml:space="preserve">: </w:t>
      </w:r>
      <w:r w:rsidR="00E37E73">
        <w:rPr>
          <w:rFonts w:ascii="Aptos" w:hAnsi="Aptos"/>
        </w:rPr>
        <w:t xml:space="preserve">Alvenaria; gradil metálico; caixa de areia; cobertura cerâmica com estrutura de </w:t>
      </w:r>
      <w:r w:rsidR="00AD5E11">
        <w:rPr>
          <w:rFonts w:ascii="Aptos" w:hAnsi="Aptos"/>
        </w:rPr>
        <w:t>aço;</w:t>
      </w:r>
    </w:p>
    <w:p w14:paraId="349129D3" w14:textId="43E59ACA" w:rsidR="00345B3D" w:rsidRPr="00AE5246" w:rsidRDefault="00345B3D" w:rsidP="00345B3D">
      <w:pPr>
        <w:jc w:val="both"/>
        <w:rPr>
          <w:rFonts w:ascii="Aptos" w:hAnsi="Aptos"/>
        </w:rPr>
      </w:pPr>
      <w:r w:rsidRPr="00AE5246">
        <w:rPr>
          <w:rFonts w:ascii="Aptos" w:hAnsi="Aptos"/>
          <w:b/>
          <w:bCs/>
        </w:rPr>
        <w:t>Dimensões principais</w:t>
      </w:r>
      <w:r w:rsidRPr="00AE5246">
        <w:rPr>
          <w:rFonts w:ascii="Aptos" w:hAnsi="Aptos"/>
        </w:rPr>
        <w:t xml:space="preserve">: </w:t>
      </w:r>
      <w:r w:rsidR="00015F06">
        <w:rPr>
          <w:rFonts w:ascii="Aptos" w:hAnsi="Aptos"/>
        </w:rPr>
        <w:t xml:space="preserve">Conforme projeto. </w:t>
      </w:r>
    </w:p>
    <w:p w14:paraId="5F9BF88B" w14:textId="342D10D5" w:rsidR="009F4770" w:rsidRPr="00AE5246" w:rsidRDefault="00690D4E" w:rsidP="0051272C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 xml:space="preserve">Localização dos pontos: </w:t>
      </w:r>
    </w:p>
    <w:tbl>
      <w:tblPr>
        <w:tblStyle w:val="Tabelacomgrade"/>
        <w:tblW w:w="8713" w:type="dxa"/>
        <w:tblLook w:val="04A0" w:firstRow="1" w:lastRow="0" w:firstColumn="1" w:lastColumn="0" w:noHBand="0" w:noVBand="1"/>
      </w:tblPr>
      <w:tblGrid>
        <w:gridCol w:w="1080"/>
        <w:gridCol w:w="2930"/>
        <w:gridCol w:w="4703"/>
      </w:tblGrid>
      <w:tr w:rsidR="009F4770" w:rsidRPr="00AE5246" w14:paraId="4285C340" w14:textId="77777777" w:rsidTr="00B655CF">
        <w:tc>
          <w:tcPr>
            <w:tcW w:w="1080" w:type="dxa"/>
            <w:shd w:val="clear" w:color="auto" w:fill="E2EFD9" w:themeFill="accent6" w:themeFillTint="33"/>
          </w:tcPr>
          <w:p w14:paraId="23E5B7EE" w14:textId="77777777" w:rsidR="009F4770" w:rsidRPr="00AE5246" w:rsidRDefault="009F4770" w:rsidP="00B655C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Ponto</w:t>
            </w:r>
          </w:p>
        </w:tc>
        <w:tc>
          <w:tcPr>
            <w:tcW w:w="2930" w:type="dxa"/>
            <w:shd w:val="clear" w:color="auto" w:fill="E2EFD9" w:themeFill="accent6" w:themeFillTint="33"/>
          </w:tcPr>
          <w:p w14:paraId="3ECDF722" w14:textId="77777777" w:rsidR="009F4770" w:rsidRPr="00AE5246" w:rsidRDefault="009F4770" w:rsidP="00B655C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Coordenadas</w:t>
            </w:r>
          </w:p>
        </w:tc>
        <w:tc>
          <w:tcPr>
            <w:tcW w:w="4703" w:type="dxa"/>
            <w:shd w:val="clear" w:color="auto" w:fill="E2EFD9" w:themeFill="accent6" w:themeFillTint="33"/>
          </w:tcPr>
          <w:p w14:paraId="7E8EACBD" w14:textId="77777777" w:rsidR="009F4770" w:rsidRPr="00AE5246" w:rsidRDefault="009F4770" w:rsidP="00B655CF">
            <w:pPr>
              <w:jc w:val="center"/>
              <w:rPr>
                <w:rFonts w:ascii="Aptos" w:hAnsi="Aptos"/>
                <w:b/>
                <w:bCs/>
                <w:sz w:val="20"/>
                <w:szCs w:val="20"/>
              </w:rPr>
            </w:pPr>
            <w:r w:rsidRPr="00AE5246">
              <w:rPr>
                <w:rFonts w:ascii="Aptos" w:hAnsi="Aptos"/>
                <w:b/>
                <w:bCs/>
                <w:sz w:val="20"/>
                <w:szCs w:val="20"/>
              </w:rPr>
              <w:t>Link Satélite</w:t>
            </w:r>
          </w:p>
        </w:tc>
      </w:tr>
      <w:tr w:rsidR="009F4770" w:rsidRPr="00AE5246" w14:paraId="448AB5EE" w14:textId="77777777" w:rsidTr="00B655CF">
        <w:tc>
          <w:tcPr>
            <w:tcW w:w="1080" w:type="dxa"/>
          </w:tcPr>
          <w:p w14:paraId="20A03A01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01</w:t>
            </w:r>
          </w:p>
        </w:tc>
        <w:tc>
          <w:tcPr>
            <w:tcW w:w="2930" w:type="dxa"/>
          </w:tcPr>
          <w:p w14:paraId="20AD46C9" w14:textId="77777777" w:rsidR="00900239" w:rsidRDefault="00900239" w:rsidP="0045787D">
            <w:pPr>
              <w:rPr>
                <w:rFonts w:ascii="Aptos" w:hAnsi="Aptos"/>
                <w:sz w:val="20"/>
                <w:szCs w:val="20"/>
              </w:rPr>
            </w:pPr>
            <w:r w:rsidRPr="00900239">
              <w:rPr>
                <w:rFonts w:ascii="Aptos" w:hAnsi="Aptos"/>
                <w:sz w:val="20"/>
                <w:szCs w:val="20"/>
              </w:rPr>
              <w:t>-22.552902, -55.148975</w:t>
            </w:r>
          </w:p>
          <w:p w14:paraId="3DDE0457" w14:textId="731FA942" w:rsidR="00B655CF" w:rsidRPr="00AE5246" w:rsidRDefault="00900239" w:rsidP="0045787D">
            <w:pPr>
              <w:rPr>
                <w:rFonts w:ascii="Aptos" w:hAnsi="Aptos"/>
                <w:sz w:val="20"/>
                <w:szCs w:val="20"/>
              </w:rPr>
            </w:pPr>
            <w:r w:rsidRPr="00900239">
              <w:rPr>
                <w:rFonts w:ascii="Aptos" w:hAnsi="Aptos"/>
                <w:b/>
                <w:bCs/>
                <w:sz w:val="20"/>
                <w:szCs w:val="20"/>
              </w:rPr>
              <w:t>22°33'10.4"S 55°08'56.3"W</w:t>
            </w:r>
          </w:p>
        </w:tc>
        <w:tc>
          <w:tcPr>
            <w:tcW w:w="4703" w:type="dxa"/>
          </w:tcPr>
          <w:p w14:paraId="09595E7E" w14:textId="6B1C0337" w:rsidR="009F4770" w:rsidRPr="00AE5246" w:rsidRDefault="001A157B" w:rsidP="0045787D">
            <w:pPr>
              <w:rPr>
                <w:rFonts w:ascii="Aptos" w:hAnsi="Aptos"/>
                <w:sz w:val="20"/>
                <w:szCs w:val="20"/>
              </w:rPr>
            </w:pPr>
            <w:r w:rsidRPr="001A157B">
              <w:rPr>
                <w:rFonts w:ascii="Aptos" w:hAnsi="Aptos"/>
                <w:sz w:val="20"/>
                <w:szCs w:val="20"/>
              </w:rPr>
              <w:t>https://maps.app.goo.gl/hPyeaAwbxfUPpJRZ7</w:t>
            </w:r>
          </w:p>
        </w:tc>
      </w:tr>
      <w:tr w:rsidR="009F4770" w:rsidRPr="00AE5246" w14:paraId="185232D4" w14:textId="77777777" w:rsidTr="00B655CF">
        <w:tc>
          <w:tcPr>
            <w:tcW w:w="1080" w:type="dxa"/>
          </w:tcPr>
          <w:p w14:paraId="1872411B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02</w:t>
            </w:r>
          </w:p>
        </w:tc>
        <w:tc>
          <w:tcPr>
            <w:tcW w:w="2930" w:type="dxa"/>
          </w:tcPr>
          <w:p w14:paraId="77432961" w14:textId="77777777" w:rsidR="002A1226" w:rsidRPr="002A1226" w:rsidRDefault="002A1226" w:rsidP="002A1226">
            <w:pPr>
              <w:rPr>
                <w:rFonts w:ascii="Aptos" w:hAnsi="Aptos"/>
                <w:sz w:val="20"/>
                <w:szCs w:val="20"/>
              </w:rPr>
            </w:pPr>
            <w:r w:rsidRPr="002A1226">
              <w:rPr>
                <w:rFonts w:ascii="Aptos" w:hAnsi="Aptos"/>
                <w:sz w:val="20"/>
                <w:szCs w:val="20"/>
              </w:rPr>
              <w:t>-22.554806, -55.149333</w:t>
            </w:r>
          </w:p>
          <w:p w14:paraId="723873E2" w14:textId="306F818F" w:rsidR="00B655CF" w:rsidRPr="00AE5246" w:rsidRDefault="001A157B" w:rsidP="0045787D">
            <w:pPr>
              <w:rPr>
                <w:rFonts w:ascii="Aptos" w:hAnsi="Aptos"/>
                <w:sz w:val="20"/>
                <w:szCs w:val="20"/>
              </w:rPr>
            </w:pPr>
            <w:r w:rsidRPr="001A157B">
              <w:rPr>
                <w:rFonts w:ascii="Aptos" w:hAnsi="Aptos"/>
                <w:b/>
                <w:bCs/>
                <w:sz w:val="20"/>
                <w:szCs w:val="20"/>
              </w:rPr>
              <w:t>22°33'17.3"S 55°08'57.6"W</w:t>
            </w:r>
          </w:p>
        </w:tc>
        <w:tc>
          <w:tcPr>
            <w:tcW w:w="4703" w:type="dxa"/>
          </w:tcPr>
          <w:p w14:paraId="7AC2A573" w14:textId="69F2383A" w:rsidR="009F4770" w:rsidRPr="00AE5246" w:rsidRDefault="002A1226" w:rsidP="0045787D">
            <w:pPr>
              <w:rPr>
                <w:rFonts w:ascii="Aptos" w:hAnsi="Aptos"/>
                <w:sz w:val="20"/>
                <w:szCs w:val="20"/>
              </w:rPr>
            </w:pPr>
            <w:r w:rsidRPr="002A1226">
              <w:rPr>
                <w:rFonts w:ascii="Aptos" w:hAnsi="Aptos"/>
                <w:sz w:val="20"/>
                <w:szCs w:val="20"/>
              </w:rPr>
              <w:t>https://maps.app.goo.gl/MVGFYrjivxVj2o4W6</w:t>
            </w:r>
          </w:p>
        </w:tc>
      </w:tr>
      <w:tr w:rsidR="009F4770" w:rsidRPr="00AE5246" w14:paraId="38B1F39A" w14:textId="77777777" w:rsidTr="00B655CF">
        <w:tc>
          <w:tcPr>
            <w:tcW w:w="1080" w:type="dxa"/>
          </w:tcPr>
          <w:p w14:paraId="2474A0D8" w14:textId="77777777" w:rsidR="009F4770" w:rsidRPr="00AE5246" w:rsidRDefault="009F4770" w:rsidP="0045787D">
            <w:pPr>
              <w:rPr>
                <w:rFonts w:ascii="Aptos" w:hAnsi="Aptos"/>
                <w:sz w:val="20"/>
                <w:szCs w:val="20"/>
              </w:rPr>
            </w:pPr>
            <w:r w:rsidRPr="00AE5246">
              <w:rPr>
                <w:rFonts w:ascii="Aptos" w:hAnsi="Aptos"/>
                <w:sz w:val="20"/>
                <w:szCs w:val="20"/>
              </w:rPr>
              <w:t>Ponto 03</w:t>
            </w:r>
          </w:p>
        </w:tc>
        <w:tc>
          <w:tcPr>
            <w:tcW w:w="2930" w:type="dxa"/>
          </w:tcPr>
          <w:p w14:paraId="65D3B77A" w14:textId="77777777" w:rsidR="009C28CC" w:rsidRPr="009C28CC" w:rsidRDefault="009C28CC" w:rsidP="009C28CC">
            <w:pPr>
              <w:rPr>
                <w:rFonts w:ascii="Aptos" w:hAnsi="Aptos"/>
                <w:sz w:val="20"/>
                <w:szCs w:val="20"/>
              </w:rPr>
            </w:pPr>
            <w:r w:rsidRPr="009C28CC">
              <w:rPr>
                <w:rFonts w:ascii="Aptos" w:hAnsi="Aptos"/>
                <w:sz w:val="20"/>
                <w:szCs w:val="20"/>
              </w:rPr>
              <w:t>-22.733778, -55.241472</w:t>
            </w:r>
          </w:p>
          <w:p w14:paraId="294B504B" w14:textId="24E9C2E8" w:rsidR="00B655CF" w:rsidRPr="00AE5246" w:rsidRDefault="002A1226" w:rsidP="0045787D">
            <w:pPr>
              <w:rPr>
                <w:rFonts w:ascii="Aptos" w:hAnsi="Aptos"/>
                <w:sz w:val="20"/>
                <w:szCs w:val="20"/>
              </w:rPr>
            </w:pPr>
            <w:r w:rsidRPr="002A1226">
              <w:rPr>
                <w:rFonts w:ascii="Aptos" w:hAnsi="Aptos"/>
                <w:b/>
                <w:bCs/>
                <w:sz w:val="20"/>
                <w:szCs w:val="20"/>
              </w:rPr>
              <w:t>22°44'01.6"S 55°14'29.3"W</w:t>
            </w:r>
          </w:p>
        </w:tc>
        <w:tc>
          <w:tcPr>
            <w:tcW w:w="4703" w:type="dxa"/>
          </w:tcPr>
          <w:p w14:paraId="49540E35" w14:textId="0239A803" w:rsidR="009F4770" w:rsidRPr="00AE5246" w:rsidRDefault="009C28CC" w:rsidP="0045787D">
            <w:pPr>
              <w:rPr>
                <w:rFonts w:ascii="Aptos" w:hAnsi="Aptos"/>
                <w:sz w:val="20"/>
                <w:szCs w:val="20"/>
              </w:rPr>
            </w:pPr>
            <w:r w:rsidRPr="009C28CC">
              <w:rPr>
                <w:rFonts w:ascii="Aptos" w:hAnsi="Aptos"/>
                <w:sz w:val="20"/>
                <w:szCs w:val="20"/>
              </w:rPr>
              <w:t>https://maps.app.goo.gl/MRNJVZjriWDkALGv6</w:t>
            </w:r>
          </w:p>
        </w:tc>
      </w:tr>
    </w:tbl>
    <w:p w14:paraId="07C800E4" w14:textId="77777777" w:rsidR="0051272C" w:rsidRDefault="0051272C" w:rsidP="0051272C">
      <w:pPr>
        <w:jc w:val="both"/>
        <w:rPr>
          <w:rFonts w:ascii="Aptos" w:hAnsi="Aptos"/>
          <w:b/>
          <w:bCs/>
        </w:rPr>
      </w:pPr>
    </w:p>
    <w:p w14:paraId="09F72C92" w14:textId="77777777" w:rsidR="009C28CC" w:rsidRDefault="009C28CC" w:rsidP="0051272C">
      <w:pPr>
        <w:jc w:val="both"/>
        <w:rPr>
          <w:rFonts w:ascii="Aptos" w:hAnsi="Aptos"/>
          <w:b/>
          <w:bCs/>
        </w:rPr>
      </w:pPr>
    </w:p>
    <w:p w14:paraId="3BA324B6" w14:textId="77777777" w:rsidR="009C28CC" w:rsidRDefault="009C28CC" w:rsidP="0051272C">
      <w:pPr>
        <w:jc w:val="both"/>
        <w:rPr>
          <w:rFonts w:ascii="Aptos" w:hAnsi="Aptos"/>
          <w:b/>
          <w:bCs/>
        </w:rPr>
      </w:pPr>
    </w:p>
    <w:p w14:paraId="0D8015E3" w14:textId="77777777" w:rsidR="009C28CC" w:rsidRDefault="009C28CC" w:rsidP="0051272C">
      <w:pPr>
        <w:jc w:val="both"/>
        <w:rPr>
          <w:rFonts w:ascii="Aptos" w:hAnsi="Aptos"/>
          <w:b/>
          <w:bCs/>
        </w:rPr>
      </w:pPr>
    </w:p>
    <w:p w14:paraId="3F3F5D65" w14:textId="77777777" w:rsidR="009C28CC" w:rsidRPr="00AE5246" w:rsidRDefault="009C28CC" w:rsidP="0051272C">
      <w:pPr>
        <w:jc w:val="both"/>
        <w:rPr>
          <w:rFonts w:ascii="Aptos" w:hAnsi="Aptos"/>
          <w:b/>
          <w:bCs/>
        </w:rPr>
      </w:pPr>
    </w:p>
    <w:p w14:paraId="58936321" w14:textId="2C20F2DB" w:rsidR="004361F2" w:rsidRPr="00AE5246" w:rsidRDefault="00B45282" w:rsidP="004361F2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lastRenderedPageBreak/>
        <w:t xml:space="preserve">4.1 </w:t>
      </w:r>
      <w:r w:rsidR="005B69D5" w:rsidRPr="00AE5246">
        <w:rPr>
          <w:rFonts w:ascii="Aptos" w:hAnsi="Aptos"/>
          <w:b/>
          <w:bCs/>
        </w:rPr>
        <w:t xml:space="preserve">SERVIÇOS EXECUTADOS </w:t>
      </w:r>
    </w:p>
    <w:p w14:paraId="0DFF6199" w14:textId="77777777" w:rsidR="0029472C" w:rsidRPr="00AE5246" w:rsidRDefault="0029472C" w:rsidP="0029472C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ADMINISTRAÇÃO LOCAL DE OBRAS</w:t>
      </w:r>
    </w:p>
    <w:p w14:paraId="194FD3A5" w14:textId="14C37BE8" w:rsidR="0029472C" w:rsidRPr="00AE5246" w:rsidRDefault="0029472C" w:rsidP="00E84E22">
      <w:pPr>
        <w:pStyle w:val="PargrafodaLista"/>
        <w:numPr>
          <w:ilvl w:val="0"/>
          <w:numId w:val="19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>A empresa deverá possuir em seu corpo técnico para acompanhamento de obra um</w:t>
      </w:r>
      <w:r w:rsidR="006A0ED0" w:rsidRPr="00AE5246">
        <w:rPr>
          <w:rFonts w:ascii="Aptos" w:hAnsi="Aptos"/>
        </w:rPr>
        <w:t xml:space="preserve">a equipe especializa </w:t>
      </w:r>
      <w:r w:rsidR="00211418" w:rsidRPr="00AE5246">
        <w:rPr>
          <w:rFonts w:ascii="Aptos" w:hAnsi="Aptos"/>
        </w:rPr>
        <w:t xml:space="preserve">composta </w:t>
      </w:r>
      <w:r w:rsidR="00057A2B">
        <w:rPr>
          <w:rFonts w:ascii="Aptos" w:hAnsi="Aptos"/>
        </w:rPr>
        <w:t xml:space="preserve">de </w:t>
      </w:r>
      <w:r w:rsidR="00211418" w:rsidRPr="00AE5246">
        <w:rPr>
          <w:rFonts w:ascii="Aptos" w:hAnsi="Aptos"/>
        </w:rPr>
        <w:t>engenheiro</w:t>
      </w:r>
      <w:r w:rsidR="00057A2B">
        <w:rPr>
          <w:rFonts w:ascii="Aptos" w:hAnsi="Aptos"/>
        </w:rPr>
        <w:t xml:space="preserve"> civil</w:t>
      </w:r>
      <w:r w:rsidR="00211418" w:rsidRPr="00AE5246">
        <w:rPr>
          <w:rFonts w:ascii="Aptos" w:hAnsi="Aptos"/>
        </w:rPr>
        <w:t xml:space="preserve"> e encarregado. </w:t>
      </w:r>
      <w:r w:rsidRPr="00AE5246">
        <w:rPr>
          <w:rFonts w:ascii="Aptos" w:hAnsi="Aptos"/>
        </w:rPr>
        <w:t xml:space="preserve"> </w:t>
      </w:r>
    </w:p>
    <w:p w14:paraId="3254A801" w14:textId="16FF7767" w:rsidR="0029472C" w:rsidRPr="00AE5246" w:rsidRDefault="000546DA" w:rsidP="0029472C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SERVIÇOS PRELIMINARES</w:t>
      </w:r>
    </w:p>
    <w:p w14:paraId="3D4B5E06" w14:textId="2610E043" w:rsidR="00E84E22" w:rsidRPr="00AE5246" w:rsidRDefault="00E84E22" w:rsidP="0029472C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A empresa deverá fornecer e instalar, em local previamente indicado pela fiscalização, uma placa de identificação da obra medindo 2,00 x </w:t>
      </w:r>
      <w:r w:rsidR="00D93A41">
        <w:rPr>
          <w:rFonts w:ascii="Aptos" w:hAnsi="Aptos"/>
        </w:rPr>
        <w:t>2</w:t>
      </w:r>
      <w:r w:rsidRPr="00AE5246">
        <w:rPr>
          <w:rFonts w:ascii="Aptos" w:hAnsi="Aptos"/>
        </w:rPr>
        <w:t>,</w:t>
      </w:r>
      <w:r w:rsidR="00D93A41">
        <w:rPr>
          <w:rFonts w:ascii="Aptos" w:hAnsi="Aptos"/>
        </w:rPr>
        <w:t>0</w:t>
      </w:r>
      <w:r w:rsidRPr="00AE5246">
        <w:rPr>
          <w:rFonts w:ascii="Aptos" w:hAnsi="Aptos"/>
        </w:rPr>
        <w:t>0m, conforme modelo a ser fornecido pela Prefeitura Municipal, bem como a placa dos responsáveis técnicos pelos projetos e execução da obra, exigida pelo CREA</w:t>
      </w:r>
      <w:r w:rsidR="00375DC8" w:rsidRPr="00AE5246">
        <w:rPr>
          <w:rFonts w:ascii="Aptos" w:hAnsi="Aptos"/>
        </w:rPr>
        <w:t>;</w:t>
      </w:r>
    </w:p>
    <w:p w14:paraId="50C695C9" w14:textId="77777777" w:rsidR="003639DF" w:rsidRPr="00AE5246" w:rsidRDefault="003639DF" w:rsidP="003639DF">
      <w:pPr>
        <w:pStyle w:val="PargrafodaLista"/>
        <w:ind w:left="360"/>
        <w:jc w:val="both"/>
        <w:rPr>
          <w:rFonts w:ascii="Aptos" w:hAnsi="Aptos"/>
        </w:rPr>
      </w:pPr>
    </w:p>
    <w:p w14:paraId="794C4C1F" w14:textId="2C111A99" w:rsidR="00E84E22" w:rsidRPr="00AE5246" w:rsidRDefault="00E84E22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 xml:space="preserve">Deverá </w:t>
      </w:r>
      <w:r w:rsidR="00375DC8" w:rsidRPr="00AE5246">
        <w:rPr>
          <w:rFonts w:ascii="Aptos" w:hAnsi="Aptos"/>
        </w:rPr>
        <w:t>realizar a limpeza preliminar da obra;</w:t>
      </w:r>
    </w:p>
    <w:p w14:paraId="4B753D05" w14:textId="77777777" w:rsidR="00375DC8" w:rsidRPr="00AE5246" w:rsidRDefault="00375DC8" w:rsidP="00375DC8">
      <w:pPr>
        <w:pStyle w:val="PargrafodaLista"/>
        <w:rPr>
          <w:rFonts w:ascii="Aptos" w:hAnsi="Aptos"/>
        </w:rPr>
      </w:pPr>
    </w:p>
    <w:p w14:paraId="2B789191" w14:textId="7B2EC38C" w:rsidR="00375DC8" w:rsidRPr="00AE5246" w:rsidRDefault="00375DC8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 w:rsidRPr="00AE5246">
        <w:rPr>
          <w:rFonts w:ascii="Aptos" w:hAnsi="Aptos"/>
        </w:rPr>
        <w:t>Deverá prever mobilização e desmobilização de equipamentos e transporte de materiais e equipamentos de comércios para a obra</w:t>
      </w:r>
      <w:r w:rsidR="00AE5246" w:rsidRPr="00AE5246">
        <w:rPr>
          <w:rFonts w:ascii="Aptos" w:hAnsi="Aptos"/>
        </w:rPr>
        <w:t>;</w:t>
      </w:r>
    </w:p>
    <w:p w14:paraId="2D6E2555" w14:textId="77777777" w:rsidR="00AE5246" w:rsidRPr="00AE5246" w:rsidRDefault="00AE5246" w:rsidP="00AE5246">
      <w:pPr>
        <w:pStyle w:val="PargrafodaLista"/>
        <w:rPr>
          <w:rFonts w:ascii="Aptos" w:hAnsi="Aptos"/>
        </w:rPr>
      </w:pPr>
    </w:p>
    <w:p w14:paraId="5E5CE947" w14:textId="212E21CC" w:rsidR="00AE5246" w:rsidRDefault="0078377F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>
        <w:rPr>
          <w:rFonts w:ascii="Aptos" w:hAnsi="Aptos"/>
        </w:rPr>
        <w:t>Deverá ser feita a remoção</w:t>
      </w:r>
      <w:r w:rsidR="002131CD">
        <w:rPr>
          <w:rFonts w:ascii="Aptos" w:hAnsi="Aptos"/>
        </w:rPr>
        <w:t xml:space="preserve"> e demolição de estruturas de aço, concreto e materiais diversos existentes;</w:t>
      </w:r>
    </w:p>
    <w:p w14:paraId="426568AA" w14:textId="77777777" w:rsidR="002131CD" w:rsidRPr="002131CD" w:rsidRDefault="002131CD" w:rsidP="002131CD">
      <w:pPr>
        <w:pStyle w:val="PargrafodaLista"/>
        <w:rPr>
          <w:rFonts w:ascii="Aptos" w:hAnsi="Aptos"/>
        </w:rPr>
      </w:pPr>
    </w:p>
    <w:p w14:paraId="24FE1481" w14:textId="30B447DE" w:rsidR="002131CD" w:rsidRDefault="002131CD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>
        <w:rPr>
          <w:rFonts w:ascii="Aptos" w:hAnsi="Aptos"/>
        </w:rPr>
        <w:t>Deverá ser feita a remoção da areia</w:t>
      </w:r>
      <w:r w:rsidR="003F261E">
        <w:rPr>
          <w:rFonts w:ascii="Aptos" w:hAnsi="Aptos"/>
        </w:rPr>
        <w:t xml:space="preserve">, terra e vegetação existente; </w:t>
      </w:r>
    </w:p>
    <w:p w14:paraId="407ACDC2" w14:textId="77777777" w:rsidR="003F261E" w:rsidRPr="003F261E" w:rsidRDefault="003F261E" w:rsidP="003F261E">
      <w:pPr>
        <w:pStyle w:val="PargrafodaLista"/>
        <w:rPr>
          <w:rFonts w:ascii="Aptos" w:hAnsi="Aptos"/>
        </w:rPr>
      </w:pPr>
    </w:p>
    <w:p w14:paraId="6960C537" w14:textId="4D600449" w:rsidR="003F261E" w:rsidRPr="00AE5246" w:rsidRDefault="003F261E" w:rsidP="00E84E22">
      <w:pPr>
        <w:pStyle w:val="PargrafodaLista"/>
        <w:numPr>
          <w:ilvl w:val="0"/>
          <w:numId w:val="18"/>
        </w:numPr>
        <w:jc w:val="both"/>
        <w:rPr>
          <w:rFonts w:ascii="Aptos" w:hAnsi="Aptos"/>
        </w:rPr>
      </w:pPr>
      <w:r>
        <w:rPr>
          <w:rFonts w:ascii="Aptos" w:hAnsi="Aptos"/>
        </w:rPr>
        <w:t>Todo o resíduo deverá ser depositado em caçamba estacionária</w:t>
      </w:r>
      <w:r w:rsidR="00A8393B">
        <w:rPr>
          <w:rFonts w:ascii="Aptos" w:hAnsi="Aptos"/>
        </w:rPr>
        <w:t xml:space="preserve">, evitando o acúmulo de lixo e formação de vetores de doenças. </w:t>
      </w:r>
    </w:p>
    <w:p w14:paraId="1F804CB0" w14:textId="77777777" w:rsidR="00375DC8" w:rsidRPr="00AE5246" w:rsidRDefault="00375DC8" w:rsidP="00375DC8">
      <w:pPr>
        <w:pStyle w:val="PargrafodaLista"/>
        <w:rPr>
          <w:rFonts w:ascii="Aptos" w:hAnsi="Aptos"/>
          <w:b/>
          <w:bCs/>
        </w:rPr>
      </w:pPr>
    </w:p>
    <w:p w14:paraId="495C9F35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DESCRIÇÃO DOS SERVIÇOS</w:t>
      </w:r>
    </w:p>
    <w:p w14:paraId="3DCBA874" w14:textId="77777777" w:rsidR="00A8393B" w:rsidRPr="007340DE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7340DE">
        <w:rPr>
          <w:rFonts w:ascii="Aptos" w:hAnsi="Aptos" w:cs="Arial"/>
          <w:b/>
          <w:bCs/>
        </w:rPr>
        <w:t>A contratada será responsável por todas as atividades abaixo</w:t>
      </w:r>
      <w:r w:rsidR="00A8393B" w:rsidRPr="007340DE">
        <w:rPr>
          <w:rFonts w:ascii="Aptos" w:hAnsi="Aptos" w:cs="Arial"/>
          <w:b/>
          <w:bCs/>
        </w:rPr>
        <w:t>:</w:t>
      </w:r>
    </w:p>
    <w:p w14:paraId="61B5DAF5" w14:textId="40D138CB" w:rsidR="005158DA" w:rsidRDefault="005158DA" w:rsidP="00AE5246">
      <w:pPr>
        <w:spacing w:line="360" w:lineRule="auto"/>
        <w:jc w:val="both"/>
        <w:rPr>
          <w:rFonts w:ascii="Aptos" w:hAnsi="Aptos" w:cs="Arial"/>
        </w:rPr>
      </w:pPr>
      <w:r w:rsidRPr="005411D3">
        <w:rPr>
          <w:rFonts w:ascii="Aptos" w:hAnsi="Aptos" w:cs="Arial"/>
          <w:b/>
          <w:bCs/>
        </w:rPr>
        <w:t>Execução de sapatas corridas e travamento</w:t>
      </w:r>
      <w:r w:rsidR="007340DE">
        <w:rPr>
          <w:rFonts w:ascii="Aptos" w:hAnsi="Aptos" w:cs="Arial"/>
        </w:rPr>
        <w:t>: Escavação</w:t>
      </w:r>
      <w:r w:rsidR="00610CBB">
        <w:rPr>
          <w:rFonts w:ascii="Aptos" w:hAnsi="Aptos" w:cs="Arial"/>
        </w:rPr>
        <w:t xml:space="preserve"> do solo </w:t>
      </w:r>
      <w:r w:rsidR="00FB7CA9">
        <w:rPr>
          <w:rFonts w:ascii="Aptos" w:hAnsi="Aptos" w:cs="Arial"/>
        </w:rPr>
        <w:t xml:space="preserve">e chapisco para </w:t>
      </w:r>
      <w:r w:rsidR="00610CBB">
        <w:rPr>
          <w:rFonts w:ascii="Aptos" w:hAnsi="Aptos" w:cs="Arial"/>
        </w:rPr>
        <w:t>f</w:t>
      </w:r>
      <w:r w:rsidR="00FB7CA9">
        <w:rPr>
          <w:rFonts w:ascii="Aptos" w:hAnsi="Aptos" w:cs="Arial"/>
        </w:rPr>
        <w:t>ô</w:t>
      </w:r>
      <w:r w:rsidR="00610CBB">
        <w:rPr>
          <w:rFonts w:ascii="Aptos" w:hAnsi="Aptos" w:cs="Arial"/>
        </w:rPr>
        <w:t>rma direto no solo</w:t>
      </w:r>
      <w:r w:rsidR="007340DE">
        <w:rPr>
          <w:rFonts w:ascii="Aptos" w:hAnsi="Aptos" w:cs="Arial"/>
        </w:rPr>
        <w:t>, compactação do solo, lastro de concreto, armaduras</w:t>
      </w:r>
      <w:r w:rsidR="00FB7CA9">
        <w:rPr>
          <w:rFonts w:ascii="Aptos" w:hAnsi="Aptos" w:cs="Arial"/>
        </w:rPr>
        <w:t xml:space="preserve"> </w:t>
      </w:r>
      <w:r w:rsidR="007340DE">
        <w:rPr>
          <w:rFonts w:ascii="Aptos" w:hAnsi="Aptos" w:cs="Arial"/>
        </w:rPr>
        <w:t xml:space="preserve">e </w:t>
      </w:r>
      <w:r w:rsidR="00610CBB">
        <w:rPr>
          <w:rFonts w:ascii="Aptos" w:hAnsi="Aptos" w:cs="Arial"/>
        </w:rPr>
        <w:t xml:space="preserve">concretagem. </w:t>
      </w:r>
    </w:p>
    <w:p w14:paraId="789EBABF" w14:textId="6D41111B" w:rsidR="005158DA" w:rsidRDefault="005158DA" w:rsidP="00AE5246">
      <w:pPr>
        <w:spacing w:line="360" w:lineRule="auto"/>
        <w:jc w:val="both"/>
        <w:rPr>
          <w:rFonts w:ascii="Aptos" w:hAnsi="Aptos" w:cs="Arial"/>
        </w:rPr>
      </w:pPr>
      <w:r w:rsidRPr="005411D3">
        <w:rPr>
          <w:rFonts w:ascii="Aptos" w:hAnsi="Aptos" w:cs="Arial"/>
          <w:b/>
          <w:bCs/>
        </w:rPr>
        <w:t>Execução do pavimento e colocação de areia</w:t>
      </w:r>
      <w:r w:rsidR="00FB7CA9">
        <w:rPr>
          <w:rFonts w:ascii="Aptos" w:hAnsi="Aptos" w:cs="Arial"/>
        </w:rPr>
        <w:t xml:space="preserve">: Regularização </w:t>
      </w:r>
      <w:r w:rsidR="00F92C6E">
        <w:rPr>
          <w:rFonts w:ascii="Aptos" w:hAnsi="Aptos" w:cs="Arial"/>
        </w:rPr>
        <w:t xml:space="preserve">e compactação </w:t>
      </w:r>
      <w:r w:rsidR="00FB7CA9">
        <w:rPr>
          <w:rFonts w:ascii="Aptos" w:hAnsi="Aptos" w:cs="Arial"/>
        </w:rPr>
        <w:t>da base</w:t>
      </w:r>
      <w:r w:rsidR="00F92C6E">
        <w:rPr>
          <w:rFonts w:ascii="Aptos" w:hAnsi="Aptos" w:cs="Arial"/>
        </w:rPr>
        <w:t>, colocação de areia</w:t>
      </w:r>
      <w:r w:rsidR="001850EA">
        <w:rPr>
          <w:rFonts w:ascii="Aptos" w:hAnsi="Aptos" w:cs="Arial"/>
        </w:rPr>
        <w:t>, incluso seu transporte</w:t>
      </w:r>
      <w:r w:rsidR="007201E3">
        <w:rPr>
          <w:rFonts w:ascii="Aptos" w:hAnsi="Aptos" w:cs="Arial"/>
        </w:rPr>
        <w:t xml:space="preserve">. </w:t>
      </w:r>
    </w:p>
    <w:p w14:paraId="5FF685CF" w14:textId="12A9E926" w:rsidR="005158DA" w:rsidRDefault="005158DA" w:rsidP="00AE5246">
      <w:pPr>
        <w:spacing w:line="360" w:lineRule="auto"/>
        <w:jc w:val="both"/>
        <w:rPr>
          <w:rFonts w:ascii="Aptos" w:hAnsi="Aptos" w:cs="Arial"/>
        </w:rPr>
      </w:pPr>
      <w:r w:rsidRPr="005411D3">
        <w:rPr>
          <w:rFonts w:ascii="Aptos" w:hAnsi="Aptos" w:cs="Arial"/>
          <w:b/>
          <w:bCs/>
        </w:rPr>
        <w:t>Execução do fechamento lateral com gradil</w:t>
      </w:r>
      <w:r w:rsidR="001850EA">
        <w:rPr>
          <w:rFonts w:ascii="Aptos" w:hAnsi="Aptos" w:cs="Arial"/>
        </w:rPr>
        <w:t xml:space="preserve">: </w:t>
      </w:r>
      <w:r w:rsidR="00B83C2C">
        <w:rPr>
          <w:rFonts w:ascii="Aptos" w:hAnsi="Aptos" w:cs="Arial"/>
        </w:rPr>
        <w:t xml:space="preserve">Mureta em alvenaria, </w:t>
      </w:r>
      <w:proofErr w:type="spellStart"/>
      <w:r w:rsidR="00B83C2C">
        <w:rPr>
          <w:rFonts w:ascii="Aptos" w:hAnsi="Aptos" w:cs="Arial"/>
        </w:rPr>
        <w:t>chapiscada</w:t>
      </w:r>
      <w:proofErr w:type="spellEnd"/>
      <w:r w:rsidR="00B83C2C">
        <w:rPr>
          <w:rFonts w:ascii="Aptos" w:hAnsi="Aptos" w:cs="Arial"/>
        </w:rPr>
        <w:t xml:space="preserve"> e rebocada, gradil metálico conforme projeto.</w:t>
      </w:r>
    </w:p>
    <w:p w14:paraId="049E907B" w14:textId="6F5AEBD3" w:rsidR="005158DA" w:rsidRDefault="005158DA" w:rsidP="00AE5246">
      <w:pPr>
        <w:spacing w:line="360" w:lineRule="auto"/>
        <w:jc w:val="both"/>
        <w:rPr>
          <w:rFonts w:ascii="Aptos" w:hAnsi="Aptos" w:cs="Arial"/>
        </w:rPr>
      </w:pPr>
      <w:r w:rsidRPr="005411D3">
        <w:rPr>
          <w:rFonts w:ascii="Aptos" w:hAnsi="Aptos" w:cs="Arial"/>
          <w:b/>
          <w:bCs/>
        </w:rPr>
        <w:t>Execução dos pilares de concreto de suporte da estrutura</w:t>
      </w:r>
      <w:r w:rsidR="00B83C2C">
        <w:rPr>
          <w:rFonts w:ascii="Aptos" w:hAnsi="Aptos" w:cs="Arial"/>
        </w:rPr>
        <w:t xml:space="preserve">: </w:t>
      </w:r>
      <w:r w:rsidR="00CE6952">
        <w:rPr>
          <w:rFonts w:ascii="Aptos" w:hAnsi="Aptos" w:cs="Arial"/>
        </w:rPr>
        <w:t xml:space="preserve">Pilares de concreto, circular, diâmetro 25 cm, incluso armaduras, fôrmas, </w:t>
      </w:r>
      <w:r w:rsidR="00584A89">
        <w:rPr>
          <w:rFonts w:ascii="Aptos" w:hAnsi="Aptos" w:cs="Arial"/>
        </w:rPr>
        <w:t xml:space="preserve">selador e pintura. </w:t>
      </w:r>
    </w:p>
    <w:p w14:paraId="45EF968E" w14:textId="657BFC81" w:rsidR="005158DA" w:rsidRDefault="005158DA" w:rsidP="00AE5246">
      <w:pPr>
        <w:spacing w:line="360" w:lineRule="auto"/>
        <w:jc w:val="both"/>
        <w:rPr>
          <w:rFonts w:ascii="Aptos" w:hAnsi="Aptos" w:cs="Arial"/>
        </w:rPr>
      </w:pPr>
      <w:r w:rsidRPr="005411D3">
        <w:rPr>
          <w:rFonts w:ascii="Aptos" w:hAnsi="Aptos" w:cs="Arial"/>
          <w:b/>
          <w:bCs/>
        </w:rPr>
        <w:t>Execução da estrutura de aço e da cobertura de telha cerâmica</w:t>
      </w:r>
      <w:r w:rsidR="00CE6952">
        <w:rPr>
          <w:rFonts w:ascii="Aptos" w:hAnsi="Aptos" w:cs="Arial"/>
        </w:rPr>
        <w:t xml:space="preserve">: </w:t>
      </w:r>
      <w:r w:rsidR="00CE6952">
        <w:rPr>
          <w:rFonts w:ascii="Aptos" w:hAnsi="Aptos" w:cs="Arial"/>
        </w:rPr>
        <w:t>Trama de aço composta de caibros, terças e ripas, e telhamento em telha cerâmica romana.</w:t>
      </w:r>
    </w:p>
    <w:p w14:paraId="3D006661" w14:textId="677AB98C" w:rsidR="005158DA" w:rsidRDefault="005158DA" w:rsidP="00AE5246">
      <w:pPr>
        <w:spacing w:line="360" w:lineRule="auto"/>
        <w:jc w:val="both"/>
        <w:rPr>
          <w:rFonts w:ascii="Aptos" w:hAnsi="Aptos" w:cs="Arial"/>
        </w:rPr>
      </w:pPr>
      <w:r w:rsidRPr="005411D3">
        <w:rPr>
          <w:rFonts w:ascii="Aptos" w:hAnsi="Aptos" w:cs="Arial"/>
          <w:b/>
          <w:bCs/>
        </w:rPr>
        <w:lastRenderedPageBreak/>
        <w:t>Execução d</w:t>
      </w:r>
      <w:r w:rsidR="005658A0" w:rsidRPr="005411D3">
        <w:rPr>
          <w:rFonts w:ascii="Aptos" w:hAnsi="Aptos" w:cs="Arial"/>
          <w:b/>
          <w:bCs/>
        </w:rPr>
        <w:t>a urbanização do entorno, pintura, limpeza e demais peças decorativas</w:t>
      </w:r>
      <w:r w:rsidR="00584A89">
        <w:rPr>
          <w:rFonts w:ascii="Aptos" w:hAnsi="Aptos" w:cs="Arial"/>
        </w:rPr>
        <w:t xml:space="preserve">: Execução de calçadas, grama, selador, pintura da mureta, pintura do gradil, pintura do piso, </w:t>
      </w:r>
      <w:r w:rsidR="00EB3F97">
        <w:rPr>
          <w:rFonts w:ascii="Aptos" w:hAnsi="Aptos" w:cs="Arial"/>
        </w:rPr>
        <w:t xml:space="preserve">peça decorativa no topo do telhado conforme projeto. </w:t>
      </w:r>
      <w:r w:rsidR="00584A89">
        <w:rPr>
          <w:rFonts w:ascii="Aptos" w:hAnsi="Aptos" w:cs="Arial"/>
        </w:rPr>
        <w:t xml:space="preserve"> </w:t>
      </w:r>
    </w:p>
    <w:p w14:paraId="22F722BB" w14:textId="77777777" w:rsidR="00AE5246" w:rsidRPr="00AE5246" w:rsidRDefault="00AE5246" w:rsidP="00AE5246">
      <w:pPr>
        <w:pStyle w:val="PargrafodaLista"/>
        <w:spacing w:line="360" w:lineRule="auto"/>
        <w:jc w:val="both"/>
        <w:rPr>
          <w:rFonts w:ascii="Aptos" w:hAnsi="Aptos" w:cs="Arial"/>
        </w:rPr>
      </w:pPr>
    </w:p>
    <w:p w14:paraId="7DFC16ED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OBRIGAÇÕES DA CONTRATADA</w:t>
      </w:r>
    </w:p>
    <w:p w14:paraId="4B088EBD" w14:textId="3EEEEA2F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Cumprir rigorosamente as normas da ABNT, Conselhos Regionais de Engenharia (CREA/CAU) e legislação ambiental vigente. Responsabilizar-se integralmente pela segurança da equipe e do local de trabalho. Repor eventuais danos a bens públicos ou privados, em caso de acidente ou mau uso dos recursos.</w:t>
      </w:r>
    </w:p>
    <w:p w14:paraId="41D43E0D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>PRAZO DE EXECUÇÃO</w:t>
      </w:r>
    </w:p>
    <w:p w14:paraId="065D5AA8" w14:textId="1CB8E081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 xml:space="preserve">O prazo para execução total dos serviços será de até </w:t>
      </w:r>
      <w:r w:rsidR="00DA3B99">
        <w:rPr>
          <w:rFonts w:ascii="Aptos" w:hAnsi="Aptos" w:cs="Arial"/>
        </w:rPr>
        <w:t>90 (noventa)</w:t>
      </w:r>
      <w:r w:rsidRPr="00AE5246">
        <w:rPr>
          <w:rFonts w:ascii="Aptos" w:hAnsi="Aptos" w:cs="Arial"/>
        </w:rPr>
        <w:t xml:space="preserve"> dias corridos, a partir da emissão da ordem de serviço pela Contratante, podendo ser prorrogado mediante justificativa técnica aceita pelas partes.</w:t>
      </w:r>
    </w:p>
    <w:p w14:paraId="2A335C21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  <w:b/>
          <w:bCs/>
        </w:rPr>
      </w:pPr>
      <w:r w:rsidRPr="00AE5246">
        <w:rPr>
          <w:rFonts w:ascii="Aptos" w:hAnsi="Aptos" w:cs="Arial"/>
          <w:b/>
          <w:bCs/>
        </w:rPr>
        <w:t xml:space="preserve">FISCALIZAÇÃO </w:t>
      </w:r>
    </w:p>
    <w:p w14:paraId="0F622E51" w14:textId="77777777" w:rsidR="00AE5246" w:rsidRPr="00AE5246" w:rsidRDefault="00AE5246" w:rsidP="00AE5246">
      <w:pPr>
        <w:spacing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</w:rPr>
        <w:t>A Contratante designara responsável técnico para o acompanhamento, controle e fiscalização dos serviços, com poderes para exigir correções, paralisações ou esclarecimentos sempre que necessário.</w:t>
      </w:r>
    </w:p>
    <w:p w14:paraId="4497821D" w14:textId="77777777" w:rsidR="00AE5246" w:rsidRPr="00AE5246" w:rsidRDefault="00AE5246" w:rsidP="00AE5246">
      <w:pPr>
        <w:pStyle w:val="Corpodetexto"/>
        <w:tabs>
          <w:tab w:val="left" w:pos="284"/>
        </w:tabs>
        <w:spacing w:before="120" w:line="360" w:lineRule="auto"/>
        <w:jc w:val="both"/>
        <w:rPr>
          <w:rFonts w:ascii="Aptos" w:hAnsi="Aptos" w:cs="Arial"/>
        </w:rPr>
      </w:pPr>
      <w:r w:rsidRPr="00AE5246">
        <w:rPr>
          <w:rFonts w:ascii="Aptos" w:hAnsi="Aptos" w:cs="Arial"/>
          <w:b/>
        </w:rPr>
        <w:t>LIMPEZA GERAL</w:t>
      </w:r>
    </w:p>
    <w:p w14:paraId="03675E37" w14:textId="77777777" w:rsidR="00AE5246" w:rsidRPr="00AE5246" w:rsidRDefault="00AE5246" w:rsidP="00AE5246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ptos" w:hAnsi="Aptos" w:cs="Arial"/>
        </w:rPr>
      </w:pPr>
      <w:bookmarkStart w:id="0" w:name="_Hlk133572783"/>
      <w:r w:rsidRPr="00AE5246">
        <w:rPr>
          <w:rFonts w:ascii="Aptos" w:hAnsi="Aptos" w:cs="Arial"/>
        </w:rPr>
        <w:t>A obra será entregue em perfeito estado de limpeza e conservação, com todas as instalações e equipamentos em perfeitas condições de funcionamento e devidamente testados.</w:t>
      </w:r>
    </w:p>
    <w:bookmarkEnd w:id="0"/>
    <w:p w14:paraId="32905619" w14:textId="77777777" w:rsidR="005E0807" w:rsidRDefault="005E0807" w:rsidP="000D6E38">
      <w:pPr>
        <w:jc w:val="both"/>
        <w:rPr>
          <w:rFonts w:ascii="Aptos" w:hAnsi="Aptos"/>
          <w:sz w:val="20"/>
          <w:szCs w:val="20"/>
        </w:rPr>
      </w:pPr>
    </w:p>
    <w:p w14:paraId="3C1F03EC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7A9AAC7C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6D2EE099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41744B1D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336E564C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0B0BB41F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1D9227BE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4FA3DE97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61232DE9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6465B8D3" w14:textId="77777777" w:rsidR="00796F11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4E6722E9" w14:textId="77777777" w:rsidR="00796F11" w:rsidRPr="00AE5246" w:rsidRDefault="00796F11" w:rsidP="000D6E38">
      <w:pPr>
        <w:jc w:val="both"/>
        <w:rPr>
          <w:rFonts w:ascii="Aptos" w:hAnsi="Aptos"/>
          <w:sz w:val="20"/>
          <w:szCs w:val="20"/>
        </w:rPr>
      </w:pPr>
    </w:p>
    <w:p w14:paraId="516E265E" w14:textId="77777777" w:rsidR="005E0807" w:rsidRPr="00AE5246" w:rsidRDefault="005E0807" w:rsidP="000D6E38">
      <w:pPr>
        <w:jc w:val="both"/>
        <w:rPr>
          <w:rFonts w:ascii="Aptos" w:hAnsi="Aptos"/>
        </w:rPr>
      </w:pPr>
    </w:p>
    <w:p w14:paraId="3DA1570C" w14:textId="1245A865" w:rsidR="007F0B8D" w:rsidRDefault="005E0807" w:rsidP="000D6E38">
      <w:pPr>
        <w:jc w:val="both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6.18 PLACA DE OBRA</w:t>
      </w:r>
    </w:p>
    <w:p w14:paraId="14ED3E8A" w14:textId="08112BAF" w:rsidR="00A26AE4" w:rsidRPr="00AE5246" w:rsidRDefault="00A26AE4" w:rsidP="000D6E38">
      <w:pPr>
        <w:jc w:val="both"/>
        <w:rPr>
          <w:rFonts w:ascii="Aptos" w:hAnsi="Aptos"/>
          <w:b/>
          <w:bCs/>
        </w:rPr>
      </w:pPr>
      <w:r>
        <w:rPr>
          <w:rFonts w:ascii="Aptos" w:hAnsi="Aptos"/>
          <w:b/>
          <w:bCs/>
        </w:rPr>
        <w:t xml:space="preserve">A ser instalada na </w:t>
      </w:r>
      <w:r w:rsidRPr="00A26AE4">
        <w:rPr>
          <w:rFonts w:ascii="Aptos" w:hAnsi="Aptos"/>
          <w:b/>
          <w:bCs/>
        </w:rPr>
        <w:t>Secretaria Municipal de Agricultura e Meio Ambiente</w:t>
      </w:r>
      <w:r>
        <w:rPr>
          <w:rFonts w:ascii="Aptos" w:hAnsi="Aptos"/>
          <w:b/>
          <w:bCs/>
        </w:rPr>
        <w:t>.</w:t>
      </w:r>
    </w:p>
    <w:p w14:paraId="7FA47751" w14:textId="537DB4FC" w:rsidR="007F0B8D" w:rsidRPr="00AE5246" w:rsidRDefault="00BE6BBE" w:rsidP="000D6E38">
      <w:pPr>
        <w:jc w:val="both"/>
        <w:rPr>
          <w:rFonts w:ascii="Aptos" w:hAnsi="Aptos"/>
        </w:rPr>
      </w:pPr>
      <w:r w:rsidRPr="00BE6BBE">
        <w:rPr>
          <w:rFonts w:ascii="Aptos" w:hAnsi="Aptos"/>
        </w:rPr>
        <w:drawing>
          <wp:inline distT="0" distB="0" distL="0" distR="0" wp14:anchorId="18950B5B" wp14:editId="435F352B">
            <wp:extent cx="5598592" cy="3634740"/>
            <wp:effectExtent l="0" t="0" r="2540" b="3810"/>
            <wp:docPr id="1832367784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36778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00134" cy="36357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A7BD6" w14:textId="77777777" w:rsidR="00477385" w:rsidRPr="00AE5246" w:rsidRDefault="00477385" w:rsidP="0002771F">
      <w:pPr>
        <w:jc w:val="right"/>
        <w:rPr>
          <w:rFonts w:ascii="Aptos" w:hAnsi="Aptos"/>
          <w:b/>
          <w:bCs/>
        </w:rPr>
      </w:pPr>
    </w:p>
    <w:p w14:paraId="15A0BD1F" w14:textId="47B4974D" w:rsidR="00B40E57" w:rsidRPr="00AE5246" w:rsidRDefault="00B40E57" w:rsidP="0002771F">
      <w:pPr>
        <w:jc w:val="right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 xml:space="preserve">LAGUNA CARAPÃ/MS, </w:t>
      </w:r>
      <w:r w:rsidR="00BE6BBE">
        <w:rPr>
          <w:rFonts w:ascii="Aptos" w:hAnsi="Aptos"/>
          <w:b/>
          <w:bCs/>
        </w:rPr>
        <w:t>08 de junho</w:t>
      </w:r>
      <w:r w:rsidR="003D1463" w:rsidRPr="00AE5246">
        <w:rPr>
          <w:rFonts w:ascii="Aptos" w:hAnsi="Aptos"/>
          <w:b/>
          <w:bCs/>
        </w:rPr>
        <w:t xml:space="preserve"> de 2026</w:t>
      </w:r>
    </w:p>
    <w:p w14:paraId="1B68E70D" w14:textId="77777777" w:rsidR="005F14D5" w:rsidRPr="00AE5246" w:rsidRDefault="005F14D5" w:rsidP="0002771F">
      <w:pPr>
        <w:jc w:val="right"/>
        <w:rPr>
          <w:rFonts w:ascii="Aptos" w:hAnsi="Aptos"/>
          <w:b/>
          <w:bCs/>
        </w:rPr>
      </w:pPr>
    </w:p>
    <w:p w14:paraId="499CAC4E" w14:textId="77777777" w:rsidR="00B40E57" w:rsidRPr="00AE5246" w:rsidRDefault="00B40E57" w:rsidP="0002771F">
      <w:pPr>
        <w:jc w:val="right"/>
        <w:rPr>
          <w:rFonts w:ascii="Aptos" w:hAnsi="Aptos"/>
          <w:b/>
          <w:bCs/>
        </w:rPr>
      </w:pPr>
    </w:p>
    <w:p w14:paraId="7762DA05" w14:textId="2ACEBD75" w:rsidR="0002771F" w:rsidRPr="00AE5246" w:rsidRDefault="0002771F" w:rsidP="0002771F">
      <w:pPr>
        <w:jc w:val="center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Leonardo da Rosa Walz</w:t>
      </w:r>
    </w:p>
    <w:p w14:paraId="5E911AFB" w14:textId="374BE869" w:rsidR="00BE7C15" w:rsidRPr="00BE7C15" w:rsidRDefault="00B40E57" w:rsidP="0002771F">
      <w:pPr>
        <w:jc w:val="center"/>
        <w:rPr>
          <w:rFonts w:ascii="Aptos" w:hAnsi="Aptos"/>
          <w:b/>
          <w:bCs/>
          <w:sz w:val="20"/>
          <w:szCs w:val="20"/>
        </w:rPr>
      </w:pPr>
      <w:r w:rsidRPr="00BE7C15">
        <w:rPr>
          <w:rFonts w:ascii="Aptos" w:hAnsi="Aptos"/>
          <w:b/>
          <w:bCs/>
          <w:sz w:val="20"/>
          <w:szCs w:val="20"/>
        </w:rPr>
        <w:t>Responsável técnico</w:t>
      </w:r>
    </w:p>
    <w:p w14:paraId="51118BAF" w14:textId="499B1C15" w:rsidR="0002771F" w:rsidRPr="00BE7C15" w:rsidRDefault="0002771F" w:rsidP="0002771F">
      <w:pPr>
        <w:jc w:val="center"/>
        <w:rPr>
          <w:rFonts w:ascii="Aptos" w:hAnsi="Aptos"/>
          <w:b/>
          <w:bCs/>
          <w:sz w:val="20"/>
          <w:szCs w:val="20"/>
        </w:rPr>
      </w:pPr>
      <w:r w:rsidRPr="00BE7C15">
        <w:rPr>
          <w:rFonts w:ascii="Aptos" w:hAnsi="Aptos"/>
          <w:b/>
          <w:bCs/>
          <w:sz w:val="20"/>
          <w:szCs w:val="20"/>
        </w:rPr>
        <w:t>Engenheiro Civil – CREA MS 65.212</w:t>
      </w:r>
    </w:p>
    <w:p w14:paraId="17A9D2B1" w14:textId="77777777" w:rsidR="0002771F" w:rsidRPr="00AE5246" w:rsidRDefault="0002771F" w:rsidP="0002771F">
      <w:pPr>
        <w:jc w:val="center"/>
        <w:rPr>
          <w:rFonts w:ascii="Aptos" w:hAnsi="Aptos"/>
          <w:b/>
          <w:bCs/>
        </w:rPr>
      </w:pPr>
    </w:p>
    <w:p w14:paraId="6F93C4EF" w14:textId="77777777" w:rsidR="005F14D5" w:rsidRDefault="005F14D5" w:rsidP="0002771F">
      <w:pPr>
        <w:jc w:val="center"/>
        <w:rPr>
          <w:rFonts w:ascii="Aptos" w:hAnsi="Aptos"/>
          <w:b/>
          <w:bCs/>
        </w:rPr>
      </w:pPr>
    </w:p>
    <w:p w14:paraId="3333409A" w14:textId="77777777" w:rsidR="00BE6BBE" w:rsidRPr="00AE5246" w:rsidRDefault="00BE6BBE" w:rsidP="0002771F">
      <w:pPr>
        <w:jc w:val="center"/>
        <w:rPr>
          <w:rFonts w:ascii="Aptos" w:hAnsi="Aptos"/>
          <w:b/>
          <w:bCs/>
        </w:rPr>
      </w:pPr>
    </w:p>
    <w:p w14:paraId="781FE933" w14:textId="4E5B5015" w:rsidR="0002771F" w:rsidRPr="00AE5246" w:rsidRDefault="0002771F" w:rsidP="0002771F">
      <w:pPr>
        <w:jc w:val="center"/>
        <w:rPr>
          <w:rFonts w:ascii="Aptos" w:hAnsi="Aptos"/>
          <w:b/>
          <w:bCs/>
        </w:rPr>
      </w:pPr>
      <w:r w:rsidRPr="00AE5246">
        <w:rPr>
          <w:rFonts w:ascii="Aptos" w:hAnsi="Aptos"/>
          <w:b/>
          <w:bCs/>
        </w:rPr>
        <w:t>Itamar Bilibio</w:t>
      </w:r>
    </w:p>
    <w:p w14:paraId="6F5CA2A6" w14:textId="4EB2D2BA" w:rsidR="0002771F" w:rsidRPr="00BE7C15" w:rsidRDefault="00B40E57" w:rsidP="0002771F">
      <w:pPr>
        <w:jc w:val="center"/>
        <w:rPr>
          <w:rFonts w:ascii="Aptos" w:hAnsi="Aptos"/>
          <w:b/>
          <w:bCs/>
          <w:sz w:val="20"/>
          <w:szCs w:val="20"/>
        </w:rPr>
      </w:pPr>
      <w:r w:rsidRPr="00BE7C15">
        <w:rPr>
          <w:rFonts w:ascii="Aptos" w:hAnsi="Aptos"/>
          <w:b/>
          <w:bCs/>
          <w:sz w:val="20"/>
          <w:szCs w:val="20"/>
        </w:rPr>
        <w:t>Prefeito Municipal</w:t>
      </w:r>
    </w:p>
    <w:sectPr w:rsidR="0002771F" w:rsidRPr="00BE7C15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2D19EE" w14:textId="77777777" w:rsidR="007D5091" w:rsidRDefault="007D5091" w:rsidP="000A54B2">
      <w:pPr>
        <w:spacing w:after="0" w:line="240" w:lineRule="auto"/>
      </w:pPr>
      <w:r>
        <w:separator/>
      </w:r>
    </w:p>
  </w:endnote>
  <w:endnote w:type="continuationSeparator" w:id="0">
    <w:p w14:paraId="1691DE15" w14:textId="77777777" w:rsidR="007D5091" w:rsidRDefault="007D5091" w:rsidP="000A54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A072F3" w14:textId="77777777" w:rsidR="0002771F" w:rsidRDefault="0002771F" w:rsidP="0002771F">
    <w:pPr>
      <w:pStyle w:val="Rodap"/>
      <w:ind w:left="708"/>
      <w:rPr>
        <w:b/>
        <w:color w:val="1F497D"/>
        <w:sz w:val="16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6E574E9A" wp14:editId="266F4E93">
          <wp:simplePos x="0" y="0"/>
          <wp:positionH relativeFrom="margin">
            <wp:align>left</wp:align>
          </wp:positionH>
          <wp:positionV relativeFrom="paragraph">
            <wp:posOffset>-151765</wp:posOffset>
          </wp:positionV>
          <wp:extent cx="944880" cy="990600"/>
          <wp:effectExtent l="0" t="0" r="7620" b="0"/>
          <wp:wrapNone/>
          <wp:docPr id="4735" name="Picture 473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35" name="Picture 4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4880" cy="990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61B58">
      <w:rPr>
        <w:rFonts w:ascii="Arial Black" w:hAnsi="Arial Black"/>
        <w:b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7263525" wp14:editId="2FD19AD1">
              <wp:simplePos x="0" y="0"/>
              <wp:positionH relativeFrom="margin">
                <wp:posOffset>-78105</wp:posOffset>
              </wp:positionH>
              <wp:positionV relativeFrom="paragraph">
                <wp:posOffset>-186055</wp:posOffset>
              </wp:positionV>
              <wp:extent cx="5962650" cy="0"/>
              <wp:effectExtent l="0" t="0" r="0" b="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2E46A22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from="-6.15pt,-14.65pt" to="463.35pt,-1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" strokecolor="#44546a [3215]" strokeweight="1.5pt">
              <v:stroke joinstyle="miter"/>
              <w10:wrap anchorx="margin"/>
            </v:line>
          </w:pict>
        </mc:Fallback>
      </mc:AlternateContent>
    </w:r>
    <w:r>
      <w:rPr>
        <w:b/>
        <w:color w:val="1F497D"/>
        <w:sz w:val="16"/>
      </w:rPr>
      <w:t xml:space="preserve">                                           </w:t>
    </w:r>
  </w:p>
  <w:p w14:paraId="3966B3E3" w14:textId="77777777" w:rsidR="0002771F" w:rsidRPr="000045F0" w:rsidRDefault="0002771F" w:rsidP="0002771F">
    <w:pPr>
      <w:pStyle w:val="Rodap"/>
      <w:ind w:left="708"/>
      <w:rPr>
        <w:b/>
        <w:color w:val="1F497D"/>
        <w:sz w:val="16"/>
      </w:rPr>
    </w:pPr>
    <w:r>
      <w:rPr>
        <w:b/>
        <w:color w:val="1F497D"/>
        <w:sz w:val="16"/>
      </w:rPr>
      <w:t xml:space="preserve">                                            </w:t>
    </w:r>
    <w:r w:rsidRPr="00861B58">
      <w:rPr>
        <w:b/>
        <w:color w:val="1F497D"/>
        <w:sz w:val="16"/>
      </w:rPr>
      <w:t>AV. Mate N.º 650 - Fone: (67) 3438-1202 e 3438-1192 Erva</w:t>
    </w:r>
  </w:p>
  <w:p w14:paraId="340FDC9D" w14:textId="77777777" w:rsidR="0002771F" w:rsidRPr="000045F0" w:rsidRDefault="0002771F" w:rsidP="0002771F">
    <w:pPr>
      <w:pStyle w:val="Rodap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 xml:space="preserve">CEP 79920-000 – Laguna </w:t>
    </w:r>
    <w:proofErr w:type="spellStart"/>
    <w:r w:rsidRPr="000045F0">
      <w:rPr>
        <w:b/>
        <w:color w:val="1F497D"/>
        <w:sz w:val="16"/>
      </w:rPr>
      <w:t>Carapã</w:t>
    </w:r>
    <w:proofErr w:type="spellEnd"/>
    <w:r w:rsidRPr="000045F0">
      <w:rPr>
        <w:b/>
        <w:color w:val="1F497D"/>
        <w:sz w:val="16"/>
      </w:rPr>
      <w:t xml:space="preserve"> - MS</w:t>
    </w:r>
  </w:p>
  <w:p w14:paraId="5F8F4202" w14:textId="77777777" w:rsidR="0002771F" w:rsidRPr="000045F0" w:rsidRDefault="0002771F" w:rsidP="0002771F">
    <w:pPr>
      <w:pStyle w:val="Rodap"/>
      <w:contextualSpacing/>
      <w:mirrorIndents/>
      <w:jc w:val="center"/>
      <w:outlineLvl w:val="0"/>
      <w:rPr>
        <w:b/>
        <w:color w:val="1F497D"/>
        <w:sz w:val="16"/>
      </w:rPr>
    </w:pPr>
    <w:r w:rsidRPr="00861B58">
      <w:rPr>
        <w:b/>
        <w:color w:val="1F497D"/>
        <w:sz w:val="18"/>
      </w:rPr>
      <w:t xml:space="preserve"> </w:t>
    </w:r>
    <w:r>
      <w:rPr>
        <w:b/>
        <w:color w:val="1F497D"/>
        <w:sz w:val="18"/>
      </w:rPr>
      <w:t xml:space="preserve">          </w:t>
    </w:r>
    <w:r w:rsidRPr="000045F0">
      <w:rPr>
        <w:b/>
        <w:color w:val="1F497D"/>
        <w:sz w:val="18"/>
      </w:rPr>
      <w:t>Email</w:t>
    </w:r>
    <w:r w:rsidRPr="000045F0">
      <w:rPr>
        <w:b/>
        <w:color w:val="1F497D"/>
        <w:sz w:val="16"/>
      </w:rPr>
      <w:t xml:space="preserve">:gabinete@lagunacarapa.ms.gov.br – site: www.lagunacarapa.ms.gov.br </w:t>
    </w:r>
  </w:p>
  <w:p w14:paraId="15E431CD" w14:textId="77777777" w:rsidR="0002771F" w:rsidRDefault="0002771F" w:rsidP="0002771F">
    <w:pPr>
      <w:pStyle w:val="Rodap"/>
      <w:contextualSpacing/>
      <w:mirrorIndents/>
      <w:outlineLvl w:val="0"/>
    </w:pPr>
  </w:p>
  <w:p w14:paraId="2F71D6F3" w14:textId="77777777" w:rsidR="0002771F" w:rsidRDefault="0002771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B56C7" w14:textId="77777777" w:rsidR="000A54B2" w:rsidRDefault="000A54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32BC1" w14:textId="77777777" w:rsidR="007D5091" w:rsidRDefault="007D5091" w:rsidP="000A54B2">
      <w:pPr>
        <w:spacing w:after="0" w:line="240" w:lineRule="auto"/>
      </w:pPr>
      <w:r>
        <w:separator/>
      </w:r>
    </w:p>
  </w:footnote>
  <w:footnote w:type="continuationSeparator" w:id="0">
    <w:p w14:paraId="797958DB" w14:textId="77777777" w:rsidR="007D5091" w:rsidRDefault="007D5091" w:rsidP="000A54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AF77A" w14:textId="77777777" w:rsidR="0002771F" w:rsidRDefault="0002771F" w:rsidP="0002771F">
    <w:pPr>
      <w:pStyle w:val="Cabealho"/>
      <w:jc w:val="center"/>
    </w:pPr>
    <w:r>
      <w:rPr>
        <w:noProof/>
      </w:rPr>
      <w:drawing>
        <wp:inline distT="0" distB="0" distL="0" distR="0" wp14:anchorId="2A5AC5D8" wp14:editId="7764BAEB">
          <wp:extent cx="991368" cy="900000"/>
          <wp:effectExtent l="0" t="0" r="0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9136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054A81D" w14:textId="77777777" w:rsidR="0002771F" w:rsidRPr="000045F0" w:rsidRDefault="0002771F" w:rsidP="0002771F">
    <w:pPr>
      <w:pStyle w:val="Cabealho"/>
      <w:jc w:val="center"/>
      <w:rPr>
        <w:b/>
        <w:color w:val="1F497D"/>
        <w:sz w:val="16"/>
      </w:rPr>
    </w:pPr>
    <w:r w:rsidRPr="000045F0">
      <w:rPr>
        <w:b/>
        <w:color w:val="1F497D"/>
        <w:sz w:val="16"/>
      </w:rPr>
      <w:t>ESTADO DE MATO GROSSO DO SUL</w:t>
    </w:r>
  </w:p>
  <w:p w14:paraId="3AC21B21" w14:textId="77777777" w:rsidR="0002771F" w:rsidRPr="000045F0" w:rsidRDefault="0002771F" w:rsidP="0002771F">
    <w:pPr>
      <w:pStyle w:val="Cabealho"/>
      <w:jc w:val="center"/>
      <w:rPr>
        <w:rFonts w:ascii="Arial Black" w:hAnsi="Arial Black"/>
        <w:color w:val="1F497D"/>
        <w:sz w:val="8"/>
      </w:rPr>
    </w:pPr>
    <w:r>
      <w:rPr>
        <w:rFonts w:ascii="Arial Black" w:hAnsi="Arial Black"/>
        <w:color w:val="1F497D"/>
        <w:sz w:val="18"/>
      </w:rPr>
      <w:t>MUNICÍPIO</w:t>
    </w:r>
    <w:r w:rsidRPr="000045F0">
      <w:rPr>
        <w:rFonts w:ascii="Arial Black" w:hAnsi="Arial Black"/>
        <w:color w:val="1F497D"/>
        <w:sz w:val="18"/>
      </w:rPr>
      <w:t xml:space="preserve"> DE LAGUNA CARAPÃ</w:t>
    </w:r>
  </w:p>
  <w:p w14:paraId="43979C7A" w14:textId="7D3127E2" w:rsidR="0002771F" w:rsidRDefault="0002771F" w:rsidP="0002771F">
    <w:pPr>
      <w:pStyle w:val="Cabealho"/>
      <w:jc w:val="center"/>
      <w:rPr>
        <w:b/>
        <w:color w:val="1F497D"/>
        <w:sz w:val="16"/>
        <w:szCs w:val="16"/>
      </w:rPr>
    </w:pPr>
    <w:r>
      <w:rPr>
        <w:rFonts w:ascii="Arial Black" w:hAnsi="Arial Black"/>
        <w:noProof/>
        <w:color w:val="1F497D"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47A526" wp14:editId="61D3F2E6">
              <wp:simplePos x="0" y="0"/>
              <wp:positionH relativeFrom="margin">
                <wp:align>center</wp:align>
              </wp:positionH>
              <wp:positionV relativeFrom="paragraph">
                <wp:posOffset>139065</wp:posOffset>
              </wp:positionV>
              <wp:extent cx="5962650" cy="0"/>
              <wp:effectExtent l="0" t="0" r="0" b="0"/>
              <wp:wrapNone/>
              <wp:docPr id="1" name="Conector re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2650" cy="0"/>
                      </a:xfrm>
                      <a:prstGeom prst="line">
                        <a:avLst/>
                      </a:prstGeom>
                      <a:ln w="19050">
                        <a:solidFill>
                          <a:schemeClr val="tx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9D6DFF2" id="Conector reto 1" o:spid="_x0000_s1026" style="position:absolute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10.95pt" to="469.5pt,1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" strokecolor="#44546a [3215]" strokeweight="1.5pt">
              <v:stroke joinstyle="miter"/>
              <w10:wrap anchorx="margin"/>
            </v:line>
          </w:pict>
        </mc:Fallback>
      </mc:AlternateContent>
    </w:r>
    <w:r>
      <w:rPr>
        <w:b/>
        <w:color w:val="1F497D"/>
        <w:sz w:val="16"/>
        <w:szCs w:val="16"/>
      </w:rPr>
      <w:t>“</w:t>
    </w:r>
    <w:r w:rsidRPr="000045F0">
      <w:rPr>
        <w:b/>
        <w:color w:val="1F497D"/>
        <w:sz w:val="16"/>
        <w:szCs w:val="16"/>
      </w:rPr>
      <w:t xml:space="preserve">Terra do </w:t>
    </w:r>
    <w:r>
      <w:rPr>
        <w:b/>
        <w:color w:val="1F497D"/>
        <w:sz w:val="16"/>
        <w:szCs w:val="16"/>
      </w:rPr>
      <w:t>P</w:t>
    </w:r>
    <w:r w:rsidRPr="000045F0">
      <w:rPr>
        <w:b/>
        <w:color w:val="1F497D"/>
        <w:sz w:val="16"/>
        <w:szCs w:val="16"/>
      </w:rPr>
      <w:t xml:space="preserve">é de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 xml:space="preserve">oja </w:t>
    </w:r>
    <w:r>
      <w:rPr>
        <w:b/>
        <w:color w:val="1F497D"/>
        <w:sz w:val="16"/>
        <w:szCs w:val="16"/>
      </w:rPr>
      <w:t>S</w:t>
    </w:r>
    <w:r w:rsidRPr="000045F0">
      <w:rPr>
        <w:b/>
        <w:color w:val="1F497D"/>
        <w:sz w:val="16"/>
        <w:szCs w:val="16"/>
      </w:rPr>
      <w:t>olteiro</w:t>
    </w:r>
    <w:r>
      <w:rPr>
        <w:b/>
        <w:color w:val="1F497D"/>
        <w:sz w:val="16"/>
        <w:szCs w:val="16"/>
      </w:rPr>
      <w:t>”</w:t>
    </w:r>
  </w:p>
  <w:p w14:paraId="1B30D7A0" w14:textId="278A3C1F" w:rsidR="002142F9" w:rsidRDefault="002142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D5FE6" w14:textId="77777777" w:rsidR="000A54B2" w:rsidRDefault="000A54B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EA02E94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93F4CA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3664F8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18151C6"/>
    <w:multiLevelType w:val="hybridMultilevel"/>
    <w:tmpl w:val="C45C81D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E20F6E"/>
    <w:multiLevelType w:val="multilevel"/>
    <w:tmpl w:val="2DC41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D4F1273"/>
    <w:multiLevelType w:val="hybridMultilevel"/>
    <w:tmpl w:val="E038557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016F56"/>
    <w:multiLevelType w:val="hybridMultilevel"/>
    <w:tmpl w:val="0B8097C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F8B2DC8"/>
    <w:multiLevelType w:val="hybridMultilevel"/>
    <w:tmpl w:val="3B1E6EB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F33657"/>
    <w:multiLevelType w:val="hybridMultilevel"/>
    <w:tmpl w:val="E9482EB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DB34AA"/>
    <w:multiLevelType w:val="hybridMultilevel"/>
    <w:tmpl w:val="460EF29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B6A6F7C"/>
    <w:multiLevelType w:val="multilevel"/>
    <w:tmpl w:val="C922C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4B8C01F4"/>
    <w:multiLevelType w:val="hybridMultilevel"/>
    <w:tmpl w:val="3D4866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DA2B3D"/>
    <w:multiLevelType w:val="hybridMultilevel"/>
    <w:tmpl w:val="45B6A39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8B55CC"/>
    <w:multiLevelType w:val="hybridMultilevel"/>
    <w:tmpl w:val="8AD0F48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749448D"/>
    <w:multiLevelType w:val="hybridMultilevel"/>
    <w:tmpl w:val="272053E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2465F30"/>
    <w:multiLevelType w:val="multilevel"/>
    <w:tmpl w:val="0736F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5855BDD"/>
    <w:multiLevelType w:val="hybridMultilevel"/>
    <w:tmpl w:val="E1086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FE0E8F"/>
    <w:multiLevelType w:val="hybridMultilevel"/>
    <w:tmpl w:val="4BB84B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6B70BB"/>
    <w:multiLevelType w:val="multilevel"/>
    <w:tmpl w:val="2618CBC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D1F7E2D"/>
    <w:multiLevelType w:val="hybridMultilevel"/>
    <w:tmpl w:val="9C8C52D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E882A90"/>
    <w:multiLevelType w:val="hybridMultilevel"/>
    <w:tmpl w:val="C2560D0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167EB8"/>
    <w:multiLevelType w:val="multilevel"/>
    <w:tmpl w:val="C922CB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6FB41F2B"/>
    <w:multiLevelType w:val="hybridMultilevel"/>
    <w:tmpl w:val="D206B6C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700BEAA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 w15:restartNumberingAfterBreak="0">
    <w:nsid w:val="70D151A3"/>
    <w:multiLevelType w:val="hybridMultilevel"/>
    <w:tmpl w:val="1F1CC152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2F62AEF"/>
    <w:multiLevelType w:val="hybridMultilevel"/>
    <w:tmpl w:val="A89605E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9451D33"/>
    <w:multiLevelType w:val="hybridMultilevel"/>
    <w:tmpl w:val="B8FC198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EEA2B47"/>
    <w:multiLevelType w:val="hybridMultilevel"/>
    <w:tmpl w:val="F46C65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7316572">
    <w:abstractNumId w:val="25"/>
  </w:num>
  <w:num w:numId="2" w16cid:durableId="543637014">
    <w:abstractNumId w:val="5"/>
  </w:num>
  <w:num w:numId="3" w16cid:durableId="326397974">
    <w:abstractNumId w:val="14"/>
  </w:num>
  <w:num w:numId="4" w16cid:durableId="2019379186">
    <w:abstractNumId w:val="10"/>
  </w:num>
  <w:num w:numId="5" w16cid:durableId="1840533657">
    <w:abstractNumId w:val="12"/>
  </w:num>
  <w:num w:numId="6" w16cid:durableId="1550340157">
    <w:abstractNumId w:val="3"/>
  </w:num>
  <w:num w:numId="7" w16cid:durableId="1313026980">
    <w:abstractNumId w:val="13"/>
  </w:num>
  <w:num w:numId="8" w16cid:durableId="1096824759">
    <w:abstractNumId w:val="7"/>
  </w:num>
  <w:num w:numId="9" w16cid:durableId="187645701">
    <w:abstractNumId w:val="17"/>
  </w:num>
  <w:num w:numId="10" w16cid:durableId="1839274914">
    <w:abstractNumId w:val="11"/>
  </w:num>
  <w:num w:numId="11" w16cid:durableId="1486319412">
    <w:abstractNumId w:val="16"/>
  </w:num>
  <w:num w:numId="12" w16cid:durableId="518861679">
    <w:abstractNumId w:val="19"/>
  </w:num>
  <w:num w:numId="13" w16cid:durableId="63990682">
    <w:abstractNumId w:val="4"/>
  </w:num>
  <w:num w:numId="14" w16cid:durableId="1628244816">
    <w:abstractNumId w:val="15"/>
  </w:num>
  <w:num w:numId="15" w16cid:durableId="954406826">
    <w:abstractNumId w:val="27"/>
  </w:num>
  <w:num w:numId="16" w16cid:durableId="963930266">
    <w:abstractNumId w:val="18"/>
  </w:num>
  <w:num w:numId="17" w16cid:durableId="860120935">
    <w:abstractNumId w:val="21"/>
  </w:num>
  <w:num w:numId="18" w16cid:durableId="1869444339">
    <w:abstractNumId w:val="20"/>
  </w:num>
  <w:num w:numId="19" w16cid:durableId="2074891545">
    <w:abstractNumId w:val="22"/>
  </w:num>
  <w:num w:numId="20" w16cid:durableId="1771705237">
    <w:abstractNumId w:val="2"/>
  </w:num>
  <w:num w:numId="21" w16cid:durableId="842011258">
    <w:abstractNumId w:val="23"/>
  </w:num>
  <w:num w:numId="22" w16cid:durableId="1992632075">
    <w:abstractNumId w:val="1"/>
  </w:num>
  <w:num w:numId="23" w16cid:durableId="1564951720">
    <w:abstractNumId w:val="0"/>
  </w:num>
  <w:num w:numId="24" w16cid:durableId="1989049428">
    <w:abstractNumId w:val="24"/>
  </w:num>
  <w:num w:numId="25" w16cid:durableId="945894210">
    <w:abstractNumId w:val="6"/>
  </w:num>
  <w:num w:numId="26" w16cid:durableId="1849559993">
    <w:abstractNumId w:val="26"/>
  </w:num>
  <w:num w:numId="27" w16cid:durableId="1471359864">
    <w:abstractNumId w:val="9"/>
  </w:num>
  <w:num w:numId="28" w16cid:durableId="29067040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8A2"/>
    <w:rsid w:val="00005105"/>
    <w:rsid w:val="00015F06"/>
    <w:rsid w:val="0002771F"/>
    <w:rsid w:val="00040882"/>
    <w:rsid w:val="00051072"/>
    <w:rsid w:val="000546DA"/>
    <w:rsid w:val="00057A2B"/>
    <w:rsid w:val="00060A46"/>
    <w:rsid w:val="000665EB"/>
    <w:rsid w:val="00073862"/>
    <w:rsid w:val="000833AE"/>
    <w:rsid w:val="000A54B2"/>
    <w:rsid w:val="000B27BD"/>
    <w:rsid w:val="000D18E4"/>
    <w:rsid w:val="000D6E38"/>
    <w:rsid w:val="000F5334"/>
    <w:rsid w:val="00106AED"/>
    <w:rsid w:val="00133256"/>
    <w:rsid w:val="00133988"/>
    <w:rsid w:val="00133B91"/>
    <w:rsid w:val="00146535"/>
    <w:rsid w:val="00151712"/>
    <w:rsid w:val="00164D5E"/>
    <w:rsid w:val="001850EA"/>
    <w:rsid w:val="00190B71"/>
    <w:rsid w:val="00197615"/>
    <w:rsid w:val="001A0B3A"/>
    <w:rsid w:val="001A157B"/>
    <w:rsid w:val="001C7D29"/>
    <w:rsid w:val="001F5CCE"/>
    <w:rsid w:val="001F7090"/>
    <w:rsid w:val="001F73CB"/>
    <w:rsid w:val="0021071C"/>
    <w:rsid w:val="00211418"/>
    <w:rsid w:val="002131CD"/>
    <w:rsid w:val="00213613"/>
    <w:rsid w:val="002142F9"/>
    <w:rsid w:val="00222C0E"/>
    <w:rsid w:val="002516C2"/>
    <w:rsid w:val="002600CB"/>
    <w:rsid w:val="00261F16"/>
    <w:rsid w:val="0027408E"/>
    <w:rsid w:val="00282C7B"/>
    <w:rsid w:val="0029102B"/>
    <w:rsid w:val="002919FE"/>
    <w:rsid w:val="0029472C"/>
    <w:rsid w:val="002A1226"/>
    <w:rsid w:val="002B017E"/>
    <w:rsid w:val="002B13CF"/>
    <w:rsid w:val="002C0E50"/>
    <w:rsid w:val="002D1BFB"/>
    <w:rsid w:val="002E0E1E"/>
    <w:rsid w:val="002E64D3"/>
    <w:rsid w:val="002F1FA6"/>
    <w:rsid w:val="002F58A2"/>
    <w:rsid w:val="00345B3D"/>
    <w:rsid w:val="003639DF"/>
    <w:rsid w:val="00375DC8"/>
    <w:rsid w:val="00387DA7"/>
    <w:rsid w:val="00397BC5"/>
    <w:rsid w:val="003D1463"/>
    <w:rsid w:val="003F00A3"/>
    <w:rsid w:val="003F2570"/>
    <w:rsid w:val="003F261E"/>
    <w:rsid w:val="003F6394"/>
    <w:rsid w:val="00407A41"/>
    <w:rsid w:val="004361F2"/>
    <w:rsid w:val="00441738"/>
    <w:rsid w:val="004476B1"/>
    <w:rsid w:val="004504AC"/>
    <w:rsid w:val="0046774F"/>
    <w:rsid w:val="00477385"/>
    <w:rsid w:val="00486D4B"/>
    <w:rsid w:val="004C4853"/>
    <w:rsid w:val="00506E0B"/>
    <w:rsid w:val="0051272C"/>
    <w:rsid w:val="005158DA"/>
    <w:rsid w:val="00516824"/>
    <w:rsid w:val="00516EC6"/>
    <w:rsid w:val="00535971"/>
    <w:rsid w:val="00536DB4"/>
    <w:rsid w:val="005411D3"/>
    <w:rsid w:val="00550975"/>
    <w:rsid w:val="005533B6"/>
    <w:rsid w:val="005658A0"/>
    <w:rsid w:val="00566335"/>
    <w:rsid w:val="005669C5"/>
    <w:rsid w:val="00575884"/>
    <w:rsid w:val="005764D4"/>
    <w:rsid w:val="00584A89"/>
    <w:rsid w:val="00593E20"/>
    <w:rsid w:val="00595AF7"/>
    <w:rsid w:val="005B13AE"/>
    <w:rsid w:val="005B69D5"/>
    <w:rsid w:val="005C1FE9"/>
    <w:rsid w:val="005C3BA7"/>
    <w:rsid w:val="005C7035"/>
    <w:rsid w:val="005E0807"/>
    <w:rsid w:val="005F14D5"/>
    <w:rsid w:val="005F334C"/>
    <w:rsid w:val="005F6022"/>
    <w:rsid w:val="00610CBB"/>
    <w:rsid w:val="006420E1"/>
    <w:rsid w:val="00667EE5"/>
    <w:rsid w:val="00675D23"/>
    <w:rsid w:val="00683A08"/>
    <w:rsid w:val="0068768C"/>
    <w:rsid w:val="00690D4E"/>
    <w:rsid w:val="006A0ED0"/>
    <w:rsid w:val="006B13A4"/>
    <w:rsid w:val="006B19F7"/>
    <w:rsid w:val="006B1ECE"/>
    <w:rsid w:val="006C02F9"/>
    <w:rsid w:val="006D07C4"/>
    <w:rsid w:val="006F004F"/>
    <w:rsid w:val="00704CA3"/>
    <w:rsid w:val="00714243"/>
    <w:rsid w:val="007201E3"/>
    <w:rsid w:val="007241A4"/>
    <w:rsid w:val="007340DE"/>
    <w:rsid w:val="00744A5B"/>
    <w:rsid w:val="00782790"/>
    <w:rsid w:val="0078377F"/>
    <w:rsid w:val="00796E01"/>
    <w:rsid w:val="00796F11"/>
    <w:rsid w:val="007C7BAF"/>
    <w:rsid w:val="007D0F63"/>
    <w:rsid w:val="007D1B12"/>
    <w:rsid w:val="007D5091"/>
    <w:rsid w:val="007F0B8D"/>
    <w:rsid w:val="0080170B"/>
    <w:rsid w:val="0081168B"/>
    <w:rsid w:val="008259F1"/>
    <w:rsid w:val="00850962"/>
    <w:rsid w:val="00857DF0"/>
    <w:rsid w:val="0086729B"/>
    <w:rsid w:val="008960B4"/>
    <w:rsid w:val="008B4721"/>
    <w:rsid w:val="008D45DD"/>
    <w:rsid w:val="008F67B3"/>
    <w:rsid w:val="00900239"/>
    <w:rsid w:val="00904A84"/>
    <w:rsid w:val="009174AB"/>
    <w:rsid w:val="0092159F"/>
    <w:rsid w:val="009372C4"/>
    <w:rsid w:val="0094029C"/>
    <w:rsid w:val="0094120E"/>
    <w:rsid w:val="00970C00"/>
    <w:rsid w:val="00973751"/>
    <w:rsid w:val="00980323"/>
    <w:rsid w:val="009A13B3"/>
    <w:rsid w:val="009B59CB"/>
    <w:rsid w:val="009C28CC"/>
    <w:rsid w:val="009C7D05"/>
    <w:rsid w:val="009D2E51"/>
    <w:rsid w:val="009F4770"/>
    <w:rsid w:val="009F7F5A"/>
    <w:rsid w:val="00A20070"/>
    <w:rsid w:val="00A2087E"/>
    <w:rsid w:val="00A26AE4"/>
    <w:rsid w:val="00A27241"/>
    <w:rsid w:val="00A32AAE"/>
    <w:rsid w:val="00A37F1A"/>
    <w:rsid w:val="00A512BB"/>
    <w:rsid w:val="00A57C9F"/>
    <w:rsid w:val="00A6247C"/>
    <w:rsid w:val="00A640CF"/>
    <w:rsid w:val="00A8393B"/>
    <w:rsid w:val="00A956D3"/>
    <w:rsid w:val="00A95D7C"/>
    <w:rsid w:val="00A9606A"/>
    <w:rsid w:val="00AC34BF"/>
    <w:rsid w:val="00AD01E4"/>
    <w:rsid w:val="00AD5E11"/>
    <w:rsid w:val="00AE2004"/>
    <w:rsid w:val="00AE23F8"/>
    <w:rsid w:val="00AE309F"/>
    <w:rsid w:val="00AE5246"/>
    <w:rsid w:val="00AE76A6"/>
    <w:rsid w:val="00B3485C"/>
    <w:rsid w:val="00B40E57"/>
    <w:rsid w:val="00B45282"/>
    <w:rsid w:val="00B47B04"/>
    <w:rsid w:val="00B47C75"/>
    <w:rsid w:val="00B514BC"/>
    <w:rsid w:val="00B61187"/>
    <w:rsid w:val="00B655CF"/>
    <w:rsid w:val="00B806B1"/>
    <w:rsid w:val="00B83C2C"/>
    <w:rsid w:val="00BA2A4B"/>
    <w:rsid w:val="00BE6BBE"/>
    <w:rsid w:val="00BE7C15"/>
    <w:rsid w:val="00BF3C68"/>
    <w:rsid w:val="00C155B4"/>
    <w:rsid w:val="00C2028F"/>
    <w:rsid w:val="00C24C02"/>
    <w:rsid w:val="00C334F6"/>
    <w:rsid w:val="00C336A7"/>
    <w:rsid w:val="00C36571"/>
    <w:rsid w:val="00C404A4"/>
    <w:rsid w:val="00C81D23"/>
    <w:rsid w:val="00C9112C"/>
    <w:rsid w:val="00CA1A42"/>
    <w:rsid w:val="00CC0AF3"/>
    <w:rsid w:val="00CC4FA9"/>
    <w:rsid w:val="00CD22B9"/>
    <w:rsid w:val="00CE3F6B"/>
    <w:rsid w:val="00CE6952"/>
    <w:rsid w:val="00D12574"/>
    <w:rsid w:val="00D32821"/>
    <w:rsid w:val="00D4566B"/>
    <w:rsid w:val="00D54E4E"/>
    <w:rsid w:val="00D769E2"/>
    <w:rsid w:val="00D9034A"/>
    <w:rsid w:val="00D92ECD"/>
    <w:rsid w:val="00D93A41"/>
    <w:rsid w:val="00D963D3"/>
    <w:rsid w:val="00DA3B99"/>
    <w:rsid w:val="00DA71C4"/>
    <w:rsid w:val="00DA7330"/>
    <w:rsid w:val="00DD0AC9"/>
    <w:rsid w:val="00DD1B05"/>
    <w:rsid w:val="00DF19EA"/>
    <w:rsid w:val="00DF3A92"/>
    <w:rsid w:val="00DF578F"/>
    <w:rsid w:val="00E02B7C"/>
    <w:rsid w:val="00E10ED7"/>
    <w:rsid w:val="00E25C05"/>
    <w:rsid w:val="00E25E83"/>
    <w:rsid w:val="00E350AA"/>
    <w:rsid w:val="00E37E73"/>
    <w:rsid w:val="00E43A9B"/>
    <w:rsid w:val="00E57AD4"/>
    <w:rsid w:val="00E63BBD"/>
    <w:rsid w:val="00E70604"/>
    <w:rsid w:val="00E75700"/>
    <w:rsid w:val="00E84E22"/>
    <w:rsid w:val="00E95B5B"/>
    <w:rsid w:val="00EB3F97"/>
    <w:rsid w:val="00EC4077"/>
    <w:rsid w:val="00EC48FA"/>
    <w:rsid w:val="00ED3C2A"/>
    <w:rsid w:val="00EF7EF5"/>
    <w:rsid w:val="00F11842"/>
    <w:rsid w:val="00F211AB"/>
    <w:rsid w:val="00F21B6D"/>
    <w:rsid w:val="00F231F3"/>
    <w:rsid w:val="00F259F8"/>
    <w:rsid w:val="00F31F85"/>
    <w:rsid w:val="00F32D4A"/>
    <w:rsid w:val="00F355B7"/>
    <w:rsid w:val="00F420F3"/>
    <w:rsid w:val="00F45FA4"/>
    <w:rsid w:val="00F671C1"/>
    <w:rsid w:val="00F750DE"/>
    <w:rsid w:val="00F9269B"/>
    <w:rsid w:val="00F92C6E"/>
    <w:rsid w:val="00FB417C"/>
    <w:rsid w:val="00FB7CA9"/>
    <w:rsid w:val="00FC38E3"/>
    <w:rsid w:val="00FE4E9D"/>
    <w:rsid w:val="00FF3D79"/>
    <w:rsid w:val="00FF6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AC57D1"/>
  <w15:chartTrackingRefBased/>
  <w15:docId w15:val="{7811704D-BA31-4CDC-BF05-902ABB987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55CF"/>
  </w:style>
  <w:style w:type="paragraph" w:styleId="Ttulo1">
    <w:name w:val="heading 1"/>
    <w:basedOn w:val="Normal"/>
    <w:next w:val="Normal"/>
    <w:link w:val="Ttulo1Char"/>
    <w:uiPriority w:val="9"/>
    <w:qFormat/>
    <w:rsid w:val="002F58A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F58A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F58A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F58A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F58A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F58A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F58A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F58A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F58A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F58A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sid w:val="002F58A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F58A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F58A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F58A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F58A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F58A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F58A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F58A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F58A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F58A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F58A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F58A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F58A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F58A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F58A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F58A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F58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F58A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F58A2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8259F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259F1"/>
    <w:pPr>
      <w:widowControl w:val="0"/>
      <w:autoSpaceDE w:val="0"/>
      <w:autoSpaceDN w:val="0"/>
      <w:spacing w:after="0" w:line="240" w:lineRule="auto"/>
      <w:jc w:val="center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Cabealho">
    <w:name w:val="header"/>
    <w:basedOn w:val="Normal"/>
    <w:link w:val="CabealhoChar"/>
    <w:unhideWhenUsed/>
    <w:rsid w:val="000A54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0A54B2"/>
  </w:style>
  <w:style w:type="paragraph" w:styleId="Rodap">
    <w:name w:val="footer"/>
    <w:basedOn w:val="Normal"/>
    <w:link w:val="RodapChar"/>
    <w:uiPriority w:val="99"/>
    <w:unhideWhenUsed/>
    <w:rsid w:val="000A54B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A54B2"/>
  </w:style>
  <w:style w:type="paragraph" w:customStyle="1" w:styleId="Default">
    <w:name w:val="Default"/>
    <w:rsid w:val="009F7F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table" w:styleId="Tabelacomgrade">
    <w:name w:val="Table Grid"/>
    <w:basedOn w:val="Tabelanormal"/>
    <w:uiPriority w:val="39"/>
    <w:rsid w:val="009F47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uiPriority w:val="99"/>
    <w:rsid w:val="00AE5246"/>
  </w:style>
  <w:style w:type="paragraph" w:styleId="Corpodetexto">
    <w:name w:val="Body Text"/>
    <w:basedOn w:val="Normal"/>
    <w:link w:val="CorpodetextoChar"/>
    <w:uiPriority w:val="99"/>
    <w:unhideWhenUsed/>
    <w:rsid w:val="00AE5246"/>
    <w:pPr>
      <w:spacing w:after="120" w:line="240" w:lineRule="auto"/>
    </w:pPr>
  </w:style>
  <w:style w:type="character" w:customStyle="1" w:styleId="CorpodetextoChar1">
    <w:name w:val="Corpo de texto Char1"/>
    <w:basedOn w:val="Fontepargpadro"/>
    <w:uiPriority w:val="99"/>
    <w:semiHidden/>
    <w:rsid w:val="00AE52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6</Pages>
  <Words>1228</Words>
  <Characters>6637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Walz</dc:creator>
  <cp:keywords/>
  <dc:description/>
  <cp:lastModifiedBy>Leonardo Walz</cp:lastModifiedBy>
  <cp:revision>250</cp:revision>
  <dcterms:created xsi:type="dcterms:W3CDTF">2026-01-29T18:57:00Z</dcterms:created>
  <dcterms:modified xsi:type="dcterms:W3CDTF">2026-06-08T16:56:00Z</dcterms:modified>
</cp:coreProperties>
</file>