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548" w:rsidRDefault="00F61548">
      <w:pPr>
        <w:pStyle w:val="Ttulo1"/>
        <w:rPr>
          <w:rFonts w:ascii="Times New Roman" w:eastAsia="Arial MT" w:hAnsi="Times New Roman" w:cs="Times New Roman"/>
          <w:b w:val="0"/>
          <w:bCs w:val="0"/>
          <w:sz w:val="24"/>
          <w:szCs w:val="24"/>
        </w:rPr>
      </w:pPr>
    </w:p>
    <w:p w:rsidR="003D516C" w:rsidRDefault="00A90D6F">
      <w:pPr>
        <w:pStyle w:val="Ttulo1"/>
        <w:rPr>
          <w:rFonts w:ascii="Times New Roman" w:hAnsi="Times New Roman" w:cs="Times New Roman"/>
          <w:spacing w:val="-2"/>
          <w:sz w:val="24"/>
          <w:szCs w:val="24"/>
        </w:rPr>
      </w:pPr>
      <w:r w:rsidRPr="00F62601">
        <w:rPr>
          <w:rFonts w:ascii="Times New Roman" w:hAnsi="Times New Roman" w:cs="Times New Roman"/>
          <w:sz w:val="24"/>
          <w:szCs w:val="24"/>
        </w:rPr>
        <w:t>TERMO</w:t>
      </w:r>
      <w:r w:rsidRPr="00F62601">
        <w:rPr>
          <w:rFonts w:ascii="Times New Roman" w:hAnsi="Times New Roman" w:cs="Times New Roman"/>
          <w:spacing w:val="-8"/>
          <w:sz w:val="24"/>
          <w:szCs w:val="24"/>
        </w:rPr>
        <w:t xml:space="preserve"> </w:t>
      </w:r>
      <w:r w:rsidRPr="00F62601">
        <w:rPr>
          <w:rFonts w:ascii="Times New Roman" w:hAnsi="Times New Roman" w:cs="Times New Roman"/>
          <w:sz w:val="24"/>
          <w:szCs w:val="24"/>
        </w:rPr>
        <w:t>DE</w:t>
      </w:r>
      <w:r w:rsidRPr="00F62601">
        <w:rPr>
          <w:rFonts w:ascii="Times New Roman" w:hAnsi="Times New Roman" w:cs="Times New Roman"/>
          <w:spacing w:val="-5"/>
          <w:sz w:val="24"/>
          <w:szCs w:val="24"/>
        </w:rPr>
        <w:t xml:space="preserve"> </w:t>
      </w:r>
      <w:r w:rsidRPr="00F62601">
        <w:rPr>
          <w:rFonts w:ascii="Times New Roman" w:hAnsi="Times New Roman" w:cs="Times New Roman"/>
          <w:spacing w:val="-2"/>
          <w:sz w:val="24"/>
          <w:szCs w:val="24"/>
        </w:rPr>
        <w:t>REFERÊNCIA</w:t>
      </w:r>
    </w:p>
    <w:p w:rsidR="00F61548" w:rsidRPr="00F62601" w:rsidRDefault="00F61548" w:rsidP="00FB1E17">
      <w:pPr>
        <w:pStyle w:val="Ttulo1"/>
        <w:ind w:left="0"/>
        <w:rPr>
          <w:rFonts w:ascii="Times New Roman" w:hAnsi="Times New Roman" w:cs="Times New Roman"/>
          <w:sz w:val="24"/>
          <w:szCs w:val="24"/>
        </w:rPr>
      </w:pPr>
    </w:p>
    <w:p w:rsidR="003D516C" w:rsidRPr="005A0A5D" w:rsidRDefault="00A90D6F">
      <w:pPr>
        <w:pStyle w:val="Ttulo2"/>
        <w:numPr>
          <w:ilvl w:val="0"/>
          <w:numId w:val="3"/>
        </w:numPr>
        <w:tabs>
          <w:tab w:val="left" w:pos="859"/>
        </w:tabs>
        <w:spacing w:before="52"/>
        <w:ind w:left="859" w:hanging="356"/>
        <w:jc w:val="left"/>
        <w:rPr>
          <w:rFonts w:ascii="Times New Roman" w:hAnsi="Times New Roman" w:cs="Times New Roman"/>
        </w:rPr>
      </w:pPr>
      <w:r w:rsidRPr="005A0A5D">
        <w:rPr>
          <w:rFonts w:ascii="Times New Roman" w:hAnsi="Times New Roman" w:cs="Times New Roman"/>
          <w:spacing w:val="-2"/>
        </w:rPr>
        <w:t>OBJETO</w:t>
      </w:r>
    </w:p>
    <w:p w:rsidR="003D516C" w:rsidRPr="005A0A5D" w:rsidRDefault="00A90D6F">
      <w:pPr>
        <w:pStyle w:val="Corpodetexto"/>
        <w:spacing w:before="40" w:line="276" w:lineRule="auto"/>
        <w:ind w:right="989"/>
        <w:rPr>
          <w:rFonts w:ascii="Times New Roman" w:hAnsi="Times New Roman" w:cs="Times New Roman"/>
        </w:rPr>
      </w:pPr>
      <w:r w:rsidRPr="005A0A5D">
        <w:rPr>
          <w:rFonts w:ascii="Times New Roman" w:hAnsi="Times New Roman" w:cs="Times New Roman"/>
        </w:rPr>
        <w:t>Aquisição</w:t>
      </w:r>
      <w:r w:rsidRPr="005A0A5D">
        <w:rPr>
          <w:rFonts w:ascii="Times New Roman" w:hAnsi="Times New Roman" w:cs="Times New Roman"/>
          <w:spacing w:val="-3"/>
        </w:rPr>
        <w:t xml:space="preserve"> </w:t>
      </w:r>
      <w:r w:rsidRPr="005A0A5D">
        <w:rPr>
          <w:rFonts w:ascii="Times New Roman" w:hAnsi="Times New Roman" w:cs="Times New Roman"/>
        </w:rPr>
        <w:t>de</w:t>
      </w:r>
      <w:r w:rsidRPr="005A0A5D">
        <w:rPr>
          <w:rFonts w:ascii="Times New Roman" w:hAnsi="Times New Roman" w:cs="Times New Roman"/>
          <w:spacing w:val="-4"/>
        </w:rPr>
        <w:t xml:space="preserve"> </w:t>
      </w:r>
      <w:r w:rsidR="009D0395" w:rsidRPr="005A0A5D">
        <w:rPr>
          <w:rFonts w:ascii="Times New Roman" w:hAnsi="Times New Roman" w:cs="Times New Roman"/>
        </w:rPr>
        <w:t>lavadora</w:t>
      </w:r>
      <w:r w:rsidR="009D0395" w:rsidRPr="005A0A5D">
        <w:rPr>
          <w:rFonts w:ascii="Times New Roman" w:hAnsi="Times New Roman" w:cs="Times New Roman"/>
          <w:spacing w:val="-3"/>
        </w:rPr>
        <w:t xml:space="preserve"> </w:t>
      </w:r>
      <w:r w:rsidR="009D0395" w:rsidRPr="005A0A5D">
        <w:rPr>
          <w:rFonts w:ascii="Times New Roman" w:hAnsi="Times New Roman" w:cs="Times New Roman"/>
        </w:rPr>
        <w:t>de</w:t>
      </w:r>
      <w:r w:rsidR="009D0395" w:rsidRPr="005A0A5D">
        <w:rPr>
          <w:rFonts w:ascii="Times New Roman" w:hAnsi="Times New Roman" w:cs="Times New Roman"/>
          <w:spacing w:val="-3"/>
        </w:rPr>
        <w:t xml:space="preserve"> </w:t>
      </w:r>
      <w:r w:rsidR="009D0395" w:rsidRPr="005A0A5D">
        <w:rPr>
          <w:rFonts w:ascii="Times New Roman" w:hAnsi="Times New Roman" w:cs="Times New Roman"/>
        </w:rPr>
        <w:t>alta</w:t>
      </w:r>
      <w:r w:rsidR="009D0395" w:rsidRPr="005A0A5D">
        <w:rPr>
          <w:rFonts w:ascii="Times New Roman" w:hAnsi="Times New Roman" w:cs="Times New Roman"/>
          <w:spacing w:val="-4"/>
        </w:rPr>
        <w:t xml:space="preserve"> </w:t>
      </w:r>
      <w:r w:rsidR="009D0395" w:rsidRPr="005A0A5D">
        <w:rPr>
          <w:rFonts w:ascii="Times New Roman" w:hAnsi="Times New Roman" w:cs="Times New Roman"/>
        </w:rPr>
        <w:t>pressão,</w:t>
      </w:r>
      <w:r w:rsidR="009D0395" w:rsidRPr="005A0A5D">
        <w:rPr>
          <w:rFonts w:ascii="Times New Roman" w:hAnsi="Times New Roman" w:cs="Times New Roman"/>
          <w:spacing w:val="-3"/>
        </w:rPr>
        <w:t xml:space="preserve"> </w:t>
      </w:r>
      <w:r w:rsidR="009D0395" w:rsidRPr="005A0A5D">
        <w:rPr>
          <w:rFonts w:ascii="Times New Roman" w:hAnsi="Times New Roman" w:cs="Times New Roman"/>
        </w:rPr>
        <w:t>modelo</w:t>
      </w:r>
      <w:r w:rsidR="009D0395" w:rsidRPr="005A0A5D">
        <w:rPr>
          <w:rFonts w:ascii="Times New Roman" w:hAnsi="Times New Roman" w:cs="Times New Roman"/>
          <w:spacing w:val="-3"/>
        </w:rPr>
        <w:t xml:space="preserve"> </w:t>
      </w:r>
      <w:r w:rsidR="009D0395" w:rsidRPr="005A0A5D">
        <w:rPr>
          <w:rFonts w:ascii="Times New Roman" w:hAnsi="Times New Roman" w:cs="Times New Roman"/>
        </w:rPr>
        <w:t>j7000</w:t>
      </w:r>
      <w:r w:rsidR="009D0395" w:rsidRPr="005A0A5D">
        <w:rPr>
          <w:rFonts w:ascii="Times New Roman" w:hAnsi="Times New Roman" w:cs="Times New Roman"/>
          <w:spacing w:val="-3"/>
        </w:rPr>
        <w:t xml:space="preserve"> </w:t>
      </w:r>
      <w:r w:rsidR="009D0395" w:rsidRPr="005A0A5D">
        <w:rPr>
          <w:rFonts w:ascii="Times New Roman" w:hAnsi="Times New Roman" w:cs="Times New Roman"/>
        </w:rPr>
        <w:t>plus</w:t>
      </w:r>
      <w:r w:rsidRPr="005A0A5D">
        <w:rPr>
          <w:rFonts w:ascii="Times New Roman" w:hAnsi="Times New Roman" w:cs="Times New Roman"/>
        </w:rPr>
        <w:t>,</w:t>
      </w:r>
      <w:r w:rsidRPr="005A0A5D">
        <w:rPr>
          <w:rFonts w:ascii="Times New Roman" w:hAnsi="Times New Roman" w:cs="Times New Roman"/>
          <w:spacing w:val="-3"/>
        </w:rPr>
        <w:t xml:space="preserve"> </w:t>
      </w:r>
      <w:r w:rsidRPr="005A0A5D">
        <w:rPr>
          <w:rFonts w:ascii="Times New Roman" w:hAnsi="Times New Roman" w:cs="Times New Roman"/>
        </w:rPr>
        <w:t>destinada</w:t>
      </w:r>
      <w:r w:rsidRPr="005A0A5D">
        <w:rPr>
          <w:rFonts w:ascii="Times New Roman" w:hAnsi="Times New Roman" w:cs="Times New Roman"/>
          <w:spacing w:val="-3"/>
        </w:rPr>
        <w:t xml:space="preserve"> </w:t>
      </w:r>
      <w:r w:rsidRPr="005A0A5D">
        <w:rPr>
          <w:rFonts w:ascii="Times New Roman" w:hAnsi="Times New Roman" w:cs="Times New Roman"/>
        </w:rPr>
        <w:t>a</w:t>
      </w:r>
      <w:r w:rsidRPr="005A0A5D">
        <w:rPr>
          <w:rFonts w:ascii="Times New Roman" w:hAnsi="Times New Roman" w:cs="Times New Roman"/>
          <w:spacing w:val="-4"/>
        </w:rPr>
        <w:t xml:space="preserve"> </w:t>
      </w:r>
      <w:r w:rsidRPr="005A0A5D">
        <w:rPr>
          <w:rFonts w:ascii="Times New Roman" w:hAnsi="Times New Roman" w:cs="Times New Roman"/>
        </w:rPr>
        <w:t>atender às</w:t>
      </w:r>
      <w:r w:rsidRPr="005A0A5D">
        <w:rPr>
          <w:rFonts w:ascii="Times New Roman" w:hAnsi="Times New Roman" w:cs="Times New Roman"/>
          <w:spacing w:val="-17"/>
        </w:rPr>
        <w:t xml:space="preserve"> </w:t>
      </w:r>
      <w:r w:rsidRPr="005A0A5D">
        <w:rPr>
          <w:rFonts w:ascii="Times New Roman" w:hAnsi="Times New Roman" w:cs="Times New Roman"/>
        </w:rPr>
        <w:t>necessidades</w:t>
      </w:r>
      <w:r w:rsidRPr="005A0A5D">
        <w:rPr>
          <w:rFonts w:ascii="Times New Roman" w:hAnsi="Times New Roman" w:cs="Times New Roman"/>
          <w:spacing w:val="-16"/>
        </w:rPr>
        <w:t xml:space="preserve"> </w:t>
      </w:r>
      <w:r w:rsidRPr="005A0A5D">
        <w:rPr>
          <w:rFonts w:ascii="Times New Roman" w:hAnsi="Times New Roman" w:cs="Times New Roman"/>
        </w:rPr>
        <w:t>de</w:t>
      </w:r>
      <w:r w:rsidRPr="005A0A5D">
        <w:rPr>
          <w:rFonts w:ascii="Times New Roman" w:hAnsi="Times New Roman" w:cs="Times New Roman"/>
          <w:spacing w:val="-16"/>
        </w:rPr>
        <w:t xml:space="preserve"> </w:t>
      </w:r>
      <w:r w:rsidRPr="005A0A5D">
        <w:rPr>
          <w:rFonts w:ascii="Times New Roman" w:hAnsi="Times New Roman" w:cs="Times New Roman"/>
        </w:rPr>
        <w:t>limpeza</w:t>
      </w:r>
      <w:r w:rsidRPr="005A0A5D">
        <w:rPr>
          <w:rFonts w:ascii="Times New Roman" w:hAnsi="Times New Roman" w:cs="Times New Roman"/>
          <w:spacing w:val="-16"/>
        </w:rPr>
        <w:t xml:space="preserve"> </w:t>
      </w:r>
      <w:r w:rsidR="00F61548" w:rsidRPr="005A0A5D">
        <w:rPr>
          <w:rFonts w:ascii="Times New Roman" w:hAnsi="Times New Roman" w:cs="Times New Roman"/>
        </w:rPr>
        <w:t>do Fundo Municipal de Saúde</w:t>
      </w:r>
      <w:r w:rsidRPr="005A0A5D">
        <w:rPr>
          <w:rFonts w:ascii="Times New Roman" w:hAnsi="Times New Roman" w:cs="Times New Roman"/>
        </w:rPr>
        <w:t>,</w:t>
      </w:r>
      <w:r w:rsidRPr="005A0A5D">
        <w:rPr>
          <w:rFonts w:ascii="Times New Roman" w:hAnsi="Times New Roman" w:cs="Times New Roman"/>
          <w:spacing w:val="-17"/>
        </w:rPr>
        <w:t xml:space="preserve"> </w:t>
      </w:r>
      <w:r w:rsidR="009D0395" w:rsidRPr="005A0A5D">
        <w:rPr>
          <w:rFonts w:ascii="Times New Roman" w:hAnsi="Times New Roman" w:cs="Times New Roman"/>
        </w:rPr>
        <w:t>com</w:t>
      </w:r>
      <w:r w:rsidR="009D0395" w:rsidRPr="005A0A5D">
        <w:rPr>
          <w:rFonts w:ascii="Times New Roman" w:hAnsi="Times New Roman" w:cs="Times New Roman"/>
          <w:spacing w:val="-15"/>
        </w:rPr>
        <w:t xml:space="preserve"> </w:t>
      </w:r>
      <w:r w:rsidR="009D0395" w:rsidRPr="005A0A5D">
        <w:rPr>
          <w:rFonts w:ascii="Times New Roman" w:hAnsi="Times New Roman" w:cs="Times New Roman"/>
        </w:rPr>
        <w:t>pressão</w:t>
      </w:r>
      <w:r w:rsidR="009D0395" w:rsidRPr="005A0A5D">
        <w:rPr>
          <w:rFonts w:ascii="Times New Roman" w:hAnsi="Times New Roman" w:cs="Times New Roman"/>
          <w:spacing w:val="-17"/>
        </w:rPr>
        <w:t xml:space="preserve"> </w:t>
      </w:r>
      <w:r w:rsidR="009D0395" w:rsidRPr="005A0A5D">
        <w:rPr>
          <w:rFonts w:ascii="Times New Roman" w:hAnsi="Times New Roman" w:cs="Times New Roman"/>
        </w:rPr>
        <w:t>máxima</w:t>
      </w:r>
      <w:r w:rsidR="009D0395" w:rsidRPr="005A0A5D">
        <w:rPr>
          <w:rFonts w:ascii="Times New Roman" w:hAnsi="Times New Roman" w:cs="Times New Roman"/>
          <w:spacing w:val="-15"/>
        </w:rPr>
        <w:t xml:space="preserve"> </w:t>
      </w:r>
      <w:r w:rsidR="009D0395" w:rsidRPr="005A0A5D">
        <w:rPr>
          <w:rFonts w:ascii="Times New Roman" w:hAnsi="Times New Roman" w:cs="Times New Roman"/>
        </w:rPr>
        <w:t>de</w:t>
      </w:r>
      <w:r w:rsidR="009D0395" w:rsidRPr="005A0A5D">
        <w:rPr>
          <w:rFonts w:ascii="Times New Roman" w:hAnsi="Times New Roman" w:cs="Times New Roman"/>
          <w:spacing w:val="-16"/>
        </w:rPr>
        <w:t xml:space="preserve"> </w:t>
      </w:r>
      <w:r w:rsidR="009D0395" w:rsidRPr="005A0A5D">
        <w:rPr>
          <w:rFonts w:ascii="Times New Roman" w:hAnsi="Times New Roman" w:cs="Times New Roman"/>
        </w:rPr>
        <w:t>2400</w:t>
      </w:r>
      <w:r w:rsidR="009D0395" w:rsidRPr="005A0A5D">
        <w:rPr>
          <w:rFonts w:ascii="Times New Roman" w:hAnsi="Times New Roman" w:cs="Times New Roman"/>
          <w:spacing w:val="-15"/>
        </w:rPr>
        <w:t xml:space="preserve"> </w:t>
      </w:r>
      <w:r w:rsidR="009D0395" w:rsidRPr="005A0A5D">
        <w:rPr>
          <w:rFonts w:ascii="Times New Roman" w:hAnsi="Times New Roman" w:cs="Times New Roman"/>
        </w:rPr>
        <w:t>lbf/pol² e vazão de 450 litros por hora</w:t>
      </w:r>
      <w:r w:rsidRPr="005A0A5D">
        <w:rPr>
          <w:rFonts w:ascii="Times New Roman" w:hAnsi="Times New Roman" w:cs="Times New Roman"/>
        </w:rPr>
        <w:t>, características que asseguram maior eficiência, agilidade e qualidade na execução das atividades de limpeza.</w:t>
      </w:r>
      <w:r w:rsidR="00B06712" w:rsidRPr="005A0A5D">
        <w:rPr>
          <w:rFonts w:ascii="Times New Roman" w:hAnsi="Times New Roman" w:cs="Times New Roman"/>
        </w:rPr>
        <w:t xml:space="preserve"> </w:t>
      </w:r>
    </w:p>
    <w:p w:rsidR="003D516C" w:rsidRPr="005A0A5D" w:rsidRDefault="003D516C">
      <w:pPr>
        <w:pStyle w:val="Corpodetexto"/>
        <w:spacing w:before="44"/>
        <w:ind w:left="0"/>
        <w:jc w:val="left"/>
        <w:rPr>
          <w:rFonts w:ascii="Times New Roman" w:hAnsi="Times New Roman" w:cs="Times New Roman"/>
        </w:rPr>
      </w:pPr>
    </w:p>
    <w:p w:rsidR="003D516C" w:rsidRPr="005A0A5D" w:rsidRDefault="00A90D6F">
      <w:pPr>
        <w:pStyle w:val="Ttulo2"/>
        <w:numPr>
          <w:ilvl w:val="1"/>
          <w:numId w:val="3"/>
        </w:numPr>
        <w:tabs>
          <w:tab w:val="left" w:pos="907"/>
        </w:tabs>
        <w:spacing w:before="1" w:after="39"/>
        <w:ind w:left="907" w:hanging="404"/>
        <w:rPr>
          <w:rFonts w:ascii="Times New Roman" w:hAnsi="Times New Roman" w:cs="Times New Roman"/>
        </w:rPr>
      </w:pPr>
      <w:r w:rsidRPr="005A0A5D">
        <w:rPr>
          <w:rFonts w:ascii="Times New Roman" w:hAnsi="Times New Roman" w:cs="Times New Roman"/>
        </w:rPr>
        <w:t>DESCRIÇÃO</w:t>
      </w:r>
      <w:r w:rsidRPr="005A0A5D">
        <w:rPr>
          <w:rFonts w:ascii="Times New Roman" w:hAnsi="Times New Roman" w:cs="Times New Roman"/>
          <w:spacing w:val="-12"/>
        </w:rPr>
        <w:t xml:space="preserve"> </w:t>
      </w:r>
      <w:r w:rsidRPr="005A0A5D">
        <w:rPr>
          <w:rFonts w:ascii="Times New Roman" w:hAnsi="Times New Roman" w:cs="Times New Roman"/>
        </w:rPr>
        <w:t>DOS</w:t>
      </w:r>
      <w:r w:rsidRPr="005A0A5D">
        <w:rPr>
          <w:rFonts w:ascii="Times New Roman" w:hAnsi="Times New Roman" w:cs="Times New Roman"/>
          <w:spacing w:val="-15"/>
        </w:rPr>
        <w:t xml:space="preserve"> </w:t>
      </w:r>
      <w:r w:rsidRPr="005A0A5D">
        <w:rPr>
          <w:rFonts w:ascii="Times New Roman" w:hAnsi="Times New Roman" w:cs="Times New Roman"/>
          <w:spacing w:val="-2"/>
        </w:rPr>
        <w:t>PRODUTOS</w:t>
      </w:r>
    </w:p>
    <w:tbl>
      <w:tblPr>
        <w:tblStyle w:val="TableNormal"/>
        <w:tblW w:w="0" w:type="auto"/>
        <w:tblInd w:w="311" w:type="dxa"/>
        <w:tblBorders>
          <w:top w:val="single" w:sz="4" w:space="0" w:color="A9A9A9"/>
          <w:left w:val="single" w:sz="4" w:space="0" w:color="A9A9A9"/>
          <w:bottom w:val="single" w:sz="4" w:space="0" w:color="A9A9A9"/>
          <w:right w:val="single" w:sz="4" w:space="0" w:color="A9A9A9"/>
          <w:insideH w:val="single" w:sz="4" w:space="0" w:color="A9A9A9"/>
          <w:insideV w:val="single" w:sz="4" w:space="0" w:color="A9A9A9"/>
        </w:tblBorders>
        <w:tblLayout w:type="fixed"/>
        <w:tblLook w:val="01E0" w:firstRow="1" w:lastRow="1" w:firstColumn="1" w:lastColumn="1" w:noHBand="0" w:noVBand="0"/>
      </w:tblPr>
      <w:tblGrid>
        <w:gridCol w:w="702"/>
        <w:gridCol w:w="5448"/>
        <w:gridCol w:w="1408"/>
        <w:gridCol w:w="1537"/>
      </w:tblGrid>
      <w:tr w:rsidR="003D516C" w:rsidRPr="005A0A5D">
        <w:trPr>
          <w:trHeight w:val="332"/>
        </w:trPr>
        <w:tc>
          <w:tcPr>
            <w:tcW w:w="702" w:type="dxa"/>
            <w:shd w:val="clear" w:color="auto" w:fill="DCDCDC"/>
          </w:tcPr>
          <w:p w:rsidR="003D516C" w:rsidRPr="005A0A5D" w:rsidRDefault="00A90D6F">
            <w:pPr>
              <w:pStyle w:val="TableParagraph"/>
              <w:spacing w:before="57"/>
              <w:ind w:right="223"/>
              <w:rPr>
                <w:rFonts w:ascii="Times New Roman" w:hAnsi="Times New Roman" w:cs="Times New Roman"/>
                <w:b/>
                <w:sz w:val="24"/>
                <w:szCs w:val="24"/>
              </w:rPr>
            </w:pPr>
            <w:r w:rsidRPr="005A0A5D">
              <w:rPr>
                <w:rFonts w:ascii="Times New Roman" w:hAnsi="Times New Roman" w:cs="Times New Roman"/>
                <w:b/>
                <w:spacing w:val="-4"/>
                <w:sz w:val="24"/>
                <w:szCs w:val="24"/>
              </w:rPr>
              <w:t>Item</w:t>
            </w:r>
          </w:p>
        </w:tc>
        <w:tc>
          <w:tcPr>
            <w:tcW w:w="5448" w:type="dxa"/>
            <w:shd w:val="clear" w:color="auto" w:fill="DCDCDC"/>
          </w:tcPr>
          <w:p w:rsidR="003D516C" w:rsidRPr="005A0A5D" w:rsidRDefault="00A90D6F">
            <w:pPr>
              <w:pStyle w:val="TableParagraph"/>
              <w:spacing w:before="57"/>
              <w:ind w:left="61"/>
              <w:jc w:val="left"/>
              <w:rPr>
                <w:rFonts w:ascii="Times New Roman" w:hAnsi="Times New Roman" w:cs="Times New Roman"/>
                <w:b/>
                <w:sz w:val="24"/>
                <w:szCs w:val="24"/>
              </w:rPr>
            </w:pPr>
            <w:r w:rsidRPr="005A0A5D">
              <w:rPr>
                <w:rFonts w:ascii="Times New Roman" w:hAnsi="Times New Roman" w:cs="Times New Roman"/>
                <w:b/>
                <w:spacing w:val="-2"/>
                <w:sz w:val="24"/>
                <w:szCs w:val="24"/>
              </w:rPr>
              <w:t>Descrição</w:t>
            </w:r>
          </w:p>
        </w:tc>
        <w:tc>
          <w:tcPr>
            <w:tcW w:w="1408" w:type="dxa"/>
            <w:shd w:val="clear" w:color="auto" w:fill="DCDCDC"/>
          </w:tcPr>
          <w:p w:rsidR="003D516C" w:rsidRPr="005A0A5D" w:rsidRDefault="00A90D6F">
            <w:pPr>
              <w:pStyle w:val="TableParagraph"/>
              <w:spacing w:before="57"/>
              <w:ind w:right="205"/>
              <w:rPr>
                <w:rFonts w:ascii="Times New Roman" w:hAnsi="Times New Roman" w:cs="Times New Roman"/>
                <w:b/>
                <w:sz w:val="24"/>
                <w:szCs w:val="24"/>
              </w:rPr>
            </w:pPr>
            <w:r w:rsidRPr="005A0A5D">
              <w:rPr>
                <w:rFonts w:ascii="Times New Roman" w:hAnsi="Times New Roman" w:cs="Times New Roman"/>
                <w:b/>
                <w:sz w:val="24"/>
                <w:szCs w:val="24"/>
              </w:rPr>
              <w:t>Un.</w:t>
            </w:r>
            <w:r w:rsidRPr="005A0A5D">
              <w:rPr>
                <w:rFonts w:ascii="Times New Roman" w:hAnsi="Times New Roman" w:cs="Times New Roman"/>
                <w:b/>
                <w:spacing w:val="-2"/>
                <w:sz w:val="24"/>
                <w:szCs w:val="24"/>
              </w:rPr>
              <w:t xml:space="preserve"> medida</w:t>
            </w:r>
          </w:p>
        </w:tc>
        <w:tc>
          <w:tcPr>
            <w:tcW w:w="1537" w:type="dxa"/>
            <w:shd w:val="clear" w:color="auto" w:fill="DCDCDC"/>
          </w:tcPr>
          <w:p w:rsidR="003D516C" w:rsidRPr="005A0A5D" w:rsidRDefault="00A90D6F">
            <w:pPr>
              <w:pStyle w:val="TableParagraph"/>
              <w:spacing w:before="57"/>
              <w:ind w:right="210"/>
              <w:rPr>
                <w:rFonts w:ascii="Times New Roman" w:hAnsi="Times New Roman" w:cs="Times New Roman"/>
                <w:b/>
                <w:sz w:val="24"/>
                <w:szCs w:val="24"/>
              </w:rPr>
            </w:pPr>
            <w:r w:rsidRPr="005A0A5D">
              <w:rPr>
                <w:rFonts w:ascii="Times New Roman" w:hAnsi="Times New Roman" w:cs="Times New Roman"/>
                <w:b/>
                <w:spacing w:val="-2"/>
                <w:sz w:val="24"/>
                <w:szCs w:val="24"/>
              </w:rPr>
              <w:t>Quantidade</w:t>
            </w:r>
          </w:p>
        </w:tc>
      </w:tr>
      <w:tr w:rsidR="003D516C" w:rsidRPr="005A0A5D">
        <w:trPr>
          <w:trHeight w:val="325"/>
        </w:trPr>
        <w:tc>
          <w:tcPr>
            <w:tcW w:w="702" w:type="dxa"/>
          </w:tcPr>
          <w:p w:rsidR="003D516C" w:rsidRPr="005A0A5D" w:rsidRDefault="00A90D6F">
            <w:pPr>
              <w:pStyle w:val="TableParagraph"/>
              <w:spacing w:line="275" w:lineRule="exact"/>
              <w:ind w:right="247"/>
              <w:rPr>
                <w:rFonts w:ascii="Times New Roman" w:hAnsi="Times New Roman" w:cs="Times New Roman"/>
                <w:sz w:val="24"/>
                <w:szCs w:val="24"/>
              </w:rPr>
            </w:pPr>
            <w:r w:rsidRPr="005A0A5D">
              <w:rPr>
                <w:rFonts w:ascii="Times New Roman" w:hAnsi="Times New Roman" w:cs="Times New Roman"/>
                <w:spacing w:val="-10"/>
                <w:sz w:val="24"/>
                <w:szCs w:val="24"/>
              </w:rPr>
              <w:t>1</w:t>
            </w:r>
          </w:p>
        </w:tc>
        <w:tc>
          <w:tcPr>
            <w:tcW w:w="5448" w:type="dxa"/>
          </w:tcPr>
          <w:p w:rsidR="003D516C" w:rsidRPr="005A0A5D" w:rsidRDefault="00B06712" w:rsidP="005A0A5D">
            <w:pPr>
              <w:spacing w:before="39" w:line="276" w:lineRule="auto"/>
              <w:ind w:left="141" w:right="323"/>
              <w:jc w:val="both"/>
              <w:rPr>
                <w:rFonts w:ascii="Times New Roman" w:hAnsi="Times New Roman" w:cs="Times New Roman"/>
                <w:spacing w:val="-2"/>
                <w:sz w:val="24"/>
                <w:szCs w:val="24"/>
              </w:rPr>
            </w:pPr>
            <w:r w:rsidRPr="005A0A5D">
              <w:rPr>
                <w:rFonts w:ascii="Times New Roman" w:hAnsi="Times New Roman" w:cs="Times New Roman"/>
                <w:sz w:val="24"/>
                <w:szCs w:val="24"/>
              </w:rPr>
              <w:t>LAVADORA</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ALTA</w:t>
            </w:r>
            <w:r w:rsidRPr="005A0A5D">
              <w:rPr>
                <w:rFonts w:ascii="Times New Roman" w:hAnsi="Times New Roman" w:cs="Times New Roman"/>
                <w:spacing w:val="-3"/>
                <w:sz w:val="24"/>
                <w:szCs w:val="24"/>
              </w:rPr>
              <w:t xml:space="preserve"> </w:t>
            </w:r>
            <w:r w:rsidRPr="005A0A5D">
              <w:rPr>
                <w:rFonts w:ascii="Times New Roman" w:hAnsi="Times New Roman" w:cs="Times New Roman"/>
                <w:spacing w:val="-2"/>
                <w:sz w:val="24"/>
                <w:szCs w:val="24"/>
              </w:rPr>
              <w:t xml:space="preserve">PRESSÃO </w:t>
            </w:r>
            <w:r w:rsidRPr="005A0A5D">
              <w:rPr>
                <w:rFonts w:ascii="Times New Roman" w:hAnsi="Times New Roman" w:cs="Times New Roman"/>
                <w:sz w:val="24"/>
                <w:szCs w:val="24"/>
              </w:rPr>
              <w:t>MODELO</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J7000</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PLUS, COM</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PRESSÃO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MÁXIMA</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2400</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LBF/POL² E VAZÃO DE 450 LITROS POR HORA. TIPO DE ALIMENTAÇÃO: ELÉTRICA; VOLTAGEM: 220V;</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COM</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RODAS:</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SIM;</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ACESSÓRIOS</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INCLUÍDOS:</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ENGATE</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RÁPIDO,</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LANÇA</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COM</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BICO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REGULÁVEL,</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PISTOLA</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 xml:space="preserve">E </w:t>
            </w:r>
            <w:r w:rsidRPr="005A0A5D">
              <w:rPr>
                <w:rFonts w:ascii="Times New Roman" w:hAnsi="Times New Roman" w:cs="Times New Roman"/>
                <w:spacing w:val="-2"/>
                <w:sz w:val="24"/>
                <w:szCs w:val="24"/>
              </w:rPr>
              <w:t xml:space="preserve">MANGUEIRA. </w:t>
            </w:r>
            <w:r w:rsidRPr="005A0A5D">
              <w:rPr>
                <w:rFonts w:ascii="Times New Roman" w:eastAsia="Times New Roman" w:hAnsi="Times New Roman" w:cs="Times New Roman"/>
                <w:sz w:val="24"/>
                <w:szCs w:val="24"/>
                <w:lang w:val="pt-BR" w:eastAsia="pt-BR"/>
              </w:rPr>
              <w:t>O EQUIPAMENTO DEVERÁ SER NOVO, DE PRIMEIRO USO, ACONDICIONADO EM EMBALAGEM ORIGINAL DE FÁBRICA. NÃO SERÃO ACEITOS EQUIPAMENTOS OU PEÇAS RECONDICIONADOS (REFURBISHED), OPEN BOX (CAIXA ABERTA), REMANUFATURADOS, USADOS OU PROVENIENTES DE MOSTRUÁRIO.</w:t>
            </w:r>
          </w:p>
        </w:tc>
        <w:tc>
          <w:tcPr>
            <w:tcW w:w="1408" w:type="dxa"/>
            <w:tcBorders>
              <w:right w:val="single" w:sz="6" w:space="0" w:color="A9A9A9"/>
            </w:tcBorders>
          </w:tcPr>
          <w:p w:rsidR="003D516C" w:rsidRPr="005A0A5D" w:rsidRDefault="00A90D6F" w:rsidP="009B5EA0">
            <w:pPr>
              <w:pStyle w:val="TableParagraph"/>
              <w:spacing w:line="275" w:lineRule="exact"/>
              <w:ind w:right="145"/>
              <w:rPr>
                <w:rFonts w:ascii="Times New Roman" w:hAnsi="Times New Roman" w:cs="Times New Roman"/>
                <w:sz w:val="24"/>
                <w:szCs w:val="24"/>
              </w:rPr>
            </w:pPr>
            <w:r w:rsidRPr="005A0A5D">
              <w:rPr>
                <w:rFonts w:ascii="Times New Roman" w:hAnsi="Times New Roman" w:cs="Times New Roman"/>
                <w:spacing w:val="-2"/>
                <w:sz w:val="24"/>
                <w:szCs w:val="24"/>
              </w:rPr>
              <w:t>UNIDADE</w:t>
            </w:r>
          </w:p>
        </w:tc>
        <w:tc>
          <w:tcPr>
            <w:tcW w:w="1537" w:type="dxa"/>
            <w:tcBorders>
              <w:left w:val="single" w:sz="6" w:space="0" w:color="A9A9A9"/>
            </w:tcBorders>
          </w:tcPr>
          <w:p w:rsidR="003D516C" w:rsidRPr="005A0A5D" w:rsidRDefault="0056550C" w:rsidP="009B5EA0">
            <w:pPr>
              <w:pStyle w:val="TableParagraph"/>
              <w:spacing w:line="275" w:lineRule="exact"/>
              <w:ind w:right="253"/>
              <w:jc w:val="center"/>
              <w:rPr>
                <w:rFonts w:ascii="Times New Roman" w:hAnsi="Times New Roman" w:cs="Times New Roman"/>
                <w:sz w:val="24"/>
                <w:szCs w:val="24"/>
              </w:rPr>
            </w:pPr>
            <w:r w:rsidRPr="005A0A5D">
              <w:rPr>
                <w:rFonts w:ascii="Times New Roman" w:hAnsi="Times New Roman" w:cs="Times New Roman"/>
                <w:spacing w:val="-2"/>
                <w:sz w:val="24"/>
                <w:szCs w:val="24"/>
              </w:rPr>
              <w:t>05</w:t>
            </w:r>
          </w:p>
        </w:tc>
      </w:tr>
    </w:tbl>
    <w:p w:rsidR="003D516C" w:rsidRPr="005A0A5D" w:rsidRDefault="003D516C">
      <w:pPr>
        <w:pStyle w:val="Corpodetexto"/>
        <w:spacing w:before="44"/>
        <w:ind w:left="0"/>
        <w:jc w:val="left"/>
        <w:rPr>
          <w:rFonts w:ascii="Times New Roman" w:hAnsi="Times New Roman" w:cs="Times New Roman"/>
          <w:b/>
        </w:rPr>
      </w:pPr>
    </w:p>
    <w:p w:rsidR="003D516C" w:rsidRPr="005A0A5D" w:rsidRDefault="00A90D6F">
      <w:pPr>
        <w:pStyle w:val="Ttulo2"/>
        <w:numPr>
          <w:ilvl w:val="0"/>
          <w:numId w:val="3"/>
        </w:numPr>
        <w:tabs>
          <w:tab w:val="left" w:pos="859"/>
        </w:tabs>
        <w:ind w:left="859" w:hanging="356"/>
        <w:jc w:val="left"/>
        <w:rPr>
          <w:rFonts w:ascii="Times New Roman" w:hAnsi="Times New Roman" w:cs="Times New Roman"/>
        </w:rPr>
      </w:pPr>
      <w:r w:rsidRPr="005A0A5D">
        <w:rPr>
          <w:rFonts w:ascii="Times New Roman" w:hAnsi="Times New Roman" w:cs="Times New Roman"/>
        </w:rPr>
        <w:t>PRAZO</w:t>
      </w:r>
      <w:r w:rsidRPr="005A0A5D">
        <w:rPr>
          <w:rFonts w:ascii="Times New Roman" w:hAnsi="Times New Roman" w:cs="Times New Roman"/>
          <w:spacing w:val="-11"/>
        </w:rPr>
        <w:t xml:space="preserve"> </w:t>
      </w:r>
      <w:r w:rsidRPr="005A0A5D">
        <w:rPr>
          <w:rFonts w:ascii="Times New Roman" w:hAnsi="Times New Roman" w:cs="Times New Roman"/>
        </w:rPr>
        <w:t>DE</w:t>
      </w:r>
      <w:r w:rsidRPr="005A0A5D">
        <w:rPr>
          <w:rFonts w:ascii="Times New Roman" w:hAnsi="Times New Roman" w:cs="Times New Roman"/>
          <w:spacing w:val="-7"/>
        </w:rPr>
        <w:t xml:space="preserve"> </w:t>
      </w:r>
      <w:r w:rsidRPr="005A0A5D">
        <w:rPr>
          <w:rFonts w:ascii="Times New Roman" w:hAnsi="Times New Roman" w:cs="Times New Roman"/>
          <w:spacing w:val="-2"/>
        </w:rPr>
        <w:t>EXECUÇÃO</w:t>
      </w:r>
    </w:p>
    <w:p w:rsidR="003D516C" w:rsidRPr="005A0A5D" w:rsidRDefault="00A90D6F">
      <w:pPr>
        <w:pStyle w:val="Corpodetexto"/>
        <w:spacing w:before="42"/>
        <w:ind w:right="141"/>
        <w:rPr>
          <w:rFonts w:ascii="Times New Roman" w:hAnsi="Times New Roman" w:cs="Times New Roman"/>
          <w:spacing w:val="-2"/>
        </w:rPr>
      </w:pPr>
      <w:r w:rsidRPr="005A0A5D">
        <w:rPr>
          <w:rFonts w:ascii="Times New Roman" w:hAnsi="Times New Roman" w:cs="Times New Roman"/>
        </w:rPr>
        <w:t xml:space="preserve">2.1. O prazo para a entrega será mediante após a assinatura do contrato/ordem de </w:t>
      </w:r>
      <w:r w:rsidRPr="005A0A5D">
        <w:rPr>
          <w:rFonts w:ascii="Times New Roman" w:hAnsi="Times New Roman" w:cs="Times New Roman"/>
          <w:spacing w:val="-2"/>
        </w:rPr>
        <w:t>serviço.</w:t>
      </w:r>
    </w:p>
    <w:p w:rsidR="0056550C" w:rsidRPr="005A0A5D" w:rsidRDefault="0056550C">
      <w:pPr>
        <w:pStyle w:val="Corpodetexto"/>
        <w:spacing w:before="42"/>
        <w:ind w:right="141"/>
        <w:rPr>
          <w:rFonts w:ascii="Times New Roman" w:hAnsi="Times New Roman" w:cs="Times New Roman"/>
        </w:rPr>
      </w:pPr>
    </w:p>
    <w:p w:rsidR="003D516C" w:rsidRPr="005A0A5D" w:rsidRDefault="00A90D6F">
      <w:pPr>
        <w:pStyle w:val="Ttulo2"/>
        <w:numPr>
          <w:ilvl w:val="0"/>
          <w:numId w:val="3"/>
        </w:numPr>
        <w:tabs>
          <w:tab w:val="left" w:pos="859"/>
        </w:tabs>
        <w:ind w:left="859" w:hanging="356"/>
        <w:jc w:val="left"/>
        <w:rPr>
          <w:rFonts w:ascii="Times New Roman" w:hAnsi="Times New Roman" w:cs="Times New Roman"/>
        </w:rPr>
      </w:pPr>
      <w:r w:rsidRPr="005A0A5D">
        <w:rPr>
          <w:rFonts w:ascii="Times New Roman" w:hAnsi="Times New Roman" w:cs="Times New Roman"/>
        </w:rPr>
        <w:t>JUSTIFICATIVA</w:t>
      </w:r>
      <w:r w:rsidRPr="005A0A5D">
        <w:rPr>
          <w:rFonts w:ascii="Times New Roman" w:hAnsi="Times New Roman" w:cs="Times New Roman"/>
          <w:spacing w:val="-14"/>
        </w:rPr>
        <w:t xml:space="preserve"> </w:t>
      </w:r>
      <w:r w:rsidRPr="005A0A5D">
        <w:rPr>
          <w:rFonts w:ascii="Times New Roman" w:hAnsi="Times New Roman" w:cs="Times New Roman"/>
        </w:rPr>
        <w:t>DA</w:t>
      </w:r>
      <w:r w:rsidRPr="005A0A5D">
        <w:rPr>
          <w:rFonts w:ascii="Times New Roman" w:hAnsi="Times New Roman" w:cs="Times New Roman"/>
          <w:spacing w:val="-13"/>
        </w:rPr>
        <w:t xml:space="preserve"> </w:t>
      </w:r>
      <w:r w:rsidRPr="005A0A5D">
        <w:rPr>
          <w:rFonts w:ascii="Times New Roman" w:hAnsi="Times New Roman" w:cs="Times New Roman"/>
          <w:spacing w:val="-2"/>
        </w:rPr>
        <w:t>CONTRATAÇÃO</w:t>
      </w:r>
    </w:p>
    <w:p w:rsidR="00465B19" w:rsidRPr="005A0A5D" w:rsidRDefault="00A90D6F" w:rsidP="00465B19">
      <w:pPr>
        <w:spacing w:before="39" w:line="276" w:lineRule="auto"/>
        <w:ind w:left="141" w:right="323"/>
        <w:jc w:val="both"/>
        <w:rPr>
          <w:rFonts w:ascii="Times New Roman" w:hAnsi="Times New Roman" w:cs="Times New Roman"/>
          <w:sz w:val="24"/>
          <w:szCs w:val="24"/>
        </w:rPr>
      </w:pPr>
      <w:r w:rsidRPr="005A0A5D">
        <w:rPr>
          <w:rFonts w:ascii="Times New Roman" w:hAnsi="Times New Roman" w:cs="Times New Roman"/>
          <w:sz w:val="24"/>
          <w:szCs w:val="24"/>
        </w:rPr>
        <w:t>A presente solicitação refere-se à aquisição de lavadora de alta pressão modelo J7000 Plus, destinada a atender às necessidades de limpe</w:t>
      </w:r>
      <w:r w:rsidR="00F61548" w:rsidRPr="005A0A5D">
        <w:rPr>
          <w:rFonts w:ascii="Times New Roman" w:hAnsi="Times New Roman" w:cs="Times New Roman"/>
          <w:sz w:val="24"/>
          <w:szCs w:val="24"/>
        </w:rPr>
        <w:t>za do Fundo Municipal de Saúde</w:t>
      </w:r>
      <w:r w:rsidRPr="005A0A5D">
        <w:rPr>
          <w:rFonts w:ascii="Times New Roman" w:hAnsi="Times New Roman" w:cs="Times New Roman"/>
          <w:sz w:val="24"/>
          <w:szCs w:val="24"/>
        </w:rPr>
        <w:t>. O equipamento apresenta pressão</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máxima</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2400</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lbf/pol²</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e</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vazão</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450</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litros</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por</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hora,</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características</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que</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asseguram maior eficiência, agilidade e qualidade na execução das atividades de limpeza.</w:t>
      </w:r>
      <w:r w:rsidR="00465B19" w:rsidRPr="005A0A5D">
        <w:rPr>
          <w:rFonts w:ascii="Times New Roman" w:hAnsi="Times New Roman" w:cs="Times New Roman"/>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aquisição</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justifica-se</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pela</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necessidade</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dispor</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equipamento</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adequado</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e</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eficiente,</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capaz de atender às demandas operacionais da unidade, contribuindo para a manutenção, conservação</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e</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higienização</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dos</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espaços,</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bem</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como</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para</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melhoria</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das</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condições</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trabalho e do ambiente institucional.</w:t>
      </w:r>
      <w:r w:rsidR="00120459" w:rsidRPr="005A0A5D">
        <w:rPr>
          <w:rFonts w:ascii="Times New Roman" w:hAnsi="Times New Roman" w:cs="Times New Roman"/>
          <w:sz w:val="24"/>
          <w:szCs w:val="24"/>
        </w:rPr>
        <w:t xml:space="preserve"> </w:t>
      </w:r>
      <w:r w:rsidR="00120459" w:rsidRPr="005A0A5D">
        <w:rPr>
          <w:rFonts w:ascii="Times New Roman" w:hAnsi="Times New Roman" w:cs="Times New Roman"/>
          <w:sz w:val="24"/>
        </w:rPr>
        <w:t>O equipamento deverá ser fornecido com todos os acessórios necessários para operação e utilização imediata, c</w:t>
      </w:r>
      <w:r w:rsidRPr="005A0A5D">
        <w:rPr>
          <w:rFonts w:ascii="Times New Roman" w:hAnsi="Times New Roman" w:cs="Times New Roman"/>
          <w:sz w:val="24"/>
          <w:szCs w:val="24"/>
        </w:rPr>
        <w:t>om as seguintes especificações: Modelo: J7000 Plus; Pressão máxima: 2400 lbf/pol²; Vazão de</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água: 450 litros/hora; Tipo de alimentação: Elétrica; Voltagem: 220V;</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Com</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rodas:</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Sim;</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Acessórios</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incluídos:</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Engate</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rápido,</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Lança</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com</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bico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regulável,</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Pistola</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 xml:space="preserve">e </w:t>
      </w:r>
      <w:r w:rsidRPr="005A0A5D">
        <w:rPr>
          <w:rFonts w:ascii="Times New Roman" w:hAnsi="Times New Roman" w:cs="Times New Roman"/>
          <w:spacing w:val="-2"/>
          <w:sz w:val="24"/>
          <w:szCs w:val="24"/>
        </w:rPr>
        <w:t>Mangueira.</w:t>
      </w:r>
    </w:p>
    <w:p w:rsidR="003D516C" w:rsidRPr="005A0A5D" w:rsidRDefault="00A90D6F">
      <w:pPr>
        <w:pStyle w:val="Ttulo2"/>
        <w:numPr>
          <w:ilvl w:val="0"/>
          <w:numId w:val="3"/>
        </w:numPr>
        <w:tabs>
          <w:tab w:val="left" w:pos="859"/>
        </w:tabs>
        <w:spacing w:before="158"/>
        <w:ind w:left="859" w:hanging="356"/>
        <w:jc w:val="left"/>
        <w:rPr>
          <w:rFonts w:ascii="Times New Roman" w:hAnsi="Times New Roman" w:cs="Times New Roman"/>
        </w:rPr>
      </w:pPr>
      <w:r w:rsidRPr="005A0A5D">
        <w:rPr>
          <w:rFonts w:ascii="Times New Roman" w:hAnsi="Times New Roman" w:cs="Times New Roman"/>
          <w:spacing w:val="-2"/>
        </w:rPr>
        <w:t>CLASSIFICAÇÃO</w:t>
      </w:r>
      <w:r w:rsidRPr="005A0A5D">
        <w:rPr>
          <w:rFonts w:ascii="Times New Roman" w:hAnsi="Times New Roman" w:cs="Times New Roman"/>
          <w:spacing w:val="6"/>
        </w:rPr>
        <w:t xml:space="preserve"> </w:t>
      </w:r>
      <w:r w:rsidRPr="005A0A5D">
        <w:rPr>
          <w:rFonts w:ascii="Times New Roman" w:hAnsi="Times New Roman" w:cs="Times New Roman"/>
          <w:spacing w:val="-2"/>
        </w:rPr>
        <w:t>ORÇAMENTÁRIA</w:t>
      </w:r>
    </w:p>
    <w:p w:rsidR="003D516C" w:rsidRPr="005A0A5D" w:rsidRDefault="00A90D6F" w:rsidP="0056550C">
      <w:pPr>
        <w:pStyle w:val="Corpodetexto"/>
        <w:spacing w:before="40" w:line="276" w:lineRule="auto"/>
        <w:ind w:right="992"/>
        <w:rPr>
          <w:rFonts w:ascii="Times New Roman" w:hAnsi="Times New Roman" w:cs="Times New Roman"/>
          <w:spacing w:val="-2"/>
        </w:rPr>
      </w:pPr>
      <w:r w:rsidRPr="005A0A5D">
        <w:rPr>
          <w:rFonts w:ascii="Times New Roman" w:hAnsi="Times New Roman" w:cs="Times New Roman"/>
        </w:rPr>
        <w:t>As despesas decorrentes do objeto deste Termo correrão à conta de recursos específicos, consignados no Orçamento do</w:t>
      </w:r>
      <w:r w:rsidR="0056550C" w:rsidRPr="005A0A5D">
        <w:rPr>
          <w:rFonts w:ascii="Times New Roman" w:hAnsi="Times New Roman" w:cs="Times New Roman"/>
        </w:rPr>
        <w:t xml:space="preserve"> Fundo Municipal de Saúde</w:t>
      </w:r>
      <w:r w:rsidRPr="005A0A5D">
        <w:rPr>
          <w:rFonts w:ascii="Times New Roman" w:hAnsi="Times New Roman" w:cs="Times New Roman"/>
          <w:spacing w:val="-2"/>
        </w:rPr>
        <w:t>.</w:t>
      </w:r>
    </w:p>
    <w:p w:rsidR="0056550C" w:rsidRPr="005A0A5D" w:rsidRDefault="0056550C" w:rsidP="0056550C">
      <w:pPr>
        <w:pStyle w:val="Corpodetexto"/>
        <w:spacing w:before="40" w:line="276" w:lineRule="auto"/>
        <w:ind w:right="992"/>
        <w:rPr>
          <w:rFonts w:ascii="Times New Roman" w:hAnsi="Times New Roman" w:cs="Times New Roman"/>
        </w:rPr>
      </w:pPr>
    </w:p>
    <w:p w:rsidR="003D516C" w:rsidRPr="005A0A5D" w:rsidRDefault="00A90D6F">
      <w:pPr>
        <w:pStyle w:val="Ttulo2"/>
        <w:numPr>
          <w:ilvl w:val="0"/>
          <w:numId w:val="3"/>
        </w:numPr>
        <w:tabs>
          <w:tab w:val="left" w:pos="859"/>
        </w:tabs>
        <w:ind w:left="859" w:hanging="356"/>
        <w:jc w:val="left"/>
        <w:rPr>
          <w:rFonts w:ascii="Times New Roman" w:hAnsi="Times New Roman" w:cs="Times New Roman"/>
        </w:rPr>
      </w:pPr>
      <w:r w:rsidRPr="005A0A5D">
        <w:rPr>
          <w:rFonts w:ascii="Times New Roman" w:hAnsi="Times New Roman" w:cs="Times New Roman"/>
        </w:rPr>
        <w:t>ALINHAMENTO</w:t>
      </w:r>
      <w:r w:rsidRPr="005A0A5D">
        <w:rPr>
          <w:rFonts w:ascii="Times New Roman" w:hAnsi="Times New Roman" w:cs="Times New Roman"/>
          <w:spacing w:val="-19"/>
        </w:rPr>
        <w:t xml:space="preserve"> </w:t>
      </w:r>
      <w:r w:rsidRPr="005A0A5D">
        <w:rPr>
          <w:rFonts w:ascii="Times New Roman" w:hAnsi="Times New Roman" w:cs="Times New Roman"/>
        </w:rPr>
        <w:t>ENTRE</w:t>
      </w:r>
      <w:r w:rsidRPr="005A0A5D">
        <w:rPr>
          <w:rFonts w:ascii="Times New Roman" w:hAnsi="Times New Roman" w:cs="Times New Roman"/>
          <w:spacing w:val="-18"/>
        </w:rPr>
        <w:t xml:space="preserve"> </w:t>
      </w:r>
      <w:r w:rsidRPr="005A0A5D">
        <w:rPr>
          <w:rFonts w:ascii="Times New Roman" w:hAnsi="Times New Roman" w:cs="Times New Roman"/>
        </w:rPr>
        <w:t>A</w:t>
      </w:r>
      <w:r w:rsidRPr="005A0A5D">
        <w:rPr>
          <w:rFonts w:ascii="Times New Roman" w:hAnsi="Times New Roman" w:cs="Times New Roman"/>
          <w:spacing w:val="-17"/>
        </w:rPr>
        <w:t xml:space="preserve"> </w:t>
      </w:r>
      <w:r w:rsidRPr="005A0A5D">
        <w:rPr>
          <w:rFonts w:ascii="Times New Roman" w:hAnsi="Times New Roman" w:cs="Times New Roman"/>
        </w:rPr>
        <w:t>CONTRATAÇÃO</w:t>
      </w:r>
      <w:r w:rsidRPr="005A0A5D">
        <w:rPr>
          <w:rFonts w:ascii="Times New Roman" w:hAnsi="Times New Roman" w:cs="Times New Roman"/>
          <w:spacing w:val="-17"/>
        </w:rPr>
        <w:t xml:space="preserve"> </w:t>
      </w:r>
      <w:r w:rsidRPr="005A0A5D">
        <w:rPr>
          <w:rFonts w:ascii="Times New Roman" w:hAnsi="Times New Roman" w:cs="Times New Roman"/>
        </w:rPr>
        <w:t>E</w:t>
      </w:r>
      <w:r w:rsidRPr="005A0A5D">
        <w:rPr>
          <w:rFonts w:ascii="Times New Roman" w:hAnsi="Times New Roman" w:cs="Times New Roman"/>
          <w:spacing w:val="-14"/>
        </w:rPr>
        <w:t xml:space="preserve"> </w:t>
      </w:r>
      <w:r w:rsidRPr="005A0A5D">
        <w:rPr>
          <w:rFonts w:ascii="Times New Roman" w:hAnsi="Times New Roman" w:cs="Times New Roman"/>
        </w:rPr>
        <w:t>O</w:t>
      </w:r>
      <w:r w:rsidRPr="005A0A5D">
        <w:rPr>
          <w:rFonts w:ascii="Times New Roman" w:hAnsi="Times New Roman" w:cs="Times New Roman"/>
          <w:spacing w:val="-11"/>
        </w:rPr>
        <w:t xml:space="preserve"> </w:t>
      </w:r>
      <w:r w:rsidRPr="005A0A5D">
        <w:rPr>
          <w:rFonts w:ascii="Times New Roman" w:hAnsi="Times New Roman" w:cs="Times New Roman"/>
          <w:spacing w:val="-2"/>
        </w:rPr>
        <w:t>PLANEJAMENTO</w:t>
      </w:r>
    </w:p>
    <w:p w:rsidR="003D516C" w:rsidRPr="005A0A5D" w:rsidRDefault="00A90D6F">
      <w:pPr>
        <w:pStyle w:val="Corpodetexto"/>
        <w:spacing w:line="276" w:lineRule="auto"/>
        <w:ind w:right="983"/>
        <w:rPr>
          <w:rFonts w:ascii="Times New Roman" w:hAnsi="Times New Roman" w:cs="Times New Roman"/>
        </w:rPr>
      </w:pPr>
      <w:r w:rsidRPr="005A0A5D">
        <w:rPr>
          <w:rFonts w:ascii="Times New Roman" w:hAnsi="Times New Roman" w:cs="Times New Roman"/>
        </w:rPr>
        <w:t>O</w:t>
      </w:r>
      <w:r w:rsidRPr="005A0A5D">
        <w:rPr>
          <w:rFonts w:ascii="Times New Roman" w:hAnsi="Times New Roman" w:cs="Times New Roman"/>
          <w:spacing w:val="-4"/>
        </w:rPr>
        <w:t xml:space="preserve"> </w:t>
      </w:r>
      <w:r w:rsidRPr="005A0A5D">
        <w:rPr>
          <w:rFonts w:ascii="Times New Roman" w:hAnsi="Times New Roman" w:cs="Times New Roman"/>
        </w:rPr>
        <w:t>Plano</w:t>
      </w:r>
      <w:r w:rsidRPr="005A0A5D">
        <w:rPr>
          <w:rFonts w:ascii="Times New Roman" w:hAnsi="Times New Roman" w:cs="Times New Roman"/>
          <w:spacing w:val="-14"/>
        </w:rPr>
        <w:t xml:space="preserve"> </w:t>
      </w:r>
      <w:r w:rsidRPr="005A0A5D">
        <w:rPr>
          <w:rFonts w:ascii="Times New Roman" w:hAnsi="Times New Roman" w:cs="Times New Roman"/>
        </w:rPr>
        <w:t>Anual</w:t>
      </w:r>
      <w:r w:rsidRPr="005A0A5D">
        <w:rPr>
          <w:rFonts w:ascii="Times New Roman" w:hAnsi="Times New Roman" w:cs="Times New Roman"/>
          <w:spacing w:val="-4"/>
        </w:rPr>
        <w:t xml:space="preserve"> </w:t>
      </w:r>
      <w:r w:rsidRPr="005A0A5D">
        <w:rPr>
          <w:rFonts w:ascii="Times New Roman" w:hAnsi="Times New Roman" w:cs="Times New Roman"/>
        </w:rPr>
        <w:t>de</w:t>
      </w:r>
      <w:r w:rsidRPr="005A0A5D">
        <w:rPr>
          <w:rFonts w:ascii="Times New Roman" w:hAnsi="Times New Roman" w:cs="Times New Roman"/>
          <w:spacing w:val="-5"/>
        </w:rPr>
        <w:t xml:space="preserve"> </w:t>
      </w:r>
      <w:r w:rsidRPr="005A0A5D">
        <w:rPr>
          <w:rFonts w:ascii="Times New Roman" w:hAnsi="Times New Roman" w:cs="Times New Roman"/>
        </w:rPr>
        <w:t>Contratação</w:t>
      </w:r>
      <w:r w:rsidRPr="005A0A5D">
        <w:rPr>
          <w:rFonts w:ascii="Times New Roman" w:hAnsi="Times New Roman" w:cs="Times New Roman"/>
          <w:spacing w:val="-4"/>
        </w:rPr>
        <w:t xml:space="preserve"> </w:t>
      </w:r>
      <w:r w:rsidRPr="005A0A5D">
        <w:rPr>
          <w:rFonts w:ascii="Times New Roman" w:hAnsi="Times New Roman" w:cs="Times New Roman"/>
        </w:rPr>
        <w:t>do</w:t>
      </w:r>
      <w:r w:rsidRPr="005A0A5D">
        <w:rPr>
          <w:rFonts w:ascii="Times New Roman" w:hAnsi="Times New Roman" w:cs="Times New Roman"/>
          <w:spacing w:val="-3"/>
        </w:rPr>
        <w:t xml:space="preserve"> </w:t>
      </w:r>
      <w:r w:rsidRPr="005A0A5D">
        <w:rPr>
          <w:rFonts w:ascii="Times New Roman" w:hAnsi="Times New Roman" w:cs="Times New Roman"/>
        </w:rPr>
        <w:t>município</w:t>
      </w:r>
      <w:r w:rsidRPr="005A0A5D">
        <w:rPr>
          <w:rFonts w:ascii="Times New Roman" w:hAnsi="Times New Roman" w:cs="Times New Roman"/>
          <w:spacing w:val="-3"/>
        </w:rPr>
        <w:t xml:space="preserve"> </w:t>
      </w:r>
      <w:r w:rsidRPr="005A0A5D">
        <w:rPr>
          <w:rFonts w:ascii="Times New Roman" w:hAnsi="Times New Roman" w:cs="Times New Roman"/>
        </w:rPr>
        <w:t>encontra-se</w:t>
      </w:r>
      <w:r w:rsidRPr="005A0A5D">
        <w:rPr>
          <w:rFonts w:ascii="Times New Roman" w:hAnsi="Times New Roman" w:cs="Times New Roman"/>
          <w:spacing w:val="-7"/>
        </w:rPr>
        <w:t xml:space="preserve"> </w:t>
      </w:r>
      <w:r w:rsidRPr="005A0A5D">
        <w:rPr>
          <w:rFonts w:ascii="Times New Roman" w:hAnsi="Times New Roman" w:cs="Times New Roman"/>
        </w:rPr>
        <w:t>em</w:t>
      </w:r>
      <w:r w:rsidRPr="005A0A5D">
        <w:rPr>
          <w:rFonts w:ascii="Times New Roman" w:hAnsi="Times New Roman" w:cs="Times New Roman"/>
          <w:spacing w:val="-3"/>
        </w:rPr>
        <w:t xml:space="preserve"> </w:t>
      </w:r>
      <w:r w:rsidRPr="005A0A5D">
        <w:rPr>
          <w:rFonts w:ascii="Times New Roman" w:hAnsi="Times New Roman" w:cs="Times New Roman"/>
        </w:rPr>
        <w:t>fase</w:t>
      </w:r>
      <w:r w:rsidRPr="005A0A5D">
        <w:rPr>
          <w:rFonts w:ascii="Times New Roman" w:hAnsi="Times New Roman" w:cs="Times New Roman"/>
          <w:spacing w:val="-1"/>
        </w:rPr>
        <w:t xml:space="preserve"> </w:t>
      </w:r>
      <w:r w:rsidRPr="005A0A5D">
        <w:rPr>
          <w:rFonts w:ascii="Times New Roman" w:hAnsi="Times New Roman" w:cs="Times New Roman"/>
        </w:rPr>
        <w:t>de</w:t>
      </w:r>
      <w:r w:rsidRPr="005A0A5D">
        <w:rPr>
          <w:rFonts w:ascii="Times New Roman" w:hAnsi="Times New Roman" w:cs="Times New Roman"/>
          <w:spacing w:val="-3"/>
        </w:rPr>
        <w:t xml:space="preserve"> </w:t>
      </w:r>
      <w:r w:rsidRPr="005A0A5D">
        <w:rPr>
          <w:rFonts w:ascii="Times New Roman" w:hAnsi="Times New Roman" w:cs="Times New Roman"/>
        </w:rPr>
        <w:t>elaboração e</w:t>
      </w:r>
      <w:r w:rsidRPr="005A0A5D">
        <w:rPr>
          <w:rFonts w:ascii="Times New Roman" w:hAnsi="Times New Roman" w:cs="Times New Roman"/>
          <w:spacing w:val="-5"/>
        </w:rPr>
        <w:t xml:space="preserve"> </w:t>
      </w:r>
      <w:r w:rsidRPr="005A0A5D">
        <w:rPr>
          <w:rFonts w:ascii="Times New Roman" w:hAnsi="Times New Roman" w:cs="Times New Roman"/>
        </w:rPr>
        <w:t>consolidação.</w:t>
      </w:r>
      <w:r w:rsidRPr="005A0A5D">
        <w:rPr>
          <w:rFonts w:ascii="Times New Roman" w:hAnsi="Times New Roman" w:cs="Times New Roman"/>
          <w:spacing w:val="-5"/>
        </w:rPr>
        <w:t xml:space="preserve"> </w:t>
      </w:r>
      <w:r w:rsidRPr="005A0A5D">
        <w:rPr>
          <w:rFonts w:ascii="Times New Roman" w:hAnsi="Times New Roman" w:cs="Times New Roman"/>
        </w:rPr>
        <w:t>Não</w:t>
      </w:r>
      <w:r w:rsidRPr="005A0A5D">
        <w:rPr>
          <w:rFonts w:ascii="Times New Roman" w:hAnsi="Times New Roman" w:cs="Times New Roman"/>
          <w:spacing w:val="-5"/>
        </w:rPr>
        <w:t xml:space="preserve"> </w:t>
      </w:r>
      <w:r w:rsidRPr="005A0A5D">
        <w:rPr>
          <w:rFonts w:ascii="Times New Roman" w:hAnsi="Times New Roman" w:cs="Times New Roman"/>
        </w:rPr>
        <w:t>obstante,</w:t>
      </w:r>
      <w:r w:rsidRPr="005A0A5D">
        <w:rPr>
          <w:rFonts w:ascii="Times New Roman" w:hAnsi="Times New Roman" w:cs="Times New Roman"/>
          <w:spacing w:val="-5"/>
        </w:rPr>
        <w:t xml:space="preserve"> </w:t>
      </w:r>
      <w:r w:rsidRPr="005A0A5D">
        <w:rPr>
          <w:rFonts w:ascii="Times New Roman" w:hAnsi="Times New Roman" w:cs="Times New Roman"/>
        </w:rPr>
        <w:t>a</w:t>
      </w:r>
      <w:r w:rsidRPr="005A0A5D">
        <w:rPr>
          <w:rFonts w:ascii="Times New Roman" w:hAnsi="Times New Roman" w:cs="Times New Roman"/>
          <w:spacing w:val="-5"/>
        </w:rPr>
        <w:t xml:space="preserve"> </w:t>
      </w:r>
      <w:r w:rsidRPr="005A0A5D">
        <w:rPr>
          <w:rFonts w:ascii="Times New Roman" w:hAnsi="Times New Roman" w:cs="Times New Roman"/>
        </w:rPr>
        <w:t>presente</w:t>
      </w:r>
      <w:r w:rsidRPr="005A0A5D">
        <w:rPr>
          <w:rFonts w:ascii="Times New Roman" w:hAnsi="Times New Roman" w:cs="Times New Roman"/>
          <w:spacing w:val="-5"/>
        </w:rPr>
        <w:t xml:space="preserve"> </w:t>
      </w:r>
      <w:r w:rsidRPr="005A0A5D">
        <w:rPr>
          <w:rFonts w:ascii="Times New Roman" w:hAnsi="Times New Roman" w:cs="Times New Roman"/>
        </w:rPr>
        <w:t>despesa</w:t>
      </w:r>
      <w:r w:rsidRPr="005A0A5D">
        <w:rPr>
          <w:rFonts w:ascii="Times New Roman" w:hAnsi="Times New Roman" w:cs="Times New Roman"/>
          <w:spacing w:val="-6"/>
        </w:rPr>
        <w:t xml:space="preserve"> </w:t>
      </w:r>
      <w:r w:rsidRPr="005A0A5D">
        <w:rPr>
          <w:rFonts w:ascii="Times New Roman" w:hAnsi="Times New Roman" w:cs="Times New Roman"/>
        </w:rPr>
        <w:t>já</w:t>
      </w:r>
      <w:r w:rsidRPr="005A0A5D">
        <w:rPr>
          <w:rFonts w:ascii="Times New Roman" w:hAnsi="Times New Roman" w:cs="Times New Roman"/>
          <w:spacing w:val="-5"/>
        </w:rPr>
        <w:t xml:space="preserve"> </w:t>
      </w:r>
      <w:r w:rsidRPr="005A0A5D">
        <w:rPr>
          <w:rFonts w:ascii="Times New Roman" w:hAnsi="Times New Roman" w:cs="Times New Roman"/>
        </w:rPr>
        <w:t>está</w:t>
      </w:r>
      <w:r w:rsidRPr="005A0A5D">
        <w:rPr>
          <w:rFonts w:ascii="Times New Roman" w:hAnsi="Times New Roman" w:cs="Times New Roman"/>
          <w:spacing w:val="-5"/>
        </w:rPr>
        <w:t xml:space="preserve"> </w:t>
      </w:r>
      <w:r w:rsidRPr="005A0A5D">
        <w:rPr>
          <w:rFonts w:ascii="Times New Roman" w:hAnsi="Times New Roman" w:cs="Times New Roman"/>
        </w:rPr>
        <w:t>devidamente</w:t>
      </w:r>
      <w:r w:rsidRPr="005A0A5D">
        <w:rPr>
          <w:rFonts w:ascii="Times New Roman" w:hAnsi="Times New Roman" w:cs="Times New Roman"/>
          <w:spacing w:val="-4"/>
        </w:rPr>
        <w:t xml:space="preserve"> </w:t>
      </w:r>
      <w:r w:rsidRPr="005A0A5D">
        <w:rPr>
          <w:rFonts w:ascii="Times New Roman" w:hAnsi="Times New Roman" w:cs="Times New Roman"/>
        </w:rPr>
        <w:t>prevista e contemplada no orçamento anual vigente, assegurando a disponibilidade dos recursos financeiros necessários para a execução da contratação em questão, em conformidade com os princípios da programação orçamentária e do planejamento das contratações públicas.</w:t>
      </w:r>
    </w:p>
    <w:p w:rsidR="003D516C" w:rsidRPr="005A0A5D" w:rsidRDefault="003D516C">
      <w:pPr>
        <w:pStyle w:val="Corpodetexto"/>
        <w:spacing w:before="40"/>
        <w:ind w:left="0"/>
        <w:jc w:val="left"/>
        <w:rPr>
          <w:rFonts w:ascii="Times New Roman" w:hAnsi="Times New Roman" w:cs="Times New Roman"/>
        </w:rPr>
      </w:pPr>
    </w:p>
    <w:p w:rsidR="003D516C" w:rsidRPr="005A0A5D" w:rsidRDefault="00A90D6F">
      <w:pPr>
        <w:pStyle w:val="Ttulo2"/>
        <w:numPr>
          <w:ilvl w:val="0"/>
          <w:numId w:val="3"/>
        </w:numPr>
        <w:tabs>
          <w:tab w:val="left" w:pos="859"/>
        </w:tabs>
        <w:ind w:left="859" w:hanging="356"/>
        <w:jc w:val="left"/>
        <w:rPr>
          <w:rFonts w:ascii="Times New Roman" w:hAnsi="Times New Roman" w:cs="Times New Roman"/>
        </w:rPr>
      </w:pPr>
      <w:r w:rsidRPr="005A0A5D">
        <w:rPr>
          <w:rFonts w:ascii="Times New Roman" w:hAnsi="Times New Roman" w:cs="Times New Roman"/>
        </w:rPr>
        <w:t>ENTREGA</w:t>
      </w:r>
      <w:r w:rsidRPr="005A0A5D">
        <w:rPr>
          <w:rFonts w:ascii="Times New Roman" w:hAnsi="Times New Roman" w:cs="Times New Roman"/>
          <w:spacing w:val="-20"/>
        </w:rPr>
        <w:t xml:space="preserve"> </w:t>
      </w:r>
      <w:r w:rsidRPr="005A0A5D">
        <w:rPr>
          <w:rFonts w:ascii="Times New Roman" w:hAnsi="Times New Roman" w:cs="Times New Roman"/>
        </w:rPr>
        <w:t>E</w:t>
      </w:r>
      <w:r w:rsidRPr="005A0A5D">
        <w:rPr>
          <w:rFonts w:ascii="Times New Roman" w:hAnsi="Times New Roman" w:cs="Times New Roman"/>
          <w:spacing w:val="-15"/>
        </w:rPr>
        <w:t xml:space="preserve"> </w:t>
      </w:r>
      <w:r w:rsidRPr="005A0A5D">
        <w:rPr>
          <w:rFonts w:ascii="Times New Roman" w:hAnsi="Times New Roman" w:cs="Times New Roman"/>
        </w:rPr>
        <w:t>CRITÉRIOS</w:t>
      </w:r>
      <w:r w:rsidRPr="005A0A5D">
        <w:rPr>
          <w:rFonts w:ascii="Times New Roman" w:hAnsi="Times New Roman" w:cs="Times New Roman"/>
          <w:spacing w:val="-11"/>
        </w:rPr>
        <w:t xml:space="preserve"> </w:t>
      </w:r>
      <w:r w:rsidRPr="005A0A5D">
        <w:rPr>
          <w:rFonts w:ascii="Times New Roman" w:hAnsi="Times New Roman" w:cs="Times New Roman"/>
        </w:rPr>
        <w:t>DE</w:t>
      </w:r>
      <w:r w:rsidRPr="005A0A5D">
        <w:rPr>
          <w:rFonts w:ascii="Times New Roman" w:hAnsi="Times New Roman" w:cs="Times New Roman"/>
          <w:spacing w:val="-17"/>
        </w:rPr>
        <w:t xml:space="preserve"> </w:t>
      </w:r>
      <w:r w:rsidRPr="005A0A5D">
        <w:rPr>
          <w:rFonts w:ascii="Times New Roman" w:hAnsi="Times New Roman" w:cs="Times New Roman"/>
        </w:rPr>
        <w:t>ACEITAÇÃO</w:t>
      </w:r>
      <w:r w:rsidRPr="005A0A5D">
        <w:rPr>
          <w:rFonts w:ascii="Times New Roman" w:hAnsi="Times New Roman" w:cs="Times New Roman"/>
          <w:spacing w:val="-9"/>
        </w:rPr>
        <w:t xml:space="preserve"> </w:t>
      </w:r>
      <w:r w:rsidRPr="005A0A5D">
        <w:rPr>
          <w:rFonts w:ascii="Times New Roman" w:hAnsi="Times New Roman" w:cs="Times New Roman"/>
        </w:rPr>
        <w:t>DO</w:t>
      </w:r>
      <w:r w:rsidRPr="005A0A5D">
        <w:rPr>
          <w:rFonts w:ascii="Times New Roman" w:hAnsi="Times New Roman" w:cs="Times New Roman"/>
          <w:spacing w:val="-8"/>
        </w:rPr>
        <w:t xml:space="preserve"> </w:t>
      </w:r>
      <w:r w:rsidRPr="005A0A5D">
        <w:rPr>
          <w:rFonts w:ascii="Times New Roman" w:hAnsi="Times New Roman" w:cs="Times New Roman"/>
          <w:spacing w:val="-2"/>
        </w:rPr>
        <w:t>OBJETO</w:t>
      </w:r>
    </w:p>
    <w:p w:rsidR="003D516C" w:rsidRPr="005A0A5D" w:rsidRDefault="00A90D6F">
      <w:pPr>
        <w:pStyle w:val="PargrafodaLista"/>
        <w:numPr>
          <w:ilvl w:val="1"/>
          <w:numId w:val="3"/>
        </w:numPr>
        <w:tabs>
          <w:tab w:val="left" w:pos="591"/>
        </w:tabs>
        <w:spacing w:before="43" w:line="276" w:lineRule="auto"/>
        <w:ind w:right="993" w:firstLine="0"/>
        <w:rPr>
          <w:rFonts w:ascii="Times New Roman" w:hAnsi="Times New Roman" w:cs="Times New Roman"/>
          <w:sz w:val="24"/>
          <w:szCs w:val="24"/>
        </w:rPr>
      </w:pPr>
      <w:r w:rsidRPr="005A0A5D">
        <w:rPr>
          <w:rFonts w:ascii="Times New Roman" w:hAnsi="Times New Roman" w:cs="Times New Roman"/>
          <w:sz w:val="24"/>
          <w:szCs w:val="24"/>
        </w:rPr>
        <w:t>O prazo de entrega dos bens/serviço é de acordo com o, contados do recebimento da Nota de Empenho (NE) ou da Ordem de fornecimento, em remessa parcelada.</w:t>
      </w:r>
    </w:p>
    <w:p w:rsidR="00CE6740" w:rsidRPr="005A0A5D" w:rsidRDefault="00A90D6F" w:rsidP="00CE6740">
      <w:pPr>
        <w:pStyle w:val="PargrafodaLista"/>
        <w:numPr>
          <w:ilvl w:val="1"/>
          <w:numId w:val="3"/>
        </w:numPr>
        <w:tabs>
          <w:tab w:val="left" w:pos="539"/>
        </w:tabs>
        <w:ind w:left="539" w:hanging="396"/>
        <w:rPr>
          <w:rFonts w:ascii="Times New Roman" w:hAnsi="Times New Roman" w:cs="Times New Roman"/>
          <w:sz w:val="24"/>
          <w:szCs w:val="24"/>
        </w:rPr>
      </w:pPr>
      <w:r w:rsidRPr="005A0A5D">
        <w:rPr>
          <w:rFonts w:ascii="Times New Roman" w:hAnsi="Times New Roman" w:cs="Times New Roman"/>
          <w:sz w:val="24"/>
          <w:szCs w:val="24"/>
        </w:rPr>
        <w:t>O</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serviço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será</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disponibilizado</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conforme</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necessidade</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8"/>
          <w:sz w:val="24"/>
          <w:szCs w:val="24"/>
        </w:rPr>
        <w:t xml:space="preserve"> </w:t>
      </w:r>
      <w:r w:rsidRPr="005A0A5D">
        <w:rPr>
          <w:rFonts w:ascii="Times New Roman" w:hAnsi="Times New Roman" w:cs="Times New Roman"/>
          <w:spacing w:val="-2"/>
          <w:sz w:val="24"/>
          <w:szCs w:val="24"/>
        </w:rPr>
        <w:t>órgão.</w:t>
      </w:r>
    </w:p>
    <w:p w:rsidR="003D516C" w:rsidRPr="005A0A5D" w:rsidRDefault="00A90D6F">
      <w:pPr>
        <w:pStyle w:val="PargrafodaLista"/>
        <w:numPr>
          <w:ilvl w:val="1"/>
          <w:numId w:val="3"/>
        </w:numPr>
        <w:tabs>
          <w:tab w:val="left" w:pos="555"/>
        </w:tabs>
        <w:spacing w:before="67" w:line="276" w:lineRule="auto"/>
        <w:ind w:right="987" w:firstLine="0"/>
        <w:rPr>
          <w:rFonts w:ascii="Times New Roman" w:hAnsi="Times New Roman" w:cs="Times New Roman"/>
          <w:sz w:val="24"/>
          <w:szCs w:val="24"/>
        </w:rPr>
      </w:pPr>
      <w:r w:rsidRPr="005A0A5D">
        <w:rPr>
          <w:rFonts w:ascii="Times New Roman" w:hAnsi="Times New Roman" w:cs="Times New Roman"/>
          <w:sz w:val="24"/>
          <w:szCs w:val="24"/>
        </w:rPr>
        <w:t xml:space="preserve">Os bens/serviços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w:t>
      </w:r>
      <w:r w:rsidRPr="005A0A5D">
        <w:rPr>
          <w:rFonts w:ascii="Times New Roman" w:hAnsi="Times New Roman" w:cs="Times New Roman"/>
          <w:spacing w:val="-2"/>
          <w:sz w:val="24"/>
          <w:szCs w:val="24"/>
        </w:rPr>
        <w:t>penalidades.</w:t>
      </w:r>
    </w:p>
    <w:p w:rsidR="003D516C" w:rsidRPr="005A0A5D" w:rsidRDefault="00A90D6F">
      <w:pPr>
        <w:pStyle w:val="PargrafodaLista"/>
        <w:numPr>
          <w:ilvl w:val="1"/>
          <w:numId w:val="3"/>
        </w:numPr>
        <w:tabs>
          <w:tab w:val="left" w:pos="565"/>
        </w:tabs>
        <w:spacing w:line="276" w:lineRule="auto"/>
        <w:ind w:right="994" w:firstLine="0"/>
        <w:rPr>
          <w:rFonts w:ascii="Times New Roman" w:hAnsi="Times New Roman" w:cs="Times New Roman"/>
          <w:sz w:val="24"/>
          <w:szCs w:val="24"/>
        </w:rPr>
      </w:pPr>
      <w:r w:rsidRPr="005A0A5D">
        <w:rPr>
          <w:rFonts w:ascii="Times New Roman" w:hAnsi="Times New Roman" w:cs="Times New Roman"/>
          <w:sz w:val="24"/>
          <w:szCs w:val="24"/>
        </w:rPr>
        <w:t xml:space="preserve">Os bens/ serviços serão recebidos definitivamente no prazo de 05 (cinco) dias, contados do recebimento provisório, após a verificação da qualidade e quantidade do material e consequente aceitação mediante termo </w:t>
      </w:r>
      <w:r w:rsidRPr="005A0A5D">
        <w:rPr>
          <w:rFonts w:ascii="Times New Roman" w:hAnsi="Times New Roman" w:cs="Times New Roman"/>
          <w:spacing w:val="-2"/>
          <w:sz w:val="24"/>
          <w:szCs w:val="24"/>
        </w:rPr>
        <w:t>circunstanciado.</w:t>
      </w:r>
    </w:p>
    <w:p w:rsidR="003D516C" w:rsidRPr="005A0A5D" w:rsidRDefault="00A90D6F">
      <w:pPr>
        <w:pStyle w:val="PargrafodaLista"/>
        <w:numPr>
          <w:ilvl w:val="1"/>
          <w:numId w:val="3"/>
        </w:numPr>
        <w:tabs>
          <w:tab w:val="left" w:pos="577"/>
        </w:tabs>
        <w:spacing w:line="276" w:lineRule="auto"/>
        <w:ind w:right="986" w:firstLine="0"/>
        <w:rPr>
          <w:rFonts w:ascii="Times New Roman" w:hAnsi="Times New Roman" w:cs="Times New Roman"/>
          <w:sz w:val="24"/>
          <w:szCs w:val="24"/>
        </w:rPr>
      </w:pPr>
      <w:r w:rsidRPr="005A0A5D">
        <w:rPr>
          <w:rFonts w:ascii="Times New Roman" w:hAnsi="Times New Roman" w:cs="Times New Roman"/>
          <w:sz w:val="24"/>
          <w:szCs w:val="24"/>
        </w:rPr>
        <w:t>Na hipótese de a verificação a que se refere o subitem anterior não ser procedida</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dentro</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prazo</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fixado,</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reputar-se-á</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como</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realizada,</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consumando-se o recebimento definitivo no dia do esgotamento do prazo.</w:t>
      </w:r>
    </w:p>
    <w:p w:rsidR="003D516C" w:rsidRPr="005A0A5D" w:rsidRDefault="00A90D6F">
      <w:pPr>
        <w:pStyle w:val="PargrafodaLista"/>
        <w:numPr>
          <w:ilvl w:val="1"/>
          <w:numId w:val="3"/>
        </w:numPr>
        <w:tabs>
          <w:tab w:val="left" w:pos="611"/>
        </w:tabs>
        <w:spacing w:line="276" w:lineRule="auto"/>
        <w:ind w:right="987" w:firstLine="0"/>
        <w:rPr>
          <w:rFonts w:ascii="Times New Roman" w:hAnsi="Times New Roman" w:cs="Times New Roman"/>
          <w:sz w:val="24"/>
          <w:szCs w:val="24"/>
        </w:rPr>
      </w:pPr>
      <w:r w:rsidRPr="005A0A5D">
        <w:rPr>
          <w:rFonts w:ascii="Times New Roman" w:hAnsi="Times New Roman" w:cs="Times New Roman"/>
          <w:sz w:val="24"/>
          <w:szCs w:val="24"/>
        </w:rPr>
        <w:t>O recebimento provisório ou definitivo do objeto/serviços não exclui a responsabilidade da contratada pelos prejuízos resultantes da incorreta execução do contrato.</w:t>
      </w:r>
    </w:p>
    <w:p w:rsidR="003D516C" w:rsidRPr="005A0A5D" w:rsidRDefault="003D516C">
      <w:pPr>
        <w:pStyle w:val="Corpodetexto"/>
        <w:spacing w:before="40"/>
        <w:ind w:left="0"/>
        <w:jc w:val="left"/>
        <w:rPr>
          <w:rFonts w:ascii="Times New Roman" w:hAnsi="Times New Roman" w:cs="Times New Roman"/>
        </w:rPr>
      </w:pPr>
    </w:p>
    <w:p w:rsidR="0056550C" w:rsidRPr="005A0A5D" w:rsidRDefault="00A90D6F" w:rsidP="0056550C">
      <w:pPr>
        <w:pStyle w:val="Ttulo2"/>
        <w:numPr>
          <w:ilvl w:val="0"/>
          <w:numId w:val="3"/>
        </w:numPr>
        <w:tabs>
          <w:tab w:val="left" w:pos="859"/>
        </w:tabs>
        <w:ind w:left="859" w:hanging="356"/>
        <w:jc w:val="left"/>
        <w:rPr>
          <w:rFonts w:ascii="Times New Roman" w:hAnsi="Times New Roman" w:cs="Times New Roman"/>
        </w:rPr>
      </w:pPr>
      <w:r w:rsidRPr="005A0A5D">
        <w:rPr>
          <w:rFonts w:ascii="Times New Roman" w:hAnsi="Times New Roman" w:cs="Times New Roman"/>
        </w:rPr>
        <w:t>OBRIGAÇÕES</w:t>
      </w:r>
      <w:r w:rsidRPr="005A0A5D">
        <w:rPr>
          <w:rFonts w:ascii="Times New Roman" w:hAnsi="Times New Roman" w:cs="Times New Roman"/>
          <w:spacing w:val="-8"/>
        </w:rPr>
        <w:t xml:space="preserve"> </w:t>
      </w:r>
      <w:r w:rsidRPr="005A0A5D">
        <w:rPr>
          <w:rFonts w:ascii="Times New Roman" w:hAnsi="Times New Roman" w:cs="Times New Roman"/>
        </w:rPr>
        <w:t>DA</w:t>
      </w:r>
      <w:r w:rsidRPr="005A0A5D">
        <w:rPr>
          <w:rFonts w:ascii="Times New Roman" w:hAnsi="Times New Roman" w:cs="Times New Roman"/>
          <w:spacing w:val="-14"/>
        </w:rPr>
        <w:t xml:space="preserve"> </w:t>
      </w:r>
      <w:r w:rsidRPr="005A0A5D">
        <w:rPr>
          <w:rFonts w:ascii="Times New Roman" w:hAnsi="Times New Roman" w:cs="Times New Roman"/>
          <w:spacing w:val="-2"/>
        </w:rPr>
        <w:t>CONTRATANTE</w:t>
      </w:r>
    </w:p>
    <w:p w:rsidR="003D516C" w:rsidRPr="005A0A5D" w:rsidRDefault="00A90D6F">
      <w:pPr>
        <w:pStyle w:val="PargrafodaLista"/>
        <w:numPr>
          <w:ilvl w:val="1"/>
          <w:numId w:val="2"/>
        </w:numPr>
        <w:tabs>
          <w:tab w:val="left" w:pos="608"/>
        </w:tabs>
        <w:ind w:left="608" w:hanging="465"/>
        <w:rPr>
          <w:rFonts w:ascii="Times New Roman" w:hAnsi="Times New Roman" w:cs="Times New Roman"/>
          <w:sz w:val="24"/>
          <w:szCs w:val="24"/>
        </w:rPr>
      </w:pPr>
      <w:r w:rsidRPr="005A0A5D">
        <w:rPr>
          <w:rFonts w:ascii="Times New Roman" w:hAnsi="Times New Roman" w:cs="Times New Roman"/>
          <w:sz w:val="24"/>
          <w:szCs w:val="24"/>
        </w:rPr>
        <w:t>São</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obrigações</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da</w:t>
      </w:r>
      <w:r w:rsidRPr="005A0A5D">
        <w:rPr>
          <w:rFonts w:ascii="Times New Roman" w:hAnsi="Times New Roman" w:cs="Times New Roman"/>
          <w:spacing w:val="-8"/>
          <w:sz w:val="24"/>
          <w:szCs w:val="24"/>
        </w:rPr>
        <w:t xml:space="preserve"> </w:t>
      </w:r>
      <w:r w:rsidRPr="005A0A5D">
        <w:rPr>
          <w:rFonts w:ascii="Times New Roman" w:hAnsi="Times New Roman" w:cs="Times New Roman"/>
          <w:spacing w:val="-2"/>
          <w:sz w:val="24"/>
          <w:szCs w:val="24"/>
        </w:rPr>
        <w:t>Contratante:</w:t>
      </w:r>
    </w:p>
    <w:p w:rsidR="003D516C" w:rsidRPr="005A0A5D" w:rsidRDefault="00A90D6F">
      <w:pPr>
        <w:pStyle w:val="PargrafodaLista"/>
        <w:numPr>
          <w:ilvl w:val="2"/>
          <w:numId w:val="2"/>
        </w:numPr>
        <w:tabs>
          <w:tab w:val="left" w:pos="844"/>
        </w:tabs>
        <w:spacing w:before="42" w:line="276" w:lineRule="auto"/>
        <w:ind w:right="996" w:firstLine="0"/>
        <w:rPr>
          <w:rFonts w:ascii="Times New Roman" w:hAnsi="Times New Roman" w:cs="Times New Roman"/>
          <w:sz w:val="24"/>
          <w:szCs w:val="24"/>
        </w:rPr>
      </w:pPr>
      <w:r w:rsidRPr="005A0A5D">
        <w:rPr>
          <w:rFonts w:ascii="Times New Roman" w:hAnsi="Times New Roman" w:cs="Times New Roman"/>
          <w:sz w:val="24"/>
          <w:szCs w:val="24"/>
        </w:rPr>
        <w:t xml:space="preserve">receber o objeto no prazo e condições estabelecidas no Edital e seus </w:t>
      </w:r>
      <w:r w:rsidRPr="005A0A5D">
        <w:rPr>
          <w:rFonts w:ascii="Times New Roman" w:hAnsi="Times New Roman" w:cs="Times New Roman"/>
          <w:spacing w:val="-2"/>
          <w:sz w:val="24"/>
          <w:szCs w:val="24"/>
        </w:rPr>
        <w:t>anexos;</w:t>
      </w:r>
    </w:p>
    <w:p w:rsidR="003D516C" w:rsidRPr="005A0A5D" w:rsidRDefault="00A90D6F">
      <w:pPr>
        <w:pStyle w:val="PargrafodaLista"/>
        <w:numPr>
          <w:ilvl w:val="2"/>
          <w:numId w:val="2"/>
        </w:numPr>
        <w:tabs>
          <w:tab w:val="left" w:pos="869"/>
        </w:tabs>
        <w:spacing w:before="1" w:line="276" w:lineRule="auto"/>
        <w:ind w:right="993" w:firstLine="0"/>
        <w:rPr>
          <w:rFonts w:ascii="Times New Roman" w:hAnsi="Times New Roman" w:cs="Times New Roman"/>
          <w:sz w:val="24"/>
          <w:szCs w:val="24"/>
        </w:rPr>
      </w:pPr>
      <w:r w:rsidRPr="005A0A5D">
        <w:rPr>
          <w:rFonts w:ascii="Times New Roman" w:hAnsi="Times New Roman" w:cs="Times New Roman"/>
          <w:sz w:val="24"/>
          <w:szCs w:val="24"/>
        </w:rPr>
        <w:t xml:space="preserve">verificar minuciosamente, no prazo fixado, a conformidade dos bens entregues/serviços executados provisoriamente com as especificações constantes do Edital e da proposta, para fins de aceitação e recebimento </w:t>
      </w:r>
      <w:r w:rsidRPr="005A0A5D">
        <w:rPr>
          <w:rFonts w:ascii="Times New Roman" w:hAnsi="Times New Roman" w:cs="Times New Roman"/>
          <w:spacing w:val="-2"/>
          <w:sz w:val="24"/>
          <w:szCs w:val="24"/>
        </w:rPr>
        <w:t>definitivo;</w:t>
      </w:r>
    </w:p>
    <w:p w:rsidR="003D516C" w:rsidRPr="005A0A5D" w:rsidRDefault="00A90D6F">
      <w:pPr>
        <w:pStyle w:val="PargrafodaLista"/>
        <w:numPr>
          <w:ilvl w:val="2"/>
          <w:numId w:val="2"/>
        </w:numPr>
        <w:tabs>
          <w:tab w:val="left" w:pos="889"/>
        </w:tabs>
        <w:spacing w:line="276" w:lineRule="auto"/>
        <w:ind w:right="994" w:firstLine="0"/>
        <w:rPr>
          <w:rFonts w:ascii="Times New Roman" w:hAnsi="Times New Roman" w:cs="Times New Roman"/>
          <w:sz w:val="24"/>
          <w:szCs w:val="24"/>
        </w:rPr>
      </w:pPr>
      <w:r w:rsidRPr="005A0A5D">
        <w:rPr>
          <w:rFonts w:ascii="Times New Roman" w:hAnsi="Times New Roman" w:cs="Times New Roman"/>
          <w:sz w:val="24"/>
          <w:szCs w:val="24"/>
        </w:rPr>
        <w:t>comunicar à Contratada, por escrito, sobre imperfeições, falhas ou irregularidades verificadas no objeto fornecido/serviço prestado, para que seja substituído, reparado ou corrigido;</w:t>
      </w:r>
    </w:p>
    <w:p w:rsidR="003D516C" w:rsidRPr="005A0A5D" w:rsidRDefault="00A90D6F">
      <w:pPr>
        <w:pStyle w:val="PargrafodaLista"/>
        <w:numPr>
          <w:ilvl w:val="2"/>
          <w:numId w:val="2"/>
        </w:numPr>
        <w:tabs>
          <w:tab w:val="left" w:pos="842"/>
        </w:tabs>
        <w:spacing w:line="276" w:lineRule="auto"/>
        <w:ind w:right="993" w:firstLine="0"/>
        <w:rPr>
          <w:rFonts w:ascii="Times New Roman" w:hAnsi="Times New Roman" w:cs="Times New Roman"/>
          <w:sz w:val="24"/>
          <w:szCs w:val="24"/>
        </w:rPr>
      </w:pPr>
      <w:r w:rsidRPr="005A0A5D">
        <w:rPr>
          <w:rFonts w:ascii="Times New Roman" w:hAnsi="Times New Roman" w:cs="Times New Roman"/>
          <w:sz w:val="24"/>
          <w:szCs w:val="24"/>
        </w:rPr>
        <w:t>acompanhar e fiscalizar o cumprimento das obrigações da Contratada, através de servidor especialmente designado;</w:t>
      </w:r>
    </w:p>
    <w:p w:rsidR="003D516C" w:rsidRPr="005A0A5D" w:rsidRDefault="00A90D6F">
      <w:pPr>
        <w:pStyle w:val="PargrafodaLista"/>
        <w:numPr>
          <w:ilvl w:val="2"/>
          <w:numId w:val="2"/>
        </w:numPr>
        <w:tabs>
          <w:tab w:val="left" w:pos="938"/>
        </w:tabs>
        <w:spacing w:before="1" w:line="276" w:lineRule="auto"/>
        <w:ind w:right="995" w:firstLine="0"/>
        <w:rPr>
          <w:rFonts w:ascii="Times New Roman" w:hAnsi="Times New Roman" w:cs="Times New Roman"/>
          <w:sz w:val="24"/>
          <w:szCs w:val="24"/>
        </w:rPr>
      </w:pPr>
      <w:r w:rsidRPr="005A0A5D">
        <w:rPr>
          <w:rFonts w:ascii="Times New Roman" w:hAnsi="Times New Roman" w:cs="Times New Roman"/>
          <w:sz w:val="24"/>
          <w:szCs w:val="24"/>
        </w:rPr>
        <w:t>efetuar o pagamento à Contratada no valor correspondente ao fornecimento/execução do objeto, no prazo e forma estabelecidos no Edital e seus anexos;</w:t>
      </w:r>
    </w:p>
    <w:p w:rsidR="003D516C" w:rsidRPr="005A0A5D" w:rsidRDefault="00A90D6F">
      <w:pPr>
        <w:pStyle w:val="PargrafodaLista"/>
        <w:numPr>
          <w:ilvl w:val="1"/>
          <w:numId w:val="2"/>
        </w:numPr>
        <w:tabs>
          <w:tab w:val="left" w:pos="628"/>
        </w:tabs>
        <w:spacing w:line="276" w:lineRule="auto"/>
        <w:ind w:left="143" w:right="985" w:firstLine="0"/>
        <w:rPr>
          <w:rFonts w:ascii="Times New Roman" w:hAnsi="Times New Roman" w:cs="Times New Roman"/>
          <w:sz w:val="24"/>
          <w:szCs w:val="24"/>
        </w:rPr>
      </w:pPr>
      <w:r w:rsidRPr="005A0A5D">
        <w:rPr>
          <w:rFonts w:ascii="Times New Roman" w:hAnsi="Times New Roman" w:cs="Times New Roman"/>
          <w:sz w:val="24"/>
          <w:szCs w:val="24"/>
        </w:rPr>
        <w:t xml:space="preserve">A Administração não responderá por quaisquer compromissos assumidos pela Contratada com terceiros, ainda que vinculados à execução da presente ordem de fornecimento, bem como por qualquer dano causado a terceiros em decorrência de ato da Contratada, de seus empregados, prepostos ou </w:t>
      </w:r>
      <w:r w:rsidRPr="005A0A5D">
        <w:rPr>
          <w:rFonts w:ascii="Times New Roman" w:hAnsi="Times New Roman" w:cs="Times New Roman"/>
          <w:spacing w:val="-2"/>
          <w:sz w:val="24"/>
          <w:szCs w:val="24"/>
        </w:rPr>
        <w:t>subordinados.</w:t>
      </w:r>
    </w:p>
    <w:p w:rsidR="003D516C" w:rsidRPr="005A0A5D" w:rsidRDefault="003D516C">
      <w:pPr>
        <w:pStyle w:val="Corpodetexto"/>
        <w:spacing w:before="38"/>
        <w:ind w:left="0"/>
        <w:jc w:val="left"/>
        <w:rPr>
          <w:rFonts w:ascii="Times New Roman" w:hAnsi="Times New Roman" w:cs="Times New Roman"/>
        </w:rPr>
      </w:pPr>
    </w:p>
    <w:p w:rsidR="00BC5509" w:rsidRPr="005A0A5D" w:rsidRDefault="00BC5509">
      <w:pPr>
        <w:pStyle w:val="Corpodetexto"/>
        <w:spacing w:before="38"/>
        <w:ind w:left="0"/>
        <w:jc w:val="left"/>
        <w:rPr>
          <w:rFonts w:ascii="Times New Roman" w:hAnsi="Times New Roman" w:cs="Times New Roman"/>
        </w:rPr>
      </w:pPr>
    </w:p>
    <w:p w:rsidR="00BC5509" w:rsidRPr="005A0A5D" w:rsidRDefault="00BC5509">
      <w:pPr>
        <w:pStyle w:val="Corpodetexto"/>
        <w:spacing w:before="38"/>
        <w:ind w:left="0"/>
        <w:jc w:val="left"/>
        <w:rPr>
          <w:rFonts w:ascii="Times New Roman" w:hAnsi="Times New Roman" w:cs="Times New Roman"/>
        </w:rPr>
      </w:pPr>
    </w:p>
    <w:p w:rsidR="003D516C" w:rsidRPr="005A0A5D" w:rsidRDefault="00A90D6F">
      <w:pPr>
        <w:pStyle w:val="Ttulo2"/>
        <w:numPr>
          <w:ilvl w:val="0"/>
          <w:numId w:val="3"/>
        </w:numPr>
        <w:tabs>
          <w:tab w:val="left" w:pos="859"/>
        </w:tabs>
        <w:spacing w:before="1"/>
        <w:ind w:left="859" w:hanging="356"/>
        <w:jc w:val="left"/>
        <w:rPr>
          <w:rFonts w:ascii="Times New Roman" w:hAnsi="Times New Roman" w:cs="Times New Roman"/>
        </w:rPr>
      </w:pPr>
      <w:r w:rsidRPr="005A0A5D">
        <w:rPr>
          <w:rFonts w:ascii="Times New Roman" w:hAnsi="Times New Roman" w:cs="Times New Roman"/>
        </w:rPr>
        <w:lastRenderedPageBreak/>
        <w:t>OBRIGAÇÕES</w:t>
      </w:r>
      <w:r w:rsidRPr="005A0A5D">
        <w:rPr>
          <w:rFonts w:ascii="Times New Roman" w:hAnsi="Times New Roman" w:cs="Times New Roman"/>
          <w:spacing w:val="-8"/>
        </w:rPr>
        <w:t xml:space="preserve"> </w:t>
      </w:r>
      <w:r w:rsidRPr="005A0A5D">
        <w:rPr>
          <w:rFonts w:ascii="Times New Roman" w:hAnsi="Times New Roman" w:cs="Times New Roman"/>
        </w:rPr>
        <w:t>DA</w:t>
      </w:r>
      <w:r w:rsidRPr="005A0A5D">
        <w:rPr>
          <w:rFonts w:ascii="Times New Roman" w:hAnsi="Times New Roman" w:cs="Times New Roman"/>
          <w:spacing w:val="-14"/>
        </w:rPr>
        <w:t xml:space="preserve"> </w:t>
      </w:r>
      <w:r w:rsidRPr="005A0A5D">
        <w:rPr>
          <w:rFonts w:ascii="Times New Roman" w:hAnsi="Times New Roman" w:cs="Times New Roman"/>
          <w:spacing w:val="-2"/>
        </w:rPr>
        <w:t>CONTRATADA</w:t>
      </w:r>
    </w:p>
    <w:p w:rsidR="003D516C" w:rsidRPr="005A0A5D" w:rsidRDefault="00A90D6F">
      <w:pPr>
        <w:pStyle w:val="Corpodetexto"/>
        <w:spacing w:before="42" w:line="276" w:lineRule="auto"/>
        <w:ind w:right="993"/>
        <w:rPr>
          <w:rFonts w:ascii="Times New Roman" w:hAnsi="Times New Roman" w:cs="Times New Roman"/>
        </w:rPr>
      </w:pPr>
      <w:r w:rsidRPr="005A0A5D">
        <w:rPr>
          <w:rFonts w:ascii="Times New Roman" w:hAnsi="Times New Roman" w:cs="Times New Roman"/>
        </w:rPr>
        <w:t>8.1.</w:t>
      </w:r>
      <w:r w:rsidRPr="005A0A5D">
        <w:rPr>
          <w:rFonts w:ascii="Times New Roman" w:hAnsi="Times New Roman" w:cs="Times New Roman"/>
          <w:spacing w:val="-8"/>
        </w:rPr>
        <w:t xml:space="preserve"> </w:t>
      </w:r>
      <w:r w:rsidRPr="005A0A5D">
        <w:rPr>
          <w:rFonts w:ascii="Times New Roman" w:hAnsi="Times New Roman" w:cs="Times New Roman"/>
        </w:rPr>
        <w:t>A</w:t>
      </w:r>
      <w:r w:rsidRPr="005A0A5D">
        <w:rPr>
          <w:rFonts w:ascii="Times New Roman" w:hAnsi="Times New Roman" w:cs="Times New Roman"/>
          <w:spacing w:val="-2"/>
        </w:rPr>
        <w:t xml:space="preserve"> </w:t>
      </w:r>
      <w:r w:rsidRPr="005A0A5D">
        <w:rPr>
          <w:rFonts w:ascii="Times New Roman" w:hAnsi="Times New Roman" w:cs="Times New Roman"/>
        </w:rPr>
        <w:t>Contratada deve cumprir todas as obrigações constantes no Edital, seus anexos e sua proposta, assumindo como exclusivamente seus os riscos e as despesas decorrentes da boa e perfeita execução do objeto e, ainda:</w:t>
      </w:r>
    </w:p>
    <w:p w:rsidR="003D516C" w:rsidRPr="005A0A5D" w:rsidRDefault="00A90D6F">
      <w:pPr>
        <w:pStyle w:val="PargrafodaLista"/>
        <w:numPr>
          <w:ilvl w:val="2"/>
          <w:numId w:val="1"/>
        </w:numPr>
        <w:tabs>
          <w:tab w:val="left" w:pos="796"/>
        </w:tabs>
        <w:spacing w:before="67" w:line="276" w:lineRule="auto"/>
        <w:ind w:right="980" w:firstLine="0"/>
        <w:rPr>
          <w:rFonts w:ascii="Times New Roman" w:hAnsi="Times New Roman" w:cs="Times New Roman"/>
          <w:sz w:val="24"/>
          <w:szCs w:val="24"/>
        </w:rPr>
      </w:pPr>
      <w:r w:rsidRPr="005A0A5D">
        <w:rPr>
          <w:rFonts w:ascii="Times New Roman" w:hAnsi="Times New Roman" w:cs="Times New Roman"/>
          <w:sz w:val="24"/>
          <w:szCs w:val="24"/>
        </w:rPr>
        <w:t>efetuar</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entrega</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dos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bens/execução</w:t>
      </w:r>
      <w:r w:rsidRPr="005A0A5D">
        <w:rPr>
          <w:rFonts w:ascii="Times New Roman" w:hAnsi="Times New Roman" w:cs="Times New Roman"/>
          <w:spacing w:val="-14"/>
          <w:sz w:val="24"/>
          <w:szCs w:val="24"/>
        </w:rPr>
        <w:t xml:space="preserve"> </w:t>
      </w:r>
      <w:r w:rsidRPr="005A0A5D">
        <w:rPr>
          <w:rFonts w:ascii="Times New Roman" w:hAnsi="Times New Roman" w:cs="Times New Roman"/>
          <w:sz w:val="24"/>
          <w:szCs w:val="24"/>
        </w:rPr>
        <w:t>dos</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serviços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em</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perfeitas</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condições, conforme especificações, prazo e local constantes no Termo de Referência e seus anexos, acompanhado da respectiva nota fiscal, na qual constarão as indicações referentes a: marca, fabricante, modelo, procedência e prazo de garantia ou validade, quando aplicável;</w:t>
      </w:r>
    </w:p>
    <w:p w:rsidR="003D516C" w:rsidRPr="005A0A5D" w:rsidRDefault="00A90D6F">
      <w:pPr>
        <w:pStyle w:val="PargrafodaLista"/>
        <w:numPr>
          <w:ilvl w:val="2"/>
          <w:numId w:val="1"/>
        </w:numPr>
        <w:tabs>
          <w:tab w:val="left" w:pos="812"/>
        </w:tabs>
        <w:spacing w:line="276" w:lineRule="auto"/>
        <w:ind w:right="995" w:firstLine="0"/>
        <w:rPr>
          <w:rFonts w:ascii="Times New Roman" w:hAnsi="Times New Roman" w:cs="Times New Roman"/>
          <w:sz w:val="24"/>
          <w:szCs w:val="24"/>
        </w:rPr>
      </w:pPr>
      <w:r w:rsidRPr="005A0A5D">
        <w:rPr>
          <w:rFonts w:ascii="Times New Roman" w:hAnsi="Times New Roman" w:cs="Times New Roman"/>
          <w:sz w:val="24"/>
          <w:szCs w:val="24"/>
        </w:rPr>
        <w:t>responsabilizar-se pelos vícios e danos decorrentes do objeto, de acordo com os artigos 12, 13 e 17 a 27, do Código de Defesa do Consumidor (Lei n° 8.078, de 1990);</w:t>
      </w:r>
    </w:p>
    <w:p w:rsidR="003D516C" w:rsidRPr="005A0A5D" w:rsidRDefault="00A90D6F">
      <w:pPr>
        <w:pStyle w:val="PargrafodaLista"/>
        <w:numPr>
          <w:ilvl w:val="2"/>
          <w:numId w:val="1"/>
        </w:numPr>
        <w:tabs>
          <w:tab w:val="left" w:pos="842"/>
        </w:tabs>
        <w:spacing w:line="276" w:lineRule="auto"/>
        <w:ind w:right="991" w:firstLine="0"/>
        <w:rPr>
          <w:rFonts w:ascii="Times New Roman" w:hAnsi="Times New Roman" w:cs="Times New Roman"/>
          <w:sz w:val="24"/>
          <w:szCs w:val="24"/>
        </w:rPr>
      </w:pPr>
      <w:r w:rsidRPr="005A0A5D">
        <w:rPr>
          <w:rFonts w:ascii="Times New Roman" w:hAnsi="Times New Roman" w:cs="Times New Roman"/>
          <w:sz w:val="24"/>
          <w:szCs w:val="24"/>
        </w:rPr>
        <w:t>substituir, reparar ou corrigir, às suas expensas, no prazo fixado neste Termo de Referência, o objeto com avarias ou defeitos;</w:t>
      </w:r>
    </w:p>
    <w:p w:rsidR="003D516C" w:rsidRPr="005A0A5D" w:rsidRDefault="00A90D6F">
      <w:pPr>
        <w:pStyle w:val="PargrafodaLista"/>
        <w:numPr>
          <w:ilvl w:val="2"/>
          <w:numId w:val="1"/>
        </w:numPr>
        <w:tabs>
          <w:tab w:val="left" w:pos="826"/>
        </w:tabs>
        <w:spacing w:line="276" w:lineRule="auto"/>
        <w:ind w:right="991" w:firstLine="0"/>
        <w:rPr>
          <w:rFonts w:ascii="Times New Roman" w:hAnsi="Times New Roman" w:cs="Times New Roman"/>
          <w:sz w:val="24"/>
          <w:szCs w:val="24"/>
        </w:rPr>
      </w:pPr>
      <w:r w:rsidRPr="005A0A5D">
        <w:rPr>
          <w:rFonts w:ascii="Times New Roman" w:hAnsi="Times New Roman" w:cs="Times New Roman"/>
          <w:sz w:val="24"/>
          <w:szCs w:val="24"/>
        </w:rPr>
        <w:t>comunicar à Contratante, no prazo máximo de 24 (vinte e quatro) horas que antecede a data da entrega/execução, os motivos que impossibilitem o cumprimento do prazo previsto, com a devida comprovação;</w:t>
      </w:r>
    </w:p>
    <w:p w:rsidR="003D516C" w:rsidRPr="005A0A5D" w:rsidRDefault="00A90D6F">
      <w:pPr>
        <w:pStyle w:val="PargrafodaLista"/>
        <w:numPr>
          <w:ilvl w:val="2"/>
          <w:numId w:val="1"/>
        </w:numPr>
        <w:tabs>
          <w:tab w:val="left" w:pos="908"/>
        </w:tabs>
        <w:spacing w:line="276" w:lineRule="auto"/>
        <w:ind w:right="993" w:firstLine="0"/>
        <w:rPr>
          <w:rFonts w:ascii="Times New Roman" w:hAnsi="Times New Roman" w:cs="Times New Roman"/>
          <w:sz w:val="24"/>
          <w:szCs w:val="24"/>
        </w:rPr>
      </w:pPr>
      <w:r w:rsidRPr="005A0A5D">
        <w:rPr>
          <w:rFonts w:ascii="Times New Roman" w:hAnsi="Times New Roman" w:cs="Times New Roman"/>
          <w:sz w:val="24"/>
          <w:szCs w:val="24"/>
        </w:rPr>
        <w:t>manter, durante toda a execução da ordem de fornecimento, em compatibilidade com as obrigações assumidas, todas as condições de habilitação e qualificação exigidas na licitação;</w:t>
      </w:r>
    </w:p>
    <w:p w:rsidR="003D516C" w:rsidRPr="005A0A5D" w:rsidRDefault="00A90D6F">
      <w:pPr>
        <w:pStyle w:val="PargrafodaLista"/>
        <w:numPr>
          <w:ilvl w:val="2"/>
          <w:numId w:val="1"/>
        </w:numPr>
        <w:tabs>
          <w:tab w:val="left" w:pos="858"/>
        </w:tabs>
        <w:spacing w:before="1" w:line="276" w:lineRule="auto"/>
        <w:ind w:right="988" w:firstLine="0"/>
        <w:rPr>
          <w:rFonts w:ascii="Times New Roman" w:hAnsi="Times New Roman" w:cs="Times New Roman"/>
          <w:sz w:val="24"/>
          <w:szCs w:val="24"/>
        </w:rPr>
      </w:pPr>
      <w:r w:rsidRPr="005A0A5D">
        <w:rPr>
          <w:rFonts w:ascii="Times New Roman" w:hAnsi="Times New Roman" w:cs="Times New Roman"/>
          <w:sz w:val="24"/>
          <w:szCs w:val="24"/>
        </w:rPr>
        <w:t xml:space="preserve">indicar preposto para representá-la durante a execução da ordem de </w:t>
      </w:r>
      <w:r w:rsidRPr="005A0A5D">
        <w:rPr>
          <w:rFonts w:ascii="Times New Roman" w:hAnsi="Times New Roman" w:cs="Times New Roman"/>
          <w:spacing w:val="-2"/>
          <w:sz w:val="24"/>
          <w:szCs w:val="24"/>
        </w:rPr>
        <w:t>fornecimento;</w:t>
      </w:r>
    </w:p>
    <w:p w:rsidR="003D516C" w:rsidRPr="005A0A5D" w:rsidRDefault="00A90D6F">
      <w:pPr>
        <w:pStyle w:val="PargrafodaLista"/>
        <w:numPr>
          <w:ilvl w:val="2"/>
          <w:numId w:val="1"/>
        </w:numPr>
        <w:tabs>
          <w:tab w:val="left" w:pos="836"/>
        </w:tabs>
        <w:spacing w:line="276" w:lineRule="auto"/>
        <w:ind w:right="995" w:firstLine="0"/>
        <w:rPr>
          <w:rFonts w:ascii="Times New Roman" w:hAnsi="Times New Roman" w:cs="Times New Roman"/>
          <w:sz w:val="24"/>
          <w:szCs w:val="24"/>
        </w:rPr>
      </w:pPr>
      <w:r w:rsidRPr="005A0A5D">
        <w:rPr>
          <w:rFonts w:ascii="Times New Roman" w:hAnsi="Times New Roman" w:cs="Times New Roman"/>
          <w:sz w:val="24"/>
          <w:szCs w:val="24"/>
        </w:rPr>
        <w:t>fornecer todos os materiais, equipamentos, ferramentas e mão de obra necessários à perfeita execução dos serviços, quando aplicável;</w:t>
      </w:r>
    </w:p>
    <w:p w:rsidR="003D516C" w:rsidRPr="005A0A5D" w:rsidRDefault="00A90D6F">
      <w:pPr>
        <w:pStyle w:val="PargrafodaLista"/>
        <w:numPr>
          <w:ilvl w:val="2"/>
          <w:numId w:val="1"/>
        </w:numPr>
        <w:tabs>
          <w:tab w:val="left" w:pos="812"/>
        </w:tabs>
        <w:spacing w:line="276" w:lineRule="auto"/>
        <w:ind w:right="991" w:firstLine="0"/>
        <w:rPr>
          <w:rFonts w:ascii="Times New Roman" w:hAnsi="Times New Roman" w:cs="Times New Roman"/>
          <w:sz w:val="24"/>
          <w:szCs w:val="24"/>
        </w:rPr>
      </w:pPr>
      <w:r w:rsidRPr="005A0A5D">
        <w:rPr>
          <w:rFonts w:ascii="Times New Roman" w:hAnsi="Times New Roman" w:cs="Times New Roman"/>
          <w:sz w:val="24"/>
          <w:szCs w:val="24"/>
        </w:rPr>
        <w:t>cumprir todas</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as normas regulamentares sobre medicina e segurança do trabalho, quando aplicável;</w:t>
      </w:r>
    </w:p>
    <w:p w:rsidR="003D516C" w:rsidRPr="005A0A5D" w:rsidRDefault="00A90D6F">
      <w:pPr>
        <w:pStyle w:val="PargrafodaLista"/>
        <w:numPr>
          <w:ilvl w:val="2"/>
          <w:numId w:val="1"/>
        </w:numPr>
        <w:tabs>
          <w:tab w:val="left" w:pos="838"/>
        </w:tabs>
        <w:spacing w:line="276" w:lineRule="auto"/>
        <w:ind w:right="994" w:firstLine="0"/>
        <w:rPr>
          <w:rFonts w:ascii="Times New Roman" w:hAnsi="Times New Roman" w:cs="Times New Roman"/>
          <w:sz w:val="24"/>
          <w:szCs w:val="24"/>
        </w:rPr>
      </w:pPr>
      <w:r w:rsidRPr="005A0A5D">
        <w:rPr>
          <w:rFonts w:ascii="Times New Roman" w:hAnsi="Times New Roman" w:cs="Times New Roman"/>
          <w:sz w:val="24"/>
          <w:szCs w:val="24"/>
        </w:rPr>
        <w:t>responsabilizar-se por todos os encargos trabalhistas, sociais, fiscais e comerciais resultantes da execução da ordem de fornecimento.</w:t>
      </w:r>
    </w:p>
    <w:p w:rsidR="003D516C" w:rsidRPr="005A0A5D" w:rsidRDefault="003D516C">
      <w:pPr>
        <w:pStyle w:val="Corpodetexto"/>
        <w:spacing w:before="80"/>
        <w:ind w:left="0"/>
        <w:jc w:val="left"/>
        <w:rPr>
          <w:rFonts w:ascii="Times New Roman" w:hAnsi="Times New Roman" w:cs="Times New Roman"/>
        </w:rPr>
      </w:pPr>
    </w:p>
    <w:p w:rsidR="0056550C" w:rsidRPr="005A0A5D" w:rsidRDefault="00A90D6F" w:rsidP="0056550C">
      <w:pPr>
        <w:pStyle w:val="Ttulo2"/>
        <w:numPr>
          <w:ilvl w:val="0"/>
          <w:numId w:val="3"/>
        </w:numPr>
        <w:tabs>
          <w:tab w:val="left" w:pos="1115"/>
        </w:tabs>
        <w:spacing w:before="1"/>
        <w:ind w:left="1115" w:hanging="264"/>
        <w:jc w:val="left"/>
        <w:rPr>
          <w:rFonts w:ascii="Times New Roman" w:hAnsi="Times New Roman" w:cs="Times New Roman"/>
        </w:rPr>
      </w:pPr>
      <w:r w:rsidRPr="005A0A5D">
        <w:rPr>
          <w:rFonts w:ascii="Times New Roman" w:hAnsi="Times New Roman" w:cs="Times New Roman"/>
        </w:rPr>
        <w:t>DA</w:t>
      </w:r>
      <w:r w:rsidRPr="005A0A5D">
        <w:rPr>
          <w:rFonts w:ascii="Times New Roman" w:hAnsi="Times New Roman" w:cs="Times New Roman"/>
          <w:spacing w:val="-10"/>
        </w:rPr>
        <w:t xml:space="preserve"> </w:t>
      </w:r>
      <w:r w:rsidRPr="005A0A5D">
        <w:rPr>
          <w:rFonts w:ascii="Times New Roman" w:hAnsi="Times New Roman" w:cs="Times New Roman"/>
          <w:spacing w:val="-2"/>
        </w:rPr>
        <w:t>SUBCONTRATAÇÃO</w:t>
      </w:r>
    </w:p>
    <w:p w:rsidR="003D516C" w:rsidRPr="005A0A5D" w:rsidRDefault="00A90D6F">
      <w:pPr>
        <w:pStyle w:val="Corpodetexto"/>
        <w:spacing w:before="42" w:line="276" w:lineRule="auto"/>
        <w:ind w:right="994"/>
        <w:rPr>
          <w:rFonts w:ascii="Times New Roman" w:hAnsi="Times New Roman" w:cs="Times New Roman"/>
        </w:rPr>
      </w:pPr>
      <w:r w:rsidRPr="005A0A5D">
        <w:rPr>
          <w:rFonts w:ascii="Times New Roman" w:hAnsi="Times New Roman" w:cs="Times New Roman"/>
        </w:rPr>
        <w:t>a. Não será admitida a subcontratação do objeto licitatório, a exceção dos permissivos constantes da lei 14.133/21.</w:t>
      </w:r>
    </w:p>
    <w:p w:rsidR="003D516C" w:rsidRPr="005A0A5D" w:rsidRDefault="003D516C">
      <w:pPr>
        <w:pStyle w:val="Corpodetexto"/>
        <w:spacing w:before="83"/>
        <w:ind w:left="0"/>
        <w:jc w:val="left"/>
        <w:rPr>
          <w:rFonts w:ascii="Times New Roman" w:hAnsi="Times New Roman" w:cs="Times New Roman"/>
        </w:rPr>
      </w:pPr>
    </w:p>
    <w:p w:rsidR="003D516C" w:rsidRPr="005A0A5D" w:rsidRDefault="00A90D6F">
      <w:pPr>
        <w:pStyle w:val="Ttulo2"/>
        <w:numPr>
          <w:ilvl w:val="0"/>
          <w:numId w:val="3"/>
        </w:numPr>
        <w:tabs>
          <w:tab w:val="left" w:pos="859"/>
        </w:tabs>
        <w:spacing w:before="1"/>
        <w:ind w:left="859" w:hanging="356"/>
        <w:jc w:val="left"/>
        <w:rPr>
          <w:rFonts w:ascii="Times New Roman" w:hAnsi="Times New Roman" w:cs="Times New Roman"/>
        </w:rPr>
      </w:pPr>
      <w:r w:rsidRPr="005A0A5D">
        <w:rPr>
          <w:rFonts w:ascii="Times New Roman" w:hAnsi="Times New Roman" w:cs="Times New Roman"/>
        </w:rPr>
        <w:t>DO</w:t>
      </w:r>
      <w:r w:rsidRPr="005A0A5D">
        <w:rPr>
          <w:rFonts w:ascii="Times New Roman" w:hAnsi="Times New Roman" w:cs="Times New Roman"/>
          <w:spacing w:val="-9"/>
        </w:rPr>
        <w:t xml:space="preserve"> </w:t>
      </w:r>
      <w:r w:rsidRPr="005A0A5D">
        <w:rPr>
          <w:rFonts w:ascii="Times New Roman" w:hAnsi="Times New Roman" w:cs="Times New Roman"/>
        </w:rPr>
        <w:t>CONTROLE</w:t>
      </w:r>
      <w:r w:rsidRPr="005A0A5D">
        <w:rPr>
          <w:rFonts w:ascii="Times New Roman" w:hAnsi="Times New Roman" w:cs="Times New Roman"/>
          <w:spacing w:val="-7"/>
        </w:rPr>
        <w:t xml:space="preserve"> </w:t>
      </w:r>
      <w:r w:rsidRPr="005A0A5D">
        <w:rPr>
          <w:rFonts w:ascii="Times New Roman" w:hAnsi="Times New Roman" w:cs="Times New Roman"/>
        </w:rPr>
        <w:t>E</w:t>
      </w:r>
      <w:r w:rsidRPr="005A0A5D">
        <w:rPr>
          <w:rFonts w:ascii="Times New Roman" w:hAnsi="Times New Roman" w:cs="Times New Roman"/>
          <w:spacing w:val="-4"/>
        </w:rPr>
        <w:t xml:space="preserve"> </w:t>
      </w:r>
      <w:r w:rsidRPr="005A0A5D">
        <w:rPr>
          <w:rFonts w:ascii="Times New Roman" w:hAnsi="Times New Roman" w:cs="Times New Roman"/>
        </w:rPr>
        <w:t>FISCALIZAÇÃO</w:t>
      </w:r>
      <w:r w:rsidRPr="005A0A5D">
        <w:rPr>
          <w:rFonts w:ascii="Times New Roman" w:hAnsi="Times New Roman" w:cs="Times New Roman"/>
          <w:spacing w:val="-3"/>
        </w:rPr>
        <w:t xml:space="preserve"> </w:t>
      </w:r>
      <w:r w:rsidRPr="005A0A5D">
        <w:rPr>
          <w:rFonts w:ascii="Times New Roman" w:hAnsi="Times New Roman" w:cs="Times New Roman"/>
        </w:rPr>
        <w:t>DA</w:t>
      </w:r>
      <w:r w:rsidRPr="005A0A5D">
        <w:rPr>
          <w:rFonts w:ascii="Times New Roman" w:hAnsi="Times New Roman" w:cs="Times New Roman"/>
          <w:spacing w:val="-12"/>
        </w:rPr>
        <w:t xml:space="preserve"> </w:t>
      </w:r>
      <w:r w:rsidRPr="005A0A5D">
        <w:rPr>
          <w:rFonts w:ascii="Times New Roman" w:hAnsi="Times New Roman" w:cs="Times New Roman"/>
          <w:spacing w:val="-2"/>
        </w:rPr>
        <w:t>EXECUÇÃO</w:t>
      </w:r>
    </w:p>
    <w:p w:rsidR="003D516C" w:rsidRPr="005A0A5D" w:rsidRDefault="00A90D6F">
      <w:pPr>
        <w:pStyle w:val="PargrafodaLista"/>
        <w:numPr>
          <w:ilvl w:val="1"/>
          <w:numId w:val="3"/>
        </w:numPr>
        <w:tabs>
          <w:tab w:val="left" w:pos="652"/>
        </w:tabs>
        <w:spacing w:before="41" w:line="276" w:lineRule="auto"/>
        <w:ind w:right="990" w:firstLine="0"/>
        <w:rPr>
          <w:rFonts w:ascii="Times New Roman" w:hAnsi="Times New Roman" w:cs="Times New Roman"/>
          <w:sz w:val="24"/>
          <w:szCs w:val="24"/>
        </w:rPr>
      </w:pPr>
      <w:r w:rsidRPr="005A0A5D">
        <w:rPr>
          <w:rFonts w:ascii="Times New Roman" w:hAnsi="Times New Roman" w:cs="Times New Roman"/>
          <w:sz w:val="24"/>
          <w:szCs w:val="24"/>
        </w:rPr>
        <w:t>A</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execução</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deverá</w:t>
      </w:r>
      <w:r w:rsidRPr="005A0A5D">
        <w:rPr>
          <w:rFonts w:ascii="Times New Roman" w:hAnsi="Times New Roman" w:cs="Times New Roman"/>
          <w:spacing w:val="-14"/>
          <w:sz w:val="24"/>
          <w:szCs w:val="24"/>
        </w:rPr>
        <w:t xml:space="preserve"> </w:t>
      </w:r>
      <w:r w:rsidRPr="005A0A5D">
        <w:rPr>
          <w:rFonts w:ascii="Times New Roman" w:hAnsi="Times New Roman" w:cs="Times New Roman"/>
          <w:sz w:val="24"/>
          <w:szCs w:val="24"/>
        </w:rPr>
        <w:t>ser</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executada</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fielmente</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pelas</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partes,</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acordo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com</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as cláusulas</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avençadas</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e</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as</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normas</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da</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Lei</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14.133/2021,</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e</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cada</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parte</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responderá pelas consequências de sua inexecução total ou parcial.</w:t>
      </w:r>
    </w:p>
    <w:p w:rsidR="003D516C" w:rsidRPr="005A0A5D" w:rsidRDefault="00A90D6F">
      <w:pPr>
        <w:pStyle w:val="PargrafodaLista"/>
        <w:numPr>
          <w:ilvl w:val="1"/>
          <w:numId w:val="3"/>
        </w:numPr>
        <w:tabs>
          <w:tab w:val="left" w:pos="664"/>
        </w:tabs>
        <w:spacing w:before="2" w:line="276" w:lineRule="auto"/>
        <w:ind w:right="986" w:firstLine="0"/>
        <w:rPr>
          <w:rFonts w:ascii="Times New Roman" w:hAnsi="Times New Roman" w:cs="Times New Roman"/>
          <w:sz w:val="24"/>
          <w:szCs w:val="24"/>
        </w:rPr>
      </w:pPr>
      <w:r w:rsidRPr="005A0A5D">
        <w:rPr>
          <w:rFonts w:ascii="Times New Roman" w:hAnsi="Times New Roman" w:cs="Times New Roman"/>
          <w:sz w:val="24"/>
          <w:szCs w:val="24"/>
        </w:rPr>
        <w:t>Em</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caso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impedimento,</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ordem</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paralisação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ou</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suspensão</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contrato, o cronograma de execução será prorrogado automaticamente pelo tempo correspondente, anotadas tais circunstâncias mediante simples apostila.</w:t>
      </w:r>
    </w:p>
    <w:p w:rsidR="003D516C" w:rsidRPr="005A0A5D" w:rsidRDefault="00A90D6F">
      <w:pPr>
        <w:pStyle w:val="PargrafodaLista"/>
        <w:numPr>
          <w:ilvl w:val="1"/>
          <w:numId w:val="3"/>
        </w:numPr>
        <w:tabs>
          <w:tab w:val="left" w:pos="666"/>
        </w:tabs>
        <w:spacing w:line="276" w:lineRule="auto"/>
        <w:ind w:right="985" w:firstLine="0"/>
        <w:rPr>
          <w:rFonts w:ascii="Times New Roman" w:hAnsi="Times New Roman" w:cs="Times New Roman"/>
          <w:sz w:val="24"/>
          <w:szCs w:val="24"/>
        </w:rPr>
      </w:pPr>
      <w:r w:rsidRPr="005A0A5D">
        <w:rPr>
          <w:rFonts w:ascii="Times New Roman" w:hAnsi="Times New Roman" w:cs="Times New Roman"/>
          <w:sz w:val="24"/>
          <w:szCs w:val="24"/>
        </w:rPr>
        <w:t>A</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execução do contrato deverá ser acompanhada e fiscalizada por 1 (um) ou mais fiscais do Contrato, representantes do Fundo</w:t>
      </w:r>
      <w:r w:rsidR="00F62601" w:rsidRPr="005A0A5D">
        <w:rPr>
          <w:rFonts w:ascii="Times New Roman" w:hAnsi="Times New Roman" w:cs="Times New Roman"/>
          <w:sz w:val="24"/>
          <w:szCs w:val="24"/>
        </w:rPr>
        <w:t xml:space="preserve"> Municipal de Saúde</w:t>
      </w:r>
      <w:r w:rsidRPr="005A0A5D">
        <w:rPr>
          <w:rFonts w:ascii="Times New Roman" w:hAnsi="Times New Roman" w:cs="Times New Roman"/>
          <w:sz w:val="24"/>
          <w:szCs w:val="24"/>
        </w:rPr>
        <w:t>,</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especialmente</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designados</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conforme</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requisitos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estabelecidos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no</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art.</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 xml:space="preserve">7ºda Lei 14.133/2021, ou pelos respectivos substitutos, permitida a contratação de terceiros para assisti-los e subsidiá-los com informações pertinentes a essa </w:t>
      </w:r>
      <w:r w:rsidRPr="005A0A5D">
        <w:rPr>
          <w:rFonts w:ascii="Times New Roman" w:hAnsi="Times New Roman" w:cs="Times New Roman"/>
          <w:spacing w:val="-2"/>
          <w:sz w:val="24"/>
          <w:szCs w:val="24"/>
        </w:rPr>
        <w:t>atribuição.</w:t>
      </w:r>
    </w:p>
    <w:p w:rsidR="003D516C" w:rsidRPr="005A0A5D" w:rsidRDefault="003D516C">
      <w:pPr>
        <w:pStyle w:val="PargrafodaLista"/>
        <w:spacing w:line="276" w:lineRule="auto"/>
        <w:rPr>
          <w:rFonts w:ascii="Times New Roman" w:hAnsi="Times New Roman" w:cs="Times New Roman"/>
          <w:sz w:val="24"/>
          <w:szCs w:val="24"/>
        </w:rPr>
        <w:sectPr w:rsidR="003D516C" w:rsidRPr="005A0A5D">
          <w:headerReference w:type="default" r:id="rId8"/>
          <w:pgSz w:w="11910" w:h="16840"/>
          <w:pgMar w:top="1320" w:right="708" w:bottom="280" w:left="1559" w:header="182" w:footer="0" w:gutter="0"/>
          <w:cols w:space="720"/>
        </w:sectPr>
      </w:pPr>
    </w:p>
    <w:p w:rsidR="003D516C" w:rsidRPr="005A0A5D" w:rsidRDefault="00A90D6F">
      <w:pPr>
        <w:pStyle w:val="PargrafodaLista"/>
        <w:numPr>
          <w:ilvl w:val="1"/>
          <w:numId w:val="3"/>
        </w:numPr>
        <w:tabs>
          <w:tab w:val="left" w:pos="728"/>
        </w:tabs>
        <w:spacing w:before="67" w:line="276" w:lineRule="auto"/>
        <w:ind w:right="986" w:firstLine="0"/>
        <w:rPr>
          <w:rFonts w:ascii="Times New Roman" w:hAnsi="Times New Roman" w:cs="Times New Roman"/>
          <w:sz w:val="24"/>
          <w:szCs w:val="24"/>
        </w:rPr>
      </w:pPr>
      <w:r w:rsidRPr="005A0A5D">
        <w:rPr>
          <w:rFonts w:ascii="Times New Roman" w:hAnsi="Times New Roman" w:cs="Times New Roman"/>
          <w:sz w:val="24"/>
          <w:szCs w:val="24"/>
        </w:rPr>
        <w:lastRenderedPageBreak/>
        <w:t>O fiscal do Contrato anotará em registro próprio todas as ocorrências relacionadas</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à</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execução</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contrato,</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determinando</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que</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for</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necessário</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para</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a regularização das faltas ou dos defeitos observados.</w:t>
      </w:r>
    </w:p>
    <w:p w:rsidR="003D516C" w:rsidRPr="005A0A5D" w:rsidRDefault="00A90D6F">
      <w:pPr>
        <w:pStyle w:val="PargrafodaLista"/>
        <w:numPr>
          <w:ilvl w:val="1"/>
          <w:numId w:val="3"/>
        </w:numPr>
        <w:tabs>
          <w:tab w:val="left" w:pos="692"/>
        </w:tabs>
        <w:spacing w:line="276" w:lineRule="auto"/>
        <w:ind w:right="997" w:firstLine="0"/>
        <w:rPr>
          <w:rFonts w:ascii="Times New Roman" w:hAnsi="Times New Roman" w:cs="Times New Roman"/>
          <w:sz w:val="24"/>
          <w:szCs w:val="24"/>
        </w:rPr>
      </w:pPr>
      <w:r w:rsidRPr="005A0A5D">
        <w:rPr>
          <w:rFonts w:ascii="Times New Roman" w:hAnsi="Times New Roman" w:cs="Times New Roman"/>
          <w:sz w:val="24"/>
          <w:szCs w:val="24"/>
        </w:rPr>
        <w:t>O fiscal do Contrato informará a seus superiores, em tempo hábil para a adoção das medidas convenientes, a situação que demandar decisão ou providência que ultrapasse sua competência.</w:t>
      </w:r>
    </w:p>
    <w:p w:rsidR="003D516C" w:rsidRPr="005A0A5D" w:rsidRDefault="00A90D6F">
      <w:pPr>
        <w:pStyle w:val="PargrafodaLista"/>
        <w:numPr>
          <w:ilvl w:val="1"/>
          <w:numId w:val="3"/>
        </w:numPr>
        <w:tabs>
          <w:tab w:val="left" w:pos="660"/>
        </w:tabs>
        <w:spacing w:line="276" w:lineRule="auto"/>
        <w:ind w:right="981" w:firstLine="0"/>
        <w:rPr>
          <w:rFonts w:ascii="Times New Roman" w:hAnsi="Times New Roman" w:cs="Times New Roman"/>
          <w:sz w:val="24"/>
          <w:szCs w:val="24"/>
        </w:rPr>
      </w:pPr>
      <w:r w:rsidRPr="005A0A5D">
        <w:rPr>
          <w:rFonts w:ascii="Times New Roman" w:hAnsi="Times New Roman" w:cs="Times New Roman"/>
          <w:sz w:val="24"/>
          <w:szCs w:val="24"/>
        </w:rPr>
        <w:t>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fiscal</w:t>
      </w:r>
      <w:r w:rsidRPr="005A0A5D">
        <w:rPr>
          <w:rFonts w:ascii="Times New Roman" w:hAnsi="Times New Roman" w:cs="Times New Roman"/>
          <w:spacing w:val="-14"/>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Contrato</w:t>
      </w:r>
      <w:r w:rsidRPr="005A0A5D">
        <w:rPr>
          <w:rFonts w:ascii="Times New Roman" w:hAnsi="Times New Roman" w:cs="Times New Roman"/>
          <w:spacing w:val="-14"/>
          <w:sz w:val="24"/>
          <w:szCs w:val="24"/>
        </w:rPr>
        <w:t xml:space="preserve"> </w:t>
      </w:r>
      <w:r w:rsidRPr="005A0A5D">
        <w:rPr>
          <w:rFonts w:ascii="Times New Roman" w:hAnsi="Times New Roman" w:cs="Times New Roman"/>
          <w:sz w:val="24"/>
          <w:szCs w:val="24"/>
        </w:rPr>
        <w:t>será</w:t>
      </w:r>
      <w:r w:rsidRPr="005A0A5D">
        <w:rPr>
          <w:rFonts w:ascii="Times New Roman" w:hAnsi="Times New Roman" w:cs="Times New Roman"/>
          <w:spacing w:val="-14"/>
          <w:sz w:val="24"/>
          <w:szCs w:val="24"/>
        </w:rPr>
        <w:t xml:space="preserve"> </w:t>
      </w:r>
      <w:r w:rsidRPr="005A0A5D">
        <w:rPr>
          <w:rFonts w:ascii="Times New Roman" w:hAnsi="Times New Roman" w:cs="Times New Roman"/>
          <w:sz w:val="24"/>
          <w:szCs w:val="24"/>
        </w:rPr>
        <w:t>auxiliado</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pelos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órgãos</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assessoramento</w:t>
      </w:r>
      <w:r w:rsidRPr="005A0A5D">
        <w:rPr>
          <w:rFonts w:ascii="Times New Roman" w:hAnsi="Times New Roman" w:cs="Times New Roman"/>
          <w:spacing w:val="-14"/>
          <w:sz w:val="24"/>
          <w:szCs w:val="24"/>
        </w:rPr>
        <w:t xml:space="preserve"> </w:t>
      </w:r>
      <w:r w:rsidRPr="005A0A5D">
        <w:rPr>
          <w:rFonts w:ascii="Times New Roman" w:hAnsi="Times New Roman" w:cs="Times New Roman"/>
          <w:sz w:val="24"/>
          <w:szCs w:val="24"/>
        </w:rPr>
        <w:t>jurídico e de controle interno da</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Administração, que deverão dirimir dúvidas e subsidiá-lo com informações relevantes para prevenir riscos na execução contratual.</w:t>
      </w:r>
    </w:p>
    <w:p w:rsidR="003D516C" w:rsidRPr="005A0A5D" w:rsidRDefault="00A90D6F">
      <w:pPr>
        <w:pStyle w:val="PargrafodaLista"/>
        <w:numPr>
          <w:ilvl w:val="1"/>
          <w:numId w:val="3"/>
        </w:numPr>
        <w:tabs>
          <w:tab w:val="left" w:pos="726"/>
        </w:tabs>
        <w:spacing w:line="276" w:lineRule="auto"/>
        <w:ind w:right="988" w:firstLine="0"/>
        <w:rPr>
          <w:rFonts w:ascii="Times New Roman" w:hAnsi="Times New Roman" w:cs="Times New Roman"/>
          <w:sz w:val="24"/>
          <w:szCs w:val="24"/>
        </w:rPr>
      </w:pPr>
      <w:r w:rsidRPr="005A0A5D">
        <w:rPr>
          <w:rFonts w:ascii="Times New Roman" w:hAnsi="Times New Roman" w:cs="Times New Roman"/>
          <w:sz w:val="24"/>
          <w:szCs w:val="24"/>
        </w:rPr>
        <w:t>O contratado será obrigado a reparar, corrigir, remover, reconstruir ou substituir,</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suas</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expensas,</w:t>
      </w:r>
      <w:r w:rsidRPr="005A0A5D">
        <w:rPr>
          <w:rFonts w:ascii="Times New Roman" w:hAnsi="Times New Roman" w:cs="Times New Roman"/>
          <w:spacing w:val="-10"/>
          <w:sz w:val="24"/>
          <w:szCs w:val="24"/>
        </w:rPr>
        <w:t xml:space="preserve"> </w:t>
      </w:r>
      <w:r w:rsidRPr="005A0A5D">
        <w:rPr>
          <w:rFonts w:ascii="Times New Roman" w:hAnsi="Times New Roman" w:cs="Times New Roman"/>
          <w:sz w:val="24"/>
          <w:szCs w:val="24"/>
        </w:rPr>
        <w:t>no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total</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ou</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em</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parte,</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o</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objeto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contrato</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em</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que</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se verificarem vícios, defeitos ou incorreções resultantes de sua execução ou de materiais nela empregados.</w:t>
      </w:r>
    </w:p>
    <w:p w:rsidR="003D516C" w:rsidRPr="005A0A5D" w:rsidRDefault="00A90D6F">
      <w:pPr>
        <w:pStyle w:val="PargrafodaLista"/>
        <w:numPr>
          <w:ilvl w:val="1"/>
          <w:numId w:val="3"/>
        </w:numPr>
        <w:tabs>
          <w:tab w:val="left" w:pos="666"/>
        </w:tabs>
        <w:spacing w:line="276" w:lineRule="auto"/>
        <w:ind w:right="985" w:firstLine="0"/>
        <w:rPr>
          <w:rFonts w:ascii="Times New Roman" w:hAnsi="Times New Roman" w:cs="Times New Roman"/>
          <w:sz w:val="24"/>
          <w:szCs w:val="24"/>
        </w:rPr>
      </w:pPr>
      <w:r w:rsidRPr="005A0A5D">
        <w:rPr>
          <w:rFonts w:ascii="Times New Roman" w:hAnsi="Times New Roman" w:cs="Times New Roman"/>
          <w:sz w:val="24"/>
          <w:szCs w:val="24"/>
        </w:rPr>
        <w:t>O</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contratado</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será</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responsável</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pelos</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danos</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causados</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diretamente</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à</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Fundo</w:t>
      </w:r>
      <w:r w:rsidR="00BE6882" w:rsidRPr="005A0A5D">
        <w:rPr>
          <w:rFonts w:ascii="Times New Roman" w:hAnsi="Times New Roman" w:cs="Times New Roman"/>
          <w:sz w:val="24"/>
          <w:szCs w:val="24"/>
        </w:rPr>
        <w:t xml:space="preserve"> Municipal de</w:t>
      </w:r>
      <w:r w:rsidR="00F62601" w:rsidRPr="005A0A5D">
        <w:rPr>
          <w:rFonts w:ascii="Times New Roman" w:hAnsi="Times New Roman" w:cs="Times New Roman"/>
          <w:sz w:val="24"/>
          <w:szCs w:val="24"/>
        </w:rPr>
        <w:t xml:space="preserve"> Saúde</w:t>
      </w:r>
      <w:r w:rsidRPr="005A0A5D">
        <w:rPr>
          <w:rFonts w:ascii="Times New Roman" w:hAnsi="Times New Roman" w:cs="Times New Roman"/>
          <w:sz w:val="24"/>
          <w:szCs w:val="24"/>
        </w:rPr>
        <w:t xml:space="preserve"> ou a terceiros em razão da execução do Contrato,</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e</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não</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excluirá</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nem</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reduzirá</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essa</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responsabilidade</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fiscalização</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ou</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o acompanhamento pelo contratante.</w:t>
      </w:r>
    </w:p>
    <w:p w:rsidR="003D516C" w:rsidRPr="005A0A5D" w:rsidRDefault="003D516C">
      <w:pPr>
        <w:pStyle w:val="Corpodetexto"/>
        <w:spacing w:before="41"/>
        <w:ind w:left="0"/>
        <w:jc w:val="left"/>
        <w:rPr>
          <w:rFonts w:ascii="Times New Roman" w:hAnsi="Times New Roman" w:cs="Times New Roman"/>
        </w:rPr>
      </w:pPr>
    </w:p>
    <w:p w:rsidR="003D516C" w:rsidRPr="005A0A5D" w:rsidRDefault="00A90D6F" w:rsidP="00F62601">
      <w:pPr>
        <w:pStyle w:val="Ttulo2"/>
        <w:numPr>
          <w:ilvl w:val="0"/>
          <w:numId w:val="3"/>
        </w:numPr>
        <w:tabs>
          <w:tab w:val="left" w:pos="925"/>
        </w:tabs>
        <w:ind w:left="925" w:hanging="422"/>
        <w:jc w:val="left"/>
        <w:rPr>
          <w:rFonts w:ascii="Times New Roman" w:hAnsi="Times New Roman" w:cs="Times New Roman"/>
        </w:rPr>
      </w:pPr>
      <w:r w:rsidRPr="005A0A5D">
        <w:rPr>
          <w:rFonts w:ascii="Times New Roman" w:hAnsi="Times New Roman" w:cs="Times New Roman"/>
        </w:rPr>
        <w:t>DO</w:t>
      </w:r>
      <w:r w:rsidRPr="005A0A5D">
        <w:rPr>
          <w:rFonts w:ascii="Times New Roman" w:hAnsi="Times New Roman" w:cs="Times New Roman"/>
          <w:spacing w:val="-4"/>
        </w:rPr>
        <w:t xml:space="preserve"> </w:t>
      </w:r>
      <w:r w:rsidRPr="005A0A5D">
        <w:rPr>
          <w:rFonts w:ascii="Times New Roman" w:hAnsi="Times New Roman" w:cs="Times New Roman"/>
          <w:spacing w:val="-2"/>
        </w:rPr>
        <w:t>PAGAMENTO</w:t>
      </w:r>
    </w:p>
    <w:p w:rsidR="003D516C" w:rsidRPr="005A0A5D" w:rsidRDefault="00A90D6F">
      <w:pPr>
        <w:pStyle w:val="PargrafodaLista"/>
        <w:numPr>
          <w:ilvl w:val="1"/>
          <w:numId w:val="3"/>
        </w:numPr>
        <w:tabs>
          <w:tab w:val="left" w:pos="726"/>
        </w:tabs>
        <w:spacing w:line="276" w:lineRule="auto"/>
        <w:ind w:right="996" w:firstLine="0"/>
        <w:rPr>
          <w:rFonts w:ascii="Times New Roman" w:hAnsi="Times New Roman" w:cs="Times New Roman"/>
          <w:sz w:val="24"/>
          <w:szCs w:val="24"/>
        </w:rPr>
      </w:pPr>
      <w:r w:rsidRPr="005A0A5D">
        <w:rPr>
          <w:rFonts w:ascii="Times New Roman" w:hAnsi="Times New Roman" w:cs="Times New Roman"/>
          <w:sz w:val="24"/>
          <w:szCs w:val="24"/>
        </w:rPr>
        <w:t>O pagamento será realizado mediante apresentação dos serviços. O pagamento será realizado no prazo máximo de até 20 (vinte) dias, contados a partir do recebimento da Nota Fiscal, através de ordem bancária, para crédito em banco, agência e conta corrente indicados pelo contratado.</w:t>
      </w:r>
    </w:p>
    <w:p w:rsidR="003D516C" w:rsidRPr="005A0A5D" w:rsidRDefault="00A90D6F">
      <w:pPr>
        <w:pStyle w:val="PargrafodaLista"/>
        <w:numPr>
          <w:ilvl w:val="1"/>
          <w:numId w:val="3"/>
        </w:numPr>
        <w:tabs>
          <w:tab w:val="left" w:pos="660"/>
        </w:tabs>
        <w:spacing w:before="3" w:line="276" w:lineRule="auto"/>
        <w:ind w:right="999" w:firstLine="0"/>
        <w:rPr>
          <w:rFonts w:ascii="Times New Roman" w:hAnsi="Times New Roman" w:cs="Times New Roman"/>
          <w:sz w:val="24"/>
          <w:szCs w:val="24"/>
        </w:rPr>
      </w:pPr>
      <w:r w:rsidRPr="005A0A5D">
        <w:rPr>
          <w:rFonts w:ascii="Times New Roman" w:hAnsi="Times New Roman" w:cs="Times New Roman"/>
          <w:sz w:val="24"/>
          <w:szCs w:val="24"/>
        </w:rPr>
        <w:t>Considera-se ocorrido o recebimento da nota fiscal no momento em que o órgão contratante atestar a execução do objeto do contrato.</w:t>
      </w:r>
    </w:p>
    <w:p w:rsidR="003D516C" w:rsidRPr="005A0A5D" w:rsidRDefault="00A90D6F">
      <w:pPr>
        <w:pStyle w:val="PargrafodaLista"/>
        <w:numPr>
          <w:ilvl w:val="1"/>
          <w:numId w:val="3"/>
        </w:numPr>
        <w:tabs>
          <w:tab w:val="left" w:pos="648"/>
        </w:tabs>
        <w:spacing w:line="276" w:lineRule="auto"/>
        <w:ind w:right="987" w:firstLine="0"/>
        <w:rPr>
          <w:rFonts w:ascii="Times New Roman" w:hAnsi="Times New Roman" w:cs="Times New Roman"/>
          <w:sz w:val="24"/>
          <w:szCs w:val="24"/>
        </w:rPr>
      </w:pPr>
      <w:r w:rsidRPr="005A0A5D">
        <w:rPr>
          <w:rFonts w:ascii="Times New Roman" w:hAnsi="Times New Roman" w:cs="Times New Roman"/>
          <w:sz w:val="24"/>
          <w:szCs w:val="24"/>
        </w:rPr>
        <w:t>A</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Nota Fiscal deverá ser obrigatoriamente acompanhada da comprovação da</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regularidade</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fiscal,</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cujas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certidões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deverão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ser</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apresentadas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juntamente</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com a nota fiscal e relatório dos serviços prestados.</w:t>
      </w:r>
    </w:p>
    <w:p w:rsidR="003D516C" w:rsidRPr="005A0A5D" w:rsidRDefault="00A90D6F">
      <w:pPr>
        <w:pStyle w:val="PargrafodaLista"/>
        <w:numPr>
          <w:ilvl w:val="1"/>
          <w:numId w:val="3"/>
        </w:numPr>
        <w:tabs>
          <w:tab w:val="left" w:pos="700"/>
        </w:tabs>
        <w:spacing w:line="276" w:lineRule="auto"/>
        <w:ind w:right="990" w:firstLine="0"/>
        <w:rPr>
          <w:rFonts w:ascii="Times New Roman" w:hAnsi="Times New Roman" w:cs="Times New Roman"/>
          <w:sz w:val="24"/>
          <w:szCs w:val="24"/>
        </w:rPr>
      </w:pPr>
      <w:r w:rsidRPr="005A0A5D">
        <w:rPr>
          <w:rFonts w:ascii="Times New Roman" w:hAnsi="Times New Roman" w:cs="Times New Roman"/>
          <w:sz w:val="24"/>
          <w:szCs w:val="24"/>
        </w:rPr>
        <w:t xml:space="preserve">Constatando-se, a situação de irregularidade do fornecedor contratado, deverão ser tomadas as providências administrativas com fito de realizar o </w:t>
      </w:r>
      <w:r w:rsidRPr="005A0A5D">
        <w:rPr>
          <w:rFonts w:ascii="Times New Roman" w:hAnsi="Times New Roman" w:cs="Times New Roman"/>
          <w:spacing w:val="-2"/>
          <w:sz w:val="24"/>
          <w:szCs w:val="24"/>
        </w:rPr>
        <w:t>pagamento.</w:t>
      </w:r>
    </w:p>
    <w:p w:rsidR="003D516C" w:rsidRPr="005A0A5D" w:rsidRDefault="00A90D6F">
      <w:pPr>
        <w:pStyle w:val="PargrafodaLista"/>
        <w:numPr>
          <w:ilvl w:val="1"/>
          <w:numId w:val="3"/>
        </w:numPr>
        <w:tabs>
          <w:tab w:val="left" w:pos="744"/>
        </w:tabs>
        <w:spacing w:line="276" w:lineRule="auto"/>
        <w:ind w:right="987" w:firstLine="0"/>
        <w:rPr>
          <w:rFonts w:ascii="Times New Roman" w:hAnsi="Times New Roman" w:cs="Times New Roman"/>
          <w:sz w:val="24"/>
          <w:szCs w:val="24"/>
        </w:rPr>
      </w:pPr>
      <w:r w:rsidRPr="005A0A5D">
        <w:rPr>
          <w:rFonts w:ascii="Times New Roman" w:hAnsi="Times New Roman" w:cs="Times New Roman"/>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que a Contratada providencie as medidas saneadoras. Nesta hipótese, o prazo para pagamento iniciar-se-á após a comprovação da regularização da situação, não acarretando qualquer ônus para a Contratante.</w:t>
      </w:r>
    </w:p>
    <w:p w:rsidR="003D516C" w:rsidRPr="005A0A5D" w:rsidRDefault="00A90D6F">
      <w:pPr>
        <w:pStyle w:val="PargrafodaLista"/>
        <w:numPr>
          <w:ilvl w:val="1"/>
          <w:numId w:val="3"/>
        </w:numPr>
        <w:tabs>
          <w:tab w:val="left" w:pos="650"/>
        </w:tabs>
        <w:spacing w:line="276" w:lineRule="auto"/>
        <w:ind w:right="984" w:firstLine="0"/>
        <w:rPr>
          <w:rFonts w:ascii="Times New Roman" w:hAnsi="Times New Roman" w:cs="Times New Roman"/>
          <w:sz w:val="24"/>
          <w:szCs w:val="24"/>
        </w:rPr>
      </w:pPr>
      <w:r w:rsidRPr="005A0A5D">
        <w:rPr>
          <w:rFonts w:ascii="Times New Roman" w:hAnsi="Times New Roman" w:cs="Times New Roman"/>
          <w:sz w:val="24"/>
          <w:szCs w:val="24"/>
        </w:rPr>
        <w:t>Será</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considerada</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data</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pagamento</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o</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dia</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em</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que</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constar</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como</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emitida</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a ordem bancária para pagamento.</w:t>
      </w:r>
    </w:p>
    <w:p w:rsidR="003D516C" w:rsidRPr="005A0A5D" w:rsidRDefault="00A90D6F">
      <w:pPr>
        <w:pStyle w:val="PargrafodaLista"/>
        <w:numPr>
          <w:ilvl w:val="1"/>
          <w:numId w:val="3"/>
        </w:numPr>
        <w:tabs>
          <w:tab w:val="left" w:pos="676"/>
        </w:tabs>
        <w:spacing w:before="1" w:line="276" w:lineRule="auto"/>
        <w:ind w:right="992" w:firstLine="0"/>
        <w:rPr>
          <w:rFonts w:ascii="Times New Roman" w:hAnsi="Times New Roman" w:cs="Times New Roman"/>
          <w:sz w:val="24"/>
          <w:szCs w:val="24"/>
        </w:rPr>
      </w:pPr>
      <w:r w:rsidRPr="005A0A5D">
        <w:rPr>
          <w:rFonts w:ascii="Times New Roman" w:hAnsi="Times New Roman" w:cs="Times New Roman"/>
          <w:sz w:val="24"/>
          <w:szCs w:val="24"/>
        </w:rPr>
        <w:t>Antes de cada pagamento à contratada, deverá verificar a regularidade fiscal da contratada.</w:t>
      </w:r>
    </w:p>
    <w:p w:rsidR="003D516C" w:rsidRPr="005A0A5D" w:rsidRDefault="00A90D6F">
      <w:pPr>
        <w:pStyle w:val="PargrafodaLista"/>
        <w:numPr>
          <w:ilvl w:val="1"/>
          <w:numId w:val="3"/>
        </w:numPr>
        <w:tabs>
          <w:tab w:val="left" w:pos="786"/>
        </w:tabs>
        <w:spacing w:before="67" w:line="276" w:lineRule="auto"/>
        <w:ind w:right="990" w:firstLine="0"/>
        <w:rPr>
          <w:rFonts w:ascii="Times New Roman" w:hAnsi="Times New Roman" w:cs="Times New Roman"/>
          <w:sz w:val="24"/>
          <w:szCs w:val="24"/>
        </w:rPr>
      </w:pPr>
      <w:r w:rsidRPr="005A0A5D">
        <w:rPr>
          <w:rFonts w:ascii="Times New Roman" w:hAnsi="Times New Roman" w:cs="Times New Roman"/>
          <w:sz w:val="24"/>
          <w:szCs w:val="24"/>
        </w:rPr>
        <w:t>Constatando-se, a situação de irregularidade da contratada, será providenciada sua notificação, por escrito, para que, no prazo de 5 (cinco) dias úteis, regularize sua situação ou, no mesmo prazo, apresente sua defesa. O prazo</w:t>
      </w:r>
      <w:r w:rsidRPr="005A0A5D">
        <w:rPr>
          <w:rFonts w:ascii="Times New Roman" w:hAnsi="Times New Roman" w:cs="Times New Roman"/>
          <w:spacing w:val="-18"/>
          <w:sz w:val="24"/>
          <w:szCs w:val="24"/>
        </w:rPr>
        <w:t xml:space="preserve"> </w:t>
      </w:r>
      <w:r w:rsidRPr="005A0A5D">
        <w:rPr>
          <w:rFonts w:ascii="Times New Roman" w:hAnsi="Times New Roman" w:cs="Times New Roman"/>
          <w:sz w:val="24"/>
          <w:szCs w:val="24"/>
        </w:rPr>
        <w:t>poderá</w:t>
      </w:r>
      <w:r w:rsidRPr="005A0A5D">
        <w:rPr>
          <w:rFonts w:ascii="Times New Roman" w:hAnsi="Times New Roman" w:cs="Times New Roman"/>
          <w:spacing w:val="-18"/>
          <w:sz w:val="24"/>
          <w:szCs w:val="24"/>
        </w:rPr>
        <w:t xml:space="preserve"> </w:t>
      </w:r>
      <w:r w:rsidRPr="005A0A5D">
        <w:rPr>
          <w:rFonts w:ascii="Times New Roman" w:hAnsi="Times New Roman" w:cs="Times New Roman"/>
          <w:sz w:val="24"/>
          <w:szCs w:val="24"/>
        </w:rPr>
        <w:t>ser</w:t>
      </w:r>
      <w:r w:rsidRPr="005A0A5D">
        <w:rPr>
          <w:rFonts w:ascii="Times New Roman" w:hAnsi="Times New Roman" w:cs="Times New Roman"/>
          <w:spacing w:val="-18"/>
          <w:sz w:val="24"/>
          <w:szCs w:val="24"/>
        </w:rPr>
        <w:t xml:space="preserve"> </w:t>
      </w:r>
      <w:r w:rsidRPr="005A0A5D">
        <w:rPr>
          <w:rFonts w:ascii="Times New Roman" w:hAnsi="Times New Roman" w:cs="Times New Roman"/>
          <w:sz w:val="24"/>
          <w:szCs w:val="24"/>
        </w:rPr>
        <w:t>prorrogado</w:t>
      </w:r>
      <w:r w:rsidRPr="005A0A5D">
        <w:rPr>
          <w:rFonts w:ascii="Times New Roman" w:hAnsi="Times New Roman" w:cs="Times New Roman"/>
          <w:spacing w:val="-18"/>
          <w:sz w:val="24"/>
          <w:szCs w:val="24"/>
        </w:rPr>
        <w:t xml:space="preserve"> </w:t>
      </w:r>
      <w:r w:rsidRPr="005A0A5D">
        <w:rPr>
          <w:rFonts w:ascii="Times New Roman" w:hAnsi="Times New Roman" w:cs="Times New Roman"/>
          <w:sz w:val="24"/>
          <w:szCs w:val="24"/>
        </w:rPr>
        <w:t>uma</w:t>
      </w:r>
      <w:r w:rsidRPr="005A0A5D">
        <w:rPr>
          <w:rFonts w:ascii="Times New Roman" w:hAnsi="Times New Roman" w:cs="Times New Roman"/>
          <w:spacing w:val="-18"/>
          <w:sz w:val="24"/>
          <w:szCs w:val="24"/>
        </w:rPr>
        <w:t xml:space="preserve"> </w:t>
      </w:r>
      <w:r w:rsidRPr="005A0A5D">
        <w:rPr>
          <w:rFonts w:ascii="Times New Roman" w:hAnsi="Times New Roman" w:cs="Times New Roman"/>
          <w:sz w:val="24"/>
          <w:szCs w:val="24"/>
        </w:rPr>
        <w:t>vez,</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por</w:t>
      </w:r>
      <w:r w:rsidRPr="005A0A5D">
        <w:rPr>
          <w:rFonts w:ascii="Times New Roman" w:hAnsi="Times New Roman" w:cs="Times New Roman"/>
          <w:spacing w:val="-19"/>
          <w:sz w:val="24"/>
          <w:szCs w:val="24"/>
        </w:rPr>
        <w:t xml:space="preserve"> </w:t>
      </w:r>
      <w:r w:rsidRPr="005A0A5D">
        <w:rPr>
          <w:rFonts w:ascii="Times New Roman" w:hAnsi="Times New Roman" w:cs="Times New Roman"/>
          <w:sz w:val="24"/>
          <w:szCs w:val="24"/>
        </w:rPr>
        <w:t>igual</w:t>
      </w:r>
      <w:r w:rsidRPr="005A0A5D">
        <w:rPr>
          <w:rFonts w:ascii="Times New Roman" w:hAnsi="Times New Roman" w:cs="Times New Roman"/>
          <w:spacing w:val="-19"/>
          <w:sz w:val="24"/>
          <w:szCs w:val="24"/>
        </w:rPr>
        <w:t xml:space="preserve"> </w:t>
      </w:r>
      <w:r w:rsidRPr="005A0A5D">
        <w:rPr>
          <w:rFonts w:ascii="Times New Roman" w:hAnsi="Times New Roman" w:cs="Times New Roman"/>
          <w:sz w:val="24"/>
          <w:szCs w:val="24"/>
        </w:rPr>
        <w:t>período,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21"/>
          <w:sz w:val="24"/>
          <w:szCs w:val="24"/>
        </w:rPr>
        <w:t xml:space="preserve"> </w:t>
      </w:r>
      <w:r w:rsidRPr="005A0A5D">
        <w:rPr>
          <w:rFonts w:ascii="Times New Roman" w:hAnsi="Times New Roman" w:cs="Times New Roman"/>
          <w:sz w:val="24"/>
          <w:szCs w:val="24"/>
        </w:rPr>
        <w:t>critério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da</w:t>
      </w:r>
      <w:r w:rsidRPr="005A0A5D">
        <w:rPr>
          <w:rFonts w:ascii="Times New Roman" w:hAnsi="Times New Roman" w:cs="Times New Roman"/>
          <w:spacing w:val="-19"/>
          <w:sz w:val="24"/>
          <w:szCs w:val="24"/>
        </w:rPr>
        <w:t xml:space="preserve"> </w:t>
      </w:r>
      <w:r w:rsidRPr="005A0A5D">
        <w:rPr>
          <w:rFonts w:ascii="Times New Roman" w:hAnsi="Times New Roman" w:cs="Times New Roman"/>
          <w:sz w:val="24"/>
          <w:szCs w:val="24"/>
        </w:rPr>
        <w:t>contratante.</w:t>
      </w:r>
    </w:p>
    <w:p w:rsidR="003D516C" w:rsidRPr="005A0A5D" w:rsidRDefault="00A90D6F">
      <w:pPr>
        <w:pStyle w:val="PargrafodaLista"/>
        <w:numPr>
          <w:ilvl w:val="1"/>
          <w:numId w:val="3"/>
        </w:numPr>
        <w:tabs>
          <w:tab w:val="left" w:pos="710"/>
        </w:tabs>
        <w:spacing w:line="276" w:lineRule="auto"/>
        <w:ind w:right="985" w:firstLine="0"/>
        <w:rPr>
          <w:rFonts w:ascii="Times New Roman" w:hAnsi="Times New Roman" w:cs="Times New Roman"/>
          <w:sz w:val="24"/>
          <w:szCs w:val="24"/>
        </w:rPr>
      </w:pPr>
      <w:r w:rsidRPr="005A0A5D">
        <w:rPr>
          <w:rFonts w:ascii="Times New Roman" w:hAnsi="Times New Roman" w:cs="Times New Roman"/>
          <w:sz w:val="24"/>
          <w:szCs w:val="24"/>
        </w:rPr>
        <w:t xml:space="preserve">Previamente à emissão de nota de empenho e a cada pagamento, a Administração deverá verificar a regularidade fiscal para identificar possível suspensão temporária de participação em licitação, no âmbito do órgão ou entidade, proibição de contratar com o </w:t>
      </w:r>
      <w:r w:rsidRPr="005A0A5D">
        <w:rPr>
          <w:rFonts w:ascii="Times New Roman" w:hAnsi="Times New Roman" w:cs="Times New Roman"/>
          <w:sz w:val="24"/>
          <w:szCs w:val="24"/>
        </w:rPr>
        <w:lastRenderedPageBreak/>
        <w:t>Poder Público, bem como ocorrências impeditivas indiretas.</w:t>
      </w:r>
    </w:p>
    <w:p w:rsidR="003D516C" w:rsidRPr="005A0A5D" w:rsidRDefault="00A90D6F">
      <w:pPr>
        <w:pStyle w:val="PargrafodaLista"/>
        <w:numPr>
          <w:ilvl w:val="1"/>
          <w:numId w:val="3"/>
        </w:numPr>
        <w:tabs>
          <w:tab w:val="left" w:pos="776"/>
        </w:tabs>
        <w:spacing w:line="276" w:lineRule="auto"/>
        <w:ind w:right="984" w:firstLine="0"/>
        <w:rPr>
          <w:rFonts w:ascii="Times New Roman" w:hAnsi="Times New Roman" w:cs="Times New Roman"/>
          <w:sz w:val="24"/>
          <w:szCs w:val="24"/>
        </w:rPr>
      </w:pPr>
      <w:r w:rsidRPr="005A0A5D">
        <w:rPr>
          <w:rFonts w:ascii="Times New Roman" w:hAnsi="Times New Roman" w:cs="Times New Roman"/>
          <w:sz w:val="24"/>
          <w:szCs w:val="24"/>
        </w:rPr>
        <w:t>Não</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havendo</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regularização</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ou</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sendo</w:t>
      </w:r>
      <w:r w:rsidRPr="005A0A5D">
        <w:rPr>
          <w:rFonts w:ascii="Times New Roman" w:hAnsi="Times New Roman" w:cs="Times New Roman"/>
          <w:spacing w:val="-14"/>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defesa</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considerada</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3D516C" w:rsidRPr="005A0A5D" w:rsidRDefault="00A90D6F">
      <w:pPr>
        <w:pStyle w:val="PargrafodaLista"/>
        <w:numPr>
          <w:ilvl w:val="1"/>
          <w:numId w:val="3"/>
        </w:numPr>
        <w:tabs>
          <w:tab w:val="left" w:pos="829"/>
        </w:tabs>
        <w:spacing w:before="1" w:line="276" w:lineRule="auto"/>
        <w:ind w:right="994" w:firstLine="0"/>
        <w:rPr>
          <w:rFonts w:ascii="Times New Roman" w:hAnsi="Times New Roman" w:cs="Times New Roman"/>
          <w:sz w:val="24"/>
          <w:szCs w:val="24"/>
        </w:rPr>
      </w:pPr>
      <w:r w:rsidRPr="005A0A5D">
        <w:rPr>
          <w:rFonts w:ascii="Times New Roman" w:hAnsi="Times New Roman" w:cs="Times New Roman"/>
          <w:sz w:val="24"/>
          <w:szCs w:val="24"/>
        </w:rPr>
        <w:t>Persistindo a irregularidade, a contratante deverá adotar as medidas necessárias à rescisão contratual nos autos do processo administrativo correspondente, assegurada à contratada a ampla defesa.</w:t>
      </w:r>
    </w:p>
    <w:p w:rsidR="003D516C" w:rsidRPr="005A0A5D" w:rsidRDefault="00A90D6F">
      <w:pPr>
        <w:pStyle w:val="PargrafodaLista"/>
        <w:numPr>
          <w:ilvl w:val="1"/>
          <w:numId w:val="3"/>
        </w:numPr>
        <w:tabs>
          <w:tab w:val="left" w:pos="801"/>
        </w:tabs>
        <w:spacing w:line="276" w:lineRule="auto"/>
        <w:ind w:right="993" w:firstLine="0"/>
        <w:rPr>
          <w:rFonts w:ascii="Times New Roman" w:hAnsi="Times New Roman" w:cs="Times New Roman"/>
          <w:sz w:val="24"/>
          <w:szCs w:val="24"/>
        </w:rPr>
      </w:pPr>
      <w:r w:rsidRPr="005A0A5D">
        <w:rPr>
          <w:rFonts w:ascii="Times New Roman" w:hAnsi="Times New Roman" w:cs="Times New Roman"/>
          <w:sz w:val="24"/>
          <w:szCs w:val="24"/>
        </w:rPr>
        <w:t>Havendo a efetiva execução do objeto, os pagamentos serão realizados normalmente, até que se decida pela rescisão do contrato, caso a contratada não regularize sua situação fiscal.</w:t>
      </w:r>
    </w:p>
    <w:p w:rsidR="003D516C" w:rsidRPr="005A0A5D" w:rsidRDefault="00A90D6F">
      <w:pPr>
        <w:pStyle w:val="PargrafodaLista"/>
        <w:numPr>
          <w:ilvl w:val="1"/>
          <w:numId w:val="3"/>
        </w:numPr>
        <w:tabs>
          <w:tab w:val="left" w:pos="789"/>
        </w:tabs>
        <w:spacing w:line="276" w:lineRule="auto"/>
        <w:ind w:right="981" w:firstLine="0"/>
        <w:rPr>
          <w:rFonts w:ascii="Times New Roman" w:hAnsi="Times New Roman" w:cs="Times New Roman"/>
          <w:sz w:val="24"/>
          <w:szCs w:val="24"/>
        </w:rPr>
      </w:pPr>
      <w:r w:rsidRPr="005A0A5D">
        <w:rPr>
          <w:rFonts w:ascii="Times New Roman" w:hAnsi="Times New Roman" w:cs="Times New Roman"/>
          <w:sz w:val="24"/>
          <w:szCs w:val="24"/>
        </w:rPr>
        <w:t>Será rescindido a</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Ata em execução com a contratada inadimplente,</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salvo por</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motivo</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economicidade,</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segurança</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nacional</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ou</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outro</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interesse</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público de alta relevância, devidamente justificado, em qualquer caso, pela máxima autoridade da contratante.</w:t>
      </w:r>
    </w:p>
    <w:p w:rsidR="003D516C" w:rsidRPr="005A0A5D" w:rsidRDefault="00A90D6F">
      <w:pPr>
        <w:pStyle w:val="PargrafodaLista"/>
        <w:numPr>
          <w:ilvl w:val="1"/>
          <w:numId w:val="3"/>
        </w:numPr>
        <w:tabs>
          <w:tab w:val="left" w:pos="819"/>
        </w:tabs>
        <w:spacing w:line="276" w:lineRule="auto"/>
        <w:ind w:right="1000" w:firstLine="0"/>
        <w:rPr>
          <w:rFonts w:ascii="Times New Roman" w:hAnsi="Times New Roman" w:cs="Times New Roman"/>
          <w:sz w:val="24"/>
          <w:szCs w:val="24"/>
        </w:rPr>
      </w:pPr>
      <w:r w:rsidRPr="005A0A5D">
        <w:rPr>
          <w:rFonts w:ascii="Times New Roman" w:hAnsi="Times New Roman" w:cs="Times New Roman"/>
          <w:sz w:val="24"/>
          <w:szCs w:val="24"/>
        </w:rPr>
        <w:t>Quando do pagamento, será efetuada a retenção tributária prevista na legislação aplicável.</w:t>
      </w:r>
    </w:p>
    <w:p w:rsidR="003D516C" w:rsidRPr="005A0A5D" w:rsidRDefault="00A90D6F">
      <w:pPr>
        <w:pStyle w:val="PargrafodaLista"/>
        <w:numPr>
          <w:ilvl w:val="1"/>
          <w:numId w:val="3"/>
        </w:numPr>
        <w:tabs>
          <w:tab w:val="left" w:pos="776"/>
        </w:tabs>
        <w:spacing w:line="276" w:lineRule="auto"/>
        <w:ind w:right="987" w:firstLine="0"/>
        <w:rPr>
          <w:rFonts w:ascii="Times New Roman" w:hAnsi="Times New Roman" w:cs="Times New Roman"/>
          <w:sz w:val="24"/>
          <w:szCs w:val="24"/>
        </w:rPr>
      </w:pPr>
      <w:r w:rsidRPr="005A0A5D">
        <w:rPr>
          <w:rFonts w:ascii="Times New Roman" w:hAnsi="Times New Roman" w:cs="Times New Roman"/>
          <w:sz w:val="24"/>
          <w:szCs w:val="24"/>
        </w:rPr>
        <w:t>A</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Contratada</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regularmente optante</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pelo Simples Nacional,</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nos</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termos</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da Lei</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Complementar</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nº</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123,</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2006,</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não</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sofrerá</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retenção</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tributária</w:t>
      </w:r>
      <w:r w:rsidRPr="005A0A5D">
        <w:rPr>
          <w:rFonts w:ascii="Times New Roman" w:hAnsi="Times New Roman" w:cs="Times New Roman"/>
          <w:spacing w:val="-1"/>
          <w:sz w:val="24"/>
          <w:szCs w:val="24"/>
        </w:rPr>
        <w:t xml:space="preserve"> </w:t>
      </w:r>
      <w:r w:rsidRPr="005A0A5D">
        <w:rPr>
          <w:rFonts w:ascii="Times New Roman" w:hAnsi="Times New Roman" w:cs="Times New Roman"/>
          <w:sz w:val="24"/>
          <w:szCs w:val="24"/>
        </w:rPr>
        <w:t>quanto</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aos impostos e contribuições abrangidos por aquele regime. No entanto, o pagamento ficará condicionado à apresentação de comprovação, por meio de documento oficial, de que faz</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jus ao tratamento tributário favorecido previsto na referida Lei Complementar.</w:t>
      </w:r>
    </w:p>
    <w:p w:rsidR="003D516C" w:rsidRPr="005A0A5D" w:rsidRDefault="003D516C">
      <w:pPr>
        <w:pStyle w:val="Corpodetexto"/>
        <w:spacing w:before="40"/>
        <w:ind w:left="0"/>
        <w:jc w:val="left"/>
        <w:rPr>
          <w:rFonts w:ascii="Times New Roman" w:hAnsi="Times New Roman" w:cs="Times New Roman"/>
        </w:rPr>
      </w:pPr>
    </w:p>
    <w:p w:rsidR="003D516C" w:rsidRPr="005A0A5D" w:rsidRDefault="00A90D6F">
      <w:pPr>
        <w:pStyle w:val="Ttulo2"/>
        <w:numPr>
          <w:ilvl w:val="0"/>
          <w:numId w:val="3"/>
        </w:numPr>
        <w:tabs>
          <w:tab w:val="left" w:pos="1237"/>
        </w:tabs>
        <w:ind w:left="1237" w:hanging="386"/>
        <w:jc w:val="left"/>
        <w:rPr>
          <w:rFonts w:ascii="Times New Roman" w:hAnsi="Times New Roman" w:cs="Times New Roman"/>
        </w:rPr>
      </w:pPr>
      <w:r w:rsidRPr="005A0A5D">
        <w:rPr>
          <w:rFonts w:ascii="Times New Roman" w:hAnsi="Times New Roman" w:cs="Times New Roman"/>
          <w:spacing w:val="-2"/>
        </w:rPr>
        <w:t>ALTERAÇÕES</w:t>
      </w:r>
    </w:p>
    <w:p w:rsidR="003D516C" w:rsidRPr="005A0A5D" w:rsidRDefault="00A90D6F">
      <w:pPr>
        <w:pStyle w:val="PargrafodaLista"/>
        <w:numPr>
          <w:ilvl w:val="1"/>
          <w:numId w:val="3"/>
        </w:numPr>
        <w:tabs>
          <w:tab w:val="left" w:pos="676"/>
        </w:tabs>
        <w:spacing w:before="42" w:line="276" w:lineRule="auto"/>
        <w:ind w:right="985" w:firstLine="0"/>
        <w:rPr>
          <w:rFonts w:ascii="Times New Roman" w:hAnsi="Times New Roman" w:cs="Times New Roman"/>
          <w:sz w:val="24"/>
          <w:szCs w:val="24"/>
        </w:rPr>
      </w:pPr>
      <w:r w:rsidRPr="005A0A5D">
        <w:rPr>
          <w:rFonts w:ascii="Times New Roman" w:hAnsi="Times New Roman" w:cs="Times New Roman"/>
          <w:sz w:val="24"/>
          <w:szCs w:val="24"/>
        </w:rPr>
        <w:t>Eventuais alterações contratuais reger-se-ão pela disciplina do</w:t>
      </w:r>
      <w:r w:rsidRPr="005A0A5D">
        <w:rPr>
          <w:rFonts w:ascii="Times New Roman" w:hAnsi="Times New Roman" w:cs="Times New Roman"/>
          <w:spacing w:val="-6"/>
          <w:sz w:val="24"/>
          <w:szCs w:val="24"/>
        </w:rPr>
        <w:t xml:space="preserve"> </w:t>
      </w:r>
      <w:r w:rsidRPr="005A0A5D">
        <w:rPr>
          <w:rFonts w:ascii="Times New Roman" w:hAnsi="Times New Roman" w:cs="Times New Roman"/>
          <w:sz w:val="24"/>
          <w:szCs w:val="24"/>
        </w:rPr>
        <w:t>Art. 124 da Lei nº 14.133/2021.</w:t>
      </w:r>
    </w:p>
    <w:p w:rsidR="003D516C" w:rsidRPr="005A0A5D" w:rsidRDefault="00A90D6F">
      <w:pPr>
        <w:pStyle w:val="PargrafodaLista"/>
        <w:numPr>
          <w:ilvl w:val="1"/>
          <w:numId w:val="3"/>
        </w:numPr>
        <w:tabs>
          <w:tab w:val="left" w:pos="668"/>
        </w:tabs>
        <w:spacing w:before="2" w:line="276" w:lineRule="auto"/>
        <w:ind w:right="983" w:firstLine="0"/>
        <w:rPr>
          <w:rFonts w:ascii="Times New Roman" w:hAnsi="Times New Roman" w:cs="Times New Roman"/>
          <w:sz w:val="24"/>
          <w:szCs w:val="24"/>
        </w:rPr>
      </w:pPr>
      <w:r w:rsidRPr="005A0A5D">
        <w:rPr>
          <w:rFonts w:ascii="Times New Roman" w:hAnsi="Times New Roman" w:cs="Times New Roman"/>
          <w:sz w:val="24"/>
          <w:szCs w:val="24"/>
        </w:rPr>
        <w:t>Nas</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alterações</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unilaterais</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que</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se</w:t>
      </w:r>
      <w:r w:rsidRPr="005A0A5D">
        <w:rPr>
          <w:rFonts w:ascii="Times New Roman" w:hAnsi="Times New Roman" w:cs="Times New Roman"/>
          <w:spacing w:val="-5"/>
          <w:sz w:val="24"/>
          <w:szCs w:val="24"/>
        </w:rPr>
        <w:t xml:space="preserve"> </w:t>
      </w:r>
      <w:r w:rsidRPr="005A0A5D">
        <w:rPr>
          <w:rFonts w:ascii="Times New Roman" w:hAnsi="Times New Roman" w:cs="Times New Roman"/>
          <w:sz w:val="24"/>
          <w:szCs w:val="24"/>
        </w:rPr>
        <w:t>refere</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o</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inciso</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I</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caput</w:t>
      </w:r>
      <w:r w:rsidRPr="005A0A5D">
        <w:rPr>
          <w:rFonts w:ascii="Times New Roman" w:hAnsi="Times New Roman" w:cs="Times New Roman"/>
          <w:spacing w:val="-3"/>
          <w:sz w:val="24"/>
          <w:szCs w:val="24"/>
        </w:rPr>
        <w:t xml:space="preserve"> </w:t>
      </w:r>
      <w:r w:rsidRPr="005A0A5D">
        <w:rPr>
          <w:rFonts w:ascii="Times New Roman" w:hAnsi="Times New Roman" w:cs="Times New Roman"/>
          <w:sz w:val="24"/>
          <w:szCs w:val="24"/>
        </w:rPr>
        <w:t>do</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art.</w:t>
      </w:r>
      <w:r w:rsidRPr="005A0A5D">
        <w:rPr>
          <w:rFonts w:ascii="Times New Roman" w:hAnsi="Times New Roman" w:cs="Times New Roman"/>
          <w:spacing w:val="-4"/>
          <w:sz w:val="24"/>
          <w:szCs w:val="24"/>
        </w:rPr>
        <w:t xml:space="preserve"> </w:t>
      </w:r>
      <w:r w:rsidRPr="005A0A5D">
        <w:rPr>
          <w:rFonts w:ascii="Times New Roman" w:hAnsi="Times New Roman" w:cs="Times New Roman"/>
          <w:sz w:val="24"/>
          <w:szCs w:val="24"/>
        </w:rPr>
        <w:t>124</w:t>
      </w:r>
      <w:r w:rsidRPr="005A0A5D">
        <w:rPr>
          <w:rFonts w:ascii="Times New Roman" w:hAnsi="Times New Roman" w:cs="Times New Roman"/>
          <w:spacing w:val="-2"/>
          <w:sz w:val="24"/>
          <w:szCs w:val="24"/>
        </w:rPr>
        <w:t xml:space="preserve"> </w:t>
      </w:r>
      <w:r w:rsidRPr="005A0A5D">
        <w:rPr>
          <w:rFonts w:ascii="Times New Roman" w:hAnsi="Times New Roman" w:cs="Times New Roman"/>
          <w:sz w:val="24"/>
          <w:szCs w:val="24"/>
        </w:rPr>
        <w:t>da Lei</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nº</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14.133/2021,</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o</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contratado</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será</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obrigado</w:t>
      </w:r>
      <w:r w:rsidRPr="005A0A5D">
        <w:rPr>
          <w:rFonts w:ascii="Times New Roman" w:hAnsi="Times New Roman" w:cs="Times New Roman"/>
          <w:spacing w:val="-14"/>
          <w:sz w:val="24"/>
          <w:szCs w:val="24"/>
        </w:rPr>
        <w:t xml:space="preserve"> </w:t>
      </w:r>
      <w:r w:rsidRPr="005A0A5D">
        <w:rPr>
          <w:rFonts w:ascii="Times New Roman" w:hAnsi="Times New Roman" w:cs="Times New Roman"/>
          <w:sz w:val="24"/>
          <w:szCs w:val="24"/>
        </w:rPr>
        <w:t>a</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aceitar,</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nas</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mesmas</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condições contratuais, acréscimos ou supressões de até 25% (vinte e cinco por cento) do valor inicial atualizado do Contrato.</w:t>
      </w:r>
    </w:p>
    <w:p w:rsidR="003D516C" w:rsidRPr="005A0A5D" w:rsidRDefault="00A90D6F">
      <w:pPr>
        <w:pStyle w:val="PargrafodaLista"/>
        <w:numPr>
          <w:ilvl w:val="1"/>
          <w:numId w:val="3"/>
        </w:numPr>
        <w:tabs>
          <w:tab w:val="left" w:pos="646"/>
        </w:tabs>
        <w:spacing w:line="276" w:lineRule="auto"/>
        <w:ind w:right="986" w:firstLine="0"/>
        <w:rPr>
          <w:rFonts w:ascii="Times New Roman" w:hAnsi="Times New Roman" w:cs="Times New Roman"/>
          <w:sz w:val="24"/>
          <w:szCs w:val="24"/>
        </w:rPr>
      </w:pPr>
      <w:r w:rsidRPr="005A0A5D">
        <w:rPr>
          <w:rFonts w:ascii="Times New Roman" w:hAnsi="Times New Roman" w:cs="Times New Roman"/>
          <w:sz w:val="24"/>
          <w:szCs w:val="24"/>
        </w:rPr>
        <w:t>As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supressões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resultantes</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acordo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celebrado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entre</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as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partes</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contratantes poderão exceder o limite de 25% (vinte e cinco por cento) do valor inicial atualizado do contrato.</w:t>
      </w:r>
    </w:p>
    <w:p w:rsidR="00CE6740" w:rsidRPr="005A0A5D" w:rsidRDefault="00CE6740" w:rsidP="00CE6740">
      <w:pPr>
        <w:rPr>
          <w:rFonts w:ascii="Times New Roman" w:hAnsi="Times New Roman" w:cs="Times New Roman"/>
        </w:rPr>
      </w:pPr>
    </w:p>
    <w:p w:rsidR="003D516C" w:rsidRPr="005A0A5D" w:rsidRDefault="00A90D6F">
      <w:pPr>
        <w:pStyle w:val="Ttulo2"/>
        <w:numPr>
          <w:ilvl w:val="0"/>
          <w:numId w:val="3"/>
        </w:numPr>
        <w:tabs>
          <w:tab w:val="left" w:pos="859"/>
        </w:tabs>
        <w:spacing w:before="67"/>
        <w:ind w:left="859" w:hanging="356"/>
        <w:jc w:val="left"/>
        <w:rPr>
          <w:rFonts w:ascii="Times New Roman" w:hAnsi="Times New Roman" w:cs="Times New Roman"/>
        </w:rPr>
      </w:pPr>
      <w:r w:rsidRPr="005A0A5D">
        <w:rPr>
          <w:rFonts w:ascii="Times New Roman" w:hAnsi="Times New Roman" w:cs="Times New Roman"/>
        </w:rPr>
        <w:t>DA</w:t>
      </w:r>
      <w:r w:rsidRPr="005A0A5D">
        <w:rPr>
          <w:rFonts w:ascii="Times New Roman" w:hAnsi="Times New Roman" w:cs="Times New Roman"/>
          <w:spacing w:val="-16"/>
        </w:rPr>
        <w:t xml:space="preserve"> </w:t>
      </w:r>
      <w:r w:rsidRPr="005A0A5D">
        <w:rPr>
          <w:rFonts w:ascii="Times New Roman" w:hAnsi="Times New Roman" w:cs="Times New Roman"/>
        </w:rPr>
        <w:t>GARANTIA</w:t>
      </w:r>
      <w:r w:rsidRPr="005A0A5D">
        <w:rPr>
          <w:rFonts w:ascii="Times New Roman" w:hAnsi="Times New Roman" w:cs="Times New Roman"/>
          <w:spacing w:val="-14"/>
        </w:rPr>
        <w:t xml:space="preserve"> </w:t>
      </w:r>
      <w:r w:rsidRPr="005A0A5D">
        <w:rPr>
          <w:rFonts w:ascii="Times New Roman" w:hAnsi="Times New Roman" w:cs="Times New Roman"/>
        </w:rPr>
        <w:t>DE</w:t>
      </w:r>
      <w:r w:rsidRPr="005A0A5D">
        <w:rPr>
          <w:rFonts w:ascii="Times New Roman" w:hAnsi="Times New Roman" w:cs="Times New Roman"/>
          <w:spacing w:val="-4"/>
        </w:rPr>
        <w:t xml:space="preserve"> </w:t>
      </w:r>
      <w:r w:rsidRPr="005A0A5D">
        <w:rPr>
          <w:rFonts w:ascii="Times New Roman" w:hAnsi="Times New Roman" w:cs="Times New Roman"/>
          <w:spacing w:val="-2"/>
        </w:rPr>
        <w:t>EXECUÇÃO</w:t>
      </w:r>
    </w:p>
    <w:p w:rsidR="003D516C" w:rsidRPr="005A0A5D" w:rsidRDefault="00A90D6F">
      <w:pPr>
        <w:pStyle w:val="PargrafodaLista"/>
        <w:numPr>
          <w:ilvl w:val="1"/>
          <w:numId w:val="3"/>
        </w:numPr>
        <w:tabs>
          <w:tab w:val="left" w:pos="1691"/>
        </w:tabs>
        <w:spacing w:before="40"/>
        <w:ind w:left="1691" w:hanging="1188"/>
        <w:rPr>
          <w:rFonts w:ascii="Times New Roman" w:hAnsi="Times New Roman" w:cs="Times New Roman"/>
          <w:sz w:val="24"/>
          <w:szCs w:val="24"/>
        </w:rPr>
      </w:pPr>
      <w:r w:rsidRPr="005A0A5D">
        <w:rPr>
          <w:rFonts w:ascii="Times New Roman" w:hAnsi="Times New Roman" w:cs="Times New Roman"/>
          <w:sz w:val="24"/>
          <w:szCs w:val="24"/>
        </w:rPr>
        <w:t>Não</w:t>
      </w:r>
      <w:r w:rsidRPr="005A0A5D">
        <w:rPr>
          <w:rFonts w:ascii="Times New Roman" w:hAnsi="Times New Roman" w:cs="Times New Roman"/>
          <w:spacing w:val="-9"/>
          <w:sz w:val="24"/>
          <w:szCs w:val="24"/>
        </w:rPr>
        <w:t xml:space="preserve"> </w:t>
      </w:r>
      <w:r w:rsidRPr="005A0A5D">
        <w:rPr>
          <w:rFonts w:ascii="Times New Roman" w:hAnsi="Times New Roman" w:cs="Times New Roman"/>
          <w:sz w:val="24"/>
          <w:szCs w:val="24"/>
        </w:rPr>
        <w:t>haverá</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exigência</w:t>
      </w:r>
      <w:r w:rsidRPr="005A0A5D">
        <w:rPr>
          <w:rFonts w:ascii="Times New Roman" w:hAnsi="Times New Roman" w:cs="Times New Roman"/>
          <w:spacing w:val="-7"/>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8"/>
          <w:sz w:val="24"/>
          <w:szCs w:val="24"/>
        </w:rPr>
        <w:t xml:space="preserve"> </w:t>
      </w:r>
      <w:r w:rsidRPr="005A0A5D">
        <w:rPr>
          <w:rFonts w:ascii="Times New Roman" w:hAnsi="Times New Roman" w:cs="Times New Roman"/>
          <w:sz w:val="24"/>
          <w:szCs w:val="24"/>
        </w:rPr>
        <w:t>garantia</w:t>
      </w:r>
      <w:r w:rsidRPr="005A0A5D">
        <w:rPr>
          <w:rFonts w:ascii="Times New Roman" w:hAnsi="Times New Roman" w:cs="Times New Roman"/>
          <w:spacing w:val="-7"/>
          <w:sz w:val="24"/>
          <w:szCs w:val="24"/>
        </w:rPr>
        <w:t xml:space="preserve"> </w:t>
      </w:r>
      <w:r w:rsidRPr="005A0A5D">
        <w:rPr>
          <w:rFonts w:ascii="Times New Roman" w:hAnsi="Times New Roman" w:cs="Times New Roman"/>
          <w:spacing w:val="-2"/>
          <w:sz w:val="24"/>
          <w:szCs w:val="24"/>
        </w:rPr>
        <w:t>contratual.</w:t>
      </w:r>
    </w:p>
    <w:p w:rsidR="003D516C" w:rsidRPr="005A0A5D" w:rsidRDefault="003D516C">
      <w:pPr>
        <w:pStyle w:val="Corpodetexto"/>
        <w:spacing w:before="84"/>
        <w:ind w:left="0"/>
        <w:jc w:val="left"/>
        <w:rPr>
          <w:rFonts w:ascii="Times New Roman" w:hAnsi="Times New Roman" w:cs="Times New Roman"/>
        </w:rPr>
      </w:pPr>
    </w:p>
    <w:p w:rsidR="003D516C" w:rsidRPr="005A0A5D" w:rsidRDefault="00A90D6F">
      <w:pPr>
        <w:pStyle w:val="Ttulo2"/>
        <w:numPr>
          <w:ilvl w:val="0"/>
          <w:numId w:val="3"/>
        </w:numPr>
        <w:tabs>
          <w:tab w:val="left" w:pos="923"/>
        </w:tabs>
        <w:ind w:left="923" w:hanging="420"/>
        <w:jc w:val="left"/>
        <w:rPr>
          <w:rFonts w:ascii="Times New Roman" w:hAnsi="Times New Roman" w:cs="Times New Roman"/>
        </w:rPr>
      </w:pPr>
      <w:r w:rsidRPr="005A0A5D">
        <w:rPr>
          <w:rFonts w:ascii="Times New Roman" w:hAnsi="Times New Roman" w:cs="Times New Roman"/>
        </w:rPr>
        <w:t>DAS</w:t>
      </w:r>
      <w:r w:rsidRPr="005A0A5D">
        <w:rPr>
          <w:rFonts w:ascii="Times New Roman" w:hAnsi="Times New Roman" w:cs="Times New Roman"/>
          <w:spacing w:val="-6"/>
        </w:rPr>
        <w:t xml:space="preserve"> </w:t>
      </w:r>
      <w:r w:rsidRPr="005A0A5D">
        <w:rPr>
          <w:rFonts w:ascii="Times New Roman" w:hAnsi="Times New Roman" w:cs="Times New Roman"/>
        </w:rPr>
        <w:t>SANÇÕES</w:t>
      </w:r>
      <w:r w:rsidRPr="005A0A5D">
        <w:rPr>
          <w:rFonts w:ascii="Times New Roman" w:hAnsi="Times New Roman" w:cs="Times New Roman"/>
          <w:spacing w:val="-11"/>
        </w:rPr>
        <w:t xml:space="preserve"> </w:t>
      </w:r>
      <w:r w:rsidRPr="005A0A5D">
        <w:rPr>
          <w:rFonts w:ascii="Times New Roman" w:hAnsi="Times New Roman" w:cs="Times New Roman"/>
          <w:spacing w:val="-2"/>
        </w:rPr>
        <w:t>ADMINISTRATIVAS</w:t>
      </w:r>
    </w:p>
    <w:p w:rsidR="003D516C" w:rsidRPr="005A0A5D" w:rsidRDefault="00A90D6F">
      <w:pPr>
        <w:pStyle w:val="PargrafodaLista"/>
        <w:numPr>
          <w:ilvl w:val="1"/>
          <w:numId w:val="3"/>
        </w:numPr>
        <w:tabs>
          <w:tab w:val="left" w:pos="700"/>
        </w:tabs>
        <w:spacing w:before="41" w:line="276" w:lineRule="auto"/>
        <w:ind w:right="999" w:firstLine="0"/>
        <w:rPr>
          <w:rFonts w:ascii="Times New Roman" w:hAnsi="Times New Roman" w:cs="Times New Roman"/>
          <w:sz w:val="24"/>
          <w:szCs w:val="24"/>
        </w:rPr>
      </w:pPr>
      <w:r w:rsidRPr="005A0A5D">
        <w:rPr>
          <w:rFonts w:ascii="Times New Roman" w:hAnsi="Times New Roman" w:cs="Times New Roman"/>
          <w:sz w:val="24"/>
          <w:szCs w:val="24"/>
        </w:rPr>
        <w:t>Comete infração administrativa o fornecedor que cometer quaisquer das infrações previstas no art. 155 da Lei nº 14.133, de 2021.</w:t>
      </w:r>
    </w:p>
    <w:p w:rsidR="003D516C" w:rsidRPr="005A0A5D" w:rsidRDefault="00A90D6F">
      <w:pPr>
        <w:pStyle w:val="PargrafodaLista"/>
        <w:numPr>
          <w:ilvl w:val="1"/>
          <w:numId w:val="3"/>
        </w:numPr>
        <w:tabs>
          <w:tab w:val="left" w:pos="746"/>
        </w:tabs>
        <w:spacing w:line="276" w:lineRule="auto"/>
        <w:ind w:right="992" w:firstLine="0"/>
        <w:rPr>
          <w:rFonts w:ascii="Times New Roman" w:hAnsi="Times New Roman" w:cs="Times New Roman"/>
          <w:sz w:val="24"/>
          <w:szCs w:val="24"/>
        </w:rPr>
      </w:pPr>
      <w:r w:rsidRPr="005A0A5D">
        <w:rPr>
          <w:rFonts w:ascii="Times New Roman" w:hAnsi="Times New Roman" w:cs="Times New Roman"/>
          <w:sz w:val="24"/>
          <w:szCs w:val="24"/>
        </w:rPr>
        <w:t>O fornecedor que cometer qualquer das infrações discriminadas nos subitens anteriores ficará sujeito, sem prejuízo da responsabilidade civil e criminal, às seguintes sanções:</w:t>
      </w:r>
    </w:p>
    <w:p w:rsidR="003D516C" w:rsidRPr="005A0A5D" w:rsidRDefault="00A90D6F">
      <w:pPr>
        <w:pStyle w:val="PargrafodaLista"/>
        <w:numPr>
          <w:ilvl w:val="1"/>
          <w:numId w:val="3"/>
        </w:numPr>
        <w:tabs>
          <w:tab w:val="left" w:pos="708"/>
        </w:tabs>
        <w:spacing w:line="276" w:lineRule="auto"/>
        <w:ind w:right="997" w:firstLine="0"/>
        <w:rPr>
          <w:rFonts w:ascii="Times New Roman" w:hAnsi="Times New Roman" w:cs="Times New Roman"/>
          <w:sz w:val="24"/>
          <w:szCs w:val="24"/>
        </w:rPr>
      </w:pPr>
      <w:r w:rsidRPr="005A0A5D">
        <w:rPr>
          <w:rFonts w:ascii="Times New Roman" w:hAnsi="Times New Roman" w:cs="Times New Roman"/>
          <w:sz w:val="24"/>
          <w:szCs w:val="24"/>
        </w:rPr>
        <w:t xml:space="preserve">Advertência, quando não se justificar a imposição de penalidade mais </w:t>
      </w:r>
      <w:r w:rsidRPr="005A0A5D">
        <w:rPr>
          <w:rFonts w:ascii="Times New Roman" w:hAnsi="Times New Roman" w:cs="Times New Roman"/>
          <w:spacing w:val="-2"/>
          <w:sz w:val="24"/>
          <w:szCs w:val="24"/>
        </w:rPr>
        <w:t>grave;</w:t>
      </w:r>
    </w:p>
    <w:p w:rsidR="003D516C" w:rsidRPr="005A0A5D" w:rsidRDefault="00A90D6F">
      <w:pPr>
        <w:pStyle w:val="PargrafodaLista"/>
        <w:numPr>
          <w:ilvl w:val="1"/>
          <w:numId w:val="3"/>
        </w:numPr>
        <w:tabs>
          <w:tab w:val="left" w:pos="660"/>
        </w:tabs>
        <w:spacing w:line="276" w:lineRule="auto"/>
        <w:ind w:right="986" w:firstLine="0"/>
        <w:rPr>
          <w:rFonts w:ascii="Times New Roman" w:hAnsi="Times New Roman" w:cs="Times New Roman"/>
          <w:sz w:val="24"/>
          <w:szCs w:val="24"/>
        </w:rPr>
      </w:pPr>
      <w:r w:rsidRPr="005A0A5D">
        <w:rPr>
          <w:rFonts w:ascii="Times New Roman" w:hAnsi="Times New Roman" w:cs="Times New Roman"/>
          <w:sz w:val="24"/>
          <w:szCs w:val="24"/>
        </w:rPr>
        <w:t>Multa</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10%</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(dez</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por</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cento)</w:t>
      </w:r>
      <w:r w:rsidRPr="005A0A5D">
        <w:rPr>
          <w:rFonts w:ascii="Times New Roman" w:hAnsi="Times New Roman" w:cs="Times New Roman"/>
          <w:spacing w:val="-13"/>
          <w:sz w:val="24"/>
          <w:szCs w:val="24"/>
        </w:rPr>
        <w:t xml:space="preserve"> </w:t>
      </w:r>
      <w:r w:rsidRPr="005A0A5D">
        <w:rPr>
          <w:rFonts w:ascii="Times New Roman" w:hAnsi="Times New Roman" w:cs="Times New Roman"/>
          <w:sz w:val="24"/>
          <w:szCs w:val="24"/>
        </w:rPr>
        <w:t>sobre</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o</w:t>
      </w:r>
      <w:r w:rsidRPr="005A0A5D">
        <w:rPr>
          <w:rFonts w:ascii="Times New Roman" w:hAnsi="Times New Roman" w:cs="Times New Roman"/>
          <w:spacing w:val="-11"/>
          <w:sz w:val="24"/>
          <w:szCs w:val="24"/>
        </w:rPr>
        <w:t xml:space="preserve"> </w:t>
      </w:r>
      <w:r w:rsidRPr="005A0A5D">
        <w:rPr>
          <w:rFonts w:ascii="Times New Roman" w:hAnsi="Times New Roman" w:cs="Times New Roman"/>
          <w:sz w:val="24"/>
          <w:szCs w:val="24"/>
        </w:rPr>
        <w:t>valor</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estimado</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dos</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itens</w:t>
      </w:r>
      <w:r w:rsidRPr="005A0A5D">
        <w:rPr>
          <w:rFonts w:ascii="Times New Roman" w:hAnsi="Times New Roman" w:cs="Times New Roman"/>
          <w:spacing w:val="-12"/>
          <w:sz w:val="24"/>
          <w:szCs w:val="24"/>
        </w:rPr>
        <w:t xml:space="preserve"> </w:t>
      </w:r>
      <w:r w:rsidRPr="005A0A5D">
        <w:rPr>
          <w:rFonts w:ascii="Times New Roman" w:hAnsi="Times New Roman" w:cs="Times New Roman"/>
          <w:sz w:val="24"/>
          <w:szCs w:val="24"/>
        </w:rPr>
        <w:t>prejudicados pela conduta do fornecedor;</w:t>
      </w:r>
    </w:p>
    <w:p w:rsidR="00BC5509" w:rsidRPr="005A0A5D" w:rsidRDefault="00BC5509" w:rsidP="00BC5509">
      <w:pPr>
        <w:tabs>
          <w:tab w:val="left" w:pos="660"/>
        </w:tabs>
        <w:spacing w:line="276" w:lineRule="auto"/>
        <w:ind w:right="986"/>
        <w:rPr>
          <w:rFonts w:ascii="Times New Roman" w:hAnsi="Times New Roman" w:cs="Times New Roman"/>
          <w:sz w:val="24"/>
          <w:szCs w:val="24"/>
        </w:rPr>
      </w:pPr>
    </w:p>
    <w:p w:rsidR="00BC5509" w:rsidRPr="005A0A5D" w:rsidRDefault="00BC5509" w:rsidP="00BC5509">
      <w:pPr>
        <w:tabs>
          <w:tab w:val="left" w:pos="660"/>
        </w:tabs>
        <w:spacing w:line="276" w:lineRule="auto"/>
        <w:ind w:right="986"/>
        <w:rPr>
          <w:rFonts w:ascii="Times New Roman" w:hAnsi="Times New Roman" w:cs="Times New Roman"/>
          <w:sz w:val="24"/>
          <w:szCs w:val="24"/>
        </w:rPr>
      </w:pPr>
    </w:p>
    <w:p w:rsidR="00BC5509" w:rsidRPr="005A0A5D" w:rsidRDefault="00BC5509" w:rsidP="00BC5509">
      <w:pPr>
        <w:tabs>
          <w:tab w:val="left" w:pos="660"/>
        </w:tabs>
        <w:spacing w:line="276" w:lineRule="auto"/>
        <w:ind w:right="986"/>
        <w:rPr>
          <w:rFonts w:ascii="Times New Roman" w:hAnsi="Times New Roman" w:cs="Times New Roman"/>
          <w:sz w:val="24"/>
          <w:szCs w:val="24"/>
        </w:rPr>
      </w:pPr>
    </w:p>
    <w:p w:rsidR="003D516C" w:rsidRPr="005A0A5D" w:rsidRDefault="00A90D6F">
      <w:pPr>
        <w:pStyle w:val="PargrafodaLista"/>
        <w:numPr>
          <w:ilvl w:val="1"/>
          <w:numId w:val="3"/>
        </w:numPr>
        <w:tabs>
          <w:tab w:val="left" w:pos="656"/>
        </w:tabs>
        <w:spacing w:line="276" w:lineRule="auto"/>
        <w:ind w:right="983" w:firstLine="0"/>
        <w:rPr>
          <w:rFonts w:ascii="Times New Roman" w:hAnsi="Times New Roman" w:cs="Times New Roman"/>
          <w:sz w:val="24"/>
          <w:szCs w:val="24"/>
        </w:rPr>
      </w:pPr>
      <w:r w:rsidRPr="005A0A5D">
        <w:rPr>
          <w:rFonts w:ascii="Times New Roman" w:hAnsi="Times New Roman" w:cs="Times New Roman"/>
          <w:sz w:val="24"/>
          <w:szCs w:val="24"/>
        </w:rPr>
        <w:t>Impedimento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de</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licitar</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e</w:t>
      </w:r>
      <w:r w:rsidRPr="005A0A5D">
        <w:rPr>
          <w:rFonts w:ascii="Times New Roman" w:hAnsi="Times New Roman" w:cs="Times New Roman"/>
          <w:spacing w:val="-16"/>
          <w:sz w:val="24"/>
          <w:szCs w:val="24"/>
        </w:rPr>
        <w:t xml:space="preserve"> </w:t>
      </w:r>
      <w:r w:rsidRPr="005A0A5D">
        <w:rPr>
          <w:rFonts w:ascii="Times New Roman" w:hAnsi="Times New Roman" w:cs="Times New Roman"/>
          <w:sz w:val="24"/>
          <w:szCs w:val="24"/>
        </w:rPr>
        <w:t>contratar</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no</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âmbito</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da</w:t>
      </w:r>
      <w:r w:rsidRPr="005A0A5D">
        <w:rPr>
          <w:rFonts w:ascii="Times New Roman" w:hAnsi="Times New Roman" w:cs="Times New Roman"/>
          <w:spacing w:val="-17"/>
          <w:sz w:val="24"/>
          <w:szCs w:val="24"/>
        </w:rPr>
        <w:t xml:space="preserve"> </w:t>
      </w:r>
      <w:r w:rsidRPr="005A0A5D">
        <w:rPr>
          <w:rFonts w:ascii="Times New Roman" w:hAnsi="Times New Roman" w:cs="Times New Roman"/>
          <w:sz w:val="24"/>
          <w:szCs w:val="24"/>
        </w:rPr>
        <w:t>Administração</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Pública</w:t>
      </w:r>
      <w:r w:rsidRPr="005A0A5D">
        <w:rPr>
          <w:rFonts w:ascii="Times New Roman" w:hAnsi="Times New Roman" w:cs="Times New Roman"/>
          <w:spacing w:val="-15"/>
          <w:sz w:val="24"/>
          <w:szCs w:val="24"/>
        </w:rPr>
        <w:t xml:space="preserve"> </w:t>
      </w:r>
      <w:r w:rsidRPr="005A0A5D">
        <w:rPr>
          <w:rFonts w:ascii="Times New Roman" w:hAnsi="Times New Roman" w:cs="Times New Roman"/>
          <w:sz w:val="24"/>
          <w:szCs w:val="24"/>
        </w:rPr>
        <w:t>direta e indireta do ente federativo que tiver aplicado a sanção, pelo prazo máximo de 3 (três) anos, quando não se justificar a imposição de penalidade mais grave;</w:t>
      </w:r>
    </w:p>
    <w:p w:rsidR="003D516C" w:rsidRPr="005A0A5D" w:rsidRDefault="00A90D6F">
      <w:pPr>
        <w:pStyle w:val="PargrafodaLista"/>
        <w:numPr>
          <w:ilvl w:val="1"/>
          <w:numId w:val="3"/>
        </w:numPr>
        <w:tabs>
          <w:tab w:val="left" w:pos="746"/>
        </w:tabs>
        <w:spacing w:line="276" w:lineRule="auto"/>
        <w:ind w:right="993" w:firstLine="0"/>
        <w:rPr>
          <w:rFonts w:ascii="Times New Roman" w:hAnsi="Times New Roman" w:cs="Times New Roman"/>
          <w:sz w:val="24"/>
          <w:szCs w:val="24"/>
        </w:rPr>
      </w:pPr>
      <w:r w:rsidRPr="005A0A5D">
        <w:rPr>
          <w:rFonts w:ascii="Times New Roman" w:hAnsi="Times New Roman" w:cs="Times New Roman"/>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w:t>
      </w:r>
    </w:p>
    <w:p w:rsidR="003D516C" w:rsidRPr="005A0A5D" w:rsidRDefault="003D516C">
      <w:pPr>
        <w:pStyle w:val="Corpodetexto"/>
        <w:spacing w:before="83"/>
        <w:ind w:left="0"/>
        <w:jc w:val="left"/>
        <w:rPr>
          <w:rFonts w:ascii="Times New Roman" w:hAnsi="Times New Roman" w:cs="Times New Roman"/>
        </w:rPr>
      </w:pPr>
    </w:p>
    <w:p w:rsidR="003D516C" w:rsidRPr="005A0A5D" w:rsidRDefault="00A90D6F">
      <w:pPr>
        <w:pStyle w:val="Ttulo2"/>
        <w:numPr>
          <w:ilvl w:val="0"/>
          <w:numId w:val="3"/>
        </w:numPr>
        <w:tabs>
          <w:tab w:val="left" w:pos="859"/>
        </w:tabs>
        <w:ind w:left="859" w:hanging="356"/>
        <w:jc w:val="left"/>
        <w:rPr>
          <w:rFonts w:ascii="Times New Roman" w:hAnsi="Times New Roman" w:cs="Times New Roman"/>
        </w:rPr>
      </w:pPr>
      <w:r w:rsidRPr="005A0A5D">
        <w:rPr>
          <w:rFonts w:ascii="Times New Roman" w:hAnsi="Times New Roman" w:cs="Times New Roman"/>
        </w:rPr>
        <w:t>ESTIMATIVA</w:t>
      </w:r>
      <w:r w:rsidRPr="005A0A5D">
        <w:rPr>
          <w:rFonts w:ascii="Times New Roman" w:hAnsi="Times New Roman" w:cs="Times New Roman"/>
          <w:spacing w:val="-22"/>
        </w:rPr>
        <w:t xml:space="preserve"> </w:t>
      </w:r>
      <w:r w:rsidRPr="005A0A5D">
        <w:rPr>
          <w:rFonts w:ascii="Times New Roman" w:hAnsi="Times New Roman" w:cs="Times New Roman"/>
        </w:rPr>
        <w:t>DE</w:t>
      </w:r>
      <w:r w:rsidRPr="005A0A5D">
        <w:rPr>
          <w:rFonts w:ascii="Times New Roman" w:hAnsi="Times New Roman" w:cs="Times New Roman"/>
          <w:spacing w:val="-16"/>
        </w:rPr>
        <w:t xml:space="preserve"> </w:t>
      </w:r>
      <w:r w:rsidRPr="005A0A5D">
        <w:rPr>
          <w:rFonts w:ascii="Times New Roman" w:hAnsi="Times New Roman" w:cs="Times New Roman"/>
        </w:rPr>
        <w:t>PREÇOS</w:t>
      </w:r>
      <w:r w:rsidRPr="005A0A5D">
        <w:rPr>
          <w:rFonts w:ascii="Times New Roman" w:hAnsi="Times New Roman" w:cs="Times New Roman"/>
          <w:spacing w:val="-12"/>
        </w:rPr>
        <w:t xml:space="preserve"> </w:t>
      </w:r>
      <w:r w:rsidRPr="005A0A5D">
        <w:rPr>
          <w:rFonts w:ascii="Times New Roman" w:hAnsi="Times New Roman" w:cs="Times New Roman"/>
        </w:rPr>
        <w:t>E</w:t>
      </w:r>
      <w:r w:rsidRPr="005A0A5D">
        <w:rPr>
          <w:rFonts w:ascii="Times New Roman" w:hAnsi="Times New Roman" w:cs="Times New Roman"/>
          <w:spacing w:val="-14"/>
        </w:rPr>
        <w:t xml:space="preserve"> </w:t>
      </w:r>
      <w:r w:rsidRPr="005A0A5D">
        <w:rPr>
          <w:rFonts w:ascii="Times New Roman" w:hAnsi="Times New Roman" w:cs="Times New Roman"/>
        </w:rPr>
        <w:t>PREÇOS</w:t>
      </w:r>
      <w:r w:rsidRPr="005A0A5D">
        <w:rPr>
          <w:rFonts w:ascii="Times New Roman" w:hAnsi="Times New Roman" w:cs="Times New Roman"/>
          <w:spacing w:val="-12"/>
        </w:rPr>
        <w:t xml:space="preserve"> </w:t>
      </w:r>
      <w:r w:rsidRPr="005A0A5D">
        <w:rPr>
          <w:rFonts w:ascii="Times New Roman" w:hAnsi="Times New Roman" w:cs="Times New Roman"/>
          <w:spacing w:val="-2"/>
        </w:rPr>
        <w:t>REFERENCIAIS</w:t>
      </w:r>
    </w:p>
    <w:p w:rsidR="003D516C" w:rsidRPr="005A0A5D" w:rsidRDefault="00A90D6F">
      <w:pPr>
        <w:pStyle w:val="Corpodetexto"/>
        <w:spacing w:before="42" w:line="276" w:lineRule="auto"/>
        <w:ind w:right="784"/>
        <w:jc w:val="left"/>
        <w:rPr>
          <w:rFonts w:ascii="Times New Roman" w:hAnsi="Times New Roman" w:cs="Times New Roman"/>
        </w:rPr>
      </w:pPr>
      <w:r w:rsidRPr="005A0A5D">
        <w:rPr>
          <w:rFonts w:ascii="Times New Roman" w:hAnsi="Times New Roman" w:cs="Times New Roman"/>
        </w:rPr>
        <w:t>O</w:t>
      </w:r>
      <w:r w:rsidRPr="005A0A5D">
        <w:rPr>
          <w:rFonts w:ascii="Times New Roman" w:hAnsi="Times New Roman" w:cs="Times New Roman"/>
          <w:spacing w:val="-20"/>
        </w:rPr>
        <w:t xml:space="preserve"> </w:t>
      </w:r>
      <w:r w:rsidRPr="005A0A5D">
        <w:rPr>
          <w:rFonts w:ascii="Times New Roman" w:hAnsi="Times New Roman" w:cs="Times New Roman"/>
        </w:rPr>
        <w:t>custo</w:t>
      </w:r>
      <w:r w:rsidRPr="005A0A5D">
        <w:rPr>
          <w:rFonts w:ascii="Times New Roman" w:hAnsi="Times New Roman" w:cs="Times New Roman"/>
          <w:spacing w:val="-19"/>
        </w:rPr>
        <w:t xml:space="preserve"> </w:t>
      </w:r>
      <w:r w:rsidRPr="005A0A5D">
        <w:rPr>
          <w:rFonts w:ascii="Times New Roman" w:hAnsi="Times New Roman" w:cs="Times New Roman"/>
        </w:rPr>
        <w:t>estimado</w:t>
      </w:r>
      <w:r w:rsidRPr="005A0A5D">
        <w:rPr>
          <w:rFonts w:ascii="Times New Roman" w:hAnsi="Times New Roman" w:cs="Times New Roman"/>
          <w:spacing w:val="-18"/>
        </w:rPr>
        <w:t xml:space="preserve"> </w:t>
      </w:r>
      <w:r w:rsidRPr="005A0A5D">
        <w:rPr>
          <w:rFonts w:ascii="Times New Roman" w:hAnsi="Times New Roman" w:cs="Times New Roman"/>
        </w:rPr>
        <w:t>total</w:t>
      </w:r>
      <w:r w:rsidRPr="005A0A5D">
        <w:rPr>
          <w:rFonts w:ascii="Times New Roman" w:hAnsi="Times New Roman" w:cs="Times New Roman"/>
          <w:spacing w:val="-18"/>
        </w:rPr>
        <w:t xml:space="preserve"> </w:t>
      </w:r>
      <w:r w:rsidRPr="005A0A5D">
        <w:rPr>
          <w:rFonts w:ascii="Times New Roman" w:hAnsi="Times New Roman" w:cs="Times New Roman"/>
        </w:rPr>
        <w:t>da</w:t>
      </w:r>
      <w:r w:rsidRPr="005A0A5D">
        <w:rPr>
          <w:rFonts w:ascii="Times New Roman" w:hAnsi="Times New Roman" w:cs="Times New Roman"/>
          <w:spacing w:val="-17"/>
        </w:rPr>
        <w:t xml:space="preserve"> </w:t>
      </w:r>
      <w:r w:rsidRPr="005A0A5D">
        <w:rPr>
          <w:rFonts w:ascii="Times New Roman" w:hAnsi="Times New Roman" w:cs="Times New Roman"/>
        </w:rPr>
        <w:t>contratação</w:t>
      </w:r>
      <w:r w:rsidRPr="005A0A5D">
        <w:rPr>
          <w:rFonts w:ascii="Times New Roman" w:hAnsi="Times New Roman" w:cs="Times New Roman"/>
          <w:spacing w:val="-22"/>
        </w:rPr>
        <w:t xml:space="preserve"> </w:t>
      </w:r>
      <w:r w:rsidRPr="005A0A5D">
        <w:rPr>
          <w:rFonts w:ascii="Times New Roman" w:hAnsi="Times New Roman" w:cs="Times New Roman"/>
        </w:rPr>
        <w:t>será</w:t>
      </w:r>
      <w:r w:rsidRPr="005A0A5D">
        <w:rPr>
          <w:rFonts w:ascii="Times New Roman" w:hAnsi="Times New Roman" w:cs="Times New Roman"/>
          <w:spacing w:val="-18"/>
        </w:rPr>
        <w:t xml:space="preserve"> </w:t>
      </w:r>
      <w:r w:rsidRPr="005A0A5D">
        <w:rPr>
          <w:rFonts w:ascii="Times New Roman" w:hAnsi="Times New Roman" w:cs="Times New Roman"/>
        </w:rPr>
        <w:t>de</w:t>
      </w:r>
      <w:r w:rsidRPr="005A0A5D">
        <w:rPr>
          <w:rFonts w:ascii="Times New Roman" w:hAnsi="Times New Roman" w:cs="Times New Roman"/>
          <w:spacing w:val="-19"/>
        </w:rPr>
        <w:t xml:space="preserve"> </w:t>
      </w:r>
      <w:r w:rsidRPr="005A0A5D">
        <w:rPr>
          <w:rFonts w:ascii="Times New Roman" w:hAnsi="Times New Roman" w:cs="Times New Roman"/>
        </w:rPr>
        <w:t>acordo</w:t>
      </w:r>
      <w:r w:rsidRPr="005A0A5D">
        <w:rPr>
          <w:rFonts w:ascii="Times New Roman" w:hAnsi="Times New Roman" w:cs="Times New Roman"/>
          <w:spacing w:val="-18"/>
        </w:rPr>
        <w:t xml:space="preserve"> </w:t>
      </w:r>
      <w:r w:rsidRPr="005A0A5D">
        <w:rPr>
          <w:rFonts w:ascii="Times New Roman" w:hAnsi="Times New Roman" w:cs="Times New Roman"/>
        </w:rPr>
        <w:t>com</w:t>
      </w:r>
      <w:r w:rsidRPr="005A0A5D">
        <w:rPr>
          <w:rFonts w:ascii="Times New Roman" w:hAnsi="Times New Roman" w:cs="Times New Roman"/>
          <w:spacing w:val="-19"/>
        </w:rPr>
        <w:t xml:space="preserve"> </w:t>
      </w:r>
      <w:r w:rsidRPr="005A0A5D">
        <w:rPr>
          <w:rFonts w:ascii="Times New Roman" w:hAnsi="Times New Roman" w:cs="Times New Roman"/>
        </w:rPr>
        <w:t>o</w:t>
      </w:r>
      <w:r w:rsidRPr="005A0A5D">
        <w:rPr>
          <w:rFonts w:ascii="Times New Roman" w:hAnsi="Times New Roman" w:cs="Times New Roman"/>
          <w:spacing w:val="-19"/>
        </w:rPr>
        <w:t xml:space="preserve"> </w:t>
      </w:r>
      <w:r w:rsidRPr="005A0A5D">
        <w:rPr>
          <w:rFonts w:ascii="Times New Roman" w:hAnsi="Times New Roman" w:cs="Times New Roman"/>
        </w:rPr>
        <w:t>processo</w:t>
      </w:r>
      <w:r w:rsidRPr="005A0A5D">
        <w:rPr>
          <w:rFonts w:ascii="Times New Roman" w:hAnsi="Times New Roman" w:cs="Times New Roman"/>
          <w:spacing w:val="-17"/>
        </w:rPr>
        <w:t xml:space="preserve"> </w:t>
      </w:r>
      <w:r w:rsidRPr="005A0A5D">
        <w:rPr>
          <w:rFonts w:ascii="Times New Roman" w:hAnsi="Times New Roman" w:cs="Times New Roman"/>
        </w:rPr>
        <w:t>de</w:t>
      </w:r>
      <w:r w:rsidRPr="005A0A5D">
        <w:rPr>
          <w:rFonts w:ascii="Times New Roman" w:hAnsi="Times New Roman" w:cs="Times New Roman"/>
          <w:spacing w:val="-19"/>
        </w:rPr>
        <w:t xml:space="preserve"> </w:t>
      </w:r>
      <w:r w:rsidRPr="005A0A5D">
        <w:rPr>
          <w:rFonts w:ascii="Times New Roman" w:hAnsi="Times New Roman" w:cs="Times New Roman"/>
        </w:rPr>
        <w:t>cotação de valores.</w:t>
      </w:r>
    </w:p>
    <w:p w:rsidR="00F62601" w:rsidRPr="005A0A5D" w:rsidRDefault="00F62601">
      <w:pPr>
        <w:pStyle w:val="Corpodetexto"/>
        <w:spacing w:line="269" w:lineRule="exact"/>
        <w:ind w:left="4460"/>
        <w:jc w:val="left"/>
        <w:rPr>
          <w:rFonts w:ascii="Times New Roman" w:hAnsi="Times New Roman" w:cs="Times New Roman"/>
        </w:rPr>
      </w:pPr>
    </w:p>
    <w:p w:rsidR="00F62601" w:rsidRPr="005A0A5D" w:rsidRDefault="00F62601">
      <w:pPr>
        <w:pStyle w:val="Corpodetexto"/>
        <w:spacing w:line="269" w:lineRule="exact"/>
        <w:ind w:left="4460"/>
        <w:jc w:val="left"/>
        <w:rPr>
          <w:rFonts w:ascii="Times New Roman" w:hAnsi="Times New Roman" w:cs="Times New Roman"/>
        </w:rPr>
      </w:pPr>
    </w:p>
    <w:p w:rsidR="00F62601" w:rsidRPr="005A0A5D" w:rsidRDefault="00F62601">
      <w:pPr>
        <w:pStyle w:val="Corpodetexto"/>
        <w:spacing w:line="269" w:lineRule="exact"/>
        <w:ind w:left="4460"/>
        <w:jc w:val="left"/>
        <w:rPr>
          <w:rFonts w:ascii="Times New Roman" w:hAnsi="Times New Roman" w:cs="Times New Roman"/>
        </w:rPr>
      </w:pPr>
    </w:p>
    <w:p w:rsidR="00F62601" w:rsidRPr="005A0A5D" w:rsidRDefault="00F62601">
      <w:pPr>
        <w:pStyle w:val="Corpodetexto"/>
        <w:spacing w:line="269" w:lineRule="exact"/>
        <w:ind w:left="4460"/>
        <w:jc w:val="left"/>
        <w:rPr>
          <w:rFonts w:ascii="Times New Roman" w:hAnsi="Times New Roman" w:cs="Times New Roman"/>
        </w:rPr>
      </w:pPr>
    </w:p>
    <w:p w:rsidR="003D516C" w:rsidRPr="005A0A5D" w:rsidRDefault="00BC5509">
      <w:pPr>
        <w:pStyle w:val="Corpodetexto"/>
        <w:spacing w:line="269" w:lineRule="exact"/>
        <w:ind w:left="4460"/>
        <w:jc w:val="left"/>
        <w:rPr>
          <w:rFonts w:ascii="Times New Roman" w:hAnsi="Times New Roman" w:cs="Times New Roman"/>
        </w:rPr>
      </w:pPr>
      <w:r w:rsidRPr="005A0A5D">
        <w:rPr>
          <w:rFonts w:ascii="Times New Roman" w:hAnsi="Times New Roman" w:cs="Times New Roman"/>
        </w:rPr>
        <w:t xml:space="preserve">                  </w:t>
      </w:r>
      <w:r w:rsidR="00A90D6F" w:rsidRPr="005A0A5D">
        <w:rPr>
          <w:rFonts w:ascii="Times New Roman" w:hAnsi="Times New Roman" w:cs="Times New Roman"/>
        </w:rPr>
        <w:t>Joviânia-Go,</w:t>
      </w:r>
      <w:r w:rsidR="00A90D6F" w:rsidRPr="005A0A5D">
        <w:rPr>
          <w:rFonts w:ascii="Times New Roman" w:hAnsi="Times New Roman" w:cs="Times New Roman"/>
          <w:spacing w:val="-9"/>
        </w:rPr>
        <w:t xml:space="preserve"> </w:t>
      </w:r>
      <w:r w:rsidR="00F62601" w:rsidRPr="005A0A5D">
        <w:rPr>
          <w:rFonts w:ascii="Times New Roman" w:hAnsi="Times New Roman" w:cs="Times New Roman"/>
        </w:rPr>
        <w:t>28</w:t>
      </w:r>
      <w:r w:rsidR="00A90D6F" w:rsidRPr="005A0A5D">
        <w:rPr>
          <w:rFonts w:ascii="Times New Roman" w:hAnsi="Times New Roman" w:cs="Times New Roman"/>
          <w:spacing w:val="-7"/>
        </w:rPr>
        <w:t xml:space="preserve"> </w:t>
      </w:r>
      <w:r w:rsidR="00A90D6F" w:rsidRPr="005A0A5D">
        <w:rPr>
          <w:rFonts w:ascii="Times New Roman" w:hAnsi="Times New Roman" w:cs="Times New Roman"/>
        </w:rPr>
        <w:t>de</w:t>
      </w:r>
      <w:r w:rsidR="00A90D6F" w:rsidRPr="005A0A5D">
        <w:rPr>
          <w:rFonts w:ascii="Times New Roman" w:hAnsi="Times New Roman" w:cs="Times New Roman"/>
          <w:spacing w:val="-7"/>
        </w:rPr>
        <w:t xml:space="preserve"> </w:t>
      </w:r>
      <w:r w:rsidR="006B7B2B" w:rsidRPr="005A0A5D">
        <w:rPr>
          <w:rFonts w:ascii="Times New Roman" w:hAnsi="Times New Roman" w:cs="Times New Roman"/>
        </w:rPr>
        <w:t>m</w:t>
      </w:r>
      <w:r w:rsidR="00F62601" w:rsidRPr="005A0A5D">
        <w:rPr>
          <w:rFonts w:ascii="Times New Roman" w:hAnsi="Times New Roman" w:cs="Times New Roman"/>
        </w:rPr>
        <w:t>aio</w:t>
      </w:r>
      <w:r w:rsidR="00A90D6F" w:rsidRPr="005A0A5D">
        <w:rPr>
          <w:rFonts w:ascii="Times New Roman" w:hAnsi="Times New Roman" w:cs="Times New Roman"/>
          <w:spacing w:val="-4"/>
        </w:rPr>
        <w:t xml:space="preserve"> </w:t>
      </w:r>
      <w:r w:rsidR="00A90D6F" w:rsidRPr="005A0A5D">
        <w:rPr>
          <w:rFonts w:ascii="Times New Roman" w:hAnsi="Times New Roman" w:cs="Times New Roman"/>
        </w:rPr>
        <w:t>de</w:t>
      </w:r>
      <w:r w:rsidR="00A90D6F" w:rsidRPr="005A0A5D">
        <w:rPr>
          <w:rFonts w:ascii="Times New Roman" w:hAnsi="Times New Roman" w:cs="Times New Roman"/>
          <w:spacing w:val="-5"/>
        </w:rPr>
        <w:t xml:space="preserve"> </w:t>
      </w:r>
      <w:r w:rsidR="00A90D6F" w:rsidRPr="005A0A5D">
        <w:rPr>
          <w:rFonts w:ascii="Times New Roman" w:hAnsi="Times New Roman" w:cs="Times New Roman"/>
          <w:spacing w:val="-4"/>
        </w:rPr>
        <w:t>2026.</w:t>
      </w:r>
    </w:p>
    <w:p w:rsidR="003D516C" w:rsidRPr="005A0A5D" w:rsidRDefault="003D516C">
      <w:pPr>
        <w:pStyle w:val="Corpodetexto"/>
        <w:ind w:left="0"/>
        <w:jc w:val="left"/>
        <w:rPr>
          <w:rFonts w:ascii="Times New Roman" w:hAnsi="Times New Roman" w:cs="Times New Roman"/>
        </w:rPr>
      </w:pPr>
    </w:p>
    <w:p w:rsidR="003D516C" w:rsidRPr="005A0A5D" w:rsidRDefault="003D516C">
      <w:pPr>
        <w:pStyle w:val="Corpodetexto"/>
        <w:ind w:left="0"/>
        <w:jc w:val="left"/>
        <w:rPr>
          <w:rFonts w:ascii="Times New Roman" w:hAnsi="Times New Roman" w:cs="Times New Roman"/>
        </w:rPr>
      </w:pPr>
    </w:p>
    <w:p w:rsidR="00ED5B76" w:rsidRPr="005A0A5D" w:rsidRDefault="00ED5B76">
      <w:pPr>
        <w:pStyle w:val="Corpodetexto"/>
        <w:spacing w:before="121"/>
        <w:ind w:left="0"/>
        <w:jc w:val="left"/>
        <w:rPr>
          <w:rFonts w:ascii="Times New Roman" w:hAnsi="Times New Roman" w:cs="Times New Roman"/>
        </w:rPr>
      </w:pPr>
    </w:p>
    <w:p w:rsidR="00ED5B76" w:rsidRPr="005A0A5D" w:rsidRDefault="00ED5B76">
      <w:pPr>
        <w:pStyle w:val="Corpodetexto"/>
        <w:spacing w:before="121"/>
        <w:ind w:left="0"/>
        <w:jc w:val="left"/>
        <w:rPr>
          <w:rFonts w:ascii="Times New Roman" w:hAnsi="Times New Roman" w:cs="Times New Roman"/>
        </w:rPr>
      </w:pPr>
    </w:p>
    <w:p w:rsidR="00ED5B76" w:rsidRPr="005A0A5D" w:rsidRDefault="00ED5B76">
      <w:pPr>
        <w:pStyle w:val="Corpodetexto"/>
        <w:spacing w:before="121"/>
        <w:ind w:left="0"/>
        <w:jc w:val="left"/>
        <w:rPr>
          <w:rFonts w:ascii="Times New Roman" w:hAnsi="Times New Roman" w:cs="Times New Roman"/>
          <w:b/>
        </w:rPr>
      </w:pPr>
    </w:p>
    <w:p w:rsidR="003D516C" w:rsidRPr="005A0A5D" w:rsidRDefault="00A90D6F">
      <w:pPr>
        <w:pStyle w:val="Corpodetexto"/>
        <w:spacing w:before="121"/>
        <w:ind w:left="0"/>
        <w:jc w:val="left"/>
        <w:rPr>
          <w:rFonts w:ascii="Times New Roman" w:hAnsi="Times New Roman" w:cs="Times New Roman"/>
          <w:b/>
        </w:rPr>
      </w:pPr>
      <w:r w:rsidRPr="005A0A5D">
        <w:rPr>
          <w:rFonts w:ascii="Times New Roman" w:hAnsi="Times New Roman" w:cs="Times New Roman"/>
          <w:b/>
          <w:noProof/>
          <w:lang w:val="pt-BR" w:eastAsia="pt-BR"/>
        </w:rPr>
        <mc:AlternateContent>
          <mc:Choice Requires="wps">
            <w:drawing>
              <wp:anchor distT="0" distB="0" distL="0" distR="0" simplePos="0" relativeHeight="251657216" behindDoc="1" locked="0" layoutInCell="1" allowOverlap="1">
                <wp:simplePos x="0" y="0"/>
                <wp:positionH relativeFrom="page">
                  <wp:posOffset>1605280</wp:posOffset>
                </wp:positionH>
                <wp:positionV relativeFrom="paragraph">
                  <wp:posOffset>238517</wp:posOffset>
                </wp:positionV>
                <wp:extent cx="434848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8480" cy="1270"/>
                        </a:xfrm>
                        <a:custGeom>
                          <a:avLst/>
                          <a:gdLst/>
                          <a:ahLst/>
                          <a:cxnLst/>
                          <a:rect l="l" t="t" r="r" b="b"/>
                          <a:pathLst>
                            <a:path w="4348480">
                              <a:moveTo>
                                <a:pt x="0" y="0"/>
                              </a:moveTo>
                              <a:lnTo>
                                <a:pt x="4348353" y="0"/>
                              </a:lnTo>
                            </a:path>
                          </a:pathLst>
                        </a:custGeom>
                        <a:ln w="124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992419" id="Graphic 2" o:spid="_x0000_s1026" style="position:absolute;margin-left:126.4pt;margin-top:18.8pt;width:342.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4348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" path="m,l4348353,e" filled="f" strokeweight=".34536mm">
                <v:path arrowok="t"/>
                <w10:wrap type="topAndBottom" anchorx="page"/>
              </v:shape>
            </w:pict>
          </mc:Fallback>
        </mc:AlternateContent>
      </w:r>
    </w:p>
    <w:p w:rsidR="00F62601" w:rsidRPr="005A0A5D" w:rsidRDefault="00435802">
      <w:pPr>
        <w:ind w:left="3013" w:right="2662" w:hanging="276"/>
        <w:rPr>
          <w:rFonts w:ascii="Times New Roman" w:hAnsi="Times New Roman" w:cs="Times New Roman"/>
          <w:b/>
          <w:spacing w:val="-2"/>
          <w:sz w:val="24"/>
          <w:szCs w:val="24"/>
        </w:rPr>
      </w:pPr>
      <w:r w:rsidRPr="005A0A5D">
        <w:rPr>
          <w:rFonts w:ascii="Times New Roman" w:hAnsi="Times New Roman" w:cs="Times New Roman"/>
          <w:b/>
          <w:spacing w:val="-2"/>
          <w:sz w:val="24"/>
          <w:szCs w:val="24"/>
        </w:rPr>
        <w:t xml:space="preserve">  </w:t>
      </w:r>
      <w:r w:rsidR="00F62601" w:rsidRPr="005A0A5D">
        <w:rPr>
          <w:rFonts w:ascii="Times New Roman" w:hAnsi="Times New Roman" w:cs="Times New Roman"/>
          <w:b/>
          <w:spacing w:val="-2"/>
          <w:sz w:val="24"/>
          <w:szCs w:val="24"/>
        </w:rPr>
        <w:t xml:space="preserve"> </w:t>
      </w:r>
      <w:r w:rsidR="00512655" w:rsidRPr="005A0A5D">
        <w:rPr>
          <w:rFonts w:ascii="Times New Roman" w:hAnsi="Times New Roman" w:cs="Times New Roman"/>
          <w:b/>
          <w:spacing w:val="-2"/>
          <w:sz w:val="24"/>
          <w:szCs w:val="24"/>
        </w:rPr>
        <w:t>Keyla Faustina de Oliveira Pá</w:t>
      </w:r>
      <w:r w:rsidR="00ED5B76" w:rsidRPr="005A0A5D">
        <w:rPr>
          <w:rFonts w:ascii="Times New Roman" w:hAnsi="Times New Roman" w:cs="Times New Roman"/>
          <w:b/>
          <w:spacing w:val="-2"/>
          <w:sz w:val="24"/>
          <w:szCs w:val="24"/>
        </w:rPr>
        <w:t>dua</w:t>
      </w:r>
    </w:p>
    <w:p w:rsidR="003D516C" w:rsidRPr="005A0A5D" w:rsidRDefault="00F62601">
      <w:pPr>
        <w:ind w:left="3013" w:right="2662" w:hanging="276"/>
        <w:rPr>
          <w:rFonts w:ascii="Times New Roman" w:hAnsi="Times New Roman" w:cs="Times New Roman"/>
          <w:b/>
          <w:sz w:val="24"/>
          <w:szCs w:val="24"/>
        </w:rPr>
      </w:pPr>
      <w:bookmarkStart w:id="0" w:name="_GoBack"/>
      <w:bookmarkEnd w:id="0"/>
      <w:r w:rsidRPr="005A0A5D">
        <w:rPr>
          <w:rFonts w:ascii="Times New Roman" w:hAnsi="Times New Roman" w:cs="Times New Roman"/>
          <w:b/>
          <w:spacing w:val="-2"/>
          <w:sz w:val="24"/>
          <w:szCs w:val="24"/>
        </w:rPr>
        <w:t xml:space="preserve"> </w:t>
      </w:r>
      <w:r w:rsidR="00A90D6F" w:rsidRPr="005A0A5D">
        <w:rPr>
          <w:rFonts w:ascii="Times New Roman" w:hAnsi="Times New Roman" w:cs="Times New Roman"/>
          <w:b/>
          <w:spacing w:val="-2"/>
          <w:sz w:val="24"/>
          <w:szCs w:val="24"/>
        </w:rPr>
        <w:t xml:space="preserve"> </w:t>
      </w:r>
      <w:r w:rsidR="00ED5B76" w:rsidRPr="005A0A5D">
        <w:rPr>
          <w:rFonts w:ascii="Times New Roman" w:hAnsi="Times New Roman" w:cs="Times New Roman"/>
          <w:b/>
          <w:spacing w:val="-2"/>
          <w:sz w:val="24"/>
          <w:szCs w:val="24"/>
        </w:rPr>
        <w:t xml:space="preserve">   </w:t>
      </w:r>
      <w:r w:rsidRPr="005A0A5D">
        <w:rPr>
          <w:rFonts w:ascii="Times New Roman" w:hAnsi="Times New Roman" w:cs="Times New Roman"/>
          <w:b/>
          <w:spacing w:val="-2"/>
          <w:sz w:val="24"/>
          <w:szCs w:val="24"/>
        </w:rPr>
        <w:t xml:space="preserve"> </w:t>
      </w:r>
      <w:r w:rsidR="00435802" w:rsidRPr="005A0A5D">
        <w:rPr>
          <w:rFonts w:ascii="Times New Roman" w:hAnsi="Times New Roman" w:cs="Times New Roman"/>
          <w:b/>
          <w:spacing w:val="-2"/>
          <w:sz w:val="24"/>
          <w:szCs w:val="24"/>
        </w:rPr>
        <w:t xml:space="preserve">     </w:t>
      </w:r>
      <w:r w:rsidR="00A90D6F" w:rsidRPr="005A0A5D">
        <w:rPr>
          <w:rFonts w:ascii="Times New Roman" w:hAnsi="Times New Roman" w:cs="Times New Roman"/>
          <w:b/>
          <w:sz w:val="24"/>
          <w:szCs w:val="24"/>
        </w:rPr>
        <w:t>A</w:t>
      </w:r>
      <w:r w:rsidR="00ED5B76" w:rsidRPr="005A0A5D">
        <w:rPr>
          <w:rFonts w:ascii="Times New Roman" w:hAnsi="Times New Roman" w:cs="Times New Roman"/>
          <w:b/>
          <w:sz w:val="24"/>
          <w:szCs w:val="24"/>
        </w:rPr>
        <w:t xml:space="preserve">uxiliar </w:t>
      </w:r>
      <w:r w:rsidRPr="005A0A5D">
        <w:rPr>
          <w:rFonts w:ascii="Times New Roman" w:hAnsi="Times New Roman" w:cs="Times New Roman"/>
          <w:b/>
          <w:sz w:val="24"/>
          <w:szCs w:val="24"/>
        </w:rPr>
        <w:t>A</w:t>
      </w:r>
      <w:r w:rsidR="00ED5B76" w:rsidRPr="005A0A5D">
        <w:rPr>
          <w:rFonts w:ascii="Times New Roman" w:hAnsi="Times New Roman" w:cs="Times New Roman"/>
          <w:b/>
          <w:sz w:val="24"/>
          <w:szCs w:val="24"/>
        </w:rPr>
        <w:t>dministrativo</w:t>
      </w:r>
    </w:p>
    <w:sectPr w:rsidR="003D516C" w:rsidRPr="005A0A5D">
      <w:pgSz w:w="11910" w:h="16840"/>
      <w:pgMar w:top="1320" w:right="708" w:bottom="280" w:left="1559" w:header="18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B12" w:rsidRDefault="00452B12">
      <w:r>
        <w:separator/>
      </w:r>
    </w:p>
  </w:endnote>
  <w:endnote w:type="continuationSeparator" w:id="0">
    <w:p w:rsidR="00452B12" w:rsidRDefault="00452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B12" w:rsidRDefault="00452B12">
      <w:r>
        <w:separator/>
      </w:r>
    </w:p>
  </w:footnote>
  <w:footnote w:type="continuationSeparator" w:id="0">
    <w:p w:rsidR="00452B12" w:rsidRDefault="00452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16C" w:rsidRDefault="00A90D6F">
    <w:pPr>
      <w:pStyle w:val="Corpodetexto"/>
      <w:spacing w:line="14" w:lineRule="auto"/>
      <w:ind w:left="0"/>
      <w:jc w:val="left"/>
      <w:rPr>
        <w:sz w:val="20"/>
      </w:rPr>
    </w:pPr>
    <w:r>
      <w:rPr>
        <w:noProof/>
        <w:sz w:val="20"/>
        <w:lang w:val="pt-BR" w:eastAsia="pt-BR"/>
      </w:rPr>
      <w:drawing>
        <wp:anchor distT="0" distB="0" distL="0" distR="0" simplePos="0" relativeHeight="251661824" behindDoc="1" locked="0" layoutInCell="1" allowOverlap="1">
          <wp:simplePos x="0" y="0"/>
          <wp:positionH relativeFrom="page">
            <wp:posOffset>1945493</wp:posOffset>
          </wp:positionH>
          <wp:positionV relativeFrom="page">
            <wp:posOffset>114300</wp:posOffset>
          </wp:positionV>
          <wp:extent cx="3601379" cy="732790"/>
          <wp:effectExtent l="0" t="0" r="0" b="0"/>
          <wp:wrapNone/>
          <wp:docPr id="2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01379" cy="73279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35A89"/>
    <w:multiLevelType w:val="multilevel"/>
    <w:tmpl w:val="3692D312"/>
    <w:lvl w:ilvl="0">
      <w:start w:val="8"/>
      <w:numFmt w:val="decimal"/>
      <w:lvlText w:val="%1"/>
      <w:lvlJc w:val="left"/>
      <w:pPr>
        <w:ind w:left="143" w:hanging="654"/>
      </w:pPr>
      <w:rPr>
        <w:rFonts w:hint="default"/>
        <w:lang w:val="pt-PT" w:eastAsia="en-US" w:bidi="ar-SA"/>
      </w:rPr>
    </w:lvl>
    <w:lvl w:ilvl="1">
      <w:start w:val="1"/>
      <w:numFmt w:val="decimal"/>
      <w:lvlText w:val="%1.%2"/>
      <w:lvlJc w:val="left"/>
      <w:pPr>
        <w:ind w:left="143" w:hanging="654"/>
      </w:pPr>
      <w:rPr>
        <w:rFonts w:hint="default"/>
        <w:lang w:val="pt-PT" w:eastAsia="en-US" w:bidi="ar-SA"/>
      </w:rPr>
    </w:lvl>
    <w:lvl w:ilvl="2">
      <w:start w:val="1"/>
      <w:numFmt w:val="decimal"/>
      <w:lvlText w:val="%1.%2.%3."/>
      <w:lvlJc w:val="left"/>
      <w:pPr>
        <w:ind w:left="143" w:hanging="654"/>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2990" w:hanging="654"/>
      </w:pPr>
      <w:rPr>
        <w:rFonts w:hint="default"/>
        <w:lang w:val="pt-PT" w:eastAsia="en-US" w:bidi="ar-SA"/>
      </w:rPr>
    </w:lvl>
    <w:lvl w:ilvl="4">
      <w:numFmt w:val="bullet"/>
      <w:lvlText w:val="•"/>
      <w:lvlJc w:val="left"/>
      <w:pPr>
        <w:ind w:left="3941" w:hanging="654"/>
      </w:pPr>
      <w:rPr>
        <w:rFonts w:hint="default"/>
        <w:lang w:val="pt-PT" w:eastAsia="en-US" w:bidi="ar-SA"/>
      </w:rPr>
    </w:lvl>
    <w:lvl w:ilvl="5">
      <w:numFmt w:val="bullet"/>
      <w:lvlText w:val="•"/>
      <w:lvlJc w:val="left"/>
      <w:pPr>
        <w:ind w:left="4891" w:hanging="654"/>
      </w:pPr>
      <w:rPr>
        <w:rFonts w:hint="default"/>
        <w:lang w:val="pt-PT" w:eastAsia="en-US" w:bidi="ar-SA"/>
      </w:rPr>
    </w:lvl>
    <w:lvl w:ilvl="6">
      <w:numFmt w:val="bullet"/>
      <w:lvlText w:val="•"/>
      <w:lvlJc w:val="left"/>
      <w:pPr>
        <w:ind w:left="5841" w:hanging="654"/>
      </w:pPr>
      <w:rPr>
        <w:rFonts w:hint="default"/>
        <w:lang w:val="pt-PT" w:eastAsia="en-US" w:bidi="ar-SA"/>
      </w:rPr>
    </w:lvl>
    <w:lvl w:ilvl="7">
      <w:numFmt w:val="bullet"/>
      <w:lvlText w:val="•"/>
      <w:lvlJc w:val="left"/>
      <w:pPr>
        <w:ind w:left="6792" w:hanging="654"/>
      </w:pPr>
      <w:rPr>
        <w:rFonts w:hint="default"/>
        <w:lang w:val="pt-PT" w:eastAsia="en-US" w:bidi="ar-SA"/>
      </w:rPr>
    </w:lvl>
    <w:lvl w:ilvl="8">
      <w:numFmt w:val="bullet"/>
      <w:lvlText w:val="•"/>
      <w:lvlJc w:val="left"/>
      <w:pPr>
        <w:ind w:left="7742" w:hanging="654"/>
      </w:pPr>
      <w:rPr>
        <w:rFonts w:hint="default"/>
        <w:lang w:val="pt-PT" w:eastAsia="en-US" w:bidi="ar-SA"/>
      </w:rPr>
    </w:lvl>
  </w:abstractNum>
  <w:abstractNum w:abstractNumId="1" w15:restartNumberingAfterBreak="0">
    <w:nsid w:val="56ED0257"/>
    <w:multiLevelType w:val="multilevel"/>
    <w:tmpl w:val="0D0E1BA4"/>
    <w:lvl w:ilvl="0">
      <w:start w:val="7"/>
      <w:numFmt w:val="decimal"/>
      <w:lvlText w:val="%1"/>
      <w:lvlJc w:val="left"/>
      <w:pPr>
        <w:ind w:left="609" w:hanging="467"/>
      </w:pPr>
      <w:rPr>
        <w:rFonts w:hint="default"/>
        <w:lang w:val="pt-PT" w:eastAsia="en-US" w:bidi="ar-SA"/>
      </w:rPr>
    </w:lvl>
    <w:lvl w:ilvl="1">
      <w:start w:val="1"/>
      <w:numFmt w:val="decimal"/>
      <w:lvlText w:val="%1.%2."/>
      <w:lvlJc w:val="left"/>
      <w:pPr>
        <w:ind w:left="2877" w:hanging="467"/>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3" w:hanging="703"/>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2609" w:hanging="703"/>
      </w:pPr>
      <w:rPr>
        <w:rFonts w:hint="default"/>
        <w:lang w:val="pt-PT" w:eastAsia="en-US" w:bidi="ar-SA"/>
      </w:rPr>
    </w:lvl>
    <w:lvl w:ilvl="4">
      <w:numFmt w:val="bullet"/>
      <w:lvlText w:val="•"/>
      <w:lvlJc w:val="left"/>
      <w:pPr>
        <w:ind w:left="3614" w:hanging="703"/>
      </w:pPr>
      <w:rPr>
        <w:rFonts w:hint="default"/>
        <w:lang w:val="pt-PT" w:eastAsia="en-US" w:bidi="ar-SA"/>
      </w:rPr>
    </w:lvl>
    <w:lvl w:ilvl="5">
      <w:numFmt w:val="bullet"/>
      <w:lvlText w:val="•"/>
      <w:lvlJc w:val="left"/>
      <w:pPr>
        <w:ind w:left="4619" w:hanging="703"/>
      </w:pPr>
      <w:rPr>
        <w:rFonts w:hint="default"/>
        <w:lang w:val="pt-PT" w:eastAsia="en-US" w:bidi="ar-SA"/>
      </w:rPr>
    </w:lvl>
    <w:lvl w:ilvl="6">
      <w:numFmt w:val="bullet"/>
      <w:lvlText w:val="•"/>
      <w:lvlJc w:val="left"/>
      <w:pPr>
        <w:ind w:left="5623" w:hanging="703"/>
      </w:pPr>
      <w:rPr>
        <w:rFonts w:hint="default"/>
        <w:lang w:val="pt-PT" w:eastAsia="en-US" w:bidi="ar-SA"/>
      </w:rPr>
    </w:lvl>
    <w:lvl w:ilvl="7">
      <w:numFmt w:val="bullet"/>
      <w:lvlText w:val="•"/>
      <w:lvlJc w:val="left"/>
      <w:pPr>
        <w:ind w:left="6628" w:hanging="703"/>
      </w:pPr>
      <w:rPr>
        <w:rFonts w:hint="default"/>
        <w:lang w:val="pt-PT" w:eastAsia="en-US" w:bidi="ar-SA"/>
      </w:rPr>
    </w:lvl>
    <w:lvl w:ilvl="8">
      <w:numFmt w:val="bullet"/>
      <w:lvlText w:val="•"/>
      <w:lvlJc w:val="left"/>
      <w:pPr>
        <w:ind w:left="7633" w:hanging="703"/>
      </w:pPr>
      <w:rPr>
        <w:rFonts w:hint="default"/>
        <w:lang w:val="pt-PT" w:eastAsia="en-US" w:bidi="ar-SA"/>
      </w:rPr>
    </w:lvl>
  </w:abstractNum>
  <w:abstractNum w:abstractNumId="2" w15:restartNumberingAfterBreak="0">
    <w:nsid w:val="71D540E4"/>
    <w:multiLevelType w:val="multilevel"/>
    <w:tmpl w:val="A3FC8758"/>
    <w:lvl w:ilvl="0">
      <w:start w:val="1"/>
      <w:numFmt w:val="decimal"/>
      <w:lvlText w:val="%1."/>
      <w:lvlJc w:val="left"/>
      <w:pPr>
        <w:ind w:left="861" w:hanging="358"/>
        <w:jc w:val="right"/>
      </w:pPr>
      <w:rPr>
        <w:rFonts w:hint="default"/>
        <w:spacing w:val="0"/>
        <w:w w:val="100"/>
        <w:lang w:val="pt-PT" w:eastAsia="en-US" w:bidi="ar-SA"/>
      </w:rPr>
    </w:lvl>
    <w:lvl w:ilvl="1">
      <w:start w:val="1"/>
      <w:numFmt w:val="decimal"/>
      <w:lvlText w:val="%1.%2"/>
      <w:lvlJc w:val="left"/>
      <w:pPr>
        <w:ind w:left="143" w:hanging="560"/>
      </w:pPr>
      <w:rPr>
        <w:rFonts w:hint="default"/>
        <w:spacing w:val="-2"/>
        <w:w w:val="100"/>
        <w:lang w:val="pt-PT" w:eastAsia="en-US" w:bidi="ar-SA"/>
      </w:rPr>
    </w:lvl>
    <w:lvl w:ilvl="2">
      <w:numFmt w:val="bullet"/>
      <w:lvlText w:val="•"/>
      <w:lvlJc w:val="left"/>
      <w:pPr>
        <w:ind w:left="900" w:hanging="560"/>
      </w:pPr>
      <w:rPr>
        <w:rFonts w:hint="default"/>
        <w:lang w:val="pt-PT" w:eastAsia="en-US" w:bidi="ar-SA"/>
      </w:rPr>
    </w:lvl>
    <w:lvl w:ilvl="3">
      <w:numFmt w:val="bullet"/>
      <w:lvlText w:val="•"/>
      <w:lvlJc w:val="left"/>
      <w:pPr>
        <w:ind w:left="1700" w:hanging="560"/>
      </w:pPr>
      <w:rPr>
        <w:rFonts w:hint="default"/>
        <w:lang w:val="pt-PT" w:eastAsia="en-US" w:bidi="ar-SA"/>
      </w:rPr>
    </w:lvl>
    <w:lvl w:ilvl="4">
      <w:numFmt w:val="bullet"/>
      <w:lvlText w:val="•"/>
      <w:lvlJc w:val="left"/>
      <w:pPr>
        <w:ind w:left="2834" w:hanging="560"/>
      </w:pPr>
      <w:rPr>
        <w:rFonts w:hint="default"/>
        <w:lang w:val="pt-PT" w:eastAsia="en-US" w:bidi="ar-SA"/>
      </w:rPr>
    </w:lvl>
    <w:lvl w:ilvl="5">
      <w:numFmt w:val="bullet"/>
      <w:lvlText w:val="•"/>
      <w:lvlJc w:val="left"/>
      <w:pPr>
        <w:ind w:left="3969" w:hanging="560"/>
      </w:pPr>
      <w:rPr>
        <w:rFonts w:hint="default"/>
        <w:lang w:val="pt-PT" w:eastAsia="en-US" w:bidi="ar-SA"/>
      </w:rPr>
    </w:lvl>
    <w:lvl w:ilvl="6">
      <w:numFmt w:val="bullet"/>
      <w:lvlText w:val="•"/>
      <w:lvlJc w:val="left"/>
      <w:pPr>
        <w:ind w:left="5104" w:hanging="560"/>
      </w:pPr>
      <w:rPr>
        <w:rFonts w:hint="default"/>
        <w:lang w:val="pt-PT" w:eastAsia="en-US" w:bidi="ar-SA"/>
      </w:rPr>
    </w:lvl>
    <w:lvl w:ilvl="7">
      <w:numFmt w:val="bullet"/>
      <w:lvlText w:val="•"/>
      <w:lvlJc w:val="left"/>
      <w:pPr>
        <w:ind w:left="6238" w:hanging="560"/>
      </w:pPr>
      <w:rPr>
        <w:rFonts w:hint="default"/>
        <w:lang w:val="pt-PT" w:eastAsia="en-US" w:bidi="ar-SA"/>
      </w:rPr>
    </w:lvl>
    <w:lvl w:ilvl="8">
      <w:numFmt w:val="bullet"/>
      <w:lvlText w:val="•"/>
      <w:lvlJc w:val="left"/>
      <w:pPr>
        <w:ind w:left="7373" w:hanging="560"/>
      </w:pPr>
      <w:rPr>
        <w:rFonts w:hint="default"/>
        <w:lang w:val="pt-PT"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3D516C"/>
    <w:rsid w:val="000774CE"/>
    <w:rsid w:val="00120459"/>
    <w:rsid w:val="00136118"/>
    <w:rsid w:val="003D516C"/>
    <w:rsid w:val="00435802"/>
    <w:rsid w:val="00452B12"/>
    <w:rsid w:val="00465B19"/>
    <w:rsid w:val="004748A9"/>
    <w:rsid w:val="004E2D81"/>
    <w:rsid w:val="00512655"/>
    <w:rsid w:val="0056550C"/>
    <w:rsid w:val="005A0A5D"/>
    <w:rsid w:val="006B7B2B"/>
    <w:rsid w:val="009B5EA0"/>
    <w:rsid w:val="009D0395"/>
    <w:rsid w:val="00A05F5B"/>
    <w:rsid w:val="00A90D6F"/>
    <w:rsid w:val="00AF038E"/>
    <w:rsid w:val="00B06712"/>
    <w:rsid w:val="00B41ABE"/>
    <w:rsid w:val="00BC5509"/>
    <w:rsid w:val="00BE6882"/>
    <w:rsid w:val="00C226E3"/>
    <w:rsid w:val="00CE6740"/>
    <w:rsid w:val="00E456C1"/>
    <w:rsid w:val="00ED5B76"/>
    <w:rsid w:val="00F61548"/>
    <w:rsid w:val="00F62601"/>
    <w:rsid w:val="00F93208"/>
    <w:rsid w:val="00FB1E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0047FD-2ABE-481C-9565-1AE7DB116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2707"/>
      <w:outlineLvl w:val="0"/>
    </w:pPr>
    <w:rPr>
      <w:rFonts w:ascii="Arial" w:eastAsia="Arial" w:hAnsi="Arial" w:cs="Arial"/>
      <w:b/>
      <w:bCs/>
      <w:sz w:val="28"/>
      <w:szCs w:val="28"/>
    </w:rPr>
  </w:style>
  <w:style w:type="paragraph" w:styleId="Ttulo2">
    <w:name w:val="heading 2"/>
    <w:basedOn w:val="Normal"/>
    <w:uiPriority w:val="1"/>
    <w:qFormat/>
    <w:pPr>
      <w:ind w:left="859" w:hanging="356"/>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3"/>
      <w:jc w:val="both"/>
    </w:pPr>
    <w:rPr>
      <w:sz w:val="24"/>
      <w:szCs w:val="24"/>
    </w:rPr>
  </w:style>
  <w:style w:type="paragraph" w:styleId="PargrafodaLista">
    <w:name w:val="List Paragraph"/>
    <w:basedOn w:val="Normal"/>
    <w:uiPriority w:val="1"/>
    <w:qFormat/>
    <w:pPr>
      <w:ind w:left="143"/>
      <w:jc w:val="both"/>
    </w:pPr>
  </w:style>
  <w:style w:type="paragraph" w:customStyle="1" w:styleId="TableParagraph">
    <w:name w:val="Table Paragraph"/>
    <w:basedOn w:val="Normal"/>
    <w:uiPriority w:val="1"/>
    <w:qFormat/>
    <w:pPr>
      <w:spacing w:before="30"/>
      <w:jc w:val="right"/>
    </w:pPr>
  </w:style>
  <w:style w:type="paragraph" w:styleId="Cabealho">
    <w:name w:val="header"/>
    <w:basedOn w:val="Normal"/>
    <w:link w:val="CabealhoChar"/>
    <w:uiPriority w:val="99"/>
    <w:unhideWhenUsed/>
    <w:rsid w:val="0056550C"/>
    <w:pPr>
      <w:tabs>
        <w:tab w:val="center" w:pos="4252"/>
        <w:tab w:val="right" w:pos="8504"/>
      </w:tabs>
    </w:pPr>
  </w:style>
  <w:style w:type="character" w:customStyle="1" w:styleId="CabealhoChar">
    <w:name w:val="Cabeçalho Char"/>
    <w:basedOn w:val="Fontepargpadro"/>
    <w:link w:val="Cabealho"/>
    <w:uiPriority w:val="99"/>
    <w:rsid w:val="0056550C"/>
    <w:rPr>
      <w:rFonts w:ascii="Arial MT" w:eastAsia="Arial MT" w:hAnsi="Arial MT" w:cs="Arial MT"/>
      <w:lang w:val="pt-PT"/>
    </w:rPr>
  </w:style>
  <w:style w:type="paragraph" w:styleId="Rodap">
    <w:name w:val="footer"/>
    <w:basedOn w:val="Normal"/>
    <w:link w:val="RodapChar"/>
    <w:uiPriority w:val="99"/>
    <w:unhideWhenUsed/>
    <w:rsid w:val="0056550C"/>
    <w:pPr>
      <w:tabs>
        <w:tab w:val="center" w:pos="4252"/>
        <w:tab w:val="right" w:pos="8504"/>
      </w:tabs>
    </w:pPr>
  </w:style>
  <w:style w:type="character" w:customStyle="1" w:styleId="RodapChar">
    <w:name w:val="Rodapé Char"/>
    <w:basedOn w:val="Fontepargpadro"/>
    <w:link w:val="Rodap"/>
    <w:uiPriority w:val="99"/>
    <w:rsid w:val="0056550C"/>
    <w:rPr>
      <w:rFonts w:ascii="Arial MT" w:eastAsia="Arial MT" w:hAnsi="Arial MT" w:cs="Arial MT"/>
      <w:lang w:val="pt-PT"/>
    </w:rPr>
  </w:style>
  <w:style w:type="paragraph" w:customStyle="1" w:styleId="isselectedend">
    <w:name w:val="isselectedend"/>
    <w:basedOn w:val="Normal"/>
    <w:rsid w:val="009D039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9D039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5A0A5D"/>
    <w:rPr>
      <w:rFonts w:ascii="Segoe UI" w:hAnsi="Segoe UI" w:cs="Segoe UI"/>
      <w:sz w:val="18"/>
      <w:szCs w:val="18"/>
    </w:rPr>
  </w:style>
  <w:style w:type="character" w:customStyle="1" w:styleId="TextodebaloChar">
    <w:name w:val="Texto de balão Char"/>
    <w:basedOn w:val="Fontepargpadro"/>
    <w:link w:val="Textodebalo"/>
    <w:uiPriority w:val="99"/>
    <w:semiHidden/>
    <w:rsid w:val="005A0A5D"/>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3532723">
      <w:bodyDiv w:val="1"/>
      <w:marLeft w:val="0"/>
      <w:marRight w:val="0"/>
      <w:marTop w:val="0"/>
      <w:marBottom w:val="0"/>
      <w:divBdr>
        <w:top w:val="none" w:sz="0" w:space="0" w:color="auto"/>
        <w:left w:val="none" w:sz="0" w:space="0" w:color="auto"/>
        <w:bottom w:val="none" w:sz="0" w:space="0" w:color="auto"/>
        <w:right w:val="none" w:sz="0" w:space="0" w:color="auto"/>
      </w:divBdr>
    </w:div>
    <w:div w:id="1423262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F7CDF-C04E-4245-AD29-834DBA36C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Pages>
  <Words>2225</Words>
  <Characters>12016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cp:lastPrinted>2026-05-28T19:26:00Z</cp:lastPrinted>
  <dcterms:created xsi:type="dcterms:W3CDTF">2026-05-28T13:05:00Z</dcterms:created>
  <dcterms:modified xsi:type="dcterms:W3CDTF">2026-05-28T19:56:00Z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2026-01-28T00:00:00Z</vt:filetime>
  </property>
  <property fmtid="{D5CDD505-2E9C-101B-9397-08002B2CF9AE}" pid="4" name="Creator">
    <vt:lpwstr>Microsoft® Word 2016</vt:lpwstr>
  </property>
  <property fmtid="{D5CDD505-2E9C-101B-9397-08002B2CF9AE}" pid="5" name="LastSaved">
    <vt:filetime>2026-05-28T00:00:00Z</vt:filetime>
  </property>
  <property fmtid="{D5CDD505-2E9C-101B-9397-08002B2CF9AE}" pid="6" name="Producer">
    <vt:lpwstr>Microsoft® Word 2016</vt:lpwstr>
  </property>
</Properties>
</file>