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tbl>
      <w:tblPr>
        <w:tblpPr w:leftFromText="141" w:rightFromText="141" w:vertAnchor="page" w:horzAnchor="margin" w:tblpY="2128"/>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952"/>
        <w:gridCol w:w="5795"/>
      </w:tblGrid>
      <w:tr w:rsidR="00A846A9" w:rsidRPr="00D87DAF" w14:paraId="55B6097D" w14:textId="77777777" w:rsidTr="00A846A9">
        <w:trPr>
          <w:trHeight w:val="285"/>
        </w:trPr>
        <w:tc>
          <w:tcPr>
            <w:tcW w:w="3952" w:type="dxa"/>
          </w:tcPr>
          <w:p w14:paraId="41E1013F" w14:textId="77777777" w:rsidR="00A846A9" w:rsidRPr="00D87DAF" w:rsidRDefault="00A846A9" w:rsidP="00A846A9">
            <w:pPr>
              <w:pStyle w:val="Corpodetexto"/>
              <w:jc w:val="center"/>
              <w:rPr>
                <w:rFonts w:ascii="Times New Roman" w:hAnsi="Times New Roman" w:cs="Times New Roman"/>
                <w:b/>
                <w:bCs/>
                <w:color w:val="000000" w:themeColor="text1"/>
                <w:sz w:val="18"/>
                <w:szCs w:val="18"/>
                <w:lang w:val="pt-BR"/>
              </w:rPr>
            </w:pPr>
            <w:r w:rsidRPr="00D87DAF">
              <w:rPr>
                <w:rFonts w:ascii="Times New Roman" w:hAnsi="Times New Roman" w:cs="Times New Roman"/>
                <w:b/>
                <w:bCs/>
                <w:color w:val="000000" w:themeColor="text1"/>
                <w:sz w:val="18"/>
                <w:szCs w:val="18"/>
                <w:lang w:val="pt-BR"/>
              </w:rPr>
              <w:t>CONCORRÊNCIA ELETRÔNICA</w:t>
            </w:r>
          </w:p>
        </w:tc>
        <w:tc>
          <w:tcPr>
            <w:tcW w:w="5795" w:type="dxa"/>
          </w:tcPr>
          <w:p w14:paraId="6FF99AD6" w14:textId="3E51ED67" w:rsidR="00A846A9" w:rsidRPr="00D87DAF" w:rsidRDefault="002A597C" w:rsidP="00A846A9">
            <w:pPr>
              <w:pStyle w:val="Ttulo"/>
              <w:jc w:val="both"/>
              <w:rPr>
                <w:i/>
                <w:iCs/>
                <w:color w:val="000000" w:themeColor="text1"/>
                <w:sz w:val="18"/>
                <w:szCs w:val="18"/>
                <w:lang w:val="pt-BR"/>
              </w:rPr>
            </w:pPr>
            <w:r w:rsidRPr="00D87DAF">
              <w:rPr>
                <w:color w:val="000000" w:themeColor="text1"/>
                <w:sz w:val="18"/>
                <w:szCs w:val="18"/>
              </w:rPr>
              <w:t xml:space="preserve">Nº </w:t>
            </w:r>
            <w:r w:rsidR="00A965E0" w:rsidRPr="00D87DAF">
              <w:rPr>
                <w:color w:val="000000" w:themeColor="text1"/>
                <w:sz w:val="18"/>
                <w:szCs w:val="18"/>
                <w:lang w:val="pt-BR"/>
              </w:rPr>
              <w:t>0</w:t>
            </w:r>
            <w:r w:rsidR="00CB5415">
              <w:rPr>
                <w:color w:val="000000" w:themeColor="text1"/>
                <w:sz w:val="18"/>
                <w:szCs w:val="18"/>
                <w:lang w:val="pt-BR"/>
              </w:rPr>
              <w:t>14</w:t>
            </w:r>
            <w:r w:rsidR="00A846A9" w:rsidRPr="00D87DAF">
              <w:rPr>
                <w:color w:val="000000" w:themeColor="text1"/>
                <w:sz w:val="18"/>
                <w:szCs w:val="18"/>
              </w:rPr>
              <w:t>/2024</w:t>
            </w:r>
          </w:p>
        </w:tc>
      </w:tr>
      <w:tr w:rsidR="00A846A9" w:rsidRPr="00D87DAF" w14:paraId="309BF839" w14:textId="77777777" w:rsidTr="00A846A9">
        <w:trPr>
          <w:trHeight w:val="283"/>
        </w:trPr>
        <w:tc>
          <w:tcPr>
            <w:tcW w:w="3952" w:type="dxa"/>
          </w:tcPr>
          <w:p w14:paraId="4396E317" w14:textId="77777777" w:rsidR="00A846A9" w:rsidRPr="00D87DAF" w:rsidRDefault="00A846A9" w:rsidP="00A846A9">
            <w:pPr>
              <w:pStyle w:val="Ttulo"/>
              <w:jc w:val="both"/>
              <w:rPr>
                <w:i/>
                <w:iCs/>
                <w:color w:val="000000" w:themeColor="text1"/>
                <w:sz w:val="18"/>
                <w:szCs w:val="18"/>
              </w:rPr>
            </w:pPr>
            <w:r w:rsidRPr="00D87DAF">
              <w:rPr>
                <w:color w:val="000000" w:themeColor="text1"/>
                <w:sz w:val="18"/>
                <w:szCs w:val="18"/>
              </w:rPr>
              <w:t>TIPO</w:t>
            </w:r>
          </w:p>
        </w:tc>
        <w:tc>
          <w:tcPr>
            <w:tcW w:w="5795" w:type="dxa"/>
            <w:vAlign w:val="center"/>
          </w:tcPr>
          <w:p w14:paraId="0E92CBAA" w14:textId="77777777" w:rsidR="00A846A9" w:rsidRPr="00D87DAF" w:rsidRDefault="00A846A9" w:rsidP="00A846A9">
            <w:pPr>
              <w:pStyle w:val="Ttulo"/>
              <w:spacing w:line="360" w:lineRule="auto"/>
              <w:jc w:val="both"/>
              <w:rPr>
                <w:b w:val="0"/>
                <w:bCs w:val="0"/>
                <w:i/>
                <w:iCs/>
                <w:color w:val="000000" w:themeColor="text1"/>
                <w:sz w:val="18"/>
                <w:szCs w:val="18"/>
              </w:rPr>
            </w:pPr>
            <w:r w:rsidRPr="00D87DAF">
              <w:rPr>
                <w:b w:val="0"/>
                <w:bCs w:val="0"/>
                <w:color w:val="000000" w:themeColor="text1"/>
                <w:sz w:val="18"/>
                <w:szCs w:val="18"/>
              </w:rPr>
              <w:t xml:space="preserve">Menor preço </w:t>
            </w:r>
          </w:p>
        </w:tc>
      </w:tr>
      <w:tr w:rsidR="00A846A9" w:rsidRPr="00D87DAF" w14:paraId="2EEDD937" w14:textId="77777777" w:rsidTr="00A846A9">
        <w:trPr>
          <w:trHeight w:val="456"/>
        </w:trPr>
        <w:tc>
          <w:tcPr>
            <w:tcW w:w="3952" w:type="dxa"/>
          </w:tcPr>
          <w:p w14:paraId="6A8E76C6" w14:textId="77777777" w:rsidR="00A846A9" w:rsidRPr="00D87DAF" w:rsidRDefault="00A846A9" w:rsidP="00A846A9">
            <w:pPr>
              <w:pStyle w:val="Ttulo"/>
              <w:jc w:val="both"/>
              <w:rPr>
                <w:i/>
                <w:iCs/>
                <w:color w:val="000000" w:themeColor="text1"/>
                <w:sz w:val="18"/>
                <w:szCs w:val="18"/>
              </w:rPr>
            </w:pPr>
            <w:r w:rsidRPr="00D87DAF">
              <w:rPr>
                <w:color w:val="000000" w:themeColor="text1"/>
                <w:sz w:val="18"/>
                <w:szCs w:val="18"/>
              </w:rPr>
              <w:t>JULGAMENTO</w:t>
            </w:r>
          </w:p>
        </w:tc>
        <w:tc>
          <w:tcPr>
            <w:tcW w:w="5795" w:type="dxa"/>
            <w:vAlign w:val="center"/>
          </w:tcPr>
          <w:p w14:paraId="766F827C" w14:textId="77777777" w:rsidR="00A846A9" w:rsidRPr="00D87DAF" w:rsidRDefault="00A846A9" w:rsidP="00A846A9">
            <w:pPr>
              <w:pStyle w:val="Ttulo"/>
              <w:spacing w:line="360" w:lineRule="auto"/>
              <w:jc w:val="both"/>
              <w:rPr>
                <w:b w:val="0"/>
                <w:bCs w:val="0"/>
                <w:i/>
                <w:iCs/>
                <w:color w:val="000000" w:themeColor="text1"/>
                <w:sz w:val="18"/>
                <w:szCs w:val="18"/>
                <w:lang w:val="pt-BR"/>
              </w:rPr>
            </w:pPr>
            <w:r w:rsidRPr="00D87DAF">
              <w:rPr>
                <w:b w:val="0"/>
                <w:bCs w:val="0"/>
                <w:color w:val="000000" w:themeColor="text1"/>
                <w:sz w:val="18"/>
                <w:szCs w:val="18"/>
              </w:rPr>
              <w:t>Menor preço por</w:t>
            </w:r>
            <w:r w:rsidRPr="00D87DAF">
              <w:rPr>
                <w:b w:val="0"/>
                <w:bCs w:val="0"/>
                <w:color w:val="000000" w:themeColor="text1"/>
                <w:sz w:val="18"/>
                <w:szCs w:val="18"/>
                <w:lang w:val="pt-BR"/>
              </w:rPr>
              <w:t xml:space="preserve"> empreitada global</w:t>
            </w:r>
          </w:p>
        </w:tc>
      </w:tr>
      <w:tr w:rsidR="00A846A9" w:rsidRPr="00D87DAF" w14:paraId="1321F2F9" w14:textId="77777777" w:rsidTr="00A846A9">
        <w:trPr>
          <w:trHeight w:val="314"/>
        </w:trPr>
        <w:tc>
          <w:tcPr>
            <w:tcW w:w="3952" w:type="dxa"/>
          </w:tcPr>
          <w:p w14:paraId="75B2EAB8" w14:textId="77777777" w:rsidR="00A846A9" w:rsidRPr="00D87DAF" w:rsidRDefault="00A846A9" w:rsidP="00A846A9">
            <w:pPr>
              <w:pStyle w:val="Ttulo"/>
              <w:jc w:val="both"/>
              <w:rPr>
                <w:i/>
                <w:iCs/>
                <w:color w:val="000000" w:themeColor="text1"/>
                <w:sz w:val="18"/>
                <w:szCs w:val="18"/>
              </w:rPr>
            </w:pPr>
            <w:r w:rsidRPr="00D87DAF">
              <w:rPr>
                <w:color w:val="000000" w:themeColor="text1"/>
                <w:sz w:val="18"/>
                <w:szCs w:val="18"/>
              </w:rPr>
              <w:t>PROCESSO</w:t>
            </w:r>
          </w:p>
        </w:tc>
        <w:tc>
          <w:tcPr>
            <w:tcW w:w="5795" w:type="dxa"/>
            <w:vAlign w:val="center"/>
          </w:tcPr>
          <w:p w14:paraId="6BE38994" w14:textId="61FA3781" w:rsidR="00A846A9" w:rsidRPr="00D87DAF" w:rsidRDefault="00F44E18" w:rsidP="00A846A9">
            <w:pPr>
              <w:pStyle w:val="Ttulo"/>
              <w:spacing w:line="360" w:lineRule="auto"/>
              <w:jc w:val="both"/>
              <w:rPr>
                <w:i/>
                <w:iCs/>
                <w:color w:val="000000" w:themeColor="text1"/>
                <w:sz w:val="18"/>
                <w:szCs w:val="18"/>
                <w:lang w:val="pt-BR"/>
              </w:rPr>
            </w:pPr>
            <w:r w:rsidRPr="00D87DAF">
              <w:rPr>
                <w:color w:val="000000" w:themeColor="text1"/>
                <w:sz w:val="18"/>
                <w:szCs w:val="18"/>
                <w:lang w:val="pt-BR"/>
              </w:rPr>
              <w:t>2024</w:t>
            </w:r>
            <w:r w:rsidR="00D87DAF" w:rsidRPr="00D87DAF">
              <w:rPr>
                <w:color w:val="000000" w:themeColor="text1"/>
                <w:sz w:val="18"/>
                <w:szCs w:val="18"/>
                <w:lang w:val="pt-BR"/>
              </w:rPr>
              <w:t>017550</w:t>
            </w:r>
          </w:p>
        </w:tc>
      </w:tr>
      <w:tr w:rsidR="00A846A9" w:rsidRPr="00D87DAF" w14:paraId="0619C360" w14:textId="77777777" w:rsidTr="00A846A9">
        <w:trPr>
          <w:trHeight w:val="397"/>
        </w:trPr>
        <w:tc>
          <w:tcPr>
            <w:tcW w:w="3952" w:type="dxa"/>
          </w:tcPr>
          <w:p w14:paraId="1872E5D8" w14:textId="77777777" w:rsidR="00A846A9" w:rsidRPr="00D87DAF" w:rsidRDefault="00A846A9" w:rsidP="00A846A9">
            <w:pPr>
              <w:pStyle w:val="Ttulo"/>
              <w:jc w:val="left"/>
              <w:rPr>
                <w:i/>
                <w:iCs/>
                <w:color w:val="000000" w:themeColor="text1"/>
                <w:sz w:val="18"/>
                <w:szCs w:val="18"/>
              </w:rPr>
            </w:pPr>
          </w:p>
          <w:p w14:paraId="0AE84978" w14:textId="77777777" w:rsidR="00A846A9" w:rsidRPr="00D87DAF" w:rsidRDefault="00A846A9" w:rsidP="00A846A9">
            <w:pPr>
              <w:pStyle w:val="Ttulo"/>
              <w:jc w:val="left"/>
              <w:rPr>
                <w:i/>
                <w:iCs/>
                <w:color w:val="000000" w:themeColor="text1"/>
                <w:sz w:val="18"/>
                <w:szCs w:val="18"/>
              </w:rPr>
            </w:pPr>
            <w:r w:rsidRPr="00D87DAF">
              <w:rPr>
                <w:color w:val="000000" w:themeColor="text1"/>
                <w:sz w:val="18"/>
                <w:szCs w:val="18"/>
              </w:rPr>
              <w:t>INTERESSADO</w:t>
            </w:r>
          </w:p>
        </w:tc>
        <w:tc>
          <w:tcPr>
            <w:tcW w:w="5795" w:type="dxa"/>
            <w:vAlign w:val="center"/>
          </w:tcPr>
          <w:p w14:paraId="0C572457" w14:textId="3E87E47A" w:rsidR="00A846A9" w:rsidRPr="00D87DAF" w:rsidRDefault="00F44E18" w:rsidP="00A846A9">
            <w:pPr>
              <w:pStyle w:val="Subttulo"/>
              <w:jc w:val="both"/>
              <w:rPr>
                <w:bCs w:val="0"/>
                <w:iCs/>
                <w:color w:val="000000" w:themeColor="text1"/>
                <w:sz w:val="18"/>
                <w:szCs w:val="18"/>
                <w:lang w:val="pt-BR"/>
              </w:rPr>
            </w:pPr>
            <w:r w:rsidRPr="00D87DAF">
              <w:rPr>
                <w:bCs w:val="0"/>
                <w:iCs/>
                <w:color w:val="000000" w:themeColor="text1"/>
                <w:sz w:val="18"/>
                <w:szCs w:val="18"/>
                <w:lang w:val="pt-BR"/>
              </w:rPr>
              <w:t>Executivo Municipal</w:t>
            </w:r>
            <w:r w:rsidR="00A846A9" w:rsidRPr="00D87DAF">
              <w:rPr>
                <w:bCs w:val="0"/>
                <w:iCs/>
                <w:color w:val="000000" w:themeColor="text1"/>
                <w:sz w:val="18"/>
                <w:szCs w:val="18"/>
                <w:lang w:val="pt-BR"/>
              </w:rPr>
              <w:t>, CNPJ/MF n</w:t>
            </w:r>
            <w:r w:rsidRPr="00D87DAF">
              <w:rPr>
                <w:bCs w:val="0"/>
                <w:iCs/>
                <w:color w:val="000000" w:themeColor="text1"/>
                <w:sz w:val="18"/>
                <w:szCs w:val="18"/>
                <w:lang w:val="pt-BR"/>
              </w:rPr>
              <w:t>.</w:t>
            </w:r>
            <w:r w:rsidR="00A846A9" w:rsidRPr="00D87DAF">
              <w:rPr>
                <w:bCs w:val="0"/>
                <w:iCs/>
                <w:color w:val="000000" w:themeColor="text1"/>
                <w:sz w:val="18"/>
                <w:szCs w:val="18"/>
                <w:lang w:val="pt-BR"/>
              </w:rPr>
              <w:t>º</w:t>
            </w:r>
            <w:r w:rsidRPr="00D87DAF">
              <w:rPr>
                <w:bCs w:val="0"/>
                <w:iCs/>
                <w:color w:val="000000" w:themeColor="text1"/>
                <w:sz w:val="18"/>
                <w:szCs w:val="18"/>
                <w:lang w:val="pt-BR"/>
              </w:rPr>
              <w:t xml:space="preserve"> 02.056.711/0001-03</w:t>
            </w:r>
          </w:p>
        </w:tc>
      </w:tr>
      <w:tr w:rsidR="00A846A9" w:rsidRPr="00D87DAF" w14:paraId="14C863E8" w14:textId="77777777" w:rsidTr="00F44E18">
        <w:trPr>
          <w:trHeight w:val="1656"/>
        </w:trPr>
        <w:tc>
          <w:tcPr>
            <w:tcW w:w="3952" w:type="dxa"/>
          </w:tcPr>
          <w:p w14:paraId="2568DBF8" w14:textId="77777777" w:rsidR="00A846A9" w:rsidRPr="00D87DAF" w:rsidRDefault="00A846A9" w:rsidP="00A846A9">
            <w:pPr>
              <w:pStyle w:val="Ttulo"/>
              <w:tabs>
                <w:tab w:val="left" w:pos="2700"/>
              </w:tabs>
              <w:jc w:val="both"/>
              <w:rPr>
                <w:i/>
                <w:iCs/>
                <w:color w:val="000000" w:themeColor="text1"/>
                <w:sz w:val="18"/>
                <w:szCs w:val="18"/>
              </w:rPr>
            </w:pPr>
            <w:r w:rsidRPr="00D87DAF">
              <w:rPr>
                <w:color w:val="000000" w:themeColor="text1"/>
                <w:sz w:val="18"/>
                <w:szCs w:val="18"/>
              </w:rPr>
              <w:t>OBJETO</w:t>
            </w:r>
            <w:r w:rsidRPr="00D87DAF">
              <w:rPr>
                <w:color w:val="000000" w:themeColor="text1"/>
                <w:sz w:val="18"/>
                <w:szCs w:val="18"/>
              </w:rPr>
              <w:tab/>
            </w:r>
          </w:p>
        </w:tc>
        <w:tc>
          <w:tcPr>
            <w:tcW w:w="5795" w:type="dxa"/>
            <w:vAlign w:val="center"/>
          </w:tcPr>
          <w:p w14:paraId="42CB855F" w14:textId="423BBB02" w:rsidR="00A846A9" w:rsidRPr="00D87DAF" w:rsidRDefault="005527DB" w:rsidP="00261C6D">
            <w:pPr>
              <w:pStyle w:val="Nivel2"/>
              <w:numPr>
                <w:ilvl w:val="0"/>
                <w:numId w:val="0"/>
              </w:numPr>
              <w:spacing w:before="0" w:after="0" w:line="360" w:lineRule="auto"/>
              <w:ind w:left="46"/>
              <w:rPr>
                <w:rFonts w:ascii="Times New Roman" w:hAnsi="Times New Roman" w:cs="Times New Roman"/>
                <w:b/>
                <w:bCs/>
                <w:sz w:val="18"/>
                <w:szCs w:val="18"/>
              </w:rPr>
            </w:pPr>
            <w:r w:rsidRPr="00D87DAF">
              <w:rPr>
                <w:rFonts w:ascii="Times New Roman" w:hAnsi="Times New Roman" w:cs="Times New Roman"/>
                <w:sz w:val="18"/>
                <w:szCs w:val="18"/>
              </w:rPr>
              <w:t>Contratação de empresa especializada em serviço de engenharia para a execução da obra denominada</w:t>
            </w:r>
            <w:r w:rsidR="00D87DAF" w:rsidRPr="00D87DAF">
              <w:rPr>
                <w:rFonts w:ascii="Times New Roman" w:hAnsi="Times New Roman" w:cs="Times New Roman"/>
                <w:sz w:val="18"/>
                <w:szCs w:val="18"/>
              </w:rPr>
              <w:t>: “</w:t>
            </w:r>
            <w:r w:rsidR="00D87DAF" w:rsidRPr="00D87DAF">
              <w:rPr>
                <w:rFonts w:ascii="Times New Roman" w:eastAsia="Dotum" w:hAnsi="Times New Roman" w:cs="Times New Roman"/>
                <w:sz w:val="18"/>
                <w:szCs w:val="18"/>
              </w:rPr>
              <w:t>Pavimentação e Recapeamento das ruas, avenidas e vias no município de Santa Helena de Goiás - GO</w:t>
            </w:r>
            <w:r w:rsidR="00D87DAF" w:rsidRPr="00D87DAF">
              <w:rPr>
                <w:rFonts w:ascii="Times New Roman" w:hAnsi="Times New Roman" w:cs="Times New Roman"/>
                <w:sz w:val="18"/>
                <w:szCs w:val="18"/>
              </w:rPr>
              <w:t>, conforme Convênio 890539/2019, Contrato de repasse n.º 1066653-93/2019.”</w:t>
            </w:r>
          </w:p>
        </w:tc>
      </w:tr>
      <w:tr w:rsidR="00A846A9" w:rsidRPr="00D87DAF" w14:paraId="10DF3234" w14:textId="77777777" w:rsidTr="00A846A9">
        <w:trPr>
          <w:trHeight w:val="339"/>
        </w:trPr>
        <w:tc>
          <w:tcPr>
            <w:tcW w:w="3952" w:type="dxa"/>
          </w:tcPr>
          <w:p w14:paraId="66AD7F50" w14:textId="77777777" w:rsidR="00A846A9" w:rsidRPr="00D87DAF" w:rsidRDefault="00A846A9" w:rsidP="00A846A9">
            <w:pPr>
              <w:pStyle w:val="Ttulo"/>
              <w:tabs>
                <w:tab w:val="left" w:pos="2700"/>
              </w:tabs>
              <w:jc w:val="both"/>
              <w:rPr>
                <w:i/>
                <w:iCs/>
                <w:color w:val="000000" w:themeColor="text1"/>
                <w:sz w:val="18"/>
                <w:szCs w:val="18"/>
              </w:rPr>
            </w:pPr>
          </w:p>
          <w:p w14:paraId="28FA1D92" w14:textId="77777777" w:rsidR="00A846A9" w:rsidRPr="00D87DAF" w:rsidRDefault="00A846A9" w:rsidP="00A846A9">
            <w:pPr>
              <w:pStyle w:val="Ttulo"/>
              <w:tabs>
                <w:tab w:val="left" w:pos="2700"/>
              </w:tabs>
              <w:jc w:val="both"/>
              <w:rPr>
                <w:i/>
                <w:iCs/>
                <w:color w:val="000000" w:themeColor="text1"/>
                <w:sz w:val="18"/>
                <w:szCs w:val="18"/>
              </w:rPr>
            </w:pPr>
            <w:r w:rsidRPr="00D87DAF">
              <w:rPr>
                <w:color w:val="000000" w:themeColor="text1"/>
                <w:sz w:val="18"/>
                <w:szCs w:val="18"/>
              </w:rPr>
              <w:t>VALOR</w:t>
            </w:r>
          </w:p>
        </w:tc>
        <w:tc>
          <w:tcPr>
            <w:tcW w:w="5795" w:type="dxa"/>
            <w:vAlign w:val="center"/>
          </w:tcPr>
          <w:p w14:paraId="1E4D2708" w14:textId="0C6954C8" w:rsidR="00A846A9" w:rsidRPr="00D87DAF" w:rsidRDefault="00D87DAF" w:rsidP="005527DB">
            <w:pPr>
              <w:jc w:val="both"/>
              <w:rPr>
                <w:b/>
                <w:color w:val="000000" w:themeColor="text1"/>
                <w:sz w:val="18"/>
                <w:szCs w:val="18"/>
              </w:rPr>
            </w:pPr>
            <w:r w:rsidRPr="00D87DAF">
              <w:rPr>
                <w:sz w:val="18"/>
                <w:szCs w:val="18"/>
              </w:rPr>
              <w:t>R$1.483.380,95 (um milhão quatrocentos e oitenta e três mil trezentos e oitenta reais e noventa e cinco centavos)</w:t>
            </w:r>
            <w:r w:rsidR="005527DB" w:rsidRPr="00D87DAF">
              <w:rPr>
                <w:b/>
                <w:bCs/>
                <w:sz w:val="18"/>
                <w:szCs w:val="18"/>
              </w:rPr>
              <w:t>.</w:t>
            </w:r>
          </w:p>
        </w:tc>
      </w:tr>
      <w:tr w:rsidR="00A846A9" w:rsidRPr="00D87DAF" w14:paraId="00745B55" w14:textId="77777777" w:rsidTr="00A846A9">
        <w:trPr>
          <w:trHeight w:val="382"/>
        </w:trPr>
        <w:tc>
          <w:tcPr>
            <w:tcW w:w="3952" w:type="dxa"/>
          </w:tcPr>
          <w:p w14:paraId="5D95B5A1" w14:textId="77777777" w:rsidR="00A846A9" w:rsidRPr="00D87DAF" w:rsidRDefault="00A846A9" w:rsidP="00A846A9">
            <w:pPr>
              <w:pStyle w:val="Ttulo"/>
              <w:jc w:val="both"/>
              <w:rPr>
                <w:i/>
                <w:iCs/>
                <w:color w:val="000000" w:themeColor="text1"/>
                <w:sz w:val="18"/>
                <w:szCs w:val="18"/>
              </w:rPr>
            </w:pPr>
            <w:r w:rsidRPr="00D87DAF">
              <w:rPr>
                <w:color w:val="000000" w:themeColor="text1"/>
                <w:sz w:val="18"/>
                <w:szCs w:val="18"/>
              </w:rPr>
              <w:t>DATA RECEBIMENTO PROPOSTAS</w:t>
            </w:r>
          </w:p>
        </w:tc>
        <w:tc>
          <w:tcPr>
            <w:tcW w:w="5795" w:type="dxa"/>
            <w:vAlign w:val="center"/>
          </w:tcPr>
          <w:p w14:paraId="5365B8EE" w14:textId="56464F24" w:rsidR="00A846A9" w:rsidRPr="00D87DAF" w:rsidRDefault="009D0A59" w:rsidP="00CB5415">
            <w:pPr>
              <w:pStyle w:val="Ttulo"/>
              <w:spacing w:line="360" w:lineRule="auto"/>
              <w:jc w:val="both"/>
              <w:rPr>
                <w:i/>
                <w:iCs/>
                <w:color w:val="000000" w:themeColor="text1"/>
                <w:sz w:val="18"/>
                <w:szCs w:val="18"/>
                <w:lang w:val="pt-BR"/>
              </w:rPr>
            </w:pPr>
            <w:r w:rsidRPr="00D87DAF">
              <w:rPr>
                <w:color w:val="000000" w:themeColor="text1"/>
                <w:sz w:val="18"/>
                <w:szCs w:val="18"/>
              </w:rPr>
              <w:t xml:space="preserve">Início de acolhimento de propostas dia </w:t>
            </w:r>
            <w:r w:rsidR="00CB5415">
              <w:rPr>
                <w:color w:val="000000" w:themeColor="text1"/>
                <w:sz w:val="18"/>
                <w:szCs w:val="18"/>
                <w:lang w:val="pt-BR"/>
              </w:rPr>
              <w:t>19/09</w:t>
            </w:r>
            <w:r w:rsidRPr="00D87DAF">
              <w:rPr>
                <w:color w:val="000000" w:themeColor="text1"/>
                <w:sz w:val="18"/>
                <w:szCs w:val="18"/>
                <w:lang w:val="pt-BR"/>
              </w:rPr>
              <w:t>/2024.</w:t>
            </w:r>
          </w:p>
        </w:tc>
      </w:tr>
      <w:tr w:rsidR="009D0A59" w:rsidRPr="00D87DAF" w14:paraId="452629F8" w14:textId="77777777" w:rsidTr="00A846A9">
        <w:trPr>
          <w:trHeight w:val="433"/>
        </w:trPr>
        <w:tc>
          <w:tcPr>
            <w:tcW w:w="3952" w:type="dxa"/>
          </w:tcPr>
          <w:p w14:paraId="0AE06954" w14:textId="77777777" w:rsidR="009D0A59" w:rsidRPr="00D87DAF" w:rsidRDefault="009D0A59" w:rsidP="009D0A59">
            <w:pPr>
              <w:pStyle w:val="Ttulo"/>
              <w:jc w:val="both"/>
              <w:rPr>
                <w:i/>
                <w:iCs/>
                <w:color w:val="000000" w:themeColor="text1"/>
                <w:sz w:val="18"/>
                <w:szCs w:val="18"/>
              </w:rPr>
            </w:pPr>
            <w:r w:rsidRPr="00D87DAF">
              <w:rPr>
                <w:color w:val="000000" w:themeColor="text1"/>
                <w:sz w:val="18"/>
                <w:szCs w:val="18"/>
              </w:rPr>
              <w:t>TERMINO DO RECEBIMENTO DAS PROPOSTAS</w:t>
            </w:r>
          </w:p>
        </w:tc>
        <w:tc>
          <w:tcPr>
            <w:tcW w:w="5795" w:type="dxa"/>
            <w:vAlign w:val="center"/>
          </w:tcPr>
          <w:p w14:paraId="5E357DC0" w14:textId="1C7A87A8" w:rsidR="009D0A59" w:rsidRPr="00D87DAF" w:rsidRDefault="009D0A59" w:rsidP="004D73D6">
            <w:pPr>
              <w:pStyle w:val="Ttulo"/>
              <w:spacing w:line="360" w:lineRule="auto"/>
              <w:jc w:val="both"/>
              <w:rPr>
                <w:i/>
                <w:iCs/>
                <w:color w:val="000000" w:themeColor="text1"/>
                <w:sz w:val="18"/>
                <w:szCs w:val="18"/>
              </w:rPr>
            </w:pPr>
            <w:r w:rsidRPr="00D87DAF">
              <w:rPr>
                <w:color w:val="000000" w:themeColor="text1"/>
                <w:sz w:val="18"/>
                <w:szCs w:val="18"/>
              </w:rPr>
              <w:t xml:space="preserve">Propostas recebidas até às </w:t>
            </w:r>
            <w:r w:rsidR="003961BD" w:rsidRPr="00D87DAF">
              <w:rPr>
                <w:color w:val="000000" w:themeColor="text1"/>
                <w:sz w:val="18"/>
                <w:szCs w:val="18"/>
                <w:lang w:val="pt-BR"/>
              </w:rPr>
              <w:t>08</w:t>
            </w:r>
            <w:r w:rsidRPr="00D87DAF">
              <w:rPr>
                <w:color w:val="000000" w:themeColor="text1"/>
                <w:sz w:val="18"/>
                <w:szCs w:val="18"/>
                <w:lang w:val="pt-BR"/>
              </w:rPr>
              <w:t>h2</w:t>
            </w:r>
            <w:r w:rsidRPr="00D87DAF">
              <w:rPr>
                <w:color w:val="000000" w:themeColor="text1"/>
                <w:sz w:val="18"/>
                <w:szCs w:val="18"/>
              </w:rPr>
              <w:t xml:space="preserve">9min do dia </w:t>
            </w:r>
            <w:r w:rsidR="00F860FF">
              <w:rPr>
                <w:color w:val="FF0000"/>
                <w:sz w:val="18"/>
                <w:szCs w:val="18"/>
                <w:lang w:val="pt-BR"/>
              </w:rPr>
              <w:t>04/10</w:t>
            </w:r>
            <w:r w:rsidR="004D73D6">
              <w:rPr>
                <w:color w:val="FF0000"/>
                <w:sz w:val="18"/>
                <w:szCs w:val="18"/>
                <w:lang w:val="pt-BR"/>
              </w:rPr>
              <w:t>/2024.</w:t>
            </w:r>
          </w:p>
        </w:tc>
      </w:tr>
      <w:tr w:rsidR="009D0A59" w:rsidRPr="00D87DAF" w14:paraId="438725D4" w14:textId="77777777" w:rsidTr="00A846A9">
        <w:trPr>
          <w:trHeight w:val="431"/>
        </w:trPr>
        <w:tc>
          <w:tcPr>
            <w:tcW w:w="3952" w:type="dxa"/>
          </w:tcPr>
          <w:p w14:paraId="6424F0F3" w14:textId="77777777" w:rsidR="009D0A59" w:rsidRPr="00D87DAF" w:rsidRDefault="009D0A59" w:rsidP="009D0A59">
            <w:pPr>
              <w:pStyle w:val="Ttulo"/>
              <w:jc w:val="both"/>
              <w:rPr>
                <w:i/>
                <w:iCs/>
                <w:color w:val="000000" w:themeColor="text1"/>
                <w:sz w:val="18"/>
                <w:szCs w:val="18"/>
              </w:rPr>
            </w:pPr>
            <w:r w:rsidRPr="00D87DAF">
              <w:rPr>
                <w:color w:val="000000" w:themeColor="text1"/>
                <w:sz w:val="18"/>
                <w:szCs w:val="18"/>
              </w:rPr>
              <w:t>INICIO DA SESSÃO DE DISPUTA DE PREÇOS</w:t>
            </w:r>
          </w:p>
        </w:tc>
        <w:tc>
          <w:tcPr>
            <w:tcW w:w="5795" w:type="dxa"/>
            <w:vAlign w:val="center"/>
          </w:tcPr>
          <w:p w14:paraId="783C7CA8" w14:textId="247A0F73" w:rsidR="009D0A59" w:rsidRPr="00D87DAF" w:rsidRDefault="009D0A59" w:rsidP="004D73D6">
            <w:pPr>
              <w:pStyle w:val="Ttulo"/>
              <w:spacing w:line="360" w:lineRule="auto"/>
              <w:jc w:val="both"/>
              <w:rPr>
                <w:i/>
                <w:iCs/>
                <w:color w:val="000000" w:themeColor="text1"/>
                <w:sz w:val="18"/>
                <w:szCs w:val="18"/>
              </w:rPr>
            </w:pPr>
            <w:r w:rsidRPr="00D87DAF">
              <w:rPr>
                <w:color w:val="000000" w:themeColor="text1"/>
                <w:sz w:val="18"/>
                <w:szCs w:val="18"/>
              </w:rPr>
              <w:t>Início sessão de disputa de lances às</w:t>
            </w:r>
            <w:r w:rsidRPr="00D87DAF">
              <w:rPr>
                <w:color w:val="000000" w:themeColor="text1"/>
                <w:sz w:val="18"/>
                <w:szCs w:val="18"/>
                <w:lang w:val="pt-BR"/>
              </w:rPr>
              <w:t xml:space="preserve"> </w:t>
            </w:r>
            <w:r w:rsidR="003961BD" w:rsidRPr="00D87DAF">
              <w:rPr>
                <w:color w:val="000000" w:themeColor="text1"/>
                <w:sz w:val="18"/>
                <w:szCs w:val="18"/>
                <w:lang w:val="pt-BR"/>
              </w:rPr>
              <w:t>08</w:t>
            </w:r>
            <w:r w:rsidRPr="00D87DAF">
              <w:rPr>
                <w:color w:val="000000" w:themeColor="text1"/>
                <w:sz w:val="18"/>
                <w:szCs w:val="18"/>
                <w:lang w:val="pt-BR"/>
              </w:rPr>
              <w:t>h3</w:t>
            </w:r>
            <w:r w:rsidRPr="00D87DAF">
              <w:rPr>
                <w:color w:val="000000" w:themeColor="text1"/>
                <w:sz w:val="18"/>
                <w:szCs w:val="18"/>
              </w:rPr>
              <w:t xml:space="preserve">0min do dia </w:t>
            </w:r>
            <w:r w:rsidR="00F860FF">
              <w:rPr>
                <w:color w:val="FF0000"/>
                <w:sz w:val="18"/>
                <w:szCs w:val="18"/>
                <w:lang w:val="pt-BR"/>
              </w:rPr>
              <w:t>04/10</w:t>
            </w:r>
            <w:r w:rsidR="004D73D6">
              <w:rPr>
                <w:color w:val="FF0000"/>
                <w:sz w:val="18"/>
                <w:szCs w:val="18"/>
                <w:lang w:val="pt-BR"/>
              </w:rPr>
              <w:t>/2024.</w:t>
            </w:r>
          </w:p>
        </w:tc>
      </w:tr>
      <w:tr w:rsidR="00A846A9" w:rsidRPr="00D87DAF" w14:paraId="72C71541" w14:textId="77777777" w:rsidTr="00A846A9">
        <w:trPr>
          <w:trHeight w:val="431"/>
        </w:trPr>
        <w:tc>
          <w:tcPr>
            <w:tcW w:w="3952" w:type="dxa"/>
          </w:tcPr>
          <w:p w14:paraId="32C305F7" w14:textId="77777777" w:rsidR="00A846A9" w:rsidRPr="00D87DAF" w:rsidRDefault="00A846A9" w:rsidP="00A846A9">
            <w:pPr>
              <w:pStyle w:val="Ttulo"/>
              <w:jc w:val="both"/>
              <w:rPr>
                <w:i/>
                <w:iCs/>
                <w:color w:val="000000" w:themeColor="text1"/>
                <w:sz w:val="18"/>
                <w:szCs w:val="18"/>
              </w:rPr>
            </w:pPr>
            <w:r w:rsidRPr="00D87DAF">
              <w:rPr>
                <w:color w:val="000000" w:themeColor="text1"/>
                <w:sz w:val="18"/>
                <w:szCs w:val="18"/>
              </w:rPr>
              <w:t>PRAZO PARA MANIFESTAÇÃO DE RECURSOS</w:t>
            </w:r>
          </w:p>
        </w:tc>
        <w:tc>
          <w:tcPr>
            <w:tcW w:w="5795" w:type="dxa"/>
            <w:vAlign w:val="center"/>
          </w:tcPr>
          <w:p w14:paraId="7EC8A74C" w14:textId="77777777" w:rsidR="00A846A9" w:rsidRPr="00D87DAF" w:rsidRDefault="00A846A9" w:rsidP="00A846A9">
            <w:pPr>
              <w:pStyle w:val="Ttulo"/>
              <w:spacing w:line="360" w:lineRule="auto"/>
              <w:jc w:val="both"/>
              <w:rPr>
                <w:i/>
                <w:iCs/>
                <w:color w:val="000000" w:themeColor="text1"/>
                <w:sz w:val="18"/>
                <w:szCs w:val="18"/>
              </w:rPr>
            </w:pPr>
            <w:r w:rsidRPr="00D87DAF">
              <w:rPr>
                <w:color w:val="000000" w:themeColor="text1"/>
                <w:sz w:val="18"/>
                <w:szCs w:val="18"/>
              </w:rPr>
              <w:t>10 Minutos</w:t>
            </w:r>
          </w:p>
        </w:tc>
      </w:tr>
      <w:tr w:rsidR="00A846A9" w:rsidRPr="00D87DAF" w14:paraId="59682A56" w14:textId="77777777" w:rsidTr="00A846A9">
        <w:trPr>
          <w:trHeight w:val="730"/>
        </w:trPr>
        <w:tc>
          <w:tcPr>
            <w:tcW w:w="3952" w:type="dxa"/>
          </w:tcPr>
          <w:p w14:paraId="5A874830" w14:textId="77777777" w:rsidR="00A846A9" w:rsidRPr="00D87DAF" w:rsidRDefault="00A846A9" w:rsidP="00A846A9">
            <w:pPr>
              <w:pStyle w:val="Ttulo"/>
              <w:jc w:val="both"/>
              <w:rPr>
                <w:i/>
                <w:iCs/>
                <w:color w:val="000000" w:themeColor="text1"/>
                <w:sz w:val="18"/>
                <w:szCs w:val="18"/>
              </w:rPr>
            </w:pPr>
          </w:p>
          <w:p w14:paraId="12E930BB" w14:textId="77777777" w:rsidR="00A846A9" w:rsidRPr="00D87DAF" w:rsidRDefault="00A846A9" w:rsidP="00A846A9">
            <w:pPr>
              <w:pStyle w:val="Ttulo"/>
              <w:jc w:val="both"/>
              <w:rPr>
                <w:i/>
                <w:iCs/>
                <w:color w:val="000000" w:themeColor="text1"/>
                <w:sz w:val="18"/>
                <w:szCs w:val="18"/>
              </w:rPr>
            </w:pPr>
            <w:r w:rsidRPr="00D87DAF">
              <w:rPr>
                <w:color w:val="000000" w:themeColor="text1"/>
                <w:sz w:val="18"/>
                <w:szCs w:val="18"/>
              </w:rPr>
              <w:t>NORMAS  LEGAIS</w:t>
            </w:r>
          </w:p>
        </w:tc>
        <w:tc>
          <w:tcPr>
            <w:tcW w:w="5795" w:type="dxa"/>
            <w:vAlign w:val="center"/>
          </w:tcPr>
          <w:p w14:paraId="16FF40DD" w14:textId="3C1FF57A" w:rsidR="00A846A9" w:rsidRPr="00D87DAF" w:rsidRDefault="00A846A9" w:rsidP="00A846A9">
            <w:pPr>
              <w:pStyle w:val="Ttulo"/>
              <w:spacing w:line="360" w:lineRule="auto"/>
              <w:jc w:val="both"/>
              <w:rPr>
                <w:b w:val="0"/>
                <w:bCs w:val="0"/>
                <w:i/>
                <w:iCs/>
                <w:color w:val="000000" w:themeColor="text1"/>
                <w:sz w:val="18"/>
                <w:szCs w:val="18"/>
                <w:lang w:val="pt-BR"/>
              </w:rPr>
            </w:pPr>
            <w:r w:rsidRPr="00D87DAF">
              <w:rPr>
                <w:b w:val="0"/>
                <w:color w:val="000000" w:themeColor="text1"/>
                <w:sz w:val="18"/>
                <w:szCs w:val="18"/>
                <w:lang w:eastAsia="pt-BR"/>
              </w:rPr>
              <w:t>Lei n.º 14.133/2021</w:t>
            </w:r>
            <w:r w:rsidR="00F44E18" w:rsidRPr="00D87DAF">
              <w:rPr>
                <w:b w:val="0"/>
                <w:bCs w:val="0"/>
                <w:color w:val="000000" w:themeColor="text1"/>
                <w:sz w:val="18"/>
                <w:szCs w:val="18"/>
                <w:lang w:val="pt-BR"/>
              </w:rPr>
              <w:t xml:space="preserve">, </w:t>
            </w:r>
            <w:r w:rsidRPr="00D87DAF">
              <w:rPr>
                <w:b w:val="0"/>
                <w:bCs w:val="0"/>
                <w:color w:val="000000" w:themeColor="text1"/>
                <w:sz w:val="18"/>
                <w:szCs w:val="18"/>
              </w:rPr>
              <w:t xml:space="preserve"> Lei Complementar nº 123/2006 </w:t>
            </w:r>
            <w:r w:rsidR="00F44E18" w:rsidRPr="00D87DAF">
              <w:rPr>
                <w:b w:val="0"/>
                <w:bCs w:val="0"/>
                <w:color w:val="000000" w:themeColor="text1"/>
                <w:sz w:val="18"/>
                <w:szCs w:val="18"/>
                <w:lang w:val="pt-BR"/>
              </w:rPr>
              <w:t>e</w:t>
            </w:r>
            <w:r w:rsidR="00F44E18" w:rsidRPr="00D87DAF">
              <w:rPr>
                <w:b w:val="0"/>
                <w:bCs w:val="0"/>
                <w:sz w:val="18"/>
                <w:szCs w:val="18"/>
              </w:rPr>
              <w:t>, IN SEGES nº073/2022, Decreto Municipal nº002/2023, e Instrução Normativa CGM nº004/2024 do município de Santa Helena de Goiás-GO.</w:t>
            </w:r>
          </w:p>
        </w:tc>
      </w:tr>
      <w:tr w:rsidR="00A846A9" w:rsidRPr="00D87DAF" w14:paraId="5D6434ED" w14:textId="77777777" w:rsidTr="00A846A9">
        <w:trPr>
          <w:trHeight w:val="624"/>
        </w:trPr>
        <w:tc>
          <w:tcPr>
            <w:tcW w:w="3952" w:type="dxa"/>
          </w:tcPr>
          <w:p w14:paraId="0C2D0D19" w14:textId="77777777" w:rsidR="00A846A9" w:rsidRPr="00D87DAF" w:rsidRDefault="00A846A9" w:rsidP="00A846A9">
            <w:pPr>
              <w:pStyle w:val="Ttulo"/>
              <w:jc w:val="both"/>
              <w:rPr>
                <w:i/>
                <w:iCs/>
                <w:color w:val="000000" w:themeColor="text1"/>
                <w:sz w:val="18"/>
                <w:szCs w:val="18"/>
              </w:rPr>
            </w:pPr>
            <w:r w:rsidRPr="00D87DAF">
              <w:rPr>
                <w:color w:val="000000" w:themeColor="text1"/>
                <w:sz w:val="18"/>
                <w:szCs w:val="18"/>
              </w:rPr>
              <w:t>ENDEREÇO NA INTERNET</w:t>
            </w:r>
          </w:p>
        </w:tc>
        <w:tc>
          <w:tcPr>
            <w:tcW w:w="5795" w:type="dxa"/>
            <w:vAlign w:val="center"/>
          </w:tcPr>
          <w:p w14:paraId="375C221E" w14:textId="77777777" w:rsidR="00A846A9" w:rsidRPr="00D87DAF" w:rsidRDefault="00A846A9" w:rsidP="00A846A9">
            <w:pPr>
              <w:pStyle w:val="Cabealho"/>
              <w:spacing w:line="360" w:lineRule="auto"/>
              <w:jc w:val="both"/>
              <w:rPr>
                <w:color w:val="000000" w:themeColor="text1"/>
                <w:sz w:val="18"/>
                <w:szCs w:val="18"/>
              </w:rPr>
            </w:pPr>
            <w:r w:rsidRPr="00D87DAF">
              <w:rPr>
                <w:color w:val="000000" w:themeColor="text1"/>
                <w:sz w:val="18"/>
                <w:szCs w:val="18"/>
                <w:lang w:val="en-US"/>
              </w:rPr>
              <w:t xml:space="preserve">Site: </w:t>
            </w:r>
            <w:hyperlink r:id="rId11" w:history="1">
              <w:r w:rsidRPr="00D87DAF">
                <w:rPr>
                  <w:rStyle w:val="Hyperlink"/>
                  <w:color w:val="000000" w:themeColor="text1"/>
                  <w:sz w:val="18"/>
                  <w:szCs w:val="18"/>
                  <w:lang w:val="en-US"/>
                </w:rPr>
                <w:t>http://www.santahelena.go.gov.br</w:t>
              </w:r>
            </w:hyperlink>
            <w:r w:rsidRPr="00D87DAF">
              <w:rPr>
                <w:color w:val="000000" w:themeColor="text1"/>
                <w:sz w:val="18"/>
                <w:szCs w:val="18"/>
              </w:rPr>
              <w:t xml:space="preserve"> </w:t>
            </w:r>
          </w:p>
          <w:p w14:paraId="6495AEEA" w14:textId="77777777" w:rsidR="00A846A9" w:rsidRPr="00D87DAF" w:rsidRDefault="00A846A9" w:rsidP="00A846A9">
            <w:pPr>
              <w:pStyle w:val="Cabealho"/>
              <w:spacing w:line="360" w:lineRule="auto"/>
              <w:jc w:val="both"/>
              <w:rPr>
                <w:color w:val="000000" w:themeColor="text1"/>
                <w:sz w:val="18"/>
                <w:szCs w:val="18"/>
                <w:lang w:val="en-US"/>
              </w:rPr>
            </w:pPr>
            <w:r w:rsidRPr="00D87DAF">
              <w:rPr>
                <w:color w:val="000000" w:themeColor="text1"/>
                <w:sz w:val="18"/>
                <w:szCs w:val="18"/>
                <w:lang w:val="en-US"/>
              </w:rPr>
              <w:t xml:space="preserve">Email: </w:t>
            </w:r>
            <w:hyperlink r:id="rId12" w:history="1">
              <w:r w:rsidRPr="00D87DAF">
                <w:rPr>
                  <w:rStyle w:val="Hyperlink"/>
                  <w:color w:val="000000" w:themeColor="text1"/>
                  <w:sz w:val="18"/>
                  <w:szCs w:val="18"/>
                  <w:lang w:val="en-US"/>
                </w:rPr>
                <w:t>licitacoes@santahelena.go.gov.br</w:t>
              </w:r>
            </w:hyperlink>
          </w:p>
        </w:tc>
      </w:tr>
      <w:tr w:rsidR="00A846A9" w:rsidRPr="00D87DAF" w14:paraId="158A5E2F" w14:textId="77777777" w:rsidTr="00A846A9">
        <w:trPr>
          <w:trHeight w:val="454"/>
        </w:trPr>
        <w:tc>
          <w:tcPr>
            <w:tcW w:w="3952" w:type="dxa"/>
          </w:tcPr>
          <w:p w14:paraId="684F53D8" w14:textId="77777777" w:rsidR="00A846A9" w:rsidRPr="00D87DAF" w:rsidRDefault="00A846A9" w:rsidP="00A846A9">
            <w:pPr>
              <w:pStyle w:val="Ttulo"/>
              <w:jc w:val="both"/>
              <w:rPr>
                <w:i/>
                <w:iCs/>
                <w:color w:val="000000" w:themeColor="text1"/>
                <w:sz w:val="18"/>
                <w:szCs w:val="18"/>
              </w:rPr>
            </w:pPr>
            <w:r w:rsidRPr="00D87DAF">
              <w:rPr>
                <w:color w:val="000000" w:themeColor="text1"/>
                <w:sz w:val="18"/>
                <w:szCs w:val="18"/>
              </w:rPr>
              <w:t>LOCAL DA REALIZAÇÃO</w:t>
            </w:r>
          </w:p>
        </w:tc>
        <w:tc>
          <w:tcPr>
            <w:tcW w:w="5795" w:type="dxa"/>
            <w:vAlign w:val="center"/>
          </w:tcPr>
          <w:p w14:paraId="465066F3" w14:textId="77777777" w:rsidR="00A846A9" w:rsidRPr="00D87DAF" w:rsidRDefault="009B0625" w:rsidP="00A846A9">
            <w:pPr>
              <w:pStyle w:val="Cabealho"/>
              <w:spacing w:line="360" w:lineRule="auto"/>
              <w:jc w:val="both"/>
              <w:rPr>
                <w:color w:val="000000" w:themeColor="text1"/>
                <w:spacing w:val="-1"/>
                <w:sz w:val="18"/>
                <w:szCs w:val="18"/>
              </w:rPr>
            </w:pPr>
            <w:hyperlink r:id="rId13" w:history="1">
              <w:r w:rsidR="00A846A9" w:rsidRPr="00D87DAF">
                <w:rPr>
                  <w:rStyle w:val="Hyperlink"/>
                  <w:b/>
                  <w:bCs/>
                  <w:color w:val="000000" w:themeColor="text1"/>
                  <w:sz w:val="18"/>
                  <w:szCs w:val="18"/>
                  <w:lang w:val="en-US"/>
                </w:rPr>
                <w:t>https://bnc.org.br/</w:t>
              </w:r>
            </w:hyperlink>
          </w:p>
        </w:tc>
      </w:tr>
      <w:tr w:rsidR="00A846A9" w:rsidRPr="00D87DAF" w14:paraId="7BC0B6FA" w14:textId="77777777" w:rsidTr="00A846A9">
        <w:trPr>
          <w:trHeight w:val="447"/>
        </w:trPr>
        <w:tc>
          <w:tcPr>
            <w:tcW w:w="3952" w:type="dxa"/>
            <w:vAlign w:val="center"/>
          </w:tcPr>
          <w:p w14:paraId="784BE5BF" w14:textId="77777777" w:rsidR="00A846A9" w:rsidRPr="00D87DAF" w:rsidRDefault="00A846A9" w:rsidP="00A846A9">
            <w:pPr>
              <w:jc w:val="both"/>
              <w:rPr>
                <w:b/>
                <w:bCs/>
                <w:color w:val="000000" w:themeColor="text1"/>
                <w:sz w:val="18"/>
                <w:szCs w:val="18"/>
              </w:rPr>
            </w:pPr>
            <w:r w:rsidRPr="00D87DAF">
              <w:rPr>
                <w:b/>
                <w:bCs/>
                <w:color w:val="000000" w:themeColor="text1"/>
                <w:sz w:val="18"/>
                <w:szCs w:val="18"/>
              </w:rPr>
              <w:t>MODO DE DISPUTA</w:t>
            </w:r>
          </w:p>
        </w:tc>
        <w:tc>
          <w:tcPr>
            <w:tcW w:w="5795" w:type="dxa"/>
            <w:vAlign w:val="center"/>
          </w:tcPr>
          <w:p w14:paraId="12B9C4D4" w14:textId="77777777" w:rsidR="00A846A9" w:rsidRPr="00D87DAF" w:rsidRDefault="00A846A9" w:rsidP="00A846A9">
            <w:pPr>
              <w:jc w:val="both"/>
              <w:rPr>
                <w:b/>
                <w:bCs/>
                <w:color w:val="000000" w:themeColor="text1"/>
                <w:sz w:val="18"/>
                <w:szCs w:val="18"/>
              </w:rPr>
            </w:pPr>
            <w:r w:rsidRPr="00D87DAF">
              <w:rPr>
                <w:b/>
                <w:bCs/>
                <w:color w:val="000000" w:themeColor="text1"/>
                <w:sz w:val="18"/>
                <w:szCs w:val="18"/>
              </w:rPr>
              <w:t>ABERTO/FECHADO</w:t>
            </w:r>
          </w:p>
        </w:tc>
      </w:tr>
      <w:tr w:rsidR="00A846A9" w:rsidRPr="00D87DAF" w14:paraId="35F8EAA6" w14:textId="77777777" w:rsidTr="00A846A9">
        <w:trPr>
          <w:trHeight w:val="587"/>
        </w:trPr>
        <w:tc>
          <w:tcPr>
            <w:tcW w:w="9747" w:type="dxa"/>
            <w:gridSpan w:val="2"/>
          </w:tcPr>
          <w:p w14:paraId="2B389D57" w14:textId="77777777" w:rsidR="00A846A9" w:rsidRPr="00D87DAF" w:rsidRDefault="00A846A9" w:rsidP="00A846A9">
            <w:pPr>
              <w:pStyle w:val="Ttulo"/>
              <w:spacing w:line="360" w:lineRule="auto"/>
              <w:jc w:val="both"/>
              <w:rPr>
                <w:i/>
                <w:iCs/>
                <w:sz w:val="18"/>
                <w:szCs w:val="18"/>
              </w:rPr>
            </w:pPr>
            <w:r w:rsidRPr="00D87DAF">
              <w:rPr>
                <w:sz w:val="18"/>
                <w:szCs w:val="18"/>
              </w:rPr>
              <w:t xml:space="preserve">Obs.1: </w:t>
            </w:r>
            <w:r w:rsidRPr="00D87DAF">
              <w:rPr>
                <w:b w:val="0"/>
                <w:bCs w:val="0"/>
                <w:sz w:val="18"/>
                <w:szCs w:val="18"/>
              </w:rPr>
              <w:t>Na hipótese de não haver expediente na data acima referida, fica esta</w:t>
            </w:r>
            <w:r w:rsidRPr="00D87DAF">
              <w:rPr>
                <w:b w:val="0"/>
                <w:bCs w:val="0"/>
                <w:sz w:val="18"/>
                <w:szCs w:val="18"/>
                <w:lang w:val="pt-BR"/>
              </w:rPr>
              <w:t xml:space="preserve"> CONCORRÊNCIA PÚBLICA</w:t>
            </w:r>
            <w:r w:rsidRPr="00D87DAF">
              <w:rPr>
                <w:b w:val="0"/>
                <w:bCs w:val="0"/>
                <w:sz w:val="18"/>
                <w:szCs w:val="18"/>
              </w:rPr>
              <w:t>, automaticamente, transferido para o dia útil subsequente àquele, na mesma hora e local.</w:t>
            </w:r>
          </w:p>
        </w:tc>
      </w:tr>
      <w:tr w:rsidR="00A846A9" w:rsidRPr="00D87DAF" w14:paraId="494A6F01" w14:textId="77777777" w:rsidTr="00A846A9">
        <w:trPr>
          <w:trHeight w:val="1487"/>
        </w:trPr>
        <w:tc>
          <w:tcPr>
            <w:tcW w:w="9747" w:type="dxa"/>
            <w:gridSpan w:val="2"/>
          </w:tcPr>
          <w:p w14:paraId="294EA631" w14:textId="77777777" w:rsidR="00A846A9" w:rsidRPr="00D87DAF" w:rsidRDefault="00A846A9" w:rsidP="00A846A9">
            <w:pPr>
              <w:pStyle w:val="Ttulo"/>
              <w:spacing w:line="360" w:lineRule="auto"/>
              <w:jc w:val="both"/>
              <w:rPr>
                <w:i/>
                <w:iCs/>
                <w:sz w:val="18"/>
                <w:szCs w:val="18"/>
              </w:rPr>
            </w:pPr>
            <w:r w:rsidRPr="00D87DAF">
              <w:rPr>
                <w:sz w:val="18"/>
                <w:szCs w:val="18"/>
              </w:rPr>
              <w:t xml:space="preserve">Obs. 2: </w:t>
            </w:r>
            <w:r w:rsidRPr="00D87DAF">
              <w:rPr>
                <w:b w:val="0"/>
                <w:bCs w:val="0"/>
                <w:sz w:val="18"/>
                <w:szCs w:val="18"/>
                <w:lang w:val="pt-BR"/>
              </w:rPr>
              <w:t>A Concorrência</w:t>
            </w:r>
            <w:r w:rsidRPr="00D87DAF">
              <w:rPr>
                <w:b w:val="0"/>
                <w:bCs w:val="0"/>
                <w:sz w:val="18"/>
                <w:szCs w:val="18"/>
              </w:rPr>
              <w:t xml:space="preserve"> na forma Eletrônica será realizado em sessão pública, por meio da INTERNET, mediante condições de segurança - criptografia e autenticação - em todas as suas fases através do Sistema de Pregão, na Forma Eletrônica (licitações) da </w:t>
            </w:r>
            <w:r w:rsidRPr="00D87DAF">
              <w:rPr>
                <w:b w:val="0"/>
                <w:bCs w:val="0"/>
                <w:sz w:val="18"/>
                <w:szCs w:val="18"/>
                <w:u w:val="single"/>
              </w:rPr>
              <w:t>Bolsa Nacional de Compras</w:t>
            </w:r>
            <w:r w:rsidRPr="00D87DAF">
              <w:rPr>
                <w:b w:val="0"/>
                <w:bCs w:val="0"/>
                <w:sz w:val="18"/>
                <w:szCs w:val="18"/>
              </w:rPr>
              <w:t>. Os trabalhos serão conduzidos por funcionário da Prefeitura Municipal de Santa Helena de Goiás, denominado</w:t>
            </w:r>
            <w:r w:rsidRPr="00D87DAF">
              <w:rPr>
                <w:b w:val="0"/>
                <w:bCs w:val="0"/>
                <w:sz w:val="18"/>
                <w:szCs w:val="18"/>
                <w:lang w:val="pt-BR"/>
              </w:rPr>
              <w:t xml:space="preserve"> Agente de Contratação </w:t>
            </w:r>
            <w:r w:rsidRPr="00D87DAF">
              <w:rPr>
                <w:b w:val="0"/>
                <w:bCs w:val="0"/>
                <w:sz w:val="18"/>
                <w:szCs w:val="18"/>
              </w:rPr>
              <w:t xml:space="preserve"> Pregoeiro, mediante a inserção e monitoramento de dados gerados ou transferidos para o aplicativo “Licitações” constante da página eletrônica da Bolsa Nacional de Compras (www.bnccompras.com)</w:t>
            </w:r>
          </w:p>
        </w:tc>
      </w:tr>
      <w:tr w:rsidR="00A846A9" w:rsidRPr="00D87DAF" w14:paraId="2FDB04EA" w14:textId="77777777" w:rsidTr="00A846A9">
        <w:trPr>
          <w:trHeight w:val="873"/>
        </w:trPr>
        <w:tc>
          <w:tcPr>
            <w:tcW w:w="9747" w:type="dxa"/>
            <w:gridSpan w:val="2"/>
          </w:tcPr>
          <w:p w14:paraId="479164F6" w14:textId="77777777" w:rsidR="00A846A9" w:rsidRPr="00D87DAF" w:rsidRDefault="00A846A9" w:rsidP="00A846A9">
            <w:pPr>
              <w:pStyle w:val="Ttulo"/>
              <w:spacing w:line="360" w:lineRule="auto"/>
              <w:jc w:val="both"/>
              <w:rPr>
                <w:i/>
                <w:iCs/>
                <w:sz w:val="18"/>
                <w:szCs w:val="18"/>
              </w:rPr>
            </w:pPr>
            <w:r w:rsidRPr="00D87DAF">
              <w:rPr>
                <w:sz w:val="18"/>
                <w:szCs w:val="18"/>
              </w:rPr>
              <w:t xml:space="preserve">Obs. 3: </w:t>
            </w:r>
            <w:r w:rsidRPr="00D87DAF">
              <w:rPr>
                <w:b w:val="0"/>
                <w:bCs w:val="0"/>
                <w:sz w:val="18"/>
                <w:szCs w:val="18"/>
              </w:rPr>
              <w:t>Todos os atos referentes a Licitação, Edital, Erratas, Atas, Convocações, Julgamentos de Impugnações e Recursos, Homologação, Anulação ou Revogação, enfim, TODOS os atos, serão publicados no site Oficial do Município</w:t>
            </w:r>
            <w:r w:rsidRPr="00D87DAF">
              <w:rPr>
                <w:b w:val="0"/>
                <w:bCs w:val="0"/>
                <w:sz w:val="18"/>
                <w:szCs w:val="18"/>
                <w:lang w:val="pt-BR"/>
              </w:rPr>
              <w:t xml:space="preserve"> e Plataforma</w:t>
            </w:r>
            <w:r w:rsidRPr="00D87DAF">
              <w:rPr>
                <w:b w:val="0"/>
                <w:bCs w:val="0"/>
                <w:sz w:val="18"/>
                <w:szCs w:val="18"/>
              </w:rPr>
              <w:t>, acima mencionado</w:t>
            </w:r>
            <w:r w:rsidRPr="00D87DAF">
              <w:rPr>
                <w:b w:val="0"/>
                <w:bCs w:val="0"/>
                <w:sz w:val="18"/>
                <w:szCs w:val="18"/>
                <w:lang w:val="pt-BR"/>
              </w:rPr>
              <w:t>s</w:t>
            </w:r>
            <w:r w:rsidRPr="00D87DAF">
              <w:rPr>
                <w:b w:val="0"/>
                <w:bCs w:val="0"/>
                <w:sz w:val="18"/>
                <w:szCs w:val="18"/>
              </w:rPr>
              <w:t>. O acompanhamento do andamento da Licitação em todas as fases é de total responsabilidade do Licitante participante.</w:t>
            </w:r>
          </w:p>
        </w:tc>
      </w:tr>
    </w:tbl>
    <w:p w14:paraId="69F98AE5" w14:textId="1EE6BBBF" w:rsidR="009D5D1D" w:rsidRPr="00D87DAF" w:rsidRDefault="008D53DE" w:rsidP="00A846A9">
      <w:pPr>
        <w:pStyle w:val="Recuodecorpodetexto"/>
        <w:widowControl w:val="0"/>
        <w:shd w:val="clear" w:color="auto" w:fill="CCCCCC"/>
        <w:overflowPunct/>
        <w:autoSpaceDE/>
        <w:spacing w:line="240" w:lineRule="auto"/>
        <w:jc w:val="center"/>
        <w:rPr>
          <w:rFonts w:ascii="Times New Roman" w:hAnsi="Times New Roman" w:cs="Times New Roman"/>
          <w:b/>
          <w:color w:val="000000" w:themeColor="text1"/>
          <w:sz w:val="20"/>
          <w:szCs w:val="20"/>
          <w:lang w:val="pt-BR"/>
        </w:rPr>
      </w:pPr>
      <w:r w:rsidRPr="00D87DAF">
        <w:rPr>
          <w:rFonts w:ascii="Times New Roman" w:hAnsi="Times New Roman" w:cs="Times New Roman"/>
          <w:sz w:val="20"/>
          <w:szCs w:val="20"/>
        </w:rPr>
        <w:tab/>
      </w:r>
      <w:r w:rsidRPr="00D87DAF">
        <w:rPr>
          <w:rFonts w:ascii="Times New Roman" w:hAnsi="Times New Roman" w:cs="Times New Roman"/>
          <w:b/>
          <w:sz w:val="20"/>
          <w:szCs w:val="20"/>
        </w:rPr>
        <w:t xml:space="preserve">EDITAL DE </w:t>
      </w:r>
      <w:r w:rsidRPr="00D87DAF">
        <w:rPr>
          <w:rFonts w:ascii="Times New Roman" w:hAnsi="Times New Roman" w:cs="Times New Roman"/>
          <w:b/>
          <w:sz w:val="20"/>
          <w:szCs w:val="20"/>
          <w:lang w:val="pt-BR"/>
        </w:rPr>
        <w:t>CONCO</w:t>
      </w:r>
      <w:r w:rsidRPr="00D87DAF">
        <w:rPr>
          <w:rFonts w:ascii="Times New Roman" w:hAnsi="Times New Roman" w:cs="Times New Roman"/>
          <w:b/>
          <w:color w:val="000000" w:themeColor="text1"/>
          <w:sz w:val="20"/>
          <w:szCs w:val="20"/>
          <w:lang w:val="pt-BR"/>
        </w:rPr>
        <w:t>RRÊNCIA</w:t>
      </w:r>
      <w:r w:rsidRPr="00D87DAF">
        <w:rPr>
          <w:rFonts w:ascii="Times New Roman" w:hAnsi="Times New Roman" w:cs="Times New Roman"/>
          <w:b/>
          <w:color w:val="000000" w:themeColor="text1"/>
          <w:sz w:val="20"/>
          <w:szCs w:val="20"/>
        </w:rPr>
        <w:t xml:space="preserve"> ELETRÔNIC</w:t>
      </w:r>
      <w:r w:rsidRPr="00D87DAF">
        <w:rPr>
          <w:rFonts w:ascii="Times New Roman" w:hAnsi="Times New Roman" w:cs="Times New Roman"/>
          <w:b/>
          <w:color w:val="000000" w:themeColor="text1"/>
          <w:sz w:val="20"/>
          <w:szCs w:val="20"/>
          <w:lang w:val="pt-BR"/>
        </w:rPr>
        <w:t>A</w:t>
      </w:r>
      <w:r w:rsidRPr="00D87DAF">
        <w:rPr>
          <w:rFonts w:ascii="Times New Roman" w:hAnsi="Times New Roman" w:cs="Times New Roman"/>
          <w:b/>
          <w:color w:val="000000" w:themeColor="text1"/>
          <w:sz w:val="20"/>
          <w:szCs w:val="20"/>
        </w:rPr>
        <w:t xml:space="preserve"> </w:t>
      </w:r>
      <w:r w:rsidR="00222189" w:rsidRPr="00D87DAF">
        <w:rPr>
          <w:rFonts w:ascii="Times New Roman" w:hAnsi="Times New Roman" w:cs="Times New Roman"/>
          <w:b/>
          <w:color w:val="000000" w:themeColor="text1"/>
          <w:sz w:val="20"/>
          <w:szCs w:val="20"/>
          <w:lang w:val="pt-BR"/>
        </w:rPr>
        <w:t>N</w:t>
      </w:r>
      <w:r w:rsidRPr="00D87DAF">
        <w:rPr>
          <w:rFonts w:ascii="Times New Roman" w:hAnsi="Times New Roman" w:cs="Times New Roman"/>
          <w:b/>
          <w:color w:val="000000" w:themeColor="text1"/>
          <w:sz w:val="20"/>
          <w:szCs w:val="20"/>
          <w:lang w:val="pt-BR"/>
        </w:rPr>
        <w:t xml:space="preserve">º </w:t>
      </w:r>
      <w:r w:rsidR="00A965E0" w:rsidRPr="00D87DAF">
        <w:rPr>
          <w:rFonts w:ascii="Times New Roman" w:hAnsi="Times New Roman" w:cs="Times New Roman"/>
          <w:b/>
          <w:color w:val="000000" w:themeColor="text1"/>
          <w:sz w:val="20"/>
          <w:szCs w:val="20"/>
          <w:lang w:val="pt-BR"/>
        </w:rPr>
        <w:t>0</w:t>
      </w:r>
      <w:r w:rsidR="00CB5415">
        <w:rPr>
          <w:rFonts w:ascii="Times New Roman" w:hAnsi="Times New Roman" w:cs="Times New Roman"/>
          <w:b/>
          <w:color w:val="000000" w:themeColor="text1"/>
          <w:sz w:val="20"/>
          <w:szCs w:val="20"/>
          <w:lang w:val="pt-BR"/>
        </w:rPr>
        <w:t>14</w:t>
      </w:r>
      <w:r w:rsidR="000E200E" w:rsidRPr="00D87DAF">
        <w:rPr>
          <w:rFonts w:ascii="Times New Roman" w:hAnsi="Times New Roman" w:cs="Times New Roman"/>
          <w:b/>
          <w:color w:val="000000" w:themeColor="text1"/>
          <w:sz w:val="20"/>
          <w:szCs w:val="20"/>
          <w:lang w:val="pt-BR"/>
        </w:rPr>
        <w:t>/2024</w:t>
      </w:r>
      <w:r w:rsidRPr="00D87DAF">
        <w:rPr>
          <w:rFonts w:ascii="Times New Roman" w:hAnsi="Times New Roman" w:cs="Times New Roman"/>
          <w:b/>
          <w:color w:val="000000" w:themeColor="text1"/>
          <w:sz w:val="20"/>
          <w:szCs w:val="20"/>
        </w:rPr>
        <w:t xml:space="preserve"> </w:t>
      </w:r>
    </w:p>
    <w:p w14:paraId="40D7F24A" w14:textId="77777777" w:rsidR="002374BA" w:rsidRPr="00D87DAF" w:rsidRDefault="002374BA" w:rsidP="008D53DE">
      <w:pPr>
        <w:tabs>
          <w:tab w:val="left" w:pos="2842"/>
        </w:tabs>
      </w:pPr>
    </w:p>
    <w:p w14:paraId="3EF553F6" w14:textId="77777777" w:rsidR="000E200E" w:rsidRPr="00D87DAF" w:rsidRDefault="000E200E" w:rsidP="008D53DE">
      <w:pPr>
        <w:tabs>
          <w:tab w:val="left" w:pos="2842"/>
        </w:tabs>
      </w:pPr>
    </w:p>
    <w:p w14:paraId="64A2C780" w14:textId="77777777" w:rsidR="000E200E" w:rsidRPr="00D87DAF" w:rsidRDefault="000E200E" w:rsidP="008D53DE">
      <w:pPr>
        <w:tabs>
          <w:tab w:val="left" w:pos="2842"/>
        </w:tabs>
      </w:pPr>
    </w:p>
    <w:p w14:paraId="200DBA8E" w14:textId="77777777" w:rsidR="00110581" w:rsidRPr="00D87DAF" w:rsidRDefault="00110581" w:rsidP="00F30784">
      <w:pPr>
        <w:jc w:val="center"/>
        <w:rPr>
          <w:b/>
          <w:bCs/>
        </w:rPr>
      </w:pPr>
    </w:p>
    <w:p w14:paraId="49BA9CB9" w14:textId="2F3B34B1" w:rsidR="00110581" w:rsidRPr="00D87DAF" w:rsidRDefault="00110581" w:rsidP="00F30784">
      <w:pPr>
        <w:jc w:val="center"/>
        <w:rPr>
          <w:b/>
          <w:bCs/>
        </w:rPr>
      </w:pPr>
    </w:p>
    <w:p w14:paraId="0D613AA1" w14:textId="6612DB2C" w:rsidR="00F44E18" w:rsidRPr="00D87DAF" w:rsidRDefault="00F44E18" w:rsidP="00F30784">
      <w:pPr>
        <w:jc w:val="center"/>
        <w:rPr>
          <w:b/>
          <w:bCs/>
        </w:rPr>
      </w:pPr>
    </w:p>
    <w:p w14:paraId="7C6F1906" w14:textId="77777777" w:rsidR="00F44E18" w:rsidRPr="00D87DAF" w:rsidRDefault="00F44E18" w:rsidP="00F30784">
      <w:pPr>
        <w:jc w:val="center"/>
        <w:rPr>
          <w:b/>
          <w:bCs/>
        </w:rPr>
      </w:pPr>
    </w:p>
    <w:p w14:paraId="23BC4931" w14:textId="77777777" w:rsidR="00260EF4" w:rsidRPr="00D87DAF" w:rsidRDefault="00260EF4" w:rsidP="00F30784">
      <w:pPr>
        <w:jc w:val="center"/>
        <w:rPr>
          <w:b/>
          <w:bCs/>
        </w:rPr>
      </w:pPr>
    </w:p>
    <w:p w14:paraId="32961EA0" w14:textId="77777777" w:rsidR="00260EF4" w:rsidRPr="00D87DAF" w:rsidRDefault="00260EF4" w:rsidP="00F30784">
      <w:pPr>
        <w:jc w:val="center"/>
        <w:rPr>
          <w:b/>
          <w:bCs/>
        </w:rPr>
      </w:pPr>
    </w:p>
    <w:p w14:paraId="5D91A2C5" w14:textId="77777777" w:rsidR="00260EF4" w:rsidRPr="00D87DAF" w:rsidRDefault="00260EF4" w:rsidP="00F30784">
      <w:pPr>
        <w:jc w:val="center"/>
        <w:rPr>
          <w:b/>
          <w:bCs/>
        </w:rPr>
      </w:pPr>
    </w:p>
    <w:p w14:paraId="6F89B1DC" w14:textId="3EEA1AC1" w:rsidR="000B32FB" w:rsidRPr="00D87DAF" w:rsidRDefault="000B32FB" w:rsidP="00F30784">
      <w:pPr>
        <w:jc w:val="center"/>
        <w:rPr>
          <w:b/>
          <w:bCs/>
        </w:rPr>
      </w:pPr>
      <w:r w:rsidRPr="00D87DAF">
        <w:rPr>
          <w:b/>
          <w:bCs/>
        </w:rPr>
        <w:lastRenderedPageBreak/>
        <w:t xml:space="preserve">EDITAL DE </w:t>
      </w:r>
      <w:r w:rsidR="00095252" w:rsidRPr="00D87DAF">
        <w:rPr>
          <w:b/>
          <w:bCs/>
        </w:rPr>
        <w:t xml:space="preserve">CONCORRÊNCIA ELETRÔNICA </w:t>
      </w:r>
      <w:r w:rsidR="00A965E0" w:rsidRPr="00D87DAF">
        <w:rPr>
          <w:b/>
          <w:bCs/>
        </w:rPr>
        <w:t>Nº0</w:t>
      </w:r>
      <w:r w:rsidR="00CB5415">
        <w:rPr>
          <w:b/>
          <w:bCs/>
        </w:rPr>
        <w:t>14</w:t>
      </w:r>
      <w:r w:rsidR="00A965E0" w:rsidRPr="00D87DAF">
        <w:rPr>
          <w:b/>
          <w:bCs/>
        </w:rPr>
        <w:t>/2024</w:t>
      </w:r>
      <w:bookmarkStart w:id="0" w:name="_GoBack"/>
      <w:bookmarkEnd w:id="0"/>
    </w:p>
    <w:p w14:paraId="10DBDAD7" w14:textId="0950AD6D" w:rsidR="00F30784" w:rsidRPr="00D87DAF" w:rsidRDefault="00095252" w:rsidP="00F30784">
      <w:pPr>
        <w:jc w:val="center"/>
        <w:rPr>
          <w:b/>
          <w:bCs/>
        </w:rPr>
      </w:pPr>
      <w:r w:rsidRPr="00D87DAF">
        <w:rPr>
          <w:b/>
          <w:bCs/>
        </w:rPr>
        <w:t>OBRAS E SERVIÇOS DE ENGENHARIA</w:t>
      </w:r>
    </w:p>
    <w:p w14:paraId="7719F327" w14:textId="39922717" w:rsidR="00260EF4" w:rsidRPr="00D87DAF" w:rsidRDefault="00260EF4" w:rsidP="00F30784">
      <w:pPr>
        <w:jc w:val="center"/>
        <w:rPr>
          <w:b/>
          <w:bCs/>
        </w:rPr>
      </w:pPr>
    </w:p>
    <w:p w14:paraId="36F26404" w14:textId="77777777" w:rsidR="00260EF4" w:rsidRPr="00D87DAF" w:rsidRDefault="00260EF4" w:rsidP="00F30784">
      <w:pPr>
        <w:jc w:val="center"/>
        <w:rPr>
          <w:b/>
          <w:bCs/>
        </w:rPr>
      </w:pPr>
    </w:p>
    <w:p w14:paraId="5AAC2355" w14:textId="77777777" w:rsidR="00AD038A" w:rsidRPr="00D87DAF" w:rsidRDefault="00AD038A" w:rsidP="00F30784">
      <w:pPr>
        <w:jc w:val="center"/>
        <w:rPr>
          <w:b/>
          <w:bCs/>
        </w:rPr>
      </w:pPr>
    </w:p>
    <w:p w14:paraId="47EBE4F8" w14:textId="7DF61F1A" w:rsidR="00F30784" w:rsidRPr="00D87DAF" w:rsidRDefault="00381F7C" w:rsidP="00F30784">
      <w:pPr>
        <w:ind w:firstLine="426"/>
        <w:jc w:val="both"/>
        <w:rPr>
          <w:b/>
        </w:rPr>
      </w:pPr>
      <w:r w:rsidRPr="00D87DAF">
        <w:t>O</w:t>
      </w:r>
      <w:r w:rsidR="00F30784" w:rsidRPr="00D87DAF">
        <w:t xml:space="preserve"> Município de </w:t>
      </w:r>
      <w:r w:rsidR="009D5D1D" w:rsidRPr="00D87DAF">
        <w:t>Santa Helena de Goiás</w:t>
      </w:r>
      <w:r w:rsidR="00F30784" w:rsidRPr="00D87DAF">
        <w:t xml:space="preserve">, por meio da utilização dos recursos da tecnologia da informação – INTERNET – torna público que fará realizar-se licitação na modalidade </w:t>
      </w:r>
      <w:r w:rsidR="00F30784" w:rsidRPr="00D87DAF">
        <w:rPr>
          <w:b/>
        </w:rPr>
        <w:t>CONCORRÊNCIA ELETRÔNICA</w:t>
      </w:r>
      <w:r w:rsidR="00260EF4" w:rsidRPr="00D87DAF">
        <w:t xml:space="preserve">, que tem por objeto a </w:t>
      </w:r>
      <w:r w:rsidR="00D87DAF">
        <w:rPr>
          <w:b/>
        </w:rPr>
        <w:t>c</w:t>
      </w:r>
      <w:r w:rsidR="00D87DAF" w:rsidRPr="00D87DAF">
        <w:rPr>
          <w:b/>
        </w:rPr>
        <w:t>ontratação de empresa especializada em serviço de engenharia para a execução da obra denominada: “</w:t>
      </w:r>
      <w:r w:rsidR="00D87DAF" w:rsidRPr="00D87DAF">
        <w:rPr>
          <w:rFonts w:eastAsia="Dotum"/>
          <w:b/>
        </w:rPr>
        <w:t>Pavimentação e Recapeamento das ruas, avenidas e vias no município de Santa Helena de Goiás - GO</w:t>
      </w:r>
      <w:r w:rsidR="00D87DAF" w:rsidRPr="00D87DAF">
        <w:rPr>
          <w:b/>
        </w:rPr>
        <w:t>, conforme Convênio 890539/2019, Contrato de repasse n.º 1066653-93/2019.”</w:t>
      </w:r>
    </w:p>
    <w:p w14:paraId="3FBBDA55" w14:textId="77777777" w:rsidR="00F30784" w:rsidRPr="00D87DAF" w:rsidRDefault="00F30784" w:rsidP="00F30784">
      <w:pPr>
        <w:ind w:firstLine="426"/>
        <w:jc w:val="both"/>
      </w:pPr>
    </w:p>
    <w:p w14:paraId="24B3B95C" w14:textId="0BF3ABF2" w:rsidR="00F30784" w:rsidRPr="00D87DAF" w:rsidRDefault="00F30784" w:rsidP="00F30784">
      <w:pPr>
        <w:ind w:firstLine="426"/>
        <w:jc w:val="both"/>
      </w:pPr>
      <w:r w:rsidRPr="00D87DAF">
        <w:t xml:space="preserve">O procedimento licitatório obedecerá, integralmente, a Lei Federal nº 14.133, de 2021, e demais legislações aplicáveis e, ainda, de acordo com as especificações constantes neste </w:t>
      </w:r>
      <w:r w:rsidR="00FA1E43" w:rsidRPr="00D87DAF">
        <w:t>Edital e seus anexos</w:t>
      </w:r>
      <w:r w:rsidRPr="00D87DAF">
        <w:t>, que dele fazem parte integrante.</w:t>
      </w:r>
    </w:p>
    <w:p w14:paraId="1E182920" w14:textId="77777777" w:rsidR="00260EF4" w:rsidRPr="00D87DAF" w:rsidRDefault="00260EF4" w:rsidP="00F30784">
      <w:pPr>
        <w:ind w:firstLine="426"/>
        <w:jc w:val="both"/>
      </w:pPr>
    </w:p>
    <w:p w14:paraId="0BD10BEF" w14:textId="77777777" w:rsidR="00095252" w:rsidRPr="00D87DAF" w:rsidRDefault="00095252" w:rsidP="00F30784">
      <w:pPr>
        <w:ind w:firstLine="426"/>
        <w:jc w:val="both"/>
      </w:pPr>
    </w:p>
    <w:p w14:paraId="6D1231C1" w14:textId="77777777" w:rsidR="00F30784" w:rsidRPr="00D87DAF" w:rsidRDefault="00F30784" w:rsidP="00F30784">
      <w:pPr>
        <w:ind w:firstLine="426"/>
        <w:jc w:val="both"/>
        <w:rPr>
          <w:b/>
        </w:rPr>
      </w:pPr>
      <w:r w:rsidRPr="00D87DAF">
        <w:rPr>
          <w:b/>
        </w:rPr>
        <w:t>1. DISPOSIÇÕES PRELIMINARES</w:t>
      </w:r>
    </w:p>
    <w:p w14:paraId="6E0BADA0" w14:textId="77777777" w:rsidR="00F30784" w:rsidRPr="00D87DAF" w:rsidRDefault="00F30784" w:rsidP="00F30784">
      <w:pPr>
        <w:ind w:firstLine="426"/>
        <w:jc w:val="both"/>
      </w:pPr>
    </w:p>
    <w:p w14:paraId="5110BE59" w14:textId="77777777" w:rsidR="00F30784" w:rsidRPr="00D87DAF" w:rsidRDefault="00F30784" w:rsidP="00F30784">
      <w:pPr>
        <w:ind w:firstLine="426"/>
        <w:jc w:val="both"/>
      </w:pPr>
      <w:r w:rsidRPr="00D87DAF">
        <w:t>1.1. A Concorrência Eletrônica será realizada em sessão pública, por meio da INTERNET, mediante condições de segurança - criptografia e autenticação - em todas as suas fases.</w:t>
      </w:r>
    </w:p>
    <w:p w14:paraId="0A63337A" w14:textId="77777777" w:rsidR="00F30784" w:rsidRPr="00D87DAF" w:rsidRDefault="00F30784" w:rsidP="00F30784">
      <w:pPr>
        <w:ind w:firstLine="426"/>
        <w:jc w:val="both"/>
      </w:pPr>
    </w:p>
    <w:p w14:paraId="1ABA8C51" w14:textId="541629A2" w:rsidR="00F30784" w:rsidRPr="00D87DAF" w:rsidRDefault="00F30784" w:rsidP="00F30784">
      <w:pPr>
        <w:ind w:firstLine="426"/>
        <w:jc w:val="both"/>
      </w:pPr>
      <w:r w:rsidRPr="00D87DAF">
        <w:t>1.2. Os trabalhos serão conduzidos p</w:t>
      </w:r>
      <w:r w:rsidR="002E4C92" w:rsidRPr="00D87DAF">
        <w:t>or Agente</w:t>
      </w:r>
      <w:r w:rsidRPr="00D87DAF">
        <w:t xml:space="preserve"> de Contratação</w:t>
      </w:r>
      <w:r w:rsidR="002E4C92" w:rsidRPr="00D87DAF">
        <w:t xml:space="preserve"> devidamente</w:t>
      </w:r>
      <w:r w:rsidRPr="00D87DAF">
        <w:t xml:space="preserve"> designado no</w:t>
      </w:r>
      <w:r w:rsidR="005743E0" w:rsidRPr="00D87DAF">
        <w:t xml:space="preserve">s autos do processo através de </w:t>
      </w:r>
      <w:r w:rsidRPr="00D87DAF">
        <w:t xml:space="preserve">Decreto Municipal e mediante a inserção e monitoramento de dados gerados ou transferidos para o aplicativo “BNC” no endereço eletrônico: </w:t>
      </w:r>
      <w:hyperlink r:id="rId14" w:history="1">
        <w:r w:rsidRPr="00D87DAF">
          <w:t>https://bnccompras.com/Home/Login</w:t>
        </w:r>
      </w:hyperlink>
      <w:r w:rsidRPr="00D87DAF">
        <w:t>.</w:t>
      </w:r>
    </w:p>
    <w:p w14:paraId="01A5AD5C" w14:textId="77777777" w:rsidR="00F30784" w:rsidRPr="00D87DAF" w:rsidRDefault="00F30784" w:rsidP="00F30784">
      <w:pPr>
        <w:ind w:firstLine="426"/>
        <w:jc w:val="both"/>
      </w:pPr>
    </w:p>
    <w:p w14:paraId="4BF86329" w14:textId="77777777" w:rsidR="00F30784" w:rsidRPr="00D87DAF" w:rsidRDefault="00F30784" w:rsidP="00F30784">
      <w:pPr>
        <w:ind w:firstLine="426"/>
        <w:jc w:val="both"/>
        <w:rPr>
          <w:b/>
        </w:rPr>
      </w:pPr>
      <w:r w:rsidRPr="00D87DAF">
        <w:rPr>
          <w:b/>
        </w:rPr>
        <w:t>2. FORMALIZAÇÃO DE CONSULTAS</w:t>
      </w:r>
    </w:p>
    <w:p w14:paraId="1300F357" w14:textId="77777777" w:rsidR="00F30784" w:rsidRPr="00D87DAF" w:rsidRDefault="00F30784" w:rsidP="00F30784">
      <w:pPr>
        <w:ind w:firstLine="426"/>
        <w:jc w:val="both"/>
      </w:pPr>
    </w:p>
    <w:p w14:paraId="26840E93" w14:textId="7776E496" w:rsidR="00F30784" w:rsidRPr="00D87DAF" w:rsidRDefault="00F30784" w:rsidP="00F30784">
      <w:pPr>
        <w:ind w:firstLine="426"/>
        <w:jc w:val="both"/>
      </w:pPr>
      <w:r w:rsidRPr="00D87DAF">
        <w:rPr>
          <w:b/>
          <w:bCs/>
        </w:rPr>
        <w:t>2.1.</w:t>
      </w:r>
      <w:r w:rsidRPr="00D87DAF">
        <w:t xml:space="preserve"> Observado o prazo legal de 03 (três) dias úteis antes da data fixada para abertura das propostas, as licitantes poderão formular consultas através do site de processamento da Concorrência, </w:t>
      </w:r>
      <w:r w:rsidRPr="00D87DAF">
        <w:rPr>
          <w:rStyle w:val="Hyperlink"/>
        </w:rPr>
        <w:t>h</w:t>
      </w:r>
      <w:r w:rsidR="005743E0" w:rsidRPr="00D87DAF">
        <w:rPr>
          <w:rStyle w:val="Hyperlink"/>
        </w:rPr>
        <w:t>ttps://bnccompras.com</w:t>
      </w:r>
      <w:r w:rsidRPr="00D87DAF">
        <w:t>.</w:t>
      </w:r>
    </w:p>
    <w:p w14:paraId="332FD932" w14:textId="77777777" w:rsidR="00F30784" w:rsidRPr="00D87DAF" w:rsidRDefault="00F30784" w:rsidP="00F30784">
      <w:pPr>
        <w:ind w:firstLine="426"/>
        <w:jc w:val="both"/>
      </w:pPr>
    </w:p>
    <w:p w14:paraId="60FC9465" w14:textId="77777777" w:rsidR="00F30784" w:rsidRPr="00D87DAF" w:rsidRDefault="00F30784" w:rsidP="00F30784">
      <w:pPr>
        <w:ind w:firstLine="426"/>
        <w:jc w:val="both"/>
        <w:rPr>
          <w:b/>
        </w:rPr>
      </w:pPr>
      <w:r w:rsidRPr="00D87DAF">
        <w:rPr>
          <w:b/>
        </w:rPr>
        <w:t>3. RECEBIMENTO E ABERTURA DAS PROPOSTAS E DATA DA CONCORRÊNCIA</w:t>
      </w:r>
    </w:p>
    <w:p w14:paraId="54D5DE80" w14:textId="77777777" w:rsidR="00F30784" w:rsidRPr="00D87DAF" w:rsidRDefault="00F30784" w:rsidP="00F30784">
      <w:pPr>
        <w:ind w:firstLine="426"/>
        <w:jc w:val="both"/>
      </w:pPr>
    </w:p>
    <w:p w14:paraId="2BC5BF59" w14:textId="17CE5D11" w:rsidR="00F30784" w:rsidRPr="00D87DAF" w:rsidRDefault="00F30784" w:rsidP="00F30784">
      <w:pPr>
        <w:ind w:firstLine="426"/>
        <w:jc w:val="both"/>
      </w:pPr>
      <w:r w:rsidRPr="00D87DAF">
        <w:t>3.1. A licitante deverá observar as datas e os horários limites previstos para a abertura da proposta, atentando-se também, para a data e horário de início da disputa, conforme previsto no Termo de Referência</w:t>
      </w:r>
      <w:r w:rsidR="00260EF4" w:rsidRPr="00D87DAF">
        <w:t>/Projeto Básico</w:t>
      </w:r>
      <w:r w:rsidRPr="00D87DAF">
        <w:t>.</w:t>
      </w:r>
    </w:p>
    <w:p w14:paraId="5C4A93EB" w14:textId="77777777" w:rsidR="00F30784" w:rsidRPr="00D87DAF" w:rsidRDefault="00F30784" w:rsidP="00F30784">
      <w:pPr>
        <w:ind w:firstLine="426"/>
        <w:jc w:val="both"/>
      </w:pPr>
    </w:p>
    <w:p w14:paraId="34198F5D" w14:textId="77777777" w:rsidR="00F30784" w:rsidRPr="00D87DAF" w:rsidRDefault="00F30784" w:rsidP="00F30784">
      <w:pPr>
        <w:ind w:firstLine="426"/>
        <w:jc w:val="both"/>
        <w:rPr>
          <w:b/>
        </w:rPr>
      </w:pPr>
      <w:r w:rsidRPr="00D87DAF">
        <w:rPr>
          <w:b/>
        </w:rPr>
        <w:t>4. REFERÊNCIA DE TEMPO</w:t>
      </w:r>
    </w:p>
    <w:p w14:paraId="539DB954" w14:textId="77777777" w:rsidR="00F30784" w:rsidRPr="00D87DAF" w:rsidRDefault="00F30784" w:rsidP="00F30784">
      <w:pPr>
        <w:ind w:firstLine="426"/>
        <w:jc w:val="both"/>
      </w:pPr>
    </w:p>
    <w:p w14:paraId="64DB9D7C" w14:textId="77777777" w:rsidR="00F30784" w:rsidRPr="00D87DAF" w:rsidRDefault="00F30784" w:rsidP="00F30784">
      <w:pPr>
        <w:ind w:firstLine="426"/>
        <w:jc w:val="both"/>
      </w:pPr>
      <w:r w:rsidRPr="00D87DAF">
        <w:t>4.1. Todas as referências de tempo no Edital, no Aviso e durante a Sessão Pública observarão obrigatoriamente o horário de Brasília – DF e, desta forma, serão registradas no sistema eletrônico e na documentação relativa ao certame.</w:t>
      </w:r>
    </w:p>
    <w:p w14:paraId="5835934F" w14:textId="77777777" w:rsidR="00F30784" w:rsidRPr="00D87DAF" w:rsidRDefault="00F30784" w:rsidP="00F30784">
      <w:pPr>
        <w:ind w:firstLine="426"/>
        <w:jc w:val="both"/>
        <w:rPr>
          <w:b/>
        </w:rPr>
      </w:pPr>
    </w:p>
    <w:p w14:paraId="1A6121CE" w14:textId="77777777" w:rsidR="00F30784" w:rsidRPr="00D87DAF" w:rsidRDefault="00F30784" w:rsidP="00F30784">
      <w:pPr>
        <w:ind w:firstLine="426"/>
        <w:jc w:val="both"/>
        <w:rPr>
          <w:b/>
        </w:rPr>
      </w:pPr>
      <w:r w:rsidRPr="00D87DAF">
        <w:rPr>
          <w:b/>
        </w:rPr>
        <w:t>5. CONDIÇÕES PARA PARTICIPAÇÃO</w:t>
      </w:r>
    </w:p>
    <w:p w14:paraId="1B5AA917" w14:textId="77777777" w:rsidR="00F30784" w:rsidRPr="00D87DAF" w:rsidRDefault="00F30784" w:rsidP="00F30784">
      <w:pPr>
        <w:ind w:firstLine="426"/>
        <w:jc w:val="both"/>
      </w:pPr>
    </w:p>
    <w:p w14:paraId="00159540" w14:textId="77777777" w:rsidR="00F30784" w:rsidRPr="00D87DAF" w:rsidRDefault="00F30784" w:rsidP="00F30784">
      <w:pPr>
        <w:ind w:firstLine="426"/>
        <w:jc w:val="both"/>
      </w:pPr>
      <w:r w:rsidRPr="00D87DAF">
        <w:t>5.1. Poderão participar do processo licitatório os interessados do ramo de atividade pertinente ao objeto da contratação que atenderem a todas as exigências e condições contidas neste Edital e seus Anexos.</w:t>
      </w:r>
    </w:p>
    <w:p w14:paraId="570B6D13" w14:textId="77777777" w:rsidR="00F30784" w:rsidRPr="00D87DAF" w:rsidRDefault="00F30784" w:rsidP="00F30784">
      <w:pPr>
        <w:ind w:firstLine="426"/>
        <w:jc w:val="both"/>
      </w:pPr>
    </w:p>
    <w:p w14:paraId="6C644DEA" w14:textId="77777777" w:rsidR="00F30784" w:rsidRPr="00D87DAF" w:rsidRDefault="00F30784" w:rsidP="00F30784">
      <w:pPr>
        <w:ind w:firstLine="426"/>
        <w:jc w:val="both"/>
      </w:pPr>
      <w:r w:rsidRPr="00D87DAF">
        <w:t>5.2. A participação nesta Concorrência é aberta as empresas de todos os portes.</w:t>
      </w:r>
    </w:p>
    <w:p w14:paraId="5F0DF395" w14:textId="77777777" w:rsidR="00F30784" w:rsidRPr="00D87DAF" w:rsidRDefault="00F30784" w:rsidP="00F30784">
      <w:pPr>
        <w:ind w:firstLine="426"/>
        <w:jc w:val="both"/>
      </w:pPr>
    </w:p>
    <w:p w14:paraId="3546726C" w14:textId="2AAC16E9" w:rsidR="00F30784" w:rsidRPr="00D87DAF" w:rsidRDefault="00F30784" w:rsidP="00F30784">
      <w:pPr>
        <w:ind w:firstLine="426"/>
        <w:jc w:val="both"/>
      </w:pPr>
      <w:r w:rsidRPr="00D87DAF">
        <w:t>5.3. Estarão impedidos de participar de qualquer fase do processo os interessados que se enquadrarem em uma ou mais situações abaixo discriminadas, em atendimento ao art. 14 da Lei 14.133, de 2021</w:t>
      </w:r>
      <w:r w:rsidR="00FA1E43" w:rsidRPr="00D87DAF">
        <w:t>;</w:t>
      </w:r>
    </w:p>
    <w:p w14:paraId="6AA06429" w14:textId="77777777" w:rsidR="00F30784" w:rsidRPr="00D87DAF" w:rsidRDefault="00F30784" w:rsidP="00F30784">
      <w:pPr>
        <w:ind w:firstLine="426"/>
        <w:jc w:val="both"/>
      </w:pPr>
    </w:p>
    <w:p w14:paraId="262F6B50" w14:textId="77777777" w:rsidR="00F30784" w:rsidRPr="00D87DAF" w:rsidRDefault="00F30784" w:rsidP="00F30784">
      <w:pPr>
        <w:ind w:firstLine="426"/>
        <w:jc w:val="both"/>
      </w:pPr>
      <w:r w:rsidRPr="00D87DAF">
        <w:t>5.3.1. autor do anteprojeto, do projeto básico ou do projeto executivo, pessoa física ou jurídica, quando a licitação versar sobre obra, serviços ou fornecimento de bens a ele relacionados;</w:t>
      </w:r>
    </w:p>
    <w:p w14:paraId="04349D8E" w14:textId="77777777" w:rsidR="00F30784" w:rsidRPr="00D87DAF" w:rsidRDefault="00F30784" w:rsidP="00F30784">
      <w:pPr>
        <w:ind w:firstLine="426"/>
        <w:jc w:val="both"/>
      </w:pPr>
    </w:p>
    <w:p w14:paraId="718CFA9E" w14:textId="77777777" w:rsidR="00F30784" w:rsidRPr="00D87DAF" w:rsidRDefault="00F30784" w:rsidP="00F30784">
      <w:pPr>
        <w:ind w:firstLine="426"/>
        <w:jc w:val="both"/>
      </w:pPr>
      <w:r w:rsidRPr="00D87DAF">
        <w:t>5.3.2.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48777BC7" w14:textId="77777777" w:rsidR="00F30784" w:rsidRPr="00D87DAF" w:rsidRDefault="00F30784" w:rsidP="00F30784">
      <w:pPr>
        <w:ind w:firstLine="426"/>
        <w:jc w:val="both"/>
      </w:pPr>
    </w:p>
    <w:p w14:paraId="2AD46F37" w14:textId="77777777" w:rsidR="00F30784" w:rsidRPr="00D87DAF" w:rsidRDefault="00F30784" w:rsidP="00F30784">
      <w:pPr>
        <w:ind w:firstLine="426"/>
        <w:jc w:val="both"/>
      </w:pPr>
      <w:r w:rsidRPr="00D87DAF">
        <w:t>5.3.3. pessoa física ou jurídica que se encontre, ao tempo da licitação, impossibilidade de participar da licitação em decorrência de sanção que lhe foi imposta;</w:t>
      </w:r>
    </w:p>
    <w:p w14:paraId="32BB565D" w14:textId="77777777" w:rsidR="00F30784" w:rsidRPr="00D87DAF" w:rsidRDefault="00F30784" w:rsidP="00F30784">
      <w:pPr>
        <w:ind w:firstLine="426"/>
        <w:jc w:val="both"/>
      </w:pPr>
    </w:p>
    <w:p w14:paraId="57ED0F44" w14:textId="77777777" w:rsidR="00F30784" w:rsidRPr="00D87DAF" w:rsidRDefault="00F30784" w:rsidP="00F30784">
      <w:pPr>
        <w:ind w:firstLine="426"/>
        <w:jc w:val="both"/>
      </w:pPr>
      <w:r w:rsidRPr="00D87DAF">
        <w:t>5.3.3.1. a sanção de impedimento de licitar, disposta no Art. 156, III da Lei 14.133/2021, impedirá o responsável de licitar ou contratar no âmbito da Administração direta e indireta do ente federativo que tiver aplicado a sanção;</w:t>
      </w:r>
    </w:p>
    <w:p w14:paraId="3C6F899B" w14:textId="77777777" w:rsidR="00F30784" w:rsidRPr="00D87DAF" w:rsidRDefault="00F30784" w:rsidP="00F30784">
      <w:pPr>
        <w:ind w:firstLine="426"/>
        <w:jc w:val="both"/>
      </w:pPr>
    </w:p>
    <w:p w14:paraId="1DFEDA59" w14:textId="08DCA2AD" w:rsidR="00F30784" w:rsidRPr="00D87DAF" w:rsidRDefault="00F30784" w:rsidP="00F30784">
      <w:pPr>
        <w:ind w:firstLine="426"/>
        <w:jc w:val="both"/>
      </w:pPr>
      <w:r w:rsidRPr="00D87DAF">
        <w:t>5.3.3.2. a sanção de declaração de inidoneidade, disposta no Art. 156, IV da Lei 14.133/2021, impedirá o responsável de licitar no âmbito da Administração direta e indireta de todos os entes federativos.</w:t>
      </w:r>
    </w:p>
    <w:p w14:paraId="550B5668" w14:textId="77777777" w:rsidR="00F30784" w:rsidRPr="00D87DAF" w:rsidRDefault="00F30784" w:rsidP="00F30784">
      <w:pPr>
        <w:ind w:firstLine="426"/>
        <w:jc w:val="both"/>
      </w:pPr>
    </w:p>
    <w:p w14:paraId="2EFEB7F6" w14:textId="77777777" w:rsidR="00F30784" w:rsidRPr="00D87DAF" w:rsidRDefault="00F30784" w:rsidP="00F30784">
      <w:pPr>
        <w:ind w:firstLine="426"/>
        <w:jc w:val="both"/>
      </w:pPr>
      <w:r w:rsidRPr="00D87DAF">
        <w:t>5.3.4.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CE42C95" w14:textId="77777777" w:rsidR="00F30784" w:rsidRPr="00D87DAF" w:rsidRDefault="00F30784" w:rsidP="00F30784">
      <w:pPr>
        <w:ind w:firstLine="426"/>
        <w:jc w:val="both"/>
      </w:pPr>
    </w:p>
    <w:p w14:paraId="588F56A0" w14:textId="77777777" w:rsidR="00F30784" w:rsidRPr="00D87DAF" w:rsidRDefault="00F30784" w:rsidP="00F30784">
      <w:pPr>
        <w:ind w:firstLine="426"/>
        <w:jc w:val="both"/>
      </w:pPr>
      <w:r w:rsidRPr="00D87DAF">
        <w:t>5.3.5. empresas controladoras, controladas ou coligadas, nos termos da Lei n° 6.404, de 15 de dezembro de 1976, concorrendo entre si;</w:t>
      </w:r>
    </w:p>
    <w:p w14:paraId="0DFB13C4" w14:textId="77777777" w:rsidR="00F30784" w:rsidRPr="00D87DAF" w:rsidRDefault="00F30784" w:rsidP="00F30784">
      <w:pPr>
        <w:ind w:firstLine="426"/>
        <w:jc w:val="both"/>
      </w:pPr>
    </w:p>
    <w:p w14:paraId="7431FF4C" w14:textId="77777777" w:rsidR="00F30784" w:rsidRPr="00D87DAF" w:rsidRDefault="00F30784" w:rsidP="00F30784">
      <w:pPr>
        <w:ind w:firstLine="426"/>
        <w:jc w:val="both"/>
      </w:pPr>
      <w:r w:rsidRPr="00D87DAF">
        <w:t>5.3.6.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D1BF02F" w14:textId="77777777" w:rsidR="00F30784" w:rsidRPr="00D87DAF" w:rsidRDefault="00F30784" w:rsidP="00F30784">
      <w:pPr>
        <w:ind w:firstLine="426"/>
        <w:jc w:val="both"/>
      </w:pPr>
    </w:p>
    <w:p w14:paraId="73DA125D" w14:textId="77777777" w:rsidR="00F30784" w:rsidRPr="00D87DAF" w:rsidRDefault="00F30784" w:rsidP="00F30784">
      <w:pPr>
        <w:keepLines/>
        <w:ind w:right="-1" w:firstLine="567"/>
        <w:jc w:val="both"/>
      </w:pPr>
      <w:r w:rsidRPr="00D87DAF">
        <w:t xml:space="preserve">5.4. No caso de participação de consórcios, deverá ser observado o atendimento às condições previstas no artigo 15 da Lei Federal nº 14.133/21 e, em especial, às seguintes regras: </w:t>
      </w:r>
    </w:p>
    <w:p w14:paraId="0FFF6B14" w14:textId="77777777" w:rsidR="00F30784" w:rsidRPr="00D87DAF" w:rsidRDefault="00F30784" w:rsidP="00F30784">
      <w:pPr>
        <w:keepLines/>
        <w:ind w:right="-1" w:firstLine="567"/>
        <w:jc w:val="both"/>
      </w:pPr>
    </w:p>
    <w:p w14:paraId="54BBAA51" w14:textId="142874AC" w:rsidR="00F30784" w:rsidRPr="00D87DAF" w:rsidRDefault="00F30784" w:rsidP="00F30784">
      <w:pPr>
        <w:keepLines/>
        <w:ind w:right="-1" w:firstLine="567"/>
        <w:jc w:val="both"/>
      </w:pPr>
      <w:r w:rsidRPr="00D87DAF">
        <w:t xml:space="preserve">5.4.1. Deverão ser apresentadas, nos documentos de habilitação: </w:t>
      </w:r>
    </w:p>
    <w:p w14:paraId="6F10B4E3" w14:textId="77777777" w:rsidR="003B0D65" w:rsidRPr="00D87DAF" w:rsidRDefault="003B0D65" w:rsidP="00F30784">
      <w:pPr>
        <w:keepLines/>
        <w:ind w:right="-1" w:firstLine="567"/>
        <w:jc w:val="both"/>
      </w:pPr>
    </w:p>
    <w:p w14:paraId="3E81CD47" w14:textId="77777777" w:rsidR="00F30784" w:rsidRPr="00D87DAF" w:rsidRDefault="00F30784" w:rsidP="00F30784">
      <w:pPr>
        <w:keepLines/>
        <w:ind w:right="-1" w:firstLine="567"/>
        <w:jc w:val="both"/>
      </w:pPr>
      <w:r w:rsidRPr="00D87DAF">
        <w:t>a) comprovação do compromisso público ou particular de constituição do consórcio, subscrito pelos consorciados;</w:t>
      </w:r>
    </w:p>
    <w:p w14:paraId="14ACED32" w14:textId="77777777" w:rsidR="00F30784" w:rsidRPr="00D87DAF" w:rsidRDefault="00F30784" w:rsidP="00F30784">
      <w:pPr>
        <w:keepLines/>
        <w:ind w:right="-1" w:firstLine="567"/>
        <w:jc w:val="both"/>
      </w:pPr>
      <w:r w:rsidRPr="00D87DAF">
        <w:t>b)</w:t>
      </w:r>
      <w:r w:rsidRPr="00D87DAF">
        <w:rPr>
          <w:color w:val="000000"/>
          <w:kern w:val="0"/>
          <w:lang w:eastAsia="pt-BR"/>
        </w:rPr>
        <w:t> indicação da empresa líder do consórcio, que será responsável por sua representação perante a Administração;</w:t>
      </w:r>
      <w:bookmarkStart w:id="1" w:name="art15iii"/>
      <w:bookmarkEnd w:id="1"/>
    </w:p>
    <w:p w14:paraId="491446D1" w14:textId="77777777" w:rsidR="00F30784" w:rsidRPr="00D87DAF" w:rsidRDefault="00F30784" w:rsidP="00F30784">
      <w:pPr>
        <w:keepLines/>
        <w:ind w:right="-1" w:firstLine="567"/>
        <w:jc w:val="both"/>
      </w:pPr>
      <w:r w:rsidRPr="00D87DAF">
        <w:rPr>
          <w:color w:val="000000"/>
          <w:kern w:val="0"/>
          <w:lang w:eastAsia="pt-BR"/>
        </w:rPr>
        <w:t>c) responsabilidade solidária dos integrantes pelos atos praticados em consórcio, tanto na fase de licitação quanto na de execução do contrato.</w:t>
      </w:r>
    </w:p>
    <w:p w14:paraId="29EDADD9" w14:textId="77777777" w:rsidR="00F30784" w:rsidRPr="00D87DAF" w:rsidRDefault="00F30784" w:rsidP="00F30784">
      <w:pPr>
        <w:keepLines/>
        <w:ind w:right="-1" w:firstLine="567"/>
        <w:jc w:val="both"/>
      </w:pPr>
    </w:p>
    <w:p w14:paraId="1E332338" w14:textId="77777777" w:rsidR="00F30784" w:rsidRPr="00D87DAF" w:rsidRDefault="00F30784" w:rsidP="00F30784">
      <w:pPr>
        <w:keepLines/>
        <w:ind w:right="-1" w:firstLine="567"/>
        <w:jc w:val="both"/>
      </w:pPr>
      <w:r w:rsidRPr="00D87DAF">
        <w:t xml:space="preserve">5.4.2. Procuração das consorciadas, outorgando à empresa líder poderes para representá-las perante a Contratante, em juízo ou fora dele. </w:t>
      </w:r>
    </w:p>
    <w:p w14:paraId="2ADAD677" w14:textId="77777777" w:rsidR="00F30784" w:rsidRPr="00D87DAF" w:rsidRDefault="00F30784" w:rsidP="00F30784">
      <w:pPr>
        <w:keepLines/>
        <w:ind w:right="-1" w:firstLine="567"/>
        <w:jc w:val="both"/>
      </w:pPr>
    </w:p>
    <w:p w14:paraId="286252C5" w14:textId="77777777" w:rsidR="00F30784" w:rsidRPr="00D87DAF" w:rsidRDefault="00F30784" w:rsidP="00F30784">
      <w:pPr>
        <w:keepLines/>
        <w:ind w:right="-1" w:firstLine="567"/>
        <w:jc w:val="both"/>
        <w:rPr>
          <w:color w:val="FF0000"/>
        </w:rPr>
      </w:pPr>
      <w:r w:rsidRPr="00D87DAF">
        <w:t>5.4.3. É vedada a participação de empresa consorciada no presente certame, através de mais de um consórcio ou isoladamente.</w:t>
      </w:r>
    </w:p>
    <w:p w14:paraId="5F0E2A9A" w14:textId="77777777" w:rsidR="00F30784" w:rsidRPr="00D87DAF" w:rsidRDefault="00F30784" w:rsidP="00F30784">
      <w:pPr>
        <w:ind w:firstLine="426"/>
        <w:jc w:val="both"/>
      </w:pPr>
    </w:p>
    <w:p w14:paraId="3D854A62" w14:textId="37E733F0" w:rsidR="00F30784" w:rsidRPr="00D87DAF" w:rsidRDefault="00F30784" w:rsidP="00F30784">
      <w:pPr>
        <w:ind w:firstLine="426"/>
        <w:jc w:val="both"/>
        <w:rPr>
          <w:b/>
        </w:rPr>
      </w:pPr>
      <w:r w:rsidRPr="00D87DAF">
        <w:rPr>
          <w:b/>
        </w:rPr>
        <w:t xml:space="preserve">6. CREDENCIAMENTO </w:t>
      </w:r>
    </w:p>
    <w:p w14:paraId="3D8375C8" w14:textId="77777777" w:rsidR="00F30784" w:rsidRPr="00D87DAF" w:rsidRDefault="00F30784" w:rsidP="00F30784">
      <w:pPr>
        <w:ind w:firstLine="426"/>
        <w:jc w:val="both"/>
      </w:pPr>
    </w:p>
    <w:p w14:paraId="774A4DDF" w14:textId="77777777" w:rsidR="00F30784" w:rsidRPr="00D87DAF" w:rsidRDefault="00F30784" w:rsidP="00F30784">
      <w:pPr>
        <w:ind w:firstLine="426"/>
        <w:jc w:val="both"/>
      </w:pPr>
      <w:r w:rsidRPr="00D87DAF">
        <w:t xml:space="preserve">6.1. Para acesso ao sistema eletrônico, os interessados que desejarem participar da Concorrência deverão se cadastrar no “BNC”, para obtenção do login de usuário e senha pessoal (intransferíveis), através do endereço eletrônico </w:t>
      </w:r>
      <w:hyperlink r:id="rId15" w:history="1">
        <w:r w:rsidRPr="00D87DAF">
          <w:t>https://bnccompras.com/Home/Login</w:t>
        </w:r>
      </w:hyperlink>
      <w:r w:rsidRPr="00D87DAF">
        <w:t>.</w:t>
      </w:r>
    </w:p>
    <w:p w14:paraId="789A6A81" w14:textId="77777777" w:rsidR="00F30784" w:rsidRPr="00D87DAF" w:rsidRDefault="00F30784" w:rsidP="00F30784">
      <w:pPr>
        <w:ind w:firstLine="426"/>
        <w:jc w:val="both"/>
      </w:pPr>
    </w:p>
    <w:p w14:paraId="56F4D8DD" w14:textId="2DB7FE3E" w:rsidR="00F30784" w:rsidRPr="00D87DAF" w:rsidRDefault="00F30784" w:rsidP="00F30784">
      <w:pPr>
        <w:ind w:firstLine="426"/>
        <w:jc w:val="both"/>
      </w:pPr>
      <w:r w:rsidRPr="00D87DAF">
        <w:t xml:space="preserve">6.2. O login de usuário e a senha poderão ser utilizadas em qualquer Concorrência Eletrônica, salvo quando canceladas por solicitação do credenciado ou por iniciativa da Prefeitura do Município de </w:t>
      </w:r>
      <w:r w:rsidR="009D5D1D" w:rsidRPr="00D87DAF">
        <w:t>Santa Helena de Goiás</w:t>
      </w:r>
      <w:r w:rsidRPr="00D87DAF">
        <w:t>, devidamente justificada.</w:t>
      </w:r>
    </w:p>
    <w:p w14:paraId="0A3075D3" w14:textId="77777777" w:rsidR="00F30784" w:rsidRPr="00D87DAF" w:rsidRDefault="00F30784" w:rsidP="00F30784">
      <w:pPr>
        <w:ind w:firstLine="426"/>
        <w:jc w:val="both"/>
      </w:pPr>
    </w:p>
    <w:p w14:paraId="0024C379" w14:textId="764CC80E" w:rsidR="00F30784" w:rsidRPr="00D87DAF" w:rsidRDefault="00F30784" w:rsidP="00F30784">
      <w:pPr>
        <w:ind w:firstLine="426"/>
        <w:jc w:val="both"/>
      </w:pPr>
      <w:r w:rsidRPr="00D87DAF">
        <w:t xml:space="preserve">6.3. É de exclusiva responsabilidade do usuário do sistema o sigilo da senha, bem como seu uso em qualquer transação efetuada diretamente ou por seu representante, não cabendo a PREFEITURA DO MUNICÍPIO DE </w:t>
      </w:r>
      <w:r w:rsidR="009D5D1D" w:rsidRPr="00D87DAF">
        <w:t>SANTA HELENA DE GOIÁS</w:t>
      </w:r>
      <w:r w:rsidRPr="00D87DAF">
        <w:t>, a responsabilidade por eventuais danos decorrentes do uso indevido da senha, ainda que por terceiros.</w:t>
      </w:r>
    </w:p>
    <w:p w14:paraId="1D6BA5B1" w14:textId="77777777" w:rsidR="00F30784" w:rsidRPr="00D87DAF" w:rsidRDefault="00F30784" w:rsidP="00F30784">
      <w:pPr>
        <w:ind w:firstLine="426"/>
        <w:jc w:val="both"/>
      </w:pPr>
    </w:p>
    <w:p w14:paraId="45C03BA3" w14:textId="77777777" w:rsidR="00F30784" w:rsidRPr="00D87DAF" w:rsidRDefault="00F30784" w:rsidP="00F30784">
      <w:pPr>
        <w:ind w:firstLine="426"/>
        <w:jc w:val="both"/>
      </w:pPr>
      <w:r w:rsidRPr="00D87DAF">
        <w:t>6.4. O credenciamento da licitante e de seu representante legal junto ao sistema eletrônico implica em responsabilidade legal pelos seus atos praticados e a presunção de capacidade técnica para a realização das transações inerentes ao Concorrência Eletrônica.</w:t>
      </w:r>
    </w:p>
    <w:p w14:paraId="7ABCB740" w14:textId="77777777" w:rsidR="00F30784" w:rsidRPr="00D87DAF" w:rsidRDefault="00F30784" w:rsidP="00F30784">
      <w:pPr>
        <w:ind w:firstLine="426"/>
        <w:jc w:val="both"/>
        <w:rPr>
          <w:color w:val="000000" w:themeColor="text1"/>
        </w:rPr>
      </w:pPr>
    </w:p>
    <w:p w14:paraId="34CF06B1" w14:textId="1D87D9BE" w:rsidR="00F30784" w:rsidRPr="00D87DAF" w:rsidRDefault="00F30784" w:rsidP="00F30784">
      <w:pPr>
        <w:ind w:firstLine="426"/>
        <w:jc w:val="both"/>
        <w:rPr>
          <w:color w:val="000000" w:themeColor="text1"/>
        </w:rPr>
      </w:pPr>
      <w:r w:rsidRPr="00D87DAF">
        <w:rPr>
          <w:color w:val="000000" w:themeColor="text1"/>
        </w:rPr>
        <w:t>6.5. Para efeito de concessão de tratamento favorecido previsto na Lei Complementar nº 123/2006 alterada pela Lei Complementar nº 147/2014, a licitante deverá cadastrar eletronicamente essa condição.</w:t>
      </w:r>
    </w:p>
    <w:p w14:paraId="05407245" w14:textId="77777777" w:rsidR="00F30784" w:rsidRPr="00D87DAF" w:rsidRDefault="00F30784" w:rsidP="00F30784">
      <w:pPr>
        <w:ind w:firstLine="426"/>
        <w:jc w:val="both"/>
      </w:pPr>
    </w:p>
    <w:p w14:paraId="146C7CDD" w14:textId="77777777" w:rsidR="00F30784" w:rsidRPr="00D87DAF" w:rsidRDefault="00F30784" w:rsidP="00F30784">
      <w:pPr>
        <w:ind w:firstLine="426"/>
        <w:jc w:val="both"/>
        <w:rPr>
          <w:b/>
        </w:rPr>
      </w:pPr>
      <w:r w:rsidRPr="00D87DAF">
        <w:rPr>
          <w:b/>
        </w:rPr>
        <w:t>7. PARTICIPAÇÃO</w:t>
      </w:r>
    </w:p>
    <w:p w14:paraId="20FEDBD1" w14:textId="77777777" w:rsidR="00F30784" w:rsidRPr="00D87DAF" w:rsidRDefault="00F30784" w:rsidP="00F30784">
      <w:pPr>
        <w:ind w:firstLine="426"/>
        <w:jc w:val="both"/>
      </w:pPr>
    </w:p>
    <w:p w14:paraId="6C4396DF" w14:textId="49AB778C" w:rsidR="00F30784" w:rsidRPr="00D87DAF" w:rsidRDefault="00F30784" w:rsidP="00F30784">
      <w:pPr>
        <w:ind w:firstLine="426"/>
        <w:jc w:val="both"/>
      </w:pPr>
      <w:r w:rsidRPr="00D87DAF">
        <w:lastRenderedPageBreak/>
        <w:t xml:space="preserve">7.1. A participação na Concorrência Eletrônica se dará por meio da digitação da senha pessoal e intransferível pertencente ao representante credenciado e com o subsequente encaminhamento de sua proposta de preços, exclusivamente por meio do sistema eletrônico, através da página inicial do site </w:t>
      </w:r>
      <w:hyperlink r:id="rId16" w:history="1">
        <w:r w:rsidRPr="00D87DAF">
          <w:t>https://bnccompras.com/Home/Login</w:t>
        </w:r>
      </w:hyperlink>
      <w:r w:rsidRPr="00D87DAF">
        <w:t xml:space="preserve">, </w:t>
      </w:r>
      <w:r w:rsidR="00A10EDE" w:rsidRPr="00D87DAF">
        <w:t>observada data</w:t>
      </w:r>
      <w:r w:rsidRPr="00D87DAF">
        <w:t xml:space="preserve"> e horário limite estabelecidos neste Edital.</w:t>
      </w:r>
    </w:p>
    <w:p w14:paraId="77FFE0D2" w14:textId="77777777" w:rsidR="00F30784" w:rsidRPr="00D87DAF" w:rsidRDefault="00F30784" w:rsidP="00F30784">
      <w:pPr>
        <w:ind w:firstLine="426"/>
        <w:jc w:val="both"/>
      </w:pPr>
    </w:p>
    <w:p w14:paraId="2E60C337" w14:textId="77777777" w:rsidR="00F30784" w:rsidRPr="00D87DAF" w:rsidRDefault="00F30784" w:rsidP="00F30784">
      <w:pPr>
        <w:ind w:firstLine="426"/>
        <w:jc w:val="both"/>
      </w:pPr>
      <w:r w:rsidRPr="00D87DAF">
        <w:t>7.2. Caberá a licitante acompanhar as operações no sistema eletrônico durante a sessão pública da Concorrência, ficando responsável pelo ônus decorrente da perda dos negócios diante da inobservância de quaisquer mensagens emitidas pelo sistema ou de sua desconexão.</w:t>
      </w:r>
    </w:p>
    <w:p w14:paraId="512DD03F" w14:textId="77777777" w:rsidR="00F30784" w:rsidRPr="00D87DAF" w:rsidRDefault="00F30784" w:rsidP="00F30784">
      <w:pPr>
        <w:ind w:firstLine="426"/>
        <w:jc w:val="both"/>
      </w:pPr>
    </w:p>
    <w:p w14:paraId="659AF4B9" w14:textId="0A86B479" w:rsidR="00F30784" w:rsidRPr="00D87DAF" w:rsidRDefault="00F30784" w:rsidP="00F30784">
      <w:pPr>
        <w:ind w:firstLine="426"/>
        <w:jc w:val="both"/>
      </w:pPr>
      <w:r w:rsidRPr="00D87DAF">
        <w:t>7.3. No caso de desconexão d</w:t>
      </w:r>
      <w:r w:rsidR="006B1B1F" w:rsidRPr="00D87DAF">
        <w:t>o</w:t>
      </w:r>
      <w:r w:rsidR="00062346" w:rsidRPr="00D87DAF">
        <w:t xml:space="preserve"> Agente de Contratação</w:t>
      </w:r>
      <w:r w:rsidR="006B1B1F" w:rsidRPr="00D87DAF">
        <w:t xml:space="preserve"> </w:t>
      </w:r>
      <w:r w:rsidRPr="00D87DAF">
        <w:t>no decorrer da etapa competitiva da Concorrência, o sistema eletrônico poderá permanecer acessível às licitantes para a recepção dos lances, retornando a Comissão de Contratação, quando possível, sua atuação no certame sem prejuízo dos demais atos já praticados.</w:t>
      </w:r>
    </w:p>
    <w:p w14:paraId="04AB565F" w14:textId="77777777" w:rsidR="00F30784" w:rsidRPr="00D87DAF" w:rsidRDefault="00F30784" w:rsidP="00F30784">
      <w:pPr>
        <w:ind w:firstLine="426"/>
        <w:jc w:val="both"/>
      </w:pPr>
    </w:p>
    <w:p w14:paraId="3C1D22F9" w14:textId="77777777" w:rsidR="00F30784" w:rsidRPr="00D87DAF" w:rsidRDefault="00F30784" w:rsidP="00F30784">
      <w:pPr>
        <w:ind w:firstLine="426"/>
        <w:jc w:val="both"/>
      </w:pPr>
      <w:r w:rsidRPr="00D87DAF">
        <w:t>7.4. Quando a desconexão persistir por tempo superior a 10 (dez) minutos, a sessão do Concorrência será suspensa, retornando somente após comunicação expressa as licitantes.</w:t>
      </w:r>
    </w:p>
    <w:p w14:paraId="44D38798" w14:textId="77777777" w:rsidR="00F30784" w:rsidRPr="00D87DAF" w:rsidRDefault="00F30784" w:rsidP="00F30784">
      <w:pPr>
        <w:ind w:firstLine="426"/>
        <w:jc w:val="both"/>
      </w:pPr>
    </w:p>
    <w:p w14:paraId="0205A398" w14:textId="77777777" w:rsidR="00F30784" w:rsidRPr="00D87DAF" w:rsidRDefault="00F30784" w:rsidP="00F30784">
      <w:pPr>
        <w:ind w:firstLine="426"/>
        <w:jc w:val="both"/>
        <w:rPr>
          <w:b/>
        </w:rPr>
      </w:pPr>
      <w:r w:rsidRPr="00D87DAF">
        <w:rPr>
          <w:b/>
        </w:rPr>
        <w:t>8. ENVIO DAS PROPOSTAS POR MEIO ELETRÔNICO</w:t>
      </w:r>
    </w:p>
    <w:p w14:paraId="2D61BBBD" w14:textId="77777777" w:rsidR="00F30784" w:rsidRPr="00D87DAF" w:rsidRDefault="00F30784" w:rsidP="00F30784">
      <w:pPr>
        <w:ind w:firstLine="426"/>
        <w:jc w:val="both"/>
      </w:pPr>
    </w:p>
    <w:p w14:paraId="196BFA03" w14:textId="77777777" w:rsidR="00F30784" w:rsidRPr="00D87DAF" w:rsidRDefault="00F30784" w:rsidP="00F30784">
      <w:pPr>
        <w:ind w:firstLine="426"/>
        <w:jc w:val="both"/>
      </w:pPr>
      <w:r w:rsidRPr="00D87DAF">
        <w:t>8.1.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5E62FFFB" w14:textId="77777777" w:rsidR="00F30784" w:rsidRPr="00D87DAF" w:rsidRDefault="00F30784" w:rsidP="00F30784">
      <w:pPr>
        <w:ind w:firstLine="426"/>
        <w:jc w:val="both"/>
      </w:pPr>
    </w:p>
    <w:p w14:paraId="1703378C" w14:textId="301E0CA2" w:rsidR="00F30784" w:rsidRPr="00D87DAF" w:rsidRDefault="00F30784" w:rsidP="00F30784">
      <w:pPr>
        <w:ind w:firstLine="426"/>
        <w:jc w:val="both"/>
      </w:pPr>
      <w:r w:rsidRPr="00D87DAF">
        <w:t>8.2. Ao apresentar sua proposta eletrônica e ao formular lances, a licitante concorda que atenderá as especificações constantes no Termo de Referência, deste Edital.</w:t>
      </w:r>
    </w:p>
    <w:p w14:paraId="7176B6E5" w14:textId="77777777" w:rsidR="00F30784" w:rsidRPr="00D87DAF" w:rsidRDefault="00F30784" w:rsidP="00F30784">
      <w:pPr>
        <w:ind w:firstLine="426"/>
        <w:jc w:val="both"/>
      </w:pPr>
    </w:p>
    <w:p w14:paraId="72536281" w14:textId="77777777" w:rsidR="00F30784" w:rsidRPr="00D87DAF" w:rsidRDefault="00F30784" w:rsidP="00F30784">
      <w:pPr>
        <w:ind w:firstLine="426"/>
        <w:jc w:val="both"/>
      </w:pPr>
      <w:r w:rsidRPr="00D87DAF">
        <w:t>8.3. Quando solicitado, no Termo de Referência deste Edital, documentos de proposta, estes deverão ser anexados, em campo próprio no sistema, denominado “Documentos Complementares”</w:t>
      </w:r>
    </w:p>
    <w:p w14:paraId="03F6DDB0" w14:textId="77777777" w:rsidR="00F30784" w:rsidRPr="00D87DAF" w:rsidRDefault="00F30784" w:rsidP="00F30784">
      <w:pPr>
        <w:ind w:firstLine="426"/>
        <w:jc w:val="both"/>
      </w:pPr>
    </w:p>
    <w:p w14:paraId="30A34EED" w14:textId="1C768B11" w:rsidR="00F30784" w:rsidRPr="00D87DAF" w:rsidRDefault="00F30784" w:rsidP="00F30784">
      <w:pPr>
        <w:ind w:firstLine="426"/>
        <w:jc w:val="both"/>
      </w:pPr>
      <w:r w:rsidRPr="00D87DAF">
        <w:t>8.3.1. Referidos documentos somente serão disponibilizados para avaliação d</w:t>
      </w:r>
      <w:r w:rsidR="00C3313F" w:rsidRPr="00D87DAF">
        <w:t>o</w:t>
      </w:r>
      <w:r w:rsidR="00062346" w:rsidRPr="00D87DAF">
        <w:t xml:space="preserve"> Agente de Contratação</w:t>
      </w:r>
      <w:r w:rsidR="00C3313F" w:rsidRPr="00D87DAF">
        <w:t xml:space="preserve"> </w:t>
      </w:r>
      <w:r w:rsidRPr="00D87DAF">
        <w:t>e Equipe Técnica da Unidade Requisitante após o encerramento da etapa de lances.</w:t>
      </w:r>
    </w:p>
    <w:p w14:paraId="0417B776" w14:textId="77777777" w:rsidR="00F30784" w:rsidRPr="00D87DAF" w:rsidRDefault="00F30784" w:rsidP="00F30784">
      <w:pPr>
        <w:ind w:firstLine="426"/>
        <w:jc w:val="both"/>
      </w:pPr>
    </w:p>
    <w:p w14:paraId="1CE5E9C9" w14:textId="77777777" w:rsidR="00F30784" w:rsidRPr="00D87DAF" w:rsidRDefault="00F30784" w:rsidP="00F30784">
      <w:pPr>
        <w:ind w:firstLine="426"/>
        <w:jc w:val="both"/>
      </w:pPr>
      <w:r w:rsidRPr="00D87DAF">
        <w:t>8.4. As licitantes deverão declarar sua condição de Microempresa ou Empresa de Pequeno Porte, ao selecionar se são ou não beneficiárias da Lei Complementar n.º 123/2006 alterada pela Lei Complementar nº 147/2014.</w:t>
      </w:r>
    </w:p>
    <w:p w14:paraId="3B46752C" w14:textId="77777777" w:rsidR="00F30784" w:rsidRPr="00D87DAF" w:rsidRDefault="00F30784" w:rsidP="00F30784">
      <w:pPr>
        <w:ind w:firstLine="426"/>
        <w:jc w:val="both"/>
      </w:pPr>
    </w:p>
    <w:p w14:paraId="1909F8D2" w14:textId="77777777" w:rsidR="00F30784" w:rsidRPr="00D87DAF" w:rsidRDefault="00F30784" w:rsidP="00F30784">
      <w:pPr>
        <w:ind w:firstLine="426"/>
        <w:jc w:val="both"/>
      </w:pPr>
      <w:r w:rsidRPr="00D87DAF">
        <w:t>8.5. Os preços deverão ser cotados em moeda corrente nacional, devendo estar incluso, além dos lucros, todos os custos diretos e indiretos, como por exemplo: salários, alimentação, materiais, mão-de-obra, equipamentos, transportes e combustível, seguros, encargos sociais, previdenciários e trabalhistas, segurança e medicina do trabalho, limpeza do local, durante a execução dos serviços, benefícios, tributos, uniformes, estadas e quaisquer outras despesas direta ou indiretamente relacionadas com a execução total dos serviços, bem como em relação à garantia posterior a instalação.</w:t>
      </w:r>
    </w:p>
    <w:p w14:paraId="2E9B4FFB" w14:textId="77777777" w:rsidR="00F30784" w:rsidRPr="00D87DAF" w:rsidRDefault="00F30784" w:rsidP="00F30784">
      <w:pPr>
        <w:ind w:firstLine="426"/>
        <w:jc w:val="both"/>
      </w:pPr>
    </w:p>
    <w:p w14:paraId="175812CC" w14:textId="77777777" w:rsidR="00F30784" w:rsidRPr="00D87DAF" w:rsidRDefault="00F30784" w:rsidP="00F30784">
      <w:pPr>
        <w:ind w:firstLine="426"/>
        <w:jc w:val="both"/>
      </w:pPr>
      <w:r w:rsidRPr="00D87DAF">
        <w:t>8.6. Ao encaminhar a proposta eletrônica, o fornecedor obrigatoriamente deverá lançar sua proposta pelo preço global.</w:t>
      </w:r>
    </w:p>
    <w:p w14:paraId="28D5E1F2" w14:textId="77777777" w:rsidR="00F30784" w:rsidRPr="00D87DAF" w:rsidRDefault="00F30784" w:rsidP="00F30784">
      <w:pPr>
        <w:ind w:firstLine="426"/>
        <w:jc w:val="both"/>
      </w:pPr>
    </w:p>
    <w:p w14:paraId="4E2FB562" w14:textId="42634972" w:rsidR="00AD5258" w:rsidRPr="00D87DAF" w:rsidRDefault="00F30784" w:rsidP="00AD5258">
      <w:pPr>
        <w:ind w:firstLine="426"/>
        <w:jc w:val="both"/>
        <w:rPr>
          <w:b/>
          <w:bCs/>
        </w:rPr>
      </w:pPr>
      <w:r w:rsidRPr="00D87DAF">
        <w:rPr>
          <w:b/>
          <w:bCs/>
        </w:rPr>
        <w:t>8.</w:t>
      </w:r>
      <w:bookmarkStart w:id="2" w:name="_Hlk132709181"/>
      <w:r w:rsidRPr="00D87DAF">
        <w:rPr>
          <w:b/>
          <w:bCs/>
        </w:rPr>
        <w:t xml:space="preserve">7. Encerrada a etapa de lances da sessão pública, a licitante declarada vencedora deverá, no prazo </w:t>
      </w:r>
      <w:r w:rsidR="0022616A" w:rsidRPr="00D87DAF">
        <w:rPr>
          <w:b/>
          <w:bCs/>
        </w:rPr>
        <w:t>de 2 (duas) horas prorrogável por igual período</w:t>
      </w:r>
      <w:r w:rsidR="00F41DF7" w:rsidRPr="00D87DAF">
        <w:rPr>
          <w:b/>
          <w:bCs/>
        </w:rPr>
        <w:t>, desde que devidamente motivado e aceito pelo Agente de Contratação</w:t>
      </w:r>
      <w:r w:rsidRPr="00D87DAF">
        <w:rPr>
          <w:b/>
          <w:bCs/>
        </w:rPr>
        <w:t xml:space="preserve">, obrigatoriamente, anexar no sistema eletrônico, no campo denominado “Documentos Complementares”, </w:t>
      </w:r>
      <w:r w:rsidR="00AD5258" w:rsidRPr="00D87DAF">
        <w:rPr>
          <w:b/>
          <w:bCs/>
        </w:rPr>
        <w:t>documentos</w:t>
      </w:r>
      <w:r w:rsidRPr="00D87DAF">
        <w:rPr>
          <w:b/>
          <w:bCs/>
        </w:rPr>
        <w:t xml:space="preserve"> readequada</w:t>
      </w:r>
      <w:r w:rsidR="00AD5258" w:rsidRPr="00D87DAF">
        <w:rPr>
          <w:b/>
          <w:bCs/>
        </w:rPr>
        <w:t>s</w:t>
      </w:r>
      <w:r w:rsidRPr="00D87DAF">
        <w:rPr>
          <w:b/>
          <w:bCs/>
        </w:rPr>
        <w:t xml:space="preserve"> ao valor final de disputa, sob pena de desclassificação pelo não cumprimento</w:t>
      </w:r>
      <w:bookmarkEnd w:id="2"/>
      <w:r w:rsidR="00AD5258" w:rsidRPr="00D87DAF">
        <w:rPr>
          <w:b/>
          <w:bCs/>
        </w:rPr>
        <w:t xml:space="preserve">, contendo: </w:t>
      </w:r>
    </w:p>
    <w:p w14:paraId="3C78B52E" w14:textId="77777777" w:rsidR="00B27FA7" w:rsidRPr="00D87DAF" w:rsidRDefault="00B27FA7" w:rsidP="00AD5258">
      <w:pPr>
        <w:ind w:firstLine="426"/>
        <w:jc w:val="both"/>
        <w:rPr>
          <w:b/>
          <w:bCs/>
        </w:rPr>
      </w:pPr>
    </w:p>
    <w:p w14:paraId="0F0F88A3" w14:textId="13200FB0" w:rsidR="00AD5258" w:rsidRPr="00D87DAF" w:rsidRDefault="00AD5258" w:rsidP="00AD5258">
      <w:pPr>
        <w:ind w:firstLine="426"/>
        <w:jc w:val="both"/>
        <w:rPr>
          <w:b/>
          <w:bCs/>
        </w:rPr>
      </w:pPr>
      <w:r w:rsidRPr="00D87DAF">
        <w:rPr>
          <w:b/>
          <w:bCs/>
        </w:rPr>
        <w:t>a) Proposta de preço adequada</w:t>
      </w:r>
      <w:r w:rsidR="00B27FA7" w:rsidRPr="00D87DAF">
        <w:rPr>
          <w:b/>
          <w:bCs/>
        </w:rPr>
        <w:t xml:space="preserve"> ao último lance</w:t>
      </w:r>
      <w:r w:rsidRPr="00D87DAF">
        <w:rPr>
          <w:b/>
          <w:bCs/>
        </w:rPr>
        <w:t>;</w:t>
      </w:r>
    </w:p>
    <w:p w14:paraId="413CC971" w14:textId="3F3B18B1" w:rsidR="00AD5258" w:rsidRPr="00D87DAF" w:rsidRDefault="00AD5258" w:rsidP="00AD5258">
      <w:pPr>
        <w:ind w:firstLine="426"/>
        <w:jc w:val="both"/>
        <w:rPr>
          <w:b/>
          <w:bCs/>
        </w:rPr>
      </w:pPr>
      <w:r w:rsidRPr="00D87DAF">
        <w:rPr>
          <w:b/>
          <w:bCs/>
        </w:rPr>
        <w:t>b) Planilha Orçamentária;</w:t>
      </w:r>
    </w:p>
    <w:p w14:paraId="1514414E" w14:textId="7296B60B" w:rsidR="00AD5258" w:rsidRPr="00D87DAF" w:rsidRDefault="00AD5258" w:rsidP="00AD5258">
      <w:pPr>
        <w:ind w:firstLine="426"/>
        <w:jc w:val="both"/>
        <w:rPr>
          <w:b/>
          <w:bCs/>
        </w:rPr>
      </w:pPr>
      <w:r w:rsidRPr="00D87DAF">
        <w:rPr>
          <w:b/>
          <w:bCs/>
        </w:rPr>
        <w:t>c) Composição detalhada do B.D.I;</w:t>
      </w:r>
    </w:p>
    <w:p w14:paraId="52528BC4" w14:textId="788726C0" w:rsidR="00B27FA7" w:rsidRPr="00D87DAF" w:rsidRDefault="00B27FA7" w:rsidP="00AD5258">
      <w:pPr>
        <w:ind w:firstLine="426"/>
        <w:jc w:val="both"/>
        <w:rPr>
          <w:b/>
          <w:bCs/>
        </w:rPr>
      </w:pPr>
      <w:r w:rsidRPr="00D87DAF">
        <w:rPr>
          <w:b/>
          <w:bCs/>
        </w:rPr>
        <w:t>d) Cronograma físico-fina</w:t>
      </w:r>
      <w:r w:rsidR="00C162E7" w:rsidRPr="00D87DAF">
        <w:rPr>
          <w:b/>
          <w:bCs/>
        </w:rPr>
        <w:t>n</w:t>
      </w:r>
      <w:r w:rsidRPr="00D87DAF">
        <w:rPr>
          <w:b/>
          <w:bCs/>
        </w:rPr>
        <w:t>ceiro</w:t>
      </w:r>
      <w:r w:rsidR="003D7766" w:rsidRPr="00D87DAF">
        <w:rPr>
          <w:b/>
          <w:bCs/>
        </w:rPr>
        <w:t>.</w:t>
      </w:r>
    </w:p>
    <w:p w14:paraId="21509AA0" w14:textId="3E83D02F" w:rsidR="00AD5258" w:rsidRPr="00D87DAF" w:rsidRDefault="00AD5258" w:rsidP="00AD5258">
      <w:pPr>
        <w:ind w:firstLine="426"/>
        <w:jc w:val="both"/>
        <w:rPr>
          <w:b/>
          <w:bCs/>
        </w:rPr>
      </w:pPr>
    </w:p>
    <w:p w14:paraId="49ED5B69" w14:textId="77777777" w:rsidR="00F41DF7" w:rsidRPr="00D87DAF" w:rsidRDefault="00F41DF7" w:rsidP="00AD5258">
      <w:pPr>
        <w:ind w:firstLine="426"/>
        <w:jc w:val="both"/>
        <w:rPr>
          <w:b/>
          <w:bCs/>
          <w:color w:val="FF0000"/>
        </w:rPr>
      </w:pPr>
    </w:p>
    <w:p w14:paraId="23163F91" w14:textId="6B252AF7" w:rsidR="00F30784" w:rsidRPr="00D87DAF" w:rsidRDefault="00F30784" w:rsidP="00F30784">
      <w:pPr>
        <w:ind w:firstLine="426"/>
        <w:jc w:val="both"/>
        <w:rPr>
          <w:b/>
          <w:bCs/>
          <w:color w:val="000000" w:themeColor="text1"/>
        </w:rPr>
      </w:pPr>
      <w:r w:rsidRPr="00D87DAF">
        <w:rPr>
          <w:b/>
          <w:bCs/>
          <w:color w:val="000000" w:themeColor="text1"/>
        </w:rPr>
        <w:t>8</w:t>
      </w:r>
      <w:r w:rsidR="003D6D0D" w:rsidRPr="00D87DAF">
        <w:rPr>
          <w:b/>
          <w:bCs/>
          <w:color w:val="000000" w:themeColor="text1"/>
        </w:rPr>
        <w:t>.7.1.</w:t>
      </w:r>
      <w:r w:rsidR="00F41DF7" w:rsidRPr="00D87DAF">
        <w:rPr>
          <w:b/>
          <w:bCs/>
          <w:color w:val="000000" w:themeColor="text1"/>
        </w:rPr>
        <w:t xml:space="preserve"> A proposta de preço adequada, </w:t>
      </w:r>
      <w:r w:rsidR="00B27FA7" w:rsidRPr="00D87DAF">
        <w:rPr>
          <w:b/>
          <w:bCs/>
          <w:color w:val="000000" w:themeColor="text1"/>
        </w:rPr>
        <w:t>P</w:t>
      </w:r>
      <w:r w:rsidR="00F41DF7" w:rsidRPr="00D87DAF">
        <w:rPr>
          <w:b/>
          <w:bCs/>
          <w:color w:val="000000" w:themeColor="text1"/>
        </w:rPr>
        <w:t xml:space="preserve">lanilha </w:t>
      </w:r>
      <w:r w:rsidR="00B27FA7" w:rsidRPr="00D87DAF">
        <w:rPr>
          <w:b/>
          <w:bCs/>
          <w:color w:val="000000" w:themeColor="text1"/>
        </w:rPr>
        <w:t>O</w:t>
      </w:r>
      <w:r w:rsidR="00F41DF7" w:rsidRPr="00D87DAF">
        <w:rPr>
          <w:b/>
          <w:bCs/>
          <w:color w:val="000000" w:themeColor="text1"/>
        </w:rPr>
        <w:t xml:space="preserve">rçamentária, </w:t>
      </w:r>
      <w:r w:rsidR="00B27FA7" w:rsidRPr="00D87DAF">
        <w:rPr>
          <w:b/>
          <w:bCs/>
          <w:color w:val="000000" w:themeColor="text1"/>
        </w:rPr>
        <w:t>C</w:t>
      </w:r>
      <w:r w:rsidR="00F41DF7" w:rsidRPr="00D87DAF">
        <w:rPr>
          <w:b/>
          <w:bCs/>
          <w:color w:val="000000" w:themeColor="text1"/>
        </w:rPr>
        <w:t>omposição do BDI</w:t>
      </w:r>
      <w:r w:rsidR="00B27FA7" w:rsidRPr="00D87DAF">
        <w:rPr>
          <w:b/>
          <w:bCs/>
          <w:color w:val="000000" w:themeColor="text1"/>
        </w:rPr>
        <w:t xml:space="preserve">, </w:t>
      </w:r>
      <w:r w:rsidR="003D7766" w:rsidRPr="00D87DAF">
        <w:rPr>
          <w:b/>
          <w:bCs/>
          <w:color w:val="000000" w:themeColor="text1"/>
        </w:rPr>
        <w:t xml:space="preserve">e </w:t>
      </w:r>
      <w:r w:rsidR="00B27FA7" w:rsidRPr="00D87DAF">
        <w:rPr>
          <w:b/>
          <w:bCs/>
          <w:color w:val="000000" w:themeColor="text1"/>
        </w:rPr>
        <w:t xml:space="preserve">Cronograma </w:t>
      </w:r>
      <w:proofErr w:type="spellStart"/>
      <w:r w:rsidR="00B27FA7" w:rsidRPr="00D87DAF">
        <w:rPr>
          <w:b/>
          <w:bCs/>
          <w:color w:val="000000" w:themeColor="text1"/>
        </w:rPr>
        <w:t>Fisico</w:t>
      </w:r>
      <w:proofErr w:type="spellEnd"/>
      <w:r w:rsidR="00B27FA7" w:rsidRPr="00D87DAF">
        <w:rPr>
          <w:b/>
          <w:bCs/>
          <w:color w:val="000000" w:themeColor="text1"/>
        </w:rPr>
        <w:t>-Financeiro</w:t>
      </w:r>
      <w:r w:rsidR="00F41DF7" w:rsidRPr="00D87DAF">
        <w:rPr>
          <w:b/>
          <w:bCs/>
          <w:color w:val="000000" w:themeColor="text1"/>
        </w:rPr>
        <w:t>, deverão estar devidamente assinados pelo responsável</w:t>
      </w:r>
      <w:r w:rsidR="00B27FA7" w:rsidRPr="00D87DAF">
        <w:rPr>
          <w:b/>
          <w:bCs/>
          <w:color w:val="000000" w:themeColor="text1"/>
        </w:rPr>
        <w:t xml:space="preserve"> legal ou por pessoa com poderes para representar a licitante. </w:t>
      </w:r>
    </w:p>
    <w:p w14:paraId="54A5CD90" w14:textId="77777777" w:rsidR="00E77A6D" w:rsidRPr="00D87DAF" w:rsidRDefault="00E77A6D" w:rsidP="00F30784">
      <w:pPr>
        <w:ind w:firstLine="426"/>
        <w:jc w:val="both"/>
        <w:rPr>
          <w:b/>
          <w:bCs/>
          <w:color w:val="000000" w:themeColor="text1"/>
        </w:rPr>
      </w:pPr>
    </w:p>
    <w:p w14:paraId="20B5C47E" w14:textId="033F462E" w:rsidR="00E77A6D" w:rsidRPr="00D87DAF" w:rsidRDefault="00E77A6D" w:rsidP="00F30784">
      <w:pPr>
        <w:ind w:firstLine="426"/>
        <w:jc w:val="both"/>
        <w:rPr>
          <w:b/>
          <w:bCs/>
          <w:color w:val="000000" w:themeColor="text1"/>
        </w:rPr>
      </w:pPr>
      <w:proofErr w:type="gramStart"/>
      <w:r w:rsidRPr="00D87DAF">
        <w:rPr>
          <w:b/>
          <w:bCs/>
          <w:color w:val="000000" w:themeColor="text1"/>
        </w:rPr>
        <w:lastRenderedPageBreak/>
        <w:t>8.7.1.1 No</w:t>
      </w:r>
      <w:proofErr w:type="gramEnd"/>
      <w:r w:rsidRPr="00D87DAF">
        <w:rPr>
          <w:b/>
          <w:bCs/>
          <w:color w:val="000000" w:themeColor="text1"/>
        </w:rPr>
        <w:t xml:space="preserve"> caso dos documentos serem assinados por representante, este deverá comprovar a respectiva representação.  </w:t>
      </w:r>
    </w:p>
    <w:p w14:paraId="6AB514D6" w14:textId="77777777" w:rsidR="00B27FA7" w:rsidRPr="00D87DAF" w:rsidRDefault="00B27FA7" w:rsidP="00F30784">
      <w:pPr>
        <w:ind w:firstLine="426"/>
        <w:jc w:val="both"/>
        <w:rPr>
          <w:color w:val="000000" w:themeColor="text1"/>
        </w:rPr>
      </w:pPr>
    </w:p>
    <w:p w14:paraId="25EF98BC" w14:textId="4DB25F07" w:rsidR="00B27FA7" w:rsidRPr="00D87DAF" w:rsidRDefault="00B27FA7" w:rsidP="00F30784">
      <w:pPr>
        <w:ind w:firstLine="426"/>
        <w:jc w:val="both"/>
        <w:rPr>
          <w:color w:val="000000" w:themeColor="text1"/>
        </w:rPr>
      </w:pPr>
      <w:r w:rsidRPr="00D87DAF">
        <w:rPr>
          <w:color w:val="000000" w:themeColor="text1"/>
        </w:rPr>
        <w:t xml:space="preserve">8.7.2 O prazo de validade da proposta será de 90 (noventa) dias. </w:t>
      </w:r>
    </w:p>
    <w:p w14:paraId="6FB6F060" w14:textId="77777777" w:rsidR="00B27FA7" w:rsidRPr="00D87DAF" w:rsidRDefault="00B27FA7" w:rsidP="00F30784">
      <w:pPr>
        <w:ind w:firstLine="426"/>
        <w:jc w:val="both"/>
        <w:rPr>
          <w:color w:val="000000" w:themeColor="text1"/>
        </w:rPr>
      </w:pPr>
    </w:p>
    <w:p w14:paraId="0A722B5B" w14:textId="64954675" w:rsidR="00B27FA7" w:rsidRPr="00D87DAF" w:rsidRDefault="00B27FA7" w:rsidP="00F30784">
      <w:pPr>
        <w:ind w:firstLine="426"/>
        <w:jc w:val="both"/>
      </w:pPr>
      <w:r w:rsidRPr="00D87DAF">
        <w:rPr>
          <w:color w:val="000000" w:themeColor="text1"/>
        </w:rPr>
        <w:t xml:space="preserve">8.7.3 </w:t>
      </w:r>
      <w:r w:rsidRPr="00D87DAF">
        <w:t>Os valores unitários dispostos na planilha orçamentária não poderão ultrapassar as estimativas unitárias, sendo esse considerado como preço unitário máximo a ser admitido, nos termos da SÚMULA 259 do TCU.</w:t>
      </w:r>
    </w:p>
    <w:p w14:paraId="2CA4404A" w14:textId="77777777" w:rsidR="00B27FA7" w:rsidRPr="00D87DAF" w:rsidRDefault="00B27FA7" w:rsidP="00F30784">
      <w:pPr>
        <w:ind w:firstLine="426"/>
        <w:jc w:val="both"/>
      </w:pPr>
    </w:p>
    <w:p w14:paraId="6040E9C0" w14:textId="462E5CF9" w:rsidR="00B27FA7" w:rsidRPr="00D87DAF" w:rsidRDefault="00B27FA7" w:rsidP="00F30784">
      <w:pPr>
        <w:ind w:firstLine="426"/>
        <w:jc w:val="both"/>
      </w:pPr>
      <w:r w:rsidRPr="00D87DAF">
        <w:t>8.7.4 O preço global máximo que poderá ser admitido é aquele especificado no Projeto, conforme SÚMULA 259 do TCU.</w:t>
      </w:r>
    </w:p>
    <w:p w14:paraId="0F74C91C" w14:textId="77777777" w:rsidR="00B27FA7" w:rsidRPr="00D87DAF" w:rsidRDefault="00B27FA7" w:rsidP="00F30784">
      <w:pPr>
        <w:ind w:firstLine="426"/>
        <w:jc w:val="both"/>
        <w:rPr>
          <w:color w:val="000000" w:themeColor="text1"/>
        </w:rPr>
      </w:pPr>
    </w:p>
    <w:p w14:paraId="279152F4" w14:textId="62ECFB80" w:rsidR="00F30784" w:rsidRPr="00D87DAF" w:rsidRDefault="00F30784" w:rsidP="00F30784">
      <w:pPr>
        <w:ind w:firstLine="426"/>
        <w:jc w:val="both"/>
      </w:pPr>
      <w:r w:rsidRPr="00D87DAF">
        <w:t>8.8. O licitante poderá suprir ou sanear eventuais omissões ou falhas relativas ao cumprime</w:t>
      </w:r>
      <w:r w:rsidR="0022616A" w:rsidRPr="00D87DAF">
        <w:t>nto dos requisitos do item 8.7.</w:t>
      </w:r>
      <w:r w:rsidRPr="00D87DAF">
        <w:t xml:space="preserve"> mediante a apresentação de novos documentos, desde que os envie durante o prazo estabelecido no referido item.</w:t>
      </w:r>
    </w:p>
    <w:p w14:paraId="0D2813BD" w14:textId="77777777" w:rsidR="00F30784" w:rsidRPr="00D87DAF" w:rsidRDefault="00F30784" w:rsidP="00F30784">
      <w:pPr>
        <w:ind w:firstLine="426"/>
        <w:jc w:val="both"/>
      </w:pPr>
    </w:p>
    <w:p w14:paraId="5589FCDF" w14:textId="77777777" w:rsidR="00F30784" w:rsidRPr="00D87DAF" w:rsidRDefault="00F30784" w:rsidP="00F30784">
      <w:pPr>
        <w:ind w:firstLine="426"/>
        <w:jc w:val="both"/>
      </w:pPr>
      <w:r w:rsidRPr="00D87DAF">
        <w:t>8.9. É responsabilidade da Licitante acompanhar periodicamente o chat para verificação de concessão de prazos a ela e demais avisos, como por exemplo, sessão para manifestação de intenção de recurso.</w:t>
      </w:r>
    </w:p>
    <w:p w14:paraId="295EF3BD" w14:textId="77777777" w:rsidR="003D6D0D" w:rsidRPr="00D87DAF" w:rsidRDefault="003D6D0D" w:rsidP="00F30784">
      <w:pPr>
        <w:ind w:firstLine="426"/>
        <w:jc w:val="both"/>
      </w:pPr>
    </w:p>
    <w:p w14:paraId="448E1A10" w14:textId="52FD369B" w:rsidR="003D6D0D" w:rsidRPr="00D87DAF" w:rsidRDefault="003D6D0D" w:rsidP="003D6D0D">
      <w:pPr>
        <w:ind w:firstLine="426"/>
        <w:jc w:val="both"/>
        <w:rPr>
          <w:color w:val="000000" w:themeColor="text1"/>
        </w:rPr>
      </w:pPr>
      <w:r w:rsidRPr="00D87DAF">
        <w:rPr>
          <w:color w:val="000000" w:themeColor="text1"/>
        </w:rPr>
        <w:t>8.10.Erros na proposta, planilha de preços, composição de preços, composição do BDI, Cronograma físico-financeiro e composição dos encargos sociais não constituem motivo para a desclassificação da proposta, os quais poderão ser ajustados pela licitante, no prazo indicado pelo Agente de Contratação, desde que não haja majoração do preço proposto, atendidas as demais condições de aceitabilidade.</w:t>
      </w:r>
    </w:p>
    <w:p w14:paraId="29B6CE3B" w14:textId="77777777" w:rsidR="00F30784" w:rsidRPr="00D87DAF" w:rsidRDefault="00F30784" w:rsidP="00F30784">
      <w:pPr>
        <w:ind w:firstLine="426"/>
        <w:jc w:val="both"/>
      </w:pPr>
    </w:p>
    <w:p w14:paraId="65127164" w14:textId="77777777" w:rsidR="00F30784" w:rsidRPr="00D87DAF" w:rsidRDefault="00F30784" w:rsidP="00F30784">
      <w:pPr>
        <w:ind w:firstLine="426"/>
        <w:jc w:val="both"/>
        <w:rPr>
          <w:b/>
        </w:rPr>
      </w:pPr>
      <w:r w:rsidRPr="00D87DAF">
        <w:rPr>
          <w:b/>
        </w:rPr>
        <w:t xml:space="preserve">9. ENVIO DA DOCUMENTAÇÃO DE HABILITAÇÃO </w:t>
      </w:r>
    </w:p>
    <w:p w14:paraId="0F94FFDE" w14:textId="77777777" w:rsidR="00F30784" w:rsidRPr="00D87DAF" w:rsidRDefault="00F30784" w:rsidP="00F30784">
      <w:pPr>
        <w:ind w:firstLine="426"/>
        <w:jc w:val="both"/>
      </w:pPr>
    </w:p>
    <w:p w14:paraId="6228A8C2" w14:textId="453E5C03" w:rsidR="00F30784" w:rsidRPr="00D87DAF" w:rsidRDefault="00F30784" w:rsidP="00F30784">
      <w:pPr>
        <w:ind w:firstLine="426"/>
        <w:jc w:val="both"/>
        <w:rPr>
          <w:color w:val="000000" w:themeColor="text1"/>
          <w:kern w:val="2"/>
        </w:rPr>
      </w:pPr>
      <w:r w:rsidRPr="00D87DAF">
        <w:rPr>
          <w:color w:val="000000" w:themeColor="text1"/>
        </w:rPr>
        <w:t xml:space="preserve">9.1. Encerrada a etapa de </w:t>
      </w:r>
      <w:r w:rsidR="00507C04" w:rsidRPr="00D87DAF">
        <w:rPr>
          <w:color w:val="000000" w:themeColor="text1"/>
        </w:rPr>
        <w:t>julgamento,</w:t>
      </w:r>
      <w:r w:rsidRPr="00D87DAF">
        <w:rPr>
          <w:color w:val="000000" w:themeColor="text1"/>
        </w:rPr>
        <w:t xml:space="preserve"> a licitante declarada vencedora deverá, no prazo </w:t>
      </w:r>
      <w:r w:rsidR="0022616A" w:rsidRPr="00D87DAF">
        <w:rPr>
          <w:color w:val="000000" w:themeColor="text1"/>
        </w:rPr>
        <w:t>de 2 (duas) horas prorrogável por igual período</w:t>
      </w:r>
      <w:r w:rsidRPr="00D87DAF">
        <w:rPr>
          <w:color w:val="000000" w:themeColor="text1"/>
        </w:rPr>
        <w:t>, obrigatoriamente, anexar no sistema eletrônico, no campo denominado “Documentos</w:t>
      </w:r>
      <w:r w:rsidR="009C5935" w:rsidRPr="00D87DAF">
        <w:rPr>
          <w:color w:val="000000" w:themeColor="text1"/>
        </w:rPr>
        <w:t xml:space="preserve"> Complementares</w:t>
      </w:r>
      <w:r w:rsidRPr="00D87DAF">
        <w:rPr>
          <w:color w:val="000000" w:themeColor="text1"/>
        </w:rPr>
        <w:t>”, os documentos exigidos para habilitação, NA FORMA DIGITALIZADA, sob pena de inabilitação pelo não cumprimento.</w:t>
      </w:r>
    </w:p>
    <w:p w14:paraId="4CDF14C2" w14:textId="77777777" w:rsidR="00F30784" w:rsidRPr="00D87DAF" w:rsidRDefault="00F30784" w:rsidP="00F30784">
      <w:pPr>
        <w:ind w:firstLine="426"/>
        <w:jc w:val="both"/>
        <w:rPr>
          <w:color w:val="000000" w:themeColor="text1"/>
        </w:rPr>
      </w:pPr>
    </w:p>
    <w:p w14:paraId="252C411A" w14:textId="42492CD2" w:rsidR="00F30784" w:rsidRPr="00D87DAF" w:rsidRDefault="00F30784" w:rsidP="00F30784">
      <w:pPr>
        <w:ind w:firstLine="426"/>
        <w:jc w:val="both"/>
        <w:rPr>
          <w:rFonts w:eastAsia="Arial"/>
          <w:color w:val="000000" w:themeColor="text1"/>
        </w:rPr>
      </w:pPr>
      <w:r w:rsidRPr="00D87DAF">
        <w:rPr>
          <w:color w:val="000000" w:themeColor="text1"/>
        </w:rPr>
        <w:t xml:space="preserve">9.1.1. Será concedido o prazo de </w:t>
      </w:r>
      <w:r w:rsidR="00C2730F" w:rsidRPr="00D87DAF">
        <w:rPr>
          <w:color w:val="000000" w:themeColor="text1"/>
        </w:rPr>
        <w:t>no prazo</w:t>
      </w:r>
      <w:r w:rsidR="0022616A" w:rsidRPr="00D87DAF">
        <w:rPr>
          <w:color w:val="000000" w:themeColor="text1"/>
        </w:rPr>
        <w:t xml:space="preserve"> de 2 (duas) horas prorrogável por igual período </w:t>
      </w:r>
      <w:r w:rsidRPr="00D87DAF">
        <w:rPr>
          <w:color w:val="000000" w:themeColor="text1"/>
        </w:rPr>
        <w:t>também para as empresas declaradas vencedoras posteriormente, no caso de desclassificação/inabilitação realizadas após a suspensão da sessão para análise de documentos. Nestes casos, as licitantes serão convocadas no próprio Sistema.</w:t>
      </w:r>
    </w:p>
    <w:p w14:paraId="2DCA4821" w14:textId="77777777" w:rsidR="00F30784" w:rsidRPr="00D87DAF" w:rsidRDefault="00F30784" w:rsidP="00F30784">
      <w:pPr>
        <w:ind w:firstLine="426"/>
        <w:jc w:val="both"/>
        <w:rPr>
          <w:rFonts w:eastAsia="Arial"/>
        </w:rPr>
      </w:pPr>
    </w:p>
    <w:p w14:paraId="443DF0FB" w14:textId="62E12174" w:rsidR="00F30784" w:rsidRPr="00D87DAF" w:rsidRDefault="00F30784" w:rsidP="00F30784">
      <w:pPr>
        <w:ind w:firstLine="426"/>
        <w:jc w:val="both"/>
      </w:pPr>
      <w:r w:rsidRPr="00D87DAF">
        <w:t xml:space="preserve">9.1.2. </w:t>
      </w:r>
      <w:r w:rsidR="00870822" w:rsidRPr="00D87DAF">
        <w:t>Serão</w:t>
      </w:r>
      <w:r w:rsidRPr="00D87DAF">
        <w:t xml:space="preserve"> exigidos para fins de habilitação, nos termos dos </w:t>
      </w:r>
      <w:proofErr w:type="spellStart"/>
      <w:r w:rsidRPr="00D87DAF">
        <w:t>arts</w:t>
      </w:r>
      <w:proofErr w:type="spellEnd"/>
      <w:r w:rsidRPr="00D87DAF">
        <w:t>. 62 a 70 da Lei nº 14.133/21</w:t>
      </w:r>
      <w:r w:rsidR="008D2F24" w:rsidRPr="00D87DAF">
        <w:t>:</w:t>
      </w:r>
    </w:p>
    <w:p w14:paraId="760B9509" w14:textId="77777777" w:rsidR="00C3313F" w:rsidRPr="00D87DAF" w:rsidRDefault="00C3313F" w:rsidP="00F30784">
      <w:pPr>
        <w:ind w:firstLine="426"/>
        <w:jc w:val="both"/>
      </w:pPr>
    </w:p>
    <w:p w14:paraId="6D9E531D" w14:textId="77777777" w:rsidR="008D2F24" w:rsidRPr="00D87DAF" w:rsidRDefault="008D2F24" w:rsidP="002374BA">
      <w:pPr>
        <w:numPr>
          <w:ilvl w:val="0"/>
          <w:numId w:val="5"/>
        </w:numPr>
        <w:tabs>
          <w:tab w:val="left" w:pos="284"/>
        </w:tabs>
        <w:jc w:val="both"/>
        <w:rPr>
          <w:color w:val="000000"/>
        </w:rPr>
      </w:pPr>
      <w:r w:rsidRPr="00D87DAF">
        <w:rPr>
          <w:b/>
          <w:bCs/>
          <w:color w:val="000000"/>
        </w:rPr>
        <w:t>HABILITAÇÃO JURÍDICA</w:t>
      </w:r>
    </w:p>
    <w:p w14:paraId="6DE770D3" w14:textId="6EFCF089" w:rsidR="008D2F24" w:rsidRPr="00D87DAF" w:rsidRDefault="008D2F24" w:rsidP="007102F0">
      <w:pPr>
        <w:pStyle w:val="PargrafodaLista"/>
        <w:numPr>
          <w:ilvl w:val="1"/>
          <w:numId w:val="5"/>
        </w:numPr>
        <w:spacing w:after="0" w:line="240" w:lineRule="auto"/>
        <w:jc w:val="both"/>
        <w:rPr>
          <w:rFonts w:ascii="Times New Roman" w:hAnsi="Times New Roman" w:cs="Times New Roman"/>
          <w:color w:val="000000"/>
          <w:sz w:val="20"/>
          <w:szCs w:val="20"/>
        </w:rPr>
      </w:pPr>
      <w:r w:rsidRPr="00D87DAF">
        <w:rPr>
          <w:rFonts w:ascii="Times New Roman" w:hAnsi="Times New Roman" w:cs="Times New Roman"/>
          <w:color w:val="000000"/>
          <w:sz w:val="20"/>
          <w:szCs w:val="20"/>
        </w:rPr>
        <w:t xml:space="preserve">Registro Comercial, no caso de empresa individual; </w:t>
      </w:r>
      <w:r w:rsidRPr="00D87DAF">
        <w:rPr>
          <w:rFonts w:ascii="Times New Roman" w:hAnsi="Times New Roman" w:cs="Times New Roman"/>
          <w:b/>
          <w:color w:val="000000"/>
          <w:sz w:val="20"/>
          <w:szCs w:val="20"/>
        </w:rPr>
        <w:t>ou</w:t>
      </w:r>
      <w:r w:rsidRPr="00D87DAF">
        <w:rPr>
          <w:rFonts w:ascii="Times New Roman" w:hAnsi="Times New Roman" w:cs="Times New Roman"/>
          <w:color w:val="000000"/>
          <w:sz w:val="20"/>
          <w:szCs w:val="20"/>
        </w:rPr>
        <w:t xml:space="preserve"> Ato constitutivo (Estatuto ou Contrato Social em vigor), devidamente registrado no Órgão competente, acompanhado de documento comprobatório da eleição dos atuais administradores; </w:t>
      </w:r>
      <w:r w:rsidRPr="00D87DAF">
        <w:rPr>
          <w:rFonts w:ascii="Times New Roman" w:hAnsi="Times New Roman" w:cs="Times New Roman"/>
          <w:b/>
          <w:color w:val="000000"/>
          <w:sz w:val="20"/>
          <w:szCs w:val="20"/>
        </w:rPr>
        <w:t>ou</w:t>
      </w:r>
      <w:r w:rsidRPr="00D87DAF">
        <w:rPr>
          <w:rFonts w:ascii="Times New Roman" w:hAnsi="Times New Roman" w:cs="Times New Roman"/>
          <w:color w:val="000000"/>
          <w:sz w:val="20"/>
          <w:szCs w:val="20"/>
        </w:rPr>
        <w:t xml:space="preserve"> Inscrição do Ato Constitutivo, no caso de Sociedades Simples, acompanhada de prova de designação da diretoria em exercício.</w:t>
      </w:r>
    </w:p>
    <w:p w14:paraId="6240E779" w14:textId="55AA4E27" w:rsidR="007102F0" w:rsidRPr="00D87DAF" w:rsidRDefault="007102F0" w:rsidP="007102F0">
      <w:pPr>
        <w:pStyle w:val="PargrafodaLista"/>
        <w:numPr>
          <w:ilvl w:val="1"/>
          <w:numId w:val="5"/>
        </w:numPr>
        <w:spacing w:after="0" w:line="240" w:lineRule="auto"/>
        <w:jc w:val="both"/>
        <w:rPr>
          <w:rFonts w:ascii="Times New Roman" w:hAnsi="Times New Roman" w:cs="Times New Roman"/>
          <w:sz w:val="20"/>
          <w:szCs w:val="20"/>
        </w:rPr>
      </w:pPr>
      <w:r w:rsidRPr="00D87DAF">
        <w:rPr>
          <w:rFonts w:ascii="Times New Roman" w:hAnsi="Times New Roman" w:cs="Times New Roman"/>
          <w:sz w:val="20"/>
          <w:szCs w:val="20"/>
        </w:rPr>
        <w:t>Documentação pessoal do(s) responsáveis sócio(s), sendo RG (C.I) e/ou CPF/MF e/ou Carteira de Identidade Profissional e/ou C.N.H.</w:t>
      </w:r>
    </w:p>
    <w:p w14:paraId="62E04111" w14:textId="371E525B" w:rsidR="008D2F24" w:rsidRPr="00D87DAF" w:rsidRDefault="008D2F24" w:rsidP="008D2F24">
      <w:pPr>
        <w:tabs>
          <w:tab w:val="left" w:pos="284"/>
        </w:tabs>
        <w:jc w:val="both"/>
      </w:pPr>
    </w:p>
    <w:p w14:paraId="502D111A" w14:textId="48A28B71" w:rsidR="008D2F24" w:rsidRPr="00D87DAF" w:rsidRDefault="008D2F24" w:rsidP="002374BA">
      <w:pPr>
        <w:numPr>
          <w:ilvl w:val="0"/>
          <w:numId w:val="5"/>
        </w:numPr>
        <w:tabs>
          <w:tab w:val="left" w:pos="284"/>
        </w:tabs>
        <w:jc w:val="both"/>
      </w:pPr>
      <w:r w:rsidRPr="00D87DAF">
        <w:rPr>
          <w:b/>
          <w:bCs/>
        </w:rPr>
        <w:t xml:space="preserve">REGULARIDADE </w:t>
      </w:r>
      <w:r w:rsidR="00875729" w:rsidRPr="00D87DAF">
        <w:rPr>
          <w:b/>
          <w:bCs/>
          <w:color w:val="000000"/>
          <w:shd w:val="clear" w:color="auto" w:fill="FFFFFF"/>
        </w:rPr>
        <w:t>FISCAL, SOCIAL E TRABALHISTA</w:t>
      </w:r>
    </w:p>
    <w:p w14:paraId="6BF5E9CF" w14:textId="77777777" w:rsidR="008D2F24" w:rsidRPr="00D87DAF" w:rsidRDefault="008D2F24" w:rsidP="002374BA">
      <w:pPr>
        <w:numPr>
          <w:ilvl w:val="1"/>
          <w:numId w:val="5"/>
        </w:numPr>
        <w:tabs>
          <w:tab w:val="left" w:pos="284"/>
        </w:tabs>
        <w:jc w:val="both"/>
      </w:pPr>
      <w:r w:rsidRPr="00D87DAF">
        <w:rPr>
          <w:color w:val="000000"/>
        </w:rPr>
        <w:t>Inscrição no Cadastro Nacional de Pessoa Jurídica (CNPJ), do Ministério da Fazenda;</w:t>
      </w:r>
    </w:p>
    <w:p w14:paraId="5417A275" w14:textId="3E198D19" w:rsidR="008D2F24" w:rsidRPr="00D87DAF" w:rsidRDefault="00305C73" w:rsidP="002374BA">
      <w:pPr>
        <w:numPr>
          <w:ilvl w:val="1"/>
          <w:numId w:val="5"/>
        </w:numPr>
        <w:tabs>
          <w:tab w:val="left" w:pos="284"/>
        </w:tabs>
        <w:jc w:val="both"/>
      </w:pPr>
      <w:r w:rsidRPr="00D87DAF">
        <w:rPr>
          <w:color w:val="000000"/>
          <w:shd w:val="clear" w:color="auto" w:fill="FFFFFF"/>
        </w:rPr>
        <w:t>Certidão de regularidade perante a Fazenda federal,</w:t>
      </w:r>
      <w:r w:rsidR="007C5D96" w:rsidRPr="00D87DAF">
        <w:rPr>
          <w:color w:val="000000"/>
          <w:shd w:val="clear" w:color="auto" w:fill="FFFFFF"/>
        </w:rPr>
        <w:t xml:space="preserve"> </w:t>
      </w:r>
      <w:r w:rsidR="007C5D96" w:rsidRPr="00D87DAF">
        <w:t>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B4EF56B" w14:textId="541FA012" w:rsidR="00305C73" w:rsidRPr="00D87DAF" w:rsidRDefault="00305C73" w:rsidP="002374BA">
      <w:pPr>
        <w:numPr>
          <w:ilvl w:val="1"/>
          <w:numId w:val="5"/>
        </w:numPr>
        <w:tabs>
          <w:tab w:val="left" w:pos="284"/>
        </w:tabs>
        <w:jc w:val="both"/>
        <w:rPr>
          <w:color w:val="000000"/>
        </w:rPr>
      </w:pPr>
      <w:r w:rsidRPr="00D87DAF">
        <w:rPr>
          <w:color w:val="000000"/>
          <w:shd w:val="clear" w:color="auto" w:fill="FFFFFF"/>
        </w:rPr>
        <w:t>Certidão de regularidade perante a Fazenda estadual e/ou municipal</w:t>
      </w:r>
      <w:r w:rsidR="007102F0" w:rsidRPr="00D87DAF">
        <w:rPr>
          <w:color w:val="000000"/>
          <w:shd w:val="clear" w:color="auto" w:fill="FFFFFF"/>
        </w:rPr>
        <w:t xml:space="preserve">, por meio de </w:t>
      </w:r>
      <w:r w:rsidR="007102F0" w:rsidRPr="00D87DAF">
        <w:t xml:space="preserve">Certidão Negativa junto aos Tributos Estadual </w:t>
      </w:r>
      <w:r w:rsidR="007C5D96" w:rsidRPr="00D87DAF">
        <w:t>e/</w:t>
      </w:r>
      <w:r w:rsidR="007102F0" w:rsidRPr="00D87DAF">
        <w:t xml:space="preserve">ou Municipal </w:t>
      </w:r>
      <w:r w:rsidRPr="00D87DAF">
        <w:rPr>
          <w:color w:val="000000"/>
          <w:shd w:val="clear" w:color="auto" w:fill="FFFFFF"/>
        </w:rPr>
        <w:t>do domicílio ou sede do licitante</w:t>
      </w:r>
      <w:r w:rsidR="00E91AE0" w:rsidRPr="00D87DAF">
        <w:rPr>
          <w:color w:val="000000"/>
          <w:shd w:val="clear" w:color="auto" w:fill="FFFFFF"/>
        </w:rPr>
        <w:t>;</w:t>
      </w:r>
    </w:p>
    <w:p w14:paraId="3A4900E1" w14:textId="41C05A24" w:rsidR="008D2F24" w:rsidRPr="00D87DAF" w:rsidRDefault="008D2F24" w:rsidP="002374BA">
      <w:pPr>
        <w:numPr>
          <w:ilvl w:val="1"/>
          <w:numId w:val="5"/>
        </w:numPr>
        <w:tabs>
          <w:tab w:val="left" w:pos="284"/>
        </w:tabs>
        <w:jc w:val="both"/>
        <w:rPr>
          <w:color w:val="000000"/>
        </w:rPr>
      </w:pPr>
      <w:r w:rsidRPr="00D87DAF">
        <w:rPr>
          <w:color w:val="000000"/>
        </w:rPr>
        <w:t xml:space="preserve">Certidão de regularidade de débito para com o Fundo de Garantia por Tempo de Serviço (FGTS); </w:t>
      </w:r>
    </w:p>
    <w:p w14:paraId="1DB37DA6" w14:textId="2DDA9AEC" w:rsidR="008D2F24" w:rsidRPr="00D87DAF" w:rsidRDefault="0045158C" w:rsidP="002374BA">
      <w:pPr>
        <w:numPr>
          <w:ilvl w:val="1"/>
          <w:numId w:val="5"/>
        </w:numPr>
        <w:tabs>
          <w:tab w:val="left" w:pos="284"/>
        </w:tabs>
        <w:jc w:val="both"/>
      </w:pPr>
      <w:r w:rsidRPr="00D87DAF">
        <w:rPr>
          <w:color w:val="000000"/>
          <w:shd w:val="clear" w:color="auto" w:fill="FFFFFF"/>
        </w:rPr>
        <w:t>Certidão de regularidade perante a Justiça do Trabalho</w:t>
      </w:r>
      <w:r w:rsidR="001A358A" w:rsidRPr="00D87DAF">
        <w:rPr>
          <w:color w:val="000000"/>
          <w:shd w:val="clear" w:color="auto" w:fill="FFFFFF"/>
        </w:rPr>
        <w:t xml:space="preserve">, </w:t>
      </w:r>
      <w:r w:rsidR="001A358A" w:rsidRPr="00D87DAF">
        <w:t>mediante a apresentação de certidão negativa ou positiva com efeito de negativa, nos termos do Título VII-A da Consolidação das Leis do Trabalho, aprovada pelo Decreto-Lei nº 5.452, de 1º de maio de 1943;</w:t>
      </w:r>
    </w:p>
    <w:p w14:paraId="09E80ED7" w14:textId="77777777" w:rsidR="008D2F24" w:rsidRPr="00D87DAF" w:rsidRDefault="008D2F24" w:rsidP="008D2F24">
      <w:pPr>
        <w:tabs>
          <w:tab w:val="left" w:pos="284"/>
        </w:tabs>
        <w:jc w:val="both"/>
      </w:pPr>
    </w:p>
    <w:p w14:paraId="268E172A" w14:textId="77777777" w:rsidR="008D2F24" w:rsidRPr="00D87DAF" w:rsidRDefault="008D2F24" w:rsidP="002374BA">
      <w:pPr>
        <w:numPr>
          <w:ilvl w:val="0"/>
          <w:numId w:val="5"/>
        </w:numPr>
        <w:tabs>
          <w:tab w:val="left" w:pos="284"/>
        </w:tabs>
        <w:jc w:val="both"/>
      </w:pPr>
      <w:r w:rsidRPr="00D87DAF">
        <w:rPr>
          <w:b/>
          <w:bCs/>
        </w:rPr>
        <w:t>QUALIFICAÇÃO ECONÔMICO-FINANCEIRA</w:t>
      </w:r>
    </w:p>
    <w:p w14:paraId="547C61D1" w14:textId="77777777" w:rsidR="00617C24" w:rsidRPr="00D87DAF" w:rsidRDefault="00617C24" w:rsidP="00617C24">
      <w:pPr>
        <w:tabs>
          <w:tab w:val="left" w:pos="284"/>
        </w:tabs>
        <w:jc w:val="both"/>
      </w:pPr>
    </w:p>
    <w:p w14:paraId="4A74DA65" w14:textId="7FBC3F83" w:rsidR="001562ED" w:rsidRPr="00D87DAF" w:rsidRDefault="00796274" w:rsidP="00417DD2">
      <w:pPr>
        <w:pStyle w:val="PargrafodaLista"/>
        <w:numPr>
          <w:ilvl w:val="1"/>
          <w:numId w:val="9"/>
        </w:numPr>
        <w:tabs>
          <w:tab w:val="left" w:pos="284"/>
        </w:tabs>
        <w:jc w:val="both"/>
        <w:rPr>
          <w:rFonts w:ascii="Times New Roman" w:hAnsi="Times New Roman" w:cs="Times New Roman"/>
          <w:color w:val="000000"/>
          <w:sz w:val="20"/>
          <w:szCs w:val="20"/>
          <w:shd w:val="clear" w:color="auto" w:fill="FFFFFF"/>
        </w:rPr>
      </w:pPr>
      <w:r w:rsidRPr="00D87DAF">
        <w:rPr>
          <w:rFonts w:ascii="Times New Roman" w:hAnsi="Times New Roman" w:cs="Times New Roman"/>
          <w:color w:val="000000"/>
          <w:sz w:val="20"/>
          <w:szCs w:val="20"/>
          <w:shd w:val="clear" w:color="auto" w:fill="FFFFFF"/>
        </w:rPr>
        <w:lastRenderedPageBreak/>
        <w:t xml:space="preserve"> </w:t>
      </w:r>
      <w:r w:rsidR="001562ED" w:rsidRPr="00D87DAF">
        <w:rPr>
          <w:rFonts w:ascii="Times New Roman" w:hAnsi="Times New Roman" w:cs="Times New Roman"/>
          <w:color w:val="000000"/>
          <w:sz w:val="20"/>
          <w:szCs w:val="20"/>
          <w:shd w:val="clear" w:color="auto" w:fill="FFFFFF"/>
        </w:rPr>
        <w:t>Certidão negativa de feitos sobre falência expedida pelo distribuidor da sede do licitante</w:t>
      </w:r>
      <w:r w:rsidR="00480130" w:rsidRPr="00D87DAF">
        <w:rPr>
          <w:rFonts w:ascii="Times New Roman" w:hAnsi="Times New Roman" w:cs="Times New Roman"/>
          <w:color w:val="000000"/>
          <w:sz w:val="20"/>
          <w:szCs w:val="20"/>
          <w:shd w:val="clear" w:color="auto" w:fill="FFFFFF"/>
        </w:rPr>
        <w:t>.</w:t>
      </w:r>
    </w:p>
    <w:p w14:paraId="7850CC3E" w14:textId="3BE38B9C" w:rsidR="00480130" w:rsidRPr="00D87DAF" w:rsidRDefault="00EE29BA" w:rsidP="00EE29BA">
      <w:pPr>
        <w:tabs>
          <w:tab w:val="left" w:pos="284"/>
        </w:tabs>
        <w:jc w:val="both"/>
        <w:rPr>
          <w:color w:val="000000"/>
          <w:shd w:val="clear" w:color="auto" w:fill="FFFFFF"/>
        </w:rPr>
      </w:pPr>
      <w:r w:rsidRPr="00D87DAF">
        <w:rPr>
          <w:b/>
          <w:bCs/>
        </w:rPr>
        <w:t>1.5.1</w:t>
      </w:r>
      <w:r w:rsidRPr="00D87DAF">
        <w:t xml:space="preserve"> </w:t>
      </w:r>
      <w:r w:rsidR="00480130" w:rsidRPr="00D87DAF">
        <w:t>Nos casos de participação de empresa em recuperação judicial, deverá ser apresentado juntamente com a Certidão de Recuperação Judicial atestado emitido pelo juízo em que tramita o procedimento da recuperação judicial, certificando que a empresa está apta econômica e financeiramente a suportar o cumprimento de um futuro contrato com a Administração, levando em consideração o objeto a ser licitado</w:t>
      </w:r>
    </w:p>
    <w:p w14:paraId="18E0EC60" w14:textId="1BDA5E63" w:rsidR="008D2F24" w:rsidRPr="00D87DAF" w:rsidRDefault="008D2F24" w:rsidP="001562ED">
      <w:pPr>
        <w:tabs>
          <w:tab w:val="left" w:pos="284"/>
        </w:tabs>
        <w:ind w:left="284"/>
        <w:jc w:val="both"/>
      </w:pPr>
    </w:p>
    <w:p w14:paraId="36B0BA33" w14:textId="77777777" w:rsidR="008D2F24" w:rsidRPr="00D87DAF" w:rsidRDefault="008D2F24" w:rsidP="008D2F24">
      <w:pPr>
        <w:pStyle w:val="PargrafodaLista"/>
        <w:spacing w:after="0" w:line="240" w:lineRule="auto"/>
        <w:ind w:left="851"/>
        <w:jc w:val="both"/>
        <w:rPr>
          <w:rFonts w:ascii="Times New Roman" w:hAnsi="Times New Roman" w:cs="Times New Roman"/>
          <w:b/>
          <w:bCs/>
          <w:sz w:val="20"/>
          <w:szCs w:val="20"/>
        </w:rPr>
      </w:pPr>
    </w:p>
    <w:p w14:paraId="34E3F65E" w14:textId="77777777" w:rsidR="008D2F24" w:rsidRPr="00D87DAF" w:rsidRDefault="008D2F24" w:rsidP="002374BA">
      <w:pPr>
        <w:numPr>
          <w:ilvl w:val="0"/>
          <w:numId w:val="5"/>
        </w:numPr>
        <w:tabs>
          <w:tab w:val="left" w:pos="284"/>
          <w:tab w:val="left" w:pos="426"/>
        </w:tabs>
        <w:jc w:val="both"/>
        <w:rPr>
          <w:b/>
          <w:bCs/>
          <w:color w:val="000000"/>
        </w:rPr>
      </w:pPr>
      <w:r w:rsidRPr="00D87DAF">
        <w:rPr>
          <w:b/>
          <w:bCs/>
          <w:color w:val="000000"/>
        </w:rPr>
        <w:t>HABILITAÇÃO TÉCNICA</w:t>
      </w:r>
    </w:p>
    <w:p w14:paraId="3581C252" w14:textId="77777777" w:rsidR="00DF3A41" w:rsidRPr="00D87DAF" w:rsidRDefault="00DF3A41" w:rsidP="00DF3A41">
      <w:pPr>
        <w:tabs>
          <w:tab w:val="left" w:pos="284"/>
          <w:tab w:val="left" w:pos="426"/>
        </w:tabs>
        <w:jc w:val="both"/>
        <w:rPr>
          <w:b/>
          <w:bCs/>
          <w:color w:val="000000"/>
        </w:rPr>
      </w:pPr>
    </w:p>
    <w:p w14:paraId="4E089BE7" w14:textId="77777777" w:rsidR="00DF3A41" w:rsidRPr="00D87DAF" w:rsidRDefault="00DF3A41" w:rsidP="00DF3A41">
      <w:pPr>
        <w:numPr>
          <w:ilvl w:val="0"/>
          <w:numId w:val="7"/>
        </w:numPr>
        <w:tabs>
          <w:tab w:val="left" w:pos="284"/>
        </w:tabs>
        <w:spacing w:line="245" w:lineRule="auto"/>
        <w:ind w:hanging="720"/>
        <w:jc w:val="both"/>
        <w:rPr>
          <w:color w:val="FF0000"/>
        </w:rPr>
      </w:pPr>
      <w:r w:rsidRPr="00D87DAF">
        <w:rPr>
          <w:color w:val="FF0000"/>
        </w:rPr>
        <w:t>Prova de Inscrição da licitante e técnicos junto ao Conselho/Órgão Competente.</w:t>
      </w:r>
    </w:p>
    <w:p w14:paraId="3B51DE23" w14:textId="77777777" w:rsidR="00DF3A41" w:rsidRPr="00D87DAF" w:rsidRDefault="00DF3A41" w:rsidP="00DF3A41">
      <w:pPr>
        <w:tabs>
          <w:tab w:val="left" w:pos="284"/>
        </w:tabs>
        <w:spacing w:line="245" w:lineRule="auto"/>
        <w:ind w:left="720"/>
        <w:jc w:val="both"/>
        <w:rPr>
          <w:color w:val="FF0000"/>
        </w:rPr>
      </w:pPr>
    </w:p>
    <w:p w14:paraId="4EC3A9CC" w14:textId="77777777" w:rsidR="00DF3A41" w:rsidRPr="00D87DAF" w:rsidRDefault="00DF3A41" w:rsidP="00DF3A41">
      <w:pPr>
        <w:numPr>
          <w:ilvl w:val="0"/>
          <w:numId w:val="7"/>
        </w:numPr>
        <w:tabs>
          <w:tab w:val="left" w:pos="284"/>
        </w:tabs>
        <w:spacing w:line="245" w:lineRule="auto"/>
        <w:ind w:left="0" w:firstLine="0"/>
        <w:jc w:val="both"/>
        <w:rPr>
          <w:color w:val="FF0000"/>
        </w:rPr>
      </w:pPr>
      <w:r w:rsidRPr="00D87DAF">
        <w:rPr>
          <w:b/>
          <w:bCs/>
          <w:color w:val="FF0000"/>
        </w:rPr>
        <w:t>Atestado ou Certidão de Capacidade Técnica Operacional</w:t>
      </w:r>
      <w:r w:rsidRPr="00D87DAF">
        <w:rPr>
          <w:color w:val="FF0000"/>
        </w:rPr>
        <w:t xml:space="preserve">, fornecido por pessoa jurídica de direito público ou privado, necessariamente em nome da licitante, devidamente registrado no órgão competente, o qual se comprove a execução de obras similares. </w:t>
      </w:r>
    </w:p>
    <w:p w14:paraId="4355E315" w14:textId="77777777" w:rsidR="00DF3A41" w:rsidRPr="00D87DAF" w:rsidRDefault="00DF3A41" w:rsidP="00DF3A41">
      <w:pPr>
        <w:tabs>
          <w:tab w:val="left" w:pos="284"/>
        </w:tabs>
        <w:spacing w:line="245" w:lineRule="auto"/>
        <w:jc w:val="both"/>
        <w:rPr>
          <w:color w:val="FF0000"/>
        </w:rPr>
      </w:pPr>
    </w:p>
    <w:p w14:paraId="50F56CA7" w14:textId="77777777" w:rsidR="00DF3A41" w:rsidRPr="00D87DAF" w:rsidRDefault="00DF3A41" w:rsidP="00B56D88">
      <w:pPr>
        <w:numPr>
          <w:ilvl w:val="0"/>
          <w:numId w:val="7"/>
        </w:numPr>
        <w:tabs>
          <w:tab w:val="left" w:pos="284"/>
        </w:tabs>
        <w:ind w:left="0" w:firstLine="0"/>
        <w:jc w:val="both"/>
        <w:rPr>
          <w:color w:val="FF0000"/>
        </w:rPr>
      </w:pPr>
      <w:r w:rsidRPr="00D87DAF">
        <w:rPr>
          <w:color w:val="FF0000"/>
        </w:rPr>
        <w:t>Declaração da empresa participante, indicando no mínimo 01 (um) responsável técnico, devidamente registrado junto ao Conselho competente, constante no item 1, como responsável técnico pela licitante, constante do item 1.</w:t>
      </w:r>
    </w:p>
    <w:p w14:paraId="72561C34" w14:textId="77777777" w:rsidR="00DF3A41" w:rsidRPr="00D87DAF" w:rsidRDefault="00DF3A41" w:rsidP="00B56D88">
      <w:pPr>
        <w:pStyle w:val="PargrafodaLista"/>
        <w:spacing w:after="0" w:line="240" w:lineRule="auto"/>
        <w:rPr>
          <w:rFonts w:ascii="Times New Roman" w:hAnsi="Times New Roman" w:cs="Times New Roman"/>
          <w:color w:val="FF0000"/>
        </w:rPr>
      </w:pPr>
    </w:p>
    <w:p w14:paraId="6C84F96A" w14:textId="77777777" w:rsidR="00DF3A41" w:rsidRPr="00D87DAF" w:rsidRDefault="00DF3A41" w:rsidP="00DF3A41">
      <w:pPr>
        <w:numPr>
          <w:ilvl w:val="0"/>
          <w:numId w:val="7"/>
        </w:numPr>
        <w:tabs>
          <w:tab w:val="left" w:pos="284"/>
        </w:tabs>
        <w:spacing w:line="245" w:lineRule="auto"/>
        <w:ind w:left="0" w:firstLine="0"/>
        <w:jc w:val="both"/>
        <w:rPr>
          <w:color w:val="FF0000"/>
        </w:rPr>
      </w:pPr>
      <w:r w:rsidRPr="00D87DAF">
        <w:rPr>
          <w:color w:val="FF0000"/>
        </w:rPr>
        <w:t xml:space="preserve">Comprovação de vínculo entre o profissional constante no item 3 e a empresa, podendo ser comprovado mediante cópia da carteira de trabalho (CTPS), cópia do contrato social do licitante (para sócios), cópia do contrato de prestação de serviço ou declaração de contratação futura do profissional detentor do(s) atestado(s) apresentado(s). </w:t>
      </w:r>
    </w:p>
    <w:p w14:paraId="44614188" w14:textId="77777777" w:rsidR="00DF3A41" w:rsidRPr="00D87DAF" w:rsidRDefault="00DF3A41" w:rsidP="00DF3A41">
      <w:pPr>
        <w:tabs>
          <w:tab w:val="left" w:pos="284"/>
        </w:tabs>
        <w:spacing w:line="245" w:lineRule="auto"/>
        <w:jc w:val="both"/>
        <w:rPr>
          <w:color w:val="FF0000"/>
        </w:rPr>
      </w:pPr>
    </w:p>
    <w:p w14:paraId="621BD925" w14:textId="77777777" w:rsidR="00DF3A41" w:rsidRPr="00D87DAF" w:rsidRDefault="00DF3A41" w:rsidP="00DF3A41">
      <w:pPr>
        <w:tabs>
          <w:tab w:val="left" w:pos="284"/>
        </w:tabs>
        <w:spacing w:line="245" w:lineRule="auto"/>
        <w:jc w:val="both"/>
        <w:rPr>
          <w:color w:val="FF0000"/>
        </w:rPr>
      </w:pPr>
      <w:r w:rsidRPr="00D87DAF">
        <w:rPr>
          <w:b/>
          <w:bCs/>
          <w:color w:val="FF0000"/>
        </w:rPr>
        <w:t xml:space="preserve">       3.1</w:t>
      </w:r>
      <w:r w:rsidRPr="00D87DAF">
        <w:rPr>
          <w:color w:val="FF0000"/>
        </w:rPr>
        <w:t xml:space="preserve"> No caso de apresentação de declara de contratação futura, a mesma deverá estar assinada em conjunto pelo responsável ou representante da empresa e pelo profissional indicado. </w:t>
      </w:r>
    </w:p>
    <w:p w14:paraId="61663901" w14:textId="77777777" w:rsidR="00DF3A41" w:rsidRPr="00D87DAF" w:rsidRDefault="00DF3A41" w:rsidP="00DF3A41">
      <w:pPr>
        <w:tabs>
          <w:tab w:val="left" w:pos="284"/>
        </w:tabs>
        <w:spacing w:line="245" w:lineRule="auto"/>
        <w:jc w:val="both"/>
        <w:rPr>
          <w:color w:val="FF0000"/>
        </w:rPr>
      </w:pPr>
    </w:p>
    <w:p w14:paraId="29A5D007" w14:textId="4F76A7F9" w:rsidR="00DF3A41" w:rsidRPr="00D87DAF" w:rsidRDefault="00DF3A41" w:rsidP="00DF3A41">
      <w:pPr>
        <w:numPr>
          <w:ilvl w:val="0"/>
          <w:numId w:val="7"/>
        </w:numPr>
        <w:tabs>
          <w:tab w:val="left" w:pos="284"/>
        </w:tabs>
        <w:spacing w:line="245" w:lineRule="auto"/>
        <w:ind w:left="0" w:firstLine="0"/>
        <w:jc w:val="both"/>
        <w:rPr>
          <w:color w:val="FF0000"/>
        </w:rPr>
      </w:pPr>
      <w:r w:rsidRPr="00D87DAF">
        <w:rPr>
          <w:color w:val="FF0000"/>
        </w:rPr>
        <w:t xml:space="preserve"> </w:t>
      </w:r>
      <w:r w:rsidR="00CB5415">
        <w:rPr>
          <w:b/>
          <w:bCs/>
          <w:color w:val="FF0000"/>
        </w:rPr>
        <w:t>Atestado</w:t>
      </w:r>
      <w:r w:rsidRPr="00D87DAF">
        <w:rPr>
          <w:b/>
          <w:bCs/>
          <w:color w:val="FF0000"/>
        </w:rPr>
        <w:t xml:space="preserve"> ou Certidão de Capacidade Técnica Profissional</w:t>
      </w:r>
      <w:r w:rsidRPr="00D87DAF">
        <w:rPr>
          <w:color w:val="FF0000"/>
        </w:rPr>
        <w:t>, fornecido por pessoa jurídica de direito público ou privado, necessariamente em nome do responsável técnico indicado, acompanhado da respectiva CAT – Certidão de Acervo Técnico, o qual se comprove a execução de obras similares.</w:t>
      </w:r>
    </w:p>
    <w:p w14:paraId="592A6F43" w14:textId="77777777" w:rsidR="00DF3A41" w:rsidRPr="00D87DAF" w:rsidRDefault="00DF3A41" w:rsidP="00DF3A41">
      <w:pPr>
        <w:tabs>
          <w:tab w:val="left" w:pos="284"/>
        </w:tabs>
        <w:spacing w:line="245" w:lineRule="auto"/>
        <w:jc w:val="both"/>
        <w:rPr>
          <w:color w:val="000000" w:themeColor="text1"/>
        </w:rPr>
      </w:pPr>
    </w:p>
    <w:p w14:paraId="1344C8A0" w14:textId="77777777" w:rsidR="00DF3A41" w:rsidRPr="00D87DAF" w:rsidRDefault="00DF3A41" w:rsidP="00DF3A41">
      <w:pPr>
        <w:tabs>
          <w:tab w:val="left" w:pos="284"/>
        </w:tabs>
        <w:spacing w:line="245" w:lineRule="auto"/>
        <w:jc w:val="both"/>
        <w:rPr>
          <w:color w:val="000000" w:themeColor="text1"/>
        </w:rPr>
      </w:pPr>
    </w:p>
    <w:p w14:paraId="50D16170" w14:textId="77777777" w:rsidR="00DF3A41" w:rsidRPr="00D87DAF" w:rsidRDefault="00DF3A41" w:rsidP="00DF3A41">
      <w:pPr>
        <w:numPr>
          <w:ilvl w:val="0"/>
          <w:numId w:val="5"/>
        </w:numPr>
        <w:tabs>
          <w:tab w:val="left" w:pos="284"/>
          <w:tab w:val="left" w:pos="426"/>
        </w:tabs>
        <w:jc w:val="both"/>
        <w:rPr>
          <w:color w:val="000000"/>
        </w:rPr>
      </w:pPr>
      <w:r w:rsidRPr="00D87DAF">
        <w:rPr>
          <w:b/>
          <w:bCs/>
        </w:rPr>
        <w:t>OUTROS DOCUMENTOS</w:t>
      </w:r>
    </w:p>
    <w:p w14:paraId="0B93F230" w14:textId="1F001F91" w:rsidR="00DF3A41" w:rsidRPr="00D87DAF" w:rsidRDefault="00DF3A41" w:rsidP="00DF3A41">
      <w:pPr>
        <w:numPr>
          <w:ilvl w:val="1"/>
          <w:numId w:val="5"/>
        </w:numPr>
        <w:tabs>
          <w:tab w:val="left" w:pos="284"/>
          <w:tab w:val="left" w:pos="426"/>
        </w:tabs>
        <w:jc w:val="both"/>
      </w:pPr>
      <w:r w:rsidRPr="00D87DAF">
        <w:t>Declarações Unificadas,</w:t>
      </w:r>
      <w:r w:rsidRPr="00D87DAF">
        <w:rPr>
          <w:color w:val="000000"/>
        </w:rPr>
        <w:t xml:space="preserve"> conforme modelo do </w:t>
      </w:r>
      <w:r w:rsidRPr="00D87DAF">
        <w:rPr>
          <w:b/>
          <w:color w:val="000000"/>
        </w:rPr>
        <w:t>Anexo II.</w:t>
      </w:r>
    </w:p>
    <w:p w14:paraId="45BECF83" w14:textId="77777777" w:rsidR="00DF3A41" w:rsidRPr="00D87DAF" w:rsidRDefault="00DF3A41" w:rsidP="00DF3A41">
      <w:pPr>
        <w:pStyle w:val="PargrafodaLista"/>
        <w:numPr>
          <w:ilvl w:val="1"/>
          <w:numId w:val="5"/>
        </w:numPr>
        <w:tabs>
          <w:tab w:val="left" w:pos="284"/>
        </w:tabs>
        <w:spacing w:line="245" w:lineRule="auto"/>
        <w:jc w:val="both"/>
        <w:rPr>
          <w:rFonts w:ascii="Times New Roman" w:hAnsi="Times New Roman" w:cs="Times New Roman"/>
          <w:b/>
          <w:bCs/>
          <w:color w:val="000000"/>
          <w:sz w:val="20"/>
          <w:szCs w:val="20"/>
        </w:rPr>
      </w:pPr>
      <w:r w:rsidRPr="00D87DAF">
        <w:rPr>
          <w:rFonts w:ascii="Times New Roman" w:hAnsi="Times New Roman" w:cs="Times New Roman"/>
          <w:color w:val="000000"/>
          <w:sz w:val="20"/>
          <w:szCs w:val="20"/>
        </w:rPr>
        <w:t xml:space="preserve">Declaração de pleno conhecimento das condições e peculiaridades do local ou Atestado de Visita Técnica conforme modelo do </w:t>
      </w:r>
      <w:r w:rsidRPr="00D87DAF">
        <w:rPr>
          <w:rFonts w:ascii="Times New Roman" w:hAnsi="Times New Roman" w:cs="Times New Roman"/>
          <w:b/>
          <w:bCs/>
          <w:color w:val="000000"/>
          <w:sz w:val="20"/>
          <w:szCs w:val="20"/>
        </w:rPr>
        <w:t>Anexo III.</w:t>
      </w:r>
    </w:p>
    <w:p w14:paraId="7575A4B4" w14:textId="77777777" w:rsidR="00C96376" w:rsidRPr="00D87DAF" w:rsidRDefault="00C96376" w:rsidP="002374BA">
      <w:pPr>
        <w:numPr>
          <w:ilvl w:val="1"/>
          <w:numId w:val="5"/>
        </w:numPr>
        <w:tabs>
          <w:tab w:val="left" w:pos="284"/>
          <w:tab w:val="left" w:pos="426"/>
          <w:tab w:val="left" w:pos="567"/>
        </w:tabs>
        <w:jc w:val="both"/>
        <w:rPr>
          <w:b/>
          <w:bCs/>
          <w:color w:val="000000"/>
          <w:u w:val="single"/>
        </w:rPr>
      </w:pPr>
      <w:r w:rsidRPr="00D87DAF">
        <w:rPr>
          <w:b/>
          <w:bCs/>
          <w:u w:val="single"/>
        </w:rPr>
        <w:t xml:space="preserve">Apenas para empresas ME ou EPP: </w:t>
      </w:r>
    </w:p>
    <w:p w14:paraId="2A4BD2CB" w14:textId="77777777" w:rsidR="00F7333F" w:rsidRPr="00D87DAF" w:rsidRDefault="00F7333F" w:rsidP="00F7333F">
      <w:pPr>
        <w:tabs>
          <w:tab w:val="left" w:pos="284"/>
          <w:tab w:val="left" w:pos="426"/>
          <w:tab w:val="left" w:pos="567"/>
        </w:tabs>
        <w:jc w:val="both"/>
        <w:rPr>
          <w:b/>
          <w:bCs/>
          <w:color w:val="000000"/>
          <w:u w:val="single"/>
        </w:rPr>
      </w:pPr>
    </w:p>
    <w:p w14:paraId="03F39992" w14:textId="3745AF77" w:rsidR="00C96376" w:rsidRPr="00D87DAF" w:rsidRDefault="00FE4104" w:rsidP="00FE4104">
      <w:pPr>
        <w:tabs>
          <w:tab w:val="left" w:pos="284"/>
          <w:tab w:val="left" w:pos="426"/>
          <w:tab w:val="left" w:pos="567"/>
        </w:tabs>
        <w:jc w:val="both"/>
        <w:rPr>
          <w:color w:val="000000"/>
        </w:rPr>
      </w:pPr>
      <w:r w:rsidRPr="00D87DAF">
        <w:tab/>
        <w:t xml:space="preserve">7.1 </w:t>
      </w:r>
      <w:r w:rsidR="00C96376" w:rsidRPr="00D87DAF">
        <w:t xml:space="preserve">Certidão Simplificada da Junta Comercial, afim de comprovação de condição de Microempresa (ME) ou Empresa de Pequeno Porte (EPP); </w:t>
      </w:r>
    </w:p>
    <w:p w14:paraId="0F6F7431" w14:textId="6F9ADEE6" w:rsidR="00C96376" w:rsidRPr="00D87DAF" w:rsidRDefault="00047C36" w:rsidP="00417DD2">
      <w:pPr>
        <w:pStyle w:val="PargrafodaLista"/>
        <w:numPr>
          <w:ilvl w:val="1"/>
          <w:numId w:val="10"/>
        </w:numPr>
        <w:tabs>
          <w:tab w:val="left" w:pos="284"/>
          <w:tab w:val="left" w:pos="426"/>
          <w:tab w:val="left" w:pos="567"/>
        </w:tabs>
        <w:ind w:hanging="466"/>
        <w:jc w:val="both"/>
        <w:rPr>
          <w:rFonts w:ascii="Times New Roman" w:hAnsi="Times New Roman" w:cs="Times New Roman"/>
          <w:b/>
          <w:bCs/>
          <w:sz w:val="20"/>
          <w:szCs w:val="20"/>
        </w:rPr>
      </w:pPr>
      <w:r w:rsidRPr="00D87DAF">
        <w:rPr>
          <w:rFonts w:ascii="Times New Roman" w:hAnsi="Times New Roman" w:cs="Times New Roman"/>
          <w:sz w:val="20"/>
          <w:szCs w:val="20"/>
        </w:rPr>
        <w:t>Declaração</w:t>
      </w:r>
      <w:r w:rsidR="00C96376" w:rsidRPr="00D87DAF">
        <w:rPr>
          <w:rFonts w:ascii="Times New Roman" w:hAnsi="Times New Roman" w:cs="Times New Roman"/>
          <w:sz w:val="20"/>
          <w:szCs w:val="20"/>
        </w:rPr>
        <w:t xml:space="preserve"> de Microempresa e Empresa de Pequeno Porte conforme modelo do </w:t>
      </w:r>
      <w:r w:rsidR="004D78E8" w:rsidRPr="00D87DAF">
        <w:rPr>
          <w:rFonts w:ascii="Times New Roman" w:hAnsi="Times New Roman" w:cs="Times New Roman"/>
          <w:b/>
          <w:bCs/>
          <w:sz w:val="20"/>
          <w:szCs w:val="20"/>
        </w:rPr>
        <w:t>Anexo VIII</w:t>
      </w:r>
      <w:r w:rsidR="00C96376" w:rsidRPr="00D87DAF">
        <w:rPr>
          <w:rFonts w:ascii="Times New Roman" w:hAnsi="Times New Roman" w:cs="Times New Roman"/>
          <w:b/>
          <w:bCs/>
          <w:sz w:val="20"/>
          <w:szCs w:val="20"/>
        </w:rPr>
        <w:t>.</w:t>
      </w:r>
    </w:p>
    <w:p w14:paraId="5834CA7B" w14:textId="77777777" w:rsidR="00F30784" w:rsidRPr="00D87DAF" w:rsidRDefault="00F30784" w:rsidP="00F30784">
      <w:pPr>
        <w:ind w:firstLine="426"/>
        <w:jc w:val="both"/>
      </w:pPr>
      <w:r w:rsidRPr="00D87DAF">
        <w:t>9.2. Considerações Gerais da habilitação:</w:t>
      </w:r>
    </w:p>
    <w:p w14:paraId="7C48B708" w14:textId="77777777" w:rsidR="00F30784" w:rsidRPr="00D87DAF" w:rsidRDefault="00F30784" w:rsidP="00F30784">
      <w:pPr>
        <w:ind w:firstLine="426"/>
        <w:jc w:val="both"/>
      </w:pPr>
    </w:p>
    <w:p w14:paraId="0CA2B2C2" w14:textId="1E729355" w:rsidR="00F30784" w:rsidRPr="00D87DAF" w:rsidRDefault="008819B4" w:rsidP="00F30784">
      <w:pPr>
        <w:ind w:firstLine="426"/>
        <w:jc w:val="both"/>
      </w:pPr>
      <w:r w:rsidRPr="00D87DAF">
        <w:t>9.2.1</w:t>
      </w:r>
      <w:r w:rsidR="00F30784" w:rsidRPr="00D87DAF">
        <w:t xml:space="preserve">. </w:t>
      </w:r>
      <w:r w:rsidR="00062346" w:rsidRPr="00D87DAF">
        <w:t xml:space="preserve">O Agente de Contratação </w:t>
      </w:r>
      <w:r w:rsidR="00F30784" w:rsidRPr="00D87DAF">
        <w:t>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58B071E6" w14:textId="77777777" w:rsidR="00F30784" w:rsidRPr="00D87DAF" w:rsidRDefault="00F30784" w:rsidP="00F30784">
      <w:pPr>
        <w:ind w:firstLine="426"/>
        <w:jc w:val="both"/>
      </w:pPr>
    </w:p>
    <w:p w14:paraId="040E71F4" w14:textId="4B5295D7" w:rsidR="00F30784" w:rsidRPr="00D87DAF" w:rsidRDefault="008819B4" w:rsidP="00F30784">
      <w:pPr>
        <w:ind w:firstLine="426"/>
        <w:jc w:val="both"/>
      </w:pPr>
      <w:r w:rsidRPr="00D87DAF">
        <w:t>9.2.2</w:t>
      </w:r>
      <w:r w:rsidR="00F30784" w:rsidRPr="00D87DAF">
        <w:t xml:space="preserve">. Caso </w:t>
      </w:r>
      <w:r w:rsidR="00E85DD4" w:rsidRPr="00D87DAF">
        <w:t>o</w:t>
      </w:r>
      <w:r w:rsidR="00062346" w:rsidRPr="00D87DAF">
        <w:t xml:space="preserve"> Agente de Contratação </w:t>
      </w:r>
      <w:r w:rsidR="00F30784" w:rsidRPr="00D87DAF">
        <w:t>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pela Comissão de Contratação, mediante conferência com os originais e, quando for o caso, para os documentos emitidos por meio eletrônico (internet), no qual o órgão emissor disponibilize expressamente o endereço eletrônico e dados para confirmação de sua autenticidade.</w:t>
      </w:r>
    </w:p>
    <w:p w14:paraId="3936589C" w14:textId="77777777" w:rsidR="00F30784" w:rsidRPr="00D87DAF" w:rsidRDefault="00F30784" w:rsidP="00F30784">
      <w:pPr>
        <w:ind w:firstLine="426"/>
        <w:jc w:val="both"/>
      </w:pPr>
    </w:p>
    <w:p w14:paraId="71259589" w14:textId="0685A4D3" w:rsidR="00F30784" w:rsidRPr="00D87DAF" w:rsidRDefault="00CB5415" w:rsidP="00F30784">
      <w:pPr>
        <w:ind w:firstLine="426"/>
        <w:jc w:val="both"/>
        <w:rPr>
          <w:rFonts w:eastAsia="Arial"/>
        </w:rPr>
      </w:pPr>
      <w:r>
        <w:t>9.2.3</w:t>
      </w:r>
      <w:r w:rsidR="00F30784" w:rsidRPr="00D87DAF">
        <w:t>.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49E69AF6" w14:textId="77777777" w:rsidR="00F30784" w:rsidRPr="00D87DAF" w:rsidRDefault="00F30784" w:rsidP="00F30784">
      <w:pPr>
        <w:ind w:firstLine="426"/>
        <w:jc w:val="both"/>
        <w:rPr>
          <w:rFonts w:eastAsia="Arial"/>
        </w:rPr>
      </w:pPr>
      <w:r w:rsidRPr="00D87DAF">
        <w:rPr>
          <w:rFonts w:eastAsia="Arial"/>
        </w:rPr>
        <w:t xml:space="preserve">  </w:t>
      </w:r>
    </w:p>
    <w:p w14:paraId="2ED3A250" w14:textId="36251175" w:rsidR="00F30784" w:rsidRPr="00D87DAF" w:rsidRDefault="00CB5415" w:rsidP="00F30784">
      <w:pPr>
        <w:ind w:firstLine="426"/>
        <w:jc w:val="both"/>
      </w:pPr>
      <w:r>
        <w:rPr>
          <w:rFonts w:eastAsia="Arial"/>
        </w:rPr>
        <w:lastRenderedPageBreak/>
        <w:t>9.2.4</w:t>
      </w:r>
      <w:r w:rsidR="00F30784" w:rsidRPr="00D87DAF">
        <w:t>. Quanto as certidões exigidas para habilitação, não havendo validade expressa, os mesmos deverão ser expedidos com data não superior a 180 (cento e oitenta) dias anteriores a data limite para o recebimento das propostas da presente licitação;</w:t>
      </w:r>
    </w:p>
    <w:p w14:paraId="5FC31EFB" w14:textId="77777777" w:rsidR="00F30784" w:rsidRPr="00D87DAF" w:rsidRDefault="00F30784" w:rsidP="004F4C2D">
      <w:pPr>
        <w:jc w:val="both"/>
      </w:pPr>
    </w:p>
    <w:p w14:paraId="5B886005" w14:textId="09ED61B0" w:rsidR="00F30784" w:rsidRPr="00D87DAF" w:rsidRDefault="00CB5415" w:rsidP="00F30784">
      <w:pPr>
        <w:ind w:firstLine="426"/>
        <w:jc w:val="both"/>
      </w:pPr>
      <w:proofErr w:type="gramStart"/>
      <w:r>
        <w:rPr>
          <w:rFonts w:eastAsia="Arial"/>
        </w:rPr>
        <w:t>9.2.5</w:t>
      </w:r>
      <w:r w:rsidR="00F30784" w:rsidRPr="00D87DAF">
        <w:t xml:space="preserve"> Em</w:t>
      </w:r>
      <w:proofErr w:type="gramEnd"/>
      <w:r w:rsidR="00F30784" w:rsidRPr="00D87DAF">
        <w:t xml:space="preserve"> todos os casos das Certidões solicitadas nos subitens acima, sempre serão aceitas Certidões Positiva com efeitos de Negativa.</w:t>
      </w:r>
    </w:p>
    <w:p w14:paraId="19D87BAE" w14:textId="77777777" w:rsidR="00F30784" w:rsidRPr="00D87DAF" w:rsidRDefault="00F30784" w:rsidP="00F30784">
      <w:pPr>
        <w:ind w:firstLine="426"/>
        <w:jc w:val="both"/>
      </w:pPr>
    </w:p>
    <w:p w14:paraId="210D9037" w14:textId="029F4267" w:rsidR="00F30784" w:rsidRPr="00D87DAF" w:rsidRDefault="00F30784" w:rsidP="00F30784">
      <w:pPr>
        <w:ind w:firstLine="426"/>
        <w:jc w:val="both"/>
      </w:pPr>
      <w:r w:rsidRPr="00D87DAF">
        <w:t>9.3. Para efeito de concessão de tratamento favorecido previsto na Lei Complementar nº 123/2006 alterada pela Lei Complementar nº 147/2014 e Decreto Municipal nº 1</w:t>
      </w:r>
      <w:r w:rsidR="00DB6F8B" w:rsidRPr="00D87DAF">
        <w:t>1</w:t>
      </w:r>
      <w:r w:rsidRPr="00D87DAF">
        <w:t>2</w:t>
      </w:r>
      <w:r w:rsidR="00DB6F8B" w:rsidRPr="00D87DAF">
        <w:t>/2018</w:t>
      </w:r>
      <w:r w:rsidRPr="00D87DAF">
        <w:t>, a licitante deverá apresentar documento comprovando sua condição de Microempresa (ME) ou Empresa de Pequeno Porte (EPP), bem como declaração de Microempresa e Empresa de Pequeno Porte,</w:t>
      </w:r>
      <w:r w:rsidR="00E85DD4" w:rsidRPr="00D87DAF">
        <w:t xml:space="preserve"> cuja declaração</w:t>
      </w:r>
      <w:r w:rsidRPr="00D87DAF">
        <w:t xml:space="preserve"> deverá ser feita de acordo com o modelo estabelecido no </w:t>
      </w:r>
      <w:r w:rsidR="00E85DD4" w:rsidRPr="00D87DAF">
        <w:t>Anexo VII</w:t>
      </w:r>
      <w:r w:rsidRPr="00D87DAF">
        <w:t>.</w:t>
      </w:r>
    </w:p>
    <w:p w14:paraId="206244D5" w14:textId="77777777" w:rsidR="00F30784" w:rsidRPr="00D87DAF" w:rsidRDefault="00F30784" w:rsidP="00F30784">
      <w:pPr>
        <w:ind w:firstLine="426"/>
        <w:jc w:val="both"/>
      </w:pPr>
    </w:p>
    <w:p w14:paraId="3F150429" w14:textId="44645CF0" w:rsidR="00F30784" w:rsidRPr="00D87DAF" w:rsidRDefault="00F30784" w:rsidP="00F30784">
      <w:pPr>
        <w:ind w:firstLine="426"/>
        <w:jc w:val="both"/>
      </w:pPr>
      <w:r w:rsidRPr="00D87DAF">
        <w:t>9.3.</w:t>
      </w:r>
      <w:r w:rsidR="005B3D83" w:rsidRPr="00D87DAF">
        <w:t>1</w:t>
      </w:r>
      <w:r w:rsidRPr="00D87DAF">
        <w:t>. 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14:paraId="244D6D91" w14:textId="77777777" w:rsidR="00F30784" w:rsidRPr="00D87DAF" w:rsidRDefault="00F30784" w:rsidP="00F30784">
      <w:pPr>
        <w:ind w:firstLine="426"/>
        <w:jc w:val="both"/>
      </w:pPr>
    </w:p>
    <w:p w14:paraId="497110E4" w14:textId="51C33E7E" w:rsidR="00F30784" w:rsidRPr="00D87DAF" w:rsidRDefault="00F30784" w:rsidP="00F30784">
      <w:pPr>
        <w:ind w:firstLine="426"/>
        <w:jc w:val="both"/>
      </w:pPr>
      <w:r w:rsidRPr="00D87DAF">
        <w:t>9.4. Os documentos que compõe a habilitação do licitante melhor classificado somente serão disponibilizados para avaliação d</w:t>
      </w:r>
      <w:r w:rsidR="006B1B1F" w:rsidRPr="00D87DAF">
        <w:t>o</w:t>
      </w:r>
      <w:r w:rsidR="00062346" w:rsidRPr="00D87DAF">
        <w:t xml:space="preserve"> Agente de Contratação</w:t>
      </w:r>
      <w:r w:rsidR="006B1B1F" w:rsidRPr="00D87DAF">
        <w:t xml:space="preserve"> </w:t>
      </w:r>
      <w:r w:rsidRPr="00D87DAF">
        <w:t>e para acesso público após o encerramento do envio de lances.</w:t>
      </w:r>
    </w:p>
    <w:p w14:paraId="11A1E408" w14:textId="77777777" w:rsidR="00F30784" w:rsidRPr="00D87DAF" w:rsidRDefault="00F30784" w:rsidP="00F30784">
      <w:pPr>
        <w:ind w:firstLine="426"/>
        <w:jc w:val="both"/>
      </w:pPr>
    </w:p>
    <w:p w14:paraId="0AB5BB49" w14:textId="3FB07107" w:rsidR="00F30784" w:rsidRPr="00D87DAF" w:rsidRDefault="00F30784" w:rsidP="00F30784">
      <w:pPr>
        <w:ind w:firstLine="426"/>
        <w:jc w:val="both"/>
        <w:rPr>
          <w:color w:val="000000" w:themeColor="text1"/>
        </w:rPr>
      </w:pPr>
      <w:r w:rsidRPr="00D87DAF">
        <w:rPr>
          <w:color w:val="000000" w:themeColor="text1"/>
        </w:rPr>
        <w:t>9.5. Após a entrega dos documentos para habilitação, não será permitida a substituição ou a apresentação de novos documentos, salvo em sede de diligência, para (art. 64 da Lei 14.133, de 2021, e art. 39, §4° da IN 73, de 2022)</w:t>
      </w:r>
      <w:r w:rsidR="005A7948" w:rsidRPr="00D87DAF">
        <w:rPr>
          <w:color w:val="000000" w:themeColor="text1"/>
        </w:rPr>
        <w:t>;</w:t>
      </w:r>
    </w:p>
    <w:p w14:paraId="78DE91B8" w14:textId="77777777" w:rsidR="00F30784" w:rsidRPr="00D87DAF" w:rsidRDefault="00F30784" w:rsidP="00F30784">
      <w:pPr>
        <w:ind w:firstLine="426"/>
        <w:jc w:val="both"/>
      </w:pPr>
    </w:p>
    <w:p w14:paraId="0D893483" w14:textId="7989F482" w:rsidR="00F30784" w:rsidRPr="00D87DAF" w:rsidRDefault="00F30784" w:rsidP="00F30784">
      <w:pPr>
        <w:ind w:firstLine="426"/>
        <w:jc w:val="both"/>
      </w:pPr>
      <w:r w:rsidRPr="00D87DAF">
        <w:t xml:space="preserve">9.5.1. </w:t>
      </w:r>
      <w:r w:rsidR="00617C24" w:rsidRPr="00D87DAF">
        <w:t>Complementação</w:t>
      </w:r>
      <w:r w:rsidRPr="00D87DAF">
        <w:t xml:space="preserve"> de informações acerta dos documentos já apresentados pelos licitantes e desde que necessária para apurar fatos existentes à época da abertura do certame;</w:t>
      </w:r>
    </w:p>
    <w:p w14:paraId="63B03205" w14:textId="77777777" w:rsidR="00F30784" w:rsidRPr="00D87DAF" w:rsidRDefault="00F30784" w:rsidP="00F30784">
      <w:pPr>
        <w:ind w:firstLine="426"/>
        <w:jc w:val="both"/>
      </w:pPr>
    </w:p>
    <w:p w14:paraId="797BDF00" w14:textId="1BDFA26E" w:rsidR="00F30784" w:rsidRPr="00D87DAF" w:rsidRDefault="00F30784" w:rsidP="00F30784">
      <w:pPr>
        <w:ind w:firstLine="426"/>
        <w:jc w:val="both"/>
      </w:pPr>
      <w:r w:rsidRPr="00D87DAF">
        <w:t xml:space="preserve">9.5.2. </w:t>
      </w:r>
      <w:r w:rsidR="00617C24" w:rsidRPr="00D87DAF">
        <w:t>Atualização</w:t>
      </w:r>
      <w:r w:rsidRPr="00D87DAF">
        <w:t xml:space="preserve"> de documentos cuja validade tenha expirado após a data de recebimento das propostas.</w:t>
      </w:r>
    </w:p>
    <w:p w14:paraId="20270680" w14:textId="77777777" w:rsidR="00F30784" w:rsidRPr="00D87DAF" w:rsidRDefault="00F30784" w:rsidP="00F30784">
      <w:pPr>
        <w:ind w:firstLine="426"/>
        <w:jc w:val="both"/>
      </w:pPr>
    </w:p>
    <w:p w14:paraId="3DBC87C3" w14:textId="3E1A18D8" w:rsidR="00F30784" w:rsidRPr="00D87DAF" w:rsidRDefault="00F30784" w:rsidP="00F30784">
      <w:pPr>
        <w:ind w:firstLine="426"/>
        <w:jc w:val="both"/>
        <w:rPr>
          <w:b/>
        </w:rPr>
      </w:pPr>
      <w:r w:rsidRPr="00D87DAF">
        <w:rPr>
          <w:b/>
        </w:rPr>
        <w:t>10. ABERTUR</w:t>
      </w:r>
      <w:r w:rsidR="00055287" w:rsidRPr="00D87DAF">
        <w:rPr>
          <w:b/>
        </w:rPr>
        <w:t>A DA SESSÃO</w:t>
      </w:r>
      <w:r w:rsidR="00776FBB" w:rsidRPr="00D87DAF">
        <w:rPr>
          <w:b/>
        </w:rPr>
        <w:t xml:space="preserve"> E</w:t>
      </w:r>
      <w:r w:rsidR="00055287" w:rsidRPr="00D87DAF">
        <w:rPr>
          <w:b/>
        </w:rPr>
        <w:t xml:space="preserve"> FORMULAÇÃO DOS LANCES</w:t>
      </w:r>
    </w:p>
    <w:p w14:paraId="04B11E6F" w14:textId="77777777" w:rsidR="00F30784" w:rsidRPr="00D87DAF" w:rsidRDefault="00F30784" w:rsidP="00F30784">
      <w:pPr>
        <w:ind w:firstLine="426"/>
        <w:jc w:val="both"/>
      </w:pPr>
    </w:p>
    <w:p w14:paraId="19E92C98" w14:textId="1371E2D2" w:rsidR="00F30784" w:rsidRPr="00D87DAF" w:rsidRDefault="00F30784" w:rsidP="00F30784">
      <w:pPr>
        <w:ind w:firstLine="426"/>
        <w:jc w:val="both"/>
        <w:rPr>
          <w:color w:val="000000" w:themeColor="text1"/>
        </w:rPr>
      </w:pPr>
      <w:r w:rsidRPr="00D87DAF">
        <w:rPr>
          <w:color w:val="000000" w:themeColor="text1"/>
        </w:rPr>
        <w:t>10.1. A partir do horário previsto no sistema eletrônico, a s</w:t>
      </w:r>
      <w:r w:rsidR="0022616A" w:rsidRPr="00D87DAF">
        <w:rPr>
          <w:color w:val="000000" w:themeColor="text1"/>
        </w:rPr>
        <w:t>essão pública da</w:t>
      </w:r>
      <w:r w:rsidRPr="00D87DAF">
        <w:rPr>
          <w:color w:val="000000" w:themeColor="text1"/>
        </w:rPr>
        <w:t xml:space="preserve"> Concorrência Eletrônica terá início com a divulgação das propostas de preços recebidas, passando </w:t>
      </w:r>
      <w:r w:rsidR="006B1B1F" w:rsidRPr="00D87DAF">
        <w:rPr>
          <w:color w:val="000000" w:themeColor="text1"/>
        </w:rPr>
        <w:t>o</w:t>
      </w:r>
      <w:r w:rsidR="00062346" w:rsidRPr="00D87DAF">
        <w:rPr>
          <w:color w:val="000000" w:themeColor="text1"/>
        </w:rPr>
        <w:t xml:space="preserve"> Agente de Contratação</w:t>
      </w:r>
      <w:r w:rsidR="006B1B1F" w:rsidRPr="00D87DAF">
        <w:rPr>
          <w:color w:val="000000" w:themeColor="text1"/>
        </w:rPr>
        <w:t xml:space="preserve"> </w:t>
      </w:r>
      <w:r w:rsidRPr="00D87DAF">
        <w:rPr>
          <w:color w:val="000000" w:themeColor="text1"/>
        </w:rPr>
        <w:t>a avaliar a aceitabilidade delas.</w:t>
      </w:r>
    </w:p>
    <w:p w14:paraId="21607366" w14:textId="77777777" w:rsidR="00F30784" w:rsidRPr="00D87DAF" w:rsidRDefault="00F30784" w:rsidP="00F30784">
      <w:pPr>
        <w:ind w:firstLine="426"/>
        <w:jc w:val="both"/>
      </w:pPr>
    </w:p>
    <w:p w14:paraId="0C37E208" w14:textId="77777777" w:rsidR="00F30784" w:rsidRPr="00D87DAF" w:rsidRDefault="00F30784" w:rsidP="00F30784">
      <w:pPr>
        <w:ind w:firstLine="426"/>
        <w:jc w:val="both"/>
      </w:pPr>
      <w:r w:rsidRPr="00D87DAF">
        <w:t>10.2.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6E6F571" w14:textId="77777777" w:rsidR="00F30784" w:rsidRPr="00D87DAF" w:rsidRDefault="00F30784" w:rsidP="00F30784">
      <w:pPr>
        <w:ind w:firstLine="426"/>
        <w:jc w:val="both"/>
      </w:pPr>
    </w:p>
    <w:p w14:paraId="7562D427" w14:textId="77777777" w:rsidR="00F30784" w:rsidRPr="00D87DAF" w:rsidRDefault="00F30784" w:rsidP="00F30784">
      <w:pPr>
        <w:ind w:firstLine="426"/>
        <w:jc w:val="both"/>
      </w:pPr>
      <w:r w:rsidRPr="00D87DAF">
        <w:t>10.2.1. Não serão aceitos dois ou mais lances de mesmo valor, prevalecendo aquele que for recebido e registrado em primeiro lugar;</w:t>
      </w:r>
    </w:p>
    <w:p w14:paraId="6B71CFC8" w14:textId="77777777" w:rsidR="00F30784" w:rsidRPr="00D87DAF" w:rsidRDefault="00F30784" w:rsidP="00F30784">
      <w:pPr>
        <w:ind w:firstLine="426"/>
        <w:jc w:val="both"/>
      </w:pPr>
    </w:p>
    <w:p w14:paraId="083D0FFD" w14:textId="77777777" w:rsidR="00F30784" w:rsidRPr="00D87DAF" w:rsidRDefault="00F30784" w:rsidP="00F30784">
      <w:pPr>
        <w:ind w:firstLine="426"/>
        <w:jc w:val="both"/>
      </w:pPr>
      <w:r w:rsidRPr="00D87DAF">
        <w:t>10.2.2. 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299B18C8" w14:textId="77777777" w:rsidR="00F30784" w:rsidRPr="00D87DAF" w:rsidRDefault="00F30784" w:rsidP="00F30784">
      <w:pPr>
        <w:ind w:firstLine="426"/>
        <w:jc w:val="both"/>
      </w:pPr>
    </w:p>
    <w:p w14:paraId="3E126927" w14:textId="77777777" w:rsidR="00F30784" w:rsidRPr="00D87DAF" w:rsidRDefault="00F30784" w:rsidP="00F30784">
      <w:pPr>
        <w:ind w:firstLine="426"/>
        <w:jc w:val="both"/>
      </w:pPr>
      <w:r w:rsidRPr="00D87DAF">
        <w:t>10.3. Durante o transcurso da sessão pública, as licitantes serão informadas, em tempo real, do valor do menor lance registrado. O sistema eletrônico não identificará a autora dos lances às demais licitantes.</w:t>
      </w:r>
    </w:p>
    <w:p w14:paraId="1E6A55BC" w14:textId="77777777" w:rsidR="00C5281F" w:rsidRPr="00D87DAF" w:rsidRDefault="00C5281F" w:rsidP="00F30784">
      <w:pPr>
        <w:ind w:firstLine="426"/>
        <w:jc w:val="both"/>
      </w:pPr>
    </w:p>
    <w:p w14:paraId="44E3C662" w14:textId="652A0D00" w:rsidR="00193955" w:rsidRPr="00D87DAF" w:rsidRDefault="00193955" w:rsidP="00F30784">
      <w:pPr>
        <w:ind w:firstLine="426"/>
        <w:jc w:val="both"/>
      </w:pPr>
      <w:r w:rsidRPr="00D87DAF">
        <w:t>10.4</w:t>
      </w:r>
      <w:r w:rsidR="00C5281F" w:rsidRPr="00D87DAF">
        <w:t xml:space="preserve">. </w:t>
      </w:r>
      <w:r w:rsidRPr="00D87DAF">
        <w:t xml:space="preserve"> </w:t>
      </w:r>
      <w:r w:rsidR="00C5281F" w:rsidRPr="00D87DAF">
        <w:t>Será desclassificada a proposta que identifique o licitante</w:t>
      </w:r>
      <w:r w:rsidR="00404513" w:rsidRPr="00D87DAF">
        <w:t>, sendo a desclassificação sempre fundamentada e registrada no sistema.</w:t>
      </w:r>
    </w:p>
    <w:p w14:paraId="37966A96" w14:textId="77777777" w:rsidR="00633AE4" w:rsidRPr="00D87DAF" w:rsidRDefault="00633AE4" w:rsidP="00F30784">
      <w:pPr>
        <w:ind w:firstLine="426"/>
        <w:jc w:val="both"/>
      </w:pPr>
    </w:p>
    <w:p w14:paraId="048E2991" w14:textId="3A9B1862" w:rsidR="00404513" w:rsidRPr="00D87DAF" w:rsidRDefault="00404513" w:rsidP="00F30784">
      <w:pPr>
        <w:ind w:firstLine="426"/>
        <w:jc w:val="both"/>
      </w:pPr>
      <w:r w:rsidRPr="00D87DAF">
        <w:t>10.5 Iniciada a etapa competitiva, os licitantes deverão encaminhar lances exclusivamente por meio de sistema eletrônico, sendo imediatamente informados do seu recebimento e do valor consignado no registro.</w:t>
      </w:r>
    </w:p>
    <w:p w14:paraId="7B3B699A" w14:textId="77777777" w:rsidR="00633AE4" w:rsidRPr="00D87DAF" w:rsidRDefault="00633AE4" w:rsidP="00F30784">
      <w:pPr>
        <w:ind w:firstLine="426"/>
        <w:jc w:val="both"/>
      </w:pPr>
    </w:p>
    <w:p w14:paraId="761DA74A" w14:textId="690B82E4" w:rsidR="00404513" w:rsidRPr="00D87DAF" w:rsidRDefault="00404513" w:rsidP="00F30784">
      <w:pPr>
        <w:ind w:firstLine="426"/>
        <w:jc w:val="both"/>
      </w:pPr>
      <w:r w:rsidRPr="00D87DAF">
        <w:t xml:space="preserve">10.6 O lance deverá ser ofertado pelo valor global. </w:t>
      </w:r>
    </w:p>
    <w:p w14:paraId="43CC811B" w14:textId="77777777" w:rsidR="00633AE4" w:rsidRPr="00D87DAF" w:rsidRDefault="00633AE4" w:rsidP="00F30784">
      <w:pPr>
        <w:ind w:firstLine="426"/>
        <w:jc w:val="both"/>
      </w:pPr>
    </w:p>
    <w:p w14:paraId="6D4612BF" w14:textId="6AAA1D02" w:rsidR="00404513" w:rsidRPr="00D87DAF" w:rsidRDefault="00404513" w:rsidP="00F30784">
      <w:pPr>
        <w:ind w:firstLine="426"/>
        <w:jc w:val="both"/>
      </w:pPr>
      <w:r w:rsidRPr="00D87DAF">
        <w:t xml:space="preserve">10.7 Os licitantes poderão oferecer lance </w:t>
      </w:r>
      <w:r w:rsidR="007A047C" w:rsidRPr="00D87DAF">
        <w:t>sucessivos, observado o horário fixado para abertura da sessão e as regras estabelecidas no Edital.</w:t>
      </w:r>
    </w:p>
    <w:p w14:paraId="67EFCDA8" w14:textId="77777777" w:rsidR="00633AE4" w:rsidRPr="00D87DAF" w:rsidRDefault="00633AE4" w:rsidP="00F30784">
      <w:pPr>
        <w:ind w:firstLine="426"/>
        <w:jc w:val="both"/>
      </w:pPr>
    </w:p>
    <w:p w14:paraId="5DE5CF92" w14:textId="62D07554" w:rsidR="007A047C" w:rsidRPr="00D87DAF" w:rsidRDefault="007A047C" w:rsidP="00F30784">
      <w:pPr>
        <w:ind w:firstLine="426"/>
        <w:jc w:val="both"/>
      </w:pPr>
      <w:r w:rsidRPr="00D87DAF">
        <w:t xml:space="preserve">10.8 Será adotado para o envio de lances na concorrência o modo de disputa </w:t>
      </w:r>
      <w:r w:rsidRPr="00D87DAF">
        <w:rPr>
          <w:b/>
          <w:bCs/>
        </w:rPr>
        <w:t>ABERTO/FECHADO</w:t>
      </w:r>
      <w:r w:rsidRPr="00D87DAF">
        <w:t xml:space="preserve">, os licitantes apresentarão lances públicos e sucessivos com lance final e fechado. </w:t>
      </w:r>
    </w:p>
    <w:p w14:paraId="6F26E739" w14:textId="77777777" w:rsidR="00633AE4" w:rsidRPr="00D87DAF" w:rsidRDefault="00633AE4" w:rsidP="00F30784">
      <w:pPr>
        <w:ind w:firstLine="426"/>
        <w:jc w:val="both"/>
      </w:pPr>
    </w:p>
    <w:p w14:paraId="79EBD087" w14:textId="63D0FBCB" w:rsidR="00633AE4" w:rsidRPr="00D87DAF" w:rsidRDefault="00633AE4" w:rsidP="00F30784">
      <w:pPr>
        <w:ind w:firstLine="426"/>
        <w:jc w:val="both"/>
        <w:rPr>
          <w:lang w:eastAsia="pt-BR"/>
        </w:rPr>
      </w:pPr>
      <w:r w:rsidRPr="00D87DAF">
        <w:t>10.8.1 A etapa de lance da sessão pública terá</w:t>
      </w:r>
      <w:r w:rsidR="0062281D" w:rsidRPr="00D87DAF">
        <w:t xml:space="preserve"> duração inicial de 15 minutos. Após esse prazo, </w:t>
      </w:r>
      <w:r w:rsidR="0017292D" w:rsidRPr="00D87DAF">
        <w:rPr>
          <w:lang w:eastAsia="pt-BR"/>
        </w:rPr>
        <w:t>o sistema encaminhará o aviso de fechamento iminente dos lances e, transcorrido o período de até dez minutos, aleatoriamente determinado, a recepção de lances será automaticamente encerrada.</w:t>
      </w:r>
    </w:p>
    <w:p w14:paraId="68F104FB" w14:textId="77777777" w:rsidR="003B26D5" w:rsidRPr="00D87DAF" w:rsidRDefault="003B26D5" w:rsidP="00F30784">
      <w:pPr>
        <w:ind w:firstLine="426"/>
        <w:jc w:val="both"/>
        <w:rPr>
          <w:lang w:eastAsia="pt-BR"/>
        </w:rPr>
      </w:pPr>
    </w:p>
    <w:p w14:paraId="3F51FD26" w14:textId="676A9DDF" w:rsidR="0017292D" w:rsidRPr="00D87DAF" w:rsidRDefault="0017292D" w:rsidP="00F30784">
      <w:pPr>
        <w:ind w:firstLine="426"/>
        <w:jc w:val="both"/>
        <w:rPr>
          <w:lang w:eastAsia="pt-BR"/>
        </w:rPr>
      </w:pPr>
      <w:r w:rsidRPr="00D87DAF">
        <w:rPr>
          <w:lang w:eastAsia="pt-BR"/>
        </w:rPr>
        <w:t xml:space="preserve">10.8.2 Após a etapa de que o </w:t>
      </w:r>
      <w:r w:rsidR="003B26D5" w:rsidRPr="00D87DAF">
        <w:rPr>
          <w:lang w:eastAsia="pt-BR"/>
        </w:rPr>
        <w:t>sub</w:t>
      </w:r>
      <w:r w:rsidRPr="00D87DAF">
        <w:rPr>
          <w:lang w:eastAsia="pt-BR"/>
        </w:rPr>
        <w:t>item 10.8.1,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46F16625" w14:textId="77777777" w:rsidR="00A05EE6" w:rsidRPr="00D87DAF" w:rsidRDefault="00A05EE6" w:rsidP="00F30784">
      <w:pPr>
        <w:ind w:firstLine="426"/>
        <w:jc w:val="both"/>
        <w:rPr>
          <w:lang w:eastAsia="pt-BR"/>
        </w:rPr>
      </w:pPr>
    </w:p>
    <w:p w14:paraId="6725426F" w14:textId="0158F9B7" w:rsidR="0017292D" w:rsidRPr="00D87DAF" w:rsidRDefault="00A05EE6" w:rsidP="00F30784">
      <w:pPr>
        <w:ind w:firstLine="426"/>
        <w:jc w:val="both"/>
      </w:pPr>
      <w:r w:rsidRPr="00D87DAF">
        <w:t xml:space="preserve">10.8.3 No procedimento de que trata o subitem supra, o licitante poderá optar por manter o seu último o seu último lance da etapa aberta, ou por ofertar melhor lance. </w:t>
      </w:r>
    </w:p>
    <w:p w14:paraId="62733933" w14:textId="77777777" w:rsidR="003B26D5" w:rsidRPr="00D87DAF" w:rsidRDefault="003B26D5" w:rsidP="00F30784">
      <w:pPr>
        <w:ind w:firstLine="426"/>
        <w:jc w:val="both"/>
      </w:pPr>
    </w:p>
    <w:p w14:paraId="7A827DEE" w14:textId="796639CF" w:rsidR="00A05EE6" w:rsidRPr="00D87DAF" w:rsidRDefault="003B26D5" w:rsidP="00B30AA9">
      <w:pPr>
        <w:jc w:val="both"/>
        <w:rPr>
          <w:lang w:eastAsia="pt-BR"/>
        </w:rPr>
      </w:pPr>
      <w:r w:rsidRPr="00D87DAF">
        <w:t xml:space="preserve">        </w:t>
      </w:r>
      <w:r w:rsidR="00A05EE6" w:rsidRPr="00D87DAF">
        <w:t xml:space="preserve">10.8.4 </w:t>
      </w:r>
      <w:r w:rsidR="00A05EE6" w:rsidRPr="00D87DAF">
        <w:rPr>
          <w:lang w:eastAsia="pt-BR"/>
        </w:rPr>
        <w:t>Na ausência de, no mínimo, três ofertas nas condições de que trata o subitem 10.8.3, os autores dos melhores lances subsequentes, na ordem de classificação, até o máximo de três, poderão oferecer um lance final e fechado em até cinco minutos, que será sigiloso até o encerramento do prazo</w:t>
      </w:r>
      <w:r w:rsidRPr="00D87DAF">
        <w:rPr>
          <w:lang w:eastAsia="pt-BR"/>
        </w:rPr>
        <w:t>.</w:t>
      </w:r>
    </w:p>
    <w:p w14:paraId="0FE33AA2" w14:textId="77777777" w:rsidR="000A17B2" w:rsidRPr="00D87DAF" w:rsidRDefault="000A17B2" w:rsidP="00B30AA9">
      <w:pPr>
        <w:jc w:val="both"/>
        <w:rPr>
          <w:lang w:eastAsia="pt-BR"/>
        </w:rPr>
      </w:pPr>
    </w:p>
    <w:p w14:paraId="23796C43" w14:textId="1D8EF1E9" w:rsidR="000A17B2" w:rsidRPr="00D87DAF" w:rsidRDefault="000A17B2" w:rsidP="003B26D5">
      <w:pPr>
        <w:spacing w:line="300" w:lineRule="atLeast"/>
        <w:jc w:val="both"/>
        <w:rPr>
          <w:lang w:eastAsia="pt-BR"/>
        </w:rPr>
      </w:pPr>
      <w:r w:rsidRPr="00D87DAF">
        <w:rPr>
          <w:lang w:eastAsia="pt-BR"/>
        </w:rPr>
        <w:t xml:space="preserve">        10.9 Após o termino dos prazos estabelecidos nos itens anteriores, o sistema ordenará e divulgará os lances segundo a ordem crescente de valores. </w:t>
      </w:r>
    </w:p>
    <w:p w14:paraId="7467B5B7" w14:textId="77777777" w:rsidR="000A17B2" w:rsidRPr="00D87DAF" w:rsidRDefault="000A17B2" w:rsidP="003B26D5">
      <w:pPr>
        <w:spacing w:line="300" w:lineRule="atLeast"/>
        <w:jc w:val="both"/>
        <w:rPr>
          <w:lang w:eastAsia="pt-BR"/>
        </w:rPr>
      </w:pPr>
    </w:p>
    <w:p w14:paraId="7817EA94" w14:textId="4F1DFF1B" w:rsidR="000A17B2" w:rsidRPr="00D87DAF" w:rsidRDefault="000A17B2" w:rsidP="000A17B2">
      <w:pPr>
        <w:spacing w:line="300" w:lineRule="atLeast"/>
        <w:ind w:firstLine="426"/>
        <w:jc w:val="both"/>
        <w:rPr>
          <w:lang w:eastAsia="pt-BR"/>
        </w:rPr>
      </w:pPr>
      <w:r w:rsidRPr="00D87DAF">
        <w:rPr>
          <w:lang w:eastAsia="pt-BR"/>
        </w:rPr>
        <w:t xml:space="preserve">10.10 Não serão aceitos dois ou mais lances de mesmo valor, prevalecendo aquele que for recebido e registrado em primeiro lugar. </w:t>
      </w:r>
    </w:p>
    <w:p w14:paraId="55E65E9F" w14:textId="77777777" w:rsidR="003F0FC7" w:rsidRPr="00D87DAF" w:rsidRDefault="003F0FC7" w:rsidP="000A17B2">
      <w:pPr>
        <w:spacing w:line="300" w:lineRule="atLeast"/>
        <w:ind w:firstLine="426"/>
        <w:jc w:val="both"/>
        <w:rPr>
          <w:lang w:eastAsia="pt-BR"/>
        </w:rPr>
      </w:pPr>
    </w:p>
    <w:p w14:paraId="37FD05AE" w14:textId="5C68A48E" w:rsidR="00B30AA9" w:rsidRPr="00D87DAF" w:rsidRDefault="00B30AA9" w:rsidP="000A17B2">
      <w:pPr>
        <w:spacing w:line="300" w:lineRule="atLeast"/>
        <w:ind w:firstLine="426"/>
        <w:jc w:val="both"/>
      </w:pPr>
      <w:r w:rsidRPr="00D87DAF">
        <w:t>10.1</w:t>
      </w:r>
      <w:r w:rsidR="003F0FC7" w:rsidRPr="00D87DAF">
        <w:t>1</w:t>
      </w:r>
      <w:r w:rsidRPr="00D87DAF">
        <w:t xml:space="preserve"> </w:t>
      </w:r>
      <w:r w:rsidR="003F0FC7" w:rsidRPr="00D87DAF">
        <w:t>Caso o licitante não apresente lances, concorrerá com o valor de sua proposta.</w:t>
      </w:r>
    </w:p>
    <w:p w14:paraId="1012E25A" w14:textId="77777777" w:rsidR="003F0FC7" w:rsidRPr="00D87DAF" w:rsidRDefault="003F0FC7" w:rsidP="000A17B2">
      <w:pPr>
        <w:spacing w:line="300" w:lineRule="atLeast"/>
        <w:ind w:firstLine="426"/>
        <w:jc w:val="both"/>
      </w:pPr>
    </w:p>
    <w:p w14:paraId="357DB580" w14:textId="02B51F0F" w:rsidR="003F0FC7" w:rsidRPr="00D87DAF" w:rsidRDefault="003F0FC7" w:rsidP="003F0FC7">
      <w:pPr>
        <w:spacing w:line="300" w:lineRule="atLeast"/>
        <w:ind w:firstLine="426"/>
        <w:jc w:val="both"/>
      </w:pPr>
      <w:r w:rsidRPr="00D87DAF">
        <w:rPr>
          <w:lang w:eastAsia="pt-BR"/>
        </w:rPr>
        <w:t xml:space="preserve">10.12 </w:t>
      </w:r>
      <w:r w:rsidRPr="00D87DAF">
        <w:t>Durante o transcurso da sessão pública, os licitantes serão informados, em tempo real, do valor do menor lance registrado, vedada a identificação do licitante.</w:t>
      </w:r>
    </w:p>
    <w:p w14:paraId="6358D55B" w14:textId="77777777" w:rsidR="00F30784" w:rsidRPr="00D87DAF" w:rsidRDefault="00F30784" w:rsidP="00F30784">
      <w:pPr>
        <w:ind w:firstLine="426"/>
        <w:jc w:val="both"/>
      </w:pPr>
    </w:p>
    <w:p w14:paraId="06419197" w14:textId="326B0800" w:rsidR="00F30784" w:rsidRPr="00D87DAF" w:rsidRDefault="00F30784" w:rsidP="00F30784">
      <w:pPr>
        <w:ind w:firstLine="426"/>
        <w:jc w:val="both"/>
      </w:pPr>
      <w:r w:rsidRPr="00D87DAF">
        <w:t>10.1</w:t>
      </w:r>
      <w:r w:rsidR="003F0FC7" w:rsidRPr="00D87DAF">
        <w:t>3</w:t>
      </w:r>
      <w:r w:rsidRPr="00D87DAF">
        <w:t>. Encerrada a</w:t>
      </w:r>
      <w:r w:rsidR="00F23113" w:rsidRPr="00D87DAF">
        <w:t xml:space="preserve"> etapa de envio de lances da sessão pública, o Agente de Contratação </w:t>
      </w:r>
      <w:r w:rsidR="00596DB4" w:rsidRPr="00D87DAF">
        <w:t>poder</w:t>
      </w:r>
      <w:r w:rsidR="00F23113" w:rsidRPr="00D87DAF">
        <w:t>á encaminhar pelo sis</w:t>
      </w:r>
      <w:r w:rsidR="00596DB4" w:rsidRPr="00D87DAF">
        <w:t>t</w:t>
      </w:r>
      <w:r w:rsidR="00F23113" w:rsidRPr="00D87DAF">
        <w:t>ema eletrônico, contraproposta a licitante que tenha</w:t>
      </w:r>
      <w:r w:rsidR="00596DB4" w:rsidRPr="00D87DAF">
        <w:t xml:space="preserve"> apresentado o melhor preço, par que seja obtida melhor proposta, vedada a negociação em condições diferentes das previstas em Edital.</w:t>
      </w:r>
    </w:p>
    <w:p w14:paraId="6AB43EA1" w14:textId="77777777" w:rsidR="00596DB4" w:rsidRPr="00D87DAF" w:rsidRDefault="00596DB4" w:rsidP="00F30784">
      <w:pPr>
        <w:ind w:firstLine="426"/>
        <w:jc w:val="both"/>
      </w:pPr>
    </w:p>
    <w:p w14:paraId="1133B994" w14:textId="6D33D7FA" w:rsidR="00596DB4" w:rsidRPr="00D87DAF" w:rsidRDefault="00CE528B" w:rsidP="00F30784">
      <w:pPr>
        <w:ind w:firstLine="426"/>
        <w:jc w:val="both"/>
      </w:pPr>
      <w:r w:rsidRPr="00D87DAF">
        <w:t>10.14. Finalizada</w:t>
      </w:r>
      <w:r w:rsidR="00596DB4" w:rsidRPr="00D87DAF">
        <w:t xml:space="preserve"> a etapa do item 10.13, o Agente de Contratação iniciará a fase de </w:t>
      </w:r>
      <w:r w:rsidRPr="00D87DAF">
        <w:t>aceitação e</w:t>
      </w:r>
      <w:r w:rsidR="00596DB4" w:rsidRPr="00D87DAF">
        <w:t xml:space="preserve"> julgamento da proposta. </w:t>
      </w:r>
    </w:p>
    <w:p w14:paraId="1C7B0049" w14:textId="77777777" w:rsidR="00F30784" w:rsidRPr="00D87DAF" w:rsidRDefault="00F30784" w:rsidP="00F30784">
      <w:pPr>
        <w:ind w:firstLine="426"/>
        <w:jc w:val="both"/>
      </w:pPr>
    </w:p>
    <w:p w14:paraId="35C6AD5D" w14:textId="4C7630A3" w:rsidR="00F30784" w:rsidRPr="00D87DAF" w:rsidRDefault="00F30784" w:rsidP="00F30784">
      <w:pPr>
        <w:ind w:firstLine="426"/>
        <w:jc w:val="both"/>
      </w:pPr>
      <w:r w:rsidRPr="00D87DAF">
        <w:t>10.1</w:t>
      </w:r>
      <w:r w:rsidR="00596DB4" w:rsidRPr="00D87DAF">
        <w:t>5</w:t>
      </w:r>
      <w:r w:rsidRPr="00D87DAF">
        <w:t xml:space="preserve">. Quando a proposta ou o lance de menor valor não for aceitável, ou se a licitante não atender às exigências e condições para sua habilitação, </w:t>
      </w:r>
      <w:r w:rsidR="006B1B1F" w:rsidRPr="00D87DAF">
        <w:t>o</w:t>
      </w:r>
      <w:r w:rsidR="00062346" w:rsidRPr="00D87DAF">
        <w:t xml:space="preserve"> Agente de Contratação</w:t>
      </w:r>
      <w:r w:rsidR="006B1B1F" w:rsidRPr="00D87DAF">
        <w:t xml:space="preserve"> </w:t>
      </w:r>
      <w:r w:rsidRPr="00D87DAF">
        <w:t xml:space="preserve">examinará a proposta ou o lance subsequente, verificando a sua compatibilidade e habilitação, na ordem de classificação e assim sucessivamente, até a apuração de proposta ou lance que atenda o Edital. Também nessa etapa </w:t>
      </w:r>
      <w:r w:rsidR="006B1B1F" w:rsidRPr="00D87DAF">
        <w:t>o</w:t>
      </w:r>
      <w:r w:rsidR="00062346" w:rsidRPr="00D87DAF">
        <w:t xml:space="preserve"> Agente de Contratação</w:t>
      </w:r>
      <w:r w:rsidR="006B1B1F" w:rsidRPr="00D87DAF">
        <w:t xml:space="preserve"> </w:t>
      </w:r>
      <w:r w:rsidRPr="00D87DAF">
        <w:t>poderá negociar com a licitante para que seja obtido menor preço.</w:t>
      </w:r>
    </w:p>
    <w:p w14:paraId="4E9DD0ED" w14:textId="77777777" w:rsidR="00F30784" w:rsidRPr="00D87DAF" w:rsidRDefault="00F30784" w:rsidP="00F30784">
      <w:pPr>
        <w:ind w:firstLine="426"/>
        <w:jc w:val="both"/>
      </w:pPr>
    </w:p>
    <w:p w14:paraId="1764F402" w14:textId="77777777" w:rsidR="00F30784" w:rsidRPr="00D87DAF" w:rsidRDefault="00F30784" w:rsidP="00F30784">
      <w:pPr>
        <w:ind w:firstLine="426"/>
        <w:jc w:val="both"/>
        <w:rPr>
          <w:b/>
        </w:rPr>
      </w:pPr>
      <w:r w:rsidRPr="00D87DAF">
        <w:rPr>
          <w:b/>
        </w:rPr>
        <w:t>11. FASE DE JULGAMENTO</w:t>
      </w:r>
    </w:p>
    <w:p w14:paraId="16F1B763" w14:textId="77777777" w:rsidR="00F30784" w:rsidRPr="00D87DAF" w:rsidRDefault="00F30784" w:rsidP="00F30784">
      <w:pPr>
        <w:ind w:firstLine="426"/>
        <w:jc w:val="both"/>
      </w:pPr>
    </w:p>
    <w:p w14:paraId="52150F74" w14:textId="4A3947F5" w:rsidR="00F30784" w:rsidRPr="00D87DAF" w:rsidRDefault="00F30784" w:rsidP="00F30784">
      <w:pPr>
        <w:ind w:firstLine="426"/>
        <w:jc w:val="both"/>
      </w:pPr>
      <w:r w:rsidRPr="00D87DAF">
        <w:t xml:space="preserve">11.1. Encerrada a etapa de negociação, </w:t>
      </w:r>
      <w:r w:rsidR="006B1B1F" w:rsidRPr="00D87DAF">
        <w:t>o</w:t>
      </w:r>
      <w:r w:rsidR="00062346" w:rsidRPr="00D87DAF">
        <w:t xml:space="preserve"> Agente de Contratação</w:t>
      </w:r>
      <w:r w:rsidR="006B1B1F" w:rsidRPr="00D87DAF">
        <w:t xml:space="preserve"> </w:t>
      </w:r>
      <w:r w:rsidRPr="00D87DAF">
        <w:t>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0CFEC1B7" w14:textId="77777777" w:rsidR="00F30784" w:rsidRPr="00D87DAF" w:rsidRDefault="00F30784" w:rsidP="00F30784">
      <w:pPr>
        <w:ind w:firstLine="426"/>
        <w:jc w:val="both"/>
      </w:pPr>
    </w:p>
    <w:p w14:paraId="245A4487" w14:textId="130CA8AD" w:rsidR="00F30784" w:rsidRPr="00D87DAF" w:rsidRDefault="00F30784" w:rsidP="00F30784">
      <w:pPr>
        <w:ind w:firstLine="426"/>
        <w:jc w:val="both"/>
      </w:pPr>
      <w:r w:rsidRPr="00D87DAF">
        <w:t>11.2. Conforme art. 59 da Lei n° 14.133, de 2021, será desclassificada a proposta vencedora que:</w:t>
      </w:r>
    </w:p>
    <w:p w14:paraId="3603A79D" w14:textId="77777777" w:rsidR="00F30784" w:rsidRPr="00D87DAF" w:rsidRDefault="00F30784" w:rsidP="00F30784">
      <w:pPr>
        <w:ind w:firstLine="426"/>
        <w:jc w:val="both"/>
      </w:pPr>
    </w:p>
    <w:p w14:paraId="45421132" w14:textId="77777777" w:rsidR="00F30784" w:rsidRPr="00D87DAF" w:rsidRDefault="00F30784" w:rsidP="00F30784">
      <w:pPr>
        <w:ind w:firstLine="426"/>
        <w:jc w:val="both"/>
      </w:pPr>
      <w:r w:rsidRPr="00D87DAF">
        <w:t xml:space="preserve">I – </w:t>
      </w:r>
      <w:proofErr w:type="gramStart"/>
      <w:r w:rsidRPr="00D87DAF">
        <w:t>contiver</w:t>
      </w:r>
      <w:proofErr w:type="gramEnd"/>
      <w:r w:rsidRPr="00D87DAF">
        <w:t xml:space="preserve"> vícios insanáveis;</w:t>
      </w:r>
    </w:p>
    <w:p w14:paraId="129A78DE" w14:textId="77777777" w:rsidR="00F30784" w:rsidRPr="00D87DAF" w:rsidRDefault="00F30784" w:rsidP="00F30784">
      <w:pPr>
        <w:ind w:firstLine="426"/>
        <w:jc w:val="both"/>
      </w:pPr>
    </w:p>
    <w:p w14:paraId="4B1B9DFC" w14:textId="77777777" w:rsidR="00F30784" w:rsidRPr="00D87DAF" w:rsidRDefault="00F30784" w:rsidP="00F30784">
      <w:pPr>
        <w:ind w:firstLine="426"/>
        <w:jc w:val="both"/>
      </w:pPr>
      <w:r w:rsidRPr="00D87DAF">
        <w:t xml:space="preserve">II – </w:t>
      </w:r>
      <w:proofErr w:type="gramStart"/>
      <w:r w:rsidRPr="00D87DAF">
        <w:t>não</w:t>
      </w:r>
      <w:proofErr w:type="gramEnd"/>
      <w:r w:rsidRPr="00D87DAF">
        <w:t xml:space="preserve"> obedecer às especificações técnicas pormenorizadas no edital;</w:t>
      </w:r>
    </w:p>
    <w:p w14:paraId="7D88B55E" w14:textId="77777777" w:rsidR="00F30784" w:rsidRPr="00D87DAF" w:rsidRDefault="00F30784" w:rsidP="00F30784">
      <w:pPr>
        <w:ind w:firstLine="426"/>
        <w:jc w:val="both"/>
      </w:pPr>
    </w:p>
    <w:p w14:paraId="00A2DBC7" w14:textId="3927F7B5" w:rsidR="00F30784" w:rsidRPr="00D87DAF" w:rsidRDefault="00F30784" w:rsidP="00F30784">
      <w:pPr>
        <w:ind w:firstLine="426"/>
        <w:jc w:val="both"/>
      </w:pPr>
      <w:r w:rsidRPr="00D87DAF">
        <w:t xml:space="preserve">III – </w:t>
      </w:r>
      <w:r w:rsidR="007E6484" w:rsidRPr="00D87DAF">
        <w:t>apresentar preço unitário superior ao preço unitário estimado</w:t>
      </w:r>
      <w:r w:rsidRPr="00D87DAF">
        <w:t>;</w:t>
      </w:r>
    </w:p>
    <w:p w14:paraId="02D601E4" w14:textId="77777777" w:rsidR="00F30784" w:rsidRPr="00D87DAF" w:rsidRDefault="00F30784" w:rsidP="00F30784">
      <w:pPr>
        <w:ind w:firstLine="426"/>
        <w:jc w:val="both"/>
      </w:pPr>
    </w:p>
    <w:p w14:paraId="67133BD4" w14:textId="2F815109" w:rsidR="00F30784" w:rsidRPr="00D87DAF" w:rsidRDefault="00F30784" w:rsidP="00F30784">
      <w:pPr>
        <w:ind w:firstLine="426"/>
        <w:jc w:val="both"/>
      </w:pPr>
      <w:r w:rsidRPr="00D87DAF">
        <w:t xml:space="preserve">IV – </w:t>
      </w:r>
      <w:proofErr w:type="gramStart"/>
      <w:r w:rsidR="007E6484" w:rsidRPr="00D87DAF">
        <w:t>apresentar</w:t>
      </w:r>
      <w:proofErr w:type="gramEnd"/>
      <w:r w:rsidR="007E6484" w:rsidRPr="00D87DAF">
        <w:t xml:space="preserve"> preços inexequíveis ou permanecerem acima do orçamento estimado para a contratação</w:t>
      </w:r>
      <w:r w:rsidRPr="00D87DAF">
        <w:t>;</w:t>
      </w:r>
    </w:p>
    <w:p w14:paraId="67EB1B99" w14:textId="77777777" w:rsidR="00F30784" w:rsidRPr="00D87DAF" w:rsidRDefault="00F30784" w:rsidP="00F30784">
      <w:pPr>
        <w:ind w:firstLine="426"/>
        <w:jc w:val="both"/>
      </w:pPr>
    </w:p>
    <w:p w14:paraId="418EBD89" w14:textId="77777777" w:rsidR="00F30784" w:rsidRPr="00D87DAF" w:rsidRDefault="00F30784" w:rsidP="00F30784">
      <w:pPr>
        <w:ind w:firstLine="426"/>
        <w:jc w:val="both"/>
      </w:pPr>
      <w:r w:rsidRPr="00D87DAF">
        <w:t xml:space="preserve">V – </w:t>
      </w:r>
      <w:proofErr w:type="gramStart"/>
      <w:r w:rsidRPr="00D87DAF">
        <w:t>apresentarem</w:t>
      </w:r>
      <w:proofErr w:type="gramEnd"/>
      <w:r w:rsidRPr="00D87DAF">
        <w:t xml:space="preserve"> desconformidade com quaisquer outras exigências do edital ou seus anexos, desde que insanável.</w:t>
      </w:r>
    </w:p>
    <w:p w14:paraId="144E07AC" w14:textId="77777777" w:rsidR="001F452A" w:rsidRPr="00D87DAF" w:rsidRDefault="001F452A" w:rsidP="00F30784">
      <w:pPr>
        <w:ind w:firstLine="426"/>
        <w:jc w:val="both"/>
      </w:pPr>
    </w:p>
    <w:p w14:paraId="72BE4C7A" w14:textId="3209E6AD" w:rsidR="001F452A" w:rsidRPr="00D87DAF" w:rsidRDefault="005743E0" w:rsidP="00F30784">
      <w:pPr>
        <w:ind w:firstLine="426"/>
        <w:jc w:val="both"/>
        <w:rPr>
          <w:b/>
        </w:rPr>
      </w:pPr>
      <w:r w:rsidRPr="00D87DAF">
        <w:rPr>
          <w:b/>
        </w:rPr>
        <w:t>12</w:t>
      </w:r>
      <w:r w:rsidR="001F452A" w:rsidRPr="00D87DAF">
        <w:rPr>
          <w:b/>
        </w:rPr>
        <w:t>. INEXEQUIBILIDADE DA PROPOSTA:</w:t>
      </w:r>
    </w:p>
    <w:p w14:paraId="201F98FF" w14:textId="77777777" w:rsidR="001F452A" w:rsidRPr="00D87DAF" w:rsidRDefault="001F452A" w:rsidP="00F30784">
      <w:pPr>
        <w:ind w:firstLine="426"/>
        <w:jc w:val="both"/>
        <w:rPr>
          <w:b/>
        </w:rPr>
      </w:pPr>
    </w:p>
    <w:p w14:paraId="773D3032" w14:textId="19A8F618" w:rsidR="001F452A" w:rsidRPr="00D87DAF" w:rsidRDefault="00B2122B" w:rsidP="00B2122B">
      <w:pPr>
        <w:ind w:firstLine="426"/>
        <w:jc w:val="both"/>
      </w:pPr>
      <w:r w:rsidRPr="00D87DAF">
        <w:t xml:space="preserve">12.1 </w:t>
      </w:r>
      <w:r w:rsidR="007D0C3C" w:rsidRPr="00D87DAF">
        <w:t>Serão</w:t>
      </w:r>
      <w:r w:rsidR="001F452A" w:rsidRPr="00D87DAF">
        <w:t xml:space="preserve"> consideradas inexequíveis as propostas cujos valores forem inferiores a 75% (setenta e cinco por cento) do valor orçado pela Administração</w:t>
      </w:r>
      <w:r w:rsidR="004339CE" w:rsidRPr="00D87DAF">
        <w:t>, conforme Ac</w:t>
      </w:r>
      <w:r w:rsidR="005D4ABC" w:rsidRPr="00D87DAF">
        <w:t>ó</w:t>
      </w:r>
      <w:r w:rsidR="004339CE" w:rsidRPr="00D87DAF">
        <w:t xml:space="preserve">rdão </w:t>
      </w:r>
      <w:r w:rsidR="005D4ABC" w:rsidRPr="00D87DAF">
        <w:t xml:space="preserve">2198/2023 TCU-Plenário. </w:t>
      </w:r>
    </w:p>
    <w:p w14:paraId="6FD2DE5A" w14:textId="77777777" w:rsidR="00B2122B" w:rsidRPr="00D87DAF" w:rsidRDefault="00B2122B" w:rsidP="00B2122B">
      <w:pPr>
        <w:ind w:firstLine="426"/>
        <w:jc w:val="both"/>
      </w:pPr>
    </w:p>
    <w:p w14:paraId="45FE4E99" w14:textId="44024101" w:rsidR="00F30784" w:rsidRPr="00D87DAF" w:rsidRDefault="007E6484" w:rsidP="007307D2">
      <w:pPr>
        <w:jc w:val="both"/>
        <w:rPr>
          <w:b/>
        </w:rPr>
      </w:pPr>
      <w:r w:rsidRPr="00D87DAF">
        <w:t xml:space="preserve">        </w:t>
      </w:r>
      <w:r w:rsidR="005743E0" w:rsidRPr="00D87DAF">
        <w:rPr>
          <w:b/>
        </w:rPr>
        <w:t>13</w:t>
      </w:r>
      <w:r w:rsidR="00F30784" w:rsidRPr="00D87DAF">
        <w:rPr>
          <w:b/>
        </w:rPr>
        <w:t>. IMPUGNAÇÃO AO EDITAL E RECURSOS</w:t>
      </w:r>
    </w:p>
    <w:p w14:paraId="481A158E" w14:textId="77777777" w:rsidR="00F30784" w:rsidRPr="00D87DAF" w:rsidRDefault="00F30784" w:rsidP="00F30784">
      <w:pPr>
        <w:ind w:firstLine="426"/>
        <w:jc w:val="both"/>
        <w:rPr>
          <w:b/>
        </w:rPr>
      </w:pPr>
    </w:p>
    <w:p w14:paraId="2BB9B77D" w14:textId="649667A9" w:rsidR="00F30784" w:rsidRPr="00D87DAF" w:rsidRDefault="00917950" w:rsidP="00F30784">
      <w:pPr>
        <w:ind w:firstLine="426"/>
        <w:jc w:val="both"/>
      </w:pPr>
      <w:r w:rsidRPr="00D87DAF">
        <w:t>13</w:t>
      </w:r>
      <w:r w:rsidR="00F30784" w:rsidRPr="00D87DAF">
        <w:t xml:space="preserve">.1. Qualquer pessoa é parte legítima para impugnar este Edital por irregularidade na aplicação da </w:t>
      </w:r>
      <w:hyperlink r:id="rId17" w:history="1">
        <w:r w:rsidR="00F30784" w:rsidRPr="00D87DAF">
          <w:t>Lei nº 14.133, de 2021</w:t>
        </w:r>
      </w:hyperlink>
      <w:r w:rsidR="00F30784" w:rsidRPr="00D87DAF">
        <w:t>, devendo protocolar o pedido até 3 (três) dias úteis antes da data da abertura do certame.</w:t>
      </w:r>
    </w:p>
    <w:p w14:paraId="49FB8A61" w14:textId="77777777" w:rsidR="00DB6F8B" w:rsidRPr="00D87DAF" w:rsidRDefault="00DB6F8B" w:rsidP="00F30784">
      <w:pPr>
        <w:ind w:firstLine="426"/>
        <w:jc w:val="both"/>
      </w:pPr>
    </w:p>
    <w:p w14:paraId="0EC0F428" w14:textId="04DD0CC2" w:rsidR="00F30784" w:rsidRPr="00D87DAF" w:rsidRDefault="00917950" w:rsidP="00F30784">
      <w:pPr>
        <w:ind w:firstLine="426"/>
        <w:jc w:val="both"/>
      </w:pPr>
      <w:r w:rsidRPr="00D87DAF">
        <w:t>13</w:t>
      </w:r>
      <w:r w:rsidR="00F30784" w:rsidRPr="00D87DAF">
        <w:t>.2. Não serão conhecidas as impugnações, bem como os recursos apresentados fora do prazo legal e/ou subscritos por representante não habilitado legalmente ou não identificado no processo para responder pela licitante.</w:t>
      </w:r>
    </w:p>
    <w:p w14:paraId="1B63496C" w14:textId="77777777" w:rsidR="00F30784" w:rsidRPr="00D87DAF" w:rsidRDefault="00F30784" w:rsidP="00F30784">
      <w:pPr>
        <w:ind w:firstLine="426"/>
        <w:jc w:val="both"/>
      </w:pPr>
    </w:p>
    <w:p w14:paraId="4B047220" w14:textId="726E9C13" w:rsidR="00F30784" w:rsidRPr="00D87DAF" w:rsidRDefault="00917950" w:rsidP="00F30784">
      <w:pPr>
        <w:ind w:firstLine="426"/>
        <w:jc w:val="both"/>
      </w:pPr>
      <w:r w:rsidRPr="00D87DAF">
        <w:t xml:space="preserve"> 13</w:t>
      </w:r>
      <w:r w:rsidR="00F30784" w:rsidRPr="00D87DAF">
        <w:t>.3. A impugnação ao Edital deverá ser feita exclusivamente no sistema eletrônico em campo próprio criado especificamente para esse fim, até o terceiro dia útil antes da abertura, conforme determina a legislação.</w:t>
      </w:r>
    </w:p>
    <w:p w14:paraId="049B10D1" w14:textId="77777777" w:rsidR="00F30784" w:rsidRPr="00D87DAF" w:rsidRDefault="00F30784" w:rsidP="00F30784">
      <w:pPr>
        <w:ind w:firstLine="426"/>
        <w:jc w:val="both"/>
      </w:pPr>
      <w:r w:rsidRPr="00D87DAF">
        <w:t xml:space="preserve">       </w:t>
      </w:r>
    </w:p>
    <w:p w14:paraId="4BE0D793" w14:textId="2C52D97E" w:rsidR="00F30784" w:rsidRPr="00D87DAF" w:rsidRDefault="00F30784" w:rsidP="00F30784">
      <w:pPr>
        <w:ind w:firstLine="426"/>
        <w:jc w:val="both"/>
      </w:pPr>
      <w:r w:rsidRPr="00D87DAF">
        <w:t xml:space="preserve"> </w:t>
      </w:r>
      <w:r w:rsidR="00917950" w:rsidRPr="00D87DAF">
        <w:t>13</w:t>
      </w:r>
      <w:r w:rsidRPr="00D87DAF">
        <w:t>.4. Ao final da sessão pública ou em data previamente agendada pel</w:t>
      </w:r>
      <w:r w:rsidR="006B1B1F" w:rsidRPr="00D87DAF">
        <w:t>o</w:t>
      </w:r>
      <w:r w:rsidR="00062346" w:rsidRPr="00D87DAF">
        <w:t xml:space="preserve"> Agente de Contratação</w:t>
      </w:r>
      <w:r w:rsidR="006B1B1F" w:rsidRPr="00D87DAF">
        <w:t xml:space="preserve"> </w:t>
      </w:r>
      <w:r w:rsidRPr="00D87DAF">
        <w:t>para declaração dos vencedores do certame, com a devida habilitação dos mesmos, a licitante que desejar recorrer das decisões d</w:t>
      </w:r>
      <w:r w:rsidR="006B1B1F" w:rsidRPr="00D87DAF">
        <w:t>o</w:t>
      </w:r>
      <w:r w:rsidR="00062346" w:rsidRPr="00D87DAF">
        <w:t xml:space="preserve"> Agente de Contratação</w:t>
      </w:r>
      <w:r w:rsidR="006B1B1F" w:rsidRPr="00D87DAF">
        <w:t xml:space="preserve"> </w:t>
      </w:r>
      <w:r w:rsidRPr="00D87DAF">
        <w:t>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0BBAFE58" w14:textId="77777777" w:rsidR="00F30784" w:rsidRPr="00D87DAF" w:rsidRDefault="00F30784" w:rsidP="00F30784">
      <w:pPr>
        <w:ind w:firstLine="426"/>
        <w:jc w:val="both"/>
      </w:pPr>
    </w:p>
    <w:p w14:paraId="1FBC2494" w14:textId="08BA53B4" w:rsidR="00F30784" w:rsidRPr="00D87DAF" w:rsidRDefault="00917950" w:rsidP="00F30784">
      <w:pPr>
        <w:ind w:firstLine="426"/>
        <w:jc w:val="both"/>
      </w:pPr>
      <w:r w:rsidRPr="00D87DAF">
        <w:t>13</w:t>
      </w:r>
      <w:r w:rsidR="005743E0" w:rsidRPr="00D87DAF">
        <w:t>.</w:t>
      </w:r>
      <w:r w:rsidR="00F30784" w:rsidRPr="00D87DAF">
        <w:t xml:space="preserve">4.1. A ausência de manifestação do licitante quanto a intenção de recorrer, importará na decadência do direito e </w:t>
      </w:r>
      <w:r w:rsidR="006B1B1F" w:rsidRPr="00D87DAF">
        <w:t>o</w:t>
      </w:r>
      <w:r w:rsidR="00062346" w:rsidRPr="00D87DAF">
        <w:t xml:space="preserve"> Agente de Contratação</w:t>
      </w:r>
      <w:r w:rsidR="006B1B1F" w:rsidRPr="00D87DAF">
        <w:t xml:space="preserve"> </w:t>
      </w:r>
      <w:r w:rsidR="00F30784" w:rsidRPr="00D87DAF">
        <w:t>estará autorizada a adjudicar o objeto ao licitante declarado vencedor.</w:t>
      </w:r>
    </w:p>
    <w:p w14:paraId="0FD3F47F" w14:textId="77777777" w:rsidR="00F30784" w:rsidRPr="00D87DAF" w:rsidRDefault="00F30784" w:rsidP="00F30784">
      <w:pPr>
        <w:ind w:firstLine="426"/>
        <w:jc w:val="both"/>
      </w:pPr>
    </w:p>
    <w:p w14:paraId="51575E7D" w14:textId="336120EF" w:rsidR="00F30784" w:rsidRPr="00D87DAF" w:rsidRDefault="00917950" w:rsidP="00F30784">
      <w:pPr>
        <w:ind w:firstLine="426"/>
        <w:jc w:val="both"/>
      </w:pPr>
      <w:r w:rsidRPr="00D87DAF">
        <w:t>13</w:t>
      </w:r>
      <w:r w:rsidR="005743E0" w:rsidRPr="00D87DAF">
        <w:t>.</w:t>
      </w:r>
      <w:r w:rsidR="00F30784" w:rsidRPr="00D87DAF">
        <w:t xml:space="preserve">5. </w:t>
      </w:r>
      <w:r w:rsidR="00047C36" w:rsidRPr="00D87DAF">
        <w:t>Nos termos do caput do Art. 168 da Lei nº 14.133/2021, interposto recurso contra decisão do agente de contratação haverá efeito suspensivo automático, a perdurar até o efeito julgamento por parte da autoridade competente.</w:t>
      </w:r>
    </w:p>
    <w:p w14:paraId="1FD0BDA6" w14:textId="77777777" w:rsidR="00F30784" w:rsidRPr="00D87DAF" w:rsidRDefault="00F30784" w:rsidP="00F30784">
      <w:pPr>
        <w:ind w:firstLine="426"/>
        <w:jc w:val="both"/>
      </w:pPr>
    </w:p>
    <w:p w14:paraId="260853C9" w14:textId="1FE9B954" w:rsidR="00F30784" w:rsidRPr="00D87DAF" w:rsidRDefault="00917950" w:rsidP="00F30784">
      <w:pPr>
        <w:ind w:firstLine="426"/>
        <w:jc w:val="both"/>
      </w:pPr>
      <w:r w:rsidRPr="00D87DAF">
        <w:t>13</w:t>
      </w:r>
      <w:r w:rsidR="00F30784" w:rsidRPr="00D87DAF">
        <w:t>.6. O acolhimento do recurso importará na invalidação apenas dos atos insuscetíveis de aproveitamento, ou seja, nulos.</w:t>
      </w:r>
    </w:p>
    <w:p w14:paraId="28830EA0" w14:textId="77777777" w:rsidR="00F30784" w:rsidRPr="00D87DAF" w:rsidRDefault="00F30784" w:rsidP="00F30784">
      <w:pPr>
        <w:ind w:firstLine="426"/>
        <w:jc w:val="both"/>
      </w:pPr>
    </w:p>
    <w:p w14:paraId="46D4EA57" w14:textId="3F2B4AD1" w:rsidR="00F30784" w:rsidRPr="00D87DAF" w:rsidRDefault="005743E0" w:rsidP="00F30784">
      <w:pPr>
        <w:ind w:firstLine="426"/>
        <w:jc w:val="both"/>
        <w:rPr>
          <w:b/>
        </w:rPr>
      </w:pPr>
      <w:r w:rsidRPr="00D87DAF">
        <w:rPr>
          <w:b/>
        </w:rPr>
        <w:t>14</w:t>
      </w:r>
      <w:r w:rsidR="00F30784" w:rsidRPr="00D87DAF">
        <w:rPr>
          <w:b/>
        </w:rPr>
        <w:t>. SANÇÕES ADMINISTRATIVAS</w:t>
      </w:r>
    </w:p>
    <w:p w14:paraId="712ED9C1" w14:textId="77777777" w:rsidR="00F30784" w:rsidRPr="00D87DAF" w:rsidRDefault="00F30784" w:rsidP="00F30784">
      <w:pPr>
        <w:ind w:firstLine="426"/>
        <w:jc w:val="both"/>
        <w:rPr>
          <w:highlight w:val="yellow"/>
        </w:rPr>
      </w:pPr>
    </w:p>
    <w:p w14:paraId="2D64AC43" w14:textId="4F16F447" w:rsidR="00F30784" w:rsidRPr="00D87DAF" w:rsidRDefault="005743E0" w:rsidP="00F30784">
      <w:pPr>
        <w:ind w:firstLine="426"/>
        <w:jc w:val="both"/>
      </w:pPr>
      <w:r w:rsidRPr="00D87DAF">
        <w:t>14</w:t>
      </w:r>
      <w:r w:rsidR="00F30784" w:rsidRPr="00D87DAF">
        <w:t>.1. Comete infração administrativa, nos termos da lei, o licitante que, com dolo ou culpa:</w:t>
      </w:r>
    </w:p>
    <w:p w14:paraId="0A315697" w14:textId="77777777" w:rsidR="00F30784" w:rsidRPr="00D87DAF" w:rsidRDefault="00F30784" w:rsidP="00F30784">
      <w:pPr>
        <w:ind w:firstLine="426"/>
        <w:jc w:val="both"/>
      </w:pPr>
    </w:p>
    <w:p w14:paraId="21D3A6F0" w14:textId="06AFD22A" w:rsidR="00F30784" w:rsidRPr="00D87DAF" w:rsidRDefault="005743E0" w:rsidP="00F30784">
      <w:pPr>
        <w:ind w:firstLine="426"/>
        <w:jc w:val="both"/>
      </w:pPr>
      <w:r w:rsidRPr="00D87DAF">
        <w:t>14</w:t>
      </w:r>
      <w:r w:rsidR="00F30784" w:rsidRPr="00D87DAF">
        <w:t xml:space="preserve">.1.1. </w:t>
      </w:r>
      <w:bookmarkStart w:id="3" w:name="_Ref114668085"/>
      <w:bookmarkStart w:id="4" w:name="_Hlk114652595"/>
      <w:r w:rsidR="00F30784" w:rsidRPr="00D87DAF">
        <w:t>deixar de entregar a documentação exigida para o certame ou não entregar qualquer documento que tenha sido solicitado pelo</w:t>
      </w:r>
      <w:r w:rsidR="00611FAC" w:rsidRPr="00D87DAF">
        <w:t xml:space="preserve"> Agente de Contratação </w:t>
      </w:r>
      <w:r w:rsidR="00F30784" w:rsidRPr="00D87DAF">
        <w:t>durante o certame;</w:t>
      </w:r>
      <w:bookmarkEnd w:id="3"/>
    </w:p>
    <w:p w14:paraId="4FB814FC" w14:textId="77777777" w:rsidR="00F30784" w:rsidRPr="00D87DAF" w:rsidRDefault="00F30784" w:rsidP="00F30784">
      <w:pPr>
        <w:ind w:firstLine="426"/>
        <w:jc w:val="both"/>
      </w:pPr>
      <w:bookmarkStart w:id="5" w:name="_Ref114668108"/>
    </w:p>
    <w:p w14:paraId="6409F28B" w14:textId="7FF89908" w:rsidR="00F30784" w:rsidRPr="00D87DAF" w:rsidRDefault="005743E0" w:rsidP="00F30784">
      <w:pPr>
        <w:ind w:firstLine="426"/>
        <w:jc w:val="both"/>
      </w:pPr>
      <w:r w:rsidRPr="00D87DAF">
        <w:t>14</w:t>
      </w:r>
      <w:r w:rsidR="00F30784" w:rsidRPr="00D87DAF">
        <w:t>.1.2. Salvo em decorrência de fato superveniente devidamente justificado, não mantiver a proposta em especial quando:</w:t>
      </w:r>
      <w:bookmarkEnd w:id="5"/>
    </w:p>
    <w:p w14:paraId="6CAAA705" w14:textId="77777777" w:rsidR="00F30784" w:rsidRPr="00D87DAF" w:rsidRDefault="00F30784" w:rsidP="00F30784">
      <w:pPr>
        <w:ind w:firstLine="426"/>
        <w:jc w:val="both"/>
      </w:pPr>
    </w:p>
    <w:p w14:paraId="69D65390" w14:textId="365ADBA0" w:rsidR="00F30784" w:rsidRPr="00D87DAF" w:rsidRDefault="005743E0" w:rsidP="00F30784">
      <w:pPr>
        <w:ind w:firstLine="426"/>
        <w:jc w:val="both"/>
      </w:pPr>
      <w:r w:rsidRPr="00D87DAF">
        <w:t>14</w:t>
      </w:r>
      <w:r w:rsidR="00F30784" w:rsidRPr="00D87DAF">
        <w:t xml:space="preserve">.1.2.1. não enviar a proposta adequada ao último lance ofertado ou após a negociação; </w:t>
      </w:r>
    </w:p>
    <w:p w14:paraId="5E50B91E" w14:textId="77777777" w:rsidR="00F30784" w:rsidRPr="00D87DAF" w:rsidRDefault="00F30784" w:rsidP="00F30784">
      <w:pPr>
        <w:ind w:firstLine="426"/>
        <w:jc w:val="both"/>
      </w:pPr>
    </w:p>
    <w:p w14:paraId="59DA8CC3" w14:textId="12D2C776" w:rsidR="00F30784" w:rsidRPr="00D87DAF" w:rsidRDefault="005743E0" w:rsidP="00F30784">
      <w:pPr>
        <w:ind w:firstLine="426"/>
        <w:jc w:val="both"/>
      </w:pPr>
      <w:r w:rsidRPr="00D87DAF">
        <w:t>14</w:t>
      </w:r>
      <w:r w:rsidR="00F30784" w:rsidRPr="00D87DAF">
        <w:t xml:space="preserve">.1.2.2. recusar-se a enviar o detalhamento da proposta quando exigível; </w:t>
      </w:r>
    </w:p>
    <w:p w14:paraId="3056FF04" w14:textId="77777777" w:rsidR="00F30784" w:rsidRPr="00D87DAF" w:rsidRDefault="00F30784" w:rsidP="00F30784">
      <w:pPr>
        <w:ind w:firstLine="426"/>
        <w:jc w:val="both"/>
      </w:pPr>
    </w:p>
    <w:p w14:paraId="1481FEB1" w14:textId="54EADCB5" w:rsidR="00F30784" w:rsidRPr="00D87DAF" w:rsidRDefault="005743E0" w:rsidP="00F30784">
      <w:pPr>
        <w:ind w:firstLine="426"/>
        <w:jc w:val="both"/>
      </w:pPr>
      <w:r w:rsidRPr="00D87DAF">
        <w:t>14</w:t>
      </w:r>
      <w:r w:rsidR="00F30784" w:rsidRPr="00D87DAF">
        <w:t xml:space="preserve">.1.2.3. pedir para ser desclassificado quando encerrada a etapa competitiva; ou </w:t>
      </w:r>
    </w:p>
    <w:p w14:paraId="5A1495A8" w14:textId="77777777" w:rsidR="00F30784" w:rsidRPr="00D87DAF" w:rsidRDefault="00F30784" w:rsidP="00F30784">
      <w:pPr>
        <w:ind w:firstLine="426"/>
        <w:jc w:val="both"/>
      </w:pPr>
    </w:p>
    <w:p w14:paraId="62BE2133" w14:textId="61F33853" w:rsidR="00F30784" w:rsidRPr="00D87DAF" w:rsidRDefault="009120CA" w:rsidP="00F30784">
      <w:pPr>
        <w:ind w:firstLine="426"/>
        <w:jc w:val="both"/>
      </w:pPr>
      <w:r w:rsidRPr="00D87DAF">
        <w:t>14</w:t>
      </w:r>
      <w:r w:rsidR="00F30784" w:rsidRPr="00D87DAF">
        <w:t>.1.2.4. deixar de apresentar amostra;</w:t>
      </w:r>
    </w:p>
    <w:p w14:paraId="330C9332" w14:textId="77777777" w:rsidR="00F30784" w:rsidRPr="00D87DAF" w:rsidRDefault="00F30784" w:rsidP="00F30784">
      <w:pPr>
        <w:ind w:firstLine="426"/>
        <w:jc w:val="both"/>
      </w:pPr>
    </w:p>
    <w:p w14:paraId="0477ADB3" w14:textId="7852F33B" w:rsidR="00F30784" w:rsidRPr="00D87DAF" w:rsidRDefault="009120CA" w:rsidP="00F30784">
      <w:pPr>
        <w:ind w:firstLine="426"/>
        <w:jc w:val="both"/>
      </w:pPr>
      <w:r w:rsidRPr="00D87DAF">
        <w:t>14</w:t>
      </w:r>
      <w:r w:rsidR="00F30784" w:rsidRPr="00D87DAF">
        <w:t xml:space="preserve">.1.2.5. apresentar proposta ou amostra em desacordo com as especificações do edital; </w:t>
      </w:r>
    </w:p>
    <w:p w14:paraId="7E4F58E8" w14:textId="77777777" w:rsidR="00F30784" w:rsidRPr="00D87DAF" w:rsidRDefault="00F30784" w:rsidP="00F30784">
      <w:pPr>
        <w:ind w:firstLine="426"/>
        <w:jc w:val="both"/>
      </w:pPr>
      <w:bookmarkStart w:id="6" w:name="_Ref114668139"/>
    </w:p>
    <w:p w14:paraId="4512B4EA" w14:textId="31AEBA2C" w:rsidR="00F30784" w:rsidRPr="00D87DAF" w:rsidRDefault="009120CA" w:rsidP="00F30784">
      <w:pPr>
        <w:ind w:firstLine="426"/>
        <w:jc w:val="both"/>
      </w:pPr>
      <w:r w:rsidRPr="00D87DAF">
        <w:t>14</w:t>
      </w:r>
      <w:r w:rsidR="00F30784" w:rsidRPr="00D87DAF">
        <w:t>.1.3. não celebrar o contrato ou não entregar a documentação exigida para a contratação, quando convocado dentro do prazo de validade de sua proposta;</w:t>
      </w:r>
      <w:bookmarkEnd w:id="6"/>
    </w:p>
    <w:p w14:paraId="79B35FED" w14:textId="77777777" w:rsidR="00F30784" w:rsidRPr="00D87DAF" w:rsidRDefault="00F30784" w:rsidP="00F30784">
      <w:pPr>
        <w:ind w:firstLine="426"/>
        <w:jc w:val="both"/>
      </w:pPr>
    </w:p>
    <w:p w14:paraId="71740F04" w14:textId="1A4B356C" w:rsidR="00F30784" w:rsidRPr="00D87DAF" w:rsidRDefault="009120CA" w:rsidP="00F30784">
      <w:pPr>
        <w:ind w:firstLine="426"/>
        <w:jc w:val="both"/>
      </w:pPr>
      <w:r w:rsidRPr="00D87DAF">
        <w:t>14</w:t>
      </w:r>
      <w:r w:rsidR="00F30784" w:rsidRPr="00D87DAF">
        <w:t>.1.3.1. recusar-se, sem justificativa, a assinar o contrato ou a ata de registro de preço, ou a aceitar ou retirar o instrumento equivalente no prazo estabelecido pela Administração;</w:t>
      </w:r>
    </w:p>
    <w:p w14:paraId="0C70F97A" w14:textId="77777777" w:rsidR="00F30784" w:rsidRPr="00D87DAF" w:rsidRDefault="00F30784" w:rsidP="00F30784">
      <w:pPr>
        <w:ind w:firstLine="426"/>
        <w:jc w:val="both"/>
      </w:pPr>
      <w:bookmarkStart w:id="7" w:name="_Ref114668249"/>
    </w:p>
    <w:p w14:paraId="651F7BE2" w14:textId="7862009E" w:rsidR="00F30784" w:rsidRPr="00D87DAF" w:rsidRDefault="009120CA" w:rsidP="00F30784">
      <w:pPr>
        <w:ind w:firstLine="426"/>
        <w:jc w:val="both"/>
      </w:pPr>
      <w:r w:rsidRPr="00D87DAF">
        <w:t>14</w:t>
      </w:r>
      <w:r w:rsidR="00F30784" w:rsidRPr="00D87DAF">
        <w:t>.1.4. apresentar declaração ou documentação falsa exigida para o certame ou prestar declaração falsa durante a licitação</w:t>
      </w:r>
      <w:bookmarkEnd w:id="7"/>
    </w:p>
    <w:p w14:paraId="03E080A5" w14:textId="77777777" w:rsidR="00F30784" w:rsidRPr="00D87DAF" w:rsidRDefault="00F30784" w:rsidP="00F30784">
      <w:pPr>
        <w:ind w:firstLine="426"/>
        <w:jc w:val="both"/>
      </w:pPr>
      <w:bookmarkStart w:id="8" w:name="_Ref114668245"/>
    </w:p>
    <w:p w14:paraId="56B3F0DD" w14:textId="4602F6B1" w:rsidR="00F30784" w:rsidRPr="00D87DAF" w:rsidRDefault="009120CA" w:rsidP="00F30784">
      <w:pPr>
        <w:ind w:firstLine="426"/>
        <w:jc w:val="both"/>
      </w:pPr>
      <w:r w:rsidRPr="00D87DAF">
        <w:t>14</w:t>
      </w:r>
      <w:r w:rsidR="00F30784" w:rsidRPr="00D87DAF">
        <w:t>.1.5. fraudar a licitação</w:t>
      </w:r>
      <w:bookmarkEnd w:id="8"/>
    </w:p>
    <w:p w14:paraId="502C2D98" w14:textId="77777777" w:rsidR="00F30784" w:rsidRPr="00D87DAF" w:rsidRDefault="00F30784" w:rsidP="00F30784">
      <w:pPr>
        <w:ind w:firstLine="426"/>
        <w:jc w:val="both"/>
      </w:pPr>
      <w:bookmarkStart w:id="9" w:name="_Ref114668247"/>
    </w:p>
    <w:p w14:paraId="49DDFBDB" w14:textId="03DBCDE2" w:rsidR="00F30784" w:rsidRPr="00D87DAF" w:rsidRDefault="009120CA" w:rsidP="00F30784">
      <w:pPr>
        <w:ind w:firstLine="426"/>
        <w:jc w:val="both"/>
      </w:pPr>
      <w:r w:rsidRPr="00D87DAF">
        <w:t>14</w:t>
      </w:r>
      <w:r w:rsidR="00F30784" w:rsidRPr="00D87DAF">
        <w:t>.1.6. comportar-se de modo inidôneo ou cometer fraude de qualquer natureza, em especial quando:</w:t>
      </w:r>
      <w:bookmarkEnd w:id="9"/>
    </w:p>
    <w:p w14:paraId="6413E004" w14:textId="77777777" w:rsidR="00F30784" w:rsidRPr="00D87DAF" w:rsidRDefault="00F30784" w:rsidP="00F30784">
      <w:pPr>
        <w:ind w:firstLine="426"/>
        <w:jc w:val="both"/>
      </w:pPr>
    </w:p>
    <w:p w14:paraId="6985E306" w14:textId="2369F97F" w:rsidR="00F30784" w:rsidRPr="00D87DAF" w:rsidRDefault="009120CA" w:rsidP="00F30784">
      <w:pPr>
        <w:ind w:firstLine="426"/>
        <w:jc w:val="both"/>
      </w:pPr>
      <w:r w:rsidRPr="00D87DAF">
        <w:t>14</w:t>
      </w:r>
      <w:r w:rsidR="00F30784" w:rsidRPr="00D87DAF">
        <w:t xml:space="preserve">.1.6.1. agir em conluio ou em desconformidade com a lei; </w:t>
      </w:r>
    </w:p>
    <w:p w14:paraId="50635AC2" w14:textId="77777777" w:rsidR="00F30784" w:rsidRPr="00D87DAF" w:rsidRDefault="00F30784" w:rsidP="00F30784">
      <w:pPr>
        <w:ind w:firstLine="426"/>
        <w:jc w:val="both"/>
      </w:pPr>
    </w:p>
    <w:p w14:paraId="0E9DAECE" w14:textId="7D48CAC6" w:rsidR="00F30784" w:rsidRPr="00D87DAF" w:rsidRDefault="009120CA" w:rsidP="00F30784">
      <w:pPr>
        <w:ind w:firstLine="426"/>
        <w:jc w:val="both"/>
      </w:pPr>
      <w:r w:rsidRPr="00D87DAF">
        <w:t>14</w:t>
      </w:r>
      <w:r w:rsidR="00F30784" w:rsidRPr="00D87DAF">
        <w:t xml:space="preserve">.1.6.2. induzir deliberadamente a erro no julgamento; </w:t>
      </w:r>
    </w:p>
    <w:p w14:paraId="5247BEA5" w14:textId="77777777" w:rsidR="00F30784" w:rsidRPr="00D87DAF" w:rsidRDefault="00F30784" w:rsidP="00F30784">
      <w:pPr>
        <w:ind w:firstLine="426"/>
        <w:jc w:val="both"/>
      </w:pPr>
    </w:p>
    <w:p w14:paraId="2569A76B" w14:textId="1EB3D380" w:rsidR="00F30784" w:rsidRPr="00D87DAF" w:rsidRDefault="009120CA" w:rsidP="00F30784">
      <w:pPr>
        <w:ind w:firstLine="426"/>
        <w:jc w:val="both"/>
      </w:pPr>
      <w:r w:rsidRPr="00D87DAF">
        <w:t>14</w:t>
      </w:r>
      <w:r w:rsidR="00F30784" w:rsidRPr="00D87DAF">
        <w:t xml:space="preserve">.1.6.3. apresentar amostra falsificada ou deteriorada; </w:t>
      </w:r>
    </w:p>
    <w:p w14:paraId="614887CA" w14:textId="77777777" w:rsidR="00F30784" w:rsidRPr="00D87DAF" w:rsidRDefault="00F30784" w:rsidP="00F30784">
      <w:pPr>
        <w:ind w:firstLine="426"/>
        <w:jc w:val="both"/>
      </w:pPr>
      <w:bookmarkStart w:id="10" w:name="_Ref114668251"/>
    </w:p>
    <w:p w14:paraId="368E3B02" w14:textId="7DC85D9B" w:rsidR="00F30784" w:rsidRPr="00D87DAF" w:rsidRDefault="009120CA" w:rsidP="00F30784">
      <w:pPr>
        <w:ind w:firstLine="426"/>
        <w:jc w:val="both"/>
      </w:pPr>
      <w:r w:rsidRPr="00D87DAF">
        <w:t>14</w:t>
      </w:r>
      <w:r w:rsidR="00F30784" w:rsidRPr="00D87DAF">
        <w:t>.1.7. praticar atos ilícitos com vistas a frustrar os objetivos da licitação</w:t>
      </w:r>
      <w:bookmarkEnd w:id="10"/>
    </w:p>
    <w:p w14:paraId="097A816A" w14:textId="77777777" w:rsidR="00F30784" w:rsidRPr="00D87DAF" w:rsidRDefault="00F30784" w:rsidP="00F30784">
      <w:pPr>
        <w:ind w:firstLine="426"/>
        <w:jc w:val="both"/>
      </w:pPr>
      <w:bookmarkStart w:id="11" w:name="_Ref114668252"/>
    </w:p>
    <w:p w14:paraId="3BC37023" w14:textId="6B9FF629" w:rsidR="00F30784" w:rsidRPr="00D87DAF" w:rsidRDefault="009120CA" w:rsidP="00F30784">
      <w:pPr>
        <w:ind w:firstLine="426"/>
        <w:jc w:val="both"/>
      </w:pPr>
      <w:r w:rsidRPr="00D87DAF">
        <w:t>14</w:t>
      </w:r>
      <w:r w:rsidR="00F30784" w:rsidRPr="00D87DAF">
        <w:t xml:space="preserve">.1.8. praticar ato lesivo previsto no </w:t>
      </w:r>
      <w:hyperlink r:id="rId18" w:anchor="art5" w:history="1">
        <w:r w:rsidR="00F30784" w:rsidRPr="00D87DAF">
          <w:t>art. 5º da Lei n.º 12.846, de 2013</w:t>
        </w:r>
      </w:hyperlink>
      <w:r w:rsidR="00F30784" w:rsidRPr="00D87DAF">
        <w:t>.</w:t>
      </w:r>
      <w:bookmarkEnd w:id="11"/>
    </w:p>
    <w:bookmarkEnd w:id="4"/>
    <w:p w14:paraId="53B1C422" w14:textId="77777777" w:rsidR="00F30784" w:rsidRPr="00D87DAF" w:rsidRDefault="00F30784" w:rsidP="00F30784">
      <w:pPr>
        <w:ind w:firstLine="426"/>
        <w:jc w:val="both"/>
        <w:rPr>
          <w:highlight w:val="yellow"/>
        </w:rPr>
      </w:pPr>
    </w:p>
    <w:p w14:paraId="65BE28E3" w14:textId="6857EED4" w:rsidR="00F30784" w:rsidRPr="00D87DAF" w:rsidRDefault="009120CA" w:rsidP="00F30784">
      <w:pPr>
        <w:ind w:firstLine="426"/>
        <w:jc w:val="both"/>
      </w:pPr>
      <w:r w:rsidRPr="00D87DAF">
        <w:t>14</w:t>
      </w:r>
      <w:r w:rsidR="00F30784" w:rsidRPr="00D87DAF">
        <w:t>.2. A sanção de que trata o subitem poderá ser aplicada juntamente com as multas previstas, garantindo o exercício de prévia e ampla defesa.</w:t>
      </w:r>
    </w:p>
    <w:p w14:paraId="4B3372D1" w14:textId="77777777" w:rsidR="00F30784" w:rsidRPr="00D87DAF" w:rsidRDefault="00F30784" w:rsidP="00F30784">
      <w:pPr>
        <w:ind w:firstLine="426"/>
        <w:jc w:val="both"/>
      </w:pPr>
    </w:p>
    <w:p w14:paraId="0FC89A6A" w14:textId="078AB9B6" w:rsidR="00F30784" w:rsidRPr="00D87DAF" w:rsidRDefault="009120CA" w:rsidP="00F30784">
      <w:pPr>
        <w:ind w:firstLine="426"/>
        <w:jc w:val="both"/>
      </w:pPr>
      <w:r w:rsidRPr="00D87DAF">
        <w:t>14</w:t>
      </w:r>
      <w:r w:rsidR="00F30784" w:rsidRPr="00D87DAF">
        <w:t>.2.1. A sanção de impedimento de participar em licitação e contratar com a Administração Pública poderá ser aplicada também àqueles que:</w:t>
      </w:r>
    </w:p>
    <w:p w14:paraId="1DD889DC" w14:textId="77777777" w:rsidR="00F30784" w:rsidRPr="00D87DAF" w:rsidRDefault="00F30784" w:rsidP="00F30784">
      <w:pPr>
        <w:ind w:firstLine="426"/>
        <w:jc w:val="both"/>
      </w:pPr>
    </w:p>
    <w:p w14:paraId="172D7CFD" w14:textId="50A812DD" w:rsidR="00F30784" w:rsidRPr="00D87DAF" w:rsidRDefault="00F30784" w:rsidP="00F30784">
      <w:pPr>
        <w:ind w:firstLine="426"/>
        <w:jc w:val="both"/>
      </w:pPr>
      <w:r w:rsidRPr="00D87DAF">
        <w:t>a) retardarem a execução d</w:t>
      </w:r>
      <w:r w:rsidR="00104A35" w:rsidRPr="00D87DAF">
        <w:t>a Concorrência</w:t>
      </w:r>
      <w:r w:rsidRPr="00D87DAF">
        <w:t>;</w:t>
      </w:r>
    </w:p>
    <w:p w14:paraId="4720B500" w14:textId="77777777" w:rsidR="00F30784" w:rsidRPr="00D87DAF" w:rsidRDefault="00F30784" w:rsidP="00F30784">
      <w:pPr>
        <w:ind w:firstLine="426"/>
        <w:jc w:val="both"/>
      </w:pPr>
      <w:r w:rsidRPr="00D87DAF">
        <w:t>b) demonstrarem não possuir idoneidade para contratar com a Administração;</w:t>
      </w:r>
    </w:p>
    <w:p w14:paraId="4CCC9897" w14:textId="77777777" w:rsidR="00F30784" w:rsidRPr="00D87DAF" w:rsidRDefault="00F30784" w:rsidP="00F30784">
      <w:pPr>
        <w:ind w:firstLine="426"/>
        <w:jc w:val="both"/>
        <w:rPr>
          <w:rFonts w:eastAsia="Arial"/>
        </w:rPr>
      </w:pPr>
      <w:r w:rsidRPr="00D87DAF">
        <w:t>c) fizerem declaração falsa ou cometerem fraude fiscal.</w:t>
      </w:r>
    </w:p>
    <w:p w14:paraId="6006BFA8" w14:textId="77777777" w:rsidR="00F30784" w:rsidRPr="00D87DAF" w:rsidRDefault="00F30784" w:rsidP="00F30784">
      <w:pPr>
        <w:ind w:firstLine="426"/>
        <w:jc w:val="both"/>
        <w:rPr>
          <w:highlight w:val="yellow"/>
        </w:rPr>
      </w:pPr>
      <w:r w:rsidRPr="00D87DAF">
        <w:rPr>
          <w:rFonts w:eastAsia="Arial"/>
          <w:highlight w:val="yellow"/>
        </w:rPr>
        <w:t xml:space="preserve"> </w:t>
      </w:r>
    </w:p>
    <w:p w14:paraId="7DF371F6" w14:textId="46220340" w:rsidR="00F30784" w:rsidRPr="00D87DAF" w:rsidRDefault="009120CA" w:rsidP="00F30784">
      <w:pPr>
        <w:ind w:firstLine="426"/>
        <w:jc w:val="both"/>
      </w:pPr>
      <w:r w:rsidRPr="00D87DAF">
        <w:t>14</w:t>
      </w:r>
      <w:r w:rsidR="00F30784" w:rsidRPr="00D87DAF">
        <w:t xml:space="preserve">.3. Com fulcro na </w:t>
      </w:r>
      <w:hyperlink r:id="rId19" w:history="1">
        <w:r w:rsidR="00F30784" w:rsidRPr="00D87DAF">
          <w:t>Lei nº 14.133, de 2021</w:t>
        </w:r>
      </w:hyperlink>
      <w:r w:rsidR="00F30784" w:rsidRPr="00D87DAF">
        <w:t>, a Administração poderá, garantida a prévia defesa, aplicar aos licitante e/ou adjudicatários as seguintes sanções, sem prejuízo das responsabilidades civil e criminal:</w:t>
      </w:r>
    </w:p>
    <w:p w14:paraId="7F67D3B6" w14:textId="77777777" w:rsidR="00F30784" w:rsidRPr="00D87DAF" w:rsidRDefault="00F30784" w:rsidP="00F30784">
      <w:pPr>
        <w:ind w:firstLine="426"/>
        <w:jc w:val="both"/>
        <w:rPr>
          <w:highlight w:val="yellow"/>
        </w:rPr>
      </w:pPr>
    </w:p>
    <w:p w14:paraId="4D31FC4E" w14:textId="32C016D2" w:rsidR="00F30784" w:rsidRPr="00D87DAF" w:rsidRDefault="009120CA" w:rsidP="00F30784">
      <w:pPr>
        <w:ind w:firstLine="426"/>
        <w:jc w:val="both"/>
      </w:pPr>
      <w:r w:rsidRPr="00D87DAF">
        <w:t>14</w:t>
      </w:r>
      <w:r w:rsidR="00F30784" w:rsidRPr="00D87DAF">
        <w:t>.3.1. advertência;</w:t>
      </w:r>
    </w:p>
    <w:p w14:paraId="11A91AAC" w14:textId="77777777" w:rsidR="00F30784" w:rsidRPr="00D87DAF" w:rsidRDefault="00F30784" w:rsidP="00F30784">
      <w:pPr>
        <w:ind w:firstLine="426"/>
        <w:jc w:val="both"/>
      </w:pPr>
    </w:p>
    <w:p w14:paraId="1F710643" w14:textId="1DC93D4E" w:rsidR="00F30784" w:rsidRPr="00D87DAF" w:rsidRDefault="009120CA" w:rsidP="00F30784">
      <w:pPr>
        <w:ind w:firstLine="426"/>
        <w:jc w:val="both"/>
      </w:pPr>
      <w:r w:rsidRPr="00D87DAF">
        <w:t>14</w:t>
      </w:r>
      <w:r w:rsidR="00F30784" w:rsidRPr="00D87DAF">
        <w:t xml:space="preserve">.3.2. multa de mora;           </w:t>
      </w:r>
    </w:p>
    <w:p w14:paraId="4E0A00A5" w14:textId="77777777" w:rsidR="00F30784" w:rsidRPr="00D87DAF" w:rsidRDefault="00F30784" w:rsidP="00F30784">
      <w:pPr>
        <w:ind w:firstLine="426"/>
        <w:jc w:val="both"/>
      </w:pPr>
    </w:p>
    <w:p w14:paraId="70C79EA4" w14:textId="0D16B2F5" w:rsidR="00F30784" w:rsidRPr="00D87DAF" w:rsidRDefault="009120CA" w:rsidP="00F30784">
      <w:pPr>
        <w:ind w:firstLine="426"/>
        <w:jc w:val="both"/>
      </w:pPr>
      <w:r w:rsidRPr="00D87DAF">
        <w:t>14</w:t>
      </w:r>
      <w:r w:rsidR="00F30784" w:rsidRPr="00D87DAF">
        <w:t>.3.2.1. multa de 10% (dez por cento) sobre a parcela remanescente, no caso de inexecução parcial de contrato;</w:t>
      </w:r>
    </w:p>
    <w:p w14:paraId="351DFE94" w14:textId="77777777" w:rsidR="00F30784" w:rsidRPr="00D87DAF" w:rsidRDefault="00F30784" w:rsidP="00F30784">
      <w:pPr>
        <w:ind w:firstLine="426"/>
        <w:jc w:val="both"/>
      </w:pPr>
    </w:p>
    <w:p w14:paraId="5ABC3720" w14:textId="292437AF" w:rsidR="00F30784" w:rsidRPr="00D87DAF" w:rsidRDefault="009120CA" w:rsidP="00F30784">
      <w:pPr>
        <w:ind w:firstLine="426"/>
        <w:jc w:val="both"/>
      </w:pPr>
      <w:r w:rsidRPr="00D87DAF">
        <w:t>14</w:t>
      </w:r>
      <w:r w:rsidR="00F30784" w:rsidRPr="00D87DAF">
        <w:t>.3.2.2. multa de 1% (um por cento), por dia de atraso, sobre o valor correspondente à entrega que estiver em desacordo com os prazos estipulados, até o limite de 10 (dez) dias;</w:t>
      </w:r>
    </w:p>
    <w:p w14:paraId="019BABC8" w14:textId="77777777" w:rsidR="00F30784" w:rsidRPr="00D87DAF" w:rsidRDefault="00F30784" w:rsidP="00F30784">
      <w:pPr>
        <w:ind w:firstLine="426"/>
        <w:jc w:val="both"/>
      </w:pPr>
    </w:p>
    <w:p w14:paraId="4C19D360" w14:textId="55116DDF" w:rsidR="00F30784" w:rsidRPr="00D87DAF" w:rsidRDefault="009120CA" w:rsidP="00F30784">
      <w:pPr>
        <w:ind w:firstLine="426"/>
        <w:jc w:val="both"/>
      </w:pPr>
      <w:r w:rsidRPr="00D87DAF">
        <w:t>14</w:t>
      </w:r>
      <w:r w:rsidR="00F30784" w:rsidRPr="00D87DAF">
        <w:t>.3.2.3. multa de 20% (vinte por cento) sobre o valor total do contrato, no caso de sua inexecução total;</w:t>
      </w:r>
    </w:p>
    <w:p w14:paraId="15CEDACD" w14:textId="77777777" w:rsidR="00F30784" w:rsidRPr="00D87DAF" w:rsidRDefault="00F30784" w:rsidP="00F30784">
      <w:pPr>
        <w:ind w:firstLine="426"/>
        <w:jc w:val="both"/>
      </w:pPr>
    </w:p>
    <w:p w14:paraId="3BACB002" w14:textId="57EA9B72" w:rsidR="00F30784" w:rsidRPr="00D87DAF" w:rsidRDefault="009120CA" w:rsidP="00F30784">
      <w:pPr>
        <w:ind w:firstLine="426"/>
        <w:jc w:val="both"/>
      </w:pPr>
      <w:r w:rsidRPr="00D87DAF">
        <w:t>14</w:t>
      </w:r>
      <w:r w:rsidR="00F30784" w:rsidRPr="00D87DAF">
        <w:t>.3.2.4. multa de 10% (dez por cento) sobre o valor do contrato ou do item correspondente, no caso de constatação, pelo Município, de que o material fornecido é diverso das especificações e/ou má qualidade; e</w:t>
      </w:r>
    </w:p>
    <w:p w14:paraId="6AE905C8" w14:textId="77777777" w:rsidR="00F30784" w:rsidRPr="00D87DAF" w:rsidRDefault="00F30784" w:rsidP="00F30784">
      <w:pPr>
        <w:ind w:firstLine="426"/>
        <w:jc w:val="both"/>
      </w:pPr>
    </w:p>
    <w:p w14:paraId="088FA752" w14:textId="4B68A35D" w:rsidR="00F30784" w:rsidRPr="00D87DAF" w:rsidRDefault="009120CA" w:rsidP="00F30784">
      <w:pPr>
        <w:ind w:firstLine="426"/>
        <w:jc w:val="both"/>
      </w:pPr>
      <w:r w:rsidRPr="00D87DAF">
        <w:t>14</w:t>
      </w:r>
      <w:r w:rsidR="00F30784" w:rsidRPr="00D87DAF">
        <w:t>.3.2.5. multa de 20% (vinte por cento) sobre o valor total do contrato, no caso recusa injustificada de assinar/receber o contrato.</w:t>
      </w:r>
    </w:p>
    <w:p w14:paraId="0A12AA5E" w14:textId="77777777" w:rsidR="00F30784" w:rsidRPr="00D87DAF" w:rsidRDefault="00F30784" w:rsidP="00F30784">
      <w:pPr>
        <w:ind w:firstLine="426"/>
        <w:jc w:val="both"/>
      </w:pPr>
    </w:p>
    <w:p w14:paraId="091E86C2" w14:textId="03372924" w:rsidR="00F30784" w:rsidRPr="00D87DAF" w:rsidRDefault="009120CA" w:rsidP="00F30784">
      <w:pPr>
        <w:ind w:firstLine="426"/>
        <w:jc w:val="both"/>
      </w:pPr>
      <w:r w:rsidRPr="00D87DAF">
        <w:t>14</w:t>
      </w:r>
      <w:r w:rsidR="00F30784" w:rsidRPr="00D87DAF">
        <w:t>.4. As multas são independentes entre si; a aplicação de uma, não exclui a aplicação de outras, bem como das demais penalidades previstas em lei.</w:t>
      </w:r>
    </w:p>
    <w:p w14:paraId="73247333" w14:textId="77777777" w:rsidR="00F30784" w:rsidRPr="00D87DAF" w:rsidRDefault="00F30784" w:rsidP="00F30784">
      <w:pPr>
        <w:ind w:firstLine="426"/>
        <w:jc w:val="both"/>
      </w:pPr>
    </w:p>
    <w:p w14:paraId="58646A9B" w14:textId="77FE3511" w:rsidR="00F30784" w:rsidRPr="00D87DAF" w:rsidRDefault="009120CA" w:rsidP="00F30784">
      <w:pPr>
        <w:ind w:firstLine="426"/>
        <w:jc w:val="both"/>
      </w:pPr>
      <w:r w:rsidRPr="00D87DAF">
        <w:t>14</w:t>
      </w:r>
      <w:r w:rsidR="00F30784" w:rsidRPr="00D87DAF">
        <w:t>.5.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1F5A988C" w14:textId="77777777" w:rsidR="00F30784" w:rsidRPr="00D87DAF" w:rsidRDefault="00F30784" w:rsidP="00F30784">
      <w:pPr>
        <w:ind w:firstLine="426"/>
        <w:jc w:val="both"/>
      </w:pPr>
    </w:p>
    <w:p w14:paraId="719AFD56" w14:textId="2B256C4D" w:rsidR="00F30784" w:rsidRPr="00D87DAF" w:rsidRDefault="009120CA" w:rsidP="00F30784">
      <w:pPr>
        <w:ind w:firstLine="426"/>
        <w:jc w:val="both"/>
      </w:pPr>
      <w:r w:rsidRPr="00D87DAF">
        <w:t>14</w:t>
      </w:r>
      <w:r w:rsidR="00F30784" w:rsidRPr="00D87DAF">
        <w:t xml:space="preserve">.6. O valor das multas eventualmente aplicadas será devidamente corrigido utilizando-se o INPC/IBGE, conforme legislação pertinente, até a data de seu efetivo pagamento e recolhido aos cofres da Prefeitura do Município de </w:t>
      </w:r>
      <w:r w:rsidR="009D5D1D" w:rsidRPr="00D87DAF">
        <w:t>Santa Helena de Goiás</w:t>
      </w:r>
      <w:r w:rsidR="00F30784" w:rsidRPr="00D87DAF">
        <w:t>, dentro do prazo de 10 (dez) dias úteis da data de sua cominação, mediante guia de recolhimento oficial. Na impossibilidade, será o valor inscrito na Dívida Ativa, para cobrança judicial.</w:t>
      </w:r>
    </w:p>
    <w:p w14:paraId="61F5BB36" w14:textId="77777777" w:rsidR="00F30784" w:rsidRPr="00D87DAF" w:rsidRDefault="00F30784" w:rsidP="00F30784">
      <w:pPr>
        <w:ind w:firstLine="426"/>
        <w:jc w:val="both"/>
      </w:pPr>
    </w:p>
    <w:p w14:paraId="2B1BE0E8" w14:textId="23346A23" w:rsidR="00F30784" w:rsidRPr="00D87DAF" w:rsidRDefault="009120CA" w:rsidP="00F30784">
      <w:pPr>
        <w:ind w:firstLine="426"/>
        <w:jc w:val="both"/>
      </w:pPr>
      <w:r w:rsidRPr="00D87DAF">
        <w:lastRenderedPageBreak/>
        <w:t>14</w:t>
      </w:r>
      <w:r w:rsidR="00F30784" w:rsidRPr="00D87DAF">
        <w:t>.7. Nenhuma sanção será aplicada sem o devido processo administrativo, que prevê defesa prévia do interessado e recurso nos prazos definidos em lei, sendo-lhe facultado vista ao processo.</w:t>
      </w:r>
    </w:p>
    <w:p w14:paraId="678FF966" w14:textId="77777777" w:rsidR="00F30784" w:rsidRPr="00D87DAF" w:rsidRDefault="00F30784" w:rsidP="00F30784">
      <w:pPr>
        <w:ind w:firstLine="426"/>
        <w:jc w:val="both"/>
      </w:pPr>
    </w:p>
    <w:p w14:paraId="195FA515" w14:textId="0B7D58F8" w:rsidR="00F30784" w:rsidRPr="00D87DAF" w:rsidRDefault="009120CA" w:rsidP="00F30784">
      <w:pPr>
        <w:ind w:firstLine="426"/>
        <w:jc w:val="both"/>
      </w:pPr>
      <w:r w:rsidRPr="00D87DAF">
        <w:t>14</w:t>
      </w:r>
      <w:r w:rsidR="00F30784" w:rsidRPr="00D87DAF">
        <w:t>.8. Pelo descumprimento de quaisquer cláusulas ou condições do contrato, as multas e penalidade serão elevadas em dobro, em caso de reincidência.</w:t>
      </w:r>
    </w:p>
    <w:p w14:paraId="054CE71B" w14:textId="77777777" w:rsidR="00F30784" w:rsidRPr="00D87DAF" w:rsidRDefault="00F30784" w:rsidP="00F30784">
      <w:pPr>
        <w:ind w:firstLine="426"/>
        <w:jc w:val="both"/>
      </w:pPr>
    </w:p>
    <w:p w14:paraId="724AAD6E" w14:textId="1C97FAE2" w:rsidR="00F30784" w:rsidRPr="00D87DAF" w:rsidRDefault="009120CA" w:rsidP="00F30784">
      <w:pPr>
        <w:ind w:firstLine="426"/>
        <w:jc w:val="both"/>
      </w:pPr>
      <w:r w:rsidRPr="00D87DAF">
        <w:t>14</w:t>
      </w:r>
      <w:r w:rsidR="00F30784" w:rsidRPr="00D87DAF">
        <w:t>.9. A aplicação das sanções previstas neste edital não exclui, em hipótese alguma, a obrigação de reparação integral dos danos causados.</w:t>
      </w:r>
    </w:p>
    <w:p w14:paraId="35EC3EC3" w14:textId="77777777" w:rsidR="00F30784" w:rsidRPr="00D87DAF" w:rsidRDefault="00F30784" w:rsidP="00F30784">
      <w:pPr>
        <w:ind w:firstLine="426"/>
        <w:jc w:val="both"/>
      </w:pPr>
    </w:p>
    <w:p w14:paraId="43308499" w14:textId="138F9E63" w:rsidR="00F30784" w:rsidRPr="00D87DAF" w:rsidRDefault="009120CA" w:rsidP="00F30784">
      <w:pPr>
        <w:ind w:firstLine="426"/>
        <w:jc w:val="both"/>
        <w:rPr>
          <w:b/>
        </w:rPr>
      </w:pPr>
      <w:r w:rsidRPr="00D87DAF">
        <w:rPr>
          <w:b/>
        </w:rPr>
        <w:t>15</w:t>
      </w:r>
      <w:r w:rsidR="00F30784" w:rsidRPr="00D87DAF">
        <w:rPr>
          <w:b/>
        </w:rPr>
        <w:t>. FORMALIZAÇÃO DO INSTRUMENTO CONTRATUAL</w:t>
      </w:r>
    </w:p>
    <w:p w14:paraId="375BBF8B" w14:textId="77777777" w:rsidR="00F30784" w:rsidRPr="00D87DAF" w:rsidRDefault="00F30784" w:rsidP="00F30784">
      <w:pPr>
        <w:ind w:firstLine="426"/>
        <w:jc w:val="both"/>
      </w:pPr>
    </w:p>
    <w:p w14:paraId="55D008CB" w14:textId="4FE91334" w:rsidR="00F30784" w:rsidRPr="00D87DAF" w:rsidRDefault="009120CA" w:rsidP="00F30784">
      <w:pPr>
        <w:ind w:firstLine="426"/>
        <w:jc w:val="both"/>
      </w:pPr>
      <w:r w:rsidRPr="00D87DAF">
        <w:t>15</w:t>
      </w:r>
      <w:r w:rsidR="00F30784" w:rsidRPr="00D87DAF">
        <w:t xml:space="preserve">.1. A ADJUDICATÁRIA será notificada pelo endereço eletrônico informado para, no prazo de 05 (cinco) dias úteis, contados do recebimento da notificação, assinar o termo de contrato, bem como prestar a garantia, sob pena de decair do direito à contratação, sem prejuízo das sanções previstas no </w:t>
      </w:r>
      <w:proofErr w:type="spellStart"/>
      <w:r w:rsidR="00F30784" w:rsidRPr="00D87DAF">
        <w:t>no</w:t>
      </w:r>
      <w:proofErr w:type="spellEnd"/>
      <w:r w:rsidR="00F30784" w:rsidRPr="00D87DAF">
        <w:t xml:space="preserve"> § 5º artigo 90, da Lei Federal nº 14.133/21.</w:t>
      </w:r>
    </w:p>
    <w:p w14:paraId="28EE30A9" w14:textId="77777777" w:rsidR="00F30784" w:rsidRPr="00D87DAF" w:rsidRDefault="00F30784" w:rsidP="00F30784">
      <w:pPr>
        <w:ind w:firstLine="426"/>
        <w:jc w:val="both"/>
      </w:pPr>
    </w:p>
    <w:p w14:paraId="54CD7FDC" w14:textId="033D719F" w:rsidR="00F30784" w:rsidRPr="00D87DAF" w:rsidRDefault="009120CA" w:rsidP="00F30784">
      <w:pPr>
        <w:ind w:firstLine="426"/>
        <w:jc w:val="both"/>
      </w:pPr>
      <w:r w:rsidRPr="00D87DAF">
        <w:t>15</w:t>
      </w:r>
      <w:r w:rsidR="00F30784" w:rsidRPr="00D87DAF">
        <w:t>.1.1. A recusa injustificada da ADJUDICATÁRIA em assinar o contrato, bem como prestar a garantia, dentro do prazo estabelecido no subitem supra, caracterizará o descumprimento total da obrigação assumida, sujeitando-se às penalidades estabelecidas no item 13 - DAS SANÇÕES ADMINISTRATIVAS, deste Edital.</w:t>
      </w:r>
    </w:p>
    <w:p w14:paraId="6AAF0B2A" w14:textId="77777777" w:rsidR="00F30784" w:rsidRPr="00D87DAF" w:rsidRDefault="00F30784" w:rsidP="00F30784">
      <w:pPr>
        <w:ind w:firstLine="426"/>
        <w:jc w:val="both"/>
      </w:pPr>
    </w:p>
    <w:p w14:paraId="584C27D8" w14:textId="1B96A840" w:rsidR="00F30784" w:rsidRPr="00D87DAF" w:rsidRDefault="009120CA" w:rsidP="00F30784">
      <w:pPr>
        <w:ind w:firstLine="426"/>
        <w:jc w:val="both"/>
      </w:pPr>
      <w:r w:rsidRPr="00D87DAF">
        <w:t>15</w:t>
      </w:r>
      <w:r w:rsidR="00F30784" w:rsidRPr="00D87DAF">
        <w:t>.2. O prazo de convocação poderá ser prorrogado uma vez, por igual período, quando solicitado pela ADJUDICATÁRIA durante o seu transcurso e desde que ocorra motivo justificado e aceito pela Administração.</w:t>
      </w:r>
    </w:p>
    <w:p w14:paraId="7CA15E49" w14:textId="77777777" w:rsidR="00F30784" w:rsidRPr="00D87DAF" w:rsidRDefault="00F30784" w:rsidP="00F30784">
      <w:pPr>
        <w:ind w:firstLine="426"/>
        <w:jc w:val="both"/>
      </w:pPr>
    </w:p>
    <w:p w14:paraId="55AB0809" w14:textId="7C6FDCA9" w:rsidR="00F30784" w:rsidRPr="00D87DAF" w:rsidRDefault="009120CA" w:rsidP="00F30784">
      <w:pPr>
        <w:ind w:firstLine="426"/>
        <w:jc w:val="both"/>
      </w:pPr>
      <w:r w:rsidRPr="00D87DAF">
        <w:t>15</w:t>
      </w:r>
      <w:r w:rsidR="00F30784" w:rsidRPr="00D87DAF">
        <w:t>.3. A CONTRATADA deverá apresentar ao Gestor do Contrato, no prazo de 05 (cinco) dias úteis contados de sua assinatura, garantia em uma das modalidades prevista no §1º, do art. 96, da Lei Federal nº 14.133/21, para assegurar a plena execução do presente instrumento, correspondente a 5% (cinco por cento) do valor da contratação. No caso de fiança bancária ou apólice de seguro, sua validade deverá abranger, no mínimo, 30 (trinta) dias após o término da vigência contratual.</w:t>
      </w:r>
    </w:p>
    <w:p w14:paraId="1D60224E" w14:textId="77777777" w:rsidR="00F30784" w:rsidRPr="00D87DAF" w:rsidRDefault="00F30784" w:rsidP="00F30784">
      <w:pPr>
        <w:ind w:firstLine="426"/>
        <w:jc w:val="both"/>
      </w:pPr>
    </w:p>
    <w:p w14:paraId="0C10C66F" w14:textId="169E96F3" w:rsidR="00F30784" w:rsidRPr="00D87DAF" w:rsidRDefault="009120CA" w:rsidP="00F30784">
      <w:pPr>
        <w:ind w:firstLine="426"/>
        <w:jc w:val="both"/>
      </w:pPr>
      <w:r w:rsidRPr="00D87DAF">
        <w:t>15</w:t>
      </w:r>
      <w:r w:rsidR="00F30784" w:rsidRPr="00D87DAF">
        <w:t>.3.1. A garantia prestada pela CONTRATADA será liberada/extinta após a execução do contrato e o recebimento definitivo dos serviços, mediante solicitação por escrito. Se prestada em dinheiro, será corrigida pelo INPC/IBGE, conforme legislação pertinente;</w:t>
      </w:r>
    </w:p>
    <w:p w14:paraId="7A99375C" w14:textId="77777777" w:rsidR="00F30784" w:rsidRPr="00D87DAF" w:rsidRDefault="00F30784" w:rsidP="00F30784">
      <w:pPr>
        <w:ind w:firstLine="426"/>
        <w:jc w:val="both"/>
      </w:pPr>
    </w:p>
    <w:p w14:paraId="62EDB69C" w14:textId="0BAFFD53" w:rsidR="00F30784" w:rsidRPr="00D87DAF" w:rsidRDefault="009120CA" w:rsidP="00F30784">
      <w:pPr>
        <w:ind w:firstLine="426"/>
        <w:jc w:val="both"/>
      </w:pPr>
      <w:r w:rsidRPr="00D87DAF">
        <w:t>15</w:t>
      </w:r>
      <w:r w:rsidR="00F30784" w:rsidRPr="00D87DAF">
        <w:t>.3.2. No caso do contrato ser prorrogado, a CONTRATADA deverá prestar garantia de 5% (cinco por cento), sobre o valor da prorrogação, na mesma modalidade anteriormente oferecida, ou outra permitida no § 1º, do art. 96, da Lei Federal nº 14.133/</w:t>
      </w:r>
      <w:r w:rsidR="006B1B1F" w:rsidRPr="00D87DAF">
        <w:t>20</w:t>
      </w:r>
      <w:r w:rsidR="00F30784" w:rsidRPr="00D87DAF">
        <w:t>21.</w:t>
      </w:r>
    </w:p>
    <w:p w14:paraId="548377FB" w14:textId="77777777" w:rsidR="00F30784" w:rsidRPr="00D87DAF" w:rsidRDefault="00F30784" w:rsidP="00F30784">
      <w:pPr>
        <w:ind w:firstLine="426"/>
        <w:jc w:val="both"/>
      </w:pPr>
    </w:p>
    <w:p w14:paraId="529EB4F2" w14:textId="0FAE08CA" w:rsidR="00F30784" w:rsidRPr="00D87DAF" w:rsidRDefault="009120CA" w:rsidP="00F30784">
      <w:pPr>
        <w:ind w:firstLine="426"/>
        <w:jc w:val="both"/>
      </w:pPr>
      <w:r w:rsidRPr="00D87DAF">
        <w:t>15</w:t>
      </w:r>
      <w:r w:rsidR="00F30784" w:rsidRPr="00D87DAF">
        <w:t>.4. No ato da assinatura do contrato a ADJUDICATÁRIA deverá:</w:t>
      </w:r>
    </w:p>
    <w:p w14:paraId="2D907CCF" w14:textId="77777777" w:rsidR="00F30784" w:rsidRPr="00D87DAF" w:rsidRDefault="00F30784" w:rsidP="00F30784">
      <w:pPr>
        <w:ind w:firstLine="426"/>
        <w:jc w:val="both"/>
      </w:pPr>
    </w:p>
    <w:p w14:paraId="1B10E353" w14:textId="1DD5AD38" w:rsidR="00F30784" w:rsidRPr="00D87DAF" w:rsidRDefault="009120CA" w:rsidP="00F30784">
      <w:pPr>
        <w:ind w:firstLine="426"/>
        <w:jc w:val="both"/>
      </w:pPr>
      <w:r w:rsidRPr="00D87DAF">
        <w:t>15</w:t>
      </w:r>
      <w:r w:rsidR="00F30784" w:rsidRPr="00D87DAF">
        <w:t>.4.1. Reapresentar as certidões fiscais e trabalhistas, com validade em vigor, caso as apresentadas na licitação estiverem vencidas;</w:t>
      </w:r>
    </w:p>
    <w:p w14:paraId="72AB5E0F" w14:textId="77777777" w:rsidR="00F30784" w:rsidRPr="00D87DAF" w:rsidRDefault="00F30784" w:rsidP="00047C36">
      <w:pPr>
        <w:jc w:val="both"/>
      </w:pPr>
    </w:p>
    <w:p w14:paraId="33445099" w14:textId="53B7BA38" w:rsidR="00F30784" w:rsidRPr="00D87DAF" w:rsidRDefault="009120CA" w:rsidP="00F30784">
      <w:pPr>
        <w:ind w:firstLine="426"/>
        <w:jc w:val="both"/>
      </w:pPr>
      <w:r w:rsidRPr="00D87DAF">
        <w:t>15</w:t>
      </w:r>
      <w:r w:rsidR="00F30784" w:rsidRPr="00D87DAF">
        <w:t>.5. Posteriormente a assinatura do contrato e como condição para a emissão da Ordem de Serviço, a CONTRATADA deverá apresentar os seguintes documentos para a Secretaria Responsável por sua fiscalização:</w:t>
      </w:r>
    </w:p>
    <w:p w14:paraId="5ED4CDD4" w14:textId="77777777" w:rsidR="00F30784" w:rsidRPr="00D87DAF" w:rsidRDefault="00F30784" w:rsidP="00F30784">
      <w:pPr>
        <w:ind w:firstLine="426"/>
        <w:jc w:val="both"/>
      </w:pPr>
    </w:p>
    <w:p w14:paraId="24E92C76" w14:textId="3FBD5F4C" w:rsidR="00F30784" w:rsidRPr="00D87DAF" w:rsidRDefault="009120CA" w:rsidP="00F30784">
      <w:pPr>
        <w:ind w:firstLine="426"/>
        <w:jc w:val="both"/>
      </w:pPr>
      <w:r w:rsidRPr="00D87DAF">
        <w:t>15</w:t>
      </w:r>
      <w:r w:rsidR="00F30784" w:rsidRPr="00D87DAF">
        <w:t>.5.1. O orçamento analítico detalhado da composição dos preços unitários constantes da planilha, a composição dos encargos sociais e da taxa de BDI (Benefícios e despesas indiretas);</w:t>
      </w:r>
    </w:p>
    <w:p w14:paraId="205B7AAB" w14:textId="77777777" w:rsidR="00F30784" w:rsidRPr="00D87DAF" w:rsidRDefault="00F30784" w:rsidP="00F30784">
      <w:pPr>
        <w:ind w:firstLine="426"/>
        <w:jc w:val="both"/>
      </w:pPr>
      <w:r w:rsidRPr="00D87DAF">
        <w:t xml:space="preserve">         </w:t>
      </w:r>
    </w:p>
    <w:p w14:paraId="707DB6C1" w14:textId="4664D448" w:rsidR="00F30784" w:rsidRPr="00D87DAF" w:rsidRDefault="009120CA" w:rsidP="00F30784">
      <w:pPr>
        <w:ind w:firstLine="426"/>
        <w:jc w:val="both"/>
      </w:pPr>
      <w:r w:rsidRPr="00D87DAF">
        <w:t>15</w:t>
      </w:r>
      <w:r w:rsidR="00F30784" w:rsidRPr="00D87DAF">
        <w:t xml:space="preserve">.5.2. O recolhimento da A.R.T. ou R.R.T, </w:t>
      </w:r>
      <w:r w:rsidR="007D0C3C" w:rsidRPr="00D87DAF">
        <w:t>caso</w:t>
      </w:r>
      <w:r w:rsidR="00F30784" w:rsidRPr="00D87DAF">
        <w:t xml:space="preserve"> o contrato seja aditado em serviços e/ou prazos, a CONTRATADA deverá recolher nova A.R.T ou R.R.T., a qual deverá ser vinculada a principal;</w:t>
      </w:r>
    </w:p>
    <w:p w14:paraId="21D8F2A4" w14:textId="77777777" w:rsidR="00F30784" w:rsidRPr="00D87DAF" w:rsidRDefault="00F30784" w:rsidP="00F30784">
      <w:pPr>
        <w:ind w:firstLine="426"/>
        <w:jc w:val="both"/>
      </w:pPr>
    </w:p>
    <w:p w14:paraId="1AE1400B" w14:textId="3C3F62C9" w:rsidR="00F30784" w:rsidRPr="00D87DAF" w:rsidRDefault="009120CA" w:rsidP="00F30784">
      <w:pPr>
        <w:ind w:firstLine="426"/>
        <w:jc w:val="both"/>
        <w:rPr>
          <w:color w:val="000000" w:themeColor="text1"/>
        </w:rPr>
      </w:pPr>
      <w:r w:rsidRPr="00D87DAF">
        <w:rPr>
          <w:color w:val="000000" w:themeColor="text1"/>
        </w:rPr>
        <w:t>15</w:t>
      </w:r>
      <w:r w:rsidR="00F30784" w:rsidRPr="00D87DAF">
        <w:rPr>
          <w:color w:val="000000" w:themeColor="text1"/>
        </w:rPr>
        <w:t>.5.3. Apresentar na Secretaria Municipal de</w:t>
      </w:r>
      <w:r w:rsidR="00497029" w:rsidRPr="00D87DAF">
        <w:rPr>
          <w:color w:val="000000" w:themeColor="text1"/>
        </w:rPr>
        <w:t xml:space="preserve"> Habitação e Engenharia,</w:t>
      </w:r>
      <w:r w:rsidR="00F30784" w:rsidRPr="00D87DAF">
        <w:rPr>
          <w:color w:val="000000" w:themeColor="text1"/>
        </w:rPr>
        <w:t xml:space="preserve"> toda a documentação solicitada no Memorial de Segurança, anexo a este Edital, para avaliação, parecer e enquadramento dos Programas de Segurança que deverão ser apresentados para assegurar a plena execução do contrato.</w:t>
      </w:r>
    </w:p>
    <w:p w14:paraId="4E629DE4" w14:textId="77777777" w:rsidR="00F30784" w:rsidRPr="00D87DAF" w:rsidRDefault="00F30784" w:rsidP="00F30784">
      <w:pPr>
        <w:ind w:firstLine="426"/>
        <w:jc w:val="both"/>
      </w:pPr>
    </w:p>
    <w:p w14:paraId="38502100" w14:textId="13390244" w:rsidR="00F30784" w:rsidRPr="00D87DAF" w:rsidRDefault="009120CA" w:rsidP="00F30784">
      <w:pPr>
        <w:ind w:firstLine="426"/>
        <w:jc w:val="both"/>
      </w:pPr>
      <w:r w:rsidRPr="00D87DAF">
        <w:t>15</w:t>
      </w:r>
      <w:r w:rsidR="00F30784" w:rsidRPr="00D87DAF">
        <w:t>.6. É facultado à Administração, quando a convocada não assinar o termo de contrato no prazo e condições estabelecidos neste Edital, bem como não prestar a garantia, convocar as licitantes remanescentes, na ordem de classificação, para fazê-lo em igual prazo e nas mesmas condições propostas pela primeira classificada, inclusive quanto aos preços que poderão ser corrigidos pelo INPC/IBGE, conforme legislação pertinente, ou revogar a licitação independentemente da cominação prevista no artigo 90, da Lei Federal nº 14.133/</w:t>
      </w:r>
      <w:r w:rsidR="006B1B1F" w:rsidRPr="00D87DAF">
        <w:t>20</w:t>
      </w:r>
      <w:r w:rsidR="00F30784" w:rsidRPr="00D87DAF">
        <w:t>21.</w:t>
      </w:r>
    </w:p>
    <w:p w14:paraId="750EC96D" w14:textId="77777777" w:rsidR="00F30784" w:rsidRPr="00D87DAF" w:rsidRDefault="00F30784" w:rsidP="00F30784">
      <w:pPr>
        <w:ind w:firstLine="426"/>
        <w:jc w:val="both"/>
      </w:pPr>
    </w:p>
    <w:p w14:paraId="53523EED" w14:textId="07E2F512" w:rsidR="00F30784" w:rsidRPr="00D87DAF" w:rsidRDefault="009120CA" w:rsidP="00F30784">
      <w:pPr>
        <w:ind w:firstLine="426"/>
        <w:jc w:val="both"/>
      </w:pPr>
      <w:r w:rsidRPr="00D87DAF">
        <w:lastRenderedPageBreak/>
        <w:t>15</w:t>
      </w:r>
      <w:r w:rsidR="00F30784" w:rsidRPr="00D87DAF">
        <w:t xml:space="preserve">.7. A Unidade Requisitante é o órgão credenciado pela Prefeitura do Município de </w:t>
      </w:r>
      <w:r w:rsidR="009D5D1D" w:rsidRPr="00D87DAF">
        <w:t>Santa Helena de Goiás</w:t>
      </w:r>
      <w:r w:rsidR="00F30784" w:rsidRPr="00D87DAF">
        <w:t>, para vistoriar a execução do contrato e prestar toda assistência e a orientação que se fizerem necessárias, indicando, para tanto, um servidor que será o gestor responsável por toda e qualquer ocorrência do presente.</w:t>
      </w:r>
    </w:p>
    <w:p w14:paraId="1544EC55" w14:textId="77777777" w:rsidR="00F30784" w:rsidRPr="00D87DAF" w:rsidRDefault="00F30784" w:rsidP="00F30784">
      <w:pPr>
        <w:ind w:firstLine="426"/>
        <w:jc w:val="both"/>
      </w:pPr>
    </w:p>
    <w:p w14:paraId="102B3161" w14:textId="31E13530" w:rsidR="00F30784" w:rsidRPr="00D87DAF" w:rsidRDefault="009120CA" w:rsidP="00F30784">
      <w:pPr>
        <w:ind w:firstLine="426"/>
        <w:jc w:val="both"/>
        <w:rPr>
          <w:color w:val="000000" w:themeColor="text1"/>
        </w:rPr>
      </w:pPr>
      <w:r w:rsidRPr="00D87DAF">
        <w:rPr>
          <w:color w:val="000000" w:themeColor="text1"/>
        </w:rPr>
        <w:t>15</w:t>
      </w:r>
      <w:r w:rsidR="00F30784" w:rsidRPr="00D87DAF">
        <w:rPr>
          <w:color w:val="000000" w:themeColor="text1"/>
        </w:rPr>
        <w:t xml:space="preserve">.8. A CONTRATADA deverá observar as disposições </w:t>
      </w:r>
      <w:r w:rsidR="0022616A" w:rsidRPr="00D87DAF">
        <w:rPr>
          <w:color w:val="000000" w:themeColor="text1"/>
        </w:rPr>
        <w:t>da</w:t>
      </w:r>
      <w:r w:rsidR="00F30784" w:rsidRPr="00D87DAF">
        <w:rPr>
          <w:color w:val="000000" w:themeColor="text1"/>
        </w:rPr>
        <w:t xml:space="preserve"> Resolução 307/02 - CONAMA.</w:t>
      </w:r>
    </w:p>
    <w:p w14:paraId="64120810" w14:textId="77777777" w:rsidR="00F30784" w:rsidRPr="00D87DAF" w:rsidRDefault="00F30784" w:rsidP="00F30784">
      <w:pPr>
        <w:ind w:firstLine="426"/>
        <w:jc w:val="both"/>
      </w:pPr>
    </w:p>
    <w:p w14:paraId="22CC4600" w14:textId="3C03A126" w:rsidR="00F30784" w:rsidRPr="00D87DAF" w:rsidRDefault="009120CA" w:rsidP="00F30784">
      <w:pPr>
        <w:ind w:firstLine="426"/>
        <w:jc w:val="both"/>
        <w:rPr>
          <w:b/>
        </w:rPr>
      </w:pPr>
      <w:r w:rsidRPr="00D87DAF">
        <w:rPr>
          <w:b/>
        </w:rPr>
        <w:t>16</w:t>
      </w:r>
      <w:r w:rsidR="00F30784" w:rsidRPr="00D87DAF">
        <w:rPr>
          <w:b/>
        </w:rPr>
        <w:t>. DO PRAZO DE VIGÊNCIA DO CONTRATO</w:t>
      </w:r>
    </w:p>
    <w:p w14:paraId="11A62EF7" w14:textId="77777777" w:rsidR="00F30784" w:rsidRPr="00D87DAF" w:rsidRDefault="00F30784" w:rsidP="00F30784">
      <w:pPr>
        <w:ind w:firstLine="426"/>
        <w:jc w:val="both"/>
      </w:pPr>
    </w:p>
    <w:p w14:paraId="2F647FB7" w14:textId="1D62B1CE" w:rsidR="00F30784" w:rsidRPr="00D87DAF" w:rsidRDefault="009120CA" w:rsidP="00F30784">
      <w:pPr>
        <w:ind w:firstLine="426"/>
        <w:jc w:val="both"/>
      </w:pPr>
      <w:r w:rsidRPr="00D87DAF">
        <w:t>16</w:t>
      </w:r>
      <w:r w:rsidR="00F30784" w:rsidRPr="00D87DAF">
        <w:t>.1. O contrato a ser firmado terá vigência pelo prazo determinado para a execução dos serviços constante no Termo de Referência, contados da data de emissão da Ordem de Serviço, podendo ser prorrogado, na ocorrência de qualquer das situações elencadas no</w:t>
      </w:r>
      <w:r w:rsidR="00EA63ED" w:rsidRPr="00D87DAF">
        <w:t>s</w:t>
      </w:r>
      <w:r w:rsidR="00F30784" w:rsidRPr="00D87DAF">
        <w:t xml:space="preserve"> Artigo</w:t>
      </w:r>
      <w:r w:rsidR="00EA63ED" w:rsidRPr="00D87DAF">
        <w:t>s</w:t>
      </w:r>
      <w:r w:rsidR="00F30784" w:rsidRPr="00D87DAF">
        <w:t xml:space="preserve"> </w:t>
      </w:r>
      <w:r w:rsidR="00EA63ED" w:rsidRPr="00D87DAF">
        <w:t>111 e 124</w:t>
      </w:r>
      <w:r w:rsidR="00F30784" w:rsidRPr="00D87DAF">
        <w:t>, da Lei Federal nº 14.133/21</w:t>
      </w:r>
    </w:p>
    <w:p w14:paraId="3D845BFC" w14:textId="77777777" w:rsidR="00F30784" w:rsidRPr="00D87DAF" w:rsidRDefault="00F30784" w:rsidP="00F30784">
      <w:pPr>
        <w:ind w:firstLine="426"/>
        <w:jc w:val="both"/>
      </w:pPr>
    </w:p>
    <w:p w14:paraId="19C9977C" w14:textId="728BB1A9" w:rsidR="00F30784" w:rsidRPr="00D87DAF" w:rsidRDefault="009120CA" w:rsidP="00F30784">
      <w:pPr>
        <w:ind w:firstLine="426"/>
        <w:jc w:val="both"/>
        <w:rPr>
          <w:b/>
        </w:rPr>
      </w:pPr>
      <w:r w:rsidRPr="00D87DAF">
        <w:rPr>
          <w:b/>
        </w:rPr>
        <w:t>17</w:t>
      </w:r>
      <w:r w:rsidR="00F30784" w:rsidRPr="00D87DAF">
        <w:rPr>
          <w:b/>
        </w:rPr>
        <w:t>. DA RESCISÃO</w:t>
      </w:r>
    </w:p>
    <w:p w14:paraId="65C527B7" w14:textId="77777777" w:rsidR="00F30784" w:rsidRPr="00D87DAF" w:rsidRDefault="00F30784" w:rsidP="00F30784">
      <w:pPr>
        <w:ind w:firstLine="426"/>
        <w:jc w:val="both"/>
      </w:pPr>
    </w:p>
    <w:p w14:paraId="5791961C" w14:textId="45028A44" w:rsidR="00F30784" w:rsidRPr="00D87DAF" w:rsidRDefault="009120CA" w:rsidP="00F30784">
      <w:pPr>
        <w:ind w:firstLine="426"/>
        <w:jc w:val="both"/>
      </w:pPr>
      <w:r w:rsidRPr="00D87DAF">
        <w:t>17</w:t>
      </w:r>
      <w:r w:rsidR="00F30784" w:rsidRPr="00D87DAF">
        <w:t>.1. Independentemente de interpelação judicial, o contrato será rescindido nas hipóteses previstas na Lei Federal nº 14.133/</w:t>
      </w:r>
      <w:r w:rsidR="006B1B1F" w:rsidRPr="00D87DAF">
        <w:t>20</w:t>
      </w:r>
      <w:r w:rsidR="00F30784" w:rsidRPr="00D87DAF">
        <w:t>21 e suas alterações.</w:t>
      </w:r>
    </w:p>
    <w:p w14:paraId="073888F7" w14:textId="77777777" w:rsidR="00F30784" w:rsidRPr="00D87DAF" w:rsidRDefault="00F30784" w:rsidP="00F30784">
      <w:pPr>
        <w:ind w:firstLine="426"/>
        <w:jc w:val="both"/>
      </w:pPr>
    </w:p>
    <w:p w14:paraId="1EEB2893" w14:textId="5589C9F9" w:rsidR="00F30784" w:rsidRPr="00D87DAF" w:rsidRDefault="009120CA" w:rsidP="00F30784">
      <w:pPr>
        <w:ind w:firstLine="426"/>
        <w:jc w:val="both"/>
        <w:rPr>
          <w:b/>
        </w:rPr>
      </w:pPr>
      <w:r w:rsidRPr="00D87DAF">
        <w:rPr>
          <w:b/>
        </w:rPr>
        <w:t>1</w:t>
      </w:r>
      <w:r w:rsidR="002F4550" w:rsidRPr="00D87DAF">
        <w:rPr>
          <w:b/>
        </w:rPr>
        <w:t>8</w:t>
      </w:r>
      <w:r w:rsidR="00F30784" w:rsidRPr="00D87DAF">
        <w:rPr>
          <w:b/>
        </w:rPr>
        <w:t>. DOS PAGAMENTOS</w:t>
      </w:r>
    </w:p>
    <w:p w14:paraId="3E8055C3" w14:textId="77777777" w:rsidR="00F30784" w:rsidRPr="00D87DAF" w:rsidRDefault="00F30784" w:rsidP="00F30784">
      <w:pPr>
        <w:ind w:firstLine="426"/>
        <w:jc w:val="both"/>
      </w:pPr>
    </w:p>
    <w:p w14:paraId="5C66E2D2" w14:textId="49F5D333" w:rsidR="00F30784" w:rsidRPr="00D87DAF" w:rsidRDefault="002F4550" w:rsidP="00F30784">
      <w:pPr>
        <w:ind w:firstLine="426"/>
        <w:jc w:val="both"/>
      </w:pPr>
      <w:r w:rsidRPr="00D87DAF">
        <w:t>18</w:t>
      </w:r>
      <w:r w:rsidR="00F30784" w:rsidRPr="00D87DAF">
        <w:t xml:space="preserve">.1. Os pagamentos serão efetuados </w:t>
      </w:r>
      <w:r w:rsidR="00047C36" w:rsidRPr="00D87DAF">
        <w:t xml:space="preserve">em até 30 dias, </w:t>
      </w:r>
      <w:r w:rsidR="00F30784" w:rsidRPr="00D87DAF">
        <w:t>mediante a apresentação da nota fiscal, acompanhada do atestado de recebimento emitido pela Unidade Requisitante e serão depositados em banco e conta corrente indicados pela CONTRATADA.</w:t>
      </w:r>
    </w:p>
    <w:p w14:paraId="721868FA" w14:textId="77777777" w:rsidR="00F30784" w:rsidRPr="00D87DAF" w:rsidRDefault="00F30784" w:rsidP="00F30784">
      <w:pPr>
        <w:ind w:firstLine="426"/>
        <w:jc w:val="both"/>
      </w:pPr>
    </w:p>
    <w:p w14:paraId="2D804518" w14:textId="7ACA9922" w:rsidR="00F30784" w:rsidRPr="00D87DAF" w:rsidRDefault="002F4550" w:rsidP="00F30784">
      <w:pPr>
        <w:ind w:firstLine="426"/>
        <w:jc w:val="both"/>
        <w:rPr>
          <w:color w:val="000000" w:themeColor="text1"/>
        </w:rPr>
      </w:pPr>
      <w:r w:rsidRPr="00D87DAF">
        <w:rPr>
          <w:color w:val="000000" w:themeColor="text1"/>
        </w:rPr>
        <w:t>18</w:t>
      </w:r>
      <w:r w:rsidR="00F30784" w:rsidRPr="00D87DAF">
        <w:rPr>
          <w:color w:val="000000" w:themeColor="text1"/>
        </w:rPr>
        <w:t xml:space="preserve">.2. </w:t>
      </w:r>
      <w:r w:rsidR="00F30784" w:rsidRPr="00D87DAF">
        <w:rPr>
          <w:color w:val="000000" w:themeColor="text1"/>
          <w:u w:val="single"/>
        </w:rPr>
        <w:t>Conforme o protocolo ICMS 42/09, ficam obrigados a emitir Nota Fiscal Eletrônica – NF-e, modelo 55, em substituição à Nota Fiscal, modelo 1 ou 1-A, a partir de 1º de dezembro de 2010</w:t>
      </w:r>
      <w:r w:rsidR="00F30784" w:rsidRPr="00D87DAF">
        <w:rPr>
          <w:color w:val="000000" w:themeColor="text1"/>
        </w:rPr>
        <w:t>, os contribuintes que, independentemente da atividade econômica exercida, realizem operações destinadas à Administração Pública direta ou indireta.</w:t>
      </w:r>
    </w:p>
    <w:p w14:paraId="2CE77061" w14:textId="77777777" w:rsidR="00F30784" w:rsidRPr="00D87DAF" w:rsidRDefault="00F30784" w:rsidP="00F30784">
      <w:pPr>
        <w:ind w:firstLine="426"/>
        <w:jc w:val="both"/>
      </w:pPr>
    </w:p>
    <w:p w14:paraId="45CEF7BA" w14:textId="4169080F" w:rsidR="00F30784" w:rsidRPr="00D87DAF" w:rsidRDefault="002F4550" w:rsidP="00F30784">
      <w:pPr>
        <w:ind w:firstLine="426"/>
        <w:jc w:val="both"/>
      </w:pPr>
      <w:r w:rsidRPr="00D87DAF">
        <w:t>18</w:t>
      </w:r>
      <w:r w:rsidR="00F30784" w:rsidRPr="00D87DAF">
        <w:t>.3. Com a Nota Fiscal, deverá obrigatoriamente ser comprovada pela CONTRATADA a persistência das condições licitatórias da habilitação e qualificação a que alude o inciso XVI do artigo 92 da Lei Federal nº 14.133/21e alterações, que consistirá na apresentação das Certidões de Regularidade perante as Fazendas Federal (incluindo INSS), Estadual, Municipal, Certidão de Regularidade do FGTS e  Certidão Trabalhista, todas dentro dos prazos de validades nelas assinalados, as quais serão aferidas pela Unidade Gestora do contrato.</w:t>
      </w:r>
    </w:p>
    <w:p w14:paraId="30028725" w14:textId="77777777" w:rsidR="00F30784" w:rsidRPr="00D87DAF" w:rsidRDefault="00F30784" w:rsidP="00F30784">
      <w:pPr>
        <w:ind w:firstLine="426"/>
        <w:jc w:val="both"/>
      </w:pPr>
    </w:p>
    <w:p w14:paraId="6C07517C" w14:textId="0CE85734" w:rsidR="00F30784" w:rsidRPr="00D87DAF" w:rsidRDefault="002F4550" w:rsidP="00F30784">
      <w:pPr>
        <w:ind w:firstLine="426"/>
        <w:jc w:val="both"/>
      </w:pPr>
      <w:r w:rsidRPr="00D87DAF">
        <w:t>18</w:t>
      </w:r>
      <w:r w:rsidR="00F30784" w:rsidRPr="00D87DAF">
        <w:t>.4. Com a Nota Fiscal, a CONTRATADA, deverá reapresentar, ainda, relação contendo os nomes dos empregados que trabalharam na execução do contrato, inclusive os demitidos e os novos contratados com cópia do registro dos mesmos junto à empresa, devidamente anotado na Carteira de Trabalho e Previdência Social – CTPS.</w:t>
      </w:r>
    </w:p>
    <w:p w14:paraId="6FCDE0FA" w14:textId="77777777" w:rsidR="00F30784" w:rsidRPr="00D87DAF" w:rsidRDefault="00F30784" w:rsidP="00F30784">
      <w:pPr>
        <w:ind w:firstLine="426"/>
        <w:jc w:val="both"/>
      </w:pPr>
    </w:p>
    <w:p w14:paraId="483CDC6B" w14:textId="1049B86D" w:rsidR="00F30784" w:rsidRPr="00D87DAF" w:rsidRDefault="002F4550" w:rsidP="00F30784">
      <w:pPr>
        <w:ind w:firstLine="426"/>
        <w:jc w:val="both"/>
      </w:pPr>
      <w:r w:rsidRPr="00D87DAF">
        <w:t>18</w:t>
      </w:r>
      <w:r w:rsidR="00F30784" w:rsidRPr="00D87DAF">
        <w:t>.4.1. Os pagamentos somente serão efetuados, após a CONTRATADA apresentar os comprovantes de pagamentos dos salários dos funcionários, cópias e originais dos comprovantes de recolhimentos das Contribuições Previdenciárias e às de Terceiros e do FGTS dos empregados, constantes da relação de que trata o subitem 16.4., bem como apresentar também, a guia de recolhimento do Imposto Sobre Serviço (ISS).</w:t>
      </w:r>
    </w:p>
    <w:p w14:paraId="61E0C99D" w14:textId="77777777" w:rsidR="00F30784" w:rsidRPr="00D87DAF" w:rsidRDefault="00F30784" w:rsidP="00F30784">
      <w:pPr>
        <w:ind w:firstLine="426"/>
        <w:jc w:val="both"/>
      </w:pPr>
    </w:p>
    <w:p w14:paraId="07A37696" w14:textId="4499D155" w:rsidR="00F30784" w:rsidRPr="00D87DAF" w:rsidRDefault="002F4550" w:rsidP="00F30784">
      <w:pPr>
        <w:ind w:firstLine="426"/>
        <w:jc w:val="both"/>
      </w:pPr>
      <w:r w:rsidRPr="00D87DAF">
        <w:t>18</w:t>
      </w:r>
      <w:r w:rsidR="00F30784" w:rsidRPr="00D87DAF">
        <w:t>.4.2. Caso não tenha decorrido o prazo legal para o recolhimento dos encargos sociais e previdenciários, até a data da apresentação da Nota Fiscal Fatura, cumpre a CONTRATADA apresentar a documentação devida quando do vencimento do prazo legal, sob pena de não ser efetuado o respectivo pagamento e/ou os seguintes.</w:t>
      </w:r>
    </w:p>
    <w:p w14:paraId="25091736" w14:textId="77777777" w:rsidR="00F30784" w:rsidRPr="00D87DAF" w:rsidRDefault="00F30784" w:rsidP="00F30784">
      <w:pPr>
        <w:ind w:firstLine="426"/>
        <w:jc w:val="both"/>
      </w:pPr>
    </w:p>
    <w:p w14:paraId="68CC275D" w14:textId="07D1DBE9" w:rsidR="00F30784" w:rsidRPr="00D87DAF" w:rsidRDefault="002F4550" w:rsidP="00F30784">
      <w:pPr>
        <w:ind w:firstLine="426"/>
        <w:jc w:val="both"/>
      </w:pPr>
      <w:r w:rsidRPr="00D87DAF">
        <w:t>18</w:t>
      </w:r>
      <w:r w:rsidR="00F30784" w:rsidRPr="00D87DAF">
        <w:t>.5. As cópias serão conferidas com os seus originais e autenticadas por servidor designado, que após sua conferência as anexará no processo licitatório.</w:t>
      </w:r>
    </w:p>
    <w:p w14:paraId="75FC1E69" w14:textId="77777777" w:rsidR="00F30784" w:rsidRPr="00D87DAF" w:rsidRDefault="00F30784" w:rsidP="00047C36">
      <w:pPr>
        <w:jc w:val="both"/>
      </w:pPr>
    </w:p>
    <w:p w14:paraId="6427A39E" w14:textId="0690358E" w:rsidR="00F30784" w:rsidRPr="00D87DAF" w:rsidRDefault="002F4550" w:rsidP="00F30784">
      <w:pPr>
        <w:ind w:firstLine="426"/>
        <w:jc w:val="both"/>
      </w:pPr>
      <w:r w:rsidRPr="00D87DAF">
        <w:t>18</w:t>
      </w:r>
      <w:r w:rsidR="00047C36" w:rsidRPr="00D87DAF">
        <w:t>.6</w:t>
      </w:r>
      <w:r w:rsidR="00F30784" w:rsidRPr="00D87DAF">
        <w:t>. Caso o dia do pagamento coincida aos sábados, domingos, feriados ou pontos facultativos, o mesmo será efetuado no primeiro dia útil subsequente sem qualquer incidência de correção monetária.</w:t>
      </w:r>
    </w:p>
    <w:p w14:paraId="5FBCDFCE" w14:textId="77777777" w:rsidR="00F30784" w:rsidRPr="00D87DAF" w:rsidRDefault="00F30784" w:rsidP="00F30784">
      <w:pPr>
        <w:ind w:firstLine="426"/>
        <w:jc w:val="both"/>
      </w:pPr>
    </w:p>
    <w:p w14:paraId="174FF5B5" w14:textId="2B713E92" w:rsidR="00F30784" w:rsidRPr="00D87DAF" w:rsidRDefault="002F4550" w:rsidP="00F30784">
      <w:pPr>
        <w:ind w:firstLine="426"/>
        <w:jc w:val="both"/>
      </w:pPr>
      <w:r w:rsidRPr="00D87DAF">
        <w:t>18</w:t>
      </w:r>
      <w:r w:rsidR="00047C36" w:rsidRPr="00D87DAF">
        <w:t>.7</w:t>
      </w:r>
      <w:r w:rsidR="00F30784" w:rsidRPr="00D87DAF">
        <w:t xml:space="preserve">. Anteriormente a realização de pagamentos, a Unidade Requisitante realizará consulta, junto a Secretaria Municipal de Finanças sobre a existência de débitos exigíveis da CONTRATADA com o Município de </w:t>
      </w:r>
      <w:r w:rsidR="009D5D1D" w:rsidRPr="00D87DAF">
        <w:t>Santa Helena de Goiás</w:t>
      </w:r>
      <w:r w:rsidR="00F30784" w:rsidRPr="00D87DAF">
        <w:t xml:space="preserve"> e caso existam, poderá ser realizada a compensação de valores.</w:t>
      </w:r>
    </w:p>
    <w:p w14:paraId="7191EEC0" w14:textId="77777777" w:rsidR="00F30784" w:rsidRPr="00D87DAF" w:rsidRDefault="00F30784" w:rsidP="00F30784">
      <w:pPr>
        <w:ind w:firstLine="426"/>
        <w:jc w:val="both"/>
      </w:pPr>
    </w:p>
    <w:p w14:paraId="06813F54" w14:textId="168DCF9F" w:rsidR="00F30784" w:rsidRPr="00D87DAF" w:rsidRDefault="002F4550" w:rsidP="00F30784">
      <w:pPr>
        <w:ind w:firstLine="426"/>
        <w:jc w:val="both"/>
        <w:rPr>
          <w:b/>
        </w:rPr>
      </w:pPr>
      <w:r w:rsidRPr="00D87DAF">
        <w:rPr>
          <w:b/>
        </w:rPr>
        <w:t>19</w:t>
      </w:r>
      <w:r w:rsidR="00F30784" w:rsidRPr="00D87DAF">
        <w:rPr>
          <w:b/>
        </w:rPr>
        <w:t>. DO RECEBIMENTO</w:t>
      </w:r>
    </w:p>
    <w:p w14:paraId="27672B7F" w14:textId="77777777" w:rsidR="00F30784" w:rsidRPr="00D87DAF" w:rsidRDefault="00F30784" w:rsidP="00F30784">
      <w:pPr>
        <w:ind w:firstLine="426"/>
        <w:jc w:val="both"/>
      </w:pPr>
    </w:p>
    <w:p w14:paraId="3BFC6088" w14:textId="3C643E43" w:rsidR="00F30784" w:rsidRPr="00D87DAF" w:rsidRDefault="002F4550" w:rsidP="00F30784">
      <w:pPr>
        <w:ind w:firstLine="426"/>
        <w:jc w:val="both"/>
      </w:pPr>
      <w:r w:rsidRPr="00D87DAF">
        <w:t>19</w:t>
      </w:r>
      <w:r w:rsidR="00994008" w:rsidRPr="00D87DAF">
        <w:t>.1. Executado</w:t>
      </w:r>
      <w:r w:rsidR="00F30784" w:rsidRPr="00D87DAF">
        <w:t xml:space="preserve"> o contrato, o seu objeto será recebido, da seguinte forma:</w:t>
      </w:r>
    </w:p>
    <w:p w14:paraId="5C10207D" w14:textId="77777777" w:rsidR="00F30784" w:rsidRPr="00D87DAF" w:rsidRDefault="00F30784" w:rsidP="00F30784">
      <w:pPr>
        <w:ind w:firstLine="426"/>
        <w:jc w:val="both"/>
      </w:pPr>
    </w:p>
    <w:p w14:paraId="71BB4881" w14:textId="06F0B5CD" w:rsidR="00F30784" w:rsidRPr="00D87DAF" w:rsidRDefault="002F4550" w:rsidP="00F30784">
      <w:pPr>
        <w:ind w:firstLine="426"/>
        <w:jc w:val="both"/>
      </w:pPr>
      <w:r w:rsidRPr="00D87DAF">
        <w:t>19</w:t>
      </w:r>
      <w:r w:rsidR="00F30784" w:rsidRPr="00D87DAF">
        <w:t>.1.1. Provisoriamente, pelo responsável por seu acompanhamento e fiscalização, mediante termo circunstanciado, assinado pelas partes em até 15 (quinze) dias, contados da comunicação escrita da CONTRATADA;</w:t>
      </w:r>
    </w:p>
    <w:p w14:paraId="38D968B0" w14:textId="77777777" w:rsidR="00F30784" w:rsidRPr="00D87DAF" w:rsidRDefault="00F30784" w:rsidP="00F30784">
      <w:pPr>
        <w:ind w:firstLine="426"/>
        <w:jc w:val="both"/>
      </w:pPr>
    </w:p>
    <w:p w14:paraId="0791EA1A" w14:textId="6C062769" w:rsidR="00F30784" w:rsidRPr="00D87DAF" w:rsidRDefault="002F4550" w:rsidP="00F30784">
      <w:pPr>
        <w:ind w:firstLine="426"/>
        <w:jc w:val="both"/>
      </w:pPr>
      <w:r w:rsidRPr="00D87DAF">
        <w:t>19</w:t>
      </w:r>
      <w:r w:rsidR="00F30784" w:rsidRPr="00D87DAF">
        <w:t>.1.2. Definitivamente, dentro do prazo de até 90 (noventa) dias, por servidor ou comissão de 03 (três) servidores designados pela autoridade competente, mediante termo circunstanciado, assinado pelas partes, após o decurso do prazo de observação, ou vistoria que comprove a adequação do objeto aos termos contratuais observados o disposto no artigo 119, da Lei Federal nº 14.133/21</w:t>
      </w:r>
    </w:p>
    <w:p w14:paraId="03CEA9D6" w14:textId="77777777" w:rsidR="00F30784" w:rsidRPr="00D87DAF" w:rsidRDefault="00F30784" w:rsidP="00F30784">
      <w:pPr>
        <w:ind w:firstLine="426"/>
        <w:jc w:val="both"/>
      </w:pPr>
    </w:p>
    <w:p w14:paraId="2A5627AC" w14:textId="2C967891" w:rsidR="00F30784" w:rsidRPr="00D87DAF" w:rsidRDefault="002F4550" w:rsidP="00F30784">
      <w:pPr>
        <w:ind w:firstLine="426"/>
        <w:jc w:val="both"/>
      </w:pPr>
      <w:r w:rsidRPr="00D87DAF">
        <w:t>19</w:t>
      </w:r>
      <w:r w:rsidR="00F30784" w:rsidRPr="00D87DAF">
        <w:t>.1.3. Fica facultada à CONTRATADA a indicação de um representante para, juntamente, com o do órgão licitador, proceder ao recebimento do objeto da presente licitação.</w:t>
      </w:r>
    </w:p>
    <w:p w14:paraId="463CBC6A" w14:textId="77777777" w:rsidR="00F30784" w:rsidRPr="00D87DAF" w:rsidRDefault="00F30784" w:rsidP="00F30784">
      <w:pPr>
        <w:ind w:firstLine="426"/>
        <w:jc w:val="both"/>
      </w:pPr>
    </w:p>
    <w:p w14:paraId="2314FA90" w14:textId="3722CF9F" w:rsidR="00F30784" w:rsidRPr="00D87DAF" w:rsidRDefault="002F4550" w:rsidP="00F30784">
      <w:pPr>
        <w:ind w:firstLine="426"/>
        <w:jc w:val="both"/>
        <w:rPr>
          <w:b/>
        </w:rPr>
      </w:pPr>
      <w:r w:rsidRPr="00D87DAF">
        <w:rPr>
          <w:b/>
        </w:rPr>
        <w:t>20</w:t>
      </w:r>
      <w:r w:rsidR="00F30784" w:rsidRPr="00D87DAF">
        <w:rPr>
          <w:b/>
        </w:rPr>
        <w:t>. DO REAJUSTE</w:t>
      </w:r>
    </w:p>
    <w:p w14:paraId="76DD27CC" w14:textId="77777777" w:rsidR="00F30784" w:rsidRPr="00D87DAF" w:rsidRDefault="00F30784" w:rsidP="00F30784">
      <w:pPr>
        <w:ind w:firstLine="426"/>
        <w:jc w:val="both"/>
      </w:pPr>
    </w:p>
    <w:p w14:paraId="1D4CB3E0" w14:textId="54E2416C" w:rsidR="00F30784" w:rsidRPr="00D87DAF" w:rsidRDefault="002F4550" w:rsidP="00F30784">
      <w:pPr>
        <w:ind w:firstLine="426"/>
        <w:jc w:val="both"/>
      </w:pPr>
      <w:r w:rsidRPr="00D87DAF">
        <w:t>20</w:t>
      </w:r>
      <w:r w:rsidR="00F30784" w:rsidRPr="00D87DAF">
        <w:t xml:space="preserve">.1. O reajuste, se houver, será efetuado nos termos da Lei Federal nº 9.069, de 29/06/95, de acordo com a variação do </w:t>
      </w:r>
      <w:r w:rsidR="00F30784" w:rsidRPr="00D87DAF">
        <w:rPr>
          <w:color w:val="000000" w:themeColor="text1"/>
        </w:rPr>
        <w:t>índice INPC/IBGE.</w:t>
      </w:r>
    </w:p>
    <w:p w14:paraId="229D481B" w14:textId="77777777" w:rsidR="00F30784" w:rsidRPr="00D87DAF" w:rsidRDefault="00F30784" w:rsidP="00F30784">
      <w:pPr>
        <w:ind w:firstLine="426"/>
        <w:jc w:val="both"/>
      </w:pPr>
    </w:p>
    <w:p w14:paraId="06E40256" w14:textId="730F9303" w:rsidR="00F30784" w:rsidRPr="00D87DAF" w:rsidRDefault="002F4550" w:rsidP="00F30784">
      <w:pPr>
        <w:ind w:firstLine="426"/>
        <w:jc w:val="both"/>
        <w:rPr>
          <w:b/>
        </w:rPr>
      </w:pPr>
      <w:r w:rsidRPr="00D87DAF">
        <w:rPr>
          <w:b/>
        </w:rPr>
        <w:t>21</w:t>
      </w:r>
      <w:r w:rsidR="00F30784" w:rsidRPr="00D87DAF">
        <w:rPr>
          <w:b/>
        </w:rPr>
        <w:t>. DA FISCALIZAÇÃO</w:t>
      </w:r>
    </w:p>
    <w:p w14:paraId="743A5E80" w14:textId="77777777" w:rsidR="00F30784" w:rsidRPr="00D87DAF" w:rsidRDefault="00F30784" w:rsidP="00F30784">
      <w:pPr>
        <w:ind w:firstLine="426"/>
        <w:jc w:val="both"/>
      </w:pPr>
    </w:p>
    <w:p w14:paraId="7E485CB7" w14:textId="6E2DCAB0" w:rsidR="00F30784" w:rsidRPr="00D87DAF" w:rsidRDefault="002F4550" w:rsidP="00F30784">
      <w:pPr>
        <w:ind w:firstLine="426"/>
        <w:jc w:val="both"/>
      </w:pPr>
      <w:r w:rsidRPr="00D87DAF">
        <w:t>21</w:t>
      </w:r>
      <w:r w:rsidR="00F30784" w:rsidRPr="00D87DAF">
        <w:t xml:space="preserve">.1. A Unidade Requisitante, por intermédio do Engenheiro Fiscal da Secretaria Municipal de </w:t>
      </w:r>
      <w:r w:rsidR="006B1B1F" w:rsidRPr="00D87DAF">
        <w:t>Habitação e Engenharia</w:t>
      </w:r>
      <w:r w:rsidR="00F30784" w:rsidRPr="00D87DAF">
        <w:t>, poderá, em qualquer ocasião, exercer a mais ampla fiscalização dos serviços, reservando-se no direito de rejeitá-los a seu critério, quando não forem considerados satisfatórios, devendo a CONTRATADA refazê-los às suas expensas.</w:t>
      </w:r>
    </w:p>
    <w:p w14:paraId="3919E160" w14:textId="77777777" w:rsidR="00F30784" w:rsidRPr="00D87DAF" w:rsidRDefault="00F30784" w:rsidP="00F30784">
      <w:pPr>
        <w:ind w:firstLine="426"/>
        <w:jc w:val="both"/>
      </w:pPr>
    </w:p>
    <w:p w14:paraId="30E7F452" w14:textId="54E6E5B8" w:rsidR="00F30784" w:rsidRPr="00D87DAF" w:rsidRDefault="002F4550" w:rsidP="00F30784">
      <w:pPr>
        <w:ind w:firstLine="426"/>
        <w:jc w:val="both"/>
      </w:pPr>
      <w:r w:rsidRPr="00D87DAF">
        <w:t>21</w:t>
      </w:r>
      <w:r w:rsidR="00F30784" w:rsidRPr="00D87DAF">
        <w:t>.2. A fiscalização, por parte da CONTRATANTE, dar-se-á através do Engenheiro designado, não eximirá ou reduzirá as responsabilidades da CONTRATADA por danos que vier a causar diretamente à Administração e/ou a terceiros, decorrentes de sua culpa ou dolo na execução do contrato, quer seja por atos seus, de seus empregados ou prepostos.</w:t>
      </w:r>
    </w:p>
    <w:p w14:paraId="4D94BC77" w14:textId="77777777" w:rsidR="00F30784" w:rsidRPr="00D87DAF" w:rsidRDefault="00F30784" w:rsidP="00F30784">
      <w:pPr>
        <w:ind w:firstLine="426"/>
        <w:jc w:val="both"/>
      </w:pPr>
    </w:p>
    <w:p w14:paraId="5E0EF06E" w14:textId="77F3694F" w:rsidR="00F30784" w:rsidRPr="00D87DAF" w:rsidRDefault="002F4550" w:rsidP="00F30784">
      <w:pPr>
        <w:ind w:firstLine="426"/>
        <w:jc w:val="both"/>
      </w:pPr>
      <w:r w:rsidRPr="00D87DAF">
        <w:t>21</w:t>
      </w:r>
      <w:r w:rsidR="00F30784" w:rsidRPr="00D87DAF">
        <w:t>.3. A CONTRATADA deverá providenciar o Diário de Ocorrências, o qual permanecerá na obra, disponível para os devidos lançamentos, que constará de duas partes: na primeira, serão, obrigatoriamente, registrados pela CONTRATADA os problemas construtivos, as consultas à fiscalização municipal e as soluções adotadas, bem como as datas de conclusão das etapas caracterizadoras dos serviços; na segunda, é obrigatório, principalmente, o registro pela fiscalização sobre anotações dos serviços, o ritmo e a qualidade da execução de seus recursos, problemas construtivos e todas as suas determinações.</w:t>
      </w:r>
    </w:p>
    <w:p w14:paraId="7E2A8592" w14:textId="77777777" w:rsidR="00F30784" w:rsidRPr="00D87DAF" w:rsidRDefault="00F30784" w:rsidP="00F30784">
      <w:pPr>
        <w:ind w:firstLine="426"/>
        <w:jc w:val="both"/>
      </w:pPr>
    </w:p>
    <w:p w14:paraId="40533B88" w14:textId="58B90B69" w:rsidR="00F30784" w:rsidRPr="00D87DAF" w:rsidRDefault="002F4550" w:rsidP="00F30784">
      <w:pPr>
        <w:ind w:firstLine="426"/>
        <w:jc w:val="both"/>
      </w:pPr>
      <w:r w:rsidRPr="00D87DAF">
        <w:t>21</w:t>
      </w:r>
      <w:r w:rsidR="00F30784" w:rsidRPr="00D87DAF">
        <w:t>.4. Caberá à CONTRATADA:</w:t>
      </w:r>
    </w:p>
    <w:p w14:paraId="541FB63C" w14:textId="77777777" w:rsidR="00F30784" w:rsidRPr="00D87DAF" w:rsidRDefault="00F30784" w:rsidP="00F30784">
      <w:pPr>
        <w:ind w:firstLine="426"/>
        <w:jc w:val="both"/>
      </w:pPr>
    </w:p>
    <w:p w14:paraId="5F9EEFDD" w14:textId="300CA2D9" w:rsidR="00F30784" w:rsidRPr="00D87DAF" w:rsidRDefault="002F4550" w:rsidP="00F30784">
      <w:pPr>
        <w:ind w:firstLine="426"/>
        <w:jc w:val="both"/>
      </w:pPr>
      <w:r w:rsidRPr="00D87DAF">
        <w:t>21</w:t>
      </w:r>
      <w:r w:rsidR="00F30784" w:rsidRPr="00D87DAF">
        <w:t>.4.1. Observar a boa prática de construção, as normas técnicas e empregar materiais constantes das especificações do projeto executivo e memorial descritivo, respeitando com fidelidade as formas e dimensões dos desenhos, bem como as leis, regulamentos e posturas Federais, Estaduais e Municipais relativos aos serviços, cumprindo imediatamente as intimações e exigências das respectivas autoridades;</w:t>
      </w:r>
    </w:p>
    <w:p w14:paraId="6F64E9D8" w14:textId="77777777" w:rsidR="00F30784" w:rsidRPr="00D87DAF" w:rsidRDefault="00F30784" w:rsidP="00F30784">
      <w:pPr>
        <w:ind w:firstLine="426"/>
        <w:jc w:val="both"/>
      </w:pPr>
    </w:p>
    <w:p w14:paraId="0D6BE747" w14:textId="1EAE379A" w:rsidR="00F30784" w:rsidRPr="00D87DAF" w:rsidRDefault="002F4550" w:rsidP="00F30784">
      <w:pPr>
        <w:ind w:firstLine="426"/>
        <w:jc w:val="both"/>
      </w:pPr>
      <w:r w:rsidRPr="00D87DAF">
        <w:t>21</w:t>
      </w:r>
      <w:r w:rsidR="00F30784" w:rsidRPr="00D87DAF">
        <w:t>.4.2. Providenciar e selecionar a seu critério e contratar, em seu nome, a mão-de-obra necessária à execução dos serviços, seja ela especializada ou não, técnica ou administrativa, respondendo por todos os encargos trabalhistas, previdenciários e sociais, os quais não terão vínculo empregatício algum com a CONTRATANTE;</w:t>
      </w:r>
    </w:p>
    <w:p w14:paraId="7F94402B" w14:textId="77777777" w:rsidR="00F30784" w:rsidRPr="00D87DAF" w:rsidRDefault="00F30784" w:rsidP="00F30784">
      <w:pPr>
        <w:ind w:firstLine="426"/>
        <w:jc w:val="both"/>
      </w:pPr>
    </w:p>
    <w:p w14:paraId="756EA65B" w14:textId="096008FD" w:rsidR="00F30784" w:rsidRPr="00D87DAF" w:rsidRDefault="002F4550" w:rsidP="00F30784">
      <w:pPr>
        <w:ind w:firstLine="426"/>
        <w:jc w:val="both"/>
      </w:pPr>
      <w:r w:rsidRPr="00D87DAF">
        <w:t>21</w:t>
      </w:r>
      <w:r w:rsidR="00F30784" w:rsidRPr="00D87DAF">
        <w:t>.4.3. Arcar com todas as despesas referentes ao consumo de água, energia elétrica, manutenção de alojamento, alimentação, transporte de pessoal, bem como todas aquelas de escritório;</w:t>
      </w:r>
    </w:p>
    <w:p w14:paraId="30F0F143" w14:textId="77777777" w:rsidR="00F30784" w:rsidRPr="00D87DAF" w:rsidRDefault="00F30784" w:rsidP="00F30784">
      <w:pPr>
        <w:ind w:firstLine="426"/>
        <w:jc w:val="both"/>
      </w:pPr>
    </w:p>
    <w:p w14:paraId="26646917" w14:textId="3D1D55FA" w:rsidR="00F30784" w:rsidRPr="00D87DAF" w:rsidRDefault="002F4550" w:rsidP="00F30784">
      <w:pPr>
        <w:ind w:firstLine="426"/>
        <w:jc w:val="both"/>
      </w:pPr>
      <w:r w:rsidRPr="00D87DAF">
        <w:t>21</w:t>
      </w:r>
      <w:r w:rsidR="00F30784" w:rsidRPr="00D87DAF">
        <w:t>.4.4. Manter na obra somente trabalhadores com situação profissional regular e diretamente vinculados aos serviços em questão, efetuando a dispensa, dentro do prazo estabelecido pela CONTRATANTE, dos operários que esta entender prejudiciais ao bom andamento dos serviços;</w:t>
      </w:r>
    </w:p>
    <w:p w14:paraId="75205159" w14:textId="77777777" w:rsidR="00F30784" w:rsidRPr="00D87DAF" w:rsidRDefault="00F30784" w:rsidP="00F30784">
      <w:pPr>
        <w:ind w:firstLine="426"/>
        <w:jc w:val="both"/>
      </w:pPr>
    </w:p>
    <w:p w14:paraId="73DDB3CC" w14:textId="043B24E1" w:rsidR="00F30784" w:rsidRPr="00D87DAF" w:rsidRDefault="002F4550" w:rsidP="00F30784">
      <w:pPr>
        <w:ind w:firstLine="426"/>
        <w:jc w:val="both"/>
      </w:pPr>
      <w:r w:rsidRPr="00D87DAF">
        <w:t>21</w:t>
      </w:r>
      <w:r w:rsidR="00F30784" w:rsidRPr="00D87DAF">
        <w:t>.4.5. Fazer seguros contra acidentes de trabalho de seus empregados;</w:t>
      </w:r>
    </w:p>
    <w:p w14:paraId="1B478BAD" w14:textId="77777777" w:rsidR="00F30784" w:rsidRPr="00D87DAF" w:rsidRDefault="00F30784" w:rsidP="00F30784">
      <w:pPr>
        <w:ind w:firstLine="426"/>
        <w:jc w:val="both"/>
      </w:pPr>
    </w:p>
    <w:p w14:paraId="22C63B59" w14:textId="37053095" w:rsidR="00F30784" w:rsidRPr="00D87DAF" w:rsidRDefault="002F4550" w:rsidP="00F30784">
      <w:pPr>
        <w:ind w:firstLine="426"/>
        <w:jc w:val="both"/>
      </w:pPr>
      <w:r w:rsidRPr="00D87DAF">
        <w:t>21</w:t>
      </w:r>
      <w:r w:rsidR="00F30784" w:rsidRPr="00D87DAF">
        <w:t>.4.6. Cumprir rigorosamente todas as disposições legais referentes à segurança, higiene e medicina do trabalho, fornecendo, por sua conta, todos os materiais necessários à segurança do pessoal que trabalhar nas obras;</w:t>
      </w:r>
    </w:p>
    <w:p w14:paraId="29DF9475" w14:textId="77777777" w:rsidR="00F30784" w:rsidRPr="00D87DAF" w:rsidRDefault="00F30784" w:rsidP="00F30784">
      <w:pPr>
        <w:ind w:firstLine="426"/>
        <w:jc w:val="both"/>
      </w:pPr>
    </w:p>
    <w:p w14:paraId="014F1F27" w14:textId="08BC72AA" w:rsidR="00F30784" w:rsidRPr="00D87DAF" w:rsidRDefault="002F4550" w:rsidP="00F30784">
      <w:pPr>
        <w:ind w:firstLine="426"/>
        <w:jc w:val="both"/>
      </w:pPr>
      <w:r w:rsidRPr="00D87DAF">
        <w:lastRenderedPageBreak/>
        <w:t>21</w:t>
      </w:r>
      <w:r w:rsidR="00F30784" w:rsidRPr="00D87DAF">
        <w:t>.4.7. Fornecer, manter e repor por sua conta, todas as ferramentas e equipamentos necessários para a execução das obras;</w:t>
      </w:r>
    </w:p>
    <w:p w14:paraId="536ADC0E" w14:textId="77777777" w:rsidR="00F30784" w:rsidRPr="00D87DAF" w:rsidRDefault="00F30784" w:rsidP="00F30784">
      <w:pPr>
        <w:ind w:firstLine="426"/>
        <w:jc w:val="both"/>
      </w:pPr>
    </w:p>
    <w:p w14:paraId="4588EA77" w14:textId="2C76EDD5" w:rsidR="00F30784" w:rsidRPr="00D87DAF" w:rsidRDefault="002F4550" w:rsidP="00F30784">
      <w:pPr>
        <w:ind w:firstLine="426"/>
        <w:jc w:val="both"/>
      </w:pPr>
      <w:r w:rsidRPr="00D87DAF">
        <w:t>21</w:t>
      </w:r>
      <w:r w:rsidR="00F30784" w:rsidRPr="00D87DAF">
        <w:t>.4.8. Responder pela operação, manutenção e reparos dos equipamentos utilizados na execução das obras;</w:t>
      </w:r>
    </w:p>
    <w:p w14:paraId="3097B352" w14:textId="77777777" w:rsidR="00F30784" w:rsidRPr="00D87DAF" w:rsidRDefault="00F30784" w:rsidP="00F30784">
      <w:pPr>
        <w:ind w:firstLine="426"/>
        <w:jc w:val="both"/>
      </w:pPr>
    </w:p>
    <w:p w14:paraId="46C70D55" w14:textId="27ADEA80" w:rsidR="00F30784" w:rsidRPr="00D87DAF" w:rsidRDefault="002F4550" w:rsidP="00F30784">
      <w:pPr>
        <w:ind w:firstLine="426"/>
        <w:jc w:val="both"/>
      </w:pPr>
      <w:r w:rsidRPr="00D87DAF">
        <w:t>21</w:t>
      </w:r>
      <w:r w:rsidR="00F30784" w:rsidRPr="00D87DAF">
        <w:t>.4.9. Facultar à CONTRATANTE exercer verificação dos materiais empregados, equipamentos e serviços que estão em execução;</w:t>
      </w:r>
    </w:p>
    <w:p w14:paraId="5D5746BA" w14:textId="77777777" w:rsidR="00F30784" w:rsidRPr="00D87DAF" w:rsidRDefault="00F30784" w:rsidP="00F30784">
      <w:pPr>
        <w:ind w:firstLine="426"/>
        <w:jc w:val="both"/>
      </w:pPr>
    </w:p>
    <w:p w14:paraId="78412708" w14:textId="5A583BFC" w:rsidR="00F30784" w:rsidRPr="00D87DAF" w:rsidRDefault="002F4550" w:rsidP="00F30784">
      <w:pPr>
        <w:ind w:firstLine="426"/>
        <w:jc w:val="both"/>
      </w:pPr>
      <w:r w:rsidRPr="00D87DAF">
        <w:t>21</w:t>
      </w:r>
      <w:r w:rsidR="00F30784" w:rsidRPr="00D87DAF">
        <w:t>.4.10. Quando solicitado pelo responsável pela fiscalização da CONTRATANTE, a CONTRATADA deverá substituir, no prazo de 24 (vinte e quatro) horas, qualquer recurso humano e/ou material julgado por ela inadequado.</w:t>
      </w:r>
    </w:p>
    <w:p w14:paraId="76835976" w14:textId="77777777" w:rsidR="00F30784" w:rsidRPr="00D87DAF" w:rsidRDefault="00F30784" w:rsidP="00F30784">
      <w:pPr>
        <w:ind w:firstLine="426"/>
        <w:jc w:val="both"/>
      </w:pPr>
    </w:p>
    <w:p w14:paraId="280BF1F0" w14:textId="17238954" w:rsidR="00F30784" w:rsidRPr="00D87DAF" w:rsidRDefault="002F4550" w:rsidP="00F30784">
      <w:pPr>
        <w:ind w:firstLine="426"/>
        <w:jc w:val="both"/>
      </w:pPr>
      <w:r w:rsidRPr="00D87DAF">
        <w:t>21</w:t>
      </w:r>
      <w:r w:rsidR="00F30784" w:rsidRPr="00D87DAF">
        <w:t>.4.11. Executar os serviços indispensáveis à segurança das obras e construções vizinhas, além de reparos de danos causados a terceiros, arcando com os seus custos, sempre que ocasionados por negligência ou imperícia de seus empregados e prepostos.</w:t>
      </w:r>
    </w:p>
    <w:p w14:paraId="6D4D5795" w14:textId="77777777" w:rsidR="00F30784" w:rsidRPr="00D87DAF" w:rsidRDefault="00F30784" w:rsidP="00F30784">
      <w:pPr>
        <w:ind w:firstLine="426"/>
        <w:jc w:val="both"/>
      </w:pPr>
    </w:p>
    <w:p w14:paraId="4B25CF56" w14:textId="5660089C" w:rsidR="00F30784" w:rsidRPr="00D87DAF" w:rsidRDefault="002F4550" w:rsidP="00F30784">
      <w:pPr>
        <w:ind w:firstLine="426"/>
        <w:jc w:val="both"/>
      </w:pPr>
      <w:r w:rsidRPr="00D87DAF">
        <w:t>21</w:t>
      </w:r>
      <w:r w:rsidR="00F30784" w:rsidRPr="00D87DAF">
        <w:t>.4.12. Assumir integral responsabilidade pelos serviços, inclusive responsabilidade técnica pela execução perante o respectivo Conselho de Classe (CREA), dotando a obra de orientação técnica.</w:t>
      </w:r>
    </w:p>
    <w:p w14:paraId="048FF8C7" w14:textId="77777777" w:rsidR="00F30784" w:rsidRPr="00D87DAF" w:rsidRDefault="00F30784" w:rsidP="00F30784">
      <w:pPr>
        <w:ind w:firstLine="426"/>
        <w:jc w:val="both"/>
      </w:pPr>
    </w:p>
    <w:p w14:paraId="2247984D" w14:textId="0B10A0C7" w:rsidR="00F30784" w:rsidRPr="00D87DAF" w:rsidRDefault="002F4550" w:rsidP="00F30784">
      <w:pPr>
        <w:ind w:firstLine="426"/>
        <w:jc w:val="both"/>
      </w:pPr>
      <w:r w:rsidRPr="00D87DAF">
        <w:t>21</w:t>
      </w:r>
      <w:r w:rsidR="00F30784" w:rsidRPr="00D87DAF">
        <w:t>.4.13. Arcar com todas as despesas de engenheiro e equipe administrativa locada direta ou indiretamente na obra.</w:t>
      </w:r>
    </w:p>
    <w:p w14:paraId="2FAA89AE" w14:textId="77777777" w:rsidR="00F30784" w:rsidRPr="00D87DAF" w:rsidRDefault="00F30784" w:rsidP="00F30784">
      <w:pPr>
        <w:ind w:firstLine="426"/>
        <w:jc w:val="both"/>
      </w:pPr>
    </w:p>
    <w:p w14:paraId="3C70AB88" w14:textId="1FBC05EA" w:rsidR="00F30784" w:rsidRPr="00D87DAF" w:rsidRDefault="002F4550" w:rsidP="00F30784">
      <w:pPr>
        <w:ind w:firstLine="426"/>
        <w:jc w:val="both"/>
      </w:pPr>
      <w:r w:rsidRPr="00D87DAF">
        <w:t>21</w:t>
      </w:r>
      <w:r w:rsidR="00F30784" w:rsidRPr="00D87DAF">
        <w:t>.4.14. Não substituir as suas equipes técnicas sem prévia verificação dos documentos, informações e aceitação da CONTRATANTE.</w:t>
      </w:r>
    </w:p>
    <w:p w14:paraId="497159A5" w14:textId="77777777" w:rsidR="00F30784" w:rsidRPr="00D87DAF" w:rsidRDefault="00F30784" w:rsidP="00F30784">
      <w:pPr>
        <w:ind w:firstLine="426"/>
        <w:jc w:val="both"/>
      </w:pPr>
    </w:p>
    <w:p w14:paraId="1C88F598" w14:textId="0833041A" w:rsidR="00F30784" w:rsidRPr="00D87DAF" w:rsidRDefault="002F4550" w:rsidP="00F30784">
      <w:pPr>
        <w:ind w:firstLine="426"/>
        <w:jc w:val="both"/>
      </w:pPr>
      <w:r w:rsidRPr="00D87DAF">
        <w:t>21</w:t>
      </w:r>
      <w:r w:rsidR="00F30784" w:rsidRPr="00D87DAF">
        <w:t>.4.15. Qualquer falha na execução em que as obras estejam em desacordo com as normas e especificações técnicas, a CONTRATADA deverá refazê-las às suas expensas, sob pena de ser declarada inidônea para as futuras licitações, sem prejuízo de outras penalidades.</w:t>
      </w:r>
    </w:p>
    <w:p w14:paraId="4D429C36" w14:textId="77777777" w:rsidR="00F30784" w:rsidRPr="00D87DAF" w:rsidRDefault="00F30784" w:rsidP="00F30784">
      <w:pPr>
        <w:ind w:firstLine="426"/>
        <w:jc w:val="both"/>
      </w:pPr>
    </w:p>
    <w:p w14:paraId="0F6FB536" w14:textId="7CACCCB2" w:rsidR="00F30784" w:rsidRPr="00D87DAF" w:rsidRDefault="002F4550" w:rsidP="00F30784">
      <w:pPr>
        <w:ind w:firstLine="426"/>
        <w:jc w:val="both"/>
      </w:pPr>
      <w:r w:rsidRPr="00D87DAF">
        <w:t>21</w:t>
      </w:r>
      <w:r w:rsidR="00F30784" w:rsidRPr="00D87DAF">
        <w:t>.4.16. Caberá à CONTRATADA demolir por sua conta, as obras executadas em desacordo com o projeto, especificações técnicas e determinação da fiscalização, bem como aquelas que apresentarem defeitos de material e vícios de construção, reconstruindo-as satisfatoriamente, sem qualquer ônus para a CONTRATANTE, sob pena de ser declarada inidônea para as futuras licitações, sem prejuízo de outras penalidades.</w:t>
      </w:r>
    </w:p>
    <w:p w14:paraId="4B879A2E" w14:textId="77777777" w:rsidR="00F30784" w:rsidRPr="00D87DAF" w:rsidRDefault="00F30784" w:rsidP="00F30784">
      <w:pPr>
        <w:ind w:firstLine="426"/>
        <w:jc w:val="both"/>
      </w:pPr>
    </w:p>
    <w:p w14:paraId="2C32AE14" w14:textId="06C3BA43" w:rsidR="00F30784" w:rsidRPr="00D87DAF" w:rsidRDefault="002F4550" w:rsidP="00F30784">
      <w:pPr>
        <w:ind w:firstLine="426"/>
        <w:jc w:val="both"/>
      </w:pPr>
      <w:r w:rsidRPr="00D87DAF">
        <w:t>21</w:t>
      </w:r>
      <w:r w:rsidR="00F30784" w:rsidRPr="00D87DAF">
        <w:t>.4.17. A CONTRATADA será responsável pela sinalização do trânsito durante a execução dos serviços, bem como por todo e qualquer dano causado a terceiros.</w:t>
      </w:r>
    </w:p>
    <w:p w14:paraId="2F4D072A" w14:textId="77777777" w:rsidR="00F30784" w:rsidRPr="00D87DAF" w:rsidRDefault="00F30784" w:rsidP="00F30784">
      <w:pPr>
        <w:ind w:firstLine="426"/>
        <w:jc w:val="both"/>
      </w:pPr>
    </w:p>
    <w:p w14:paraId="39189E31" w14:textId="66F20850" w:rsidR="00F30784" w:rsidRPr="00D87DAF" w:rsidRDefault="002F4550" w:rsidP="00F30784">
      <w:pPr>
        <w:ind w:firstLine="426"/>
        <w:jc w:val="both"/>
      </w:pPr>
      <w:r w:rsidRPr="00D87DAF">
        <w:t>21</w:t>
      </w:r>
      <w:r w:rsidR="00F30784" w:rsidRPr="00D87DAF">
        <w:t>.4.18. A CONTRATADA se obriga a conservar um engenheiro à frente dos serviços e designar um preposto, mediante a aprovação prévia da CONTRATANTE;</w:t>
      </w:r>
    </w:p>
    <w:p w14:paraId="00797FAB" w14:textId="77777777" w:rsidR="00F30784" w:rsidRPr="00D87DAF" w:rsidRDefault="00F30784" w:rsidP="00F30784">
      <w:pPr>
        <w:ind w:firstLine="426"/>
        <w:jc w:val="both"/>
      </w:pPr>
    </w:p>
    <w:p w14:paraId="502369A2" w14:textId="22F726E8" w:rsidR="00F30784" w:rsidRPr="00D87DAF" w:rsidRDefault="002F4550" w:rsidP="00F30784">
      <w:pPr>
        <w:ind w:firstLine="426"/>
        <w:jc w:val="both"/>
      </w:pPr>
      <w:r w:rsidRPr="00D87DAF">
        <w:t>21</w:t>
      </w:r>
      <w:r w:rsidR="00F30784" w:rsidRPr="00D87DAF">
        <w:t>.4.19. A CONTRATADA deverá observar nos locais, onde se realizarem as obras, os serviços já existentes como, benfeitorias de terceiros e do Poder Público Municipal e caso venha a prejudicá-los serão refeitos sem ônus para a CONTRATANTE, não sendo admitidos aditamentos de obra ou prazo.</w:t>
      </w:r>
    </w:p>
    <w:p w14:paraId="799853A0" w14:textId="77777777" w:rsidR="00F30784" w:rsidRPr="00D87DAF" w:rsidRDefault="00F30784" w:rsidP="00F30784">
      <w:pPr>
        <w:ind w:firstLine="426"/>
        <w:jc w:val="both"/>
      </w:pPr>
    </w:p>
    <w:p w14:paraId="63CD1C61" w14:textId="4D63672E" w:rsidR="00F30784" w:rsidRPr="00D87DAF" w:rsidRDefault="002F4550" w:rsidP="00F30784">
      <w:pPr>
        <w:ind w:firstLine="426"/>
        <w:jc w:val="both"/>
      </w:pPr>
      <w:r w:rsidRPr="00D87DAF">
        <w:t>21</w:t>
      </w:r>
      <w:r w:rsidR="00F30784" w:rsidRPr="00D87DAF">
        <w:t>.4.20. A CONTRATADA deverá apresentar quando exigido, os comprovantes dos pagamentos de salários, apólice de seguro contra acidente de trabalho, quitação de suas obrigações trabalhistas e previdenciárias relativas aos empregados que estejam ou tenham estado a serviço da CONTRATANTE, por força do contrato.</w:t>
      </w:r>
    </w:p>
    <w:p w14:paraId="4EC6ADCC" w14:textId="77777777" w:rsidR="00F30784" w:rsidRPr="00D87DAF" w:rsidRDefault="00F30784" w:rsidP="00F30784">
      <w:pPr>
        <w:ind w:firstLine="426"/>
        <w:jc w:val="both"/>
      </w:pPr>
    </w:p>
    <w:p w14:paraId="37064EEA" w14:textId="60D7BE07" w:rsidR="00F30784" w:rsidRPr="00D87DAF" w:rsidRDefault="002F4550" w:rsidP="00F30784">
      <w:pPr>
        <w:ind w:firstLine="426"/>
        <w:jc w:val="both"/>
      </w:pPr>
      <w:r w:rsidRPr="00D87DAF">
        <w:t>21</w:t>
      </w:r>
      <w:r w:rsidR="00F30784" w:rsidRPr="00D87DAF">
        <w:t>.5. A Ordem de Serviço e toda correspondência relativa ao presente instrumento, deverá ser processada por escrito.</w:t>
      </w:r>
    </w:p>
    <w:p w14:paraId="080E3EC1" w14:textId="77777777" w:rsidR="00F30784" w:rsidRPr="00D87DAF" w:rsidRDefault="00F30784" w:rsidP="00F30784">
      <w:pPr>
        <w:ind w:firstLine="426"/>
        <w:jc w:val="both"/>
      </w:pPr>
    </w:p>
    <w:p w14:paraId="258A1A20" w14:textId="14E19BA7" w:rsidR="00F30784" w:rsidRPr="00D87DAF" w:rsidRDefault="002F4550" w:rsidP="00F30784">
      <w:pPr>
        <w:ind w:firstLine="426"/>
        <w:jc w:val="both"/>
      </w:pPr>
      <w:r w:rsidRPr="00D87DAF">
        <w:t>21</w:t>
      </w:r>
      <w:r w:rsidR="00F30784" w:rsidRPr="00D87DAF">
        <w:t xml:space="preserve">.6. Na hipótese de a CONTRATADA negar-se a assinar o recebimento com protocolo de qualquer correspondência a ela dirigida, </w:t>
      </w:r>
      <w:r w:rsidR="00047C36" w:rsidRPr="00D87DAF">
        <w:t xml:space="preserve">ou falta de sucesso do recebimento </w:t>
      </w:r>
      <w:r w:rsidR="005963E7" w:rsidRPr="00D87DAF">
        <w:t>e-mail</w:t>
      </w:r>
      <w:r w:rsidR="00047C36" w:rsidRPr="00D87DAF">
        <w:t xml:space="preserve"> (a licitante deverá informar o </w:t>
      </w:r>
      <w:r w:rsidR="005963E7" w:rsidRPr="00D87DAF">
        <w:t>e-mail</w:t>
      </w:r>
      <w:r w:rsidR="00047C36" w:rsidRPr="00D87DAF">
        <w:t xml:space="preserve"> institucional da empresa), ela será enviada pelos Correios, registrada ou por aviso de receb</w:t>
      </w:r>
      <w:r w:rsidR="005963E7" w:rsidRPr="00D87DAF">
        <w:t>imento (AR), considerando-se dessa forma, entregue para todos os efeitos legais. A administração dará primazia para envio de correspondências por e-mail.</w:t>
      </w:r>
    </w:p>
    <w:p w14:paraId="3E191751" w14:textId="77777777" w:rsidR="00F30784" w:rsidRPr="00D87DAF" w:rsidRDefault="00F30784" w:rsidP="00F30784">
      <w:pPr>
        <w:ind w:firstLine="426"/>
        <w:jc w:val="both"/>
      </w:pPr>
    </w:p>
    <w:p w14:paraId="63A04229" w14:textId="2B4ADE3C" w:rsidR="00F30784" w:rsidRPr="00D87DAF" w:rsidRDefault="002F4550" w:rsidP="00F30784">
      <w:pPr>
        <w:ind w:firstLine="426"/>
        <w:jc w:val="both"/>
      </w:pPr>
      <w:r w:rsidRPr="00D87DAF">
        <w:t>21.</w:t>
      </w:r>
      <w:r w:rsidR="00F30784" w:rsidRPr="00D87DAF">
        <w:t>7. Cumprir rigorosamente todas as disposições legais referentes à segurança, higiene e medicina do trabalho, fornecendo, por sua conta, todos os materiais necessários à segurança do pessoal que trabalhar nas obras.</w:t>
      </w:r>
    </w:p>
    <w:p w14:paraId="7025DCF6" w14:textId="77777777" w:rsidR="00724344" w:rsidRPr="00D87DAF" w:rsidRDefault="00724344" w:rsidP="00F30784">
      <w:pPr>
        <w:ind w:firstLine="426"/>
        <w:jc w:val="both"/>
      </w:pPr>
    </w:p>
    <w:p w14:paraId="03F8089F" w14:textId="77777777" w:rsidR="00724344" w:rsidRPr="00D87DAF" w:rsidRDefault="00724344" w:rsidP="00F30784">
      <w:pPr>
        <w:ind w:firstLine="426"/>
        <w:jc w:val="both"/>
      </w:pPr>
    </w:p>
    <w:p w14:paraId="1630D2AA" w14:textId="5F7654C9" w:rsidR="00724344" w:rsidRPr="00D87DAF" w:rsidRDefault="00724344" w:rsidP="00F30784">
      <w:pPr>
        <w:ind w:firstLine="426"/>
        <w:jc w:val="both"/>
        <w:rPr>
          <w:b/>
          <w:bCs/>
        </w:rPr>
      </w:pPr>
      <w:r w:rsidRPr="00D87DAF">
        <w:rPr>
          <w:b/>
          <w:bCs/>
        </w:rPr>
        <w:lastRenderedPageBreak/>
        <w:t>22. DA DOTAÇAÕ E DO VALOR ESTIMADO</w:t>
      </w:r>
    </w:p>
    <w:p w14:paraId="6501B159" w14:textId="77777777" w:rsidR="00724344" w:rsidRPr="00D87DAF" w:rsidRDefault="00724344" w:rsidP="00F30784">
      <w:pPr>
        <w:ind w:firstLine="426"/>
        <w:jc w:val="both"/>
        <w:rPr>
          <w:b/>
          <w:bCs/>
        </w:rPr>
      </w:pPr>
    </w:p>
    <w:p w14:paraId="54848A94" w14:textId="013A2E8C" w:rsidR="00C71CF7" w:rsidRPr="00D87DAF" w:rsidRDefault="00724344" w:rsidP="00C71CF7">
      <w:pPr>
        <w:pStyle w:val="Nivel2"/>
        <w:numPr>
          <w:ilvl w:val="0"/>
          <w:numId w:val="0"/>
        </w:numPr>
        <w:ind w:firstLine="426"/>
        <w:rPr>
          <w:rFonts w:ascii="Times New Roman" w:hAnsi="Times New Roman" w:cs="Times New Roman"/>
          <w:b/>
        </w:rPr>
      </w:pPr>
      <w:r w:rsidRPr="00D87DAF">
        <w:rPr>
          <w:rFonts w:ascii="Times New Roman" w:hAnsi="Times New Roman" w:cs="Times New Roman"/>
        </w:rPr>
        <w:t>22.1 As despesas decorrentes para execução do objeto da referida contratação correrão à conta da seguinte dotação orçamentária:</w:t>
      </w:r>
      <w:r w:rsidRPr="00D87DAF">
        <w:rPr>
          <w:rFonts w:ascii="Times New Roman" w:hAnsi="Times New Roman" w:cs="Times New Roman"/>
          <w:color w:val="FF0000"/>
        </w:rPr>
        <w:t xml:space="preserve"> </w:t>
      </w:r>
      <w:r w:rsidR="00C71CF7" w:rsidRPr="00D87DAF">
        <w:rPr>
          <w:rFonts w:ascii="Times New Roman" w:hAnsi="Times New Roman" w:cs="Times New Roman"/>
          <w:b/>
          <w:bCs/>
          <w:color w:val="FF0000"/>
        </w:rPr>
        <w:t xml:space="preserve"> </w:t>
      </w:r>
      <w:bookmarkStart w:id="12" w:name="_Hlk175644585"/>
      <w:r w:rsidR="00D87DAF" w:rsidRPr="00D87DAF">
        <w:rPr>
          <w:rFonts w:ascii="Times New Roman" w:hAnsi="Times New Roman" w:cs="Times New Roman"/>
        </w:rPr>
        <w:t>02.0266.15.451.1020.1201.449051 Fonte 123.</w:t>
      </w:r>
    </w:p>
    <w:bookmarkEnd w:id="12"/>
    <w:p w14:paraId="227EC2CD" w14:textId="77777777" w:rsidR="00724344" w:rsidRPr="00D87DAF" w:rsidRDefault="00724344" w:rsidP="00F30784">
      <w:pPr>
        <w:ind w:firstLine="426"/>
        <w:jc w:val="both"/>
      </w:pPr>
      <w:r w:rsidRPr="00D87DAF">
        <w:t xml:space="preserve">22.1.1 As respectivas dotações poderão ser alteradas, modificadas e acrescidas, caso necessário; </w:t>
      </w:r>
    </w:p>
    <w:p w14:paraId="4F1A83D1" w14:textId="77777777" w:rsidR="00724344" w:rsidRPr="00D87DAF" w:rsidRDefault="00724344" w:rsidP="00F30784">
      <w:pPr>
        <w:ind w:firstLine="426"/>
        <w:jc w:val="both"/>
      </w:pPr>
    </w:p>
    <w:p w14:paraId="59723C82" w14:textId="5F21D68D" w:rsidR="00724344" w:rsidRPr="00D87DAF" w:rsidRDefault="00724344" w:rsidP="00F30784">
      <w:pPr>
        <w:ind w:firstLine="426"/>
        <w:jc w:val="both"/>
        <w:rPr>
          <w:b/>
          <w:bCs/>
          <w:color w:val="FF0000"/>
        </w:rPr>
      </w:pPr>
      <w:r w:rsidRPr="00D87DAF">
        <w:t xml:space="preserve">22.2 </w:t>
      </w:r>
      <w:r w:rsidR="00990BDE" w:rsidRPr="00D87DAF">
        <w:t>O valor estimado para a pretendida contratação é de</w:t>
      </w:r>
      <w:r w:rsidR="00D87DAF" w:rsidRPr="00D87DAF">
        <w:t xml:space="preserve"> </w:t>
      </w:r>
      <w:r w:rsidR="00D87DAF" w:rsidRPr="00D87DAF">
        <w:rPr>
          <w:b/>
        </w:rPr>
        <w:t>R$1.483.380,95 (um milhão quatrocentos e oitenta e três mil trezentos e oitenta reais e noventa e cinco centavos).</w:t>
      </w:r>
    </w:p>
    <w:p w14:paraId="48E14062" w14:textId="77777777" w:rsidR="00724344" w:rsidRPr="00D87DAF" w:rsidRDefault="00724344" w:rsidP="00F30784">
      <w:pPr>
        <w:ind w:firstLine="426"/>
        <w:jc w:val="both"/>
        <w:rPr>
          <w:b/>
        </w:rPr>
      </w:pPr>
    </w:p>
    <w:p w14:paraId="71A9BB0D" w14:textId="101F9A43" w:rsidR="001C7F33" w:rsidRDefault="001C7F33" w:rsidP="001C7F33">
      <w:pPr>
        <w:ind w:firstLine="426"/>
        <w:jc w:val="both"/>
        <w:rPr>
          <w:b/>
        </w:rPr>
      </w:pPr>
      <w:r w:rsidRPr="00D87DAF">
        <w:rPr>
          <w:b/>
        </w:rPr>
        <w:t xml:space="preserve">23. </w:t>
      </w:r>
      <w:r w:rsidR="00A63FA3">
        <w:rPr>
          <w:b/>
        </w:rPr>
        <w:t>DA GARANTIA</w:t>
      </w:r>
      <w:r w:rsidR="00323793">
        <w:rPr>
          <w:b/>
        </w:rPr>
        <w:t xml:space="preserve"> </w:t>
      </w:r>
    </w:p>
    <w:p w14:paraId="35B8B1D4" w14:textId="098AE916" w:rsidR="00A63FA3" w:rsidRDefault="00A63FA3" w:rsidP="001C7F33">
      <w:pPr>
        <w:ind w:firstLine="426"/>
        <w:jc w:val="both"/>
        <w:rPr>
          <w:b/>
        </w:rPr>
      </w:pPr>
    </w:p>
    <w:p w14:paraId="311CA704" w14:textId="7C31F61D" w:rsidR="00A63FA3" w:rsidRDefault="00A63FA3" w:rsidP="00AB41BB">
      <w:pPr>
        <w:ind w:firstLine="426"/>
        <w:jc w:val="both"/>
      </w:pPr>
      <w:r w:rsidRPr="00530E68">
        <w:t>23.1</w:t>
      </w:r>
      <w:r>
        <w:rPr>
          <w:b/>
        </w:rPr>
        <w:t xml:space="preserve"> </w:t>
      </w:r>
      <w:r w:rsidR="00B46232">
        <w:t xml:space="preserve">Será exigida, </w:t>
      </w:r>
      <w:r w:rsidR="00F16301">
        <w:t xml:space="preserve">por ocasião </w:t>
      </w:r>
      <w:r w:rsidR="00DC5284">
        <w:t xml:space="preserve">convocação para a </w:t>
      </w:r>
      <w:r w:rsidR="00B46232">
        <w:t xml:space="preserve"> assinatura do contrato, </w:t>
      </w:r>
      <w:r>
        <w:t xml:space="preserve">garantia </w:t>
      </w:r>
      <w:r w:rsidR="00B46232">
        <w:t xml:space="preserve">contratual </w:t>
      </w:r>
      <w:r w:rsidR="00AB41BB">
        <w:t>c</w:t>
      </w:r>
      <w:r w:rsidR="00B46232">
        <w:t>orrespondente ao percentual de 5% do valor homologado, com prazo de vigência de 6 meses, contados da emissão da apólice, podendo optar por uma das seguintes modalidades:</w:t>
      </w:r>
    </w:p>
    <w:p w14:paraId="016A2271" w14:textId="77777777" w:rsidR="00323793" w:rsidRDefault="00323793" w:rsidP="001C7F33">
      <w:pPr>
        <w:ind w:firstLine="426"/>
        <w:jc w:val="both"/>
      </w:pPr>
    </w:p>
    <w:p w14:paraId="2AAD7DEF" w14:textId="5FB7F69B" w:rsidR="006951CA" w:rsidRDefault="006951CA" w:rsidP="001C7F33">
      <w:pPr>
        <w:ind w:firstLine="426"/>
        <w:jc w:val="both"/>
      </w:pPr>
      <w:r w:rsidRPr="00530E68">
        <w:t>23.1.1</w:t>
      </w:r>
      <w:r>
        <w:rPr>
          <w:b/>
        </w:rPr>
        <w:t xml:space="preserve"> </w:t>
      </w:r>
      <w:r>
        <w:t>CAUÇÃO EM DINHEIRO, nos termos do Decreto-Lei 1.737/79, em favor da Prefeitura Municipal de Santa Helena de Goiás, e com a via do beneficiário entregue pela Adjudicatária à unidade de Contratos;</w:t>
      </w:r>
    </w:p>
    <w:p w14:paraId="2F7C82EF" w14:textId="77777777" w:rsidR="00323793" w:rsidRDefault="00323793" w:rsidP="001C7F33">
      <w:pPr>
        <w:ind w:firstLine="426"/>
        <w:jc w:val="both"/>
      </w:pPr>
    </w:p>
    <w:p w14:paraId="4FEF0526" w14:textId="56B7DBF8" w:rsidR="006951CA" w:rsidRDefault="006951CA" w:rsidP="001C7F33">
      <w:pPr>
        <w:ind w:firstLine="426"/>
        <w:jc w:val="both"/>
      </w:pPr>
      <w:r w:rsidRPr="00530E68">
        <w:t>23.1.2</w:t>
      </w:r>
      <w:r>
        <w:rPr>
          <w:b/>
        </w:rPr>
        <w:t xml:space="preserve"> </w:t>
      </w:r>
      <w:r>
        <w:t xml:space="preserve">TÍTULOS DA DÍVIDA PÚBLICA, devendo estes terem sido emitidos sob a forma escritural, mediante registro em sistema centralizado de liquidação e de custódia autorizado pelo Banco Central do Brasil, e avaliados por seus valores econômicos, conforme definido pelo Ministério da Economia; </w:t>
      </w:r>
    </w:p>
    <w:p w14:paraId="667EAE6E" w14:textId="77777777" w:rsidR="00323793" w:rsidRDefault="00323793" w:rsidP="001C7F33">
      <w:pPr>
        <w:ind w:firstLine="426"/>
        <w:jc w:val="both"/>
      </w:pPr>
    </w:p>
    <w:p w14:paraId="322DDEB7" w14:textId="24F69D09" w:rsidR="006951CA" w:rsidRDefault="006951CA" w:rsidP="001C7F33">
      <w:pPr>
        <w:ind w:firstLine="426"/>
        <w:jc w:val="both"/>
      </w:pPr>
      <w:r w:rsidRPr="00530E68">
        <w:t>23.1.3</w:t>
      </w:r>
      <w:r>
        <w:t xml:space="preserve"> SEGURO-GARANTIA, pelo período previsto no item 23.1, podendo decidir-se por uma das seguintes alternativas:</w:t>
      </w:r>
    </w:p>
    <w:p w14:paraId="23F32B67" w14:textId="77777777" w:rsidR="00323793" w:rsidRDefault="00323793" w:rsidP="001C7F33">
      <w:pPr>
        <w:ind w:firstLine="426"/>
        <w:jc w:val="both"/>
      </w:pPr>
    </w:p>
    <w:p w14:paraId="16170087" w14:textId="42D4CCAF" w:rsidR="00F30784" w:rsidRDefault="006951CA" w:rsidP="00F30784">
      <w:pPr>
        <w:ind w:firstLine="426"/>
        <w:jc w:val="both"/>
      </w:pPr>
      <w:r>
        <w:t>23.1.3.1 Apresentar seguro-garantia para os riscos elencados nos subitens 15.2.2.1. a 15.2.2.3, correspondente a 5% do valor anual atualizado do contrato, na modalidade “Seguro-garantia do Construtor, do Fornecedor e do Prestador de Serviço”</w:t>
      </w:r>
      <w:r w:rsidR="00530E68">
        <w:t>.</w:t>
      </w:r>
    </w:p>
    <w:p w14:paraId="78BD2D3D" w14:textId="77777777" w:rsidR="00323793" w:rsidRDefault="00323793" w:rsidP="00F30784">
      <w:pPr>
        <w:ind w:firstLine="426"/>
        <w:jc w:val="both"/>
      </w:pPr>
    </w:p>
    <w:p w14:paraId="1079317A" w14:textId="0C7D6AEF" w:rsidR="006951CA" w:rsidRDefault="006951CA" w:rsidP="00F30784">
      <w:pPr>
        <w:ind w:firstLine="426"/>
        <w:jc w:val="both"/>
      </w:pPr>
      <w:r>
        <w:t>23.1.3.2</w:t>
      </w:r>
      <w:r w:rsidR="00530E68">
        <w:t xml:space="preserve"> O seguro-garantia continuará em vigor mesmo se a CONTRATADA não tiver pago o prêmio nas datas convencionadas.</w:t>
      </w:r>
    </w:p>
    <w:p w14:paraId="427C0A59" w14:textId="77777777" w:rsidR="00323793" w:rsidRDefault="00323793" w:rsidP="00F30784">
      <w:pPr>
        <w:ind w:firstLine="426"/>
        <w:jc w:val="both"/>
      </w:pPr>
    </w:p>
    <w:p w14:paraId="70D8E968" w14:textId="7BCDA699" w:rsidR="00530E68" w:rsidRDefault="00530E68" w:rsidP="00F30784">
      <w:pPr>
        <w:ind w:firstLine="426"/>
        <w:jc w:val="both"/>
      </w:pPr>
      <w:r>
        <w:t xml:space="preserve">23.1.4 FIANÇA BANCÁRIA, emitida por banco ou instituição financeira devidamente autorizada a operar no País pelo Banco Central do Brasil. </w:t>
      </w:r>
    </w:p>
    <w:p w14:paraId="1B7D345E" w14:textId="2D4ECC7F" w:rsidR="007367AB" w:rsidRDefault="007367AB" w:rsidP="00F30784">
      <w:pPr>
        <w:ind w:firstLine="426"/>
        <w:jc w:val="both"/>
      </w:pPr>
    </w:p>
    <w:p w14:paraId="0ED5D014" w14:textId="0B931F82" w:rsidR="007367AB" w:rsidRPr="00B75337" w:rsidRDefault="007367AB" w:rsidP="00D131F7">
      <w:pPr>
        <w:spacing w:line="227" w:lineRule="auto"/>
        <w:ind w:firstLine="426"/>
        <w:jc w:val="both"/>
        <w:rPr>
          <w:rFonts w:eastAsia="Arial"/>
        </w:rPr>
      </w:pPr>
      <w:r>
        <w:t xml:space="preserve">23.1.5 </w:t>
      </w:r>
      <w:r w:rsidRPr="00B75337">
        <w:rPr>
          <w:rFonts w:eastAsia="Arial"/>
        </w:rPr>
        <w:t>Em se tratando de Fiança Bancária, deverá constar do instrumento a expressa</w:t>
      </w:r>
      <w:r w:rsidRPr="00B75337">
        <w:rPr>
          <w:rFonts w:eastAsia="Arial"/>
          <w:b/>
        </w:rPr>
        <w:t xml:space="preserve"> </w:t>
      </w:r>
      <w:r w:rsidRPr="00B75337">
        <w:rPr>
          <w:rFonts w:eastAsia="Arial"/>
        </w:rPr>
        <w:t>renúncia, pelo fiador, dos benefícios previstos no art. 827 e 839 do Código Civil.</w:t>
      </w:r>
    </w:p>
    <w:p w14:paraId="4307EF84" w14:textId="1DB39E8A" w:rsidR="007367AB" w:rsidRDefault="007367AB" w:rsidP="00F30784">
      <w:pPr>
        <w:ind w:firstLine="426"/>
        <w:jc w:val="both"/>
      </w:pPr>
    </w:p>
    <w:p w14:paraId="338DC31D" w14:textId="2BA5C2AA" w:rsidR="00530E68" w:rsidRDefault="00530E68" w:rsidP="00530E68">
      <w:pPr>
        <w:ind w:firstLine="426"/>
        <w:jc w:val="both"/>
      </w:pPr>
      <w:r>
        <w:t xml:space="preserve">23.2 A garantia deverá assegurar, qualquer que seja a modalidade escolhida, sob pena de não aceitação, o pagamento de: </w:t>
      </w:r>
    </w:p>
    <w:p w14:paraId="1129AE6E" w14:textId="77777777" w:rsidR="00323793" w:rsidRDefault="00323793" w:rsidP="00530E68">
      <w:pPr>
        <w:ind w:firstLine="426"/>
        <w:jc w:val="both"/>
      </w:pPr>
    </w:p>
    <w:p w14:paraId="0E9E0C50" w14:textId="07156E0F" w:rsidR="00530E68" w:rsidRDefault="00530E68" w:rsidP="00530E68">
      <w:pPr>
        <w:ind w:firstLine="426"/>
        <w:jc w:val="both"/>
      </w:pPr>
      <w:r>
        <w:t xml:space="preserve">23.2.1. Prejuízo advindo do não cumprimento do contrato e do não adimplemento das demais obrigações previstas; </w:t>
      </w:r>
    </w:p>
    <w:p w14:paraId="5C2BDC7C" w14:textId="77777777" w:rsidR="00323793" w:rsidRDefault="00323793" w:rsidP="00530E68">
      <w:pPr>
        <w:ind w:firstLine="426"/>
        <w:jc w:val="both"/>
      </w:pPr>
    </w:p>
    <w:p w14:paraId="47F94D57" w14:textId="19B6733E" w:rsidR="00530E68" w:rsidRDefault="00530E68" w:rsidP="00530E68">
      <w:pPr>
        <w:ind w:firstLine="426"/>
        <w:jc w:val="both"/>
      </w:pPr>
      <w:r>
        <w:t xml:space="preserve">23.2.2. Prejuízos causados a Prefeitura Municipal de Santa Helena de Goiás, decorrentes de culpa ou dolo durante a execução do contrato; </w:t>
      </w:r>
    </w:p>
    <w:p w14:paraId="076FBE1C" w14:textId="77777777" w:rsidR="00323793" w:rsidRDefault="00323793" w:rsidP="00530E68">
      <w:pPr>
        <w:ind w:firstLine="426"/>
        <w:jc w:val="both"/>
      </w:pPr>
    </w:p>
    <w:p w14:paraId="4D100581" w14:textId="64DCEE91" w:rsidR="00530E68" w:rsidRDefault="00530E68" w:rsidP="00530E68">
      <w:pPr>
        <w:ind w:firstLine="426"/>
        <w:jc w:val="both"/>
      </w:pPr>
      <w:r>
        <w:t xml:space="preserve">23.2.3. Multas, moratórias e punitivas aplicadas pela Administração à futura contratada; </w:t>
      </w:r>
    </w:p>
    <w:p w14:paraId="0AB92BF0" w14:textId="77777777" w:rsidR="00323793" w:rsidRDefault="00323793" w:rsidP="00530E68">
      <w:pPr>
        <w:ind w:firstLine="426"/>
        <w:jc w:val="both"/>
      </w:pPr>
    </w:p>
    <w:p w14:paraId="10D7BA74" w14:textId="4F50AF65" w:rsidR="00530E68" w:rsidRDefault="00530E68" w:rsidP="00530E68">
      <w:pPr>
        <w:ind w:firstLine="426"/>
        <w:jc w:val="both"/>
      </w:pPr>
      <w:r>
        <w:t>23.2.4. Obrigações trabalhistas e previdenciárias de qualquer natureza e para com o FGTS, não adimplidas pela contratada, quando couber.</w:t>
      </w:r>
    </w:p>
    <w:p w14:paraId="6FB7FF2E" w14:textId="77777777" w:rsidR="006951CA" w:rsidRDefault="006951CA" w:rsidP="00F30784">
      <w:pPr>
        <w:ind w:firstLine="426"/>
        <w:jc w:val="both"/>
      </w:pPr>
    </w:p>
    <w:p w14:paraId="585C8D68" w14:textId="77777777" w:rsidR="001C7F33" w:rsidRPr="00D87DAF" w:rsidRDefault="001C7F33" w:rsidP="00F30784">
      <w:pPr>
        <w:ind w:firstLine="426"/>
        <w:jc w:val="both"/>
      </w:pPr>
    </w:p>
    <w:p w14:paraId="0B7C0886" w14:textId="7F6F130C" w:rsidR="00F30784" w:rsidRPr="00D87DAF" w:rsidRDefault="002F4550" w:rsidP="00F30784">
      <w:pPr>
        <w:ind w:firstLine="426"/>
        <w:jc w:val="both"/>
        <w:rPr>
          <w:b/>
        </w:rPr>
      </w:pPr>
      <w:r w:rsidRPr="00D87DAF">
        <w:rPr>
          <w:b/>
        </w:rPr>
        <w:t>2</w:t>
      </w:r>
      <w:r w:rsidR="00323793">
        <w:rPr>
          <w:b/>
        </w:rPr>
        <w:t>4</w:t>
      </w:r>
      <w:r w:rsidR="00F30784" w:rsidRPr="00D87DAF">
        <w:rPr>
          <w:b/>
        </w:rPr>
        <w:t>. DISPOSIÇÕES FINAIS</w:t>
      </w:r>
    </w:p>
    <w:p w14:paraId="305FA91D" w14:textId="77777777" w:rsidR="00F30784" w:rsidRPr="00D87DAF" w:rsidRDefault="00F30784" w:rsidP="00F30784">
      <w:pPr>
        <w:ind w:firstLine="426"/>
        <w:jc w:val="both"/>
      </w:pPr>
    </w:p>
    <w:p w14:paraId="60E78C5C" w14:textId="5DC27029" w:rsidR="00F30784" w:rsidRPr="00D87DAF" w:rsidRDefault="002F4550" w:rsidP="00F30784">
      <w:pPr>
        <w:ind w:firstLine="426"/>
        <w:jc w:val="both"/>
      </w:pPr>
      <w:r w:rsidRPr="00D87DAF">
        <w:t>2</w:t>
      </w:r>
      <w:r w:rsidR="00323793">
        <w:t>4</w:t>
      </w:r>
      <w:r w:rsidR="00F30784" w:rsidRPr="00D87DAF">
        <w:t xml:space="preserve">.1. A presente licitação não importará necessariamente em contratação, podendo a Prefeitura Municipal de </w:t>
      </w:r>
      <w:r w:rsidR="009D5D1D" w:rsidRPr="00D87DAF">
        <w:t>Santa Helena de Goiás</w:t>
      </w:r>
      <w:r w:rsidR="00F30784" w:rsidRPr="00D87DAF">
        <w:t xml:space="preserve">,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w:t>
      </w:r>
      <w:r w:rsidR="00F30784" w:rsidRPr="00D87DAF">
        <w:lastRenderedPageBreak/>
        <w:t>Prefeitura Municipal poderá, ainda, prorrogar, a qualquer tempo, os prazos para recebimento das propostas ou para sua abertura.</w:t>
      </w:r>
    </w:p>
    <w:p w14:paraId="2E00828F" w14:textId="77777777" w:rsidR="00F30784" w:rsidRPr="00D87DAF" w:rsidRDefault="00F30784" w:rsidP="00F30784">
      <w:pPr>
        <w:ind w:firstLine="426"/>
        <w:jc w:val="both"/>
      </w:pPr>
    </w:p>
    <w:p w14:paraId="649D7952" w14:textId="6909BDBF" w:rsidR="00F30784" w:rsidRPr="00D87DAF" w:rsidRDefault="002F4550" w:rsidP="00F30784">
      <w:pPr>
        <w:ind w:firstLine="426"/>
        <w:jc w:val="both"/>
      </w:pPr>
      <w:r w:rsidRPr="00D87DAF">
        <w:t>2</w:t>
      </w:r>
      <w:r w:rsidR="00323793">
        <w:t>4</w:t>
      </w:r>
      <w:r w:rsidR="00F30784" w:rsidRPr="00D87DAF">
        <w:t xml:space="preserve">.2. As licitantes assumem todos os custos de preparação e apresentação de suas propostas e a Prefeitura Municipal de </w:t>
      </w:r>
      <w:r w:rsidR="009D5D1D" w:rsidRPr="00D87DAF">
        <w:t>Santa Helena de Goiás</w:t>
      </w:r>
      <w:r w:rsidR="00F30784" w:rsidRPr="00D87DAF">
        <w:t xml:space="preserve"> não será, em nenhum caso, responsável por esses custos, independentemente da condução ou do resultado do processo licitatório.</w:t>
      </w:r>
    </w:p>
    <w:p w14:paraId="084422AC" w14:textId="77777777" w:rsidR="00F30784" w:rsidRPr="00D87DAF" w:rsidRDefault="00F30784" w:rsidP="00F30784">
      <w:pPr>
        <w:ind w:firstLine="426"/>
        <w:jc w:val="both"/>
      </w:pPr>
    </w:p>
    <w:p w14:paraId="38F2D8D5" w14:textId="535B16E8" w:rsidR="00F30784" w:rsidRPr="00D87DAF" w:rsidRDefault="002F4550" w:rsidP="00F30784">
      <w:pPr>
        <w:ind w:firstLine="426"/>
        <w:jc w:val="both"/>
      </w:pPr>
      <w:r w:rsidRPr="00D87DAF">
        <w:t>2</w:t>
      </w:r>
      <w:r w:rsidR="00323793">
        <w:t>4</w:t>
      </w:r>
      <w:r w:rsidR="00F30784" w:rsidRPr="00D87DAF">
        <w:t>.3.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57752DA2" w14:textId="77777777" w:rsidR="00F30784" w:rsidRPr="00D87DAF" w:rsidRDefault="00F30784" w:rsidP="00F30784">
      <w:pPr>
        <w:ind w:firstLine="426"/>
        <w:jc w:val="both"/>
      </w:pPr>
    </w:p>
    <w:p w14:paraId="456479EA" w14:textId="2877643B" w:rsidR="00F30784" w:rsidRPr="00D87DAF" w:rsidRDefault="002F4550" w:rsidP="00F30784">
      <w:pPr>
        <w:ind w:firstLine="426"/>
        <w:jc w:val="both"/>
      </w:pPr>
      <w:r w:rsidRPr="00D87DAF">
        <w:t>2</w:t>
      </w:r>
      <w:r w:rsidR="00323793">
        <w:t>4</w:t>
      </w:r>
      <w:r w:rsidR="00F30784" w:rsidRPr="00D87DAF">
        <w:t>.4. Após a apresentação da proposta, não caberá desistência, salvo por motivo justo decorrente de fato superveniente e aceito pela Comissão de Contratação.</w:t>
      </w:r>
    </w:p>
    <w:p w14:paraId="3AA5EC96" w14:textId="77777777" w:rsidR="00F30784" w:rsidRPr="00D87DAF" w:rsidRDefault="00F30784" w:rsidP="00F30784">
      <w:pPr>
        <w:ind w:firstLine="426"/>
        <w:jc w:val="both"/>
      </w:pPr>
    </w:p>
    <w:p w14:paraId="0A720386" w14:textId="2B6C5E2E" w:rsidR="00F30784" w:rsidRPr="00D87DAF" w:rsidRDefault="002F4550" w:rsidP="00F30784">
      <w:pPr>
        <w:ind w:firstLine="426"/>
        <w:jc w:val="both"/>
      </w:pPr>
      <w:r w:rsidRPr="00D87DAF">
        <w:t>2</w:t>
      </w:r>
      <w:r w:rsidR="00323793">
        <w:t>4</w:t>
      </w:r>
      <w:r w:rsidR="00F30784" w:rsidRPr="00D87DAF">
        <w:t xml:space="preserve">.5. Na contagem dos prazos estabelecidos neste Edital, excluir-se-á o dia do início e incluir-se-á o do vencimento. Só se iniciam e encerram os prazos em dias de expediente na Prefeitura do Município de </w:t>
      </w:r>
      <w:r w:rsidR="009D5D1D" w:rsidRPr="00D87DAF">
        <w:t>Santa Helena de Goiás</w:t>
      </w:r>
      <w:r w:rsidR="00F30784" w:rsidRPr="00D87DAF">
        <w:t>.</w:t>
      </w:r>
    </w:p>
    <w:p w14:paraId="52FDD4AA" w14:textId="77777777" w:rsidR="00F30784" w:rsidRPr="00D87DAF" w:rsidRDefault="00F30784" w:rsidP="00F30784">
      <w:pPr>
        <w:ind w:firstLine="426"/>
        <w:jc w:val="both"/>
      </w:pPr>
    </w:p>
    <w:p w14:paraId="6ED4654E" w14:textId="1868A4A4" w:rsidR="00F30784" w:rsidRPr="00D87DAF" w:rsidRDefault="002F4550" w:rsidP="00F30784">
      <w:pPr>
        <w:ind w:firstLine="426"/>
        <w:jc w:val="both"/>
      </w:pPr>
      <w:r w:rsidRPr="00D87DAF">
        <w:t>2</w:t>
      </w:r>
      <w:r w:rsidR="00323793">
        <w:t>4</w:t>
      </w:r>
      <w:r w:rsidR="00F30784" w:rsidRPr="00D87DAF">
        <w:t>.6. É facultado a Comissão de Contratação, ou à Autoridade Superior, em qualquer fase da licitação, promover diligências com vistas a esclarecer ou complementar a instrução do processo, vedada à inclusão posterior de documentos ou informações que deveriam constar no ato da sessão pública da Concorrência</w:t>
      </w:r>
    </w:p>
    <w:p w14:paraId="653F6296" w14:textId="77777777" w:rsidR="00F30784" w:rsidRPr="00D87DAF" w:rsidRDefault="00F30784" w:rsidP="00F30784">
      <w:pPr>
        <w:ind w:firstLine="426"/>
        <w:jc w:val="both"/>
      </w:pPr>
    </w:p>
    <w:p w14:paraId="4BB5FB12" w14:textId="4B5FCBB8" w:rsidR="00F30784" w:rsidRPr="00D87DAF" w:rsidRDefault="002F4550" w:rsidP="00F30784">
      <w:pPr>
        <w:ind w:firstLine="426"/>
        <w:jc w:val="both"/>
      </w:pPr>
      <w:r w:rsidRPr="00D87DAF">
        <w:t>2</w:t>
      </w:r>
      <w:r w:rsidR="00323793">
        <w:t>4</w:t>
      </w:r>
      <w:r w:rsidR="00F30784" w:rsidRPr="00D87DAF">
        <w:t>.7. As licitantes intimadas para prestar qualquer esclarecimento adicional deverão fazê-lo no prazo determinado pel</w:t>
      </w:r>
      <w:r w:rsidR="006B1B1F" w:rsidRPr="00D87DAF">
        <w:t xml:space="preserve">o Agente </w:t>
      </w:r>
      <w:r w:rsidR="00F30784" w:rsidRPr="00D87DAF">
        <w:t>de Contratação, sob pena de desclassificação /inabilitação.</w:t>
      </w:r>
    </w:p>
    <w:p w14:paraId="1F6DAE91" w14:textId="77777777" w:rsidR="00F30784" w:rsidRPr="00D87DAF" w:rsidRDefault="00F30784" w:rsidP="00F30784">
      <w:pPr>
        <w:ind w:firstLine="426"/>
        <w:jc w:val="both"/>
      </w:pPr>
    </w:p>
    <w:p w14:paraId="4DCEC006" w14:textId="537E0686" w:rsidR="00F30784" w:rsidRPr="00D87DAF" w:rsidRDefault="002F4550" w:rsidP="00F30784">
      <w:pPr>
        <w:ind w:firstLine="426"/>
        <w:jc w:val="both"/>
      </w:pPr>
      <w:r w:rsidRPr="00D87DAF">
        <w:t>2</w:t>
      </w:r>
      <w:r w:rsidR="00323793">
        <w:t>4</w:t>
      </w:r>
      <w:r w:rsidR="00F30784" w:rsidRPr="00D87DAF">
        <w:t>.8. O desatendimento das exigências formais não essenciais, não importara no afastamento da licitante, desde que seja possível a aferição da sua qualificação e a exata compreensão da sua proposta.</w:t>
      </w:r>
    </w:p>
    <w:p w14:paraId="0FA98DBC" w14:textId="77777777" w:rsidR="00F30784" w:rsidRPr="00D87DAF" w:rsidRDefault="00F30784" w:rsidP="00F30784">
      <w:pPr>
        <w:ind w:firstLine="426"/>
        <w:jc w:val="both"/>
      </w:pPr>
    </w:p>
    <w:p w14:paraId="76AF19D2" w14:textId="6A535CED" w:rsidR="00F30784" w:rsidRPr="00D87DAF" w:rsidRDefault="002F4550" w:rsidP="00F30784">
      <w:pPr>
        <w:ind w:firstLine="426"/>
        <w:jc w:val="both"/>
      </w:pPr>
      <w:r w:rsidRPr="00D87DAF">
        <w:t>2</w:t>
      </w:r>
      <w:r w:rsidR="00323793">
        <w:t>4</w:t>
      </w:r>
      <w:r w:rsidR="00F30784" w:rsidRPr="00D87DAF">
        <w:t>.9. As normas que disciplinam esta Concorrência serão sempre interpretadas em favor da ampliação da disputa entre as licitantes, desde que não comprometam o interesse público da Administração, a finalidade e a segurança da contratação.</w:t>
      </w:r>
    </w:p>
    <w:p w14:paraId="367E73CB" w14:textId="77777777" w:rsidR="00F30784" w:rsidRPr="00D87DAF" w:rsidRDefault="00F30784" w:rsidP="00F30784">
      <w:pPr>
        <w:ind w:firstLine="426"/>
        <w:jc w:val="both"/>
      </w:pPr>
    </w:p>
    <w:p w14:paraId="2C2CF8CE" w14:textId="5A08A7A2" w:rsidR="00F30784" w:rsidRPr="00D87DAF" w:rsidRDefault="002F4550" w:rsidP="00F30784">
      <w:pPr>
        <w:ind w:firstLine="426"/>
        <w:jc w:val="both"/>
      </w:pPr>
      <w:r w:rsidRPr="00D87DAF">
        <w:t>2</w:t>
      </w:r>
      <w:r w:rsidR="00323793">
        <w:t>4</w:t>
      </w:r>
      <w:r w:rsidR="00F30784" w:rsidRPr="00D87DAF">
        <w:t xml:space="preserve">.10. As decisões referentes a este processo licitatório poderão ser comunicadas as licitantes por qualquer meio de comunicação que comprove o seu recebimento ou, ainda, mediante publicação no Diário Oficial do Município de </w:t>
      </w:r>
      <w:r w:rsidR="009D5D1D" w:rsidRPr="00D87DAF">
        <w:t>Santa Helena de Goiás</w:t>
      </w:r>
      <w:r w:rsidR="00F30784" w:rsidRPr="00D87DAF">
        <w:t>.</w:t>
      </w:r>
    </w:p>
    <w:p w14:paraId="5451CA4E" w14:textId="77777777" w:rsidR="00F30784" w:rsidRPr="00D87DAF" w:rsidRDefault="00F30784" w:rsidP="00F30784">
      <w:pPr>
        <w:ind w:firstLine="426"/>
        <w:jc w:val="both"/>
      </w:pPr>
    </w:p>
    <w:p w14:paraId="60CAF983" w14:textId="2B42CB64" w:rsidR="00F30784" w:rsidRPr="00D87DAF" w:rsidRDefault="002F4550" w:rsidP="00F30784">
      <w:pPr>
        <w:ind w:firstLine="426"/>
        <w:jc w:val="both"/>
      </w:pPr>
      <w:r w:rsidRPr="00D87DAF">
        <w:t>2</w:t>
      </w:r>
      <w:r w:rsidR="00323793">
        <w:t>4</w:t>
      </w:r>
      <w:r w:rsidR="00F30784" w:rsidRPr="00D87DAF">
        <w:t>.11. A participação da licitante nesta licitação implicará na aceitação de todos os termos e condições deste Edital.</w:t>
      </w:r>
    </w:p>
    <w:p w14:paraId="65D2F4FF" w14:textId="77777777" w:rsidR="00F30784" w:rsidRPr="00D87DAF" w:rsidRDefault="00F30784" w:rsidP="00F30784">
      <w:pPr>
        <w:ind w:firstLine="426"/>
        <w:jc w:val="both"/>
      </w:pPr>
    </w:p>
    <w:p w14:paraId="690DD5BE" w14:textId="510B1264" w:rsidR="00F30784" w:rsidRPr="00D87DAF" w:rsidRDefault="002F4550" w:rsidP="00F30784">
      <w:pPr>
        <w:ind w:firstLine="426"/>
        <w:jc w:val="both"/>
      </w:pPr>
      <w:r w:rsidRPr="00D87DAF">
        <w:t>2</w:t>
      </w:r>
      <w:r w:rsidR="00323793">
        <w:t>4</w:t>
      </w:r>
      <w:r w:rsidR="00F30784" w:rsidRPr="00D87DAF">
        <w:t>.12.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w:t>
      </w:r>
      <w:r w:rsidR="006B1B1F" w:rsidRPr="00D87DAF">
        <w:t>o</w:t>
      </w:r>
      <w:r w:rsidR="00062346" w:rsidRPr="00D87DAF">
        <w:t xml:space="preserve"> Agente de Contratação</w:t>
      </w:r>
      <w:r w:rsidR="006B1B1F" w:rsidRPr="00D87DAF">
        <w:t xml:space="preserve"> </w:t>
      </w:r>
      <w:r w:rsidR="00F30784" w:rsidRPr="00D87DAF">
        <w:t>ao contrário.</w:t>
      </w:r>
    </w:p>
    <w:p w14:paraId="52CDC492" w14:textId="77777777" w:rsidR="00F30784" w:rsidRPr="00D87DAF" w:rsidRDefault="00F30784" w:rsidP="00F30784">
      <w:pPr>
        <w:ind w:firstLine="426"/>
        <w:jc w:val="both"/>
      </w:pPr>
    </w:p>
    <w:p w14:paraId="3AFAFA1E" w14:textId="50319756" w:rsidR="00F30784" w:rsidRPr="00D87DAF" w:rsidRDefault="002F4550" w:rsidP="00F30784">
      <w:pPr>
        <w:ind w:firstLine="426"/>
        <w:jc w:val="both"/>
      </w:pPr>
      <w:r w:rsidRPr="00D87DAF">
        <w:t>2</w:t>
      </w:r>
      <w:r w:rsidR="00323793">
        <w:t>4</w:t>
      </w:r>
      <w:r w:rsidR="00F30784" w:rsidRPr="00D87DAF">
        <w:t xml:space="preserve">.13. O Edital encontra-se disponível no site </w:t>
      </w:r>
      <w:hyperlink r:id="rId20" w:history="1">
        <w:r w:rsidR="00870822" w:rsidRPr="00D87DAF">
          <w:rPr>
            <w:rStyle w:val="Hyperlink"/>
          </w:rPr>
          <w:t>https://bnccompras.com</w:t>
        </w:r>
      </w:hyperlink>
      <w:r w:rsidR="00F30784" w:rsidRPr="00D87DAF">
        <w:t xml:space="preserve">, </w:t>
      </w:r>
      <w:hyperlink r:id="rId21" w:history="1">
        <w:r w:rsidR="00477801" w:rsidRPr="00D87DAF">
          <w:rPr>
            <w:rStyle w:val="Hyperlink"/>
          </w:rPr>
          <w:t>www.santahelena.go.gov.br</w:t>
        </w:r>
      </w:hyperlink>
      <w:r w:rsidR="00F30784" w:rsidRPr="00D87DAF">
        <w:t xml:space="preserve"> ou na </w:t>
      </w:r>
      <w:r w:rsidR="005E6FF3" w:rsidRPr="00D87DAF">
        <w:t xml:space="preserve">Superintendência de Licitações 1º Andar, situada a Avenida </w:t>
      </w:r>
      <w:proofErr w:type="spellStart"/>
      <w:r w:rsidR="005E6FF3" w:rsidRPr="00D87DAF">
        <w:t>Antonio</w:t>
      </w:r>
      <w:proofErr w:type="spellEnd"/>
      <w:r w:rsidR="005E6FF3" w:rsidRPr="00D87DAF">
        <w:t xml:space="preserve"> Gonçalves, Qd.26, Lt.01, Bairro Parque Isaura, CEP.75.920-000, Santa Helena de Goiás-GO </w:t>
      </w:r>
      <w:r w:rsidR="004754D7" w:rsidRPr="00D87DAF">
        <w:t>0</w:t>
      </w:r>
      <w:r w:rsidR="00F30784" w:rsidRPr="00D87DAF">
        <w:t>, em dias úteis, no horário das 08h</w:t>
      </w:r>
      <w:r w:rsidR="003622AA" w:rsidRPr="00D87DAF">
        <w:t>0</w:t>
      </w:r>
      <w:r w:rsidR="00F30784" w:rsidRPr="00D87DAF">
        <w:t>0</w:t>
      </w:r>
      <w:r w:rsidR="003622AA" w:rsidRPr="00D87DAF">
        <w:t xml:space="preserve">min </w:t>
      </w:r>
      <w:r w:rsidR="00F30784" w:rsidRPr="00D87DAF">
        <w:t xml:space="preserve"> às 1</w:t>
      </w:r>
      <w:r w:rsidR="003622AA" w:rsidRPr="00D87DAF">
        <w:t>7</w:t>
      </w:r>
      <w:r w:rsidR="00F30784" w:rsidRPr="00D87DAF">
        <w:t>h</w:t>
      </w:r>
      <w:r w:rsidR="003622AA" w:rsidRPr="00D87DAF">
        <w:t>0</w:t>
      </w:r>
      <w:r w:rsidR="00F30784" w:rsidRPr="00D87DAF">
        <w:t>0</w:t>
      </w:r>
      <w:r w:rsidR="003622AA" w:rsidRPr="00D87DAF">
        <w:t>min</w:t>
      </w:r>
      <w:r w:rsidR="00F30784" w:rsidRPr="00D87DAF">
        <w:t>.</w:t>
      </w:r>
    </w:p>
    <w:p w14:paraId="495A2C03" w14:textId="77777777" w:rsidR="00F30784" w:rsidRPr="00D87DAF" w:rsidRDefault="00F30784" w:rsidP="00F30784">
      <w:pPr>
        <w:ind w:firstLine="426"/>
        <w:jc w:val="both"/>
      </w:pPr>
    </w:p>
    <w:p w14:paraId="23574423" w14:textId="058E2504" w:rsidR="00F30784" w:rsidRPr="00D87DAF" w:rsidRDefault="002F4550" w:rsidP="00F30784">
      <w:pPr>
        <w:ind w:firstLine="426"/>
        <w:jc w:val="both"/>
      </w:pPr>
      <w:r w:rsidRPr="00D87DAF">
        <w:t>2</w:t>
      </w:r>
      <w:r w:rsidR="00323793">
        <w:t>4</w:t>
      </w:r>
      <w:r w:rsidR="00F30784" w:rsidRPr="00D87DAF">
        <w:t xml:space="preserve">.14. Qualquer pedido de esclarecimento em relação a eventuais dúvidas na interpretação do presente Edital, bem como seus Anexos deverá ser dirigido </w:t>
      </w:r>
      <w:r w:rsidR="00477801" w:rsidRPr="00D87DAF">
        <w:t>o</w:t>
      </w:r>
      <w:r w:rsidR="00062346" w:rsidRPr="00D87DAF">
        <w:t xml:space="preserve"> Agente de Contratação</w:t>
      </w:r>
      <w:r w:rsidR="00477801" w:rsidRPr="00D87DAF">
        <w:t xml:space="preserve"> </w:t>
      </w:r>
      <w:r w:rsidR="00F30784" w:rsidRPr="00D87DAF">
        <w:t>através do e-mail licitacoes@</w:t>
      </w:r>
      <w:r w:rsidR="004754D7" w:rsidRPr="00D87DAF">
        <w:t>santahelena.go</w:t>
      </w:r>
      <w:r w:rsidR="00F30784" w:rsidRPr="00D87DAF">
        <w:t xml:space="preserve">.gov.br, ou protocolado junto a </w:t>
      </w:r>
      <w:r w:rsidR="004754D7" w:rsidRPr="00D87DAF">
        <w:t>Superintendência de Licitações</w:t>
      </w:r>
      <w:r w:rsidR="008447D4" w:rsidRPr="00D87DAF">
        <w:t xml:space="preserve"> 1º Andar</w:t>
      </w:r>
      <w:r w:rsidR="00F30784" w:rsidRPr="00D87DAF">
        <w:t xml:space="preserve">, situada a </w:t>
      </w:r>
      <w:r w:rsidR="008447D4" w:rsidRPr="00D87DAF">
        <w:t xml:space="preserve">Avenida </w:t>
      </w:r>
      <w:proofErr w:type="spellStart"/>
      <w:r w:rsidR="008447D4" w:rsidRPr="00D87DAF">
        <w:t>Antonio</w:t>
      </w:r>
      <w:proofErr w:type="spellEnd"/>
      <w:r w:rsidR="008447D4" w:rsidRPr="00D87DAF">
        <w:t xml:space="preserve"> Gonçalves, Qd.26, Lt.01, Bairro Parque Isaura</w:t>
      </w:r>
      <w:r w:rsidR="00B61995" w:rsidRPr="00D87DAF">
        <w:t>, CEP.75.920-000</w:t>
      </w:r>
      <w:r w:rsidR="00F30784" w:rsidRPr="00D87DAF">
        <w:t>,</w:t>
      </w:r>
      <w:r w:rsidR="008447D4" w:rsidRPr="00D87DAF">
        <w:t xml:space="preserve"> Santa Helena de Goiás-GO, en</w:t>
      </w:r>
      <w:r w:rsidR="00F30784" w:rsidRPr="00D87DAF">
        <w:t>dereço eletrônico</w:t>
      </w:r>
      <w:r w:rsidR="008447D4" w:rsidRPr="00D87DAF">
        <w:t>: licitacoes@santahelena.go.gov.br</w:t>
      </w:r>
      <w:r w:rsidR="00F30784" w:rsidRPr="00D87DAF">
        <w:t>, em dias úteis, no horário das 08h</w:t>
      </w:r>
      <w:r w:rsidR="003622AA" w:rsidRPr="00D87DAF">
        <w:t>0</w:t>
      </w:r>
      <w:r w:rsidR="00F30784" w:rsidRPr="00D87DAF">
        <w:t>0</w:t>
      </w:r>
      <w:r w:rsidR="003622AA" w:rsidRPr="00D87DAF">
        <w:t>min</w:t>
      </w:r>
      <w:r w:rsidR="00F30784" w:rsidRPr="00D87DAF">
        <w:t xml:space="preserve"> às 1</w:t>
      </w:r>
      <w:r w:rsidR="003622AA" w:rsidRPr="00D87DAF">
        <w:t>7</w:t>
      </w:r>
      <w:r w:rsidR="00F30784" w:rsidRPr="00D87DAF">
        <w:t>h</w:t>
      </w:r>
      <w:r w:rsidR="003622AA" w:rsidRPr="00D87DAF">
        <w:t>0</w:t>
      </w:r>
      <w:r w:rsidR="00F30784" w:rsidRPr="00D87DAF">
        <w:t>0</w:t>
      </w:r>
      <w:r w:rsidR="003622AA" w:rsidRPr="00D87DAF">
        <w:t>min</w:t>
      </w:r>
      <w:r w:rsidR="00F30784" w:rsidRPr="00D87DAF">
        <w:t>, dentro dos prazos estipulados por este Edital.</w:t>
      </w:r>
    </w:p>
    <w:p w14:paraId="65DDAC68" w14:textId="77777777" w:rsidR="00F30784" w:rsidRPr="00D87DAF" w:rsidRDefault="00F30784" w:rsidP="00F30784">
      <w:pPr>
        <w:ind w:firstLine="426"/>
        <w:jc w:val="both"/>
      </w:pPr>
    </w:p>
    <w:p w14:paraId="042C0CBE" w14:textId="506D0E50" w:rsidR="00F30784" w:rsidRPr="00D87DAF" w:rsidRDefault="002F4550" w:rsidP="00F30784">
      <w:pPr>
        <w:ind w:firstLine="426"/>
        <w:jc w:val="both"/>
      </w:pPr>
      <w:r w:rsidRPr="00D87DAF">
        <w:t>2</w:t>
      </w:r>
      <w:r w:rsidR="00323793">
        <w:t>4</w:t>
      </w:r>
      <w:r w:rsidR="00F30784" w:rsidRPr="00D87DAF">
        <w:t>.15. Os casos omissos serão decididos pel</w:t>
      </w:r>
      <w:r w:rsidR="00477801" w:rsidRPr="00D87DAF">
        <w:t>o</w:t>
      </w:r>
      <w:r w:rsidR="00062346" w:rsidRPr="00D87DAF">
        <w:t xml:space="preserve"> Agente de Contratação</w:t>
      </w:r>
      <w:r w:rsidR="00477801" w:rsidRPr="00D87DAF">
        <w:t xml:space="preserve"> </w:t>
      </w:r>
      <w:r w:rsidR="00F30784" w:rsidRPr="00D87DAF">
        <w:t>em conformidade com as disposições constantes do presente Edital e legislação pertinente.</w:t>
      </w:r>
    </w:p>
    <w:p w14:paraId="28F18B46" w14:textId="77777777" w:rsidR="00F30784" w:rsidRPr="00D87DAF" w:rsidRDefault="00F30784" w:rsidP="00F30784">
      <w:pPr>
        <w:ind w:firstLine="426"/>
        <w:jc w:val="both"/>
      </w:pPr>
    </w:p>
    <w:p w14:paraId="5578C363" w14:textId="4178A2DA" w:rsidR="00F30784" w:rsidRPr="00D87DAF" w:rsidRDefault="002F4550" w:rsidP="00F30784">
      <w:pPr>
        <w:ind w:firstLine="426"/>
        <w:jc w:val="both"/>
      </w:pPr>
      <w:r w:rsidRPr="00D87DAF">
        <w:t>2</w:t>
      </w:r>
      <w:r w:rsidR="00323793">
        <w:t>4</w:t>
      </w:r>
      <w:r w:rsidR="00F30784" w:rsidRPr="00D87DAF">
        <w:t xml:space="preserve">.16. Para todas as questões suscitadas na execução deste certame, que não forem resolvidas administrativamente, fica eleito o foro da Comarca de </w:t>
      </w:r>
      <w:r w:rsidR="009D5D1D" w:rsidRPr="00D87DAF">
        <w:t>Santa Helena de Goiás</w:t>
      </w:r>
      <w:r w:rsidR="00F30784" w:rsidRPr="00D87DAF">
        <w:t>, com renúncia expressa de qualquer outro, por mais privilegiado que seja.</w:t>
      </w:r>
    </w:p>
    <w:p w14:paraId="14EC8755" w14:textId="77777777" w:rsidR="00F30784" w:rsidRPr="00D87DAF" w:rsidRDefault="00F30784" w:rsidP="00F30784">
      <w:pPr>
        <w:ind w:firstLine="426"/>
        <w:jc w:val="both"/>
      </w:pPr>
    </w:p>
    <w:p w14:paraId="4DC2FF4B" w14:textId="12841AFD" w:rsidR="00154C49" w:rsidRPr="00D87DAF" w:rsidRDefault="00154C49" w:rsidP="00154C49">
      <w:pPr>
        <w:ind w:firstLine="426"/>
        <w:jc w:val="both"/>
      </w:pPr>
      <w:r w:rsidRPr="00D87DAF">
        <w:t>2</w:t>
      </w:r>
      <w:r w:rsidR="00323793">
        <w:t>4</w:t>
      </w:r>
      <w:r w:rsidRPr="00D87DAF">
        <w:t>.17. O edital de Concorrência será composto de:</w:t>
      </w:r>
    </w:p>
    <w:p w14:paraId="4CC8BB49" w14:textId="77777777" w:rsidR="00154C49" w:rsidRPr="00D87DAF" w:rsidRDefault="00154C49" w:rsidP="00154C49">
      <w:pPr>
        <w:ind w:firstLine="426"/>
        <w:jc w:val="both"/>
      </w:pPr>
    </w:p>
    <w:p w14:paraId="4BC5AD98" w14:textId="77777777" w:rsidR="00154C49" w:rsidRPr="00D87DAF" w:rsidRDefault="00154C49" w:rsidP="00154C49">
      <w:pPr>
        <w:ind w:firstLine="426"/>
        <w:jc w:val="both"/>
      </w:pPr>
      <w:r w:rsidRPr="00D87DAF">
        <w:t>a) Anexo I:   Projeto Básico;</w:t>
      </w:r>
    </w:p>
    <w:p w14:paraId="79A18465" w14:textId="77777777" w:rsidR="00154C49" w:rsidRPr="00D87DAF" w:rsidRDefault="00154C49" w:rsidP="00154C49">
      <w:pPr>
        <w:ind w:firstLine="426"/>
        <w:jc w:val="both"/>
      </w:pPr>
      <w:r w:rsidRPr="00D87DAF">
        <w:t>b) Anexo II:  Declarações Unificadas;</w:t>
      </w:r>
    </w:p>
    <w:p w14:paraId="44611146" w14:textId="79A79CAE" w:rsidR="00154C49" w:rsidRPr="00D87DAF" w:rsidRDefault="00154C49" w:rsidP="00154C49">
      <w:pPr>
        <w:ind w:firstLine="426"/>
        <w:jc w:val="both"/>
      </w:pPr>
      <w:r w:rsidRPr="00D87DAF">
        <w:t>c) Anexo III: D</w:t>
      </w:r>
      <w:r w:rsidRPr="00D87DAF">
        <w:rPr>
          <w:color w:val="000000"/>
        </w:rPr>
        <w:t>eclaração de pleno conhecimento das condições e peculiaridades do local ou Atestado de Visita Técnic</w:t>
      </w:r>
      <w:r w:rsidR="00323793">
        <w:rPr>
          <w:color w:val="000000"/>
        </w:rPr>
        <w:t>a;</w:t>
      </w:r>
    </w:p>
    <w:p w14:paraId="5AE08A90" w14:textId="77777777" w:rsidR="00154C49" w:rsidRPr="00D87DAF" w:rsidRDefault="00154C49" w:rsidP="00154C49">
      <w:pPr>
        <w:ind w:firstLine="426"/>
        <w:jc w:val="both"/>
      </w:pPr>
      <w:r w:rsidRPr="00D87DAF">
        <w:t xml:space="preserve">d) Anexo IV: Declaração de condição de ME e/ou EPP; </w:t>
      </w:r>
    </w:p>
    <w:p w14:paraId="733091DF" w14:textId="696AD3E9" w:rsidR="00154C49" w:rsidRPr="00D87DAF" w:rsidRDefault="00154C49" w:rsidP="00154C49">
      <w:pPr>
        <w:ind w:firstLine="426"/>
        <w:jc w:val="both"/>
      </w:pPr>
      <w:r w:rsidRPr="00D87DAF">
        <w:t>g) Anexo V: Minuta de Contrato</w:t>
      </w:r>
      <w:r w:rsidR="00323793">
        <w:t>.</w:t>
      </w:r>
    </w:p>
    <w:p w14:paraId="431B0031" w14:textId="710C21D1" w:rsidR="00D04836" w:rsidRDefault="00D04836" w:rsidP="00F30784">
      <w:pPr>
        <w:ind w:firstLine="426"/>
        <w:jc w:val="both"/>
      </w:pPr>
    </w:p>
    <w:p w14:paraId="797A3AD2" w14:textId="77777777" w:rsidR="00323793" w:rsidRPr="00D87DAF" w:rsidRDefault="00323793" w:rsidP="00F30784">
      <w:pPr>
        <w:ind w:firstLine="426"/>
        <w:jc w:val="both"/>
      </w:pPr>
    </w:p>
    <w:p w14:paraId="62B07E34" w14:textId="77777777" w:rsidR="009D5D1D" w:rsidRPr="00D87DAF" w:rsidRDefault="009D5D1D" w:rsidP="00F30784">
      <w:pPr>
        <w:ind w:firstLine="426"/>
        <w:jc w:val="both"/>
      </w:pPr>
    </w:p>
    <w:p w14:paraId="5305BB24" w14:textId="7EDAA7CC" w:rsidR="009D5D1D" w:rsidRPr="00D87DAF" w:rsidRDefault="00D610FA" w:rsidP="00D610FA">
      <w:pPr>
        <w:ind w:firstLine="426"/>
        <w:jc w:val="right"/>
      </w:pPr>
      <w:r w:rsidRPr="00D87DAF">
        <w:t xml:space="preserve">Santa Helena de Goiás-GO, </w:t>
      </w:r>
      <w:r w:rsidR="00BB75C1">
        <w:t>18 de setembro de 2024.</w:t>
      </w:r>
    </w:p>
    <w:p w14:paraId="01AB190B" w14:textId="77777777" w:rsidR="00602C59" w:rsidRPr="00D87DAF" w:rsidRDefault="00602C59" w:rsidP="008D53DE">
      <w:pPr>
        <w:ind w:firstLine="426"/>
        <w:jc w:val="center"/>
      </w:pPr>
    </w:p>
    <w:p w14:paraId="771ADF02" w14:textId="42506F01" w:rsidR="00602C59" w:rsidRDefault="00602C59" w:rsidP="008D53DE">
      <w:pPr>
        <w:ind w:firstLine="426"/>
        <w:jc w:val="center"/>
      </w:pPr>
    </w:p>
    <w:p w14:paraId="22BF5FA4" w14:textId="77777777" w:rsidR="00323793" w:rsidRPr="00D87DAF" w:rsidRDefault="00323793" w:rsidP="008D53DE">
      <w:pPr>
        <w:ind w:firstLine="426"/>
        <w:jc w:val="center"/>
      </w:pPr>
    </w:p>
    <w:p w14:paraId="5CEA4224" w14:textId="77777777" w:rsidR="00602C59" w:rsidRPr="00D87DAF" w:rsidRDefault="00602C59" w:rsidP="008D53DE">
      <w:pPr>
        <w:ind w:firstLine="426"/>
        <w:jc w:val="center"/>
      </w:pPr>
    </w:p>
    <w:p w14:paraId="67D63EA1" w14:textId="77777777" w:rsidR="00602C59" w:rsidRPr="00D87DAF" w:rsidRDefault="00602C59" w:rsidP="008D53DE">
      <w:pPr>
        <w:ind w:firstLine="426"/>
        <w:jc w:val="center"/>
      </w:pPr>
    </w:p>
    <w:p w14:paraId="21F84701" w14:textId="0BF25B10" w:rsidR="00602C59" w:rsidRPr="00D87DAF" w:rsidRDefault="00BB75C1" w:rsidP="008D53DE">
      <w:pPr>
        <w:ind w:firstLine="426"/>
        <w:jc w:val="center"/>
        <w:rPr>
          <w:b/>
        </w:rPr>
      </w:pPr>
      <w:r>
        <w:rPr>
          <w:b/>
        </w:rPr>
        <w:t>Laura Rúbia Neves Xavier</w:t>
      </w:r>
    </w:p>
    <w:p w14:paraId="4CC8C8BB" w14:textId="44A5ADB3" w:rsidR="00602C59" w:rsidRPr="00D87DAF" w:rsidRDefault="00602C59" w:rsidP="008D53DE">
      <w:pPr>
        <w:ind w:firstLine="426"/>
        <w:jc w:val="center"/>
        <w:rPr>
          <w:b/>
          <w:bCs/>
        </w:rPr>
      </w:pPr>
      <w:r w:rsidRPr="00D87DAF">
        <w:rPr>
          <w:b/>
          <w:bCs/>
        </w:rPr>
        <w:t>Agente de Contratação</w:t>
      </w:r>
    </w:p>
    <w:p w14:paraId="23058425" w14:textId="25AB4A4C" w:rsidR="00260EF4" w:rsidRPr="00D87DAF" w:rsidRDefault="00260EF4" w:rsidP="008D53DE">
      <w:pPr>
        <w:ind w:firstLine="426"/>
        <w:jc w:val="center"/>
        <w:rPr>
          <w:b/>
          <w:bCs/>
        </w:rPr>
      </w:pPr>
    </w:p>
    <w:p w14:paraId="374E0AB2" w14:textId="47FD1446" w:rsidR="00260EF4" w:rsidRPr="00D87DAF" w:rsidRDefault="00260EF4" w:rsidP="008D53DE">
      <w:pPr>
        <w:ind w:firstLine="426"/>
        <w:jc w:val="center"/>
        <w:rPr>
          <w:b/>
          <w:bCs/>
        </w:rPr>
      </w:pPr>
    </w:p>
    <w:p w14:paraId="52FF9174" w14:textId="317BE8AE" w:rsidR="00260EF4" w:rsidRPr="00D87DAF" w:rsidRDefault="00260EF4" w:rsidP="008D53DE">
      <w:pPr>
        <w:ind w:firstLine="426"/>
        <w:jc w:val="center"/>
        <w:rPr>
          <w:b/>
          <w:bCs/>
        </w:rPr>
      </w:pPr>
    </w:p>
    <w:p w14:paraId="799A375F" w14:textId="2C4B2163" w:rsidR="00260EF4" w:rsidRPr="00D87DAF" w:rsidRDefault="00260EF4" w:rsidP="008D53DE">
      <w:pPr>
        <w:ind w:firstLine="426"/>
        <w:jc w:val="center"/>
        <w:rPr>
          <w:b/>
          <w:bCs/>
        </w:rPr>
      </w:pPr>
    </w:p>
    <w:p w14:paraId="594C9FC4" w14:textId="6B9A0302" w:rsidR="00260EF4" w:rsidRPr="00D87DAF" w:rsidRDefault="00260EF4" w:rsidP="008D53DE">
      <w:pPr>
        <w:ind w:firstLine="426"/>
        <w:jc w:val="center"/>
        <w:rPr>
          <w:b/>
          <w:bCs/>
        </w:rPr>
      </w:pPr>
    </w:p>
    <w:p w14:paraId="0E7257A5" w14:textId="5399086B" w:rsidR="00260EF4" w:rsidRPr="00D87DAF" w:rsidRDefault="00260EF4" w:rsidP="008D53DE">
      <w:pPr>
        <w:ind w:firstLine="426"/>
        <w:jc w:val="center"/>
        <w:rPr>
          <w:b/>
          <w:bCs/>
        </w:rPr>
      </w:pPr>
    </w:p>
    <w:p w14:paraId="30E4C28B" w14:textId="530827E2" w:rsidR="00260EF4" w:rsidRPr="00D87DAF" w:rsidRDefault="00260EF4" w:rsidP="008D53DE">
      <w:pPr>
        <w:ind w:firstLine="426"/>
        <w:jc w:val="center"/>
        <w:rPr>
          <w:b/>
          <w:bCs/>
        </w:rPr>
      </w:pPr>
    </w:p>
    <w:p w14:paraId="7AEEFDB0" w14:textId="3D873B0E" w:rsidR="00260EF4" w:rsidRPr="00D87DAF" w:rsidRDefault="00260EF4" w:rsidP="008D53DE">
      <w:pPr>
        <w:ind w:firstLine="426"/>
        <w:jc w:val="center"/>
        <w:rPr>
          <w:b/>
          <w:bCs/>
        </w:rPr>
      </w:pPr>
    </w:p>
    <w:p w14:paraId="07F15424" w14:textId="5035AA91" w:rsidR="00260EF4" w:rsidRPr="00D87DAF" w:rsidRDefault="00260EF4" w:rsidP="008D53DE">
      <w:pPr>
        <w:ind w:firstLine="426"/>
        <w:jc w:val="center"/>
        <w:rPr>
          <w:b/>
          <w:bCs/>
        </w:rPr>
      </w:pPr>
    </w:p>
    <w:p w14:paraId="35DD4D13" w14:textId="05E2A7ED" w:rsidR="00260EF4" w:rsidRPr="00D87DAF" w:rsidRDefault="00260EF4" w:rsidP="008D53DE">
      <w:pPr>
        <w:ind w:firstLine="426"/>
        <w:jc w:val="center"/>
        <w:rPr>
          <w:b/>
          <w:bCs/>
        </w:rPr>
      </w:pPr>
    </w:p>
    <w:p w14:paraId="6350D04A" w14:textId="2E5392A2" w:rsidR="00260EF4" w:rsidRPr="00D87DAF" w:rsidRDefault="00260EF4" w:rsidP="008D53DE">
      <w:pPr>
        <w:ind w:firstLine="426"/>
        <w:jc w:val="center"/>
        <w:rPr>
          <w:b/>
          <w:bCs/>
        </w:rPr>
      </w:pPr>
    </w:p>
    <w:p w14:paraId="572D0BF8" w14:textId="76310EFE" w:rsidR="00260EF4" w:rsidRPr="00D87DAF" w:rsidRDefault="00260EF4" w:rsidP="008D53DE">
      <w:pPr>
        <w:ind w:firstLine="426"/>
        <w:jc w:val="center"/>
        <w:rPr>
          <w:b/>
          <w:bCs/>
        </w:rPr>
      </w:pPr>
    </w:p>
    <w:p w14:paraId="531927AC" w14:textId="0713E600" w:rsidR="00260EF4" w:rsidRPr="00D87DAF" w:rsidRDefault="00260EF4" w:rsidP="008D53DE">
      <w:pPr>
        <w:ind w:firstLine="426"/>
        <w:jc w:val="center"/>
        <w:rPr>
          <w:b/>
          <w:bCs/>
        </w:rPr>
      </w:pPr>
    </w:p>
    <w:p w14:paraId="216B52C9" w14:textId="2D53B91F" w:rsidR="00260EF4" w:rsidRPr="00D87DAF" w:rsidRDefault="00260EF4" w:rsidP="008D53DE">
      <w:pPr>
        <w:ind w:firstLine="426"/>
        <w:jc w:val="center"/>
        <w:rPr>
          <w:b/>
          <w:bCs/>
        </w:rPr>
      </w:pPr>
    </w:p>
    <w:p w14:paraId="7FF19467" w14:textId="71D731D2" w:rsidR="00260EF4" w:rsidRPr="00D87DAF" w:rsidRDefault="00260EF4" w:rsidP="008D53DE">
      <w:pPr>
        <w:ind w:firstLine="426"/>
        <w:jc w:val="center"/>
        <w:rPr>
          <w:b/>
          <w:bCs/>
        </w:rPr>
      </w:pPr>
    </w:p>
    <w:p w14:paraId="679F2F9C" w14:textId="60F26A48" w:rsidR="00260EF4" w:rsidRPr="00D87DAF" w:rsidRDefault="00260EF4" w:rsidP="008D53DE">
      <w:pPr>
        <w:ind w:firstLine="426"/>
        <w:jc w:val="center"/>
        <w:rPr>
          <w:b/>
          <w:bCs/>
        </w:rPr>
      </w:pPr>
    </w:p>
    <w:p w14:paraId="4EE43A9A" w14:textId="24A8F5BF" w:rsidR="00260EF4" w:rsidRPr="00D87DAF" w:rsidRDefault="00260EF4" w:rsidP="008D53DE">
      <w:pPr>
        <w:ind w:firstLine="426"/>
        <w:jc w:val="center"/>
        <w:rPr>
          <w:b/>
          <w:bCs/>
        </w:rPr>
      </w:pPr>
    </w:p>
    <w:p w14:paraId="00E86506" w14:textId="6E785957" w:rsidR="00260EF4" w:rsidRPr="00D87DAF" w:rsidRDefault="00260EF4" w:rsidP="008D53DE">
      <w:pPr>
        <w:ind w:firstLine="426"/>
        <w:jc w:val="center"/>
        <w:rPr>
          <w:b/>
          <w:bCs/>
        </w:rPr>
      </w:pPr>
    </w:p>
    <w:p w14:paraId="1A08475C" w14:textId="555DA9D4" w:rsidR="00260EF4" w:rsidRDefault="00260EF4" w:rsidP="008D53DE">
      <w:pPr>
        <w:ind w:firstLine="426"/>
        <w:jc w:val="center"/>
        <w:rPr>
          <w:b/>
          <w:bCs/>
        </w:rPr>
      </w:pPr>
    </w:p>
    <w:p w14:paraId="054912D8" w14:textId="5F64A05D" w:rsidR="005458E0" w:rsidRDefault="005458E0" w:rsidP="008D53DE">
      <w:pPr>
        <w:ind w:firstLine="426"/>
        <w:jc w:val="center"/>
        <w:rPr>
          <w:b/>
          <w:bCs/>
        </w:rPr>
      </w:pPr>
    </w:p>
    <w:p w14:paraId="3268FCF5" w14:textId="00BD0F6F" w:rsidR="005458E0" w:rsidRDefault="005458E0" w:rsidP="008D53DE">
      <w:pPr>
        <w:ind w:firstLine="426"/>
        <w:jc w:val="center"/>
        <w:rPr>
          <w:b/>
          <w:bCs/>
        </w:rPr>
      </w:pPr>
    </w:p>
    <w:p w14:paraId="7005D34A" w14:textId="2A87A00B" w:rsidR="005458E0" w:rsidRDefault="005458E0" w:rsidP="008D53DE">
      <w:pPr>
        <w:ind w:firstLine="426"/>
        <w:jc w:val="center"/>
        <w:rPr>
          <w:b/>
          <w:bCs/>
        </w:rPr>
      </w:pPr>
    </w:p>
    <w:p w14:paraId="30138310" w14:textId="7797D812" w:rsidR="005458E0" w:rsidRDefault="005458E0" w:rsidP="008D53DE">
      <w:pPr>
        <w:ind w:firstLine="426"/>
        <w:jc w:val="center"/>
        <w:rPr>
          <w:b/>
          <w:bCs/>
        </w:rPr>
      </w:pPr>
    </w:p>
    <w:p w14:paraId="174933E3" w14:textId="6E583CFD" w:rsidR="005458E0" w:rsidRDefault="005458E0" w:rsidP="008D53DE">
      <w:pPr>
        <w:ind w:firstLine="426"/>
        <w:jc w:val="center"/>
        <w:rPr>
          <w:b/>
          <w:bCs/>
        </w:rPr>
      </w:pPr>
    </w:p>
    <w:p w14:paraId="4A28B896" w14:textId="173E23F1" w:rsidR="005458E0" w:rsidRDefault="005458E0" w:rsidP="008D53DE">
      <w:pPr>
        <w:ind w:firstLine="426"/>
        <w:jc w:val="center"/>
        <w:rPr>
          <w:b/>
          <w:bCs/>
        </w:rPr>
      </w:pPr>
    </w:p>
    <w:p w14:paraId="45F59909" w14:textId="79FCC8DB" w:rsidR="005458E0" w:rsidRDefault="005458E0" w:rsidP="008D53DE">
      <w:pPr>
        <w:ind w:firstLine="426"/>
        <w:jc w:val="center"/>
        <w:rPr>
          <w:b/>
          <w:bCs/>
        </w:rPr>
      </w:pPr>
    </w:p>
    <w:p w14:paraId="71B26A8C" w14:textId="64AE79C3" w:rsidR="005458E0" w:rsidRDefault="005458E0" w:rsidP="008D53DE">
      <w:pPr>
        <w:ind w:firstLine="426"/>
        <w:jc w:val="center"/>
        <w:rPr>
          <w:b/>
          <w:bCs/>
        </w:rPr>
      </w:pPr>
    </w:p>
    <w:p w14:paraId="14822641" w14:textId="60023B1E" w:rsidR="005458E0" w:rsidRDefault="005458E0" w:rsidP="008D53DE">
      <w:pPr>
        <w:ind w:firstLine="426"/>
        <w:jc w:val="center"/>
        <w:rPr>
          <w:b/>
          <w:bCs/>
        </w:rPr>
      </w:pPr>
    </w:p>
    <w:p w14:paraId="50A2CDE2" w14:textId="10C124BB" w:rsidR="005458E0" w:rsidRDefault="005458E0" w:rsidP="008D53DE">
      <w:pPr>
        <w:ind w:firstLine="426"/>
        <w:jc w:val="center"/>
        <w:rPr>
          <w:b/>
          <w:bCs/>
        </w:rPr>
      </w:pPr>
    </w:p>
    <w:p w14:paraId="5CAAD44D" w14:textId="209F7AEC" w:rsidR="005458E0" w:rsidRDefault="005458E0" w:rsidP="008D53DE">
      <w:pPr>
        <w:ind w:firstLine="426"/>
        <w:jc w:val="center"/>
        <w:rPr>
          <w:b/>
          <w:bCs/>
        </w:rPr>
      </w:pPr>
    </w:p>
    <w:p w14:paraId="213B6742" w14:textId="7EF5194D" w:rsidR="005458E0" w:rsidRDefault="005458E0" w:rsidP="008D53DE">
      <w:pPr>
        <w:ind w:firstLine="426"/>
        <w:jc w:val="center"/>
        <w:rPr>
          <w:b/>
          <w:bCs/>
        </w:rPr>
      </w:pPr>
    </w:p>
    <w:p w14:paraId="1BD8A65F" w14:textId="617346AD" w:rsidR="005458E0" w:rsidRDefault="005458E0" w:rsidP="008D53DE">
      <w:pPr>
        <w:ind w:firstLine="426"/>
        <w:jc w:val="center"/>
        <w:rPr>
          <w:b/>
          <w:bCs/>
        </w:rPr>
      </w:pPr>
    </w:p>
    <w:p w14:paraId="1E6B5595" w14:textId="16BEFCD7" w:rsidR="005458E0" w:rsidRDefault="005458E0" w:rsidP="008D53DE">
      <w:pPr>
        <w:ind w:firstLine="426"/>
        <w:jc w:val="center"/>
        <w:rPr>
          <w:b/>
          <w:bCs/>
        </w:rPr>
      </w:pPr>
    </w:p>
    <w:p w14:paraId="37F67110" w14:textId="045C4C0E" w:rsidR="005458E0" w:rsidRDefault="005458E0" w:rsidP="008D53DE">
      <w:pPr>
        <w:ind w:firstLine="426"/>
        <w:jc w:val="center"/>
        <w:rPr>
          <w:b/>
          <w:bCs/>
        </w:rPr>
      </w:pPr>
    </w:p>
    <w:p w14:paraId="25643166" w14:textId="77777777" w:rsidR="00BB75C1" w:rsidRDefault="00BB75C1" w:rsidP="008D53DE">
      <w:pPr>
        <w:ind w:firstLine="426"/>
        <w:jc w:val="center"/>
        <w:rPr>
          <w:b/>
          <w:bCs/>
        </w:rPr>
      </w:pPr>
    </w:p>
    <w:p w14:paraId="0FC7EC4D" w14:textId="77777777" w:rsidR="00BB75C1" w:rsidRDefault="00BB75C1" w:rsidP="008D53DE">
      <w:pPr>
        <w:ind w:firstLine="426"/>
        <w:jc w:val="center"/>
        <w:rPr>
          <w:b/>
          <w:bCs/>
        </w:rPr>
      </w:pPr>
    </w:p>
    <w:p w14:paraId="03C0FC13" w14:textId="77777777" w:rsidR="00BB75C1" w:rsidRDefault="00BB75C1" w:rsidP="008D53DE">
      <w:pPr>
        <w:ind w:firstLine="426"/>
        <w:jc w:val="center"/>
        <w:rPr>
          <w:b/>
          <w:bCs/>
        </w:rPr>
      </w:pPr>
    </w:p>
    <w:p w14:paraId="1D931DED" w14:textId="77777777" w:rsidR="00BB75C1" w:rsidRDefault="00BB75C1" w:rsidP="008D53DE">
      <w:pPr>
        <w:ind w:firstLine="426"/>
        <w:jc w:val="center"/>
        <w:rPr>
          <w:b/>
          <w:bCs/>
        </w:rPr>
      </w:pPr>
    </w:p>
    <w:p w14:paraId="63DE755F" w14:textId="6849B7DE" w:rsidR="005458E0" w:rsidRDefault="005458E0" w:rsidP="008D53DE">
      <w:pPr>
        <w:ind w:firstLine="426"/>
        <w:jc w:val="center"/>
        <w:rPr>
          <w:b/>
          <w:bCs/>
        </w:rPr>
      </w:pPr>
    </w:p>
    <w:p w14:paraId="6F1FB13D" w14:textId="2DDF5916" w:rsidR="005458E0" w:rsidRDefault="005458E0" w:rsidP="008D53DE">
      <w:pPr>
        <w:ind w:firstLine="426"/>
        <w:jc w:val="center"/>
        <w:rPr>
          <w:b/>
          <w:bCs/>
        </w:rPr>
      </w:pPr>
    </w:p>
    <w:p w14:paraId="6C69786E" w14:textId="253E1331" w:rsidR="005458E0" w:rsidRDefault="005458E0" w:rsidP="008D53DE">
      <w:pPr>
        <w:ind w:firstLine="426"/>
        <w:jc w:val="center"/>
        <w:rPr>
          <w:b/>
          <w:bCs/>
        </w:rPr>
      </w:pPr>
    </w:p>
    <w:p w14:paraId="1D2ABE0A" w14:textId="77777777" w:rsidR="00602C59" w:rsidRPr="00D87DAF" w:rsidRDefault="00602C59" w:rsidP="008D53DE">
      <w:pPr>
        <w:ind w:firstLine="426"/>
        <w:jc w:val="center"/>
        <w:rPr>
          <w:b/>
          <w:bCs/>
        </w:rPr>
      </w:pPr>
    </w:p>
    <w:p w14:paraId="3152EE43" w14:textId="4E88254E" w:rsidR="009D5D1D" w:rsidRPr="00D87DAF" w:rsidRDefault="008D53DE" w:rsidP="008D53DE">
      <w:pPr>
        <w:ind w:firstLine="426"/>
        <w:jc w:val="center"/>
        <w:rPr>
          <w:b/>
          <w:bCs/>
        </w:rPr>
      </w:pPr>
      <w:r w:rsidRPr="00D87DAF">
        <w:rPr>
          <w:b/>
          <w:bCs/>
        </w:rPr>
        <w:lastRenderedPageBreak/>
        <w:t>ANEXO I</w:t>
      </w:r>
    </w:p>
    <w:p w14:paraId="7F93E021" w14:textId="33FE74C2" w:rsidR="008D53DE" w:rsidRPr="00D87DAF" w:rsidRDefault="00633556" w:rsidP="008D53DE">
      <w:pPr>
        <w:ind w:firstLine="426"/>
        <w:jc w:val="center"/>
        <w:rPr>
          <w:b/>
          <w:bCs/>
        </w:rPr>
      </w:pPr>
      <w:r w:rsidRPr="00D87DAF">
        <w:rPr>
          <w:b/>
          <w:bCs/>
        </w:rPr>
        <w:t>PROJETO BÁSICO</w:t>
      </w:r>
    </w:p>
    <w:p w14:paraId="7DAC6D0C" w14:textId="593A408B" w:rsidR="009A2607" w:rsidRDefault="009A2607" w:rsidP="008D53DE">
      <w:pPr>
        <w:ind w:firstLine="426"/>
        <w:jc w:val="center"/>
        <w:rPr>
          <w:b/>
          <w:bCs/>
        </w:rPr>
      </w:pPr>
    </w:p>
    <w:p w14:paraId="15DE7639" w14:textId="77777777" w:rsidR="001849E5" w:rsidRPr="00083AD2" w:rsidRDefault="001849E5" w:rsidP="00417DD2">
      <w:pPr>
        <w:pStyle w:val="Ttulo1"/>
        <w:widowControl w:val="0"/>
        <w:numPr>
          <w:ilvl w:val="0"/>
          <w:numId w:val="8"/>
        </w:numPr>
        <w:shd w:val="clear" w:color="auto" w:fill="B3B3B3"/>
        <w:tabs>
          <w:tab w:val="clear" w:pos="6663"/>
        </w:tabs>
        <w:spacing w:before="340" w:after="170"/>
        <w:ind w:hanging="6663"/>
        <w:rPr>
          <w:rFonts w:ascii="Times New Roman" w:hAnsi="Times New Roman" w:cs="Times New Roman"/>
          <w:sz w:val="20"/>
          <w:szCs w:val="20"/>
        </w:rPr>
      </w:pPr>
      <w:r w:rsidRPr="00083AD2">
        <w:rPr>
          <w:rFonts w:ascii="Times New Roman" w:hAnsi="Times New Roman" w:cs="Times New Roman"/>
          <w:sz w:val="20"/>
          <w:szCs w:val="20"/>
        </w:rPr>
        <w:t>DEFINIÇÃO DO OBJETO</w:t>
      </w:r>
    </w:p>
    <w:p w14:paraId="126A2075" w14:textId="5E0336FE" w:rsidR="001849E5" w:rsidRPr="00083AD2" w:rsidRDefault="001849E5" w:rsidP="001849E5">
      <w:pPr>
        <w:pStyle w:val="Nivel2"/>
        <w:numPr>
          <w:ilvl w:val="0"/>
          <w:numId w:val="0"/>
        </w:numPr>
        <w:ind w:left="431"/>
        <w:rPr>
          <w:rFonts w:ascii="Times New Roman" w:hAnsi="Times New Roman" w:cs="Times New Roman"/>
          <w:b/>
        </w:rPr>
      </w:pPr>
      <w:bookmarkStart w:id="13" w:name="__RefHeading___Toc69037_1976672631"/>
      <w:bookmarkEnd w:id="13"/>
      <w:r w:rsidRPr="00083AD2">
        <w:rPr>
          <w:rFonts w:ascii="Times New Roman" w:hAnsi="Times New Roman" w:cs="Times New Roman"/>
        </w:rPr>
        <w:t xml:space="preserve">1.1 Contratação de empresa especializada em serviço de engenharia para a execução da obra denominada:  </w:t>
      </w:r>
      <w:r w:rsidRPr="00083AD2">
        <w:rPr>
          <w:rFonts w:ascii="Times New Roman" w:hAnsi="Times New Roman" w:cs="Times New Roman"/>
          <w:b/>
        </w:rPr>
        <w:t>“</w:t>
      </w:r>
      <w:r w:rsidRPr="00083AD2">
        <w:rPr>
          <w:rFonts w:ascii="Times New Roman" w:eastAsia="Dotum" w:hAnsi="Times New Roman" w:cs="Times New Roman"/>
          <w:b/>
        </w:rPr>
        <w:t xml:space="preserve">Pavimentação </w:t>
      </w:r>
      <w:r w:rsidR="00B020EA">
        <w:rPr>
          <w:rFonts w:ascii="Times New Roman" w:eastAsia="Dotum" w:hAnsi="Times New Roman" w:cs="Times New Roman"/>
          <w:b/>
        </w:rPr>
        <w:t>e</w:t>
      </w:r>
      <w:r w:rsidRPr="00083AD2">
        <w:rPr>
          <w:rFonts w:ascii="Times New Roman" w:eastAsia="Dotum" w:hAnsi="Times New Roman" w:cs="Times New Roman"/>
          <w:b/>
        </w:rPr>
        <w:t xml:space="preserve"> Recapeamento das ruas, avenidas e vias no município de Santa Helena de Goiás - GO</w:t>
      </w:r>
      <w:r w:rsidRPr="00083AD2">
        <w:rPr>
          <w:rFonts w:ascii="Times New Roman" w:hAnsi="Times New Roman" w:cs="Times New Roman"/>
          <w:b/>
        </w:rPr>
        <w:t xml:space="preserve">, </w:t>
      </w:r>
      <w:r w:rsidR="00275DA4">
        <w:rPr>
          <w:rFonts w:ascii="Times New Roman" w:hAnsi="Times New Roman" w:cs="Times New Roman"/>
          <w:b/>
        </w:rPr>
        <w:t>Conforme C</w:t>
      </w:r>
      <w:r w:rsidR="009B0625">
        <w:rPr>
          <w:rFonts w:ascii="Times New Roman" w:hAnsi="Times New Roman" w:cs="Times New Roman"/>
          <w:b/>
        </w:rPr>
        <w:t>onvênio 890539/2019</w:t>
      </w:r>
      <w:r w:rsidR="00275DA4">
        <w:rPr>
          <w:rFonts w:ascii="Times New Roman" w:hAnsi="Times New Roman" w:cs="Times New Roman"/>
          <w:b/>
        </w:rPr>
        <w:t xml:space="preserve"> e</w:t>
      </w:r>
      <w:r w:rsidRPr="00083AD2">
        <w:rPr>
          <w:rFonts w:ascii="Times New Roman" w:hAnsi="Times New Roman" w:cs="Times New Roman"/>
          <w:b/>
        </w:rPr>
        <w:t xml:space="preserve"> </w:t>
      </w:r>
      <w:r w:rsidR="00275DA4">
        <w:rPr>
          <w:rFonts w:ascii="Times New Roman" w:hAnsi="Times New Roman" w:cs="Times New Roman"/>
          <w:b/>
        </w:rPr>
        <w:t>C</w:t>
      </w:r>
      <w:r w:rsidRPr="00083AD2">
        <w:rPr>
          <w:rFonts w:ascii="Times New Roman" w:hAnsi="Times New Roman" w:cs="Times New Roman"/>
          <w:b/>
        </w:rPr>
        <w:t xml:space="preserve">ontrato de </w:t>
      </w:r>
      <w:r w:rsidR="00275DA4">
        <w:rPr>
          <w:rFonts w:ascii="Times New Roman" w:hAnsi="Times New Roman" w:cs="Times New Roman"/>
          <w:b/>
        </w:rPr>
        <w:t>R</w:t>
      </w:r>
      <w:r w:rsidRPr="00083AD2">
        <w:rPr>
          <w:rFonts w:ascii="Times New Roman" w:hAnsi="Times New Roman" w:cs="Times New Roman"/>
          <w:b/>
        </w:rPr>
        <w:t>epasse: 1066653-93/2019.”</w:t>
      </w:r>
    </w:p>
    <w:p w14:paraId="21B1F48C" w14:textId="77777777" w:rsidR="001849E5" w:rsidRPr="00083AD2" w:rsidRDefault="001849E5" w:rsidP="001849E5">
      <w:pPr>
        <w:pStyle w:val="Nivel2"/>
        <w:numPr>
          <w:ilvl w:val="0"/>
          <w:numId w:val="0"/>
        </w:numPr>
        <w:ind w:left="431"/>
        <w:rPr>
          <w:rFonts w:ascii="Times New Roman" w:hAnsi="Times New Roman" w:cs="Times New Roman"/>
        </w:rPr>
      </w:pPr>
      <w:r w:rsidRPr="00083AD2">
        <w:rPr>
          <w:rFonts w:ascii="Times New Roman" w:hAnsi="Times New Roman" w:cs="Times New Roman"/>
        </w:rPr>
        <w:t>1.2 O objetivo desta contratação se enquadra como obra e serviço de engenharia, conforme Decreto Municipal nº 002/2023.</w:t>
      </w:r>
    </w:p>
    <w:p w14:paraId="597C2E1A" w14:textId="77777777" w:rsidR="001849E5" w:rsidRPr="00083AD2" w:rsidRDefault="001849E5" w:rsidP="001849E5">
      <w:pPr>
        <w:pStyle w:val="Nivel2"/>
        <w:numPr>
          <w:ilvl w:val="0"/>
          <w:numId w:val="0"/>
        </w:numPr>
        <w:ind w:left="431"/>
        <w:rPr>
          <w:rFonts w:ascii="Times New Roman" w:hAnsi="Times New Roman" w:cs="Times New Roman"/>
        </w:rPr>
      </w:pPr>
      <w:r w:rsidRPr="00083AD2">
        <w:rPr>
          <w:rFonts w:ascii="Times New Roman" w:hAnsi="Times New Roman" w:cs="Times New Roman"/>
        </w:rPr>
        <w:t>1.3 O prazo de vigência da contratação é de 180 (CENTO E OITENTA) dias, na forma do artigo 105 da Lei n° 14.133, de 2021.</w:t>
      </w:r>
    </w:p>
    <w:p w14:paraId="2F1FC1A4" w14:textId="77777777" w:rsidR="001849E5" w:rsidRPr="00083AD2" w:rsidRDefault="001849E5" w:rsidP="001849E5">
      <w:pPr>
        <w:pStyle w:val="Nivel2"/>
        <w:numPr>
          <w:ilvl w:val="0"/>
          <w:numId w:val="0"/>
        </w:numPr>
        <w:ind w:left="431"/>
        <w:rPr>
          <w:rFonts w:ascii="Times New Roman" w:hAnsi="Times New Roman" w:cs="Times New Roman"/>
        </w:rPr>
      </w:pPr>
      <w:r w:rsidRPr="00083AD2">
        <w:rPr>
          <w:rFonts w:ascii="Times New Roman" w:hAnsi="Times New Roman" w:cs="Times New Roman"/>
        </w:rPr>
        <w:t xml:space="preserve">1.4 O prazo de execução será de 120 (CENTO E VINTE) dias, a partir da publicação da ordem de serviços. </w:t>
      </w:r>
    </w:p>
    <w:p w14:paraId="74945075" w14:textId="77777777" w:rsidR="001849E5" w:rsidRPr="00083AD2" w:rsidRDefault="001849E5" w:rsidP="001849E5">
      <w:pPr>
        <w:pStyle w:val="Nivel2"/>
        <w:numPr>
          <w:ilvl w:val="0"/>
          <w:numId w:val="0"/>
        </w:numPr>
        <w:ind w:left="431"/>
        <w:rPr>
          <w:rFonts w:ascii="Times New Roman" w:hAnsi="Times New Roman" w:cs="Times New Roman"/>
        </w:rPr>
      </w:pPr>
      <w:r w:rsidRPr="00083AD2">
        <w:rPr>
          <w:rFonts w:ascii="Times New Roman" w:hAnsi="Times New Roman" w:cs="Times New Roman"/>
        </w:rPr>
        <w:t>1.5 O contrato oferece maior detalhamento das regras que serão aplicadas em relação à vigência da contratação.</w:t>
      </w:r>
    </w:p>
    <w:p w14:paraId="78DF86B8" w14:textId="77777777" w:rsidR="001849E5" w:rsidRPr="00083AD2" w:rsidRDefault="001849E5" w:rsidP="00417DD2">
      <w:pPr>
        <w:pStyle w:val="Ttulo1"/>
        <w:widowControl w:val="0"/>
        <w:numPr>
          <w:ilvl w:val="0"/>
          <w:numId w:val="8"/>
        </w:numPr>
        <w:shd w:val="clear" w:color="auto" w:fill="B3B3B3"/>
        <w:tabs>
          <w:tab w:val="clear" w:pos="6663"/>
        </w:tabs>
        <w:spacing w:before="340" w:after="170"/>
        <w:ind w:hanging="6663"/>
        <w:rPr>
          <w:rFonts w:ascii="Times New Roman" w:hAnsi="Times New Roman" w:cs="Times New Roman"/>
          <w:sz w:val="20"/>
          <w:szCs w:val="20"/>
        </w:rPr>
      </w:pPr>
      <w:r w:rsidRPr="00083AD2">
        <w:rPr>
          <w:rFonts w:ascii="Times New Roman" w:hAnsi="Times New Roman" w:cs="Times New Roman"/>
          <w:sz w:val="20"/>
          <w:szCs w:val="20"/>
        </w:rPr>
        <w:t xml:space="preserve">FUNDAMENTAÇÃO DA CONTRATAÇÃO </w:t>
      </w:r>
    </w:p>
    <w:p w14:paraId="3240488A" w14:textId="77777777" w:rsidR="001849E5" w:rsidRPr="00083AD2" w:rsidRDefault="001849E5" w:rsidP="001849E5">
      <w:pPr>
        <w:pStyle w:val="PargrafodaLista"/>
        <w:numPr>
          <w:ilvl w:val="0"/>
          <w:numId w:val="6"/>
        </w:numPr>
        <w:suppressAutoHyphens w:val="0"/>
        <w:spacing w:before="120" w:after="120"/>
        <w:jc w:val="both"/>
        <w:rPr>
          <w:rFonts w:ascii="Times New Roman" w:eastAsia="Arial" w:hAnsi="Times New Roman" w:cs="Times New Roman"/>
          <w:vanish/>
          <w:sz w:val="20"/>
          <w:szCs w:val="20"/>
          <w:lang w:eastAsia="pt-BR"/>
        </w:rPr>
      </w:pPr>
    </w:p>
    <w:p w14:paraId="672BAE2C" w14:textId="77777777" w:rsidR="001849E5" w:rsidRPr="00083AD2" w:rsidRDefault="001849E5" w:rsidP="001849E5">
      <w:pPr>
        <w:pStyle w:val="Nivel2"/>
        <w:spacing w:before="0" w:after="0"/>
        <w:ind w:left="0" w:firstLine="0"/>
        <w:rPr>
          <w:rFonts w:ascii="Times New Roman" w:hAnsi="Times New Roman" w:cs="Times New Roman"/>
        </w:rPr>
      </w:pPr>
      <w:r w:rsidRPr="00083AD2">
        <w:rPr>
          <w:rFonts w:ascii="Times New Roman" w:hAnsi="Times New Roman" w:cs="Times New Roman"/>
        </w:rPr>
        <w:t>Trata-se a análise da demanda apresentada para contratação de empresa para prestação de serviços, em atendimento às demandas da “Secretaria Municipal de Infraestrutura e Habitação “de Santa Helena de Goiás-GO.</w:t>
      </w:r>
    </w:p>
    <w:p w14:paraId="69399F00" w14:textId="77777777" w:rsidR="001849E5" w:rsidRPr="00083AD2" w:rsidRDefault="001849E5" w:rsidP="001849E5">
      <w:pPr>
        <w:pStyle w:val="Nivel2"/>
        <w:spacing w:before="0" w:after="0"/>
        <w:ind w:left="0" w:firstLine="0"/>
        <w:rPr>
          <w:rFonts w:ascii="Times New Roman" w:hAnsi="Times New Roman" w:cs="Times New Roman"/>
        </w:rPr>
      </w:pPr>
      <w:bookmarkStart w:id="14" w:name="_Hlk157518317"/>
      <w:r w:rsidRPr="00083AD2">
        <w:rPr>
          <w:rFonts w:ascii="Times New Roman" w:hAnsi="Times New Roman" w:cs="Times New Roman"/>
        </w:rPr>
        <w:t xml:space="preserve">A contratação destes serviços é justificável pela necessidade e a importância do serviço licitado no presente estudo, para garantir o compromisso permanente de garantir áreas urbanas com pavimentação e calçamento, buscando acolher as </w:t>
      </w:r>
      <w:proofErr w:type="gramStart"/>
      <w:r w:rsidRPr="00083AD2">
        <w:rPr>
          <w:rFonts w:ascii="Times New Roman" w:hAnsi="Times New Roman" w:cs="Times New Roman"/>
        </w:rPr>
        <w:t>demandas  de</w:t>
      </w:r>
      <w:proofErr w:type="gramEnd"/>
      <w:r w:rsidRPr="00083AD2">
        <w:rPr>
          <w:rFonts w:ascii="Times New Roman" w:hAnsi="Times New Roman" w:cs="Times New Roman"/>
        </w:rPr>
        <w:t xml:space="preserve"> escoamento que pressupõem melhor atender a sociedade, contribuindo de forma significativa com seu  bem-estar. Nessa perspectiva, a contratação visa o benefício da coletividade, sendo a execução de pavimentação e recapeamento empregado em seu objeto essencial, ou seja, aplicado no Setor de Infraestrutura, destinado, a toda população da cidade de Santa Helena de Goiás-GO.</w:t>
      </w:r>
    </w:p>
    <w:p w14:paraId="00B074C6" w14:textId="77777777" w:rsidR="001849E5" w:rsidRPr="00083AD2" w:rsidRDefault="001849E5" w:rsidP="001849E5">
      <w:pPr>
        <w:pStyle w:val="Nivel2"/>
        <w:spacing w:before="0" w:after="0"/>
        <w:ind w:left="0" w:firstLine="0"/>
        <w:rPr>
          <w:rFonts w:ascii="Times New Roman" w:hAnsi="Times New Roman" w:cs="Times New Roman"/>
        </w:rPr>
      </w:pPr>
      <w:proofErr w:type="gramStart"/>
      <w:r w:rsidRPr="00083AD2">
        <w:rPr>
          <w:rFonts w:ascii="Times New Roman" w:hAnsi="Times New Roman" w:cs="Times New Roman"/>
        </w:rPr>
        <w:t>A  implantação</w:t>
      </w:r>
      <w:proofErr w:type="gramEnd"/>
      <w:r w:rsidRPr="00083AD2">
        <w:rPr>
          <w:rFonts w:ascii="Times New Roman" w:hAnsi="Times New Roman" w:cs="Times New Roman"/>
        </w:rPr>
        <w:t xml:space="preserve"> de calçada se faz necessária para que a população tenha acesso a pavimentação asfáltica com qualidade para o transporte, uma cidade limpa e organizada, garantindo uma melhor qualidade e dando-lhes uma sensação de bem-estar e acolhimento que influenciará positivamente na vida social e saúde. </w:t>
      </w:r>
    </w:p>
    <w:bookmarkEnd w:id="14"/>
    <w:p w14:paraId="1FDB3DAE" w14:textId="77777777" w:rsidR="001849E5" w:rsidRPr="00083AD2" w:rsidRDefault="001849E5" w:rsidP="001849E5">
      <w:pPr>
        <w:pStyle w:val="Nivel2"/>
        <w:spacing w:before="0" w:after="0"/>
        <w:ind w:left="0" w:firstLine="0"/>
        <w:rPr>
          <w:rFonts w:ascii="Times New Roman" w:hAnsi="Times New Roman" w:cs="Times New Roman"/>
        </w:rPr>
      </w:pPr>
      <w:r w:rsidRPr="00083AD2">
        <w:rPr>
          <w:rFonts w:ascii="Times New Roman" w:hAnsi="Times New Roman" w:cs="Times New Roman"/>
        </w:rPr>
        <w:t>O objeto da contratação está previsto no Plano de Contratações Anual 2024.</w:t>
      </w:r>
    </w:p>
    <w:p w14:paraId="38DA0860" w14:textId="77777777" w:rsidR="001849E5" w:rsidRPr="00083AD2" w:rsidRDefault="001849E5" w:rsidP="00417DD2">
      <w:pPr>
        <w:pStyle w:val="Ttulo1"/>
        <w:widowControl w:val="0"/>
        <w:numPr>
          <w:ilvl w:val="0"/>
          <w:numId w:val="8"/>
        </w:numPr>
        <w:shd w:val="clear" w:color="auto" w:fill="B3B3B3"/>
        <w:tabs>
          <w:tab w:val="clear" w:pos="6663"/>
        </w:tabs>
        <w:spacing w:before="340" w:after="170"/>
        <w:ind w:hanging="6663"/>
        <w:rPr>
          <w:rFonts w:ascii="Times New Roman" w:hAnsi="Times New Roman" w:cs="Times New Roman"/>
          <w:sz w:val="20"/>
          <w:szCs w:val="20"/>
        </w:rPr>
      </w:pPr>
      <w:r w:rsidRPr="00083AD2">
        <w:rPr>
          <w:rFonts w:ascii="Times New Roman" w:hAnsi="Times New Roman" w:cs="Times New Roman"/>
          <w:sz w:val="20"/>
          <w:szCs w:val="20"/>
        </w:rPr>
        <w:t xml:space="preserve">DESCRIÇÃO DA SOLUÇÃO COMO UM TODO </w:t>
      </w:r>
    </w:p>
    <w:p w14:paraId="1F802A00" w14:textId="77777777" w:rsidR="001849E5" w:rsidRPr="00083AD2" w:rsidRDefault="001849E5" w:rsidP="001849E5">
      <w:pPr>
        <w:pStyle w:val="PargrafodaLista"/>
        <w:numPr>
          <w:ilvl w:val="0"/>
          <w:numId w:val="6"/>
        </w:numPr>
        <w:spacing w:after="0" w:line="240" w:lineRule="auto"/>
        <w:rPr>
          <w:rFonts w:ascii="Times New Roman" w:eastAsia="Times New Roman" w:hAnsi="Times New Roman" w:cs="Times New Roman"/>
          <w:vanish/>
          <w:sz w:val="20"/>
          <w:szCs w:val="20"/>
        </w:rPr>
      </w:pPr>
      <w:bookmarkStart w:id="15" w:name="_Ref121236534"/>
    </w:p>
    <w:bookmarkEnd w:id="15"/>
    <w:p w14:paraId="12D7F900" w14:textId="77777777" w:rsidR="001849E5" w:rsidRPr="00083AD2" w:rsidRDefault="001849E5" w:rsidP="001849E5">
      <w:pPr>
        <w:pStyle w:val="Nivel2"/>
        <w:spacing w:before="0" w:after="0"/>
        <w:ind w:left="0" w:firstLine="0"/>
        <w:rPr>
          <w:rFonts w:ascii="Times New Roman" w:eastAsia="Franklin Gothic Book" w:hAnsi="Times New Roman" w:cs="Times New Roman"/>
          <w:iCs/>
          <w:color w:val="000000" w:themeColor="text1"/>
        </w:rPr>
      </w:pPr>
      <w:r w:rsidRPr="00083AD2">
        <w:rPr>
          <w:rFonts w:ascii="Times New Roman" w:hAnsi="Times New Roman" w:cs="Times New Roman"/>
        </w:rPr>
        <w:t xml:space="preserve"> Refere-se à contratação de empresa especializada em serviços de engenharia com material e mão de obra padrão de serviço a ser executado, necessários para construção, conforme condições e especificações constantes nos documentos anexos.</w:t>
      </w:r>
    </w:p>
    <w:p w14:paraId="027834EB" w14:textId="77777777" w:rsidR="001849E5" w:rsidRPr="00083AD2" w:rsidRDefault="001849E5" w:rsidP="001849E5">
      <w:pPr>
        <w:pStyle w:val="Nivel2"/>
        <w:spacing w:before="0" w:after="0"/>
        <w:ind w:left="0" w:firstLine="0"/>
        <w:rPr>
          <w:rFonts w:ascii="Times New Roman" w:hAnsi="Times New Roman" w:cs="Times New Roman"/>
          <w:iCs/>
          <w:color w:val="000000" w:themeColor="text1"/>
        </w:rPr>
      </w:pPr>
      <w:r w:rsidRPr="00083AD2">
        <w:rPr>
          <w:rFonts w:ascii="Times New Roman" w:eastAsiaTheme="minorHAnsi" w:hAnsi="Times New Roman" w:cs="Times New Roman"/>
        </w:rPr>
        <w:t xml:space="preserve">A descrição detalhada da solução está prevista no memorial descritivo (anexa). </w:t>
      </w:r>
      <w:r w:rsidRPr="00083AD2">
        <w:rPr>
          <w:rFonts w:ascii="Times New Roman" w:hAnsi="Times New Roman" w:cs="Times New Roman"/>
        </w:rPr>
        <w:t xml:space="preserve">A solução que melhor atende às necessidades da Administração é a contratação de empresa para prestação de serviços técnicos. O serviço é enquadrado como continuado tendo em vista que interrupção possa comprometer a continuidade das atividades. </w:t>
      </w:r>
    </w:p>
    <w:p w14:paraId="5892CC86" w14:textId="77777777" w:rsidR="001849E5" w:rsidRPr="00083AD2" w:rsidRDefault="001849E5" w:rsidP="001849E5">
      <w:pPr>
        <w:pStyle w:val="Nivel2"/>
        <w:spacing w:before="0" w:after="0"/>
        <w:ind w:left="0" w:firstLine="0"/>
        <w:rPr>
          <w:rFonts w:ascii="Times New Roman" w:hAnsi="Times New Roman" w:cs="Times New Roman"/>
          <w:iCs/>
          <w:color w:val="000000" w:themeColor="text1"/>
        </w:rPr>
      </w:pPr>
      <w:r w:rsidRPr="00083AD2">
        <w:rPr>
          <w:rFonts w:ascii="Times New Roman" w:hAnsi="Times New Roman" w:cs="Times New Roman"/>
        </w:rPr>
        <w:t>Faz-se necessária a proposta para fins de atendimento às necessidades institucionais para melhor qualidade de atendimento às crianças, organização do espaço e do tempo dentro do cenário da infraestrutura, proporcionando uma sensação de bem-estar e acolhimento.</w:t>
      </w:r>
    </w:p>
    <w:p w14:paraId="12BD1085" w14:textId="38A6E857" w:rsidR="001849E5" w:rsidRPr="00083AD2" w:rsidRDefault="00A311C9" w:rsidP="00A311C9">
      <w:pPr>
        <w:pStyle w:val="Nivel2"/>
        <w:numPr>
          <w:ilvl w:val="0"/>
          <w:numId w:val="0"/>
        </w:numPr>
        <w:rPr>
          <w:rFonts w:ascii="Times New Roman" w:hAnsi="Times New Roman" w:cs="Times New Roman"/>
        </w:rPr>
      </w:pPr>
      <w:r>
        <w:rPr>
          <w:rFonts w:ascii="Times New Roman" w:hAnsi="Times New Roman" w:cs="Times New Roman"/>
        </w:rPr>
        <w:t xml:space="preserve">2.4       </w:t>
      </w:r>
      <w:r w:rsidR="001849E5" w:rsidRPr="00083AD2">
        <w:rPr>
          <w:rFonts w:ascii="Times New Roman" w:hAnsi="Times New Roman" w:cs="Times New Roman"/>
        </w:rPr>
        <w:t>Todos os demais elementos necessários ao atendimento à demanda da Administração estarão dispostos no Projeto Básico, entre eles as obrigações e responsabilidades da contratada e demais especificidades do objeto.</w:t>
      </w:r>
    </w:p>
    <w:p w14:paraId="7A2F6EA4" w14:textId="77777777" w:rsidR="001849E5" w:rsidRPr="00083AD2" w:rsidRDefault="001849E5" w:rsidP="00417DD2">
      <w:pPr>
        <w:pStyle w:val="Ttulo1"/>
        <w:widowControl w:val="0"/>
        <w:numPr>
          <w:ilvl w:val="0"/>
          <w:numId w:val="8"/>
        </w:numPr>
        <w:shd w:val="clear" w:color="auto" w:fill="B3B3B3"/>
        <w:tabs>
          <w:tab w:val="clear" w:pos="6663"/>
        </w:tabs>
        <w:spacing w:before="340" w:after="170"/>
        <w:ind w:hanging="6663"/>
        <w:rPr>
          <w:rFonts w:ascii="Times New Roman" w:hAnsi="Times New Roman" w:cs="Times New Roman"/>
          <w:sz w:val="20"/>
          <w:szCs w:val="20"/>
        </w:rPr>
      </w:pPr>
      <w:r w:rsidRPr="00083AD2">
        <w:rPr>
          <w:rFonts w:ascii="Times New Roman" w:hAnsi="Times New Roman" w:cs="Times New Roman"/>
          <w:sz w:val="20"/>
          <w:szCs w:val="20"/>
        </w:rPr>
        <w:t xml:space="preserve">REQUISITOS DA CONTRATAÇÃO </w:t>
      </w:r>
    </w:p>
    <w:p w14:paraId="08B48FDA" w14:textId="77777777" w:rsidR="001849E5" w:rsidRPr="00083AD2" w:rsidRDefault="001849E5" w:rsidP="001849E5">
      <w:pPr>
        <w:pStyle w:val="Ttulo6"/>
        <w:numPr>
          <w:ilvl w:val="0"/>
          <w:numId w:val="0"/>
        </w:numPr>
        <w:jc w:val="left"/>
        <w:rPr>
          <w:rFonts w:ascii="Times New Roman" w:hAnsi="Times New Roman" w:cs="Times New Roman"/>
        </w:rPr>
      </w:pPr>
      <w:r w:rsidRPr="00083AD2">
        <w:rPr>
          <w:rFonts w:ascii="Times New Roman" w:hAnsi="Times New Roman" w:cs="Times New Roman"/>
        </w:rPr>
        <w:t>4.1 Sustentabilidade</w:t>
      </w:r>
    </w:p>
    <w:p w14:paraId="11FF64DB" w14:textId="77777777" w:rsidR="001849E5" w:rsidRPr="00083AD2" w:rsidRDefault="001849E5" w:rsidP="001849E5">
      <w:pPr>
        <w:suppressAutoHyphens w:val="0"/>
        <w:spacing w:line="360" w:lineRule="auto"/>
        <w:ind w:left="431" w:hanging="431"/>
        <w:contextualSpacing/>
        <w:jc w:val="both"/>
        <w:rPr>
          <w:color w:val="000000" w:themeColor="text1"/>
        </w:rPr>
      </w:pPr>
      <w:r w:rsidRPr="00083AD2">
        <w:t>4.1</w:t>
      </w:r>
      <w:r w:rsidRPr="00083AD2">
        <w:rPr>
          <w:color w:val="000000" w:themeColor="text1"/>
        </w:rPr>
        <w:t>A contratação deverá observar os seguintes requisitos:</w:t>
      </w:r>
    </w:p>
    <w:p w14:paraId="1BDFC94A" w14:textId="35DF03A7" w:rsidR="001849E5" w:rsidRPr="00083AD2" w:rsidRDefault="001849E5" w:rsidP="001849E5">
      <w:pPr>
        <w:suppressAutoHyphens w:val="0"/>
        <w:spacing w:line="360" w:lineRule="auto"/>
        <w:ind w:left="431"/>
        <w:contextualSpacing/>
        <w:jc w:val="both"/>
      </w:pPr>
      <w:r w:rsidRPr="00083AD2">
        <w:lastRenderedPageBreak/>
        <w:t>- Lei nº 13.146, de 2015 (Estatuto da Pessoa com Deficiência) - Lei nº 10.098, de 2000</w:t>
      </w:r>
      <w:r w:rsidR="00182A61">
        <w:t xml:space="preserve"> </w:t>
      </w:r>
      <w:r w:rsidRPr="00083AD2">
        <w:t>(Normas gerais e critérios básicos para a promoção da acessibilidade das pessoas portadoras de deficiência ou com mobilidade reduzida) - Decreto nº 5.296, de 2004 (Reg</w:t>
      </w:r>
      <w:r w:rsidR="00182A61">
        <w:t>u</w:t>
      </w:r>
      <w:r w:rsidRPr="00083AD2">
        <w:t>lamenta Lei nº 10.098, de 2000) - Decreto nº 6.949, de 2009 (Promulga a Convenção</w:t>
      </w:r>
      <w:r w:rsidR="00182A61">
        <w:t xml:space="preserve"> </w:t>
      </w:r>
      <w:r w:rsidRPr="00083AD2">
        <w:t xml:space="preserve">Internacional sobre os Direitos das Pessoas com Deficiência e seu Protocolo Facultativo, assinados em Nova York, em 30 de março de 2007) - NBR 9050/ABNT (Acessibilidade a edificações, mobiliário, espaços e equipamentos urbanos) Indicação de marcas ou modelos (Inciso I do art. 41 da lei nº 14.133, de 2021). </w:t>
      </w:r>
    </w:p>
    <w:p w14:paraId="7339E995" w14:textId="77777777" w:rsidR="001849E5" w:rsidRPr="00083AD2" w:rsidRDefault="001849E5" w:rsidP="001849E5">
      <w:pPr>
        <w:pStyle w:val="Nvel1-SemBlack"/>
        <w:rPr>
          <w:rFonts w:ascii="Times New Roman" w:hAnsi="Times New Roman" w:cs="Times New Roman"/>
          <w:b/>
          <w:bCs/>
        </w:rPr>
      </w:pPr>
      <w:r w:rsidRPr="00083AD2">
        <w:rPr>
          <w:rFonts w:ascii="Times New Roman" w:hAnsi="Times New Roman" w:cs="Times New Roman"/>
          <w:b/>
          <w:bCs/>
        </w:rPr>
        <w:t>4.2 Subcontratação</w:t>
      </w:r>
    </w:p>
    <w:p w14:paraId="0FC2E0D5" w14:textId="77777777" w:rsidR="001849E5" w:rsidRPr="00083AD2" w:rsidRDefault="001849E5" w:rsidP="001849E5">
      <w:pPr>
        <w:pStyle w:val="PargrafodaLista"/>
        <w:numPr>
          <w:ilvl w:val="0"/>
          <w:numId w:val="6"/>
        </w:numPr>
        <w:suppressAutoHyphens w:val="0"/>
        <w:spacing w:after="0"/>
        <w:jc w:val="both"/>
        <w:rPr>
          <w:rFonts w:ascii="Times New Roman" w:eastAsia="Arial" w:hAnsi="Times New Roman" w:cs="Times New Roman"/>
          <w:vanish/>
          <w:sz w:val="20"/>
          <w:szCs w:val="20"/>
          <w:lang w:eastAsia="pt-BR"/>
        </w:rPr>
      </w:pPr>
    </w:p>
    <w:p w14:paraId="42380DD7" w14:textId="77777777" w:rsidR="001849E5" w:rsidRPr="00083AD2" w:rsidRDefault="001849E5" w:rsidP="001849E5">
      <w:pPr>
        <w:pStyle w:val="Nivel2"/>
        <w:spacing w:before="0" w:after="0"/>
        <w:ind w:left="0" w:firstLine="0"/>
        <w:rPr>
          <w:rFonts w:ascii="Times New Roman" w:hAnsi="Times New Roman" w:cs="Times New Roman"/>
        </w:rPr>
      </w:pPr>
      <w:r w:rsidRPr="00083AD2">
        <w:rPr>
          <w:rFonts w:ascii="Times New Roman" w:hAnsi="Times New Roman" w:cs="Times New Roman"/>
        </w:rPr>
        <w:t>Não é admitida a subcontratação do objeto contratual.</w:t>
      </w:r>
    </w:p>
    <w:p w14:paraId="7B77CF5D" w14:textId="77777777" w:rsidR="001849E5" w:rsidRPr="00083AD2" w:rsidRDefault="001849E5" w:rsidP="001849E5">
      <w:pPr>
        <w:pStyle w:val="Nvel1-SemBlack"/>
        <w:rPr>
          <w:rFonts w:ascii="Times New Roman" w:hAnsi="Times New Roman" w:cs="Times New Roman"/>
          <w:b/>
          <w:bCs/>
        </w:rPr>
      </w:pPr>
      <w:r w:rsidRPr="00083AD2">
        <w:rPr>
          <w:rFonts w:ascii="Times New Roman" w:hAnsi="Times New Roman" w:cs="Times New Roman"/>
          <w:b/>
          <w:bCs/>
        </w:rPr>
        <w:t>4.3Garantia da contratação</w:t>
      </w:r>
    </w:p>
    <w:p w14:paraId="3E5B0FF5" w14:textId="77777777" w:rsidR="001849E5" w:rsidRPr="00083AD2" w:rsidRDefault="001849E5" w:rsidP="001849E5">
      <w:pPr>
        <w:pStyle w:val="Default"/>
        <w:spacing w:line="360" w:lineRule="auto"/>
        <w:ind w:left="431" w:hanging="431"/>
        <w:jc w:val="both"/>
        <w:rPr>
          <w:color w:val="auto"/>
          <w:spacing w:val="1"/>
          <w:sz w:val="20"/>
          <w:szCs w:val="20"/>
        </w:rPr>
      </w:pPr>
      <w:r w:rsidRPr="00083AD2">
        <w:rPr>
          <w:color w:val="auto"/>
          <w:sz w:val="20"/>
          <w:szCs w:val="20"/>
        </w:rPr>
        <w:t>4.3.1A contratado deverá conceder garantia mínima de 05 (cinco) anos, conforme o Código Civil, obras têm um prazo mínimo de garantia de (05) cinco anos. (Art. 618, CC/02), prazo</w:t>
      </w:r>
      <w:r w:rsidRPr="00083AD2">
        <w:rPr>
          <w:color w:val="auto"/>
          <w:spacing w:val="2"/>
          <w:sz w:val="20"/>
          <w:szCs w:val="20"/>
        </w:rPr>
        <w:t xml:space="preserve"> </w:t>
      </w:r>
      <w:r w:rsidRPr="00083AD2">
        <w:rPr>
          <w:color w:val="auto"/>
          <w:sz w:val="20"/>
          <w:szCs w:val="20"/>
        </w:rPr>
        <w:t>este</w:t>
      </w:r>
      <w:r w:rsidRPr="00083AD2">
        <w:rPr>
          <w:color w:val="auto"/>
          <w:spacing w:val="-1"/>
          <w:sz w:val="20"/>
          <w:szCs w:val="20"/>
        </w:rPr>
        <w:t xml:space="preserve"> </w:t>
      </w:r>
      <w:r w:rsidRPr="00083AD2">
        <w:rPr>
          <w:color w:val="auto"/>
          <w:sz w:val="20"/>
          <w:szCs w:val="20"/>
        </w:rPr>
        <w:t>contado</w:t>
      </w:r>
      <w:r w:rsidRPr="00083AD2">
        <w:rPr>
          <w:color w:val="auto"/>
          <w:spacing w:val="1"/>
          <w:sz w:val="20"/>
          <w:szCs w:val="20"/>
        </w:rPr>
        <w:t xml:space="preserve"> </w:t>
      </w:r>
      <w:r w:rsidRPr="00083AD2">
        <w:rPr>
          <w:color w:val="auto"/>
          <w:sz w:val="20"/>
          <w:szCs w:val="20"/>
        </w:rPr>
        <w:t>do início da obra, sem prejuízo à garantia oferecida pelo contratado.</w:t>
      </w:r>
    </w:p>
    <w:p w14:paraId="467FF681" w14:textId="77777777" w:rsidR="001849E5" w:rsidRPr="00083AD2" w:rsidRDefault="001849E5" w:rsidP="001849E5">
      <w:pPr>
        <w:pStyle w:val="Ttulo6"/>
        <w:numPr>
          <w:ilvl w:val="0"/>
          <w:numId w:val="0"/>
        </w:numPr>
        <w:spacing w:line="360" w:lineRule="auto"/>
        <w:ind w:left="431" w:hanging="431"/>
        <w:jc w:val="both"/>
        <w:rPr>
          <w:rFonts w:ascii="Times New Roman" w:hAnsi="Times New Roman" w:cs="Times New Roman"/>
        </w:rPr>
      </w:pPr>
      <w:r w:rsidRPr="00083AD2">
        <w:rPr>
          <w:rFonts w:ascii="Times New Roman" w:hAnsi="Times New Roman" w:cs="Times New Roman"/>
        </w:rPr>
        <w:t>4.Vistoria</w:t>
      </w:r>
    </w:p>
    <w:p w14:paraId="36209E29" w14:textId="77777777" w:rsidR="001849E5" w:rsidRPr="00083AD2" w:rsidRDefault="001849E5" w:rsidP="001849E5">
      <w:pPr>
        <w:pStyle w:val="Nivel2"/>
        <w:spacing w:before="0" w:after="0"/>
        <w:ind w:left="0" w:firstLine="0"/>
        <w:rPr>
          <w:rFonts w:ascii="Times New Roman" w:hAnsi="Times New Roman" w:cs="Times New Roman"/>
        </w:rPr>
      </w:pPr>
      <w:r w:rsidRPr="00083AD2">
        <w:rPr>
          <w:rFonts w:ascii="Times New Roman" w:hAnsi="Times New Roman" w:cs="Times New Roman"/>
        </w:rPr>
        <w:t>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08:00 horas às 17:00 horas.  </w:t>
      </w:r>
    </w:p>
    <w:p w14:paraId="1C6068EF" w14:textId="77777777" w:rsidR="001849E5" w:rsidRPr="00083AD2" w:rsidRDefault="001849E5" w:rsidP="001849E5">
      <w:pPr>
        <w:pStyle w:val="Nivel2"/>
        <w:numPr>
          <w:ilvl w:val="0"/>
          <w:numId w:val="0"/>
        </w:numPr>
        <w:ind w:left="431"/>
        <w:rPr>
          <w:rFonts w:ascii="Times New Roman" w:hAnsi="Times New Roman" w:cs="Times New Roman"/>
        </w:rPr>
      </w:pPr>
      <w:r w:rsidRPr="00083AD2">
        <w:rPr>
          <w:rFonts w:ascii="Times New Roman" w:hAnsi="Times New Roman" w:cs="Times New Roman"/>
        </w:rPr>
        <w:t>Serão disponibilizados data e horário diferentes aos interessados em realizar a vistoria prévia, devendo ser agendada a data e horário com antecedência, através do telefone (064)3641-1478 Superintendência de Engenharia e Obras Civis. Para a vistoria, o representante legal da empresa ou responsável técnico deverá estar devidamente identificado, apresentando documento de identidade civil e documento expedido pela empresa comprovando sua habilitação para a realização da vistoria. Caso o licitante opte por não realizar a vistoria, deverá prestar declaração formal assinada pelo responsável técnico do licitante acerca do conhecimento pleno das condições e peculiaridades da contratação.</w:t>
      </w:r>
    </w:p>
    <w:p w14:paraId="39A64ABA" w14:textId="77777777" w:rsidR="001849E5" w:rsidRPr="00083AD2" w:rsidRDefault="001849E5" w:rsidP="001849E5">
      <w:pPr>
        <w:pStyle w:val="Nivel2"/>
        <w:spacing w:before="0" w:after="0"/>
        <w:ind w:left="0" w:firstLine="0"/>
        <w:rPr>
          <w:rFonts w:ascii="Times New Roman" w:hAnsi="Times New Roman" w:cs="Times New Roman"/>
        </w:rPr>
      </w:pPr>
      <w:r w:rsidRPr="00083AD2">
        <w:rPr>
          <w:rFonts w:ascii="Times New Roman" w:hAnsi="Times New Roman" w:cs="Times New Roman"/>
        </w:rPr>
        <w:t>A não realização da vistoria não poderá embasar posteriores alegações de desconheci-</w:t>
      </w:r>
    </w:p>
    <w:p w14:paraId="3B8D9A5C" w14:textId="77777777" w:rsidR="001849E5" w:rsidRPr="00083AD2" w:rsidRDefault="001849E5" w:rsidP="001849E5">
      <w:pPr>
        <w:pStyle w:val="Nivel2"/>
        <w:numPr>
          <w:ilvl w:val="0"/>
          <w:numId w:val="0"/>
        </w:numPr>
        <w:ind w:left="431"/>
        <w:rPr>
          <w:rFonts w:ascii="Times New Roman" w:hAnsi="Times New Roman" w:cs="Times New Roman"/>
        </w:rPr>
      </w:pPr>
      <w:r w:rsidRPr="00083AD2">
        <w:rPr>
          <w:rFonts w:ascii="Times New Roman" w:hAnsi="Times New Roman" w:cs="Times New Roman"/>
        </w:rPr>
        <w:t>mento das instalações, dúvidas ou esquecimentos de quaisquer detalhes dos locais da prestação dos serviços, devendo o contratado assumir os ônus dos serviços decorrentes.</w:t>
      </w:r>
    </w:p>
    <w:p w14:paraId="42679EA1" w14:textId="77777777" w:rsidR="001849E5" w:rsidRPr="00083AD2" w:rsidRDefault="001849E5" w:rsidP="00417DD2">
      <w:pPr>
        <w:pStyle w:val="Ttulo1"/>
        <w:widowControl w:val="0"/>
        <w:numPr>
          <w:ilvl w:val="0"/>
          <w:numId w:val="8"/>
        </w:numPr>
        <w:shd w:val="clear" w:color="auto" w:fill="B3B3B3"/>
        <w:tabs>
          <w:tab w:val="clear" w:pos="6663"/>
        </w:tabs>
        <w:spacing w:before="340" w:after="170"/>
        <w:ind w:hanging="6663"/>
        <w:rPr>
          <w:rFonts w:ascii="Times New Roman" w:hAnsi="Times New Roman" w:cs="Times New Roman"/>
          <w:sz w:val="20"/>
          <w:szCs w:val="20"/>
        </w:rPr>
      </w:pPr>
      <w:r w:rsidRPr="00083AD2">
        <w:rPr>
          <w:rFonts w:ascii="Times New Roman" w:hAnsi="Times New Roman" w:cs="Times New Roman"/>
          <w:sz w:val="20"/>
          <w:szCs w:val="20"/>
        </w:rPr>
        <w:t>COMPROVAÇÃO DE CAPACIDADE TÉCNICA</w:t>
      </w:r>
    </w:p>
    <w:p w14:paraId="1C3D4CD9" w14:textId="77777777" w:rsidR="001849E5" w:rsidRPr="00083AD2" w:rsidRDefault="001849E5" w:rsidP="001849E5">
      <w:pPr>
        <w:pStyle w:val="Ttulo1"/>
        <w:numPr>
          <w:ilvl w:val="0"/>
          <w:numId w:val="0"/>
        </w:numPr>
        <w:jc w:val="left"/>
        <w:rPr>
          <w:rFonts w:ascii="Times New Roman" w:hAnsi="Times New Roman" w:cs="Times New Roman"/>
          <w:sz w:val="20"/>
          <w:szCs w:val="20"/>
        </w:rPr>
      </w:pPr>
    </w:p>
    <w:p w14:paraId="76B9E9CF" w14:textId="77777777" w:rsidR="001849E5" w:rsidRPr="00083AD2" w:rsidRDefault="001849E5" w:rsidP="001849E5">
      <w:pPr>
        <w:pStyle w:val="Ttulo2"/>
        <w:numPr>
          <w:ilvl w:val="0"/>
          <w:numId w:val="0"/>
        </w:numPr>
        <w:rPr>
          <w:rFonts w:ascii="Times New Roman" w:hAnsi="Times New Roman" w:cs="Times New Roman"/>
          <w:sz w:val="20"/>
          <w:szCs w:val="20"/>
        </w:rPr>
      </w:pPr>
      <w:r w:rsidRPr="00083AD2">
        <w:rPr>
          <w:rFonts w:ascii="Times New Roman" w:hAnsi="Times New Roman" w:cs="Times New Roman"/>
          <w:sz w:val="20"/>
          <w:szCs w:val="20"/>
        </w:rPr>
        <w:tab/>
        <w:t>HABILITAÇÃO TÉCNICA</w:t>
      </w:r>
    </w:p>
    <w:p w14:paraId="554BA741" w14:textId="77777777" w:rsidR="001849E5" w:rsidRPr="00083AD2" w:rsidRDefault="001849E5" w:rsidP="001849E5">
      <w:pPr>
        <w:numPr>
          <w:ilvl w:val="0"/>
          <w:numId w:val="7"/>
        </w:numPr>
        <w:tabs>
          <w:tab w:val="left" w:pos="284"/>
        </w:tabs>
        <w:spacing w:line="245" w:lineRule="auto"/>
        <w:ind w:hanging="720"/>
        <w:jc w:val="both"/>
        <w:rPr>
          <w:color w:val="FF0000"/>
        </w:rPr>
      </w:pPr>
      <w:r w:rsidRPr="00083AD2">
        <w:rPr>
          <w:color w:val="FF0000"/>
        </w:rPr>
        <w:t>Prova de Inscrição da licitante e técnicos junto ao Conselho/Órgão Competente.</w:t>
      </w:r>
    </w:p>
    <w:p w14:paraId="525C4898" w14:textId="77777777" w:rsidR="001849E5" w:rsidRPr="00083AD2" w:rsidRDefault="001849E5" w:rsidP="001849E5">
      <w:pPr>
        <w:tabs>
          <w:tab w:val="left" w:pos="284"/>
        </w:tabs>
        <w:spacing w:line="245" w:lineRule="auto"/>
        <w:ind w:left="720"/>
        <w:jc w:val="both"/>
        <w:rPr>
          <w:color w:val="FF0000"/>
        </w:rPr>
      </w:pPr>
    </w:p>
    <w:p w14:paraId="3959E335" w14:textId="77777777" w:rsidR="001849E5" w:rsidRPr="00083AD2" w:rsidRDefault="001849E5" w:rsidP="001849E5">
      <w:pPr>
        <w:numPr>
          <w:ilvl w:val="0"/>
          <w:numId w:val="7"/>
        </w:numPr>
        <w:tabs>
          <w:tab w:val="left" w:pos="284"/>
        </w:tabs>
        <w:spacing w:line="245" w:lineRule="auto"/>
        <w:ind w:left="0" w:firstLine="0"/>
        <w:jc w:val="both"/>
        <w:rPr>
          <w:color w:val="FF0000"/>
        </w:rPr>
      </w:pPr>
      <w:r w:rsidRPr="00083AD2">
        <w:rPr>
          <w:b/>
          <w:bCs/>
          <w:color w:val="FF0000"/>
        </w:rPr>
        <w:t>Atestado ou Certidão de Capacidade Técnica Operacional</w:t>
      </w:r>
      <w:r w:rsidRPr="00083AD2">
        <w:rPr>
          <w:color w:val="FF0000"/>
        </w:rPr>
        <w:t xml:space="preserve">, fornecido por pessoa jurídica de direito público ou privado, necessariamente em nome da licitante, devidamente registrado no órgão competente, o qual se comprove a execução de obras similares. </w:t>
      </w:r>
    </w:p>
    <w:p w14:paraId="486E48FC" w14:textId="77777777" w:rsidR="001849E5" w:rsidRPr="00083AD2" w:rsidRDefault="001849E5" w:rsidP="001849E5">
      <w:pPr>
        <w:tabs>
          <w:tab w:val="left" w:pos="284"/>
        </w:tabs>
        <w:spacing w:line="245" w:lineRule="auto"/>
        <w:jc w:val="both"/>
        <w:rPr>
          <w:color w:val="FF0000"/>
        </w:rPr>
      </w:pPr>
    </w:p>
    <w:p w14:paraId="49F2D87E" w14:textId="77777777" w:rsidR="001849E5" w:rsidRPr="00083AD2" w:rsidRDefault="001849E5" w:rsidP="001849E5">
      <w:pPr>
        <w:numPr>
          <w:ilvl w:val="0"/>
          <w:numId w:val="7"/>
        </w:numPr>
        <w:tabs>
          <w:tab w:val="left" w:pos="284"/>
        </w:tabs>
        <w:ind w:left="0" w:firstLine="0"/>
        <w:jc w:val="both"/>
        <w:rPr>
          <w:color w:val="FF0000"/>
        </w:rPr>
      </w:pPr>
      <w:r w:rsidRPr="00083AD2">
        <w:rPr>
          <w:color w:val="FF0000"/>
        </w:rPr>
        <w:t>Declaração da empresa participante, indicando no mínimo 01 (um) responsável técnico, devidamente registrado junto ao Conselho competente, constante no item 1, como responsável técnico pela licitante, constante do item 1.</w:t>
      </w:r>
    </w:p>
    <w:p w14:paraId="046837AA" w14:textId="77777777" w:rsidR="001849E5" w:rsidRPr="00083AD2" w:rsidRDefault="001849E5" w:rsidP="001849E5">
      <w:pPr>
        <w:pStyle w:val="PargrafodaLista"/>
        <w:rPr>
          <w:rFonts w:ascii="Times New Roman" w:hAnsi="Times New Roman" w:cs="Times New Roman"/>
          <w:color w:val="FF0000"/>
          <w:sz w:val="20"/>
          <w:szCs w:val="20"/>
        </w:rPr>
      </w:pPr>
    </w:p>
    <w:p w14:paraId="2D2C18BA" w14:textId="77777777" w:rsidR="001849E5" w:rsidRPr="00083AD2" w:rsidRDefault="001849E5" w:rsidP="001849E5">
      <w:pPr>
        <w:numPr>
          <w:ilvl w:val="0"/>
          <w:numId w:val="7"/>
        </w:numPr>
        <w:tabs>
          <w:tab w:val="left" w:pos="284"/>
        </w:tabs>
        <w:spacing w:line="245" w:lineRule="auto"/>
        <w:ind w:left="0" w:firstLine="0"/>
        <w:jc w:val="both"/>
        <w:rPr>
          <w:color w:val="FF0000"/>
        </w:rPr>
      </w:pPr>
      <w:r w:rsidRPr="00083AD2">
        <w:rPr>
          <w:color w:val="FF0000"/>
        </w:rPr>
        <w:t xml:space="preserve">Comprovação de vínculo entre o profissional constante no item 3 e a empresa, podendo ser comprovado mediante cópia da carteira de trabalho (CTPS), cópia do contrato social do licitante (para sócios), cópia do contrato de prestação de serviço ou declaração de contratação futura do profissional detentor do(s) atestado(s) apresentado(s). </w:t>
      </w:r>
    </w:p>
    <w:p w14:paraId="0FBD523E" w14:textId="77777777" w:rsidR="001849E5" w:rsidRPr="00083AD2" w:rsidRDefault="001849E5" w:rsidP="001849E5">
      <w:pPr>
        <w:tabs>
          <w:tab w:val="left" w:pos="284"/>
        </w:tabs>
        <w:spacing w:line="245" w:lineRule="auto"/>
        <w:jc w:val="both"/>
        <w:rPr>
          <w:color w:val="FF0000"/>
        </w:rPr>
      </w:pPr>
    </w:p>
    <w:p w14:paraId="6D08D09D" w14:textId="77777777" w:rsidR="001849E5" w:rsidRPr="00083AD2" w:rsidRDefault="001849E5" w:rsidP="001849E5">
      <w:pPr>
        <w:tabs>
          <w:tab w:val="left" w:pos="284"/>
        </w:tabs>
        <w:spacing w:line="245" w:lineRule="auto"/>
        <w:jc w:val="both"/>
        <w:rPr>
          <w:color w:val="FF0000"/>
        </w:rPr>
      </w:pPr>
      <w:r w:rsidRPr="00083AD2">
        <w:rPr>
          <w:b/>
          <w:bCs/>
          <w:color w:val="FF0000"/>
        </w:rPr>
        <w:t xml:space="preserve">       3.1</w:t>
      </w:r>
      <w:r w:rsidRPr="00083AD2">
        <w:rPr>
          <w:color w:val="FF0000"/>
        </w:rPr>
        <w:t xml:space="preserve"> No caso de apresentação de declara de contratação futura, a mesma deverá estar assinada em conjunto pelo responsável ou representante da empresa e pelo profissional indicado. </w:t>
      </w:r>
    </w:p>
    <w:p w14:paraId="06380ACE" w14:textId="77777777" w:rsidR="001849E5" w:rsidRPr="00083AD2" w:rsidRDefault="001849E5" w:rsidP="001849E5">
      <w:pPr>
        <w:tabs>
          <w:tab w:val="left" w:pos="284"/>
        </w:tabs>
        <w:spacing w:line="245" w:lineRule="auto"/>
        <w:jc w:val="both"/>
        <w:rPr>
          <w:color w:val="FF0000"/>
        </w:rPr>
      </w:pPr>
    </w:p>
    <w:p w14:paraId="2F032660" w14:textId="77777777" w:rsidR="001849E5" w:rsidRPr="00083AD2" w:rsidRDefault="001849E5" w:rsidP="001849E5">
      <w:pPr>
        <w:numPr>
          <w:ilvl w:val="0"/>
          <w:numId w:val="7"/>
        </w:numPr>
        <w:tabs>
          <w:tab w:val="left" w:pos="284"/>
        </w:tabs>
        <w:spacing w:line="245" w:lineRule="auto"/>
        <w:ind w:left="0" w:firstLine="0"/>
        <w:jc w:val="both"/>
        <w:rPr>
          <w:color w:val="FF0000"/>
        </w:rPr>
      </w:pPr>
      <w:r w:rsidRPr="00083AD2">
        <w:rPr>
          <w:color w:val="FF0000"/>
        </w:rPr>
        <w:t xml:space="preserve"> </w:t>
      </w:r>
      <w:r w:rsidRPr="00083AD2">
        <w:rPr>
          <w:b/>
          <w:bCs/>
          <w:color w:val="FF0000"/>
        </w:rPr>
        <w:t>Atestado) ou Certidão de Capacidade Técnica Profissional</w:t>
      </w:r>
      <w:r w:rsidRPr="00083AD2">
        <w:rPr>
          <w:color w:val="FF0000"/>
        </w:rPr>
        <w:t>, fornecido por pessoa jurídica de direito público ou privado, necessariamente em nome do responsável técnico indicado, acompanhado da respectiva CAT – Certidão de Acervo Técnico, o qual se comprove a execução de obras similares.</w:t>
      </w:r>
    </w:p>
    <w:p w14:paraId="26E40ACA" w14:textId="77777777" w:rsidR="001849E5" w:rsidRPr="00083AD2" w:rsidRDefault="001849E5" w:rsidP="001849E5">
      <w:pPr>
        <w:tabs>
          <w:tab w:val="left" w:pos="284"/>
        </w:tabs>
        <w:spacing w:line="245" w:lineRule="auto"/>
        <w:jc w:val="both"/>
        <w:rPr>
          <w:color w:val="000000" w:themeColor="text1"/>
        </w:rPr>
      </w:pPr>
    </w:p>
    <w:p w14:paraId="157EC007" w14:textId="77777777" w:rsidR="001849E5" w:rsidRPr="00083AD2" w:rsidRDefault="001849E5" w:rsidP="00417DD2">
      <w:pPr>
        <w:pStyle w:val="Ttulo1"/>
        <w:widowControl w:val="0"/>
        <w:numPr>
          <w:ilvl w:val="0"/>
          <w:numId w:val="8"/>
        </w:numPr>
        <w:shd w:val="clear" w:color="auto" w:fill="B3B3B3"/>
        <w:tabs>
          <w:tab w:val="clear" w:pos="6663"/>
        </w:tabs>
        <w:spacing w:before="340" w:after="170"/>
        <w:ind w:hanging="6663"/>
        <w:rPr>
          <w:rFonts w:ascii="Times New Roman" w:hAnsi="Times New Roman" w:cs="Times New Roman"/>
          <w:sz w:val="20"/>
          <w:szCs w:val="20"/>
        </w:rPr>
      </w:pPr>
      <w:r w:rsidRPr="00083AD2">
        <w:rPr>
          <w:rFonts w:ascii="Times New Roman" w:hAnsi="Times New Roman" w:cs="Times New Roman"/>
          <w:sz w:val="20"/>
          <w:szCs w:val="20"/>
        </w:rPr>
        <w:t>MODELO DE EXECUÇÃO DO OBJETO</w:t>
      </w:r>
    </w:p>
    <w:p w14:paraId="3A997B73" w14:textId="77777777" w:rsidR="001849E5" w:rsidRPr="00083AD2" w:rsidRDefault="001849E5" w:rsidP="001849E5">
      <w:pPr>
        <w:pStyle w:val="Nvel1-SemBlack"/>
        <w:spacing w:before="0" w:after="0" w:line="360" w:lineRule="auto"/>
        <w:ind w:left="431" w:hanging="431"/>
        <w:rPr>
          <w:rFonts w:ascii="Times New Roman" w:hAnsi="Times New Roman" w:cs="Times New Roman"/>
          <w:b/>
          <w:bCs/>
        </w:rPr>
      </w:pPr>
      <w:r w:rsidRPr="00083AD2">
        <w:rPr>
          <w:rFonts w:ascii="Times New Roman" w:hAnsi="Times New Roman" w:cs="Times New Roman"/>
          <w:b/>
          <w:bCs/>
        </w:rPr>
        <w:t>6.1Condições de execução</w:t>
      </w:r>
    </w:p>
    <w:p w14:paraId="2D21B961" w14:textId="77777777" w:rsidR="001849E5" w:rsidRPr="00083AD2" w:rsidRDefault="001849E5" w:rsidP="001849E5">
      <w:pPr>
        <w:spacing w:line="360" w:lineRule="auto"/>
        <w:ind w:left="431" w:hanging="431"/>
        <w:jc w:val="both"/>
      </w:pPr>
      <w:r w:rsidRPr="00083AD2">
        <w:t>6.1.1A execução do objeto seguirá a seguinte dinâmica:</w:t>
      </w:r>
    </w:p>
    <w:p w14:paraId="01D18679" w14:textId="77777777" w:rsidR="001849E5" w:rsidRPr="00083AD2" w:rsidRDefault="001849E5" w:rsidP="001849E5">
      <w:pPr>
        <w:pStyle w:val="Nivel3"/>
        <w:numPr>
          <w:ilvl w:val="0"/>
          <w:numId w:val="0"/>
        </w:numPr>
        <w:spacing w:line="360" w:lineRule="auto"/>
        <w:ind w:left="431" w:hanging="431"/>
        <w:rPr>
          <w:rFonts w:ascii="Times New Roman" w:hAnsi="Times New Roman" w:cs="Times New Roman"/>
        </w:rPr>
      </w:pPr>
      <w:r w:rsidRPr="00083AD2">
        <w:rPr>
          <w:rFonts w:ascii="Times New Roman" w:hAnsi="Times New Roman" w:cs="Times New Roman"/>
        </w:rPr>
        <w:t>6.1.1.1Início da execução do objeto: 02 (dois) dias da emissão da ordem de serviço;</w:t>
      </w:r>
    </w:p>
    <w:p w14:paraId="5E208754" w14:textId="77777777" w:rsidR="001849E5" w:rsidRPr="00083AD2" w:rsidRDefault="001849E5" w:rsidP="001849E5">
      <w:pPr>
        <w:pStyle w:val="Nvel3-R"/>
        <w:spacing w:line="360" w:lineRule="auto"/>
        <w:rPr>
          <w:rFonts w:ascii="Times New Roman" w:hAnsi="Times New Roman" w:cs="Times New Roman"/>
          <w:sz w:val="20"/>
          <w:szCs w:val="20"/>
        </w:rPr>
      </w:pPr>
      <w:r w:rsidRPr="00083AD2">
        <w:rPr>
          <w:rFonts w:ascii="Times New Roman" w:hAnsi="Times New Roman" w:cs="Times New Roman"/>
          <w:sz w:val="20"/>
          <w:szCs w:val="20"/>
        </w:rPr>
        <w:t>6.1.2Descrição detalhada dos métodos, rotinas, etapas, tecnologias procedimentos, frequência e periodicidade de execução do trabalho deverá seguir o Memorial Descritivo e Especificações Técnicas e o Relatório Descritivo.</w:t>
      </w:r>
    </w:p>
    <w:p w14:paraId="20F48447" w14:textId="77777777" w:rsidR="001849E5" w:rsidRPr="00083AD2" w:rsidRDefault="001849E5" w:rsidP="001849E5">
      <w:pPr>
        <w:pStyle w:val="Corpodetexto"/>
        <w:spacing w:line="360" w:lineRule="auto"/>
        <w:ind w:left="431" w:hanging="431"/>
        <w:rPr>
          <w:rFonts w:ascii="Times New Roman" w:hAnsi="Times New Roman" w:cs="Times New Roman"/>
          <w:sz w:val="20"/>
          <w:szCs w:val="20"/>
        </w:rPr>
      </w:pPr>
      <w:r w:rsidRPr="00083AD2">
        <w:rPr>
          <w:rFonts w:ascii="Times New Roman" w:hAnsi="Times New Roman" w:cs="Times New Roman"/>
          <w:sz w:val="20"/>
          <w:szCs w:val="20"/>
        </w:rPr>
        <w:t>6.1.3 A direção geral da obra ficará a cargo de um engenheiro/arquiteto, o qual</w:t>
      </w:r>
      <w:r w:rsidRPr="00083AD2">
        <w:rPr>
          <w:rFonts w:ascii="Times New Roman" w:hAnsi="Times New Roman" w:cs="Times New Roman"/>
          <w:spacing w:val="1"/>
          <w:sz w:val="20"/>
          <w:szCs w:val="20"/>
        </w:rPr>
        <w:t xml:space="preserve"> </w:t>
      </w:r>
      <w:r w:rsidRPr="00083AD2">
        <w:rPr>
          <w:rFonts w:ascii="Times New Roman" w:hAnsi="Times New Roman" w:cs="Times New Roman"/>
          <w:sz w:val="20"/>
          <w:szCs w:val="20"/>
        </w:rPr>
        <w:t>deverá estar</w:t>
      </w:r>
    </w:p>
    <w:p w14:paraId="5F834B58" w14:textId="77777777" w:rsidR="001849E5" w:rsidRPr="00083AD2" w:rsidRDefault="001849E5" w:rsidP="001849E5">
      <w:pPr>
        <w:pStyle w:val="Corpodetexto"/>
        <w:spacing w:line="360" w:lineRule="auto"/>
        <w:ind w:left="431"/>
        <w:rPr>
          <w:rFonts w:ascii="Times New Roman" w:hAnsi="Times New Roman" w:cs="Times New Roman"/>
          <w:sz w:val="20"/>
          <w:szCs w:val="20"/>
        </w:rPr>
      </w:pPr>
      <w:r w:rsidRPr="00083AD2">
        <w:rPr>
          <w:rFonts w:ascii="Times New Roman" w:hAnsi="Times New Roman" w:cs="Times New Roman"/>
          <w:sz w:val="20"/>
          <w:szCs w:val="20"/>
        </w:rPr>
        <w:t>registrado junto ao CREA/GO ou CAU/GO, auxiliado por um mestre de</w:t>
      </w:r>
      <w:r w:rsidRPr="00083AD2">
        <w:rPr>
          <w:rFonts w:ascii="Times New Roman" w:hAnsi="Times New Roman" w:cs="Times New Roman"/>
          <w:spacing w:val="1"/>
          <w:sz w:val="20"/>
          <w:szCs w:val="20"/>
        </w:rPr>
        <w:t xml:space="preserve"> </w:t>
      </w:r>
      <w:r w:rsidRPr="00083AD2">
        <w:rPr>
          <w:rFonts w:ascii="Times New Roman" w:hAnsi="Times New Roman" w:cs="Times New Roman"/>
          <w:sz w:val="20"/>
          <w:szCs w:val="20"/>
        </w:rPr>
        <w:t>obras ou</w:t>
      </w:r>
    </w:p>
    <w:p w14:paraId="4AEE479C" w14:textId="77777777" w:rsidR="001849E5" w:rsidRPr="00083AD2" w:rsidRDefault="001849E5" w:rsidP="001849E5">
      <w:pPr>
        <w:pStyle w:val="Corpodetexto"/>
        <w:spacing w:line="360" w:lineRule="auto"/>
        <w:ind w:left="431"/>
        <w:rPr>
          <w:rFonts w:ascii="Times New Roman" w:hAnsi="Times New Roman" w:cs="Times New Roman"/>
          <w:sz w:val="20"/>
          <w:szCs w:val="20"/>
        </w:rPr>
      </w:pPr>
      <w:r w:rsidRPr="00083AD2">
        <w:rPr>
          <w:rFonts w:ascii="Times New Roman" w:hAnsi="Times New Roman" w:cs="Times New Roman"/>
          <w:sz w:val="20"/>
          <w:szCs w:val="20"/>
        </w:rPr>
        <w:t>encarregado, cuja presença no local deverá ser permanente. O Responsável</w:t>
      </w:r>
      <w:r w:rsidRPr="00083AD2">
        <w:rPr>
          <w:rFonts w:ascii="Times New Roman" w:hAnsi="Times New Roman" w:cs="Times New Roman"/>
          <w:spacing w:val="1"/>
          <w:sz w:val="20"/>
          <w:szCs w:val="20"/>
        </w:rPr>
        <w:t xml:space="preserve"> </w:t>
      </w:r>
      <w:r w:rsidRPr="00083AD2">
        <w:rPr>
          <w:rFonts w:ascii="Times New Roman" w:hAnsi="Times New Roman" w:cs="Times New Roman"/>
          <w:sz w:val="20"/>
          <w:szCs w:val="20"/>
        </w:rPr>
        <w:t>Técnico pela execução da obra, deverá anotar a obra junto ao conselho de Engenharia</w:t>
      </w:r>
      <w:r w:rsidRPr="00083AD2">
        <w:rPr>
          <w:rFonts w:ascii="Times New Roman" w:hAnsi="Times New Roman" w:cs="Times New Roman"/>
          <w:spacing w:val="1"/>
          <w:sz w:val="20"/>
          <w:szCs w:val="20"/>
        </w:rPr>
        <w:t xml:space="preserve"> </w:t>
      </w:r>
      <w:r w:rsidRPr="00083AD2">
        <w:rPr>
          <w:rFonts w:ascii="Times New Roman" w:hAnsi="Times New Roman" w:cs="Times New Roman"/>
          <w:sz w:val="20"/>
          <w:szCs w:val="20"/>
        </w:rPr>
        <w:t>e/ou</w:t>
      </w:r>
      <w:r w:rsidRPr="00083AD2">
        <w:rPr>
          <w:rFonts w:ascii="Times New Roman" w:hAnsi="Times New Roman" w:cs="Times New Roman"/>
          <w:spacing w:val="-2"/>
          <w:sz w:val="20"/>
          <w:szCs w:val="20"/>
        </w:rPr>
        <w:t xml:space="preserve"> </w:t>
      </w:r>
      <w:r w:rsidRPr="00083AD2">
        <w:rPr>
          <w:rFonts w:ascii="Times New Roman" w:hAnsi="Times New Roman" w:cs="Times New Roman"/>
          <w:sz w:val="20"/>
          <w:szCs w:val="20"/>
        </w:rPr>
        <w:t>Arquitetura do</w:t>
      </w:r>
      <w:r w:rsidRPr="00083AD2">
        <w:rPr>
          <w:rFonts w:ascii="Times New Roman" w:hAnsi="Times New Roman" w:cs="Times New Roman"/>
          <w:spacing w:val="-1"/>
          <w:sz w:val="20"/>
          <w:szCs w:val="20"/>
        </w:rPr>
        <w:t xml:space="preserve"> </w:t>
      </w:r>
      <w:r w:rsidRPr="00083AD2">
        <w:rPr>
          <w:rFonts w:ascii="Times New Roman" w:hAnsi="Times New Roman" w:cs="Times New Roman"/>
          <w:sz w:val="20"/>
          <w:szCs w:val="20"/>
        </w:rPr>
        <w:t>Estado</w:t>
      </w:r>
      <w:r w:rsidRPr="00083AD2">
        <w:rPr>
          <w:rFonts w:ascii="Times New Roman" w:hAnsi="Times New Roman" w:cs="Times New Roman"/>
          <w:spacing w:val="-1"/>
          <w:sz w:val="20"/>
          <w:szCs w:val="20"/>
        </w:rPr>
        <w:t xml:space="preserve"> </w:t>
      </w:r>
      <w:r w:rsidRPr="00083AD2">
        <w:rPr>
          <w:rFonts w:ascii="Times New Roman" w:hAnsi="Times New Roman" w:cs="Times New Roman"/>
          <w:sz w:val="20"/>
          <w:szCs w:val="20"/>
        </w:rPr>
        <w:t>de</w:t>
      </w:r>
      <w:r w:rsidRPr="00083AD2">
        <w:rPr>
          <w:rFonts w:ascii="Times New Roman" w:hAnsi="Times New Roman" w:cs="Times New Roman"/>
          <w:spacing w:val="1"/>
          <w:sz w:val="20"/>
          <w:szCs w:val="20"/>
        </w:rPr>
        <w:t xml:space="preserve"> </w:t>
      </w:r>
      <w:r w:rsidRPr="00083AD2">
        <w:rPr>
          <w:rFonts w:ascii="Times New Roman" w:hAnsi="Times New Roman" w:cs="Times New Roman"/>
          <w:sz w:val="20"/>
          <w:szCs w:val="20"/>
        </w:rPr>
        <w:t>Goiás.</w:t>
      </w:r>
    </w:p>
    <w:p w14:paraId="323E00F1" w14:textId="77777777" w:rsidR="001849E5" w:rsidRPr="00083AD2" w:rsidRDefault="001849E5" w:rsidP="001849E5">
      <w:pPr>
        <w:pStyle w:val="Corpodetexto"/>
        <w:spacing w:line="360" w:lineRule="auto"/>
        <w:ind w:left="431" w:hanging="431"/>
        <w:rPr>
          <w:rFonts w:ascii="Times New Roman" w:hAnsi="Times New Roman" w:cs="Times New Roman"/>
          <w:spacing w:val="-5"/>
          <w:sz w:val="20"/>
          <w:szCs w:val="20"/>
        </w:rPr>
      </w:pPr>
      <w:r w:rsidRPr="00083AD2">
        <w:rPr>
          <w:rFonts w:ascii="Times New Roman" w:hAnsi="Times New Roman" w:cs="Times New Roman"/>
          <w:sz w:val="20"/>
          <w:szCs w:val="20"/>
        </w:rPr>
        <w:t>6.1.4Deverá ser executada a limpeza da área, retirando todo e qualquer tipo de</w:t>
      </w:r>
      <w:r w:rsidRPr="00083AD2">
        <w:rPr>
          <w:rFonts w:ascii="Times New Roman" w:hAnsi="Times New Roman" w:cs="Times New Roman"/>
          <w:spacing w:val="1"/>
          <w:sz w:val="20"/>
          <w:szCs w:val="20"/>
        </w:rPr>
        <w:t xml:space="preserve"> </w:t>
      </w:r>
      <w:r w:rsidRPr="00083AD2">
        <w:rPr>
          <w:rFonts w:ascii="Times New Roman" w:hAnsi="Times New Roman" w:cs="Times New Roman"/>
          <w:sz w:val="20"/>
          <w:szCs w:val="20"/>
        </w:rPr>
        <w:t>entulho.</w:t>
      </w:r>
    </w:p>
    <w:p w14:paraId="0FB6EC27" w14:textId="77777777" w:rsidR="001849E5" w:rsidRPr="00083AD2" w:rsidRDefault="001849E5" w:rsidP="001849E5">
      <w:pPr>
        <w:pStyle w:val="Corpodetexto"/>
        <w:spacing w:line="360" w:lineRule="auto"/>
        <w:ind w:left="431"/>
        <w:rPr>
          <w:rFonts w:ascii="Times New Roman" w:hAnsi="Times New Roman" w:cs="Times New Roman"/>
          <w:spacing w:val="1"/>
          <w:sz w:val="20"/>
          <w:szCs w:val="20"/>
        </w:rPr>
      </w:pPr>
      <w:r w:rsidRPr="00083AD2">
        <w:rPr>
          <w:rFonts w:ascii="Times New Roman" w:hAnsi="Times New Roman" w:cs="Times New Roman"/>
          <w:sz w:val="20"/>
          <w:szCs w:val="20"/>
        </w:rPr>
        <w:t>Todo</w:t>
      </w:r>
      <w:r w:rsidRPr="00083AD2">
        <w:rPr>
          <w:rFonts w:ascii="Times New Roman" w:hAnsi="Times New Roman" w:cs="Times New Roman"/>
          <w:spacing w:val="1"/>
          <w:sz w:val="20"/>
          <w:szCs w:val="20"/>
        </w:rPr>
        <w:t xml:space="preserve"> </w:t>
      </w:r>
      <w:r w:rsidRPr="00083AD2">
        <w:rPr>
          <w:rFonts w:ascii="Times New Roman" w:hAnsi="Times New Roman" w:cs="Times New Roman"/>
          <w:sz w:val="20"/>
          <w:szCs w:val="20"/>
        </w:rPr>
        <w:t>o</w:t>
      </w:r>
      <w:r w:rsidRPr="00083AD2">
        <w:rPr>
          <w:rFonts w:ascii="Times New Roman" w:hAnsi="Times New Roman" w:cs="Times New Roman"/>
          <w:spacing w:val="1"/>
          <w:sz w:val="20"/>
          <w:szCs w:val="20"/>
        </w:rPr>
        <w:t xml:space="preserve"> </w:t>
      </w:r>
      <w:r w:rsidRPr="00083AD2">
        <w:rPr>
          <w:rFonts w:ascii="Times New Roman" w:hAnsi="Times New Roman" w:cs="Times New Roman"/>
          <w:sz w:val="20"/>
          <w:szCs w:val="20"/>
        </w:rPr>
        <w:t>equipamento,</w:t>
      </w:r>
      <w:r w:rsidRPr="00083AD2">
        <w:rPr>
          <w:rFonts w:ascii="Times New Roman" w:hAnsi="Times New Roman" w:cs="Times New Roman"/>
          <w:spacing w:val="1"/>
          <w:sz w:val="20"/>
          <w:szCs w:val="20"/>
        </w:rPr>
        <w:t xml:space="preserve"> </w:t>
      </w:r>
      <w:r w:rsidRPr="00083AD2">
        <w:rPr>
          <w:rFonts w:ascii="Times New Roman" w:hAnsi="Times New Roman" w:cs="Times New Roman"/>
          <w:sz w:val="20"/>
          <w:szCs w:val="20"/>
        </w:rPr>
        <w:t>antes</w:t>
      </w:r>
      <w:r w:rsidRPr="00083AD2">
        <w:rPr>
          <w:rFonts w:ascii="Times New Roman" w:hAnsi="Times New Roman" w:cs="Times New Roman"/>
          <w:spacing w:val="1"/>
          <w:sz w:val="20"/>
          <w:szCs w:val="20"/>
        </w:rPr>
        <w:t xml:space="preserve"> </w:t>
      </w:r>
      <w:r w:rsidRPr="00083AD2">
        <w:rPr>
          <w:rFonts w:ascii="Times New Roman" w:hAnsi="Times New Roman" w:cs="Times New Roman"/>
          <w:sz w:val="20"/>
          <w:szCs w:val="20"/>
        </w:rPr>
        <w:t>do</w:t>
      </w:r>
      <w:r w:rsidRPr="00083AD2">
        <w:rPr>
          <w:rFonts w:ascii="Times New Roman" w:hAnsi="Times New Roman" w:cs="Times New Roman"/>
          <w:spacing w:val="1"/>
          <w:sz w:val="20"/>
          <w:szCs w:val="20"/>
        </w:rPr>
        <w:t xml:space="preserve"> </w:t>
      </w:r>
      <w:r w:rsidRPr="00083AD2">
        <w:rPr>
          <w:rFonts w:ascii="Times New Roman" w:hAnsi="Times New Roman" w:cs="Times New Roman"/>
          <w:sz w:val="20"/>
          <w:szCs w:val="20"/>
        </w:rPr>
        <w:t>início</w:t>
      </w:r>
      <w:r w:rsidRPr="00083AD2">
        <w:rPr>
          <w:rFonts w:ascii="Times New Roman" w:hAnsi="Times New Roman" w:cs="Times New Roman"/>
          <w:spacing w:val="1"/>
          <w:sz w:val="20"/>
          <w:szCs w:val="20"/>
        </w:rPr>
        <w:t xml:space="preserve"> </w:t>
      </w:r>
      <w:r w:rsidRPr="00083AD2">
        <w:rPr>
          <w:rFonts w:ascii="Times New Roman" w:hAnsi="Times New Roman" w:cs="Times New Roman"/>
          <w:sz w:val="20"/>
          <w:szCs w:val="20"/>
        </w:rPr>
        <w:t>da</w:t>
      </w:r>
      <w:r w:rsidRPr="00083AD2">
        <w:rPr>
          <w:rFonts w:ascii="Times New Roman" w:hAnsi="Times New Roman" w:cs="Times New Roman"/>
          <w:spacing w:val="1"/>
          <w:sz w:val="20"/>
          <w:szCs w:val="20"/>
        </w:rPr>
        <w:t xml:space="preserve"> </w:t>
      </w:r>
      <w:r w:rsidRPr="00083AD2">
        <w:rPr>
          <w:rFonts w:ascii="Times New Roman" w:hAnsi="Times New Roman" w:cs="Times New Roman"/>
          <w:sz w:val="20"/>
          <w:szCs w:val="20"/>
        </w:rPr>
        <w:t>execução</w:t>
      </w:r>
      <w:r w:rsidRPr="00083AD2">
        <w:rPr>
          <w:rFonts w:ascii="Times New Roman" w:hAnsi="Times New Roman" w:cs="Times New Roman"/>
          <w:spacing w:val="1"/>
          <w:sz w:val="20"/>
          <w:szCs w:val="20"/>
        </w:rPr>
        <w:t xml:space="preserve"> </w:t>
      </w:r>
      <w:r w:rsidRPr="00083AD2">
        <w:rPr>
          <w:rFonts w:ascii="Times New Roman" w:hAnsi="Times New Roman" w:cs="Times New Roman"/>
          <w:sz w:val="20"/>
          <w:szCs w:val="20"/>
        </w:rPr>
        <w:t>do</w:t>
      </w:r>
      <w:r w:rsidRPr="00083AD2">
        <w:rPr>
          <w:rFonts w:ascii="Times New Roman" w:hAnsi="Times New Roman" w:cs="Times New Roman"/>
          <w:spacing w:val="1"/>
          <w:sz w:val="20"/>
          <w:szCs w:val="20"/>
        </w:rPr>
        <w:t xml:space="preserve"> </w:t>
      </w:r>
      <w:r w:rsidRPr="00083AD2">
        <w:rPr>
          <w:rFonts w:ascii="Times New Roman" w:hAnsi="Times New Roman" w:cs="Times New Roman"/>
          <w:sz w:val="20"/>
          <w:szCs w:val="20"/>
        </w:rPr>
        <w:t>serviço,</w:t>
      </w:r>
      <w:r w:rsidRPr="00083AD2">
        <w:rPr>
          <w:rFonts w:ascii="Times New Roman" w:hAnsi="Times New Roman" w:cs="Times New Roman"/>
          <w:spacing w:val="1"/>
          <w:sz w:val="20"/>
          <w:szCs w:val="20"/>
        </w:rPr>
        <w:t xml:space="preserve"> </w:t>
      </w:r>
      <w:r w:rsidRPr="00083AD2">
        <w:rPr>
          <w:rFonts w:ascii="Times New Roman" w:hAnsi="Times New Roman" w:cs="Times New Roman"/>
          <w:sz w:val="20"/>
          <w:szCs w:val="20"/>
        </w:rPr>
        <w:t>deve</w:t>
      </w:r>
      <w:r w:rsidRPr="00083AD2">
        <w:rPr>
          <w:rFonts w:ascii="Times New Roman" w:hAnsi="Times New Roman" w:cs="Times New Roman"/>
          <w:spacing w:val="1"/>
          <w:sz w:val="20"/>
          <w:szCs w:val="20"/>
        </w:rPr>
        <w:t xml:space="preserve"> </w:t>
      </w:r>
      <w:r w:rsidRPr="00083AD2">
        <w:rPr>
          <w:rFonts w:ascii="Times New Roman" w:hAnsi="Times New Roman" w:cs="Times New Roman"/>
          <w:sz w:val="20"/>
          <w:szCs w:val="20"/>
        </w:rPr>
        <w:t>ser</w:t>
      </w:r>
      <w:r w:rsidRPr="00083AD2">
        <w:rPr>
          <w:rFonts w:ascii="Times New Roman" w:hAnsi="Times New Roman" w:cs="Times New Roman"/>
          <w:spacing w:val="1"/>
          <w:sz w:val="20"/>
          <w:szCs w:val="20"/>
        </w:rPr>
        <w:t xml:space="preserve"> </w:t>
      </w:r>
      <w:r w:rsidRPr="00083AD2">
        <w:rPr>
          <w:rFonts w:ascii="Times New Roman" w:hAnsi="Times New Roman" w:cs="Times New Roman"/>
          <w:sz w:val="20"/>
          <w:szCs w:val="20"/>
        </w:rPr>
        <w:t>cuidadosamente</w:t>
      </w:r>
    </w:p>
    <w:p w14:paraId="778E5C65" w14:textId="77777777" w:rsidR="001849E5" w:rsidRPr="00083AD2" w:rsidRDefault="001849E5" w:rsidP="001849E5">
      <w:pPr>
        <w:pStyle w:val="Corpodetexto"/>
        <w:spacing w:line="360" w:lineRule="auto"/>
        <w:ind w:left="431"/>
        <w:rPr>
          <w:rFonts w:ascii="Times New Roman" w:hAnsi="Times New Roman" w:cs="Times New Roman"/>
          <w:spacing w:val="2"/>
          <w:sz w:val="20"/>
          <w:szCs w:val="20"/>
        </w:rPr>
      </w:pPr>
      <w:r w:rsidRPr="00083AD2">
        <w:rPr>
          <w:rFonts w:ascii="Times New Roman" w:hAnsi="Times New Roman" w:cs="Times New Roman"/>
          <w:sz w:val="20"/>
          <w:szCs w:val="20"/>
        </w:rPr>
        <w:t>examinado</w:t>
      </w:r>
      <w:r w:rsidRPr="00083AD2">
        <w:rPr>
          <w:rFonts w:ascii="Times New Roman" w:hAnsi="Times New Roman" w:cs="Times New Roman"/>
          <w:spacing w:val="1"/>
          <w:sz w:val="20"/>
          <w:szCs w:val="20"/>
        </w:rPr>
        <w:t xml:space="preserve"> </w:t>
      </w:r>
      <w:r w:rsidRPr="00083AD2">
        <w:rPr>
          <w:rFonts w:ascii="Times New Roman" w:hAnsi="Times New Roman" w:cs="Times New Roman"/>
          <w:sz w:val="20"/>
          <w:szCs w:val="20"/>
        </w:rPr>
        <w:t>e</w:t>
      </w:r>
      <w:r w:rsidRPr="00083AD2">
        <w:rPr>
          <w:rFonts w:ascii="Times New Roman" w:hAnsi="Times New Roman" w:cs="Times New Roman"/>
          <w:spacing w:val="1"/>
          <w:sz w:val="20"/>
          <w:szCs w:val="20"/>
        </w:rPr>
        <w:t xml:space="preserve"> </w:t>
      </w:r>
      <w:r w:rsidRPr="00083AD2">
        <w:rPr>
          <w:rFonts w:ascii="Times New Roman" w:hAnsi="Times New Roman" w:cs="Times New Roman"/>
          <w:sz w:val="20"/>
          <w:szCs w:val="20"/>
        </w:rPr>
        <w:t>aprovado</w:t>
      </w:r>
      <w:r w:rsidRPr="00083AD2">
        <w:rPr>
          <w:rFonts w:ascii="Times New Roman" w:hAnsi="Times New Roman" w:cs="Times New Roman"/>
          <w:spacing w:val="1"/>
          <w:sz w:val="20"/>
          <w:szCs w:val="20"/>
        </w:rPr>
        <w:t xml:space="preserve"> </w:t>
      </w:r>
      <w:r w:rsidRPr="00083AD2">
        <w:rPr>
          <w:rFonts w:ascii="Times New Roman" w:hAnsi="Times New Roman" w:cs="Times New Roman"/>
          <w:sz w:val="20"/>
          <w:szCs w:val="20"/>
        </w:rPr>
        <w:t>pela</w:t>
      </w:r>
      <w:r w:rsidRPr="00083AD2">
        <w:rPr>
          <w:rFonts w:ascii="Times New Roman" w:hAnsi="Times New Roman" w:cs="Times New Roman"/>
          <w:spacing w:val="1"/>
          <w:sz w:val="20"/>
          <w:szCs w:val="20"/>
        </w:rPr>
        <w:t xml:space="preserve"> </w:t>
      </w:r>
      <w:r w:rsidRPr="00083AD2">
        <w:rPr>
          <w:rFonts w:ascii="Times New Roman" w:hAnsi="Times New Roman" w:cs="Times New Roman"/>
          <w:sz w:val="20"/>
          <w:szCs w:val="20"/>
        </w:rPr>
        <w:t>Prefeitura,</w:t>
      </w:r>
      <w:r w:rsidRPr="00083AD2">
        <w:rPr>
          <w:rFonts w:ascii="Times New Roman" w:hAnsi="Times New Roman" w:cs="Times New Roman"/>
          <w:spacing w:val="1"/>
          <w:sz w:val="20"/>
          <w:szCs w:val="20"/>
        </w:rPr>
        <w:t xml:space="preserve"> </w:t>
      </w:r>
      <w:r w:rsidRPr="00083AD2">
        <w:rPr>
          <w:rFonts w:ascii="Times New Roman" w:hAnsi="Times New Roman" w:cs="Times New Roman"/>
          <w:sz w:val="20"/>
          <w:szCs w:val="20"/>
        </w:rPr>
        <w:t>sem</w:t>
      </w:r>
      <w:r w:rsidRPr="00083AD2">
        <w:rPr>
          <w:rFonts w:ascii="Times New Roman" w:hAnsi="Times New Roman" w:cs="Times New Roman"/>
          <w:spacing w:val="1"/>
          <w:sz w:val="20"/>
          <w:szCs w:val="20"/>
        </w:rPr>
        <w:t xml:space="preserve"> </w:t>
      </w:r>
      <w:r w:rsidRPr="00083AD2">
        <w:rPr>
          <w:rFonts w:ascii="Times New Roman" w:hAnsi="Times New Roman" w:cs="Times New Roman"/>
          <w:sz w:val="20"/>
          <w:szCs w:val="20"/>
        </w:rPr>
        <w:t>o</w:t>
      </w:r>
      <w:r w:rsidRPr="00083AD2">
        <w:rPr>
          <w:rFonts w:ascii="Times New Roman" w:hAnsi="Times New Roman" w:cs="Times New Roman"/>
          <w:spacing w:val="1"/>
          <w:sz w:val="20"/>
          <w:szCs w:val="20"/>
        </w:rPr>
        <w:t xml:space="preserve"> </w:t>
      </w:r>
      <w:r w:rsidRPr="00083AD2">
        <w:rPr>
          <w:rFonts w:ascii="Times New Roman" w:hAnsi="Times New Roman" w:cs="Times New Roman"/>
          <w:sz w:val="20"/>
          <w:szCs w:val="20"/>
        </w:rPr>
        <w:t>que</w:t>
      </w:r>
      <w:r w:rsidRPr="00083AD2">
        <w:rPr>
          <w:rFonts w:ascii="Times New Roman" w:hAnsi="Times New Roman" w:cs="Times New Roman"/>
          <w:spacing w:val="1"/>
          <w:sz w:val="20"/>
          <w:szCs w:val="20"/>
        </w:rPr>
        <w:t xml:space="preserve"> </w:t>
      </w:r>
      <w:r w:rsidRPr="00083AD2">
        <w:rPr>
          <w:rFonts w:ascii="Times New Roman" w:hAnsi="Times New Roman" w:cs="Times New Roman"/>
          <w:sz w:val="20"/>
          <w:szCs w:val="20"/>
        </w:rPr>
        <w:t>não</w:t>
      </w:r>
      <w:r w:rsidRPr="00083AD2">
        <w:rPr>
          <w:rFonts w:ascii="Times New Roman" w:hAnsi="Times New Roman" w:cs="Times New Roman"/>
          <w:spacing w:val="1"/>
          <w:sz w:val="20"/>
          <w:szCs w:val="20"/>
        </w:rPr>
        <w:t xml:space="preserve"> </w:t>
      </w:r>
      <w:r w:rsidRPr="00083AD2">
        <w:rPr>
          <w:rFonts w:ascii="Times New Roman" w:hAnsi="Times New Roman" w:cs="Times New Roman"/>
          <w:sz w:val="20"/>
          <w:szCs w:val="20"/>
        </w:rPr>
        <w:t>é</w:t>
      </w:r>
      <w:r w:rsidRPr="00083AD2">
        <w:rPr>
          <w:rFonts w:ascii="Times New Roman" w:hAnsi="Times New Roman" w:cs="Times New Roman"/>
          <w:spacing w:val="1"/>
          <w:sz w:val="20"/>
          <w:szCs w:val="20"/>
        </w:rPr>
        <w:t xml:space="preserve"> </w:t>
      </w:r>
      <w:r w:rsidRPr="00083AD2">
        <w:rPr>
          <w:rFonts w:ascii="Times New Roman" w:hAnsi="Times New Roman" w:cs="Times New Roman"/>
          <w:sz w:val="20"/>
          <w:szCs w:val="20"/>
        </w:rPr>
        <w:t>dada a</w:t>
      </w:r>
      <w:r w:rsidRPr="00083AD2">
        <w:rPr>
          <w:rFonts w:ascii="Times New Roman" w:hAnsi="Times New Roman" w:cs="Times New Roman"/>
          <w:spacing w:val="1"/>
          <w:sz w:val="20"/>
          <w:szCs w:val="20"/>
        </w:rPr>
        <w:t xml:space="preserve"> </w:t>
      </w:r>
      <w:r w:rsidRPr="00083AD2">
        <w:rPr>
          <w:rFonts w:ascii="Times New Roman" w:hAnsi="Times New Roman" w:cs="Times New Roman"/>
          <w:sz w:val="20"/>
          <w:szCs w:val="20"/>
        </w:rPr>
        <w:t>autorização</w:t>
      </w:r>
      <w:r w:rsidRPr="00083AD2">
        <w:rPr>
          <w:rFonts w:ascii="Times New Roman" w:hAnsi="Times New Roman" w:cs="Times New Roman"/>
          <w:spacing w:val="-3"/>
          <w:sz w:val="20"/>
          <w:szCs w:val="20"/>
        </w:rPr>
        <w:t xml:space="preserve"> </w:t>
      </w:r>
      <w:r w:rsidRPr="00083AD2">
        <w:rPr>
          <w:rFonts w:ascii="Times New Roman" w:hAnsi="Times New Roman" w:cs="Times New Roman"/>
          <w:sz w:val="20"/>
          <w:szCs w:val="20"/>
        </w:rPr>
        <w:t>para</w:t>
      </w:r>
      <w:r w:rsidRPr="00083AD2">
        <w:rPr>
          <w:rFonts w:ascii="Times New Roman" w:hAnsi="Times New Roman" w:cs="Times New Roman"/>
          <w:spacing w:val="-1"/>
          <w:sz w:val="20"/>
          <w:szCs w:val="20"/>
        </w:rPr>
        <w:t xml:space="preserve"> </w:t>
      </w:r>
      <w:r w:rsidRPr="00083AD2">
        <w:rPr>
          <w:rFonts w:ascii="Times New Roman" w:hAnsi="Times New Roman" w:cs="Times New Roman"/>
          <w:sz w:val="20"/>
          <w:szCs w:val="20"/>
        </w:rPr>
        <w:t>o</w:t>
      </w:r>
      <w:r w:rsidRPr="00083AD2">
        <w:rPr>
          <w:rFonts w:ascii="Times New Roman" w:hAnsi="Times New Roman" w:cs="Times New Roman"/>
          <w:spacing w:val="1"/>
          <w:sz w:val="20"/>
          <w:szCs w:val="20"/>
        </w:rPr>
        <w:t xml:space="preserve"> </w:t>
      </w:r>
      <w:r w:rsidRPr="00083AD2">
        <w:rPr>
          <w:rFonts w:ascii="Times New Roman" w:hAnsi="Times New Roman" w:cs="Times New Roman"/>
          <w:sz w:val="20"/>
          <w:szCs w:val="20"/>
        </w:rPr>
        <w:t>seu</w:t>
      </w:r>
    </w:p>
    <w:p w14:paraId="2B7B92CB" w14:textId="77777777" w:rsidR="001849E5" w:rsidRPr="00083AD2" w:rsidRDefault="001849E5" w:rsidP="001849E5">
      <w:pPr>
        <w:pStyle w:val="Corpodetexto"/>
        <w:spacing w:line="360" w:lineRule="auto"/>
        <w:ind w:left="431"/>
        <w:rPr>
          <w:rFonts w:ascii="Times New Roman" w:hAnsi="Times New Roman" w:cs="Times New Roman"/>
          <w:sz w:val="20"/>
          <w:szCs w:val="20"/>
        </w:rPr>
      </w:pPr>
      <w:r w:rsidRPr="00083AD2">
        <w:rPr>
          <w:rFonts w:ascii="Times New Roman" w:hAnsi="Times New Roman" w:cs="Times New Roman"/>
          <w:sz w:val="20"/>
          <w:szCs w:val="20"/>
        </w:rPr>
        <w:t>início.</w:t>
      </w:r>
    </w:p>
    <w:p w14:paraId="3EBB3237" w14:textId="77777777" w:rsidR="001849E5" w:rsidRPr="00083AD2" w:rsidRDefault="001849E5" w:rsidP="001849E5">
      <w:pPr>
        <w:pStyle w:val="Corpodetexto"/>
        <w:spacing w:line="360" w:lineRule="auto"/>
        <w:ind w:left="431" w:hanging="431"/>
        <w:rPr>
          <w:rFonts w:ascii="Times New Roman" w:hAnsi="Times New Roman" w:cs="Times New Roman"/>
          <w:sz w:val="20"/>
          <w:szCs w:val="20"/>
        </w:rPr>
      </w:pPr>
      <w:r w:rsidRPr="00083AD2">
        <w:rPr>
          <w:rFonts w:ascii="Times New Roman" w:hAnsi="Times New Roman" w:cs="Times New Roman"/>
          <w:sz w:val="20"/>
          <w:szCs w:val="20"/>
        </w:rPr>
        <w:t>6.1.5A</w:t>
      </w:r>
      <w:r w:rsidRPr="00083AD2">
        <w:rPr>
          <w:rFonts w:ascii="Times New Roman" w:hAnsi="Times New Roman" w:cs="Times New Roman"/>
          <w:spacing w:val="1"/>
          <w:sz w:val="20"/>
          <w:szCs w:val="20"/>
        </w:rPr>
        <w:t xml:space="preserve"> </w:t>
      </w:r>
      <w:r w:rsidRPr="00083AD2">
        <w:rPr>
          <w:rFonts w:ascii="Times New Roman" w:hAnsi="Times New Roman" w:cs="Times New Roman"/>
          <w:sz w:val="20"/>
          <w:szCs w:val="20"/>
        </w:rPr>
        <w:t>placa</w:t>
      </w:r>
      <w:r w:rsidRPr="00083AD2">
        <w:rPr>
          <w:rFonts w:ascii="Times New Roman" w:hAnsi="Times New Roman" w:cs="Times New Roman"/>
          <w:spacing w:val="1"/>
          <w:sz w:val="20"/>
          <w:szCs w:val="20"/>
        </w:rPr>
        <w:t xml:space="preserve"> </w:t>
      </w:r>
      <w:r w:rsidRPr="00083AD2">
        <w:rPr>
          <w:rFonts w:ascii="Times New Roman" w:hAnsi="Times New Roman" w:cs="Times New Roman"/>
          <w:sz w:val="20"/>
          <w:szCs w:val="20"/>
        </w:rPr>
        <w:t>da</w:t>
      </w:r>
      <w:r w:rsidRPr="00083AD2">
        <w:rPr>
          <w:rFonts w:ascii="Times New Roman" w:hAnsi="Times New Roman" w:cs="Times New Roman"/>
          <w:spacing w:val="1"/>
          <w:sz w:val="20"/>
          <w:szCs w:val="20"/>
        </w:rPr>
        <w:t xml:space="preserve"> </w:t>
      </w:r>
      <w:r w:rsidRPr="00083AD2">
        <w:rPr>
          <w:rFonts w:ascii="Times New Roman" w:hAnsi="Times New Roman" w:cs="Times New Roman"/>
          <w:sz w:val="20"/>
          <w:szCs w:val="20"/>
        </w:rPr>
        <w:t>obra</w:t>
      </w:r>
      <w:r w:rsidRPr="00083AD2">
        <w:rPr>
          <w:rFonts w:ascii="Times New Roman" w:hAnsi="Times New Roman" w:cs="Times New Roman"/>
          <w:spacing w:val="1"/>
          <w:sz w:val="20"/>
          <w:szCs w:val="20"/>
        </w:rPr>
        <w:t xml:space="preserve"> </w:t>
      </w:r>
      <w:r w:rsidRPr="00083AD2">
        <w:rPr>
          <w:rFonts w:ascii="Times New Roman" w:hAnsi="Times New Roman" w:cs="Times New Roman"/>
          <w:sz w:val="20"/>
          <w:szCs w:val="20"/>
        </w:rPr>
        <w:t>deverá</w:t>
      </w:r>
      <w:r w:rsidRPr="00083AD2">
        <w:rPr>
          <w:rFonts w:ascii="Times New Roman" w:hAnsi="Times New Roman" w:cs="Times New Roman"/>
          <w:spacing w:val="1"/>
          <w:sz w:val="20"/>
          <w:szCs w:val="20"/>
        </w:rPr>
        <w:t xml:space="preserve"> </w:t>
      </w:r>
      <w:r w:rsidRPr="00083AD2">
        <w:rPr>
          <w:rFonts w:ascii="Times New Roman" w:hAnsi="Times New Roman" w:cs="Times New Roman"/>
          <w:sz w:val="20"/>
          <w:szCs w:val="20"/>
        </w:rPr>
        <w:t>ser</w:t>
      </w:r>
      <w:r w:rsidRPr="00083AD2">
        <w:rPr>
          <w:rFonts w:ascii="Times New Roman" w:hAnsi="Times New Roman" w:cs="Times New Roman"/>
          <w:spacing w:val="1"/>
          <w:sz w:val="20"/>
          <w:szCs w:val="20"/>
        </w:rPr>
        <w:t xml:space="preserve"> </w:t>
      </w:r>
      <w:r w:rsidRPr="00083AD2">
        <w:rPr>
          <w:rFonts w:ascii="Times New Roman" w:hAnsi="Times New Roman" w:cs="Times New Roman"/>
          <w:sz w:val="20"/>
          <w:szCs w:val="20"/>
        </w:rPr>
        <w:t>afixada</w:t>
      </w:r>
      <w:r w:rsidRPr="00083AD2">
        <w:rPr>
          <w:rFonts w:ascii="Times New Roman" w:hAnsi="Times New Roman" w:cs="Times New Roman"/>
          <w:spacing w:val="1"/>
          <w:sz w:val="20"/>
          <w:szCs w:val="20"/>
        </w:rPr>
        <w:t xml:space="preserve"> </w:t>
      </w:r>
      <w:r w:rsidRPr="00083AD2">
        <w:rPr>
          <w:rFonts w:ascii="Times New Roman" w:hAnsi="Times New Roman" w:cs="Times New Roman"/>
          <w:sz w:val="20"/>
          <w:szCs w:val="20"/>
        </w:rPr>
        <w:t>em</w:t>
      </w:r>
      <w:r w:rsidRPr="00083AD2">
        <w:rPr>
          <w:rFonts w:ascii="Times New Roman" w:hAnsi="Times New Roman" w:cs="Times New Roman"/>
          <w:spacing w:val="1"/>
          <w:sz w:val="20"/>
          <w:szCs w:val="20"/>
        </w:rPr>
        <w:t xml:space="preserve"> </w:t>
      </w:r>
      <w:r w:rsidRPr="00083AD2">
        <w:rPr>
          <w:rFonts w:ascii="Times New Roman" w:hAnsi="Times New Roman" w:cs="Times New Roman"/>
          <w:sz w:val="20"/>
          <w:szCs w:val="20"/>
        </w:rPr>
        <w:t>local</w:t>
      </w:r>
      <w:r w:rsidRPr="00083AD2">
        <w:rPr>
          <w:rFonts w:ascii="Times New Roman" w:hAnsi="Times New Roman" w:cs="Times New Roman"/>
          <w:spacing w:val="1"/>
          <w:sz w:val="20"/>
          <w:szCs w:val="20"/>
        </w:rPr>
        <w:t xml:space="preserve"> </w:t>
      </w:r>
      <w:r w:rsidRPr="00083AD2">
        <w:rPr>
          <w:rFonts w:ascii="Times New Roman" w:hAnsi="Times New Roman" w:cs="Times New Roman"/>
          <w:sz w:val="20"/>
          <w:szCs w:val="20"/>
        </w:rPr>
        <w:t>visível,</w:t>
      </w:r>
      <w:r w:rsidRPr="00083AD2">
        <w:rPr>
          <w:rFonts w:ascii="Times New Roman" w:hAnsi="Times New Roman" w:cs="Times New Roman"/>
          <w:spacing w:val="1"/>
          <w:sz w:val="20"/>
          <w:szCs w:val="20"/>
        </w:rPr>
        <w:t xml:space="preserve"> </w:t>
      </w:r>
      <w:r w:rsidRPr="00083AD2">
        <w:rPr>
          <w:rFonts w:ascii="Times New Roman" w:hAnsi="Times New Roman" w:cs="Times New Roman"/>
          <w:sz w:val="20"/>
          <w:szCs w:val="20"/>
        </w:rPr>
        <w:t>preferencialmente</w:t>
      </w:r>
      <w:r w:rsidRPr="00083AD2">
        <w:rPr>
          <w:rFonts w:ascii="Times New Roman" w:hAnsi="Times New Roman" w:cs="Times New Roman"/>
          <w:spacing w:val="54"/>
          <w:sz w:val="20"/>
          <w:szCs w:val="20"/>
        </w:rPr>
        <w:t xml:space="preserve"> </w:t>
      </w:r>
      <w:r w:rsidRPr="00083AD2">
        <w:rPr>
          <w:rFonts w:ascii="Times New Roman" w:hAnsi="Times New Roman" w:cs="Times New Roman"/>
          <w:sz w:val="20"/>
          <w:szCs w:val="20"/>
        </w:rPr>
        <w:t>no</w:t>
      </w:r>
      <w:r w:rsidRPr="00083AD2">
        <w:rPr>
          <w:rFonts w:ascii="Times New Roman" w:hAnsi="Times New Roman" w:cs="Times New Roman"/>
          <w:spacing w:val="1"/>
          <w:sz w:val="20"/>
          <w:szCs w:val="20"/>
        </w:rPr>
        <w:t xml:space="preserve"> </w:t>
      </w:r>
      <w:r w:rsidRPr="00083AD2">
        <w:rPr>
          <w:rFonts w:ascii="Times New Roman" w:hAnsi="Times New Roman" w:cs="Times New Roman"/>
          <w:sz w:val="20"/>
          <w:szCs w:val="20"/>
        </w:rPr>
        <w:t>acesso</w:t>
      </w:r>
    </w:p>
    <w:p w14:paraId="2E8231DC" w14:textId="77777777" w:rsidR="001849E5" w:rsidRPr="00083AD2" w:rsidRDefault="001849E5" w:rsidP="001849E5">
      <w:pPr>
        <w:pStyle w:val="Corpodetexto"/>
        <w:spacing w:line="360" w:lineRule="auto"/>
        <w:ind w:left="431"/>
        <w:rPr>
          <w:rFonts w:ascii="Times New Roman" w:hAnsi="Times New Roman" w:cs="Times New Roman"/>
          <w:sz w:val="20"/>
          <w:szCs w:val="20"/>
        </w:rPr>
      </w:pPr>
      <w:r w:rsidRPr="00083AD2">
        <w:rPr>
          <w:rFonts w:ascii="Times New Roman" w:hAnsi="Times New Roman" w:cs="Times New Roman"/>
          <w:sz w:val="20"/>
          <w:szCs w:val="20"/>
        </w:rPr>
        <w:t>principal do empreendimento ou voltada para a via que favoreça a melhor</w:t>
      </w:r>
      <w:r w:rsidRPr="00083AD2">
        <w:rPr>
          <w:rFonts w:ascii="Times New Roman" w:hAnsi="Times New Roman" w:cs="Times New Roman"/>
          <w:spacing w:val="1"/>
          <w:sz w:val="20"/>
          <w:szCs w:val="20"/>
        </w:rPr>
        <w:t xml:space="preserve"> </w:t>
      </w:r>
      <w:r w:rsidRPr="00083AD2">
        <w:rPr>
          <w:rFonts w:ascii="Times New Roman" w:hAnsi="Times New Roman" w:cs="Times New Roman"/>
          <w:sz w:val="20"/>
          <w:szCs w:val="20"/>
        </w:rPr>
        <w:t>visualização.</w:t>
      </w:r>
    </w:p>
    <w:p w14:paraId="53BFA282" w14:textId="77777777" w:rsidR="001849E5" w:rsidRPr="00083AD2" w:rsidRDefault="001849E5" w:rsidP="001849E5">
      <w:pPr>
        <w:pStyle w:val="Corpodetexto"/>
        <w:spacing w:line="360" w:lineRule="auto"/>
        <w:ind w:left="431"/>
        <w:rPr>
          <w:rFonts w:ascii="Times New Roman" w:hAnsi="Times New Roman" w:cs="Times New Roman"/>
          <w:sz w:val="20"/>
          <w:szCs w:val="20"/>
        </w:rPr>
      </w:pPr>
      <w:r w:rsidRPr="00083AD2">
        <w:rPr>
          <w:rFonts w:ascii="Times New Roman" w:hAnsi="Times New Roman" w:cs="Times New Roman"/>
          <w:sz w:val="20"/>
          <w:szCs w:val="20"/>
        </w:rPr>
        <w:t>Recomenda-se que a placa seja mantida em bom estado de conservação,</w:t>
      </w:r>
      <w:r w:rsidRPr="00083AD2">
        <w:rPr>
          <w:rFonts w:ascii="Times New Roman" w:hAnsi="Times New Roman" w:cs="Times New Roman"/>
          <w:spacing w:val="1"/>
          <w:sz w:val="20"/>
          <w:szCs w:val="20"/>
        </w:rPr>
        <w:t xml:space="preserve"> </w:t>
      </w:r>
      <w:r w:rsidRPr="00083AD2">
        <w:rPr>
          <w:rFonts w:ascii="Times New Roman" w:hAnsi="Times New Roman" w:cs="Times New Roman"/>
          <w:sz w:val="20"/>
          <w:szCs w:val="20"/>
        </w:rPr>
        <w:t>inclusive</w:t>
      </w:r>
      <w:r w:rsidRPr="00083AD2">
        <w:rPr>
          <w:rFonts w:ascii="Times New Roman" w:hAnsi="Times New Roman" w:cs="Times New Roman"/>
          <w:spacing w:val="1"/>
          <w:sz w:val="20"/>
          <w:szCs w:val="20"/>
        </w:rPr>
        <w:t xml:space="preserve"> </w:t>
      </w:r>
      <w:r w:rsidRPr="00083AD2">
        <w:rPr>
          <w:rFonts w:ascii="Times New Roman" w:hAnsi="Times New Roman" w:cs="Times New Roman"/>
          <w:sz w:val="20"/>
          <w:szCs w:val="20"/>
        </w:rPr>
        <w:t>quanto à</w:t>
      </w:r>
      <w:r w:rsidRPr="00083AD2">
        <w:rPr>
          <w:rFonts w:ascii="Times New Roman" w:hAnsi="Times New Roman" w:cs="Times New Roman"/>
          <w:spacing w:val="1"/>
          <w:sz w:val="20"/>
          <w:szCs w:val="20"/>
        </w:rPr>
        <w:t xml:space="preserve"> </w:t>
      </w:r>
      <w:r w:rsidRPr="00083AD2">
        <w:rPr>
          <w:rFonts w:ascii="Times New Roman" w:hAnsi="Times New Roman" w:cs="Times New Roman"/>
          <w:sz w:val="20"/>
          <w:szCs w:val="20"/>
        </w:rPr>
        <w:t>integridade</w:t>
      </w:r>
      <w:r w:rsidRPr="00083AD2">
        <w:rPr>
          <w:rFonts w:ascii="Times New Roman" w:hAnsi="Times New Roman" w:cs="Times New Roman"/>
          <w:spacing w:val="1"/>
          <w:sz w:val="20"/>
          <w:szCs w:val="20"/>
        </w:rPr>
        <w:t xml:space="preserve"> </w:t>
      </w:r>
      <w:r w:rsidRPr="00083AD2">
        <w:rPr>
          <w:rFonts w:ascii="Times New Roman" w:hAnsi="Times New Roman" w:cs="Times New Roman"/>
          <w:sz w:val="20"/>
          <w:szCs w:val="20"/>
        </w:rPr>
        <w:t>do</w:t>
      </w:r>
      <w:r w:rsidRPr="00083AD2">
        <w:rPr>
          <w:rFonts w:ascii="Times New Roman" w:hAnsi="Times New Roman" w:cs="Times New Roman"/>
          <w:spacing w:val="1"/>
          <w:sz w:val="20"/>
          <w:szCs w:val="20"/>
        </w:rPr>
        <w:t xml:space="preserve"> </w:t>
      </w:r>
      <w:r w:rsidRPr="00083AD2">
        <w:rPr>
          <w:rFonts w:ascii="Times New Roman" w:hAnsi="Times New Roman" w:cs="Times New Roman"/>
          <w:sz w:val="20"/>
          <w:szCs w:val="20"/>
        </w:rPr>
        <w:t>padrão</w:t>
      </w:r>
      <w:r w:rsidRPr="00083AD2">
        <w:rPr>
          <w:rFonts w:ascii="Times New Roman" w:hAnsi="Times New Roman" w:cs="Times New Roman"/>
          <w:spacing w:val="1"/>
          <w:sz w:val="20"/>
          <w:szCs w:val="20"/>
        </w:rPr>
        <w:t xml:space="preserve"> </w:t>
      </w:r>
      <w:r w:rsidRPr="00083AD2">
        <w:rPr>
          <w:rFonts w:ascii="Times New Roman" w:hAnsi="Times New Roman" w:cs="Times New Roman"/>
          <w:sz w:val="20"/>
          <w:szCs w:val="20"/>
        </w:rPr>
        <w:t>das</w:t>
      </w:r>
      <w:r w:rsidRPr="00083AD2">
        <w:rPr>
          <w:rFonts w:ascii="Times New Roman" w:hAnsi="Times New Roman" w:cs="Times New Roman"/>
          <w:spacing w:val="1"/>
          <w:sz w:val="20"/>
          <w:szCs w:val="20"/>
        </w:rPr>
        <w:t xml:space="preserve"> </w:t>
      </w:r>
      <w:r w:rsidRPr="00083AD2">
        <w:rPr>
          <w:rFonts w:ascii="Times New Roman" w:hAnsi="Times New Roman" w:cs="Times New Roman"/>
          <w:sz w:val="20"/>
          <w:szCs w:val="20"/>
        </w:rPr>
        <w:t>cores,</w:t>
      </w:r>
      <w:r w:rsidRPr="00083AD2">
        <w:rPr>
          <w:rFonts w:ascii="Times New Roman" w:hAnsi="Times New Roman" w:cs="Times New Roman"/>
          <w:spacing w:val="1"/>
          <w:sz w:val="20"/>
          <w:szCs w:val="20"/>
        </w:rPr>
        <w:t xml:space="preserve"> </w:t>
      </w:r>
      <w:r w:rsidRPr="00083AD2">
        <w:rPr>
          <w:rFonts w:ascii="Times New Roman" w:hAnsi="Times New Roman" w:cs="Times New Roman"/>
          <w:sz w:val="20"/>
          <w:szCs w:val="20"/>
        </w:rPr>
        <w:t>durante</w:t>
      </w:r>
      <w:r w:rsidRPr="00083AD2">
        <w:rPr>
          <w:rFonts w:ascii="Times New Roman" w:hAnsi="Times New Roman" w:cs="Times New Roman"/>
          <w:spacing w:val="1"/>
          <w:sz w:val="20"/>
          <w:szCs w:val="20"/>
        </w:rPr>
        <w:t xml:space="preserve"> </w:t>
      </w:r>
      <w:r w:rsidRPr="00083AD2">
        <w:rPr>
          <w:rFonts w:ascii="Times New Roman" w:hAnsi="Times New Roman" w:cs="Times New Roman"/>
          <w:sz w:val="20"/>
          <w:szCs w:val="20"/>
        </w:rPr>
        <w:t>todo</w:t>
      </w:r>
      <w:r w:rsidRPr="00083AD2">
        <w:rPr>
          <w:rFonts w:ascii="Times New Roman" w:hAnsi="Times New Roman" w:cs="Times New Roman"/>
          <w:spacing w:val="1"/>
          <w:sz w:val="20"/>
          <w:szCs w:val="20"/>
        </w:rPr>
        <w:t xml:space="preserve"> </w:t>
      </w:r>
      <w:r w:rsidRPr="00083AD2">
        <w:rPr>
          <w:rFonts w:ascii="Times New Roman" w:hAnsi="Times New Roman" w:cs="Times New Roman"/>
          <w:sz w:val="20"/>
          <w:szCs w:val="20"/>
        </w:rPr>
        <w:t>o</w:t>
      </w:r>
      <w:r w:rsidRPr="00083AD2">
        <w:rPr>
          <w:rFonts w:ascii="Times New Roman" w:hAnsi="Times New Roman" w:cs="Times New Roman"/>
          <w:spacing w:val="1"/>
          <w:sz w:val="20"/>
          <w:szCs w:val="20"/>
        </w:rPr>
        <w:t xml:space="preserve"> </w:t>
      </w:r>
      <w:r w:rsidRPr="00083AD2">
        <w:rPr>
          <w:rFonts w:ascii="Times New Roman" w:hAnsi="Times New Roman" w:cs="Times New Roman"/>
          <w:sz w:val="20"/>
          <w:szCs w:val="20"/>
        </w:rPr>
        <w:t>período</w:t>
      </w:r>
      <w:r w:rsidRPr="00083AD2">
        <w:rPr>
          <w:rFonts w:ascii="Times New Roman" w:hAnsi="Times New Roman" w:cs="Times New Roman"/>
          <w:spacing w:val="1"/>
          <w:sz w:val="20"/>
          <w:szCs w:val="20"/>
        </w:rPr>
        <w:t xml:space="preserve"> </w:t>
      </w:r>
      <w:r w:rsidRPr="00083AD2">
        <w:rPr>
          <w:rFonts w:ascii="Times New Roman" w:hAnsi="Times New Roman" w:cs="Times New Roman"/>
          <w:sz w:val="20"/>
          <w:szCs w:val="20"/>
        </w:rPr>
        <w:t>de</w:t>
      </w:r>
      <w:r w:rsidRPr="00083AD2">
        <w:rPr>
          <w:rFonts w:ascii="Times New Roman" w:hAnsi="Times New Roman" w:cs="Times New Roman"/>
          <w:spacing w:val="1"/>
          <w:sz w:val="20"/>
          <w:szCs w:val="20"/>
        </w:rPr>
        <w:t xml:space="preserve"> </w:t>
      </w:r>
      <w:r w:rsidRPr="00083AD2">
        <w:rPr>
          <w:rFonts w:ascii="Times New Roman" w:hAnsi="Times New Roman" w:cs="Times New Roman"/>
          <w:sz w:val="20"/>
          <w:szCs w:val="20"/>
        </w:rPr>
        <w:t>execução da</w:t>
      </w:r>
      <w:r w:rsidRPr="00083AD2">
        <w:rPr>
          <w:rFonts w:ascii="Times New Roman" w:hAnsi="Times New Roman" w:cs="Times New Roman"/>
          <w:spacing w:val="-2"/>
          <w:sz w:val="20"/>
          <w:szCs w:val="20"/>
        </w:rPr>
        <w:t xml:space="preserve"> </w:t>
      </w:r>
      <w:r w:rsidRPr="00083AD2">
        <w:rPr>
          <w:rFonts w:ascii="Times New Roman" w:hAnsi="Times New Roman" w:cs="Times New Roman"/>
          <w:sz w:val="20"/>
          <w:szCs w:val="20"/>
        </w:rPr>
        <w:t>obra.</w:t>
      </w:r>
    </w:p>
    <w:p w14:paraId="79CA2A0B" w14:textId="77777777" w:rsidR="001849E5" w:rsidRPr="00083AD2" w:rsidRDefault="001849E5" w:rsidP="001849E5">
      <w:pPr>
        <w:pStyle w:val="Nvel3-R"/>
        <w:spacing w:line="360" w:lineRule="auto"/>
        <w:rPr>
          <w:rFonts w:ascii="Times New Roman" w:hAnsi="Times New Roman" w:cs="Times New Roman"/>
          <w:sz w:val="20"/>
          <w:szCs w:val="20"/>
        </w:rPr>
      </w:pPr>
      <w:r w:rsidRPr="00083AD2">
        <w:rPr>
          <w:rFonts w:ascii="Times New Roman" w:hAnsi="Times New Roman" w:cs="Times New Roman"/>
          <w:sz w:val="20"/>
          <w:szCs w:val="20"/>
        </w:rPr>
        <w:t>6.1.6Cronograma de realização dos serviços: em anexo.</w:t>
      </w:r>
    </w:p>
    <w:p w14:paraId="5BBBD983" w14:textId="77777777" w:rsidR="001849E5" w:rsidRPr="00083AD2" w:rsidRDefault="001849E5" w:rsidP="001849E5">
      <w:pPr>
        <w:pStyle w:val="Nvel1-SemBlack"/>
        <w:spacing w:beforeLines="120" w:before="288"/>
        <w:rPr>
          <w:rFonts w:ascii="Times New Roman" w:hAnsi="Times New Roman" w:cs="Times New Roman"/>
          <w:b/>
          <w:bCs/>
        </w:rPr>
      </w:pPr>
      <w:r w:rsidRPr="00083AD2">
        <w:rPr>
          <w:rFonts w:ascii="Times New Roman" w:hAnsi="Times New Roman" w:cs="Times New Roman"/>
          <w:b/>
          <w:bCs/>
        </w:rPr>
        <w:t>6.2Local e horário da prestação dos serviços</w:t>
      </w:r>
    </w:p>
    <w:p w14:paraId="5094579F" w14:textId="77777777" w:rsidR="001849E5" w:rsidRPr="00083AD2" w:rsidRDefault="001849E5" w:rsidP="001849E5">
      <w:pPr>
        <w:pStyle w:val="Nivel2"/>
        <w:numPr>
          <w:ilvl w:val="0"/>
          <w:numId w:val="0"/>
        </w:numPr>
        <w:ind w:left="431"/>
        <w:rPr>
          <w:rFonts w:ascii="Times New Roman" w:hAnsi="Times New Roman" w:cs="Times New Roman"/>
        </w:rPr>
      </w:pPr>
      <w:r w:rsidRPr="00083AD2">
        <w:rPr>
          <w:rFonts w:ascii="Times New Roman" w:hAnsi="Times New Roman" w:cs="Times New Roman"/>
        </w:rPr>
        <w:t>6.2.1Os serviços serão prestados no seguinte endereço:</w:t>
      </w:r>
    </w:p>
    <w:p w14:paraId="7730D136" w14:textId="77777777" w:rsidR="001849E5" w:rsidRPr="00083AD2" w:rsidRDefault="001849E5" w:rsidP="001849E5">
      <w:pPr>
        <w:pStyle w:val="Nivel2"/>
        <w:numPr>
          <w:ilvl w:val="0"/>
          <w:numId w:val="0"/>
        </w:numPr>
        <w:ind w:left="431"/>
        <w:rPr>
          <w:rFonts w:ascii="Times New Roman" w:hAnsi="Times New Roman" w:cs="Times New Roman"/>
          <w:lang w:bidi="hi-IN"/>
        </w:rPr>
      </w:pPr>
      <w:r w:rsidRPr="00083AD2">
        <w:rPr>
          <w:rFonts w:ascii="Times New Roman" w:hAnsi="Times New Roman" w:cs="Times New Roman"/>
          <w:lang w:bidi="hi-IN"/>
        </w:rPr>
        <w:t xml:space="preserve">LOCAIS DE RECAPEAMENTO </w:t>
      </w:r>
    </w:p>
    <w:p w14:paraId="26D6FDEE" w14:textId="77777777" w:rsidR="001849E5" w:rsidRPr="00A311C9" w:rsidRDefault="001849E5" w:rsidP="001849E5">
      <w:pPr>
        <w:pStyle w:val="Nivel2"/>
        <w:numPr>
          <w:ilvl w:val="0"/>
          <w:numId w:val="0"/>
        </w:numPr>
        <w:ind w:left="431"/>
        <w:rPr>
          <w:rFonts w:ascii="Times New Roman" w:hAnsi="Times New Roman" w:cs="Times New Roman"/>
          <w:b/>
          <w:lang w:bidi="hi-IN"/>
        </w:rPr>
      </w:pPr>
      <w:r w:rsidRPr="00A311C9">
        <w:rPr>
          <w:rFonts w:ascii="Times New Roman" w:hAnsi="Times New Roman" w:cs="Times New Roman"/>
          <w:b/>
          <w:lang w:bidi="hi-IN"/>
        </w:rPr>
        <w:t>Bairro Petrolina</w:t>
      </w:r>
    </w:p>
    <w:p w14:paraId="20D849F0" w14:textId="77777777" w:rsidR="001849E5" w:rsidRPr="00083AD2" w:rsidRDefault="001849E5" w:rsidP="001849E5">
      <w:pPr>
        <w:pStyle w:val="Nivel2"/>
        <w:numPr>
          <w:ilvl w:val="0"/>
          <w:numId w:val="0"/>
        </w:numPr>
        <w:ind w:left="431"/>
        <w:rPr>
          <w:rFonts w:ascii="Times New Roman" w:hAnsi="Times New Roman" w:cs="Times New Roman"/>
          <w:lang w:bidi="hi-IN"/>
        </w:rPr>
      </w:pPr>
      <w:r w:rsidRPr="00083AD2">
        <w:rPr>
          <w:rFonts w:ascii="Times New Roman" w:hAnsi="Times New Roman" w:cs="Times New Roman"/>
          <w:lang w:bidi="hi-IN"/>
        </w:rPr>
        <w:sym w:font="Symbol" w:char="F0B7"/>
      </w:r>
      <w:r w:rsidRPr="00083AD2">
        <w:rPr>
          <w:rFonts w:ascii="Times New Roman" w:hAnsi="Times New Roman" w:cs="Times New Roman"/>
          <w:lang w:bidi="hi-IN"/>
        </w:rPr>
        <w:t xml:space="preserve"> Rua Francisco Lourenço - 17°48'38.9"S 50°35'13.4"W; </w:t>
      </w:r>
    </w:p>
    <w:p w14:paraId="249931B0" w14:textId="77777777" w:rsidR="001849E5" w:rsidRPr="00083AD2" w:rsidRDefault="001849E5" w:rsidP="001849E5">
      <w:pPr>
        <w:pStyle w:val="Nivel2"/>
        <w:numPr>
          <w:ilvl w:val="0"/>
          <w:numId w:val="0"/>
        </w:numPr>
        <w:ind w:left="431"/>
        <w:rPr>
          <w:rFonts w:ascii="Times New Roman" w:hAnsi="Times New Roman" w:cs="Times New Roman"/>
          <w:lang w:bidi="hi-IN"/>
        </w:rPr>
      </w:pPr>
      <w:r w:rsidRPr="00083AD2">
        <w:rPr>
          <w:rFonts w:ascii="Times New Roman" w:hAnsi="Times New Roman" w:cs="Times New Roman"/>
          <w:lang w:bidi="hi-IN"/>
        </w:rPr>
        <w:sym w:font="Symbol" w:char="F0B7"/>
      </w:r>
      <w:r w:rsidRPr="00083AD2">
        <w:rPr>
          <w:rFonts w:ascii="Times New Roman" w:hAnsi="Times New Roman" w:cs="Times New Roman"/>
          <w:lang w:bidi="hi-IN"/>
        </w:rPr>
        <w:t xml:space="preserve"> Rua das Chácaras - 17°48'29.9"S 50°35'26.1"W; </w:t>
      </w:r>
    </w:p>
    <w:p w14:paraId="2D8EA666" w14:textId="77777777" w:rsidR="001849E5" w:rsidRPr="00A311C9" w:rsidRDefault="001849E5" w:rsidP="001849E5">
      <w:pPr>
        <w:pStyle w:val="Nivel2"/>
        <w:numPr>
          <w:ilvl w:val="0"/>
          <w:numId w:val="0"/>
        </w:numPr>
        <w:ind w:left="431"/>
        <w:rPr>
          <w:rFonts w:ascii="Times New Roman" w:hAnsi="Times New Roman" w:cs="Times New Roman"/>
          <w:b/>
          <w:lang w:bidi="hi-IN"/>
        </w:rPr>
      </w:pPr>
      <w:r w:rsidRPr="00A311C9">
        <w:rPr>
          <w:rFonts w:ascii="Times New Roman" w:hAnsi="Times New Roman" w:cs="Times New Roman"/>
          <w:b/>
          <w:lang w:bidi="hi-IN"/>
        </w:rPr>
        <w:t>Bairro Parreira</w:t>
      </w:r>
    </w:p>
    <w:p w14:paraId="54926F65" w14:textId="77777777" w:rsidR="001849E5" w:rsidRPr="00083AD2" w:rsidRDefault="001849E5" w:rsidP="001849E5">
      <w:pPr>
        <w:pStyle w:val="Nivel2"/>
        <w:numPr>
          <w:ilvl w:val="0"/>
          <w:numId w:val="0"/>
        </w:numPr>
        <w:ind w:left="431"/>
        <w:rPr>
          <w:rFonts w:ascii="Times New Roman" w:hAnsi="Times New Roman" w:cs="Times New Roman"/>
          <w:lang w:bidi="hi-IN"/>
        </w:rPr>
      </w:pPr>
      <w:r w:rsidRPr="00083AD2">
        <w:rPr>
          <w:rFonts w:ascii="Times New Roman" w:hAnsi="Times New Roman" w:cs="Times New Roman"/>
          <w:lang w:bidi="hi-IN"/>
        </w:rPr>
        <w:sym w:font="Symbol" w:char="F0B7"/>
      </w:r>
      <w:r w:rsidRPr="00083AD2">
        <w:rPr>
          <w:rFonts w:ascii="Times New Roman" w:hAnsi="Times New Roman" w:cs="Times New Roman"/>
          <w:lang w:bidi="hi-IN"/>
        </w:rPr>
        <w:t xml:space="preserve"> Rua 06 - 17°48'28.0"S 50°35'32.9"W. </w:t>
      </w:r>
    </w:p>
    <w:p w14:paraId="10C85574" w14:textId="77777777" w:rsidR="001849E5" w:rsidRPr="00083AD2" w:rsidRDefault="001849E5" w:rsidP="001849E5">
      <w:pPr>
        <w:pStyle w:val="Nivel2"/>
        <w:numPr>
          <w:ilvl w:val="0"/>
          <w:numId w:val="0"/>
        </w:numPr>
        <w:ind w:left="431"/>
        <w:rPr>
          <w:rFonts w:ascii="Times New Roman" w:hAnsi="Times New Roman" w:cs="Times New Roman"/>
          <w:lang w:bidi="hi-IN"/>
        </w:rPr>
      </w:pPr>
    </w:p>
    <w:p w14:paraId="7082FBDC" w14:textId="77777777" w:rsidR="001849E5" w:rsidRPr="00083AD2" w:rsidRDefault="001849E5" w:rsidP="001849E5">
      <w:pPr>
        <w:pStyle w:val="Nivel2"/>
        <w:numPr>
          <w:ilvl w:val="0"/>
          <w:numId w:val="0"/>
        </w:numPr>
        <w:ind w:left="360"/>
        <w:rPr>
          <w:rFonts w:ascii="Times New Roman" w:hAnsi="Times New Roman" w:cs="Times New Roman"/>
          <w:lang w:bidi="hi-IN"/>
        </w:rPr>
      </w:pPr>
      <w:r w:rsidRPr="00083AD2">
        <w:rPr>
          <w:rFonts w:ascii="Times New Roman" w:hAnsi="Times New Roman" w:cs="Times New Roman"/>
          <w:lang w:bidi="hi-IN"/>
        </w:rPr>
        <w:t xml:space="preserve">LOCAIS DE PAVIMENTAÇÃO </w:t>
      </w:r>
    </w:p>
    <w:p w14:paraId="6C051404" w14:textId="77777777" w:rsidR="001849E5" w:rsidRPr="00A311C9" w:rsidRDefault="001849E5" w:rsidP="001849E5">
      <w:pPr>
        <w:pStyle w:val="Nivel2"/>
        <w:numPr>
          <w:ilvl w:val="0"/>
          <w:numId w:val="0"/>
        </w:numPr>
        <w:ind w:left="360"/>
        <w:rPr>
          <w:rFonts w:ascii="Times New Roman" w:hAnsi="Times New Roman" w:cs="Times New Roman"/>
          <w:b/>
          <w:lang w:bidi="hi-IN"/>
        </w:rPr>
      </w:pPr>
      <w:r w:rsidRPr="00A311C9">
        <w:rPr>
          <w:rFonts w:ascii="Times New Roman" w:hAnsi="Times New Roman" w:cs="Times New Roman"/>
          <w:b/>
          <w:lang w:bidi="hi-IN"/>
        </w:rPr>
        <w:t>Bairro Parreira</w:t>
      </w:r>
    </w:p>
    <w:p w14:paraId="19DDC947" w14:textId="77777777" w:rsidR="001849E5" w:rsidRPr="00083AD2" w:rsidRDefault="001849E5" w:rsidP="001849E5">
      <w:pPr>
        <w:pStyle w:val="Nivel2"/>
        <w:numPr>
          <w:ilvl w:val="0"/>
          <w:numId w:val="0"/>
        </w:numPr>
        <w:ind w:left="360"/>
        <w:rPr>
          <w:rFonts w:ascii="Times New Roman" w:hAnsi="Times New Roman" w:cs="Times New Roman"/>
          <w:lang w:bidi="hi-IN"/>
        </w:rPr>
      </w:pPr>
      <w:r w:rsidRPr="00083AD2">
        <w:rPr>
          <w:rFonts w:ascii="Times New Roman" w:hAnsi="Times New Roman" w:cs="Times New Roman"/>
          <w:lang w:bidi="hi-IN"/>
        </w:rPr>
        <w:sym w:font="Symbol" w:char="F0B7"/>
      </w:r>
      <w:r w:rsidRPr="00083AD2">
        <w:rPr>
          <w:rFonts w:ascii="Times New Roman" w:hAnsi="Times New Roman" w:cs="Times New Roman"/>
          <w:lang w:bidi="hi-IN"/>
        </w:rPr>
        <w:t xml:space="preserve"> Rua 07 - 17°48'27.8"S 50°35'37.2"W;</w:t>
      </w:r>
    </w:p>
    <w:p w14:paraId="6C7F6AF4" w14:textId="77777777" w:rsidR="001849E5" w:rsidRPr="00083AD2" w:rsidRDefault="001849E5" w:rsidP="001849E5">
      <w:pPr>
        <w:pStyle w:val="Nivel2"/>
        <w:numPr>
          <w:ilvl w:val="0"/>
          <w:numId w:val="0"/>
        </w:numPr>
        <w:ind w:left="360"/>
        <w:rPr>
          <w:rFonts w:ascii="Times New Roman" w:hAnsi="Times New Roman" w:cs="Times New Roman"/>
          <w:lang w:bidi="hi-IN"/>
        </w:rPr>
      </w:pPr>
      <w:r w:rsidRPr="00083AD2">
        <w:rPr>
          <w:rFonts w:ascii="Times New Roman" w:hAnsi="Times New Roman" w:cs="Times New Roman"/>
          <w:lang w:bidi="hi-IN"/>
        </w:rPr>
        <w:t xml:space="preserve"> </w:t>
      </w:r>
      <w:r w:rsidRPr="00083AD2">
        <w:rPr>
          <w:rFonts w:ascii="Times New Roman" w:hAnsi="Times New Roman" w:cs="Times New Roman"/>
          <w:lang w:bidi="hi-IN"/>
        </w:rPr>
        <w:sym w:font="Symbol" w:char="F0B7"/>
      </w:r>
      <w:r w:rsidRPr="00083AD2">
        <w:rPr>
          <w:rFonts w:ascii="Times New Roman" w:hAnsi="Times New Roman" w:cs="Times New Roman"/>
          <w:lang w:bidi="hi-IN"/>
        </w:rPr>
        <w:t xml:space="preserve"> Rua 10 - 17°48'26.1"S 50°35'38.0"W; </w:t>
      </w:r>
    </w:p>
    <w:p w14:paraId="6F36FB63" w14:textId="77777777" w:rsidR="001849E5" w:rsidRPr="00083AD2" w:rsidRDefault="001849E5" w:rsidP="001849E5">
      <w:pPr>
        <w:pStyle w:val="Nivel2"/>
        <w:numPr>
          <w:ilvl w:val="0"/>
          <w:numId w:val="0"/>
        </w:numPr>
        <w:ind w:left="360"/>
        <w:rPr>
          <w:rFonts w:ascii="Times New Roman" w:hAnsi="Times New Roman" w:cs="Times New Roman"/>
          <w:lang w:bidi="hi-IN"/>
        </w:rPr>
      </w:pPr>
      <w:r w:rsidRPr="00083AD2">
        <w:rPr>
          <w:rFonts w:ascii="Times New Roman" w:hAnsi="Times New Roman" w:cs="Times New Roman"/>
          <w:lang w:bidi="hi-IN"/>
        </w:rPr>
        <w:lastRenderedPageBreak/>
        <w:sym w:font="Symbol" w:char="F0B7"/>
      </w:r>
      <w:r w:rsidRPr="00083AD2">
        <w:rPr>
          <w:rFonts w:ascii="Times New Roman" w:hAnsi="Times New Roman" w:cs="Times New Roman"/>
          <w:lang w:bidi="hi-IN"/>
        </w:rPr>
        <w:t xml:space="preserve"> Rua 11 - 17°48'26.4"S 50°35'39.9"W.</w:t>
      </w:r>
    </w:p>
    <w:p w14:paraId="44121882" w14:textId="77777777" w:rsidR="001849E5" w:rsidRPr="00083AD2" w:rsidRDefault="001849E5" w:rsidP="001849E5">
      <w:pPr>
        <w:pStyle w:val="Nivel2"/>
        <w:numPr>
          <w:ilvl w:val="0"/>
          <w:numId w:val="0"/>
        </w:numPr>
        <w:ind w:left="431"/>
        <w:rPr>
          <w:rFonts w:ascii="Times New Roman" w:hAnsi="Times New Roman" w:cs="Times New Roman"/>
        </w:rPr>
      </w:pPr>
      <w:r w:rsidRPr="00083AD2">
        <w:rPr>
          <w:rFonts w:ascii="Times New Roman" w:hAnsi="Times New Roman" w:cs="Times New Roman"/>
        </w:rPr>
        <w:t>6.2.2Os serviços serão prestados no seguinte horário, entre as 08:00h as 17:00h.</w:t>
      </w:r>
    </w:p>
    <w:p w14:paraId="761750D7" w14:textId="77777777" w:rsidR="001849E5" w:rsidRPr="00083AD2" w:rsidRDefault="001849E5" w:rsidP="001849E5">
      <w:pPr>
        <w:pStyle w:val="Nivel2"/>
        <w:numPr>
          <w:ilvl w:val="0"/>
          <w:numId w:val="0"/>
        </w:numPr>
        <w:ind w:left="431"/>
        <w:rPr>
          <w:rFonts w:ascii="Times New Roman" w:hAnsi="Times New Roman" w:cs="Times New Roman"/>
        </w:rPr>
      </w:pPr>
      <w:r w:rsidRPr="00083AD2">
        <w:rPr>
          <w:rFonts w:ascii="Times New Roman" w:hAnsi="Times New Roman" w:cs="Times New Roman"/>
        </w:rPr>
        <w:t>6.2.3Para a perfeita execução dos serviços, a Contratada deverá disponibilizar os materiais, equipamentos, ferramentas e utensílios necessários, nas quantidades estimadas e qualidades a seguir estabelecidas, promovendo sua substituição quando necessário.</w:t>
      </w:r>
    </w:p>
    <w:p w14:paraId="77853832" w14:textId="3C0ACB34" w:rsidR="001849E5" w:rsidRPr="00083AD2" w:rsidRDefault="001849E5" w:rsidP="001849E5">
      <w:pPr>
        <w:pStyle w:val="Nvel1-SemBlack"/>
        <w:rPr>
          <w:rFonts w:ascii="Times New Roman" w:eastAsia="Calibri" w:hAnsi="Times New Roman" w:cs="Times New Roman"/>
          <w:b/>
          <w:bCs/>
        </w:rPr>
      </w:pPr>
      <w:r w:rsidRPr="00083AD2">
        <w:rPr>
          <w:rFonts w:ascii="Times New Roman" w:hAnsi="Times New Roman" w:cs="Times New Roman"/>
          <w:b/>
          <w:bCs/>
        </w:rPr>
        <w:t xml:space="preserve"> 6.</w:t>
      </w:r>
      <w:r w:rsidR="00A311C9">
        <w:rPr>
          <w:rFonts w:ascii="Times New Roman" w:hAnsi="Times New Roman" w:cs="Times New Roman"/>
          <w:b/>
          <w:bCs/>
        </w:rPr>
        <w:t>3</w:t>
      </w:r>
      <w:r w:rsidRPr="00083AD2">
        <w:rPr>
          <w:rFonts w:ascii="Times New Roman" w:hAnsi="Times New Roman" w:cs="Times New Roman"/>
          <w:b/>
          <w:bCs/>
        </w:rPr>
        <w:t>Especificação da garantia do serviço (art. 40, §1º, inciso III, da Lei nº 14.133, de    2021).</w:t>
      </w:r>
    </w:p>
    <w:p w14:paraId="4CC9CC2D" w14:textId="1547385D" w:rsidR="001849E5" w:rsidRPr="00083AD2" w:rsidRDefault="001849E5" w:rsidP="001849E5">
      <w:pPr>
        <w:pStyle w:val="Nivel2"/>
        <w:numPr>
          <w:ilvl w:val="0"/>
          <w:numId w:val="0"/>
        </w:numPr>
        <w:ind w:left="431"/>
        <w:rPr>
          <w:rFonts w:ascii="Times New Roman" w:hAnsi="Times New Roman" w:cs="Times New Roman"/>
        </w:rPr>
      </w:pPr>
      <w:r w:rsidRPr="00083AD2">
        <w:rPr>
          <w:rFonts w:ascii="Times New Roman" w:hAnsi="Times New Roman" w:cs="Times New Roman"/>
        </w:rPr>
        <w:t>6.</w:t>
      </w:r>
      <w:r w:rsidR="00A311C9">
        <w:rPr>
          <w:rFonts w:ascii="Times New Roman" w:hAnsi="Times New Roman" w:cs="Times New Roman"/>
        </w:rPr>
        <w:t>3</w:t>
      </w:r>
      <w:r w:rsidRPr="00083AD2">
        <w:rPr>
          <w:rFonts w:ascii="Times New Roman" w:hAnsi="Times New Roman" w:cs="Times New Roman"/>
        </w:rPr>
        <w:t>.1O prazo de garantia contratual dos serviços, complementar à garantia legal, será de, no mínimo 05(cinco) anos, contado a partir do primeiro dia útil subsequente à data do recebimento definitivo do objeto.</w:t>
      </w:r>
    </w:p>
    <w:p w14:paraId="74AAB77B" w14:textId="77777777" w:rsidR="001849E5" w:rsidRPr="00083AD2" w:rsidRDefault="001849E5" w:rsidP="00417DD2">
      <w:pPr>
        <w:pStyle w:val="Ttulo1"/>
        <w:widowControl w:val="0"/>
        <w:numPr>
          <w:ilvl w:val="0"/>
          <w:numId w:val="8"/>
        </w:numPr>
        <w:shd w:val="clear" w:color="auto" w:fill="B3B3B3"/>
        <w:tabs>
          <w:tab w:val="clear" w:pos="6663"/>
        </w:tabs>
        <w:spacing w:before="340" w:after="170"/>
        <w:ind w:hanging="6663"/>
        <w:rPr>
          <w:rFonts w:ascii="Times New Roman" w:hAnsi="Times New Roman" w:cs="Times New Roman"/>
          <w:sz w:val="20"/>
          <w:szCs w:val="20"/>
        </w:rPr>
      </w:pPr>
      <w:r w:rsidRPr="00083AD2">
        <w:rPr>
          <w:rFonts w:ascii="Times New Roman" w:hAnsi="Times New Roman" w:cs="Times New Roman"/>
          <w:sz w:val="20"/>
          <w:szCs w:val="20"/>
        </w:rPr>
        <w:t>MODELO DE GESTÃO DO CONTRATO</w:t>
      </w:r>
    </w:p>
    <w:p w14:paraId="544DE16B" w14:textId="77777777" w:rsidR="001849E5" w:rsidRPr="00083AD2" w:rsidRDefault="001849E5" w:rsidP="001849E5">
      <w:pPr>
        <w:pStyle w:val="PargrafodaLista"/>
        <w:numPr>
          <w:ilvl w:val="0"/>
          <w:numId w:val="6"/>
        </w:numPr>
        <w:spacing w:after="0" w:line="360" w:lineRule="auto"/>
        <w:jc w:val="both"/>
        <w:rPr>
          <w:rFonts w:ascii="Times New Roman" w:eastAsia="Times New Roman" w:hAnsi="Times New Roman" w:cs="Times New Roman"/>
          <w:vanish/>
          <w:sz w:val="20"/>
          <w:szCs w:val="20"/>
        </w:rPr>
      </w:pPr>
    </w:p>
    <w:p w14:paraId="4ACDA9E6" w14:textId="77777777" w:rsidR="001849E5" w:rsidRPr="00083AD2" w:rsidRDefault="001849E5" w:rsidP="001849E5">
      <w:pPr>
        <w:pStyle w:val="PargrafodaLista"/>
        <w:numPr>
          <w:ilvl w:val="0"/>
          <w:numId w:val="6"/>
        </w:numPr>
        <w:spacing w:after="0" w:line="360" w:lineRule="auto"/>
        <w:jc w:val="both"/>
        <w:rPr>
          <w:rFonts w:ascii="Times New Roman" w:eastAsia="Times New Roman" w:hAnsi="Times New Roman" w:cs="Times New Roman"/>
          <w:vanish/>
          <w:sz w:val="20"/>
          <w:szCs w:val="20"/>
        </w:rPr>
      </w:pPr>
    </w:p>
    <w:p w14:paraId="4EFBC933" w14:textId="77777777" w:rsidR="001849E5" w:rsidRPr="00083AD2" w:rsidRDefault="001849E5" w:rsidP="001849E5">
      <w:pPr>
        <w:pStyle w:val="PargrafodaLista"/>
        <w:numPr>
          <w:ilvl w:val="0"/>
          <w:numId w:val="6"/>
        </w:numPr>
        <w:spacing w:after="0" w:line="360" w:lineRule="auto"/>
        <w:jc w:val="both"/>
        <w:rPr>
          <w:rFonts w:ascii="Times New Roman" w:eastAsia="Times New Roman" w:hAnsi="Times New Roman" w:cs="Times New Roman"/>
          <w:vanish/>
          <w:sz w:val="20"/>
          <w:szCs w:val="20"/>
        </w:rPr>
      </w:pPr>
    </w:p>
    <w:p w14:paraId="2C6291E7" w14:textId="2351B006" w:rsidR="001849E5" w:rsidRPr="00083AD2" w:rsidRDefault="001849E5" w:rsidP="00417DD2">
      <w:pPr>
        <w:pStyle w:val="Nivel2"/>
        <w:numPr>
          <w:ilvl w:val="1"/>
          <w:numId w:val="11"/>
        </w:numPr>
        <w:spacing w:before="0" w:after="0"/>
        <w:rPr>
          <w:rFonts w:ascii="Times New Roman" w:hAnsi="Times New Roman" w:cs="Times New Roman"/>
        </w:rPr>
      </w:pPr>
      <w:r w:rsidRPr="00083AD2">
        <w:rPr>
          <w:rFonts w:ascii="Times New Roman" w:hAnsi="Times New Roman" w:cs="Times New Roman"/>
        </w:rPr>
        <w:t>O contrato deverá ser executado fielmente pelas partes, de acordo com as cláusulas</w:t>
      </w:r>
    </w:p>
    <w:p w14:paraId="5C8425BB" w14:textId="77777777" w:rsidR="001849E5" w:rsidRPr="00083AD2" w:rsidRDefault="001849E5" w:rsidP="001849E5">
      <w:pPr>
        <w:spacing w:line="360" w:lineRule="auto"/>
        <w:ind w:left="431"/>
        <w:jc w:val="both"/>
      </w:pPr>
      <w:r w:rsidRPr="00083AD2">
        <w:t xml:space="preserve">avençadas e as normas da </w:t>
      </w:r>
      <w:hyperlink r:id="rId22" w:history="1">
        <w:r w:rsidRPr="00083AD2">
          <w:rPr>
            <w:rStyle w:val="Hyperlink"/>
          </w:rPr>
          <w:t>Lei nº 14.133, de 2021</w:t>
        </w:r>
      </w:hyperlink>
      <w:r w:rsidRPr="00083AD2">
        <w:t>, e cada parte responderá pelas consequências de sua inexecução total ou parcial</w:t>
      </w:r>
      <w:r w:rsidRPr="00083AD2">
        <w:rPr>
          <w:rFonts w:eastAsia="Arial"/>
        </w:rPr>
        <w:t>.</w:t>
      </w:r>
    </w:p>
    <w:p w14:paraId="54A85677" w14:textId="0AD97177" w:rsidR="001849E5" w:rsidRPr="00083AD2" w:rsidRDefault="001849E5" w:rsidP="00417DD2">
      <w:pPr>
        <w:pStyle w:val="Nivel2"/>
        <w:numPr>
          <w:ilvl w:val="1"/>
          <w:numId w:val="11"/>
        </w:numPr>
        <w:spacing w:before="0" w:after="0"/>
        <w:rPr>
          <w:rFonts w:ascii="Times New Roman" w:hAnsi="Times New Roman" w:cs="Times New Roman"/>
        </w:rPr>
      </w:pPr>
      <w:r w:rsidRPr="00083AD2">
        <w:rPr>
          <w:rFonts w:ascii="Times New Roman" w:hAnsi="Times New Roman" w:cs="Times New Roman"/>
        </w:rPr>
        <w:t>Em caso de impedimento, ordem de paralisação ou suspensão do contrato, o cronograma de execução será prorrogado automaticamente pelo tempo correspondente, anotadas tais circunstâncias mediante simples apostila.</w:t>
      </w:r>
    </w:p>
    <w:p w14:paraId="590A03C6" w14:textId="77777777" w:rsidR="001849E5" w:rsidRPr="00083AD2" w:rsidRDefault="001849E5" w:rsidP="00417DD2">
      <w:pPr>
        <w:pStyle w:val="Nivel2"/>
        <w:numPr>
          <w:ilvl w:val="1"/>
          <w:numId w:val="11"/>
        </w:numPr>
        <w:spacing w:before="0" w:after="0"/>
        <w:ind w:left="0" w:firstLine="0"/>
        <w:rPr>
          <w:rFonts w:ascii="Times New Roman" w:hAnsi="Times New Roman" w:cs="Times New Roman"/>
        </w:rPr>
      </w:pPr>
      <w:r w:rsidRPr="00083AD2">
        <w:rPr>
          <w:rFonts w:ascii="Times New Roman" w:hAnsi="Times New Roman" w:cs="Times New Roman"/>
        </w:rPr>
        <w:t>As comunicações entre o órgão ou entidade e a contratada devem ser realizadas por escrito sempre que o ato exigir tal formalidade, admitindo-se o uso de mensagem eletrônica para esse fim.</w:t>
      </w:r>
    </w:p>
    <w:p w14:paraId="703F9606" w14:textId="77777777" w:rsidR="001849E5" w:rsidRPr="00083AD2" w:rsidRDefault="001849E5" w:rsidP="00417DD2">
      <w:pPr>
        <w:pStyle w:val="Nivel2"/>
        <w:numPr>
          <w:ilvl w:val="1"/>
          <w:numId w:val="11"/>
        </w:numPr>
        <w:spacing w:before="0" w:after="0"/>
        <w:ind w:left="0" w:firstLine="0"/>
        <w:rPr>
          <w:rFonts w:ascii="Times New Roman" w:hAnsi="Times New Roman" w:cs="Times New Roman"/>
        </w:rPr>
      </w:pPr>
      <w:r w:rsidRPr="00083AD2">
        <w:rPr>
          <w:rFonts w:ascii="Times New Roman" w:hAnsi="Times New Roman" w:cs="Times New Roman"/>
        </w:rPr>
        <w:t>O órgão ou entidade poderá convocar representante da empresa para adoção de providências que devam ser cumpridas de imediato.</w:t>
      </w:r>
    </w:p>
    <w:p w14:paraId="526B4EE0" w14:textId="77777777" w:rsidR="001849E5" w:rsidRPr="00083AD2" w:rsidRDefault="001849E5" w:rsidP="00417DD2">
      <w:pPr>
        <w:pStyle w:val="Nivel2"/>
        <w:numPr>
          <w:ilvl w:val="1"/>
          <w:numId w:val="11"/>
        </w:numPr>
        <w:spacing w:before="0" w:after="0"/>
        <w:ind w:left="0" w:firstLine="0"/>
        <w:rPr>
          <w:rFonts w:ascii="Times New Roman" w:hAnsi="Times New Roman" w:cs="Times New Roman"/>
        </w:rPr>
      </w:pPr>
      <w:r w:rsidRPr="00083AD2">
        <w:rPr>
          <w:rFonts w:ascii="Times New Roman" w:hAnsi="Times New Roman" w:cs="Times New Roman"/>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9BDDA63" w14:textId="77777777" w:rsidR="001849E5" w:rsidRPr="00083AD2" w:rsidRDefault="001849E5" w:rsidP="00417DD2">
      <w:pPr>
        <w:pStyle w:val="Nivel2"/>
        <w:numPr>
          <w:ilvl w:val="1"/>
          <w:numId w:val="11"/>
        </w:numPr>
        <w:spacing w:before="0" w:after="0"/>
        <w:ind w:left="0" w:firstLine="0"/>
        <w:rPr>
          <w:rFonts w:ascii="Times New Roman" w:hAnsi="Times New Roman" w:cs="Times New Roman"/>
        </w:rPr>
      </w:pPr>
      <w:r w:rsidRPr="00083AD2">
        <w:rPr>
          <w:rFonts w:ascii="Times New Roman" w:hAnsi="Times New Roman" w:cs="Times New Roman"/>
        </w:rPr>
        <w:t>A Contratada designará formalmente o preposto da empresa, antes do início da prestação dos serviços, indicando no instrumento os poderes e deveres em relação à execução do objeto contratado.</w:t>
      </w:r>
    </w:p>
    <w:p w14:paraId="03700134" w14:textId="77777777" w:rsidR="001849E5" w:rsidRPr="00083AD2" w:rsidRDefault="001849E5" w:rsidP="00417DD2">
      <w:pPr>
        <w:pStyle w:val="Nivel2"/>
        <w:numPr>
          <w:ilvl w:val="1"/>
          <w:numId w:val="11"/>
        </w:numPr>
        <w:spacing w:before="0" w:after="0"/>
        <w:ind w:left="0" w:firstLine="0"/>
        <w:rPr>
          <w:rFonts w:ascii="Times New Roman" w:hAnsi="Times New Roman" w:cs="Times New Roman"/>
        </w:rPr>
      </w:pPr>
      <w:r w:rsidRPr="00083AD2">
        <w:rPr>
          <w:rFonts w:ascii="Times New Roman" w:hAnsi="Times New Roman" w:cs="Times New Roman"/>
        </w:rPr>
        <w:t>A Contratada deverá manter preposto(encarregado) da empresa no local da execução do objeto durante o período de execução do início ao fim da obra.</w:t>
      </w:r>
    </w:p>
    <w:p w14:paraId="7AEAD778" w14:textId="77777777" w:rsidR="001849E5" w:rsidRPr="00083AD2" w:rsidRDefault="001849E5" w:rsidP="00417DD2">
      <w:pPr>
        <w:pStyle w:val="Nivel2"/>
        <w:numPr>
          <w:ilvl w:val="1"/>
          <w:numId w:val="11"/>
        </w:numPr>
        <w:spacing w:before="0" w:after="0"/>
        <w:ind w:left="0" w:firstLine="0"/>
        <w:rPr>
          <w:rFonts w:ascii="Times New Roman" w:hAnsi="Times New Roman" w:cs="Times New Roman"/>
        </w:rPr>
      </w:pPr>
      <w:r w:rsidRPr="00083AD2">
        <w:rPr>
          <w:rFonts w:ascii="Times New Roman" w:hAnsi="Times New Roman" w:cs="Times New Roman"/>
        </w:rPr>
        <w:t>A Contratante poderá recusar, desde que justificadamente, a indicação ou a manutenção do preposto da empresa, hipótese em que a Contratada designará outro para o exercício da atividade.</w:t>
      </w:r>
    </w:p>
    <w:p w14:paraId="1E58FD8C" w14:textId="77777777" w:rsidR="001849E5" w:rsidRPr="00083AD2" w:rsidRDefault="001849E5" w:rsidP="00417DD2">
      <w:pPr>
        <w:pStyle w:val="Nivel2"/>
        <w:numPr>
          <w:ilvl w:val="1"/>
          <w:numId w:val="11"/>
        </w:numPr>
        <w:spacing w:before="0" w:after="0"/>
        <w:ind w:left="0" w:firstLine="0"/>
        <w:rPr>
          <w:rFonts w:ascii="Times New Roman" w:hAnsi="Times New Roman" w:cs="Times New Roman"/>
        </w:rPr>
      </w:pPr>
      <w:r w:rsidRPr="00083AD2">
        <w:rPr>
          <w:rFonts w:ascii="Times New Roman" w:hAnsi="Times New Roman" w:cs="Times New Roman"/>
        </w:rPr>
        <w:t>A execução do contrato deverá ser acompanhada e fiscalizada pelo(s) fiscal(</w:t>
      </w:r>
      <w:proofErr w:type="spellStart"/>
      <w:r w:rsidRPr="00083AD2">
        <w:rPr>
          <w:rFonts w:ascii="Times New Roman" w:hAnsi="Times New Roman" w:cs="Times New Roman"/>
        </w:rPr>
        <w:t>is</w:t>
      </w:r>
      <w:proofErr w:type="spellEnd"/>
      <w:r w:rsidRPr="00083AD2">
        <w:rPr>
          <w:rFonts w:ascii="Times New Roman" w:hAnsi="Times New Roman" w:cs="Times New Roman"/>
        </w:rPr>
        <w:t>) do contrato, ou pelos respectivos substitutos (Lei nº 14.133, de 2021, art. 117, caput).</w:t>
      </w:r>
    </w:p>
    <w:p w14:paraId="5703AD83" w14:textId="77777777" w:rsidR="001849E5" w:rsidRPr="00083AD2" w:rsidRDefault="001849E5" w:rsidP="00417DD2">
      <w:pPr>
        <w:pStyle w:val="Nivel2"/>
        <w:numPr>
          <w:ilvl w:val="1"/>
          <w:numId w:val="11"/>
        </w:numPr>
        <w:spacing w:before="0" w:after="0"/>
        <w:ind w:left="0" w:firstLine="0"/>
        <w:rPr>
          <w:rFonts w:ascii="Times New Roman" w:hAnsi="Times New Roman" w:cs="Times New Roman"/>
        </w:rPr>
      </w:pPr>
      <w:r w:rsidRPr="00083AD2">
        <w:rPr>
          <w:rFonts w:ascii="Times New Roman" w:hAnsi="Times New Roman" w:cs="Times New Roman"/>
        </w:rPr>
        <w:t>O fiscal do contrato acompanhará a execução do contrato, para que sejam cumpridas todas as condições estabelecidas no contrato, de modo a assegurar os melhores resultados para a Administração.</w:t>
      </w:r>
    </w:p>
    <w:p w14:paraId="432469A2" w14:textId="77777777" w:rsidR="001849E5" w:rsidRPr="00083AD2" w:rsidRDefault="001849E5" w:rsidP="00417DD2">
      <w:pPr>
        <w:pStyle w:val="Nivel2"/>
        <w:numPr>
          <w:ilvl w:val="1"/>
          <w:numId w:val="11"/>
        </w:numPr>
        <w:spacing w:before="0" w:after="0"/>
        <w:ind w:left="0" w:firstLine="0"/>
        <w:rPr>
          <w:rFonts w:ascii="Times New Roman" w:eastAsiaTheme="minorEastAsia" w:hAnsi="Times New Roman" w:cs="Times New Roman"/>
        </w:rPr>
      </w:pPr>
      <w:r w:rsidRPr="00083AD2">
        <w:rPr>
          <w:rFonts w:ascii="Times New Roman" w:hAnsi="Times New Roman" w:cs="Times New Roman"/>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66F54D08" w14:textId="77777777" w:rsidR="001849E5" w:rsidRPr="00083AD2" w:rsidRDefault="001849E5" w:rsidP="00417DD2">
      <w:pPr>
        <w:pStyle w:val="Nivel2"/>
        <w:numPr>
          <w:ilvl w:val="1"/>
          <w:numId w:val="11"/>
        </w:numPr>
        <w:spacing w:before="0" w:after="0"/>
        <w:ind w:left="0" w:firstLine="0"/>
        <w:rPr>
          <w:rFonts w:ascii="Times New Roman" w:hAnsi="Times New Roman" w:cs="Times New Roman"/>
        </w:rPr>
      </w:pPr>
      <w:r w:rsidRPr="00083AD2">
        <w:rPr>
          <w:rFonts w:ascii="Times New Roman" w:hAnsi="Times New Roman" w:cs="Times New Roman"/>
        </w:rPr>
        <w:t xml:space="preserve">Identificada qualquer inexatidão ou irregularidade, o fiscal técnico do contrato emitirá notificações para a correção da execução do contrato, determinando prazo para a correção. </w:t>
      </w:r>
    </w:p>
    <w:p w14:paraId="6B991C4C" w14:textId="77777777" w:rsidR="001849E5" w:rsidRPr="00083AD2" w:rsidRDefault="001849E5" w:rsidP="00417DD2">
      <w:pPr>
        <w:pStyle w:val="Nivel2"/>
        <w:numPr>
          <w:ilvl w:val="1"/>
          <w:numId w:val="11"/>
        </w:numPr>
        <w:spacing w:before="0" w:after="0"/>
        <w:ind w:left="0" w:firstLine="0"/>
        <w:rPr>
          <w:rFonts w:ascii="Times New Roman" w:hAnsi="Times New Roman" w:cs="Times New Roman"/>
        </w:rPr>
      </w:pPr>
      <w:r w:rsidRPr="00083AD2">
        <w:rPr>
          <w:rFonts w:ascii="Times New Roman" w:hAnsi="Times New Roman" w:cs="Times New Roman"/>
        </w:rPr>
        <w:t xml:space="preserve">O fiscal do contrato informará ao gestor do contato, em tempo hábil, a situação que demandar decisão ou adoção de medidas que ultrapassem sua competência, para que adote as medidas necessárias e saneadoras, se for o caso. </w:t>
      </w:r>
    </w:p>
    <w:p w14:paraId="6BDF7B21" w14:textId="77777777" w:rsidR="001849E5" w:rsidRPr="00083AD2" w:rsidRDefault="001849E5" w:rsidP="00417DD2">
      <w:pPr>
        <w:pStyle w:val="Nivel2"/>
        <w:numPr>
          <w:ilvl w:val="1"/>
          <w:numId w:val="11"/>
        </w:numPr>
        <w:spacing w:before="0" w:after="0"/>
        <w:ind w:left="0" w:firstLine="0"/>
        <w:rPr>
          <w:rFonts w:ascii="Times New Roman" w:eastAsia="Times New Roman" w:hAnsi="Times New Roman" w:cs="Times New Roman"/>
        </w:rPr>
      </w:pPr>
      <w:r w:rsidRPr="00083AD2">
        <w:rPr>
          <w:rFonts w:ascii="Times New Roman" w:hAnsi="Times New Roman" w:cs="Times New Roman"/>
        </w:rPr>
        <w:t xml:space="preserve">No caso de ocorrências que possam inviabilizar a execução do contrato nas datas aprazadas, o fiscal técnico do contrato comunicará o fato imediatamente ao gestor do contrato. </w:t>
      </w:r>
    </w:p>
    <w:p w14:paraId="77839400" w14:textId="77777777" w:rsidR="001849E5" w:rsidRPr="00083AD2" w:rsidRDefault="001849E5" w:rsidP="00417DD2">
      <w:pPr>
        <w:pStyle w:val="Nivel2"/>
        <w:numPr>
          <w:ilvl w:val="1"/>
          <w:numId w:val="11"/>
        </w:numPr>
        <w:spacing w:before="0" w:after="0"/>
        <w:ind w:left="0" w:firstLine="0"/>
        <w:rPr>
          <w:rFonts w:ascii="Times New Roman" w:eastAsiaTheme="minorEastAsia" w:hAnsi="Times New Roman" w:cs="Times New Roman"/>
        </w:rPr>
      </w:pPr>
      <w:r w:rsidRPr="00083AD2">
        <w:rPr>
          <w:rFonts w:ascii="Times New Roman" w:hAnsi="Times New Roman" w:cs="Times New Roman"/>
        </w:rPr>
        <w:t xml:space="preserve">O fiscal do contrato comunicará ao gestor do contrato, em tempo hábil, o término do contrato sob sua responsabilidade, com vistas à tempestiva </w:t>
      </w:r>
      <w:r w:rsidRPr="00083AD2">
        <w:rPr>
          <w:rFonts w:ascii="Times New Roman" w:eastAsia="Times New Roman" w:hAnsi="Times New Roman" w:cs="Times New Roman"/>
        </w:rPr>
        <w:t xml:space="preserve">renovação </w:t>
      </w:r>
      <w:r w:rsidRPr="00083AD2">
        <w:rPr>
          <w:rFonts w:ascii="Times New Roman" w:hAnsi="Times New Roman" w:cs="Times New Roman"/>
        </w:rPr>
        <w:t>ou à prorrogação contratual.</w:t>
      </w:r>
    </w:p>
    <w:p w14:paraId="0DD1BD50" w14:textId="77777777" w:rsidR="001849E5" w:rsidRPr="00083AD2" w:rsidRDefault="001849E5" w:rsidP="00417DD2">
      <w:pPr>
        <w:pStyle w:val="Nivel2"/>
        <w:numPr>
          <w:ilvl w:val="1"/>
          <w:numId w:val="11"/>
        </w:numPr>
        <w:spacing w:before="0" w:after="0"/>
        <w:ind w:left="0" w:firstLine="0"/>
        <w:rPr>
          <w:rFonts w:ascii="Times New Roman" w:hAnsi="Times New Roman" w:cs="Times New Roman"/>
        </w:rPr>
      </w:pPr>
      <w:r w:rsidRPr="00083AD2">
        <w:rPr>
          <w:rFonts w:ascii="Times New Roman" w:hAnsi="Times New Roman" w:cs="Times New Roman"/>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2585C89" w14:textId="77777777" w:rsidR="001849E5" w:rsidRPr="00083AD2" w:rsidRDefault="001849E5" w:rsidP="00417DD2">
      <w:pPr>
        <w:pStyle w:val="Nivel2"/>
        <w:numPr>
          <w:ilvl w:val="1"/>
          <w:numId w:val="11"/>
        </w:numPr>
        <w:spacing w:before="0" w:after="0"/>
        <w:ind w:left="0" w:firstLine="0"/>
        <w:rPr>
          <w:rFonts w:ascii="Times New Roman" w:hAnsi="Times New Roman" w:cs="Times New Roman"/>
        </w:rPr>
      </w:pPr>
      <w:r w:rsidRPr="00083AD2">
        <w:rPr>
          <w:rFonts w:ascii="Times New Roman" w:hAnsi="Times New Roman" w:cs="Times New Roman"/>
        </w:rPr>
        <w:lastRenderedPageBreak/>
        <w:t xml:space="preserve">Caso ocorra descumprimento das obrigações contratuais, o fiscal administrativo do contrato atuará tempestivamente na solução do problema, reportando ao gestor do contrato para que tome as providências cabíveis, quando ultrapassar a sua competência; </w:t>
      </w:r>
    </w:p>
    <w:p w14:paraId="52E2CFA1" w14:textId="77777777" w:rsidR="001849E5" w:rsidRPr="00083AD2" w:rsidRDefault="001849E5" w:rsidP="00417DD2">
      <w:pPr>
        <w:pStyle w:val="Nivel2"/>
        <w:numPr>
          <w:ilvl w:val="1"/>
          <w:numId w:val="11"/>
        </w:numPr>
        <w:spacing w:before="0" w:after="0"/>
        <w:ind w:left="0" w:firstLine="0"/>
        <w:rPr>
          <w:rFonts w:ascii="Times New Roman" w:eastAsiaTheme="minorEastAsia" w:hAnsi="Times New Roman" w:cs="Times New Roman"/>
        </w:rPr>
      </w:pPr>
      <w:r w:rsidRPr="00083AD2">
        <w:rPr>
          <w:rFonts w:ascii="Times New Roman" w:hAnsi="Times New Roman" w:cs="Times New Roman"/>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624447DA" w14:textId="77777777" w:rsidR="001849E5" w:rsidRPr="00083AD2" w:rsidRDefault="001849E5" w:rsidP="00417DD2">
      <w:pPr>
        <w:pStyle w:val="Nivel2"/>
        <w:numPr>
          <w:ilvl w:val="1"/>
          <w:numId w:val="11"/>
        </w:numPr>
        <w:spacing w:before="0" w:after="0"/>
        <w:ind w:left="0" w:firstLine="0"/>
        <w:rPr>
          <w:rFonts w:ascii="Times New Roman" w:hAnsi="Times New Roman" w:cs="Times New Roman"/>
        </w:rPr>
      </w:pPr>
      <w:r w:rsidRPr="00083AD2">
        <w:rPr>
          <w:rFonts w:ascii="Times New Roman" w:hAnsi="Times New Roman" w:cs="Times New Roman"/>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70855367" w14:textId="77777777" w:rsidR="001849E5" w:rsidRPr="00083AD2" w:rsidRDefault="001849E5" w:rsidP="00417DD2">
      <w:pPr>
        <w:pStyle w:val="Nivel2"/>
        <w:numPr>
          <w:ilvl w:val="1"/>
          <w:numId w:val="11"/>
        </w:numPr>
        <w:spacing w:before="0" w:after="0"/>
        <w:ind w:left="0" w:firstLine="0"/>
        <w:rPr>
          <w:rFonts w:ascii="Times New Roman" w:hAnsi="Times New Roman" w:cs="Times New Roman"/>
        </w:rPr>
      </w:pPr>
      <w:r w:rsidRPr="00083AD2">
        <w:rPr>
          <w:rFonts w:ascii="Times New Roman" w:hAnsi="Times New Roman" w:cs="Times New Roman"/>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45DD951F" w14:textId="77777777" w:rsidR="001849E5" w:rsidRPr="00083AD2" w:rsidRDefault="001849E5" w:rsidP="00417DD2">
      <w:pPr>
        <w:pStyle w:val="Nivel2"/>
        <w:numPr>
          <w:ilvl w:val="1"/>
          <w:numId w:val="11"/>
        </w:numPr>
        <w:spacing w:before="0" w:after="0"/>
        <w:ind w:left="0" w:firstLine="0"/>
        <w:rPr>
          <w:rFonts w:ascii="Times New Roman" w:hAnsi="Times New Roman" w:cs="Times New Roman"/>
        </w:rPr>
      </w:pPr>
      <w:r w:rsidRPr="00083AD2">
        <w:rPr>
          <w:rFonts w:ascii="Times New Roman" w:hAnsi="Times New Roman" w:cs="Times New Roman"/>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60AEA618" w14:textId="77777777" w:rsidR="001849E5" w:rsidRPr="00083AD2" w:rsidRDefault="001849E5" w:rsidP="00417DD2">
      <w:pPr>
        <w:pStyle w:val="Nivel2"/>
        <w:numPr>
          <w:ilvl w:val="1"/>
          <w:numId w:val="11"/>
        </w:numPr>
        <w:spacing w:before="0" w:after="0"/>
        <w:ind w:left="0" w:firstLine="0"/>
        <w:rPr>
          <w:rFonts w:ascii="Times New Roman" w:hAnsi="Times New Roman" w:cs="Times New Roman"/>
        </w:rPr>
      </w:pPr>
      <w:r w:rsidRPr="00083AD2">
        <w:rPr>
          <w:rFonts w:ascii="Times New Roman" w:hAnsi="Times New Roman" w:cs="Times New Roman"/>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726CCC6" w14:textId="77777777" w:rsidR="001849E5" w:rsidRPr="00083AD2" w:rsidRDefault="001849E5" w:rsidP="00417DD2">
      <w:pPr>
        <w:pStyle w:val="Nivel2"/>
        <w:numPr>
          <w:ilvl w:val="1"/>
          <w:numId w:val="11"/>
        </w:numPr>
        <w:spacing w:before="0" w:after="0"/>
        <w:ind w:left="0" w:firstLine="0"/>
        <w:rPr>
          <w:rFonts w:ascii="Times New Roman" w:hAnsi="Times New Roman" w:cs="Times New Roman"/>
        </w:rPr>
      </w:pPr>
      <w:r w:rsidRPr="00083AD2">
        <w:rPr>
          <w:rFonts w:ascii="Times New Roman" w:hAnsi="Times New Roman" w:cs="Times New Roman"/>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168A8A8B" w14:textId="77777777" w:rsidR="001849E5" w:rsidRPr="00083AD2" w:rsidRDefault="001849E5" w:rsidP="00417DD2">
      <w:pPr>
        <w:pStyle w:val="Nivel2"/>
        <w:numPr>
          <w:ilvl w:val="1"/>
          <w:numId w:val="11"/>
        </w:numPr>
        <w:spacing w:before="0" w:after="0"/>
        <w:ind w:left="0" w:firstLine="0"/>
        <w:rPr>
          <w:rFonts w:ascii="Times New Roman" w:hAnsi="Times New Roman" w:cs="Times New Roman"/>
        </w:rPr>
      </w:pPr>
      <w:r w:rsidRPr="00083AD2">
        <w:rPr>
          <w:rFonts w:ascii="Times New Roman" w:hAnsi="Times New Roman" w:cs="Times New Roman"/>
        </w:rPr>
        <w:t>O gestor do contrato deverá atestar as notas fiscais e enviar a documentação pertinente ao setor de contabilidade para a formalização dos procedimentos de liquidação e pagamento, no valor dimensionado pela fiscalização e gestão nos termos do contrato.</w:t>
      </w:r>
    </w:p>
    <w:p w14:paraId="5BF1BC54" w14:textId="76AC832E" w:rsidR="001849E5" w:rsidRPr="00083AD2" w:rsidRDefault="00A311C9" w:rsidP="006108C8">
      <w:pPr>
        <w:pStyle w:val="Ttulo1"/>
        <w:widowControl w:val="0"/>
        <w:numPr>
          <w:ilvl w:val="0"/>
          <w:numId w:val="0"/>
        </w:numPr>
        <w:shd w:val="clear" w:color="auto" w:fill="B3B3B3"/>
        <w:spacing w:before="340" w:after="170"/>
        <w:ind w:left="432" w:hanging="432"/>
        <w:jc w:val="left"/>
        <w:rPr>
          <w:rFonts w:ascii="Times New Roman" w:hAnsi="Times New Roman" w:cs="Times New Roman"/>
          <w:sz w:val="20"/>
          <w:szCs w:val="20"/>
        </w:rPr>
      </w:pPr>
      <w:r>
        <w:rPr>
          <w:rFonts w:ascii="Times New Roman" w:hAnsi="Times New Roman" w:cs="Times New Roman"/>
          <w:sz w:val="20"/>
          <w:szCs w:val="20"/>
          <w:lang w:val="pt-BR"/>
        </w:rPr>
        <w:t xml:space="preserve">8- </w:t>
      </w:r>
      <w:r w:rsidR="001849E5" w:rsidRPr="00083AD2">
        <w:rPr>
          <w:rFonts w:ascii="Times New Roman" w:hAnsi="Times New Roman" w:cs="Times New Roman"/>
          <w:sz w:val="20"/>
          <w:szCs w:val="20"/>
        </w:rPr>
        <w:t>CRITÉRIOS DE MEDIÇÃO E PAGAMENTO</w:t>
      </w:r>
    </w:p>
    <w:p w14:paraId="63D2C771" w14:textId="77777777" w:rsidR="001849E5" w:rsidRPr="00083AD2" w:rsidRDefault="001849E5" w:rsidP="00417DD2">
      <w:pPr>
        <w:pStyle w:val="PargrafodaLista"/>
        <w:numPr>
          <w:ilvl w:val="0"/>
          <w:numId w:val="11"/>
        </w:numPr>
        <w:spacing w:beforeLines="120" w:before="288" w:afterLines="120" w:after="288" w:line="360" w:lineRule="auto"/>
        <w:jc w:val="both"/>
        <w:rPr>
          <w:rFonts w:ascii="Times New Roman" w:eastAsia="Times New Roman" w:hAnsi="Times New Roman" w:cs="Times New Roman"/>
          <w:vanish/>
          <w:sz w:val="20"/>
          <w:szCs w:val="20"/>
        </w:rPr>
      </w:pPr>
    </w:p>
    <w:p w14:paraId="283A2D98" w14:textId="1ACEF09C" w:rsidR="001849E5" w:rsidRPr="00083AD2" w:rsidRDefault="001849E5" w:rsidP="00417DD2">
      <w:pPr>
        <w:pStyle w:val="PargrafodaLista"/>
        <w:numPr>
          <w:ilvl w:val="1"/>
          <w:numId w:val="12"/>
        </w:numPr>
        <w:spacing w:line="360" w:lineRule="auto"/>
        <w:jc w:val="both"/>
      </w:pPr>
      <w:r w:rsidRPr="00083AD2">
        <w:t>Na avaliação da execução do objeto poderá ser utilizado o Instrumento de Medição de Resultado (IMR), ou outro instrumento substituto para aferição da qualidade da prestação dos serviços.</w:t>
      </w:r>
    </w:p>
    <w:p w14:paraId="5AF3D724" w14:textId="77777777" w:rsidR="001849E5" w:rsidRPr="00083AD2" w:rsidRDefault="001849E5" w:rsidP="00417DD2">
      <w:pPr>
        <w:numPr>
          <w:ilvl w:val="1"/>
          <w:numId w:val="12"/>
        </w:numPr>
        <w:spacing w:line="360" w:lineRule="auto"/>
        <w:ind w:left="431" w:hanging="431"/>
        <w:jc w:val="both"/>
      </w:pPr>
      <w:r w:rsidRPr="00083AD2">
        <w:t>Será indicada a retenção ou glosa no pagamento, proporcional à irregularidade verificada, sem prejuízo das sanções cabíveis, caso se constate que a Contratada: não</w:t>
      </w:r>
    </w:p>
    <w:p w14:paraId="57915F63" w14:textId="77777777" w:rsidR="001849E5" w:rsidRPr="00083AD2" w:rsidRDefault="001849E5" w:rsidP="001849E5">
      <w:pPr>
        <w:pStyle w:val="Nivel3"/>
        <w:numPr>
          <w:ilvl w:val="0"/>
          <w:numId w:val="0"/>
        </w:numPr>
        <w:spacing w:line="360" w:lineRule="auto"/>
        <w:ind w:left="431"/>
        <w:rPr>
          <w:rFonts w:ascii="Times New Roman" w:hAnsi="Times New Roman" w:cs="Times New Roman"/>
        </w:rPr>
      </w:pPr>
      <w:r w:rsidRPr="00083AD2">
        <w:rPr>
          <w:rFonts w:ascii="Times New Roman" w:hAnsi="Times New Roman" w:cs="Times New Roman"/>
        </w:rPr>
        <w:t>produzir os resultados acordados, deixar de executar, ou não executar com a qualidade mínima exigida as atividades contratadas; ou deixar de utilizar materiais e recursos humanos exigidos para a execução do serviço, ou utilizá-los com qualidade ou quantidade inferior à demandada.</w:t>
      </w:r>
    </w:p>
    <w:p w14:paraId="7F053499" w14:textId="77777777" w:rsidR="001849E5" w:rsidRPr="00083AD2" w:rsidRDefault="001849E5" w:rsidP="00417DD2">
      <w:pPr>
        <w:pStyle w:val="Nivel2"/>
        <w:numPr>
          <w:ilvl w:val="1"/>
          <w:numId w:val="12"/>
        </w:numPr>
        <w:spacing w:before="0" w:after="0"/>
        <w:ind w:left="0" w:firstLine="0"/>
        <w:rPr>
          <w:rFonts w:ascii="Times New Roman" w:hAnsi="Times New Roman" w:cs="Times New Roman"/>
        </w:rPr>
      </w:pPr>
      <w:r w:rsidRPr="00083AD2">
        <w:rPr>
          <w:rFonts w:ascii="Times New Roman" w:hAnsi="Times New Roman" w:cs="Times New Roman"/>
        </w:rPr>
        <w:t>A utilização do IMR não impede a aplicação concomitante de outros mecanismos para a avaliação da prestação dos serviços.</w:t>
      </w:r>
    </w:p>
    <w:p w14:paraId="05BFD768" w14:textId="77777777" w:rsidR="001849E5" w:rsidRPr="00083AD2" w:rsidRDefault="001849E5" w:rsidP="00417DD2">
      <w:pPr>
        <w:pStyle w:val="Nivel2"/>
        <w:numPr>
          <w:ilvl w:val="1"/>
          <w:numId w:val="12"/>
        </w:numPr>
        <w:spacing w:before="0" w:after="0"/>
        <w:ind w:left="0" w:firstLine="0"/>
        <w:rPr>
          <w:rFonts w:ascii="Times New Roman" w:hAnsi="Times New Roman" w:cs="Times New Roman"/>
          <w:lang w:eastAsia="en-US"/>
        </w:rPr>
      </w:pPr>
      <w:r w:rsidRPr="00083AD2">
        <w:rPr>
          <w:rFonts w:ascii="Times New Roman" w:hAnsi="Times New Roman" w:cs="Times New Roman"/>
        </w:rPr>
        <w:t>Ao final de cada etapa da execução contratual, conforme previsto no Cronograma Físico-Financeiro, o Contratado apresentará a medição prévia dos serviços executados no período, por meio de planilha e memória de cálculo detalhada.</w:t>
      </w:r>
    </w:p>
    <w:p w14:paraId="2BB77425" w14:textId="77777777" w:rsidR="001849E5" w:rsidRPr="00083AD2" w:rsidRDefault="001849E5" w:rsidP="00417DD2">
      <w:pPr>
        <w:pStyle w:val="Nivel3"/>
        <w:numPr>
          <w:ilvl w:val="2"/>
          <w:numId w:val="12"/>
        </w:numPr>
        <w:spacing w:before="0" w:after="0" w:line="360" w:lineRule="auto"/>
        <w:ind w:left="431" w:hanging="431"/>
        <w:rPr>
          <w:rFonts w:ascii="Times New Roman" w:hAnsi="Times New Roman" w:cs="Times New Roman"/>
        </w:rPr>
      </w:pPr>
      <w:r w:rsidRPr="00083AD2">
        <w:rPr>
          <w:rFonts w:ascii="Times New Roman" w:hAnsi="Times New Roman" w:cs="Times New Roman"/>
        </w:rPr>
        <w:t>Uma etapa será considerada efetivamente concluída quando os serviços previstos para aquela etapa, no Cronograma Físico-Financeiro, estiverem executados em sua totalidade.</w:t>
      </w:r>
    </w:p>
    <w:p w14:paraId="37EF6E3B" w14:textId="77777777" w:rsidR="001849E5" w:rsidRPr="00083AD2" w:rsidRDefault="001849E5" w:rsidP="00417DD2">
      <w:pPr>
        <w:pStyle w:val="Nivel3"/>
        <w:numPr>
          <w:ilvl w:val="2"/>
          <w:numId w:val="12"/>
        </w:numPr>
        <w:spacing w:before="0" w:after="0" w:line="360" w:lineRule="auto"/>
        <w:ind w:left="431" w:hanging="431"/>
        <w:rPr>
          <w:rFonts w:ascii="Times New Roman" w:hAnsi="Times New Roman" w:cs="Times New Roman"/>
        </w:rPr>
      </w:pPr>
      <w:r w:rsidRPr="00083AD2">
        <w:rPr>
          <w:rFonts w:ascii="Times New Roman" w:hAnsi="Times New Roman" w:cs="Times New Roman"/>
        </w:rPr>
        <w:t>O contratado também apresentará, a cada medição, os documentos comprobatórios da procedência legal dos produtos e subprodutos florestais utilizados naquela etapa da execução contratual, quando for o caso.</w:t>
      </w:r>
    </w:p>
    <w:p w14:paraId="7764AF83" w14:textId="77777777" w:rsidR="001849E5" w:rsidRPr="00083AD2" w:rsidRDefault="001849E5" w:rsidP="00417DD2">
      <w:pPr>
        <w:pStyle w:val="Nivel2"/>
        <w:numPr>
          <w:ilvl w:val="1"/>
          <w:numId w:val="12"/>
        </w:numPr>
        <w:spacing w:before="0" w:after="0"/>
        <w:ind w:left="0" w:firstLine="0"/>
        <w:rPr>
          <w:rFonts w:ascii="Times New Roman" w:hAnsi="Times New Roman" w:cs="Times New Roman"/>
        </w:rPr>
      </w:pPr>
      <w:r w:rsidRPr="00083AD2">
        <w:rPr>
          <w:rFonts w:ascii="Times New Roman" w:hAnsi="Times New Roman" w:cs="Times New Roman"/>
        </w:rPr>
        <w:lastRenderedPageBreak/>
        <w:t>Os serviços serão recebidos provisoriamente, no prazo de 7(sete) dias, pelos fiscais técnico e administrativo, mediante termos detalhados, quando verificado o cumprimento das exigências de caráter técnico e administrativo.</w:t>
      </w:r>
    </w:p>
    <w:p w14:paraId="6CAE2BE0" w14:textId="77777777" w:rsidR="001849E5" w:rsidRPr="00083AD2" w:rsidRDefault="001849E5" w:rsidP="00417DD2">
      <w:pPr>
        <w:pStyle w:val="Nivel3"/>
        <w:numPr>
          <w:ilvl w:val="2"/>
          <w:numId w:val="12"/>
        </w:numPr>
        <w:spacing w:before="0" w:after="0" w:line="360" w:lineRule="auto"/>
        <w:ind w:left="431" w:hanging="431"/>
        <w:rPr>
          <w:rFonts w:ascii="Times New Roman" w:hAnsi="Times New Roman" w:cs="Times New Roman"/>
        </w:rPr>
      </w:pPr>
      <w:r w:rsidRPr="00083AD2">
        <w:rPr>
          <w:rFonts w:ascii="Times New Roman" w:hAnsi="Times New Roman" w:cs="Times New Roman"/>
        </w:rPr>
        <w:t>O prazo da disposição acima será contado do recebimento de comunicação de cobrança oriunda do contratado com a comprovação da prestação dos serviços a que se referem a parcela a ser paga.</w:t>
      </w:r>
    </w:p>
    <w:p w14:paraId="70D610CE" w14:textId="77777777" w:rsidR="001849E5" w:rsidRPr="00083AD2" w:rsidRDefault="001849E5" w:rsidP="00417DD2">
      <w:pPr>
        <w:pStyle w:val="Nivel3"/>
        <w:numPr>
          <w:ilvl w:val="2"/>
          <w:numId w:val="12"/>
        </w:numPr>
        <w:spacing w:before="0" w:after="0" w:line="360" w:lineRule="auto"/>
        <w:ind w:left="431" w:hanging="431"/>
        <w:rPr>
          <w:rFonts w:ascii="Times New Roman" w:hAnsi="Times New Roman" w:cs="Times New Roman"/>
        </w:rPr>
      </w:pPr>
      <w:r w:rsidRPr="00083AD2">
        <w:rPr>
          <w:rFonts w:ascii="Times New Roman" w:hAnsi="Times New Roman" w:cs="Times New Roman"/>
        </w:rPr>
        <w:t xml:space="preserve">O fiscal técnico do contrato realizará o recebimento provisório do objeto do contrato mediante termo detalhado que comprove o cumprimento das exigências de caráter técnico. </w:t>
      </w:r>
    </w:p>
    <w:p w14:paraId="5F4FA658" w14:textId="77777777" w:rsidR="001849E5" w:rsidRPr="00083AD2" w:rsidRDefault="001849E5" w:rsidP="00417DD2">
      <w:pPr>
        <w:pStyle w:val="Nivel3"/>
        <w:numPr>
          <w:ilvl w:val="2"/>
          <w:numId w:val="12"/>
        </w:numPr>
        <w:spacing w:before="0" w:after="0" w:line="360" w:lineRule="auto"/>
        <w:ind w:left="431" w:hanging="431"/>
        <w:rPr>
          <w:rFonts w:ascii="Times New Roman" w:hAnsi="Times New Roman" w:cs="Times New Roman"/>
        </w:rPr>
      </w:pPr>
      <w:r w:rsidRPr="00083AD2">
        <w:rPr>
          <w:rFonts w:ascii="Times New Roman" w:hAnsi="Times New Roman" w:cs="Times New Roman"/>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0DAD7363" w14:textId="77777777" w:rsidR="001849E5" w:rsidRPr="00083AD2" w:rsidRDefault="001849E5" w:rsidP="00417DD2">
      <w:pPr>
        <w:pStyle w:val="Nivel3"/>
        <w:numPr>
          <w:ilvl w:val="2"/>
          <w:numId w:val="12"/>
        </w:numPr>
        <w:spacing w:before="0" w:after="0" w:line="360" w:lineRule="auto"/>
        <w:ind w:left="431" w:hanging="431"/>
        <w:rPr>
          <w:rFonts w:ascii="Times New Roman" w:hAnsi="Times New Roman" w:cs="Times New Roman"/>
        </w:rPr>
      </w:pPr>
      <w:r w:rsidRPr="00083AD2">
        <w:rPr>
          <w:rFonts w:ascii="Times New Roman" w:hAnsi="Times New Roman" w:cs="Times New Roman"/>
        </w:rPr>
        <w:t>Será considerado como ocorrido o recebimento provisório com a entrega do termo detalhado ou, em havendo mais de um a ser feito, com a entrega do último.</w:t>
      </w:r>
    </w:p>
    <w:p w14:paraId="52304247" w14:textId="77777777" w:rsidR="001849E5" w:rsidRPr="00083AD2" w:rsidRDefault="001849E5" w:rsidP="00417DD2">
      <w:pPr>
        <w:pStyle w:val="Nivel3"/>
        <w:numPr>
          <w:ilvl w:val="2"/>
          <w:numId w:val="12"/>
        </w:numPr>
        <w:spacing w:before="0" w:after="0" w:line="360" w:lineRule="auto"/>
        <w:ind w:left="431" w:hanging="431"/>
        <w:rPr>
          <w:rFonts w:ascii="Times New Roman" w:hAnsi="Times New Roman" w:cs="Times New Roman"/>
        </w:rPr>
      </w:pPr>
      <w:r w:rsidRPr="00083AD2">
        <w:rPr>
          <w:rFonts w:ascii="Times New Roman" w:hAnsi="Times New Roman" w:cs="Times New Roman"/>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206B892B" w14:textId="77777777" w:rsidR="001849E5" w:rsidRPr="00083AD2" w:rsidRDefault="001849E5" w:rsidP="00417DD2">
      <w:pPr>
        <w:pStyle w:val="Nivel3"/>
        <w:numPr>
          <w:ilvl w:val="2"/>
          <w:numId w:val="12"/>
        </w:numPr>
        <w:spacing w:before="0" w:after="0" w:line="360" w:lineRule="auto"/>
        <w:ind w:left="431" w:hanging="431"/>
        <w:rPr>
          <w:rFonts w:ascii="Times New Roman" w:hAnsi="Times New Roman" w:cs="Times New Roman"/>
        </w:rPr>
      </w:pPr>
      <w:r w:rsidRPr="00083AD2">
        <w:rPr>
          <w:rFonts w:ascii="Times New Roman" w:hAnsi="Times New Roman" w:cs="Times New Roman"/>
        </w:rPr>
        <w:t>A fiscalização não efetuará o ateste da última e/ou única medição de serviços até que sejam sanadas todas as eventuais pendências que possam vir a ser apontadas no Recebimento Provisório.</w:t>
      </w:r>
    </w:p>
    <w:p w14:paraId="5879F543" w14:textId="77777777" w:rsidR="001849E5" w:rsidRPr="00083AD2" w:rsidRDefault="001849E5" w:rsidP="00417DD2">
      <w:pPr>
        <w:pStyle w:val="Nivel3"/>
        <w:numPr>
          <w:ilvl w:val="2"/>
          <w:numId w:val="12"/>
        </w:numPr>
        <w:spacing w:before="0" w:after="0" w:line="360" w:lineRule="auto"/>
        <w:ind w:left="431" w:hanging="431"/>
        <w:rPr>
          <w:rFonts w:ascii="Times New Roman" w:hAnsi="Times New Roman" w:cs="Times New Roman"/>
        </w:rPr>
      </w:pPr>
      <w:r w:rsidRPr="00083AD2">
        <w:rPr>
          <w:rFonts w:ascii="Times New Roman" w:hAnsi="Times New Roman" w:cs="Times New Roman"/>
        </w:rPr>
        <w:t>O recebimento provisório também ficará sujeito, quando cabível, à conclusão de todos os testes de campo e à entrega dos Manuais e Instruções exigíveis.</w:t>
      </w:r>
    </w:p>
    <w:p w14:paraId="59C2DF7C" w14:textId="77777777" w:rsidR="001849E5" w:rsidRPr="00083AD2" w:rsidRDefault="001849E5" w:rsidP="00417DD2">
      <w:pPr>
        <w:pStyle w:val="Nivel3"/>
        <w:numPr>
          <w:ilvl w:val="2"/>
          <w:numId w:val="12"/>
        </w:numPr>
        <w:spacing w:before="0" w:after="0" w:line="360" w:lineRule="auto"/>
        <w:ind w:left="431" w:hanging="431"/>
        <w:rPr>
          <w:rFonts w:ascii="Times New Roman" w:hAnsi="Times New Roman" w:cs="Times New Roman"/>
        </w:rPr>
      </w:pPr>
      <w:r w:rsidRPr="00083AD2">
        <w:rPr>
          <w:rFonts w:ascii="Times New Roman" w:hAnsi="Times New Roman" w:cs="Times New Roman"/>
        </w:rPr>
        <w:t>Os serviços poderão ser rejeitados, no todo ou em parte, quando em desacordo com as especificações constantes neste Projeto Básico e na proposta, sem prejuízo da aplicação das penalidades.</w:t>
      </w:r>
    </w:p>
    <w:p w14:paraId="24047137" w14:textId="77777777" w:rsidR="001849E5" w:rsidRPr="00083AD2" w:rsidRDefault="001849E5" w:rsidP="00417DD2">
      <w:pPr>
        <w:pStyle w:val="Nivel2"/>
        <w:numPr>
          <w:ilvl w:val="1"/>
          <w:numId w:val="12"/>
        </w:numPr>
        <w:spacing w:before="0" w:after="0"/>
        <w:ind w:left="0" w:firstLine="0"/>
        <w:rPr>
          <w:rFonts w:ascii="Times New Roman" w:hAnsi="Times New Roman" w:cs="Times New Roman"/>
        </w:rPr>
      </w:pPr>
      <w:r w:rsidRPr="00083AD2">
        <w:rPr>
          <w:rFonts w:ascii="Times New Roman" w:hAnsi="Times New Roman" w:cs="Times New Roman"/>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5978044D" w14:textId="77777777" w:rsidR="001849E5" w:rsidRPr="00083AD2" w:rsidRDefault="001849E5" w:rsidP="00417DD2">
      <w:pPr>
        <w:pStyle w:val="Nivel2"/>
        <w:numPr>
          <w:ilvl w:val="1"/>
          <w:numId w:val="12"/>
        </w:numPr>
        <w:spacing w:before="0" w:after="0"/>
        <w:ind w:left="0" w:firstLine="0"/>
        <w:rPr>
          <w:rFonts w:ascii="Times New Roman" w:hAnsi="Times New Roman" w:cs="Times New Roman"/>
        </w:rPr>
      </w:pPr>
      <w:r w:rsidRPr="00083AD2">
        <w:rPr>
          <w:rFonts w:ascii="Times New Roman" w:hAnsi="Times New Roman" w:cs="Times New Roman"/>
        </w:rPr>
        <w:t>Os serviços serão recebidos definitivamente no prazo de 30 (trinta) dias, contados do recebimento provisório, por servidor ou comissão designada pela autoridade competente, após a verificação da qualidade e quantidade do serviço e consequente aceitação mediante termo detalhado, obedecendo os seguintes procedimentos:</w:t>
      </w:r>
    </w:p>
    <w:p w14:paraId="6C49D616" w14:textId="77777777" w:rsidR="001849E5" w:rsidRPr="00083AD2" w:rsidRDefault="001849E5" w:rsidP="00417DD2">
      <w:pPr>
        <w:pStyle w:val="Nivel3"/>
        <w:numPr>
          <w:ilvl w:val="2"/>
          <w:numId w:val="12"/>
        </w:numPr>
        <w:spacing w:before="0" w:after="0" w:line="360" w:lineRule="auto"/>
        <w:ind w:left="431" w:hanging="431"/>
        <w:rPr>
          <w:rFonts w:ascii="Times New Roman" w:hAnsi="Times New Roman" w:cs="Times New Roman"/>
        </w:rPr>
      </w:pPr>
      <w:r w:rsidRPr="00083AD2">
        <w:rPr>
          <w:rFonts w:ascii="Times New Roman" w:hAnsi="Times New Roman" w:cs="Times New Roman"/>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14:paraId="67A6FB35" w14:textId="77777777" w:rsidR="001849E5" w:rsidRPr="00083AD2" w:rsidRDefault="001849E5" w:rsidP="00417DD2">
      <w:pPr>
        <w:pStyle w:val="Nivel3"/>
        <w:numPr>
          <w:ilvl w:val="2"/>
          <w:numId w:val="12"/>
        </w:numPr>
        <w:spacing w:before="0" w:after="0" w:line="360" w:lineRule="auto"/>
        <w:ind w:left="431" w:hanging="431"/>
        <w:rPr>
          <w:rFonts w:ascii="Times New Roman" w:hAnsi="Times New Roman" w:cs="Times New Roman"/>
        </w:rPr>
      </w:pPr>
      <w:r w:rsidRPr="00083AD2">
        <w:rPr>
          <w:rFonts w:ascii="Times New Roman" w:hAnsi="Times New Roman" w:cs="Times New Roman"/>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0C000BC8" w14:textId="77777777" w:rsidR="001849E5" w:rsidRPr="00083AD2" w:rsidRDefault="001849E5" w:rsidP="00417DD2">
      <w:pPr>
        <w:pStyle w:val="Nivel3"/>
        <w:numPr>
          <w:ilvl w:val="2"/>
          <w:numId w:val="12"/>
        </w:numPr>
        <w:spacing w:before="0" w:after="0" w:line="360" w:lineRule="auto"/>
        <w:ind w:left="431" w:hanging="431"/>
        <w:rPr>
          <w:rFonts w:ascii="Times New Roman" w:hAnsi="Times New Roman" w:cs="Times New Roman"/>
        </w:rPr>
      </w:pPr>
      <w:r w:rsidRPr="00083AD2">
        <w:rPr>
          <w:rFonts w:ascii="Times New Roman" w:hAnsi="Times New Roman" w:cs="Times New Roman"/>
        </w:rPr>
        <w:t>Emitir Termo Detalhado para efeito de recebimento definitivo dos serviços prestados, com base nos relatórios e documentações apresentadas; e</w:t>
      </w:r>
    </w:p>
    <w:p w14:paraId="78D09DDE" w14:textId="77777777" w:rsidR="001849E5" w:rsidRPr="00083AD2" w:rsidRDefault="001849E5" w:rsidP="00417DD2">
      <w:pPr>
        <w:pStyle w:val="Nivel3"/>
        <w:numPr>
          <w:ilvl w:val="2"/>
          <w:numId w:val="12"/>
        </w:numPr>
        <w:spacing w:before="0" w:after="0" w:line="360" w:lineRule="auto"/>
        <w:ind w:left="431" w:hanging="431"/>
        <w:rPr>
          <w:rFonts w:ascii="Times New Roman" w:hAnsi="Times New Roman" w:cs="Times New Roman"/>
        </w:rPr>
      </w:pPr>
      <w:r w:rsidRPr="00083AD2">
        <w:rPr>
          <w:rFonts w:ascii="Times New Roman" w:hAnsi="Times New Roman" w:cs="Times New Roman"/>
        </w:rPr>
        <w:t>Comunicar a empresa para que emita a Nota Fiscal ou Fatura, com o valor exato dimensionado pela fiscalização.</w:t>
      </w:r>
    </w:p>
    <w:p w14:paraId="76453FE9" w14:textId="77777777" w:rsidR="001849E5" w:rsidRPr="00083AD2" w:rsidRDefault="001849E5" w:rsidP="00417DD2">
      <w:pPr>
        <w:pStyle w:val="Nivel3"/>
        <w:numPr>
          <w:ilvl w:val="2"/>
          <w:numId w:val="12"/>
        </w:numPr>
        <w:spacing w:before="0" w:after="0" w:line="360" w:lineRule="auto"/>
        <w:ind w:left="431" w:hanging="431"/>
        <w:rPr>
          <w:rFonts w:ascii="Times New Roman" w:hAnsi="Times New Roman" w:cs="Times New Roman"/>
        </w:rPr>
      </w:pPr>
      <w:r w:rsidRPr="00083AD2">
        <w:rPr>
          <w:rFonts w:ascii="Times New Roman" w:hAnsi="Times New Roman" w:cs="Times New Roman"/>
        </w:rPr>
        <w:t>Atestar a nota fiscal e enviar a documentação pertinente ao setor de contabilidade para a formalização dos procedimentos de liquidação e pagamento, no valor dimensionado pela fiscalização e gestão.</w:t>
      </w:r>
    </w:p>
    <w:p w14:paraId="59B1CDFF" w14:textId="77777777" w:rsidR="001849E5" w:rsidRPr="00083AD2" w:rsidRDefault="001849E5" w:rsidP="00417DD2">
      <w:pPr>
        <w:pStyle w:val="Nivel2"/>
        <w:numPr>
          <w:ilvl w:val="1"/>
          <w:numId w:val="12"/>
        </w:numPr>
        <w:spacing w:before="0" w:after="0"/>
        <w:ind w:left="0" w:firstLine="0"/>
        <w:rPr>
          <w:rFonts w:ascii="Times New Roman" w:hAnsi="Times New Roman" w:cs="Times New Roman"/>
        </w:rPr>
      </w:pPr>
      <w:r w:rsidRPr="00083AD2">
        <w:rPr>
          <w:rFonts w:ascii="Times New Roman" w:hAnsi="Times New Roman" w:cs="Times New Roman"/>
        </w:rPr>
        <w:lastRenderedPageBreak/>
        <w:t xml:space="preserve">No caso de controvérsia sobre a execução do objeto, quanto à dimensão, qualidade e quantidade, deverá ser observado o teor do </w:t>
      </w:r>
      <w:hyperlink r:id="rId23" w:anchor="art143" w:history="1">
        <w:r w:rsidRPr="00083AD2">
          <w:rPr>
            <w:rStyle w:val="Hyperlink"/>
            <w:rFonts w:ascii="Times New Roman" w:hAnsi="Times New Roman" w:cs="Times New Roman"/>
          </w:rPr>
          <w:t>art. 143 da Lei nº 14.133, de 2021</w:t>
        </w:r>
      </w:hyperlink>
      <w:r w:rsidRPr="00083AD2">
        <w:rPr>
          <w:rFonts w:ascii="Times New Roman" w:hAnsi="Times New Roman" w:cs="Times New Roman"/>
        </w:rPr>
        <w:t xml:space="preserve">, comunicando-se à empresa para emissão de Nota Fiscal no que </w:t>
      </w:r>
      <w:proofErr w:type="spellStart"/>
      <w:r w:rsidRPr="00083AD2">
        <w:rPr>
          <w:rFonts w:ascii="Times New Roman" w:hAnsi="Times New Roman" w:cs="Times New Roman"/>
        </w:rPr>
        <w:t>pertine</w:t>
      </w:r>
      <w:proofErr w:type="spellEnd"/>
      <w:r w:rsidRPr="00083AD2">
        <w:rPr>
          <w:rFonts w:ascii="Times New Roman" w:hAnsi="Times New Roman" w:cs="Times New Roman"/>
        </w:rPr>
        <w:t xml:space="preserve"> à parcela incontroversa da execução do objeto, para efeito de liquidação e pagamento.</w:t>
      </w:r>
    </w:p>
    <w:p w14:paraId="15388F53" w14:textId="77777777" w:rsidR="001849E5" w:rsidRPr="00083AD2" w:rsidRDefault="001849E5" w:rsidP="00417DD2">
      <w:pPr>
        <w:pStyle w:val="Nivel2"/>
        <w:numPr>
          <w:ilvl w:val="1"/>
          <w:numId w:val="12"/>
        </w:numPr>
        <w:spacing w:before="0" w:after="0"/>
        <w:ind w:left="0" w:firstLine="0"/>
        <w:rPr>
          <w:rFonts w:ascii="Times New Roman" w:hAnsi="Times New Roman" w:cs="Times New Roman"/>
        </w:rPr>
      </w:pPr>
      <w:r w:rsidRPr="00083AD2">
        <w:rPr>
          <w:rFonts w:ascii="Times New Roman" w:hAnsi="Times New Roman" w:cs="Times New Roman"/>
        </w:rPr>
        <w:t>Nenhum prazo de recebimento ocorrerá enquanto pendente a solução, pelo contratado, de inconsistências verificadas na execução do objeto ou no instrumento de cobrança.</w:t>
      </w:r>
    </w:p>
    <w:p w14:paraId="35DF14E8" w14:textId="77777777" w:rsidR="001849E5" w:rsidRPr="00083AD2" w:rsidRDefault="001849E5" w:rsidP="00417DD2">
      <w:pPr>
        <w:pStyle w:val="Nivel2"/>
        <w:numPr>
          <w:ilvl w:val="1"/>
          <w:numId w:val="12"/>
        </w:numPr>
        <w:spacing w:before="0" w:after="0"/>
        <w:ind w:left="0" w:firstLine="0"/>
        <w:rPr>
          <w:rFonts w:ascii="Times New Roman" w:hAnsi="Times New Roman" w:cs="Times New Roman"/>
        </w:rPr>
      </w:pPr>
      <w:r w:rsidRPr="00083AD2">
        <w:rPr>
          <w:rFonts w:ascii="Times New Roman" w:hAnsi="Times New Roman" w:cs="Times New Roman"/>
        </w:rPr>
        <w:t>O recebimento provisório ou definitivo não excluirá a responsabilidade civil pela solidez e pela segurança do serviço nem a responsabilidade ético-profissional pela perfeita execução do contrato.</w:t>
      </w:r>
    </w:p>
    <w:p w14:paraId="4A31D322" w14:textId="77777777" w:rsidR="001849E5" w:rsidRPr="00083AD2" w:rsidRDefault="001849E5" w:rsidP="00417DD2">
      <w:pPr>
        <w:pStyle w:val="Nivel2"/>
        <w:numPr>
          <w:ilvl w:val="1"/>
          <w:numId w:val="12"/>
        </w:numPr>
        <w:spacing w:before="0" w:after="0"/>
        <w:ind w:left="0" w:firstLine="0"/>
        <w:rPr>
          <w:rFonts w:ascii="Times New Roman" w:hAnsi="Times New Roman" w:cs="Times New Roman"/>
        </w:rPr>
      </w:pPr>
      <w:r w:rsidRPr="00083AD2">
        <w:rPr>
          <w:rFonts w:ascii="Times New Roman" w:hAnsi="Times New Roman" w:cs="Times New Roman"/>
        </w:rPr>
        <w:t>Recebida a Nota Fiscal ou documento de cobrança equivalente, correrá o prazo de até 10 (dez) dias úteis para fins de liquidação, na forma desta seção, prorrogáveis por igual período, nos termos da Decreto Municipal nº 002/2023.</w:t>
      </w:r>
    </w:p>
    <w:p w14:paraId="747DAACC" w14:textId="77777777" w:rsidR="001849E5" w:rsidRPr="00083AD2" w:rsidRDefault="001849E5" w:rsidP="00417DD2">
      <w:pPr>
        <w:pStyle w:val="Nivel2"/>
        <w:numPr>
          <w:ilvl w:val="1"/>
          <w:numId w:val="12"/>
        </w:numPr>
        <w:spacing w:before="0" w:after="0"/>
        <w:ind w:left="0" w:firstLine="0"/>
        <w:rPr>
          <w:rFonts w:ascii="Times New Roman" w:hAnsi="Times New Roman" w:cs="Times New Roman"/>
        </w:rPr>
      </w:pPr>
      <w:r w:rsidRPr="00083AD2">
        <w:rPr>
          <w:rFonts w:ascii="Times New Roman" w:hAnsi="Times New Roman" w:cs="Times New Roman"/>
        </w:rPr>
        <w:t>Para fins de liquidação, o setor competente deve verificar se a Nota Fiscal ou Fatura apresentada expressa os elementos necessários e essenciais do documento, tais como:</w:t>
      </w:r>
    </w:p>
    <w:p w14:paraId="140E4016" w14:textId="77777777" w:rsidR="001849E5" w:rsidRPr="00083AD2" w:rsidRDefault="001849E5" w:rsidP="001849E5">
      <w:pPr>
        <w:pStyle w:val="Nivel3"/>
        <w:numPr>
          <w:ilvl w:val="0"/>
          <w:numId w:val="0"/>
        </w:numPr>
        <w:spacing w:line="360" w:lineRule="auto"/>
        <w:ind w:left="431" w:hanging="431"/>
        <w:rPr>
          <w:rFonts w:ascii="Times New Roman" w:hAnsi="Times New Roman" w:cs="Times New Roman"/>
        </w:rPr>
      </w:pPr>
      <w:r w:rsidRPr="00083AD2">
        <w:rPr>
          <w:rFonts w:ascii="Times New Roman" w:hAnsi="Times New Roman" w:cs="Times New Roman"/>
        </w:rPr>
        <w:t>a)</w:t>
      </w:r>
      <w:r w:rsidRPr="00083AD2">
        <w:rPr>
          <w:rFonts w:ascii="Times New Roman" w:hAnsi="Times New Roman" w:cs="Times New Roman"/>
        </w:rPr>
        <w:tab/>
        <w:t>o prazo de validade;</w:t>
      </w:r>
    </w:p>
    <w:p w14:paraId="01BD35BB" w14:textId="77777777" w:rsidR="001849E5" w:rsidRPr="00083AD2" w:rsidRDefault="001849E5" w:rsidP="001849E5">
      <w:pPr>
        <w:pStyle w:val="Nivel3"/>
        <w:numPr>
          <w:ilvl w:val="0"/>
          <w:numId w:val="0"/>
        </w:numPr>
        <w:spacing w:line="360" w:lineRule="auto"/>
        <w:ind w:left="431" w:hanging="431"/>
        <w:rPr>
          <w:rFonts w:ascii="Times New Roman" w:hAnsi="Times New Roman" w:cs="Times New Roman"/>
        </w:rPr>
      </w:pPr>
      <w:r w:rsidRPr="00083AD2">
        <w:rPr>
          <w:rFonts w:ascii="Times New Roman" w:hAnsi="Times New Roman" w:cs="Times New Roman"/>
        </w:rPr>
        <w:t>b)</w:t>
      </w:r>
      <w:r w:rsidRPr="00083AD2">
        <w:rPr>
          <w:rFonts w:ascii="Times New Roman" w:eastAsia="Times New Roman" w:hAnsi="Times New Roman" w:cs="Times New Roman"/>
        </w:rPr>
        <w:tab/>
      </w:r>
      <w:r w:rsidRPr="00083AD2">
        <w:rPr>
          <w:rFonts w:ascii="Times New Roman" w:hAnsi="Times New Roman" w:cs="Times New Roman"/>
        </w:rPr>
        <w:t>a data da emissão;</w:t>
      </w:r>
    </w:p>
    <w:p w14:paraId="52C30114" w14:textId="77777777" w:rsidR="001849E5" w:rsidRPr="00083AD2" w:rsidRDefault="001849E5" w:rsidP="001849E5">
      <w:pPr>
        <w:pStyle w:val="Nivel3"/>
        <w:numPr>
          <w:ilvl w:val="0"/>
          <w:numId w:val="0"/>
        </w:numPr>
        <w:spacing w:line="360" w:lineRule="auto"/>
        <w:ind w:left="431" w:hanging="431"/>
        <w:rPr>
          <w:rFonts w:ascii="Times New Roman" w:hAnsi="Times New Roman" w:cs="Times New Roman"/>
        </w:rPr>
      </w:pPr>
      <w:r w:rsidRPr="00083AD2">
        <w:rPr>
          <w:rFonts w:ascii="Times New Roman" w:hAnsi="Times New Roman" w:cs="Times New Roman"/>
        </w:rPr>
        <w:t>c)</w:t>
      </w:r>
      <w:r w:rsidRPr="00083AD2">
        <w:rPr>
          <w:rFonts w:ascii="Times New Roman" w:eastAsia="Times New Roman" w:hAnsi="Times New Roman" w:cs="Times New Roman"/>
        </w:rPr>
        <w:tab/>
      </w:r>
      <w:r w:rsidRPr="00083AD2">
        <w:rPr>
          <w:rFonts w:ascii="Times New Roman" w:hAnsi="Times New Roman" w:cs="Times New Roman"/>
        </w:rPr>
        <w:t>os dados do contrato e do órgão contratante;</w:t>
      </w:r>
    </w:p>
    <w:p w14:paraId="1E0D3450" w14:textId="77777777" w:rsidR="001849E5" w:rsidRPr="00083AD2" w:rsidRDefault="001849E5" w:rsidP="001849E5">
      <w:pPr>
        <w:pStyle w:val="Nivel3"/>
        <w:numPr>
          <w:ilvl w:val="0"/>
          <w:numId w:val="0"/>
        </w:numPr>
        <w:spacing w:line="360" w:lineRule="auto"/>
        <w:ind w:left="431" w:hanging="431"/>
        <w:rPr>
          <w:rFonts w:ascii="Times New Roman" w:hAnsi="Times New Roman" w:cs="Times New Roman"/>
        </w:rPr>
      </w:pPr>
      <w:r w:rsidRPr="00083AD2">
        <w:rPr>
          <w:rFonts w:ascii="Times New Roman" w:hAnsi="Times New Roman" w:cs="Times New Roman"/>
        </w:rPr>
        <w:t>d)</w:t>
      </w:r>
      <w:r w:rsidRPr="00083AD2">
        <w:rPr>
          <w:rFonts w:ascii="Times New Roman" w:eastAsia="Times New Roman" w:hAnsi="Times New Roman" w:cs="Times New Roman"/>
        </w:rPr>
        <w:tab/>
      </w:r>
      <w:r w:rsidRPr="00083AD2">
        <w:rPr>
          <w:rFonts w:ascii="Times New Roman" w:hAnsi="Times New Roman" w:cs="Times New Roman"/>
        </w:rPr>
        <w:t>o período respectivo de execução do contrato;</w:t>
      </w:r>
    </w:p>
    <w:p w14:paraId="7B9C9595" w14:textId="77777777" w:rsidR="001849E5" w:rsidRPr="00083AD2" w:rsidRDefault="001849E5" w:rsidP="001849E5">
      <w:pPr>
        <w:pStyle w:val="Nivel3"/>
        <w:numPr>
          <w:ilvl w:val="0"/>
          <w:numId w:val="0"/>
        </w:numPr>
        <w:spacing w:line="360" w:lineRule="auto"/>
        <w:ind w:left="431" w:hanging="431"/>
        <w:rPr>
          <w:rFonts w:ascii="Times New Roman" w:hAnsi="Times New Roman" w:cs="Times New Roman"/>
        </w:rPr>
      </w:pPr>
      <w:r w:rsidRPr="00083AD2">
        <w:rPr>
          <w:rFonts w:ascii="Times New Roman" w:hAnsi="Times New Roman" w:cs="Times New Roman"/>
        </w:rPr>
        <w:t>e)</w:t>
      </w:r>
      <w:r w:rsidRPr="00083AD2">
        <w:rPr>
          <w:rFonts w:ascii="Times New Roman" w:eastAsia="Times New Roman" w:hAnsi="Times New Roman" w:cs="Times New Roman"/>
        </w:rPr>
        <w:tab/>
      </w:r>
      <w:r w:rsidRPr="00083AD2">
        <w:rPr>
          <w:rFonts w:ascii="Times New Roman" w:hAnsi="Times New Roman" w:cs="Times New Roman"/>
        </w:rPr>
        <w:t>o valor a pagar; e</w:t>
      </w:r>
    </w:p>
    <w:p w14:paraId="412381FF" w14:textId="77777777" w:rsidR="001849E5" w:rsidRPr="00083AD2" w:rsidRDefault="001849E5" w:rsidP="001849E5">
      <w:pPr>
        <w:pStyle w:val="Nivel3"/>
        <w:numPr>
          <w:ilvl w:val="0"/>
          <w:numId w:val="0"/>
        </w:numPr>
        <w:spacing w:line="360" w:lineRule="auto"/>
        <w:ind w:left="431" w:hanging="431"/>
        <w:rPr>
          <w:rFonts w:ascii="Times New Roman" w:hAnsi="Times New Roman" w:cs="Times New Roman"/>
        </w:rPr>
      </w:pPr>
      <w:r w:rsidRPr="00083AD2">
        <w:rPr>
          <w:rFonts w:ascii="Times New Roman" w:hAnsi="Times New Roman" w:cs="Times New Roman"/>
        </w:rPr>
        <w:t>f)</w:t>
      </w:r>
      <w:r w:rsidRPr="00083AD2">
        <w:rPr>
          <w:rFonts w:ascii="Times New Roman" w:hAnsi="Times New Roman" w:cs="Times New Roman"/>
        </w:rPr>
        <w:tab/>
        <w:t>eventual destaque do valor de retenções tributárias cabíveis.</w:t>
      </w:r>
    </w:p>
    <w:p w14:paraId="0A3ED9B3" w14:textId="77777777" w:rsidR="001849E5" w:rsidRPr="00083AD2" w:rsidRDefault="001849E5" w:rsidP="00417DD2">
      <w:pPr>
        <w:pStyle w:val="Nivel2"/>
        <w:numPr>
          <w:ilvl w:val="1"/>
          <w:numId w:val="12"/>
        </w:numPr>
        <w:spacing w:before="0" w:after="0"/>
        <w:ind w:left="0" w:firstLine="0"/>
        <w:rPr>
          <w:rFonts w:ascii="Times New Roman" w:hAnsi="Times New Roman" w:cs="Times New Roman"/>
        </w:rPr>
      </w:pPr>
      <w:r w:rsidRPr="00083AD2">
        <w:rPr>
          <w:rFonts w:ascii="Times New Roman" w:hAnsi="Times New Roman" w:cs="Times New Roman"/>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28325523" w14:textId="77777777" w:rsidR="001849E5" w:rsidRPr="00083AD2" w:rsidRDefault="001849E5" w:rsidP="00417DD2">
      <w:pPr>
        <w:pStyle w:val="Nivel2"/>
        <w:numPr>
          <w:ilvl w:val="1"/>
          <w:numId w:val="12"/>
        </w:numPr>
        <w:spacing w:before="0" w:after="0"/>
        <w:ind w:left="0" w:firstLine="0"/>
        <w:rPr>
          <w:rFonts w:ascii="Times New Roman" w:hAnsi="Times New Roman" w:cs="Times New Roman"/>
        </w:rPr>
      </w:pPr>
      <w:r w:rsidRPr="00083AD2">
        <w:rPr>
          <w:rFonts w:ascii="Times New Roman" w:hAnsi="Times New Roman" w:cs="Times New Roman"/>
        </w:rPr>
        <w:t>A Nota Fiscal ou Fatura deverá ser obrigatoriamente acompanhada da comprovação da regularidade fiscal, mediante consulta aos sítios eletrônicos oficiais ou à documentação mencionada no art. 68 da Lei nº 14.133/2021.</w:t>
      </w:r>
    </w:p>
    <w:p w14:paraId="2DF8E087" w14:textId="77777777" w:rsidR="001849E5" w:rsidRPr="00083AD2" w:rsidRDefault="001849E5" w:rsidP="00417DD2">
      <w:pPr>
        <w:pStyle w:val="Nivel2"/>
        <w:numPr>
          <w:ilvl w:val="1"/>
          <w:numId w:val="12"/>
        </w:numPr>
        <w:spacing w:before="0" w:after="0"/>
        <w:ind w:left="0" w:firstLine="0"/>
        <w:rPr>
          <w:rFonts w:ascii="Times New Roman" w:hAnsi="Times New Roman" w:cs="Times New Roman"/>
        </w:rPr>
      </w:pPr>
      <w:r w:rsidRPr="00083AD2">
        <w:rPr>
          <w:rFonts w:ascii="Times New Roman" w:hAnsi="Times New Roman" w:cs="Times New Roman"/>
        </w:rPr>
        <w:t>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3FCA7974" w14:textId="77777777" w:rsidR="001849E5" w:rsidRPr="00083AD2" w:rsidRDefault="001849E5" w:rsidP="00417DD2">
      <w:pPr>
        <w:pStyle w:val="Nivel2"/>
        <w:numPr>
          <w:ilvl w:val="1"/>
          <w:numId w:val="12"/>
        </w:numPr>
        <w:spacing w:before="0" w:after="0"/>
        <w:ind w:left="0" w:firstLine="0"/>
        <w:rPr>
          <w:rFonts w:ascii="Times New Roman" w:hAnsi="Times New Roman" w:cs="Times New Roman"/>
        </w:rPr>
      </w:pPr>
      <w:r w:rsidRPr="00083AD2">
        <w:rPr>
          <w:rFonts w:ascii="Times New Roman" w:hAnsi="Times New Roman" w:cs="Times New Roman"/>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5A22BE2" w14:textId="77777777" w:rsidR="001849E5" w:rsidRPr="00083AD2" w:rsidRDefault="001849E5" w:rsidP="00417DD2">
      <w:pPr>
        <w:pStyle w:val="Nivel2"/>
        <w:numPr>
          <w:ilvl w:val="1"/>
          <w:numId w:val="12"/>
        </w:numPr>
        <w:spacing w:before="0" w:after="0"/>
        <w:ind w:left="0" w:firstLine="0"/>
        <w:rPr>
          <w:rFonts w:ascii="Times New Roman" w:eastAsiaTheme="minorEastAsia" w:hAnsi="Times New Roman" w:cs="Times New Roman"/>
        </w:rPr>
      </w:pPr>
      <w:r w:rsidRPr="00083AD2">
        <w:rPr>
          <w:rFonts w:ascii="Times New Roman" w:hAnsi="Times New Roman" w:cs="Times New Roman"/>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97A67A6" w14:textId="77777777" w:rsidR="001849E5" w:rsidRPr="00083AD2" w:rsidRDefault="001849E5" w:rsidP="00417DD2">
      <w:pPr>
        <w:pStyle w:val="Nivel2"/>
        <w:numPr>
          <w:ilvl w:val="1"/>
          <w:numId w:val="12"/>
        </w:numPr>
        <w:spacing w:before="0" w:after="0"/>
        <w:ind w:left="0" w:firstLine="0"/>
        <w:rPr>
          <w:rFonts w:ascii="Times New Roman" w:hAnsi="Times New Roman" w:cs="Times New Roman"/>
        </w:rPr>
      </w:pPr>
      <w:r w:rsidRPr="00083AD2">
        <w:rPr>
          <w:rFonts w:ascii="Times New Roman" w:hAnsi="Times New Roman" w:cs="Times New Roman"/>
        </w:rPr>
        <w:t>Persistindo a irregularidade, o contratante deverá adotar as medidas necessárias à rescisão contratual nos autos do processo administrativo correspondente, assegurada ao contratado a ampla defesa.</w:t>
      </w:r>
    </w:p>
    <w:p w14:paraId="77E73061" w14:textId="77777777" w:rsidR="001849E5" w:rsidRPr="00083AD2" w:rsidRDefault="001849E5" w:rsidP="00417DD2">
      <w:pPr>
        <w:pStyle w:val="Nivel2"/>
        <w:numPr>
          <w:ilvl w:val="1"/>
          <w:numId w:val="12"/>
        </w:numPr>
        <w:spacing w:before="0" w:after="0"/>
        <w:ind w:left="0" w:firstLine="0"/>
        <w:rPr>
          <w:rFonts w:ascii="Times New Roman" w:hAnsi="Times New Roman" w:cs="Times New Roman"/>
        </w:rPr>
      </w:pPr>
      <w:r w:rsidRPr="00083AD2">
        <w:rPr>
          <w:rFonts w:ascii="Times New Roman" w:hAnsi="Times New Roman" w:cs="Times New Roman"/>
        </w:rPr>
        <w:t xml:space="preserve">Havendo a efetiva execução do objeto, os pagamentos serão realizados normalmente, até que se decida pela rescisão do contrato, caso o contratado não regularize sua situação junto ao SICAF. </w:t>
      </w:r>
    </w:p>
    <w:p w14:paraId="7B37FAB6" w14:textId="77777777" w:rsidR="001849E5" w:rsidRPr="00083AD2" w:rsidRDefault="001849E5" w:rsidP="00417DD2">
      <w:pPr>
        <w:pStyle w:val="Nivel2"/>
        <w:numPr>
          <w:ilvl w:val="1"/>
          <w:numId w:val="12"/>
        </w:numPr>
        <w:spacing w:before="0" w:after="0"/>
        <w:ind w:left="0" w:firstLine="0"/>
        <w:rPr>
          <w:rFonts w:ascii="Times New Roman" w:hAnsi="Times New Roman" w:cs="Times New Roman"/>
        </w:rPr>
      </w:pPr>
      <w:r w:rsidRPr="00083AD2">
        <w:rPr>
          <w:rFonts w:ascii="Times New Roman" w:hAnsi="Times New Roman" w:cs="Times New Roman"/>
        </w:rPr>
        <w:t>O pagamento será efetuado no prazo máximo de até 10 (dez) dias úteis, contados da finalização da liquidação da despesa, conforme seção anterior, nos termos da Decreto Municipal nº 002/2023.</w:t>
      </w:r>
    </w:p>
    <w:p w14:paraId="2D9A1387" w14:textId="77777777" w:rsidR="001849E5" w:rsidRPr="00083AD2" w:rsidRDefault="001849E5" w:rsidP="00417DD2">
      <w:pPr>
        <w:pStyle w:val="Nivel2"/>
        <w:numPr>
          <w:ilvl w:val="1"/>
          <w:numId w:val="12"/>
        </w:numPr>
        <w:spacing w:before="0" w:after="0"/>
        <w:ind w:left="0" w:firstLine="0"/>
        <w:rPr>
          <w:rFonts w:ascii="Times New Roman" w:hAnsi="Times New Roman" w:cs="Times New Roman"/>
        </w:rPr>
      </w:pPr>
      <w:r w:rsidRPr="00083AD2">
        <w:rPr>
          <w:rFonts w:ascii="Times New Roman" w:hAnsi="Times New Roman" w:cs="Times New Roman"/>
        </w:rPr>
        <w:t xml:space="preserve">No caso de atraso pelo Contratante, os valores devidos ao contratado serão atualizados monetariamente entre o termo final do prazo de pagamento até a data de sua efetiva realização, mediante aplicação do índice </w:t>
      </w:r>
      <w:r w:rsidRPr="00083AD2">
        <w:rPr>
          <w:rFonts w:ascii="Times New Roman" w:hAnsi="Times New Roman" w:cs="Times New Roman"/>
          <w:i/>
          <w:iCs/>
        </w:rPr>
        <w:t>INCC</w:t>
      </w:r>
      <w:r w:rsidRPr="00083AD2">
        <w:rPr>
          <w:rFonts w:ascii="Times New Roman" w:hAnsi="Times New Roman" w:cs="Times New Roman"/>
        </w:rPr>
        <w:t xml:space="preserve"> de correção monetária.</w:t>
      </w:r>
    </w:p>
    <w:p w14:paraId="0AEBDBD1" w14:textId="77777777" w:rsidR="001849E5" w:rsidRPr="00083AD2" w:rsidRDefault="001849E5" w:rsidP="00417DD2">
      <w:pPr>
        <w:pStyle w:val="Nivel2"/>
        <w:numPr>
          <w:ilvl w:val="1"/>
          <w:numId w:val="12"/>
        </w:numPr>
        <w:spacing w:before="0" w:after="0"/>
        <w:ind w:left="0" w:firstLine="0"/>
        <w:rPr>
          <w:rFonts w:ascii="Times New Roman" w:hAnsi="Times New Roman" w:cs="Times New Roman"/>
        </w:rPr>
      </w:pPr>
      <w:r w:rsidRPr="00083AD2">
        <w:rPr>
          <w:rFonts w:ascii="Times New Roman" w:hAnsi="Times New Roman" w:cs="Times New Roman"/>
        </w:rPr>
        <w:t>O pagamento será realizado através de ordem bancária, para crédito em banco, agência e conta corrente indicados pelo contratado.</w:t>
      </w:r>
    </w:p>
    <w:p w14:paraId="155C9621" w14:textId="77777777" w:rsidR="001849E5" w:rsidRPr="00083AD2" w:rsidRDefault="001849E5" w:rsidP="00417DD2">
      <w:pPr>
        <w:pStyle w:val="Nivel2"/>
        <w:numPr>
          <w:ilvl w:val="1"/>
          <w:numId w:val="12"/>
        </w:numPr>
        <w:spacing w:before="0" w:after="0"/>
        <w:ind w:left="0" w:firstLine="0"/>
        <w:rPr>
          <w:rFonts w:ascii="Times New Roman" w:hAnsi="Times New Roman" w:cs="Times New Roman"/>
        </w:rPr>
      </w:pPr>
      <w:r w:rsidRPr="00083AD2">
        <w:rPr>
          <w:rFonts w:ascii="Times New Roman" w:hAnsi="Times New Roman" w:cs="Times New Roman"/>
        </w:rPr>
        <w:t>Será considerada data do pagamento o dia em que constar como emitida a ordem bancária para pagamento.</w:t>
      </w:r>
    </w:p>
    <w:p w14:paraId="1BF8221E" w14:textId="77777777" w:rsidR="001849E5" w:rsidRPr="00083AD2" w:rsidRDefault="001849E5" w:rsidP="00417DD2">
      <w:pPr>
        <w:pStyle w:val="Nivel2"/>
        <w:numPr>
          <w:ilvl w:val="1"/>
          <w:numId w:val="12"/>
        </w:numPr>
        <w:spacing w:before="0" w:after="0"/>
        <w:ind w:left="0" w:firstLine="0"/>
        <w:rPr>
          <w:rFonts w:ascii="Times New Roman" w:hAnsi="Times New Roman" w:cs="Times New Roman"/>
        </w:rPr>
      </w:pPr>
      <w:r w:rsidRPr="00083AD2">
        <w:rPr>
          <w:rFonts w:ascii="Times New Roman" w:hAnsi="Times New Roman" w:cs="Times New Roman"/>
        </w:rPr>
        <w:t>Quando do pagamento, será efetuada a retenção tributária prevista na legislação aplicável.</w:t>
      </w:r>
    </w:p>
    <w:p w14:paraId="1941A03C" w14:textId="77777777" w:rsidR="001849E5" w:rsidRPr="00083AD2" w:rsidRDefault="001849E5" w:rsidP="00417DD2">
      <w:pPr>
        <w:pStyle w:val="Nivel3"/>
        <w:numPr>
          <w:ilvl w:val="2"/>
          <w:numId w:val="12"/>
        </w:numPr>
        <w:spacing w:before="0" w:after="0" w:line="360" w:lineRule="auto"/>
        <w:ind w:left="431" w:hanging="431"/>
        <w:rPr>
          <w:rFonts w:ascii="Times New Roman" w:hAnsi="Times New Roman" w:cs="Times New Roman"/>
        </w:rPr>
      </w:pPr>
      <w:r w:rsidRPr="00083AD2">
        <w:rPr>
          <w:rFonts w:ascii="Times New Roman" w:hAnsi="Times New Roman" w:cs="Times New Roman"/>
        </w:rPr>
        <w:t>Independentemente do percentual de tributo inserido na planilha, quando houver, serão retidos na fonte, quando da realização do pagamento, os percentuais estabelecidos na legislação vigente.</w:t>
      </w:r>
    </w:p>
    <w:p w14:paraId="05ACCE48" w14:textId="77777777" w:rsidR="001849E5" w:rsidRPr="00083AD2" w:rsidRDefault="001849E5" w:rsidP="00417DD2">
      <w:pPr>
        <w:pStyle w:val="Nivel2"/>
        <w:numPr>
          <w:ilvl w:val="1"/>
          <w:numId w:val="12"/>
        </w:numPr>
        <w:spacing w:before="0" w:after="0"/>
        <w:ind w:left="0" w:firstLine="0"/>
        <w:rPr>
          <w:rFonts w:ascii="Times New Roman" w:hAnsi="Times New Roman" w:cs="Times New Roman"/>
        </w:rPr>
      </w:pPr>
      <w:r w:rsidRPr="00083AD2">
        <w:rPr>
          <w:rFonts w:ascii="Times New Roman" w:hAnsi="Times New Roman" w:cs="Times New Roman"/>
        </w:rPr>
        <w:lastRenderedPageBreak/>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1724146" w14:textId="2CECEBDD" w:rsidR="001849E5" w:rsidRPr="00083AD2" w:rsidRDefault="00A311C9" w:rsidP="006108C8">
      <w:pPr>
        <w:pStyle w:val="Ttulo1"/>
        <w:widowControl w:val="0"/>
        <w:numPr>
          <w:ilvl w:val="0"/>
          <w:numId w:val="0"/>
        </w:numPr>
        <w:shd w:val="clear" w:color="auto" w:fill="B3B3B3"/>
        <w:spacing w:before="340" w:after="170"/>
        <w:jc w:val="left"/>
        <w:rPr>
          <w:rFonts w:ascii="Times New Roman" w:hAnsi="Times New Roman" w:cs="Times New Roman"/>
          <w:sz w:val="20"/>
          <w:szCs w:val="20"/>
        </w:rPr>
      </w:pPr>
      <w:r>
        <w:rPr>
          <w:rFonts w:ascii="Times New Roman" w:hAnsi="Times New Roman" w:cs="Times New Roman"/>
          <w:sz w:val="20"/>
          <w:szCs w:val="20"/>
          <w:lang w:val="pt-BR"/>
        </w:rPr>
        <w:t>9-</w:t>
      </w:r>
      <w:r w:rsidR="001849E5" w:rsidRPr="00083AD2">
        <w:rPr>
          <w:rFonts w:ascii="Times New Roman" w:hAnsi="Times New Roman" w:cs="Times New Roman"/>
          <w:sz w:val="20"/>
          <w:szCs w:val="20"/>
        </w:rPr>
        <w:t xml:space="preserve">FORMA E CRITÉRIOS DE SELEÇÃO DO FORNECEDOR </w:t>
      </w:r>
    </w:p>
    <w:p w14:paraId="273EFF36" w14:textId="77777777" w:rsidR="001849E5" w:rsidRPr="00083AD2" w:rsidRDefault="001849E5" w:rsidP="00417DD2">
      <w:pPr>
        <w:pStyle w:val="PargrafodaLista"/>
        <w:numPr>
          <w:ilvl w:val="0"/>
          <w:numId w:val="12"/>
        </w:numPr>
        <w:suppressAutoHyphens w:val="0"/>
        <w:spacing w:before="120" w:after="120"/>
        <w:jc w:val="both"/>
        <w:rPr>
          <w:rFonts w:ascii="Times New Roman" w:eastAsia="Arial" w:hAnsi="Times New Roman" w:cs="Times New Roman"/>
          <w:vanish/>
          <w:color w:val="000000" w:themeColor="text1"/>
          <w:sz w:val="20"/>
          <w:szCs w:val="20"/>
          <w:lang w:eastAsia="pt-BR"/>
        </w:rPr>
      </w:pPr>
    </w:p>
    <w:p w14:paraId="36D179DC" w14:textId="02AFD622" w:rsidR="001849E5" w:rsidRPr="00083AD2" w:rsidRDefault="001849E5" w:rsidP="00417DD2">
      <w:pPr>
        <w:pStyle w:val="Nivel2"/>
        <w:numPr>
          <w:ilvl w:val="1"/>
          <w:numId w:val="11"/>
        </w:numPr>
        <w:spacing w:before="0" w:after="0"/>
        <w:rPr>
          <w:rFonts w:ascii="Times New Roman" w:hAnsi="Times New Roman" w:cs="Times New Roman"/>
        </w:rPr>
      </w:pPr>
      <w:r w:rsidRPr="00083AD2">
        <w:rPr>
          <w:rFonts w:ascii="Times New Roman" w:hAnsi="Times New Roman" w:cs="Times New Roman"/>
        </w:rPr>
        <w:t>O fornecedor será selecionado por meio da realização de procedimento de LICITAÇÃO, na modalidade CONCORRÊNCIA, sob a forma ELETRÔNICA, com adoção do critério de julgamento pelo MENOR PREÇO GLOBAL.</w:t>
      </w:r>
    </w:p>
    <w:p w14:paraId="1D3CAC17" w14:textId="77777777" w:rsidR="001849E5" w:rsidRPr="00083AD2" w:rsidRDefault="001849E5" w:rsidP="001849E5">
      <w:pPr>
        <w:pStyle w:val="Nvel1-SemBlack"/>
        <w:rPr>
          <w:rFonts w:ascii="Times New Roman" w:hAnsi="Times New Roman" w:cs="Times New Roman"/>
        </w:rPr>
      </w:pPr>
      <w:r w:rsidRPr="00083AD2">
        <w:rPr>
          <w:rFonts w:ascii="Times New Roman" w:hAnsi="Times New Roman" w:cs="Times New Roman"/>
        </w:rPr>
        <w:t>Regime de execução</w:t>
      </w:r>
    </w:p>
    <w:p w14:paraId="3BA2A68D" w14:textId="77777777" w:rsidR="001849E5" w:rsidRPr="00083AD2" w:rsidRDefault="001849E5" w:rsidP="00417DD2">
      <w:pPr>
        <w:pStyle w:val="Nivel2"/>
        <w:numPr>
          <w:ilvl w:val="1"/>
          <w:numId w:val="11"/>
        </w:numPr>
        <w:spacing w:before="0" w:after="0"/>
        <w:ind w:left="0" w:firstLine="0"/>
        <w:rPr>
          <w:rFonts w:ascii="Times New Roman" w:hAnsi="Times New Roman" w:cs="Times New Roman"/>
        </w:rPr>
      </w:pPr>
      <w:r w:rsidRPr="00083AD2">
        <w:rPr>
          <w:rFonts w:ascii="Times New Roman" w:hAnsi="Times New Roman" w:cs="Times New Roman"/>
        </w:rPr>
        <w:t>O regime de execução do contrato será indireto.</w:t>
      </w:r>
    </w:p>
    <w:p w14:paraId="69DC51E7" w14:textId="77777777" w:rsidR="001849E5" w:rsidRPr="00083AD2" w:rsidRDefault="001849E5" w:rsidP="00417DD2">
      <w:pPr>
        <w:pStyle w:val="Nivel2"/>
        <w:numPr>
          <w:ilvl w:val="1"/>
          <w:numId w:val="11"/>
        </w:numPr>
        <w:spacing w:before="0" w:after="0"/>
        <w:ind w:left="0" w:firstLine="0"/>
        <w:rPr>
          <w:rFonts w:ascii="Times New Roman" w:hAnsi="Times New Roman" w:cs="Times New Roman"/>
        </w:rPr>
      </w:pPr>
      <w:r w:rsidRPr="00083AD2">
        <w:rPr>
          <w:rFonts w:ascii="Times New Roman" w:hAnsi="Times New Roman" w:cs="Times New Roman"/>
        </w:rPr>
        <w:t xml:space="preserve">Critérios de aceitabilidade </w:t>
      </w:r>
      <w:r w:rsidRPr="00083AD2">
        <w:rPr>
          <w:rFonts w:ascii="Times New Roman" w:hAnsi="Times New Roman" w:cs="Times New Roman"/>
          <w:shd w:val="clear" w:color="auto" w:fill="FFFFFF"/>
        </w:rPr>
        <w:t>por preço global.</w:t>
      </w:r>
    </w:p>
    <w:p w14:paraId="443EED39" w14:textId="77777777" w:rsidR="001849E5" w:rsidRPr="00083AD2" w:rsidRDefault="001849E5" w:rsidP="00417DD2">
      <w:pPr>
        <w:pStyle w:val="Nivel2"/>
        <w:numPr>
          <w:ilvl w:val="1"/>
          <w:numId w:val="11"/>
        </w:numPr>
        <w:spacing w:before="0" w:after="0"/>
        <w:ind w:left="0" w:firstLine="0"/>
        <w:rPr>
          <w:rFonts w:ascii="Times New Roman" w:hAnsi="Times New Roman" w:cs="Times New Roman"/>
        </w:rPr>
      </w:pPr>
      <w:r w:rsidRPr="00083AD2">
        <w:rPr>
          <w:rFonts w:ascii="Times New Roman" w:hAnsi="Times New Roman" w:cs="Times New Roman"/>
        </w:rPr>
        <w:t>Ressalvado o objeto ou parte dele sujeito ao regime de empreitada por preço unitário, o critério de aceitabilidade de preços será o valor global estimado para a contratação.</w:t>
      </w:r>
    </w:p>
    <w:p w14:paraId="3D1F8989" w14:textId="77777777" w:rsidR="001849E5" w:rsidRPr="00083AD2" w:rsidRDefault="001849E5" w:rsidP="00417DD2">
      <w:pPr>
        <w:pStyle w:val="Nivel2"/>
        <w:numPr>
          <w:ilvl w:val="1"/>
          <w:numId w:val="11"/>
        </w:numPr>
        <w:spacing w:before="0" w:after="0"/>
        <w:ind w:left="0" w:firstLine="0"/>
        <w:rPr>
          <w:rFonts w:ascii="Times New Roman" w:hAnsi="Times New Roman" w:cs="Times New Roman"/>
        </w:rPr>
      </w:pPr>
      <w:r w:rsidRPr="00083AD2">
        <w:rPr>
          <w:rFonts w:ascii="Times New Roman" w:hAnsi="Times New Roman" w:cs="Times New Roman"/>
        </w:rPr>
        <w:t>O licitante que estiver mais bem colocado na disputa deverá apresentar à Administração, por meio eletrônico, planilha que contenha o preço global, os quantitativos e os preços unitários tidos como relevantes, conforme modelo de planilha elaborada pela Administração, para efeito de avaliação de exequibilidade (art. 59, §3º, da Lei nº</w:t>
      </w:r>
      <w:r w:rsidRPr="00083AD2">
        <w:rPr>
          <w:rFonts w:ascii="Times New Roman" w:hAnsi="Times New Roman" w:cs="Times New Roman"/>
        </w:rPr>
        <w:tab/>
        <w:t xml:space="preserve"> 14.133/2021);</w:t>
      </w:r>
    </w:p>
    <w:p w14:paraId="7DEC20D6" w14:textId="77777777" w:rsidR="001849E5" w:rsidRPr="00083AD2" w:rsidRDefault="001849E5" w:rsidP="00417DD2">
      <w:pPr>
        <w:pStyle w:val="Nivel2"/>
        <w:numPr>
          <w:ilvl w:val="1"/>
          <w:numId w:val="11"/>
        </w:numPr>
        <w:spacing w:before="0" w:after="0"/>
        <w:ind w:left="0" w:firstLine="0"/>
        <w:rPr>
          <w:rFonts w:ascii="Times New Roman" w:hAnsi="Times New Roman" w:cs="Times New Roman"/>
        </w:rPr>
      </w:pPr>
      <w:r w:rsidRPr="00083AD2">
        <w:rPr>
          <w:rFonts w:ascii="Times New Roman" w:hAnsi="Times New Roman" w:cs="Times New Roman"/>
        </w:rPr>
        <w:t>Para o objeto ou parte dele sujeito ao regime de empreitada por preço global o critério de aceitabilidade de preços será: valor global, conforme valor estimado da licitação.</w:t>
      </w:r>
    </w:p>
    <w:p w14:paraId="66B4AA4D" w14:textId="77777777" w:rsidR="001849E5" w:rsidRPr="00083AD2" w:rsidRDefault="001849E5" w:rsidP="00417DD2">
      <w:pPr>
        <w:pStyle w:val="Nivel2"/>
        <w:numPr>
          <w:ilvl w:val="1"/>
          <w:numId w:val="11"/>
        </w:numPr>
        <w:spacing w:before="0" w:after="0"/>
        <w:ind w:left="0" w:firstLine="0"/>
        <w:rPr>
          <w:rFonts w:ascii="Times New Roman" w:hAnsi="Times New Roman" w:cs="Times New Roman"/>
        </w:rPr>
      </w:pPr>
      <w:r w:rsidRPr="00083AD2">
        <w:rPr>
          <w:rFonts w:ascii="Times New Roman" w:hAnsi="Times New Roman" w:cs="Times New Roman"/>
        </w:rPr>
        <w:t>Será exigida da empresa a ser contratada a declaração de cumprimento das exigências do Ministério do Trabalho para a gestão da segurança e saúde no trabalho, ressaltando que no orçamento deverá existir previsão das despesas correspondentes (IN 09/2023 – TCMGO).</w:t>
      </w:r>
    </w:p>
    <w:p w14:paraId="3BF62FDA" w14:textId="011B7A59" w:rsidR="001849E5" w:rsidRPr="00083AD2" w:rsidRDefault="00A311C9" w:rsidP="006108C8">
      <w:pPr>
        <w:pStyle w:val="Ttulo1"/>
        <w:widowControl w:val="0"/>
        <w:numPr>
          <w:ilvl w:val="0"/>
          <w:numId w:val="0"/>
        </w:numPr>
        <w:shd w:val="clear" w:color="auto" w:fill="B3B3B3"/>
        <w:spacing w:before="340" w:after="170"/>
        <w:ind w:left="2410" w:hanging="2410"/>
        <w:jc w:val="left"/>
        <w:rPr>
          <w:rFonts w:ascii="Times New Roman" w:hAnsi="Times New Roman" w:cs="Times New Roman"/>
          <w:sz w:val="20"/>
          <w:szCs w:val="20"/>
        </w:rPr>
      </w:pPr>
      <w:r>
        <w:rPr>
          <w:rFonts w:ascii="Times New Roman" w:hAnsi="Times New Roman" w:cs="Times New Roman"/>
          <w:sz w:val="20"/>
          <w:szCs w:val="20"/>
          <w:lang w:val="pt-BR"/>
        </w:rPr>
        <w:t>10-</w:t>
      </w:r>
      <w:r w:rsidR="001849E5" w:rsidRPr="00083AD2">
        <w:rPr>
          <w:rFonts w:ascii="Times New Roman" w:hAnsi="Times New Roman" w:cs="Times New Roman"/>
          <w:sz w:val="20"/>
          <w:szCs w:val="20"/>
        </w:rPr>
        <w:t>ESTIMATIVAS DO VALOR DA CONTRATAÇÃO</w:t>
      </w:r>
    </w:p>
    <w:p w14:paraId="6E969CE7" w14:textId="77777777" w:rsidR="001849E5" w:rsidRPr="00083AD2" w:rsidRDefault="001849E5" w:rsidP="00417DD2">
      <w:pPr>
        <w:pStyle w:val="PargrafodaLista"/>
        <w:numPr>
          <w:ilvl w:val="0"/>
          <w:numId w:val="11"/>
        </w:numPr>
        <w:suppressAutoHyphens w:val="0"/>
        <w:spacing w:before="120" w:after="120"/>
        <w:jc w:val="both"/>
        <w:rPr>
          <w:rFonts w:ascii="Times New Roman" w:eastAsia="Arial" w:hAnsi="Times New Roman" w:cs="Times New Roman"/>
          <w:vanish/>
          <w:color w:val="000000" w:themeColor="text1"/>
          <w:sz w:val="20"/>
          <w:szCs w:val="20"/>
          <w:lang w:eastAsia="pt-BR"/>
        </w:rPr>
      </w:pPr>
    </w:p>
    <w:p w14:paraId="230E3A8A" w14:textId="13ACD1D7" w:rsidR="001849E5" w:rsidRPr="00083AD2" w:rsidRDefault="001849E5" w:rsidP="00417DD2">
      <w:pPr>
        <w:pStyle w:val="Nivel2"/>
        <w:numPr>
          <w:ilvl w:val="1"/>
          <w:numId w:val="12"/>
        </w:numPr>
        <w:spacing w:before="0" w:after="0"/>
        <w:rPr>
          <w:rFonts w:ascii="Times New Roman" w:hAnsi="Times New Roman" w:cs="Times New Roman"/>
          <w:b/>
          <w:bCs/>
        </w:rPr>
      </w:pPr>
      <w:r w:rsidRPr="00083AD2">
        <w:rPr>
          <w:rFonts w:ascii="Times New Roman" w:hAnsi="Times New Roman" w:cs="Times New Roman"/>
        </w:rPr>
        <w:t>O custo estimado total da contratação é de R$ 1.483.380,95 (um milhão quatrocentos e oitenta e três mil trezentos e oitenta reais e noventa e cinco centavos).    conforme custos unitários apostos na planilha orçamentaria em anexo.</w:t>
      </w:r>
    </w:p>
    <w:p w14:paraId="73E873E8" w14:textId="12FDFEA5" w:rsidR="001849E5" w:rsidRPr="00083AD2" w:rsidRDefault="00A311C9" w:rsidP="006108C8">
      <w:pPr>
        <w:pStyle w:val="Ttulo1"/>
        <w:widowControl w:val="0"/>
        <w:numPr>
          <w:ilvl w:val="0"/>
          <w:numId w:val="0"/>
        </w:numPr>
        <w:shd w:val="clear" w:color="auto" w:fill="B3B3B3"/>
        <w:spacing w:before="340" w:after="170"/>
        <w:jc w:val="left"/>
        <w:rPr>
          <w:rFonts w:ascii="Times New Roman" w:hAnsi="Times New Roman" w:cs="Times New Roman"/>
          <w:sz w:val="20"/>
          <w:szCs w:val="20"/>
        </w:rPr>
      </w:pPr>
      <w:r>
        <w:rPr>
          <w:rFonts w:ascii="Times New Roman" w:hAnsi="Times New Roman" w:cs="Times New Roman"/>
          <w:sz w:val="20"/>
          <w:szCs w:val="20"/>
          <w:lang w:val="pt-BR"/>
        </w:rPr>
        <w:t>11-</w:t>
      </w:r>
      <w:r w:rsidR="001849E5" w:rsidRPr="00083AD2">
        <w:rPr>
          <w:rFonts w:ascii="Times New Roman" w:hAnsi="Times New Roman" w:cs="Times New Roman"/>
          <w:sz w:val="20"/>
          <w:szCs w:val="20"/>
        </w:rPr>
        <w:t>ADEQUAÇÃO ORÇAMENTÁRIA</w:t>
      </w:r>
    </w:p>
    <w:p w14:paraId="37B378D4" w14:textId="77777777" w:rsidR="001849E5" w:rsidRPr="00083AD2" w:rsidRDefault="001849E5" w:rsidP="00417DD2">
      <w:pPr>
        <w:pStyle w:val="PargrafodaLista"/>
        <w:numPr>
          <w:ilvl w:val="0"/>
          <w:numId w:val="12"/>
        </w:numPr>
        <w:suppressAutoHyphens w:val="0"/>
        <w:spacing w:before="120" w:after="120"/>
        <w:jc w:val="both"/>
        <w:rPr>
          <w:rFonts w:ascii="Times New Roman" w:eastAsia="Arial" w:hAnsi="Times New Roman" w:cs="Times New Roman"/>
          <w:vanish/>
          <w:color w:val="000000" w:themeColor="text1"/>
          <w:sz w:val="20"/>
          <w:szCs w:val="20"/>
          <w:lang w:eastAsia="pt-BR"/>
        </w:rPr>
      </w:pPr>
    </w:p>
    <w:p w14:paraId="7B2F2611" w14:textId="4F4B5460" w:rsidR="001849E5" w:rsidRPr="00083AD2" w:rsidRDefault="001849E5" w:rsidP="00417DD2">
      <w:pPr>
        <w:pStyle w:val="Nivel2"/>
        <w:numPr>
          <w:ilvl w:val="1"/>
          <w:numId w:val="11"/>
        </w:numPr>
        <w:spacing w:before="0" w:after="0"/>
        <w:rPr>
          <w:rFonts w:ascii="Times New Roman" w:hAnsi="Times New Roman" w:cs="Times New Roman"/>
        </w:rPr>
      </w:pPr>
      <w:r w:rsidRPr="00083AD2">
        <w:rPr>
          <w:rFonts w:ascii="Times New Roman" w:hAnsi="Times New Roman" w:cs="Times New Roman"/>
        </w:rPr>
        <w:t>As despesas decorrentes da presente contratação correrão à conta de recursos específicos consignados no Orçamento da Prefeitura Municipal de Santa Helena de Goiás-GO para o exercício 2024.</w:t>
      </w:r>
    </w:p>
    <w:p w14:paraId="5AD45E33" w14:textId="2589D099" w:rsidR="001849E5" w:rsidRDefault="001849E5" w:rsidP="00417DD2">
      <w:pPr>
        <w:pStyle w:val="Nivel2"/>
        <w:numPr>
          <w:ilvl w:val="1"/>
          <w:numId w:val="11"/>
        </w:numPr>
        <w:spacing w:before="0" w:after="0"/>
        <w:ind w:left="0" w:firstLine="0"/>
        <w:rPr>
          <w:rFonts w:ascii="Times New Roman" w:hAnsi="Times New Roman" w:cs="Times New Roman"/>
        </w:rPr>
      </w:pPr>
      <w:r w:rsidRPr="00083AD2">
        <w:rPr>
          <w:rFonts w:ascii="Times New Roman" w:hAnsi="Times New Roman" w:cs="Times New Roman"/>
        </w:rPr>
        <w:t xml:space="preserve">As despesas decorrentes do objeto desta licitação correrão por conta da Dotação Orçamentária: 02.0266.15.451.1020.1201.449051 Fonte 123. </w:t>
      </w:r>
    </w:p>
    <w:p w14:paraId="33144224" w14:textId="2B3A40A3" w:rsidR="00A311C9" w:rsidRDefault="00A311C9" w:rsidP="00A311C9">
      <w:pPr>
        <w:pStyle w:val="Nivel2"/>
        <w:numPr>
          <w:ilvl w:val="0"/>
          <w:numId w:val="0"/>
        </w:numPr>
        <w:spacing w:before="0" w:after="0"/>
        <w:ind w:left="4969" w:hanging="432"/>
        <w:rPr>
          <w:rFonts w:ascii="Times New Roman" w:hAnsi="Times New Roman" w:cs="Times New Roman"/>
        </w:rPr>
      </w:pPr>
    </w:p>
    <w:p w14:paraId="74CE73B8" w14:textId="2F3A5720" w:rsidR="00A311C9" w:rsidRDefault="00A311C9" w:rsidP="00A311C9">
      <w:pPr>
        <w:pStyle w:val="Nivel2"/>
        <w:numPr>
          <w:ilvl w:val="0"/>
          <w:numId w:val="0"/>
        </w:numPr>
        <w:spacing w:before="0" w:after="0"/>
        <w:ind w:left="4969" w:hanging="432"/>
        <w:rPr>
          <w:rFonts w:ascii="Times New Roman" w:hAnsi="Times New Roman" w:cs="Times New Roman"/>
        </w:rPr>
      </w:pPr>
    </w:p>
    <w:p w14:paraId="6C2D3513" w14:textId="1D59FA90" w:rsidR="00A311C9" w:rsidRDefault="00A311C9" w:rsidP="00A311C9">
      <w:pPr>
        <w:pStyle w:val="Nivel2"/>
        <w:numPr>
          <w:ilvl w:val="0"/>
          <w:numId w:val="0"/>
        </w:numPr>
        <w:spacing w:before="0" w:after="0"/>
        <w:ind w:left="4969" w:hanging="432"/>
        <w:rPr>
          <w:rFonts w:ascii="Times New Roman" w:hAnsi="Times New Roman" w:cs="Times New Roman"/>
        </w:rPr>
      </w:pPr>
    </w:p>
    <w:p w14:paraId="1FEE2614" w14:textId="0E3796D9" w:rsidR="00A311C9" w:rsidRDefault="00A311C9" w:rsidP="00A311C9">
      <w:pPr>
        <w:pStyle w:val="Nivel2"/>
        <w:numPr>
          <w:ilvl w:val="0"/>
          <w:numId w:val="0"/>
        </w:numPr>
        <w:spacing w:before="0" w:after="0"/>
        <w:ind w:left="4969" w:hanging="432"/>
        <w:rPr>
          <w:rFonts w:ascii="Times New Roman" w:hAnsi="Times New Roman" w:cs="Times New Roman"/>
        </w:rPr>
      </w:pPr>
    </w:p>
    <w:p w14:paraId="05A2C48C" w14:textId="505AEDCC" w:rsidR="00A311C9" w:rsidRDefault="00A311C9" w:rsidP="00A311C9">
      <w:pPr>
        <w:pStyle w:val="Nivel2"/>
        <w:numPr>
          <w:ilvl w:val="0"/>
          <w:numId w:val="0"/>
        </w:numPr>
        <w:spacing w:before="0" w:after="0"/>
        <w:ind w:left="4969" w:hanging="432"/>
        <w:rPr>
          <w:rFonts w:ascii="Times New Roman" w:hAnsi="Times New Roman" w:cs="Times New Roman"/>
        </w:rPr>
      </w:pPr>
    </w:p>
    <w:p w14:paraId="18EDCEBD" w14:textId="77777777" w:rsidR="006108C8" w:rsidRDefault="006108C8" w:rsidP="00A311C9">
      <w:pPr>
        <w:pStyle w:val="Nivel2"/>
        <w:numPr>
          <w:ilvl w:val="0"/>
          <w:numId w:val="0"/>
        </w:numPr>
        <w:spacing w:before="0" w:after="0"/>
        <w:ind w:left="4969" w:hanging="432"/>
        <w:rPr>
          <w:rFonts w:ascii="Times New Roman" w:hAnsi="Times New Roman" w:cs="Times New Roman"/>
        </w:rPr>
      </w:pPr>
    </w:p>
    <w:p w14:paraId="7620E62C" w14:textId="77777777" w:rsidR="006108C8" w:rsidRDefault="006108C8" w:rsidP="00A311C9">
      <w:pPr>
        <w:pStyle w:val="Nivel2"/>
        <w:numPr>
          <w:ilvl w:val="0"/>
          <w:numId w:val="0"/>
        </w:numPr>
        <w:spacing w:before="0" w:after="0"/>
        <w:ind w:left="4969" w:hanging="432"/>
        <w:rPr>
          <w:rFonts w:ascii="Times New Roman" w:hAnsi="Times New Roman" w:cs="Times New Roman"/>
        </w:rPr>
      </w:pPr>
    </w:p>
    <w:p w14:paraId="672B2B0E" w14:textId="77777777" w:rsidR="006108C8" w:rsidRDefault="006108C8" w:rsidP="00A311C9">
      <w:pPr>
        <w:pStyle w:val="Nivel2"/>
        <w:numPr>
          <w:ilvl w:val="0"/>
          <w:numId w:val="0"/>
        </w:numPr>
        <w:spacing w:before="0" w:after="0"/>
        <w:ind w:left="4969" w:hanging="432"/>
        <w:rPr>
          <w:rFonts w:ascii="Times New Roman" w:hAnsi="Times New Roman" w:cs="Times New Roman"/>
        </w:rPr>
      </w:pPr>
    </w:p>
    <w:p w14:paraId="7E1FA8B3" w14:textId="77777777" w:rsidR="006108C8" w:rsidRDefault="006108C8" w:rsidP="00A311C9">
      <w:pPr>
        <w:pStyle w:val="Nivel2"/>
        <w:numPr>
          <w:ilvl w:val="0"/>
          <w:numId w:val="0"/>
        </w:numPr>
        <w:spacing w:before="0" w:after="0"/>
        <w:ind w:left="4969" w:hanging="432"/>
        <w:rPr>
          <w:rFonts w:ascii="Times New Roman" w:hAnsi="Times New Roman" w:cs="Times New Roman"/>
        </w:rPr>
      </w:pPr>
    </w:p>
    <w:p w14:paraId="1F97DB75" w14:textId="77777777" w:rsidR="006108C8" w:rsidRDefault="006108C8" w:rsidP="00A311C9">
      <w:pPr>
        <w:pStyle w:val="Nivel2"/>
        <w:numPr>
          <w:ilvl w:val="0"/>
          <w:numId w:val="0"/>
        </w:numPr>
        <w:spacing w:before="0" w:after="0"/>
        <w:ind w:left="4969" w:hanging="432"/>
        <w:rPr>
          <w:rFonts w:ascii="Times New Roman" w:hAnsi="Times New Roman" w:cs="Times New Roman"/>
        </w:rPr>
      </w:pPr>
    </w:p>
    <w:p w14:paraId="1FCAD7DF" w14:textId="77777777" w:rsidR="006108C8" w:rsidRDefault="006108C8" w:rsidP="00A311C9">
      <w:pPr>
        <w:pStyle w:val="Nivel2"/>
        <w:numPr>
          <w:ilvl w:val="0"/>
          <w:numId w:val="0"/>
        </w:numPr>
        <w:spacing w:before="0" w:after="0"/>
        <w:ind w:left="4969" w:hanging="432"/>
        <w:rPr>
          <w:rFonts w:ascii="Times New Roman" w:hAnsi="Times New Roman" w:cs="Times New Roman"/>
        </w:rPr>
      </w:pPr>
    </w:p>
    <w:p w14:paraId="43C83A9D" w14:textId="77777777" w:rsidR="006108C8" w:rsidRDefault="006108C8" w:rsidP="00A311C9">
      <w:pPr>
        <w:pStyle w:val="Nivel2"/>
        <w:numPr>
          <w:ilvl w:val="0"/>
          <w:numId w:val="0"/>
        </w:numPr>
        <w:spacing w:before="0" w:after="0"/>
        <w:ind w:left="4969" w:hanging="432"/>
        <w:rPr>
          <w:rFonts w:ascii="Times New Roman" w:hAnsi="Times New Roman" w:cs="Times New Roman"/>
        </w:rPr>
      </w:pPr>
    </w:p>
    <w:p w14:paraId="737D6024" w14:textId="77777777" w:rsidR="006108C8" w:rsidRDefault="006108C8" w:rsidP="00A311C9">
      <w:pPr>
        <w:pStyle w:val="Nivel2"/>
        <w:numPr>
          <w:ilvl w:val="0"/>
          <w:numId w:val="0"/>
        </w:numPr>
        <w:spacing w:before="0" w:after="0"/>
        <w:ind w:left="4969" w:hanging="432"/>
        <w:rPr>
          <w:rFonts w:ascii="Times New Roman" w:hAnsi="Times New Roman" w:cs="Times New Roman"/>
        </w:rPr>
      </w:pPr>
    </w:p>
    <w:p w14:paraId="2BDE2D61" w14:textId="77777777" w:rsidR="006108C8" w:rsidRDefault="006108C8" w:rsidP="00A311C9">
      <w:pPr>
        <w:pStyle w:val="Nivel2"/>
        <w:numPr>
          <w:ilvl w:val="0"/>
          <w:numId w:val="0"/>
        </w:numPr>
        <w:spacing w:before="0" w:after="0"/>
        <w:ind w:left="4969" w:hanging="432"/>
        <w:rPr>
          <w:rFonts w:ascii="Times New Roman" w:hAnsi="Times New Roman" w:cs="Times New Roman"/>
        </w:rPr>
      </w:pPr>
    </w:p>
    <w:p w14:paraId="4B619B20" w14:textId="7A8909AA" w:rsidR="00A311C9" w:rsidRDefault="00A311C9" w:rsidP="00A311C9">
      <w:pPr>
        <w:pStyle w:val="Nivel2"/>
        <w:numPr>
          <w:ilvl w:val="0"/>
          <w:numId w:val="0"/>
        </w:numPr>
        <w:spacing w:before="0" w:after="0"/>
        <w:ind w:left="4969" w:hanging="432"/>
        <w:rPr>
          <w:rFonts w:ascii="Times New Roman" w:hAnsi="Times New Roman" w:cs="Times New Roman"/>
        </w:rPr>
      </w:pPr>
    </w:p>
    <w:p w14:paraId="40EBACB2" w14:textId="16050A73" w:rsidR="00CE3EFF" w:rsidRPr="00D87DAF" w:rsidRDefault="006D3F64" w:rsidP="00EE79F8">
      <w:pPr>
        <w:pStyle w:val="Ttulo1"/>
        <w:widowControl w:val="0"/>
        <w:numPr>
          <w:ilvl w:val="0"/>
          <w:numId w:val="0"/>
        </w:numPr>
        <w:shd w:val="clear" w:color="auto" w:fill="B3B3B3"/>
        <w:spacing w:before="340" w:after="170"/>
        <w:ind w:left="432" w:hanging="432"/>
        <w:rPr>
          <w:rFonts w:ascii="Times New Roman" w:hAnsi="Times New Roman" w:cs="Times New Roman"/>
          <w:sz w:val="20"/>
          <w:szCs w:val="20"/>
          <w:lang w:val="pt-BR"/>
        </w:rPr>
      </w:pPr>
      <w:r>
        <w:rPr>
          <w:rFonts w:ascii="Times New Roman" w:hAnsi="Times New Roman" w:cs="Times New Roman"/>
          <w:sz w:val="20"/>
          <w:szCs w:val="20"/>
          <w:lang w:val="pt-BR"/>
        </w:rPr>
        <w:lastRenderedPageBreak/>
        <w:t>A</w:t>
      </w:r>
      <w:r w:rsidR="00CE3EFF" w:rsidRPr="00D87DAF">
        <w:rPr>
          <w:rFonts w:ascii="Times New Roman" w:hAnsi="Times New Roman" w:cs="Times New Roman"/>
          <w:sz w:val="20"/>
          <w:szCs w:val="20"/>
        </w:rPr>
        <w:t>NEXO I</w:t>
      </w:r>
      <w:r w:rsidR="00DE25AF" w:rsidRPr="00D87DAF">
        <w:rPr>
          <w:rFonts w:ascii="Times New Roman" w:hAnsi="Times New Roman" w:cs="Times New Roman"/>
          <w:sz w:val="20"/>
          <w:szCs w:val="20"/>
          <w:lang w:val="pt-BR"/>
        </w:rPr>
        <w:t>I</w:t>
      </w:r>
    </w:p>
    <w:p w14:paraId="23D2C49A" w14:textId="77777777" w:rsidR="004850B2" w:rsidRPr="00D87DAF" w:rsidRDefault="004850B2" w:rsidP="004850B2">
      <w:pPr>
        <w:jc w:val="center"/>
      </w:pPr>
    </w:p>
    <w:p w14:paraId="67CD198A" w14:textId="37CFB67A" w:rsidR="004850B2" w:rsidRPr="00D87DAF" w:rsidRDefault="004850B2" w:rsidP="004850B2">
      <w:pPr>
        <w:jc w:val="center"/>
        <w:rPr>
          <w:b/>
        </w:rPr>
      </w:pPr>
      <w:r w:rsidRPr="00D87DAF">
        <w:rPr>
          <w:b/>
        </w:rPr>
        <w:t xml:space="preserve">MODELO DE DECLARAÇÕES </w:t>
      </w:r>
      <w:r w:rsidR="00154C49" w:rsidRPr="00D87DAF">
        <w:rPr>
          <w:b/>
        </w:rPr>
        <w:t>UNIFICADAS</w:t>
      </w:r>
    </w:p>
    <w:p w14:paraId="4259BBEB" w14:textId="77777777" w:rsidR="004850B2" w:rsidRPr="00D87DAF" w:rsidRDefault="004850B2" w:rsidP="004850B2">
      <w:pPr>
        <w:jc w:val="center"/>
      </w:pPr>
      <w:r w:rsidRPr="00D87DAF">
        <w:t>(em papel timbrado da licitante)</w:t>
      </w:r>
    </w:p>
    <w:p w14:paraId="79747638" w14:textId="77777777" w:rsidR="004850B2" w:rsidRPr="00D87DAF" w:rsidRDefault="004850B2" w:rsidP="004850B2">
      <w:pPr>
        <w:jc w:val="center"/>
      </w:pPr>
    </w:p>
    <w:p w14:paraId="03E83836" w14:textId="77777777" w:rsidR="004850B2" w:rsidRPr="00D87DAF" w:rsidRDefault="004850B2" w:rsidP="004850B2">
      <w:pPr>
        <w:suppressAutoHyphens w:val="0"/>
        <w:autoSpaceDE w:val="0"/>
        <w:autoSpaceDN w:val="0"/>
        <w:adjustRightInd w:val="0"/>
        <w:jc w:val="both"/>
        <w:rPr>
          <w:color w:val="000000"/>
          <w:lang w:eastAsia="pt-BR"/>
        </w:rPr>
      </w:pPr>
      <w:r w:rsidRPr="00D87DAF">
        <w:rPr>
          <w:color w:val="000000"/>
          <w:lang w:eastAsia="pt-BR"/>
        </w:rPr>
        <w:t>Nome completo: ____________________________________________________________</w:t>
      </w:r>
    </w:p>
    <w:p w14:paraId="50D3F3C1" w14:textId="77777777" w:rsidR="004850B2" w:rsidRPr="00D87DAF" w:rsidRDefault="004850B2" w:rsidP="004850B2">
      <w:pPr>
        <w:suppressAutoHyphens w:val="0"/>
        <w:autoSpaceDE w:val="0"/>
        <w:autoSpaceDN w:val="0"/>
        <w:adjustRightInd w:val="0"/>
        <w:jc w:val="both"/>
      </w:pPr>
      <w:r w:rsidRPr="00D87DAF">
        <w:rPr>
          <w:color w:val="000000"/>
          <w:lang w:eastAsia="pt-BR"/>
        </w:rPr>
        <w:t xml:space="preserve">RG nº: </w:t>
      </w:r>
      <w:r w:rsidRPr="00D87DAF">
        <w:rPr>
          <w:bCs/>
          <w:color w:val="000000"/>
          <w:lang w:eastAsia="pt-BR"/>
        </w:rPr>
        <w:t xml:space="preserve">______________________________ </w:t>
      </w:r>
      <w:r w:rsidRPr="00D87DAF">
        <w:rPr>
          <w:color w:val="000000"/>
          <w:lang w:eastAsia="pt-BR"/>
        </w:rPr>
        <w:t>CPF nº________________________________</w:t>
      </w:r>
    </w:p>
    <w:p w14:paraId="6E3B163E" w14:textId="77777777" w:rsidR="004850B2" w:rsidRPr="00D87DAF" w:rsidRDefault="004850B2" w:rsidP="004850B2">
      <w:pPr>
        <w:ind w:firstLine="561"/>
        <w:jc w:val="both"/>
      </w:pPr>
    </w:p>
    <w:p w14:paraId="6BD12E46" w14:textId="77777777" w:rsidR="004850B2" w:rsidRPr="00D87DAF" w:rsidRDefault="004850B2" w:rsidP="004850B2">
      <w:pPr>
        <w:ind w:firstLine="561"/>
        <w:jc w:val="both"/>
      </w:pPr>
    </w:p>
    <w:p w14:paraId="52E9270B" w14:textId="5CBAEAF6" w:rsidR="004850B2" w:rsidRPr="00D87DAF" w:rsidRDefault="004850B2" w:rsidP="004850B2">
      <w:pPr>
        <w:jc w:val="both"/>
      </w:pPr>
      <w:r w:rsidRPr="00D87DAF">
        <w:rPr>
          <w:b/>
          <w:bCs/>
        </w:rPr>
        <w:t xml:space="preserve">DECLARO, </w:t>
      </w:r>
      <w:r w:rsidRPr="00D87DAF">
        <w:t>sob as penas da Lei, que o licitante __________________________________ (</w:t>
      </w:r>
      <w:r w:rsidRPr="00D87DAF">
        <w:rPr>
          <w:i/>
          <w:iCs/>
        </w:rPr>
        <w:t>nome empresarial</w:t>
      </w:r>
      <w:r w:rsidRPr="00D87DAF">
        <w:t xml:space="preserve">), </w:t>
      </w:r>
      <w:r w:rsidR="00A46A18" w:rsidRPr="00D87DAF">
        <w:t>participante</w:t>
      </w:r>
      <w:r w:rsidRPr="00D87DAF">
        <w:t xml:space="preserve"> </w:t>
      </w:r>
      <w:r w:rsidR="00FC5208" w:rsidRPr="00D87DAF">
        <w:t>da Concorrência</w:t>
      </w:r>
      <w:r w:rsidRPr="00D87DAF">
        <w:t xml:space="preserve"> </w:t>
      </w:r>
      <w:r w:rsidR="00A46A18" w:rsidRPr="00D87DAF">
        <w:t>Eletrônic</w:t>
      </w:r>
      <w:r w:rsidR="00FC5208" w:rsidRPr="00D87DAF">
        <w:t>a</w:t>
      </w:r>
      <w:r w:rsidRPr="00D87DAF">
        <w:t xml:space="preserve"> nº _____/_____, Processo n° ____/___:</w:t>
      </w:r>
    </w:p>
    <w:p w14:paraId="46B6D4B3" w14:textId="77777777" w:rsidR="00154C49" w:rsidRPr="00D87DAF" w:rsidRDefault="00154C49" w:rsidP="00154C49">
      <w:pPr>
        <w:jc w:val="both"/>
      </w:pPr>
    </w:p>
    <w:p w14:paraId="16466185" w14:textId="77777777" w:rsidR="00154C49" w:rsidRPr="00D87DAF" w:rsidRDefault="00154C49" w:rsidP="00154C49">
      <w:pPr>
        <w:numPr>
          <w:ilvl w:val="0"/>
          <w:numId w:val="3"/>
        </w:numPr>
        <w:jc w:val="both"/>
        <w:rPr>
          <w:color w:val="000000" w:themeColor="text1"/>
        </w:rPr>
      </w:pPr>
      <w:r w:rsidRPr="00D87DAF">
        <w:rPr>
          <w:color w:val="000000" w:themeColor="text1"/>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517DA39" w14:textId="77777777" w:rsidR="00154C49" w:rsidRPr="00D87DAF" w:rsidRDefault="00154C49" w:rsidP="00154C49">
      <w:pPr>
        <w:numPr>
          <w:ilvl w:val="0"/>
          <w:numId w:val="3"/>
        </w:numPr>
        <w:jc w:val="both"/>
        <w:rPr>
          <w:color w:val="000000" w:themeColor="text1"/>
        </w:rPr>
      </w:pPr>
      <w:r w:rsidRPr="00D87DAF">
        <w:rPr>
          <w:color w:val="000000" w:themeColor="text1"/>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1F1B8B4F" w14:textId="77777777" w:rsidR="00154C49" w:rsidRPr="00D87DAF" w:rsidRDefault="00154C49" w:rsidP="00154C49">
      <w:pPr>
        <w:numPr>
          <w:ilvl w:val="0"/>
          <w:numId w:val="3"/>
        </w:numPr>
        <w:jc w:val="both"/>
        <w:rPr>
          <w:color w:val="000000" w:themeColor="text1"/>
        </w:rPr>
      </w:pPr>
      <w:r w:rsidRPr="00D87DAF">
        <w:rPr>
          <w:color w:val="000000" w:themeColor="text1"/>
        </w:rPr>
        <w:t xml:space="preserve">cumpre as exigências de reserva de cargos prevista em lei, bem como em outras normas específicas. Ou Declaração formal de pessoa jurídica, no sentido de ter tentado cumprir a obrigação anotada no artigo 93, da Lei 8.213/91, não conseguindo por motivos alheios aos seus esforços e vontade. Ou, Declaração de que não é obrigada a observar reserva de cargos para pessoa com deficiência e para reabilitado da previdência Social Conhecimento, conforme o artigo 93 da Lei nº 8.213/1991, vez que possui menos de 100 funcionários. </w:t>
      </w:r>
    </w:p>
    <w:p w14:paraId="7EBC1DED" w14:textId="77777777" w:rsidR="00154C49" w:rsidRPr="00D87DAF" w:rsidRDefault="00154C49" w:rsidP="00154C49">
      <w:pPr>
        <w:numPr>
          <w:ilvl w:val="0"/>
          <w:numId w:val="3"/>
        </w:numPr>
        <w:jc w:val="both"/>
        <w:rPr>
          <w:color w:val="000000" w:themeColor="text1"/>
        </w:rPr>
      </w:pPr>
      <w:r w:rsidRPr="00D87DAF">
        <w:rPr>
          <w:color w:val="000000" w:themeColor="text1"/>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1D51133" w14:textId="77777777" w:rsidR="00154C49" w:rsidRPr="00D87DAF" w:rsidRDefault="00154C49" w:rsidP="00154C49">
      <w:pPr>
        <w:numPr>
          <w:ilvl w:val="0"/>
          <w:numId w:val="3"/>
        </w:numPr>
        <w:jc w:val="both"/>
        <w:rPr>
          <w:color w:val="000000" w:themeColor="text1"/>
        </w:rPr>
      </w:pPr>
      <w:r w:rsidRPr="00D87DAF">
        <w:rPr>
          <w:color w:val="000000" w:themeColor="text1"/>
        </w:rPr>
        <w:t>não possui sócios ou administradores servidores ou com parentesco até terceiro grau, de servidores e/ou dirigentes desta entidade, que impeçam a contratação desta empresa, nos termos das legislações vigentes aplicáveis;</w:t>
      </w:r>
    </w:p>
    <w:p w14:paraId="36018DFF" w14:textId="77777777" w:rsidR="00154C49" w:rsidRPr="00D87DAF" w:rsidRDefault="00154C49" w:rsidP="00154C49">
      <w:pPr>
        <w:numPr>
          <w:ilvl w:val="0"/>
          <w:numId w:val="3"/>
        </w:numPr>
        <w:jc w:val="both"/>
        <w:rPr>
          <w:color w:val="000000" w:themeColor="text1"/>
        </w:rPr>
      </w:pPr>
      <w:r w:rsidRPr="00D87DAF">
        <w:rPr>
          <w:color w:val="000000" w:themeColor="text1"/>
        </w:rPr>
        <w:t>está ciente de que a falsidade na declaração de que trata os itens anteriores sujeitará o licitante às sanções previstas na Lei n° 14.133, de 2021, e neste Edital.</w:t>
      </w:r>
    </w:p>
    <w:p w14:paraId="74B13983" w14:textId="77777777" w:rsidR="00154C49" w:rsidRPr="00D87DAF" w:rsidRDefault="00154C49" w:rsidP="00154C49">
      <w:pPr>
        <w:numPr>
          <w:ilvl w:val="0"/>
          <w:numId w:val="3"/>
        </w:numPr>
        <w:jc w:val="both"/>
        <w:rPr>
          <w:color w:val="000000" w:themeColor="text1"/>
        </w:rPr>
      </w:pPr>
      <w:r w:rsidRPr="00D87DAF">
        <w:rPr>
          <w:color w:val="000000" w:themeColor="text1"/>
        </w:rPr>
        <w:t>tem à disposição os equipamentos adequados e suficientes para realização dos serviços objeto da presente licitação.</w:t>
      </w:r>
    </w:p>
    <w:p w14:paraId="4DF85A8A" w14:textId="77777777" w:rsidR="00154C49" w:rsidRPr="00D87DAF" w:rsidRDefault="00154C49" w:rsidP="00154C49">
      <w:pPr>
        <w:numPr>
          <w:ilvl w:val="0"/>
          <w:numId w:val="3"/>
        </w:numPr>
        <w:jc w:val="both"/>
        <w:rPr>
          <w:color w:val="000000" w:themeColor="text1"/>
        </w:rPr>
      </w:pPr>
      <w:r w:rsidRPr="00D87DAF">
        <w:rPr>
          <w:color w:val="000000" w:themeColor="text1"/>
        </w:rPr>
        <w:t>se vencedora do certame licitatório se compromete a confeccionar e instalar as placas de obra de acordo com os modelos fornecidos pela Prefeitura Municipal de Santa Helena de Goiás.</w:t>
      </w:r>
    </w:p>
    <w:p w14:paraId="4BB63507" w14:textId="77777777" w:rsidR="00154C49" w:rsidRPr="00D87DAF" w:rsidRDefault="00154C49" w:rsidP="00154C49">
      <w:pPr>
        <w:numPr>
          <w:ilvl w:val="0"/>
          <w:numId w:val="3"/>
        </w:numPr>
        <w:jc w:val="both"/>
        <w:rPr>
          <w:color w:val="000000" w:themeColor="text1"/>
        </w:rPr>
      </w:pPr>
      <w:r w:rsidRPr="00D87DAF">
        <w:rPr>
          <w:color w:val="000000" w:themeColor="text1"/>
        </w:rPr>
        <w:t>se compromete a informar, na assinatura do Contrato, o local onde será feito o descarte de resíduos sólidos e que apresentará o documento de Controle e Transporte de Resíduos (CTR) na conclusão da obra.</w:t>
      </w:r>
    </w:p>
    <w:p w14:paraId="281D1FAB" w14:textId="77777777" w:rsidR="00154C49" w:rsidRPr="00D87DAF" w:rsidRDefault="00154C49" w:rsidP="00154C49">
      <w:pPr>
        <w:numPr>
          <w:ilvl w:val="0"/>
          <w:numId w:val="3"/>
        </w:numPr>
        <w:jc w:val="both"/>
        <w:rPr>
          <w:color w:val="000000" w:themeColor="text1"/>
        </w:rPr>
      </w:pPr>
      <w:r w:rsidRPr="00D87DAF">
        <w:rPr>
          <w:color w:val="000000" w:themeColor="text1"/>
        </w:rPr>
        <w:t>a proposta apresentada foi elaborada de maneira independente conforme artigo 299 do Código Penal Brasileiro, e ainda conduz seus negócios de forma a coibir fraudes, corrupção e pratica de quaisquer outros atos lesivos à Administração Pública, nacional e estrangeira em atendimento à Lei Federal nº12.846/2013.</w:t>
      </w:r>
    </w:p>
    <w:p w14:paraId="00549999" w14:textId="77777777" w:rsidR="00154C49" w:rsidRPr="00D87DAF" w:rsidRDefault="00154C49" w:rsidP="00154C49">
      <w:pPr>
        <w:numPr>
          <w:ilvl w:val="0"/>
          <w:numId w:val="3"/>
        </w:numPr>
        <w:jc w:val="both"/>
        <w:rPr>
          <w:color w:val="000000" w:themeColor="text1"/>
        </w:rPr>
      </w:pPr>
      <w:r w:rsidRPr="00D87DAF">
        <w:rPr>
          <w:color w:val="000000" w:themeColor="text1"/>
        </w:rPr>
        <w:t xml:space="preserve">é responsável pela fidelidade e legitimidades das informações e documentos apresentados eletronicamente. </w:t>
      </w:r>
    </w:p>
    <w:p w14:paraId="48953815" w14:textId="77777777" w:rsidR="00154C49" w:rsidRPr="00D87DAF" w:rsidRDefault="00154C49" w:rsidP="00154C49">
      <w:pPr>
        <w:numPr>
          <w:ilvl w:val="0"/>
          <w:numId w:val="3"/>
        </w:numPr>
        <w:jc w:val="both"/>
        <w:rPr>
          <w:color w:val="000000" w:themeColor="text1"/>
        </w:rPr>
      </w:pPr>
      <w:r w:rsidRPr="00D87DAF">
        <w:rPr>
          <w:color w:val="000000" w:themeColor="text1"/>
        </w:rPr>
        <w:t xml:space="preserve">que somente serão utilizados produtos e subprodutos de madeira de origem nativa que tenha procedência legal, ficando sujeito as sanções administrativas previstas na Lei Federal 9.605/98, sem prejuízo das implicações de ordem criminal estabelecidas em lei. </w:t>
      </w:r>
    </w:p>
    <w:p w14:paraId="1F954BA2" w14:textId="77777777" w:rsidR="00154C49" w:rsidRPr="00D87DAF" w:rsidRDefault="00154C49" w:rsidP="00154C49">
      <w:pPr>
        <w:numPr>
          <w:ilvl w:val="0"/>
          <w:numId w:val="3"/>
        </w:numPr>
        <w:jc w:val="both"/>
        <w:rPr>
          <w:color w:val="000000" w:themeColor="text1"/>
        </w:rPr>
      </w:pPr>
      <w:r w:rsidRPr="00D87DAF">
        <w:rPr>
          <w:color w:val="000000" w:themeColor="text1"/>
        </w:rPr>
        <w:t xml:space="preserve">o cumprimento das exigências do Ministério do Trabalho para Gestão da Segurança e Saúde do trabalho, conforme determina o artigo 200 da CLT, Portaria 3.214/78 – Ministério de Trabalho e IN 009/2023 do TCM/GO. </w:t>
      </w:r>
    </w:p>
    <w:p w14:paraId="71005E0F" w14:textId="77777777" w:rsidR="00997B47" w:rsidRPr="00D87DAF" w:rsidRDefault="00997B47" w:rsidP="004850B2">
      <w:pPr>
        <w:ind w:firstLine="561"/>
        <w:jc w:val="both"/>
      </w:pPr>
    </w:p>
    <w:p w14:paraId="46C21791" w14:textId="77777777" w:rsidR="00997B47" w:rsidRPr="00D87DAF" w:rsidRDefault="00997B47" w:rsidP="00997B47">
      <w:pPr>
        <w:ind w:firstLine="561"/>
        <w:jc w:val="center"/>
      </w:pPr>
      <w:r w:rsidRPr="00D87DAF">
        <w:t>Local e data</w:t>
      </w:r>
    </w:p>
    <w:p w14:paraId="1ED41164" w14:textId="77777777" w:rsidR="00997B47" w:rsidRPr="00D87DAF" w:rsidRDefault="00997B47" w:rsidP="00997B47">
      <w:pPr>
        <w:ind w:firstLine="561"/>
        <w:jc w:val="center"/>
      </w:pPr>
      <w:r w:rsidRPr="00D87DAF">
        <w:t>_______________________________________________</w:t>
      </w:r>
    </w:p>
    <w:p w14:paraId="48ABDFCD" w14:textId="65200009" w:rsidR="00997B47" w:rsidRDefault="00997B47" w:rsidP="00997B47">
      <w:pPr>
        <w:jc w:val="center"/>
      </w:pPr>
      <w:r w:rsidRPr="00D87DAF">
        <w:t>Nome e assinatura do representante legal</w:t>
      </w:r>
    </w:p>
    <w:p w14:paraId="6B1966CB" w14:textId="65BC9E9C" w:rsidR="007A1915" w:rsidRPr="006108C8" w:rsidRDefault="00A311C9" w:rsidP="006108C8">
      <w:pPr>
        <w:pStyle w:val="Ttulo1"/>
        <w:widowControl w:val="0"/>
        <w:numPr>
          <w:ilvl w:val="0"/>
          <w:numId w:val="0"/>
        </w:numPr>
        <w:shd w:val="clear" w:color="auto" w:fill="B3B3B3"/>
        <w:spacing w:before="340" w:after="170"/>
        <w:ind w:left="432" w:hanging="432"/>
        <w:rPr>
          <w:rFonts w:ascii="Times New Roman" w:hAnsi="Times New Roman" w:cs="Times New Roman"/>
          <w:sz w:val="20"/>
          <w:szCs w:val="20"/>
          <w:lang w:val="pt-BR"/>
        </w:rPr>
      </w:pPr>
      <w:r w:rsidRPr="006108C8">
        <w:rPr>
          <w:rFonts w:ascii="Times New Roman" w:hAnsi="Times New Roman" w:cs="Times New Roman"/>
          <w:sz w:val="20"/>
          <w:szCs w:val="20"/>
          <w:lang w:val="pt-BR"/>
        </w:rPr>
        <w:lastRenderedPageBreak/>
        <w:t>A</w:t>
      </w:r>
      <w:r w:rsidR="007A1915" w:rsidRPr="006108C8">
        <w:rPr>
          <w:rFonts w:ascii="Times New Roman" w:hAnsi="Times New Roman" w:cs="Times New Roman"/>
          <w:sz w:val="20"/>
          <w:szCs w:val="20"/>
          <w:lang w:val="pt-BR"/>
        </w:rPr>
        <w:t xml:space="preserve">NEXO </w:t>
      </w:r>
      <w:r w:rsidR="00154C49" w:rsidRPr="006108C8">
        <w:rPr>
          <w:rFonts w:ascii="Times New Roman" w:hAnsi="Times New Roman" w:cs="Times New Roman"/>
          <w:sz w:val="20"/>
          <w:szCs w:val="20"/>
          <w:lang w:val="pt-BR"/>
        </w:rPr>
        <w:t>II</w:t>
      </w:r>
      <w:r w:rsidR="007A1915" w:rsidRPr="006108C8">
        <w:rPr>
          <w:rFonts w:ascii="Times New Roman" w:hAnsi="Times New Roman" w:cs="Times New Roman"/>
          <w:sz w:val="20"/>
          <w:szCs w:val="20"/>
          <w:lang w:val="pt-BR"/>
        </w:rPr>
        <w:t>I</w:t>
      </w:r>
    </w:p>
    <w:p w14:paraId="48896531" w14:textId="77777777" w:rsidR="007A1915" w:rsidRPr="00D87DAF" w:rsidRDefault="007A1915" w:rsidP="007A1915">
      <w:pPr>
        <w:jc w:val="center"/>
        <w:rPr>
          <w:b/>
          <w:bCs/>
        </w:rPr>
      </w:pPr>
      <w:r w:rsidRPr="00D87DAF">
        <w:rPr>
          <w:color w:val="000000"/>
        </w:rPr>
        <w:t>====================================================================================</w:t>
      </w:r>
    </w:p>
    <w:p w14:paraId="59FBF4EC" w14:textId="77777777" w:rsidR="007A1915" w:rsidRPr="00D87DAF" w:rsidRDefault="007A1915" w:rsidP="007A1915">
      <w:pPr>
        <w:jc w:val="center"/>
        <w:rPr>
          <w:b/>
          <w:bCs/>
        </w:rPr>
      </w:pPr>
      <w:r w:rsidRPr="00D87DAF">
        <w:rPr>
          <w:b/>
          <w:bCs/>
        </w:rPr>
        <w:t>MODELO DE DECLARAÇÃO DE DESISTENCIA DE VISITA TÉCNICA</w:t>
      </w:r>
      <w:r w:rsidRPr="00D87DAF">
        <w:rPr>
          <w:color w:val="000000"/>
        </w:rPr>
        <w:t xml:space="preserve"> ====================================================================================</w:t>
      </w:r>
    </w:p>
    <w:p w14:paraId="31EFDFB2" w14:textId="5887282A" w:rsidR="007A1915" w:rsidRPr="00D87DAF" w:rsidRDefault="007A1915" w:rsidP="007A1915">
      <w:pPr>
        <w:ind w:firstLine="561"/>
        <w:jc w:val="both"/>
      </w:pPr>
      <w:r w:rsidRPr="00D87DAF">
        <w:t xml:space="preserve"> CONCORRÊNCIA ELETRÔNICA Nº. PROCESSO Nº. A empresa ___________________________, inscrita no CNPJ/MF sob o nº __________________, por intermédio do seu representante legal, Sr.(a) ________________________________, portador(a) do RG nº ____________________ e do CPF nº ___________________________, DECLARA, abrir mão da visita técnica aos locais da execução dos serviços, conforme dispõe o edital da licitação em referência. Declaramos, ainda, sob as penalidades da Lei, de que temos pleno conhecimento das condições e peculiaridades inerentes à natureza dos trabalhos, assumindo total responsabilidade por esse fato e informamos que não utilizaremos para qualquer questionamento futuro que ensejam avenças técnicas ou financeiras, isentando o Município de</w:t>
      </w:r>
      <w:r w:rsidR="00A311C9">
        <w:t xml:space="preserve"> Santa Helena de Goiás</w:t>
      </w:r>
      <w:r w:rsidRPr="00D87DAF">
        <w:t xml:space="preserve">, de qualquer reclamação e/ou reivindicação de nossa parte. </w:t>
      </w:r>
    </w:p>
    <w:p w14:paraId="5A6580F6" w14:textId="77777777" w:rsidR="007A1915" w:rsidRPr="00D87DAF" w:rsidRDefault="007A1915" w:rsidP="007A1915">
      <w:pPr>
        <w:ind w:firstLine="561"/>
        <w:jc w:val="both"/>
      </w:pPr>
    </w:p>
    <w:p w14:paraId="03113A48" w14:textId="77777777" w:rsidR="007A1915" w:rsidRPr="00D87DAF" w:rsidRDefault="007A1915" w:rsidP="007A1915">
      <w:pPr>
        <w:ind w:firstLine="561"/>
        <w:jc w:val="both"/>
      </w:pPr>
    </w:p>
    <w:p w14:paraId="46F598A0" w14:textId="77777777" w:rsidR="007A1915" w:rsidRPr="00D87DAF" w:rsidRDefault="007A1915" w:rsidP="007A1915">
      <w:pPr>
        <w:ind w:firstLine="561"/>
        <w:jc w:val="both"/>
      </w:pPr>
    </w:p>
    <w:p w14:paraId="56ECFC01" w14:textId="77777777" w:rsidR="007A1915" w:rsidRPr="00D87DAF" w:rsidRDefault="007A1915" w:rsidP="007A1915">
      <w:pPr>
        <w:ind w:firstLine="561"/>
        <w:jc w:val="center"/>
      </w:pPr>
      <w:r w:rsidRPr="00D87DAF">
        <w:t>_______________, _____ de ___________________de ________</w:t>
      </w:r>
    </w:p>
    <w:p w14:paraId="5C8CA6F3" w14:textId="77777777" w:rsidR="007A1915" w:rsidRPr="00D87DAF" w:rsidRDefault="007A1915" w:rsidP="007A1915">
      <w:pPr>
        <w:jc w:val="center"/>
      </w:pPr>
    </w:p>
    <w:p w14:paraId="1AEDAA65" w14:textId="77777777" w:rsidR="007A1915" w:rsidRPr="00D87DAF" w:rsidRDefault="007A1915" w:rsidP="007A1915">
      <w:pPr>
        <w:jc w:val="center"/>
      </w:pPr>
    </w:p>
    <w:p w14:paraId="2AAEB0AC" w14:textId="77777777" w:rsidR="007A1915" w:rsidRPr="00D87DAF" w:rsidRDefault="007A1915" w:rsidP="007A1915">
      <w:pPr>
        <w:jc w:val="center"/>
      </w:pPr>
    </w:p>
    <w:p w14:paraId="0ABC7102" w14:textId="77777777" w:rsidR="007A1915" w:rsidRPr="00D87DAF" w:rsidRDefault="007A1915" w:rsidP="007A1915">
      <w:pPr>
        <w:jc w:val="center"/>
      </w:pPr>
      <w:r w:rsidRPr="00D87DAF">
        <w:t>Nome e assinatura do representante legal</w:t>
      </w:r>
    </w:p>
    <w:p w14:paraId="30814AA5" w14:textId="77777777" w:rsidR="007A1915" w:rsidRPr="00D87DAF" w:rsidRDefault="007A1915" w:rsidP="00E72B37">
      <w:pPr>
        <w:pStyle w:val="Ttulo"/>
        <w:rPr>
          <w:sz w:val="20"/>
          <w:szCs w:val="20"/>
        </w:rPr>
      </w:pPr>
    </w:p>
    <w:p w14:paraId="526AF08A" w14:textId="77777777" w:rsidR="007A1915" w:rsidRPr="00D87DAF" w:rsidRDefault="007A1915" w:rsidP="00E72B37">
      <w:pPr>
        <w:pStyle w:val="Ttulo"/>
        <w:rPr>
          <w:sz w:val="20"/>
          <w:szCs w:val="20"/>
        </w:rPr>
      </w:pPr>
    </w:p>
    <w:p w14:paraId="6B9ABF16" w14:textId="77777777" w:rsidR="007A1915" w:rsidRPr="00D87DAF" w:rsidRDefault="007A1915" w:rsidP="00E72B37">
      <w:pPr>
        <w:pStyle w:val="Ttulo"/>
        <w:rPr>
          <w:sz w:val="20"/>
          <w:szCs w:val="20"/>
        </w:rPr>
      </w:pPr>
    </w:p>
    <w:p w14:paraId="2AA1B0D8" w14:textId="77777777" w:rsidR="007A1915" w:rsidRPr="00D87DAF" w:rsidRDefault="007A1915" w:rsidP="00E72B37">
      <w:pPr>
        <w:pStyle w:val="Ttulo"/>
        <w:rPr>
          <w:sz w:val="20"/>
          <w:szCs w:val="20"/>
        </w:rPr>
      </w:pPr>
    </w:p>
    <w:p w14:paraId="180A2012" w14:textId="77777777" w:rsidR="007A1915" w:rsidRPr="00D87DAF" w:rsidRDefault="007A1915" w:rsidP="00E72B37">
      <w:pPr>
        <w:pStyle w:val="Ttulo"/>
        <w:rPr>
          <w:sz w:val="20"/>
          <w:szCs w:val="20"/>
        </w:rPr>
      </w:pPr>
    </w:p>
    <w:p w14:paraId="577CFE99" w14:textId="77777777" w:rsidR="007A1915" w:rsidRPr="00D87DAF" w:rsidRDefault="007A1915" w:rsidP="00E72B37">
      <w:pPr>
        <w:pStyle w:val="Ttulo"/>
        <w:rPr>
          <w:sz w:val="20"/>
          <w:szCs w:val="20"/>
        </w:rPr>
      </w:pPr>
    </w:p>
    <w:p w14:paraId="714005ED" w14:textId="77777777" w:rsidR="007A1915" w:rsidRPr="00D87DAF" w:rsidRDefault="007A1915" w:rsidP="00E72B37">
      <w:pPr>
        <w:pStyle w:val="Ttulo"/>
        <w:rPr>
          <w:sz w:val="20"/>
          <w:szCs w:val="20"/>
        </w:rPr>
      </w:pPr>
    </w:p>
    <w:p w14:paraId="403046D7" w14:textId="77777777" w:rsidR="007A1915" w:rsidRPr="00D87DAF" w:rsidRDefault="007A1915" w:rsidP="00E72B37">
      <w:pPr>
        <w:pStyle w:val="Ttulo"/>
        <w:rPr>
          <w:sz w:val="20"/>
          <w:szCs w:val="20"/>
        </w:rPr>
      </w:pPr>
    </w:p>
    <w:p w14:paraId="171A75C2" w14:textId="77777777" w:rsidR="007A1915" w:rsidRPr="00D87DAF" w:rsidRDefault="007A1915" w:rsidP="00E72B37">
      <w:pPr>
        <w:pStyle w:val="Ttulo"/>
        <w:rPr>
          <w:sz w:val="20"/>
          <w:szCs w:val="20"/>
        </w:rPr>
      </w:pPr>
    </w:p>
    <w:p w14:paraId="6D244A2C" w14:textId="77777777" w:rsidR="007A1915" w:rsidRPr="00D87DAF" w:rsidRDefault="007A1915" w:rsidP="00E72B37">
      <w:pPr>
        <w:pStyle w:val="Ttulo"/>
        <w:rPr>
          <w:sz w:val="20"/>
          <w:szCs w:val="20"/>
        </w:rPr>
      </w:pPr>
    </w:p>
    <w:p w14:paraId="243E6AC1" w14:textId="77777777" w:rsidR="007A1915" w:rsidRPr="00D87DAF" w:rsidRDefault="007A1915" w:rsidP="00E72B37">
      <w:pPr>
        <w:pStyle w:val="Ttulo"/>
        <w:rPr>
          <w:sz w:val="20"/>
          <w:szCs w:val="20"/>
        </w:rPr>
      </w:pPr>
    </w:p>
    <w:p w14:paraId="09922FD4" w14:textId="77777777" w:rsidR="007A1915" w:rsidRPr="00D87DAF" w:rsidRDefault="007A1915" w:rsidP="00E72B37">
      <w:pPr>
        <w:pStyle w:val="Ttulo"/>
        <w:rPr>
          <w:sz w:val="20"/>
          <w:szCs w:val="20"/>
        </w:rPr>
      </w:pPr>
    </w:p>
    <w:p w14:paraId="484196F5" w14:textId="77777777" w:rsidR="007A1915" w:rsidRPr="00D87DAF" w:rsidRDefault="007A1915" w:rsidP="00E72B37">
      <w:pPr>
        <w:pStyle w:val="Ttulo"/>
        <w:rPr>
          <w:sz w:val="20"/>
          <w:szCs w:val="20"/>
        </w:rPr>
      </w:pPr>
    </w:p>
    <w:p w14:paraId="1748FEA9" w14:textId="77777777" w:rsidR="007A1915" w:rsidRPr="00D87DAF" w:rsidRDefault="007A1915" w:rsidP="00E72B37">
      <w:pPr>
        <w:pStyle w:val="Ttulo"/>
        <w:rPr>
          <w:sz w:val="20"/>
          <w:szCs w:val="20"/>
        </w:rPr>
      </w:pPr>
    </w:p>
    <w:p w14:paraId="665E6213" w14:textId="77777777" w:rsidR="007A1915" w:rsidRPr="00D87DAF" w:rsidRDefault="007A1915" w:rsidP="00E72B37">
      <w:pPr>
        <w:pStyle w:val="Ttulo"/>
        <w:rPr>
          <w:sz w:val="20"/>
          <w:szCs w:val="20"/>
        </w:rPr>
      </w:pPr>
    </w:p>
    <w:p w14:paraId="4DE55415" w14:textId="77777777" w:rsidR="007A1915" w:rsidRPr="00D87DAF" w:rsidRDefault="007A1915" w:rsidP="00E72B37">
      <w:pPr>
        <w:pStyle w:val="Ttulo"/>
        <w:rPr>
          <w:sz w:val="20"/>
          <w:szCs w:val="20"/>
        </w:rPr>
      </w:pPr>
    </w:p>
    <w:p w14:paraId="71D79A05" w14:textId="77777777" w:rsidR="007A1915" w:rsidRPr="00D87DAF" w:rsidRDefault="007A1915" w:rsidP="00E72B37">
      <w:pPr>
        <w:pStyle w:val="Ttulo"/>
        <w:rPr>
          <w:sz w:val="20"/>
          <w:szCs w:val="20"/>
        </w:rPr>
      </w:pPr>
    </w:p>
    <w:p w14:paraId="773C9D56" w14:textId="77777777" w:rsidR="007A1915" w:rsidRPr="00D87DAF" w:rsidRDefault="007A1915" w:rsidP="00E72B37">
      <w:pPr>
        <w:pStyle w:val="Ttulo"/>
        <w:rPr>
          <w:sz w:val="20"/>
          <w:szCs w:val="20"/>
        </w:rPr>
      </w:pPr>
    </w:p>
    <w:p w14:paraId="6B6CDF41" w14:textId="77777777" w:rsidR="007A1915" w:rsidRPr="00D87DAF" w:rsidRDefault="007A1915" w:rsidP="00E72B37">
      <w:pPr>
        <w:pStyle w:val="Ttulo"/>
        <w:rPr>
          <w:sz w:val="20"/>
          <w:szCs w:val="20"/>
        </w:rPr>
      </w:pPr>
    </w:p>
    <w:p w14:paraId="4ABDB9EC" w14:textId="77777777" w:rsidR="007A1915" w:rsidRPr="00D87DAF" w:rsidRDefault="007A1915" w:rsidP="00E72B37">
      <w:pPr>
        <w:pStyle w:val="Ttulo"/>
        <w:rPr>
          <w:sz w:val="20"/>
          <w:szCs w:val="20"/>
        </w:rPr>
      </w:pPr>
    </w:p>
    <w:p w14:paraId="6B926F91" w14:textId="77777777" w:rsidR="007A1915" w:rsidRPr="00D87DAF" w:rsidRDefault="007A1915" w:rsidP="00E72B37">
      <w:pPr>
        <w:pStyle w:val="Ttulo"/>
        <w:rPr>
          <w:sz w:val="20"/>
          <w:szCs w:val="20"/>
        </w:rPr>
      </w:pPr>
    </w:p>
    <w:p w14:paraId="6BCF0FE6" w14:textId="77777777" w:rsidR="007A1915" w:rsidRPr="00D87DAF" w:rsidRDefault="007A1915" w:rsidP="00E72B37">
      <w:pPr>
        <w:pStyle w:val="Ttulo"/>
        <w:rPr>
          <w:sz w:val="20"/>
          <w:szCs w:val="20"/>
        </w:rPr>
      </w:pPr>
    </w:p>
    <w:p w14:paraId="01A1DF13" w14:textId="77777777" w:rsidR="007A1915" w:rsidRPr="00D87DAF" w:rsidRDefault="007A1915" w:rsidP="00E72B37">
      <w:pPr>
        <w:pStyle w:val="Ttulo"/>
        <w:rPr>
          <w:sz w:val="20"/>
          <w:szCs w:val="20"/>
        </w:rPr>
      </w:pPr>
    </w:p>
    <w:p w14:paraId="39F77A66" w14:textId="77777777" w:rsidR="007A1915" w:rsidRPr="00D87DAF" w:rsidRDefault="007A1915" w:rsidP="00E72B37">
      <w:pPr>
        <w:pStyle w:val="Ttulo"/>
        <w:rPr>
          <w:sz w:val="20"/>
          <w:szCs w:val="20"/>
        </w:rPr>
      </w:pPr>
    </w:p>
    <w:p w14:paraId="661F721F" w14:textId="77777777" w:rsidR="007A1915" w:rsidRPr="00D87DAF" w:rsidRDefault="007A1915" w:rsidP="00E72B37">
      <w:pPr>
        <w:pStyle w:val="Ttulo"/>
        <w:rPr>
          <w:sz w:val="20"/>
          <w:szCs w:val="20"/>
        </w:rPr>
      </w:pPr>
    </w:p>
    <w:p w14:paraId="5F69F71C" w14:textId="77777777" w:rsidR="007A1915" w:rsidRPr="00D87DAF" w:rsidRDefault="007A1915" w:rsidP="00E72B37">
      <w:pPr>
        <w:pStyle w:val="Ttulo"/>
        <w:rPr>
          <w:sz w:val="20"/>
          <w:szCs w:val="20"/>
        </w:rPr>
      </w:pPr>
    </w:p>
    <w:p w14:paraId="7F39E3EE" w14:textId="77777777" w:rsidR="007A1915" w:rsidRPr="00D87DAF" w:rsidRDefault="007A1915" w:rsidP="00E72B37">
      <w:pPr>
        <w:pStyle w:val="Ttulo"/>
        <w:rPr>
          <w:sz w:val="20"/>
          <w:szCs w:val="20"/>
        </w:rPr>
      </w:pPr>
    </w:p>
    <w:p w14:paraId="6AEA1DD7" w14:textId="77777777" w:rsidR="007A1915" w:rsidRPr="00D87DAF" w:rsidRDefault="007A1915" w:rsidP="00E72B37">
      <w:pPr>
        <w:pStyle w:val="Ttulo"/>
        <w:rPr>
          <w:sz w:val="20"/>
          <w:szCs w:val="20"/>
        </w:rPr>
      </w:pPr>
    </w:p>
    <w:p w14:paraId="3287AF07" w14:textId="77777777" w:rsidR="007A1915" w:rsidRPr="00D87DAF" w:rsidRDefault="007A1915" w:rsidP="00E72B37">
      <w:pPr>
        <w:pStyle w:val="Ttulo"/>
        <w:rPr>
          <w:sz w:val="20"/>
          <w:szCs w:val="20"/>
        </w:rPr>
      </w:pPr>
    </w:p>
    <w:p w14:paraId="1B0C0EF6" w14:textId="77777777" w:rsidR="00F830BB" w:rsidRPr="00D87DAF" w:rsidRDefault="00F830BB" w:rsidP="00F830BB">
      <w:pPr>
        <w:pStyle w:val="Corpodetexto"/>
        <w:rPr>
          <w:rFonts w:ascii="Times New Roman" w:hAnsi="Times New Roman" w:cs="Times New Roman"/>
        </w:rPr>
      </w:pPr>
    </w:p>
    <w:p w14:paraId="38A6AA24" w14:textId="77777777" w:rsidR="00F830BB" w:rsidRPr="00D87DAF" w:rsidRDefault="00F830BB" w:rsidP="00F830BB">
      <w:pPr>
        <w:pStyle w:val="Corpodetexto"/>
        <w:rPr>
          <w:rFonts w:ascii="Times New Roman" w:hAnsi="Times New Roman" w:cs="Times New Roman"/>
        </w:rPr>
      </w:pPr>
    </w:p>
    <w:p w14:paraId="6CD9F873" w14:textId="77777777" w:rsidR="00F830BB" w:rsidRPr="00D87DAF" w:rsidRDefault="00F830BB" w:rsidP="00F830BB">
      <w:pPr>
        <w:pStyle w:val="Corpodetexto"/>
        <w:rPr>
          <w:rFonts w:ascii="Times New Roman" w:hAnsi="Times New Roman" w:cs="Times New Roman"/>
        </w:rPr>
      </w:pPr>
    </w:p>
    <w:p w14:paraId="011D37A9" w14:textId="77777777" w:rsidR="00F830BB" w:rsidRPr="00D87DAF" w:rsidRDefault="00F830BB" w:rsidP="00F830BB">
      <w:pPr>
        <w:pStyle w:val="Corpodetexto"/>
        <w:rPr>
          <w:rFonts w:ascii="Times New Roman" w:hAnsi="Times New Roman" w:cs="Times New Roman"/>
        </w:rPr>
      </w:pPr>
    </w:p>
    <w:p w14:paraId="1A526501" w14:textId="77777777" w:rsidR="007A1915" w:rsidRPr="00D87DAF" w:rsidRDefault="007A1915" w:rsidP="00E72B37">
      <w:pPr>
        <w:pStyle w:val="Ttulo"/>
        <w:rPr>
          <w:sz w:val="20"/>
          <w:szCs w:val="20"/>
        </w:rPr>
      </w:pPr>
    </w:p>
    <w:p w14:paraId="65F99973" w14:textId="77777777" w:rsidR="007A1915" w:rsidRPr="00D87DAF" w:rsidRDefault="007A1915" w:rsidP="00E72B37">
      <w:pPr>
        <w:pStyle w:val="Ttulo"/>
        <w:rPr>
          <w:sz w:val="20"/>
          <w:szCs w:val="20"/>
        </w:rPr>
      </w:pPr>
    </w:p>
    <w:p w14:paraId="4EDB0157" w14:textId="77777777" w:rsidR="007A1915" w:rsidRPr="00D87DAF" w:rsidRDefault="007A1915" w:rsidP="00E72B37">
      <w:pPr>
        <w:pStyle w:val="Ttulo"/>
        <w:rPr>
          <w:sz w:val="20"/>
          <w:szCs w:val="20"/>
        </w:rPr>
      </w:pPr>
    </w:p>
    <w:p w14:paraId="42CF3641" w14:textId="77777777" w:rsidR="007A1915" w:rsidRPr="00D87DAF" w:rsidRDefault="007A1915" w:rsidP="00E72B37">
      <w:pPr>
        <w:pStyle w:val="Ttulo"/>
        <w:rPr>
          <w:sz w:val="20"/>
          <w:szCs w:val="20"/>
        </w:rPr>
      </w:pPr>
    </w:p>
    <w:p w14:paraId="0C1D4D00" w14:textId="1E6E433F" w:rsidR="004D78E8" w:rsidRPr="006108C8" w:rsidRDefault="004D78E8" w:rsidP="006108C8">
      <w:pPr>
        <w:pStyle w:val="Ttulo1"/>
        <w:widowControl w:val="0"/>
        <w:numPr>
          <w:ilvl w:val="0"/>
          <w:numId w:val="0"/>
        </w:numPr>
        <w:shd w:val="clear" w:color="auto" w:fill="B3B3B3"/>
        <w:spacing w:before="340" w:after="170"/>
        <w:ind w:left="432" w:hanging="432"/>
        <w:rPr>
          <w:rFonts w:ascii="Times New Roman" w:hAnsi="Times New Roman" w:cs="Times New Roman"/>
          <w:sz w:val="20"/>
          <w:szCs w:val="20"/>
          <w:lang w:val="pt-BR"/>
        </w:rPr>
      </w:pPr>
      <w:r w:rsidRPr="006108C8">
        <w:rPr>
          <w:rFonts w:ascii="Times New Roman" w:hAnsi="Times New Roman" w:cs="Times New Roman"/>
          <w:sz w:val="20"/>
          <w:szCs w:val="20"/>
          <w:lang w:val="pt-BR"/>
        </w:rPr>
        <w:lastRenderedPageBreak/>
        <w:t xml:space="preserve">ANEXO </w:t>
      </w:r>
      <w:r w:rsidR="00154C49" w:rsidRPr="006108C8">
        <w:rPr>
          <w:rFonts w:ascii="Times New Roman" w:hAnsi="Times New Roman" w:cs="Times New Roman"/>
          <w:sz w:val="20"/>
          <w:szCs w:val="20"/>
          <w:lang w:val="pt-BR"/>
        </w:rPr>
        <w:t>I</w:t>
      </w:r>
      <w:r w:rsidRPr="006108C8">
        <w:rPr>
          <w:rFonts w:ascii="Times New Roman" w:hAnsi="Times New Roman" w:cs="Times New Roman"/>
          <w:sz w:val="20"/>
          <w:szCs w:val="20"/>
          <w:lang w:val="pt-BR"/>
        </w:rPr>
        <w:t>V</w:t>
      </w:r>
    </w:p>
    <w:p w14:paraId="5B1FAB80" w14:textId="77777777" w:rsidR="004D78E8" w:rsidRPr="00D87DAF" w:rsidRDefault="004D78E8" w:rsidP="004D78E8">
      <w:pPr>
        <w:jc w:val="center"/>
        <w:rPr>
          <w:b/>
          <w:bCs/>
        </w:rPr>
      </w:pPr>
      <w:r w:rsidRPr="00D87DAF">
        <w:rPr>
          <w:color w:val="000000"/>
        </w:rPr>
        <w:t>====================================================================================</w:t>
      </w:r>
    </w:p>
    <w:p w14:paraId="690337AC" w14:textId="77777777" w:rsidR="004D78E8" w:rsidRPr="00D87DAF" w:rsidRDefault="004D78E8" w:rsidP="004D78E8">
      <w:pPr>
        <w:jc w:val="center"/>
        <w:rPr>
          <w:b/>
          <w:bCs/>
        </w:rPr>
      </w:pPr>
      <w:r w:rsidRPr="00D87DAF">
        <w:rPr>
          <w:b/>
          <w:bCs/>
        </w:rPr>
        <w:t>DECLARAÇÃO PARA MICROEMPRESA E EMPRESA DE PEQUENO PORTE</w:t>
      </w:r>
      <w:r w:rsidRPr="00D87DAF">
        <w:rPr>
          <w:color w:val="000000"/>
        </w:rPr>
        <w:t xml:space="preserve"> ====================================================================================</w:t>
      </w:r>
    </w:p>
    <w:p w14:paraId="3B7BAA16" w14:textId="77777777" w:rsidR="004D78E8" w:rsidRPr="00D87DAF" w:rsidRDefault="004D78E8" w:rsidP="004D78E8">
      <w:pPr>
        <w:tabs>
          <w:tab w:val="left" w:pos="3525"/>
          <w:tab w:val="center" w:pos="4232"/>
        </w:tabs>
        <w:jc w:val="center"/>
        <w:rPr>
          <w:b/>
          <w:bCs/>
        </w:rPr>
      </w:pPr>
    </w:p>
    <w:p w14:paraId="1238D75A" w14:textId="77777777" w:rsidR="004D78E8" w:rsidRPr="00D87DAF" w:rsidRDefault="004D78E8" w:rsidP="004D78E8">
      <w:pPr>
        <w:tabs>
          <w:tab w:val="left" w:pos="3525"/>
        </w:tabs>
        <w:jc w:val="center"/>
      </w:pPr>
    </w:p>
    <w:p w14:paraId="29AA4481" w14:textId="77777777" w:rsidR="004D78E8" w:rsidRPr="00D87DAF" w:rsidRDefault="004D78E8" w:rsidP="004D78E8">
      <w:pPr>
        <w:tabs>
          <w:tab w:val="left" w:pos="3525"/>
        </w:tabs>
        <w:jc w:val="center"/>
      </w:pPr>
    </w:p>
    <w:p w14:paraId="0412D42C" w14:textId="77777777" w:rsidR="004D78E8" w:rsidRPr="00D87DAF" w:rsidRDefault="004D78E8" w:rsidP="004D78E8">
      <w:pPr>
        <w:tabs>
          <w:tab w:val="left" w:pos="3525"/>
        </w:tabs>
      </w:pPr>
    </w:p>
    <w:p w14:paraId="61623E26" w14:textId="77777777" w:rsidR="004D78E8" w:rsidRPr="00D87DAF" w:rsidRDefault="004D78E8" w:rsidP="004D78E8">
      <w:pPr>
        <w:tabs>
          <w:tab w:val="left" w:pos="3525"/>
        </w:tabs>
      </w:pPr>
    </w:p>
    <w:p w14:paraId="10F7316B" w14:textId="77777777" w:rsidR="004D78E8" w:rsidRPr="00D87DAF" w:rsidRDefault="004D78E8" w:rsidP="004D78E8">
      <w:pPr>
        <w:tabs>
          <w:tab w:val="left" w:pos="3525"/>
        </w:tabs>
        <w:jc w:val="both"/>
      </w:pPr>
      <w:r w:rsidRPr="00D87DAF">
        <w:t xml:space="preserve">A empresa _______________________, inscrita no CNPJ sob nº ___________________, por meio de seu representante legal (ou procurador) Sr. __________, CPF ___(nº)___, DECLARA sob as sanções administrativas cabíveis e sob as penas da lei, ser ______(microempresa ou empresa de pequeno porte), nos termos de legislação vigente, não possuindo nenhum dos impedimentos previstos no parágrafo 4º do art. 3º da Lei Complementar nº 123/2006. </w:t>
      </w:r>
    </w:p>
    <w:p w14:paraId="762F81C7" w14:textId="77777777" w:rsidR="004D78E8" w:rsidRPr="00D87DAF" w:rsidRDefault="004D78E8" w:rsidP="004D78E8">
      <w:pPr>
        <w:tabs>
          <w:tab w:val="left" w:pos="3525"/>
        </w:tabs>
        <w:jc w:val="both"/>
      </w:pPr>
    </w:p>
    <w:p w14:paraId="17929A12" w14:textId="77777777" w:rsidR="004D78E8" w:rsidRPr="00D87DAF" w:rsidRDefault="004D78E8" w:rsidP="004D78E8">
      <w:pPr>
        <w:tabs>
          <w:tab w:val="left" w:pos="3525"/>
        </w:tabs>
        <w:jc w:val="both"/>
      </w:pPr>
    </w:p>
    <w:p w14:paraId="6E2D51DE" w14:textId="77777777" w:rsidR="004D78E8" w:rsidRPr="00D87DAF" w:rsidRDefault="004D78E8" w:rsidP="004D78E8">
      <w:pPr>
        <w:tabs>
          <w:tab w:val="left" w:pos="3525"/>
        </w:tabs>
        <w:jc w:val="center"/>
      </w:pPr>
      <w:r w:rsidRPr="00D87DAF">
        <w:t>Local e Data _________________________________</w:t>
      </w:r>
    </w:p>
    <w:p w14:paraId="5BAAADBA" w14:textId="77777777" w:rsidR="004D78E8" w:rsidRPr="00D87DAF" w:rsidRDefault="004D78E8" w:rsidP="004D78E8">
      <w:pPr>
        <w:tabs>
          <w:tab w:val="left" w:pos="3525"/>
        </w:tabs>
        <w:jc w:val="center"/>
      </w:pPr>
    </w:p>
    <w:p w14:paraId="3DD7B0FB" w14:textId="77777777" w:rsidR="004D78E8" w:rsidRPr="00D87DAF" w:rsidRDefault="004D78E8" w:rsidP="004D78E8">
      <w:pPr>
        <w:tabs>
          <w:tab w:val="left" w:pos="3525"/>
        </w:tabs>
        <w:jc w:val="center"/>
      </w:pPr>
    </w:p>
    <w:p w14:paraId="16AD630E" w14:textId="77777777" w:rsidR="004D78E8" w:rsidRPr="00D87DAF" w:rsidRDefault="004D78E8" w:rsidP="004D78E8">
      <w:pPr>
        <w:tabs>
          <w:tab w:val="left" w:pos="3525"/>
        </w:tabs>
        <w:jc w:val="center"/>
      </w:pPr>
    </w:p>
    <w:p w14:paraId="14BDC9B5" w14:textId="77777777" w:rsidR="004D78E8" w:rsidRPr="00D87DAF" w:rsidRDefault="004D78E8" w:rsidP="004D78E8">
      <w:pPr>
        <w:tabs>
          <w:tab w:val="left" w:pos="3525"/>
        </w:tabs>
        <w:jc w:val="center"/>
      </w:pPr>
      <w:r w:rsidRPr="00D87DAF">
        <w:t>Nome e Ass. Representante Legal _________________________________</w:t>
      </w:r>
    </w:p>
    <w:p w14:paraId="5CDDDA3C" w14:textId="77777777" w:rsidR="004D78E8" w:rsidRPr="00D87DAF" w:rsidRDefault="004D78E8" w:rsidP="00E72B37">
      <w:pPr>
        <w:pStyle w:val="Ttulo"/>
        <w:rPr>
          <w:sz w:val="20"/>
          <w:szCs w:val="20"/>
        </w:rPr>
      </w:pPr>
    </w:p>
    <w:p w14:paraId="460A16E6" w14:textId="77777777" w:rsidR="004D78E8" w:rsidRPr="00D87DAF" w:rsidRDefault="004D78E8" w:rsidP="00E72B37">
      <w:pPr>
        <w:pStyle w:val="Ttulo"/>
        <w:rPr>
          <w:sz w:val="20"/>
          <w:szCs w:val="20"/>
        </w:rPr>
      </w:pPr>
    </w:p>
    <w:p w14:paraId="7CCC3E09" w14:textId="77777777" w:rsidR="004D78E8" w:rsidRPr="00D87DAF" w:rsidRDefault="004D78E8" w:rsidP="004D78E8">
      <w:pPr>
        <w:pStyle w:val="Corpodetexto"/>
        <w:rPr>
          <w:rFonts w:ascii="Times New Roman" w:hAnsi="Times New Roman" w:cs="Times New Roman"/>
        </w:rPr>
      </w:pPr>
    </w:p>
    <w:p w14:paraId="211CA87E" w14:textId="77777777" w:rsidR="004D78E8" w:rsidRPr="00D87DAF" w:rsidRDefault="004D78E8" w:rsidP="00E72B37">
      <w:pPr>
        <w:pStyle w:val="Ttulo"/>
        <w:rPr>
          <w:sz w:val="20"/>
          <w:szCs w:val="20"/>
        </w:rPr>
      </w:pPr>
    </w:p>
    <w:p w14:paraId="6378B60C" w14:textId="77777777" w:rsidR="004D78E8" w:rsidRPr="00D87DAF" w:rsidRDefault="004D78E8" w:rsidP="00E72B37">
      <w:pPr>
        <w:pStyle w:val="Ttulo"/>
        <w:rPr>
          <w:sz w:val="20"/>
          <w:szCs w:val="20"/>
        </w:rPr>
      </w:pPr>
    </w:p>
    <w:p w14:paraId="28ECE71E" w14:textId="77777777" w:rsidR="004D78E8" w:rsidRPr="00D87DAF" w:rsidRDefault="004D78E8" w:rsidP="00E72B37">
      <w:pPr>
        <w:pStyle w:val="Ttulo"/>
        <w:rPr>
          <w:sz w:val="20"/>
          <w:szCs w:val="20"/>
        </w:rPr>
      </w:pPr>
    </w:p>
    <w:p w14:paraId="236B2DEF" w14:textId="77777777" w:rsidR="004D78E8" w:rsidRPr="00D87DAF" w:rsidRDefault="004D78E8" w:rsidP="00E72B37">
      <w:pPr>
        <w:pStyle w:val="Ttulo"/>
        <w:rPr>
          <w:sz w:val="20"/>
          <w:szCs w:val="20"/>
        </w:rPr>
      </w:pPr>
    </w:p>
    <w:p w14:paraId="61CE00F7" w14:textId="77777777" w:rsidR="004D78E8" w:rsidRPr="00D87DAF" w:rsidRDefault="004D78E8" w:rsidP="00E72B37">
      <w:pPr>
        <w:pStyle w:val="Ttulo"/>
        <w:rPr>
          <w:sz w:val="20"/>
          <w:szCs w:val="20"/>
        </w:rPr>
      </w:pPr>
    </w:p>
    <w:p w14:paraId="3707E716" w14:textId="77777777" w:rsidR="004D78E8" w:rsidRPr="00D87DAF" w:rsidRDefault="004D78E8" w:rsidP="00E72B37">
      <w:pPr>
        <w:pStyle w:val="Ttulo"/>
        <w:rPr>
          <w:sz w:val="20"/>
          <w:szCs w:val="20"/>
        </w:rPr>
      </w:pPr>
    </w:p>
    <w:p w14:paraId="45390B49" w14:textId="77777777" w:rsidR="004D78E8" w:rsidRPr="00D87DAF" w:rsidRDefault="004D78E8" w:rsidP="00E72B37">
      <w:pPr>
        <w:pStyle w:val="Ttulo"/>
        <w:rPr>
          <w:sz w:val="20"/>
          <w:szCs w:val="20"/>
        </w:rPr>
      </w:pPr>
    </w:p>
    <w:p w14:paraId="3872D69F" w14:textId="77777777" w:rsidR="004D78E8" w:rsidRPr="00D87DAF" w:rsidRDefault="004D78E8" w:rsidP="00E72B37">
      <w:pPr>
        <w:pStyle w:val="Ttulo"/>
        <w:rPr>
          <w:sz w:val="20"/>
          <w:szCs w:val="20"/>
        </w:rPr>
      </w:pPr>
    </w:p>
    <w:p w14:paraId="28A06934" w14:textId="77777777" w:rsidR="004D78E8" w:rsidRPr="00D87DAF" w:rsidRDefault="004D78E8" w:rsidP="00E72B37">
      <w:pPr>
        <w:pStyle w:val="Ttulo"/>
        <w:rPr>
          <w:sz w:val="20"/>
          <w:szCs w:val="20"/>
        </w:rPr>
      </w:pPr>
    </w:p>
    <w:p w14:paraId="2CF0C8C2" w14:textId="77777777" w:rsidR="004D78E8" w:rsidRPr="00D87DAF" w:rsidRDefault="004D78E8" w:rsidP="00E72B37">
      <w:pPr>
        <w:pStyle w:val="Ttulo"/>
        <w:rPr>
          <w:sz w:val="20"/>
          <w:szCs w:val="20"/>
        </w:rPr>
      </w:pPr>
    </w:p>
    <w:p w14:paraId="2C527E4A" w14:textId="77777777" w:rsidR="004D78E8" w:rsidRPr="00D87DAF" w:rsidRDefault="004D78E8" w:rsidP="00E72B37">
      <w:pPr>
        <w:pStyle w:val="Ttulo"/>
        <w:rPr>
          <w:sz w:val="20"/>
          <w:szCs w:val="20"/>
        </w:rPr>
      </w:pPr>
    </w:p>
    <w:p w14:paraId="73C39F1E" w14:textId="77777777" w:rsidR="004D78E8" w:rsidRPr="00D87DAF" w:rsidRDefault="004D78E8" w:rsidP="00E72B37">
      <w:pPr>
        <w:pStyle w:val="Ttulo"/>
        <w:rPr>
          <w:sz w:val="20"/>
          <w:szCs w:val="20"/>
        </w:rPr>
      </w:pPr>
    </w:p>
    <w:p w14:paraId="32BC319E" w14:textId="77777777" w:rsidR="004D78E8" w:rsidRPr="00D87DAF" w:rsidRDefault="004D78E8" w:rsidP="00E72B37">
      <w:pPr>
        <w:pStyle w:val="Ttulo"/>
        <w:rPr>
          <w:sz w:val="20"/>
          <w:szCs w:val="20"/>
        </w:rPr>
      </w:pPr>
    </w:p>
    <w:p w14:paraId="78C84DA4" w14:textId="77777777" w:rsidR="004D78E8" w:rsidRPr="00D87DAF" w:rsidRDefault="004D78E8" w:rsidP="00E72B37">
      <w:pPr>
        <w:pStyle w:val="Ttulo"/>
        <w:rPr>
          <w:sz w:val="20"/>
          <w:szCs w:val="20"/>
        </w:rPr>
      </w:pPr>
    </w:p>
    <w:p w14:paraId="37578537" w14:textId="77777777" w:rsidR="004D78E8" w:rsidRPr="00D87DAF" w:rsidRDefault="004D78E8" w:rsidP="00E72B37">
      <w:pPr>
        <w:pStyle w:val="Ttulo"/>
        <w:rPr>
          <w:sz w:val="20"/>
          <w:szCs w:val="20"/>
        </w:rPr>
      </w:pPr>
    </w:p>
    <w:p w14:paraId="339E538A" w14:textId="77777777" w:rsidR="004D78E8" w:rsidRPr="00D87DAF" w:rsidRDefault="004D78E8" w:rsidP="00E72B37">
      <w:pPr>
        <w:pStyle w:val="Ttulo"/>
        <w:rPr>
          <w:sz w:val="20"/>
          <w:szCs w:val="20"/>
        </w:rPr>
      </w:pPr>
    </w:p>
    <w:p w14:paraId="5BF7B6B0" w14:textId="77777777" w:rsidR="004D78E8" w:rsidRPr="00D87DAF" w:rsidRDefault="004D78E8" w:rsidP="00E72B37">
      <w:pPr>
        <w:pStyle w:val="Ttulo"/>
        <w:rPr>
          <w:sz w:val="20"/>
          <w:szCs w:val="20"/>
        </w:rPr>
      </w:pPr>
    </w:p>
    <w:p w14:paraId="49286ACF" w14:textId="77777777" w:rsidR="004D78E8" w:rsidRPr="00D87DAF" w:rsidRDefault="004D78E8" w:rsidP="00E72B37">
      <w:pPr>
        <w:pStyle w:val="Ttulo"/>
        <w:rPr>
          <w:sz w:val="20"/>
          <w:szCs w:val="20"/>
        </w:rPr>
      </w:pPr>
    </w:p>
    <w:p w14:paraId="2E965E1E" w14:textId="77777777" w:rsidR="004D78E8" w:rsidRPr="00D87DAF" w:rsidRDefault="004D78E8" w:rsidP="00E72B37">
      <w:pPr>
        <w:pStyle w:val="Ttulo"/>
        <w:rPr>
          <w:sz w:val="20"/>
          <w:szCs w:val="20"/>
        </w:rPr>
      </w:pPr>
    </w:p>
    <w:p w14:paraId="59A57359" w14:textId="77777777" w:rsidR="004D78E8" w:rsidRPr="00D87DAF" w:rsidRDefault="004D78E8" w:rsidP="00E72B37">
      <w:pPr>
        <w:pStyle w:val="Ttulo"/>
        <w:rPr>
          <w:sz w:val="20"/>
          <w:szCs w:val="20"/>
        </w:rPr>
      </w:pPr>
    </w:p>
    <w:p w14:paraId="3B46FDFD" w14:textId="77777777" w:rsidR="004D78E8" w:rsidRPr="00D87DAF" w:rsidRDefault="004D78E8" w:rsidP="00E72B37">
      <w:pPr>
        <w:pStyle w:val="Ttulo"/>
        <w:rPr>
          <w:sz w:val="20"/>
          <w:szCs w:val="20"/>
        </w:rPr>
      </w:pPr>
    </w:p>
    <w:p w14:paraId="2D8AB8E4" w14:textId="77777777" w:rsidR="004D78E8" w:rsidRPr="00D87DAF" w:rsidRDefault="004D78E8" w:rsidP="00E72B37">
      <w:pPr>
        <w:pStyle w:val="Ttulo"/>
        <w:rPr>
          <w:sz w:val="20"/>
          <w:szCs w:val="20"/>
        </w:rPr>
      </w:pPr>
    </w:p>
    <w:p w14:paraId="3DE3BE79" w14:textId="77777777" w:rsidR="004D78E8" w:rsidRPr="00D87DAF" w:rsidRDefault="004D78E8" w:rsidP="00E72B37">
      <w:pPr>
        <w:pStyle w:val="Ttulo"/>
        <w:rPr>
          <w:sz w:val="20"/>
          <w:szCs w:val="20"/>
        </w:rPr>
      </w:pPr>
    </w:p>
    <w:p w14:paraId="650EF1E9" w14:textId="77777777" w:rsidR="004D78E8" w:rsidRPr="00D87DAF" w:rsidRDefault="004D78E8" w:rsidP="00E72B37">
      <w:pPr>
        <w:pStyle w:val="Ttulo"/>
        <w:rPr>
          <w:sz w:val="20"/>
          <w:szCs w:val="20"/>
        </w:rPr>
      </w:pPr>
    </w:p>
    <w:p w14:paraId="09635C34" w14:textId="77777777" w:rsidR="004D78E8" w:rsidRPr="00D87DAF" w:rsidRDefault="004D78E8" w:rsidP="00E72B37">
      <w:pPr>
        <w:pStyle w:val="Ttulo"/>
        <w:rPr>
          <w:sz w:val="20"/>
          <w:szCs w:val="20"/>
        </w:rPr>
      </w:pPr>
    </w:p>
    <w:p w14:paraId="43D4E13A" w14:textId="77777777" w:rsidR="004D78E8" w:rsidRPr="00D87DAF" w:rsidRDefault="004D78E8" w:rsidP="00E72B37">
      <w:pPr>
        <w:pStyle w:val="Ttulo"/>
        <w:rPr>
          <w:sz w:val="20"/>
          <w:szCs w:val="20"/>
        </w:rPr>
      </w:pPr>
    </w:p>
    <w:p w14:paraId="58D13999" w14:textId="77777777" w:rsidR="004D78E8" w:rsidRPr="00D87DAF" w:rsidRDefault="004D78E8" w:rsidP="00E72B37">
      <w:pPr>
        <w:pStyle w:val="Ttulo"/>
        <w:rPr>
          <w:sz w:val="20"/>
          <w:szCs w:val="20"/>
        </w:rPr>
      </w:pPr>
    </w:p>
    <w:p w14:paraId="6D9B8004" w14:textId="77777777" w:rsidR="004D78E8" w:rsidRPr="00D87DAF" w:rsidRDefault="004D78E8" w:rsidP="00E72B37">
      <w:pPr>
        <w:pStyle w:val="Ttulo"/>
        <w:rPr>
          <w:sz w:val="20"/>
          <w:szCs w:val="20"/>
        </w:rPr>
      </w:pPr>
    </w:p>
    <w:p w14:paraId="018B06B4" w14:textId="12D154FE" w:rsidR="004D78E8" w:rsidRDefault="004D78E8" w:rsidP="00E72B37">
      <w:pPr>
        <w:pStyle w:val="Ttulo"/>
        <w:rPr>
          <w:sz w:val="20"/>
          <w:szCs w:val="20"/>
        </w:rPr>
      </w:pPr>
    </w:p>
    <w:p w14:paraId="03B64162" w14:textId="01F70D6B" w:rsidR="00A311C9" w:rsidRDefault="00A311C9" w:rsidP="00A311C9">
      <w:pPr>
        <w:pStyle w:val="Corpodetexto"/>
      </w:pPr>
    </w:p>
    <w:p w14:paraId="7DCA79EA" w14:textId="5BB4011E" w:rsidR="00A311C9" w:rsidRDefault="00A311C9" w:rsidP="00A311C9">
      <w:pPr>
        <w:pStyle w:val="Corpodetexto"/>
      </w:pPr>
    </w:p>
    <w:p w14:paraId="239BB717" w14:textId="77777777" w:rsidR="00A311C9" w:rsidRPr="00A311C9" w:rsidRDefault="00A311C9" w:rsidP="00A311C9">
      <w:pPr>
        <w:pStyle w:val="Corpodetexto"/>
      </w:pPr>
    </w:p>
    <w:p w14:paraId="4D8CD492" w14:textId="77777777" w:rsidR="004D78E8" w:rsidRPr="00D87DAF" w:rsidRDefault="004D78E8" w:rsidP="00E72B37">
      <w:pPr>
        <w:pStyle w:val="Ttulo"/>
        <w:rPr>
          <w:sz w:val="20"/>
          <w:szCs w:val="20"/>
        </w:rPr>
      </w:pPr>
    </w:p>
    <w:p w14:paraId="2EC3D330" w14:textId="77777777" w:rsidR="004D78E8" w:rsidRPr="00D87DAF" w:rsidRDefault="004D78E8" w:rsidP="00E72B37">
      <w:pPr>
        <w:pStyle w:val="Ttulo"/>
        <w:rPr>
          <w:sz w:val="20"/>
          <w:szCs w:val="20"/>
        </w:rPr>
      </w:pPr>
    </w:p>
    <w:p w14:paraId="298997D4" w14:textId="77777777" w:rsidR="004D78E8" w:rsidRPr="00D87DAF" w:rsidRDefault="004D78E8" w:rsidP="00E72B37">
      <w:pPr>
        <w:pStyle w:val="Ttulo"/>
        <w:rPr>
          <w:sz w:val="20"/>
          <w:szCs w:val="20"/>
        </w:rPr>
      </w:pPr>
    </w:p>
    <w:p w14:paraId="1E926D1F" w14:textId="77777777" w:rsidR="004D78E8" w:rsidRPr="00D87DAF" w:rsidRDefault="004D78E8" w:rsidP="00E72B37">
      <w:pPr>
        <w:pStyle w:val="Ttulo"/>
        <w:rPr>
          <w:sz w:val="20"/>
          <w:szCs w:val="20"/>
        </w:rPr>
      </w:pPr>
    </w:p>
    <w:p w14:paraId="7270EE37" w14:textId="77777777" w:rsidR="004D78E8" w:rsidRPr="00D87DAF" w:rsidRDefault="004D78E8" w:rsidP="00E72B37">
      <w:pPr>
        <w:pStyle w:val="Ttulo"/>
        <w:rPr>
          <w:sz w:val="20"/>
          <w:szCs w:val="20"/>
        </w:rPr>
      </w:pPr>
    </w:p>
    <w:p w14:paraId="4F04C2B5" w14:textId="77777777" w:rsidR="004D78E8" w:rsidRPr="00D87DAF" w:rsidRDefault="004D78E8" w:rsidP="00E72B37">
      <w:pPr>
        <w:pStyle w:val="Ttulo"/>
        <w:rPr>
          <w:sz w:val="20"/>
          <w:szCs w:val="20"/>
        </w:rPr>
      </w:pPr>
    </w:p>
    <w:p w14:paraId="6F15AD4D" w14:textId="64B2C06D" w:rsidR="005C1528" w:rsidRPr="006108C8" w:rsidRDefault="004D78E8" w:rsidP="006108C8">
      <w:pPr>
        <w:pStyle w:val="Ttulo1"/>
        <w:widowControl w:val="0"/>
        <w:numPr>
          <w:ilvl w:val="0"/>
          <w:numId w:val="0"/>
        </w:numPr>
        <w:shd w:val="clear" w:color="auto" w:fill="B3B3B3"/>
        <w:spacing w:before="340" w:after="170"/>
        <w:ind w:left="432" w:hanging="432"/>
        <w:rPr>
          <w:rFonts w:ascii="Times New Roman" w:hAnsi="Times New Roman" w:cs="Times New Roman"/>
          <w:sz w:val="20"/>
          <w:szCs w:val="20"/>
          <w:lang w:val="pt-BR"/>
        </w:rPr>
      </w:pPr>
      <w:r w:rsidRPr="006108C8">
        <w:rPr>
          <w:rFonts w:ascii="Times New Roman" w:hAnsi="Times New Roman" w:cs="Times New Roman"/>
          <w:sz w:val="20"/>
          <w:szCs w:val="20"/>
          <w:lang w:val="pt-BR"/>
        </w:rPr>
        <w:t xml:space="preserve">ANEXO </w:t>
      </w:r>
      <w:r w:rsidR="00154C49" w:rsidRPr="006108C8">
        <w:rPr>
          <w:rFonts w:ascii="Times New Roman" w:hAnsi="Times New Roman" w:cs="Times New Roman"/>
          <w:sz w:val="20"/>
          <w:szCs w:val="20"/>
          <w:lang w:val="pt-BR"/>
        </w:rPr>
        <w:t>V</w:t>
      </w:r>
    </w:p>
    <w:p w14:paraId="6BB9B1BF" w14:textId="77777777" w:rsidR="0077368C" w:rsidRPr="00D87DAF" w:rsidRDefault="0077368C" w:rsidP="0077368C">
      <w:pPr>
        <w:jc w:val="center"/>
        <w:rPr>
          <w:b/>
          <w:bCs/>
        </w:rPr>
      </w:pPr>
      <w:r w:rsidRPr="00D87DAF">
        <w:rPr>
          <w:color w:val="000000"/>
        </w:rPr>
        <w:t>====================================================================================</w:t>
      </w:r>
    </w:p>
    <w:p w14:paraId="4DE4E399" w14:textId="50CDA00D" w:rsidR="00A8046B" w:rsidRPr="00D87DAF" w:rsidRDefault="00A8046B" w:rsidP="00A8046B">
      <w:pPr>
        <w:ind w:right="141"/>
        <w:jc w:val="center"/>
        <w:rPr>
          <w:color w:val="000000"/>
          <w:kern w:val="2"/>
        </w:rPr>
      </w:pPr>
      <w:r w:rsidRPr="00D87DAF">
        <w:rPr>
          <w:b/>
          <w:bCs/>
          <w:kern w:val="2"/>
        </w:rPr>
        <w:t xml:space="preserve">MINUTA DE CONTRATO </w:t>
      </w:r>
    </w:p>
    <w:p w14:paraId="60FC3E1F" w14:textId="77777777" w:rsidR="0077368C" w:rsidRPr="00D87DAF" w:rsidRDefault="0077368C" w:rsidP="0077368C">
      <w:pPr>
        <w:jc w:val="center"/>
        <w:rPr>
          <w:b/>
          <w:bCs/>
        </w:rPr>
      </w:pPr>
      <w:r w:rsidRPr="00D87DAF">
        <w:rPr>
          <w:color w:val="000000"/>
        </w:rPr>
        <w:t>====================================================================================</w:t>
      </w:r>
    </w:p>
    <w:p w14:paraId="0C6D2ED8" w14:textId="4A21DBE3" w:rsidR="006619C8" w:rsidRPr="00D87DAF" w:rsidRDefault="006619C8" w:rsidP="00BF0A39">
      <w:pPr>
        <w:ind w:left="4536"/>
        <w:jc w:val="both"/>
        <w:rPr>
          <w:b/>
          <w:u w:val="single"/>
        </w:rPr>
      </w:pPr>
      <w:r w:rsidRPr="00D87DAF">
        <w:rPr>
          <w:b/>
          <w:bCs/>
          <w:u w:val="single"/>
        </w:rPr>
        <w:t xml:space="preserve">CONTRATO QUE ENTRE SI FAZEM A </w:t>
      </w:r>
      <w:proofErr w:type="spellStart"/>
      <w:r w:rsidR="00154C49" w:rsidRPr="00D87DAF">
        <w:rPr>
          <w:b/>
          <w:bCs/>
          <w:u w:val="single"/>
        </w:rPr>
        <w:t>xxxxxxxxxxxxx</w:t>
      </w:r>
      <w:proofErr w:type="spellEnd"/>
      <w:r w:rsidRPr="00D87DAF">
        <w:rPr>
          <w:b/>
          <w:bCs/>
          <w:u w:val="single"/>
        </w:rPr>
        <w:t xml:space="preserve"> E </w:t>
      </w:r>
      <w:proofErr w:type="spellStart"/>
      <w:r w:rsidR="00154C49" w:rsidRPr="00D87DAF">
        <w:rPr>
          <w:b/>
          <w:bCs/>
          <w:u w:val="single"/>
        </w:rPr>
        <w:t>xxxxxxx</w:t>
      </w:r>
      <w:proofErr w:type="spellEnd"/>
      <w:r w:rsidRPr="00D87DAF">
        <w:rPr>
          <w:b/>
          <w:bCs/>
          <w:u w:val="single"/>
        </w:rPr>
        <w:t xml:space="preserve">, PARA A </w:t>
      </w:r>
      <w:r w:rsidRPr="00D87DAF">
        <w:rPr>
          <w:b/>
          <w:u w:val="single"/>
        </w:rPr>
        <w:t xml:space="preserve">EXECUÇÃO DE </w:t>
      </w:r>
      <w:r w:rsidRPr="00D87DAF">
        <w:rPr>
          <w:b/>
          <w:u w:val="single"/>
          <w:shd w:val="clear" w:color="auto" w:fill="FFFFFF"/>
        </w:rPr>
        <w:t xml:space="preserve">OBRAS PARA </w:t>
      </w:r>
      <w:r w:rsidR="00793EA2" w:rsidRPr="00D87DAF">
        <w:rPr>
          <w:b/>
          <w:u w:val="single"/>
          <w:shd w:val="clear" w:color="auto" w:fill="FFFFFF"/>
        </w:rPr>
        <w:t>xxxxxxx</w:t>
      </w:r>
      <w:r w:rsidR="00BF0A39" w:rsidRPr="00D87DAF">
        <w:rPr>
          <w:b/>
          <w:u w:val="single"/>
          <w:shd w:val="clear" w:color="auto" w:fill="FFFFFF"/>
        </w:rPr>
        <w:t>xxxxxxxxxxxxxxxxxxxxxxxxxxxxxxxxxxxxxxxxxxxxxxxxxxxxxxxxxxxxxxxxxxxxxxxxxxxxxxxxxx</w:t>
      </w:r>
    </w:p>
    <w:p w14:paraId="53AACFD0" w14:textId="77777777" w:rsidR="006619C8" w:rsidRPr="00D87DAF" w:rsidRDefault="006619C8" w:rsidP="00BF0A39">
      <w:pPr>
        <w:ind w:left="4536"/>
        <w:jc w:val="both"/>
        <w:rPr>
          <w:b/>
          <w:u w:val="single"/>
        </w:rPr>
      </w:pPr>
    </w:p>
    <w:p w14:paraId="4192F675" w14:textId="77777777" w:rsidR="0021733D" w:rsidRPr="00D87DAF" w:rsidRDefault="0021733D" w:rsidP="00BF0A39">
      <w:pPr>
        <w:ind w:left="4536"/>
        <w:jc w:val="both"/>
        <w:rPr>
          <w:b/>
          <w:u w:val="single"/>
        </w:rPr>
      </w:pPr>
    </w:p>
    <w:p w14:paraId="7A214E4B" w14:textId="5916B8E5" w:rsidR="00BF0A39" w:rsidRPr="00D87DAF" w:rsidRDefault="00BF0A39" w:rsidP="00BF0A39">
      <w:pPr>
        <w:jc w:val="both"/>
        <w:rPr>
          <w:b/>
          <w:bCs/>
        </w:rPr>
      </w:pPr>
      <w:r w:rsidRPr="00D87DAF">
        <w:rPr>
          <w:b/>
          <w:bCs/>
        </w:rPr>
        <w:t xml:space="preserve">Processo Administrativo nº </w:t>
      </w:r>
      <w:proofErr w:type="spellStart"/>
      <w:r w:rsidRPr="00D87DAF">
        <w:rPr>
          <w:b/>
          <w:bCs/>
        </w:rPr>
        <w:t>xxxxx</w:t>
      </w:r>
      <w:proofErr w:type="spellEnd"/>
      <w:r w:rsidRPr="00D87DAF">
        <w:rPr>
          <w:b/>
          <w:bCs/>
        </w:rPr>
        <w:t>.</w:t>
      </w:r>
    </w:p>
    <w:p w14:paraId="6AC58A01" w14:textId="77777777" w:rsidR="00BF0A39" w:rsidRPr="00D87DAF" w:rsidRDefault="00BF0A39" w:rsidP="00BF0A39">
      <w:pPr>
        <w:jc w:val="both"/>
        <w:rPr>
          <w:b/>
          <w:bCs/>
        </w:rPr>
      </w:pPr>
      <w:r w:rsidRPr="00D87DAF">
        <w:rPr>
          <w:b/>
          <w:bCs/>
        </w:rPr>
        <w:t>Concorrência nº</w:t>
      </w:r>
      <w:proofErr w:type="gramStart"/>
      <w:r w:rsidRPr="00D87DAF">
        <w:rPr>
          <w:b/>
          <w:bCs/>
        </w:rPr>
        <w:t xml:space="preserve"> ....</w:t>
      </w:r>
      <w:proofErr w:type="gramEnd"/>
      <w:r w:rsidRPr="00D87DAF">
        <w:rPr>
          <w:b/>
          <w:bCs/>
        </w:rPr>
        <w:t>/202..</w:t>
      </w:r>
    </w:p>
    <w:p w14:paraId="374C44D2" w14:textId="77777777" w:rsidR="00BF0A39" w:rsidRPr="00D87DAF" w:rsidRDefault="00BF0A39" w:rsidP="00BF0A39">
      <w:pPr>
        <w:jc w:val="both"/>
        <w:rPr>
          <w:b/>
          <w:bCs/>
        </w:rPr>
      </w:pPr>
      <w:r w:rsidRPr="00D87DAF">
        <w:rPr>
          <w:b/>
          <w:bCs/>
        </w:rPr>
        <w:t>Contrato nº …/2024.</w:t>
      </w:r>
    </w:p>
    <w:p w14:paraId="7C776FBC" w14:textId="77777777" w:rsidR="0021733D" w:rsidRPr="00D87DAF" w:rsidRDefault="0021733D" w:rsidP="00BF0A39">
      <w:pPr>
        <w:jc w:val="both"/>
        <w:rPr>
          <w:b/>
          <w:bCs/>
        </w:rPr>
      </w:pPr>
    </w:p>
    <w:p w14:paraId="73B0D39D" w14:textId="77777777" w:rsidR="00BF0A39" w:rsidRPr="00D87DAF" w:rsidRDefault="00BF0A39" w:rsidP="00BF0A39">
      <w:pPr>
        <w:ind w:left="4536"/>
        <w:jc w:val="both"/>
        <w:rPr>
          <w:b/>
          <w:u w:val="single"/>
        </w:rPr>
      </w:pPr>
    </w:p>
    <w:p w14:paraId="6CB9F686" w14:textId="384391A5" w:rsidR="006619C8" w:rsidRPr="00D87DAF" w:rsidRDefault="006619C8" w:rsidP="006619C8">
      <w:pPr>
        <w:ind w:firstLine="584"/>
        <w:jc w:val="both"/>
        <w:rPr>
          <w:b/>
          <w:bCs/>
        </w:rPr>
      </w:pPr>
      <w:r w:rsidRPr="00D87DAF">
        <w:rPr>
          <w:b/>
          <w:bCs/>
        </w:rPr>
        <w:t xml:space="preserve">CLÁUSULA </w:t>
      </w:r>
      <w:r w:rsidR="007939E6">
        <w:rPr>
          <w:b/>
          <w:bCs/>
        </w:rPr>
        <w:t>PRIMEIRA</w:t>
      </w:r>
      <w:r w:rsidRPr="00D87DAF">
        <w:rPr>
          <w:b/>
          <w:bCs/>
        </w:rPr>
        <w:t xml:space="preserve"> - DAS PARTES</w:t>
      </w:r>
    </w:p>
    <w:p w14:paraId="35335C1B" w14:textId="77777777" w:rsidR="006619C8" w:rsidRPr="00D87DAF" w:rsidRDefault="006619C8" w:rsidP="006619C8">
      <w:pPr>
        <w:ind w:firstLine="567"/>
        <w:jc w:val="both"/>
        <w:rPr>
          <w:b/>
          <w:bCs/>
        </w:rPr>
      </w:pPr>
    </w:p>
    <w:p w14:paraId="0E61412B" w14:textId="575F71C5" w:rsidR="006619C8" w:rsidRPr="00D87DAF" w:rsidRDefault="006619C8" w:rsidP="006619C8">
      <w:pPr>
        <w:ind w:firstLine="567"/>
        <w:jc w:val="both"/>
        <w:rPr>
          <w:b/>
          <w:bCs/>
          <w:u w:val="single"/>
        </w:rPr>
      </w:pPr>
      <w:r w:rsidRPr="00D87DAF">
        <w:rPr>
          <w:b/>
          <w:bCs/>
        </w:rPr>
        <w:t xml:space="preserve">1.1. </w:t>
      </w:r>
      <w:r w:rsidRPr="00D87DAF">
        <w:rPr>
          <w:bCs/>
        </w:rPr>
        <w:t>A</w:t>
      </w:r>
      <w:r w:rsidR="00793EA2" w:rsidRPr="00D87DAF">
        <w:rPr>
          <w:bCs/>
        </w:rPr>
        <w:t xml:space="preserve"> (o)</w:t>
      </w:r>
      <w:r w:rsidRPr="00D87DAF">
        <w:rPr>
          <w:bCs/>
        </w:rPr>
        <w:t xml:space="preserve"> </w:t>
      </w:r>
      <w:r w:rsidR="00793EA2" w:rsidRPr="00D87DAF">
        <w:rPr>
          <w:b/>
          <w:bCs/>
        </w:rPr>
        <w:t>XXXXXXXXXXX</w:t>
      </w:r>
      <w:r w:rsidRPr="00D87DAF">
        <w:rPr>
          <w:bCs/>
        </w:rPr>
        <w:t>, inscrit</w:t>
      </w:r>
      <w:r w:rsidR="00793EA2" w:rsidRPr="00D87DAF">
        <w:rPr>
          <w:bCs/>
        </w:rPr>
        <w:t>a (o)</w:t>
      </w:r>
      <w:r w:rsidRPr="00D87DAF">
        <w:rPr>
          <w:bCs/>
        </w:rPr>
        <w:t xml:space="preserve"> no CNPJ nº </w:t>
      </w:r>
      <w:proofErr w:type="spellStart"/>
      <w:r w:rsidR="00793EA2" w:rsidRPr="00D87DAF">
        <w:rPr>
          <w:bCs/>
        </w:rPr>
        <w:t>xx.xxx.xxx</w:t>
      </w:r>
      <w:proofErr w:type="spellEnd"/>
      <w:r w:rsidR="00793EA2" w:rsidRPr="00D87DAF">
        <w:rPr>
          <w:bCs/>
        </w:rPr>
        <w:t>/</w:t>
      </w:r>
      <w:proofErr w:type="spellStart"/>
      <w:r w:rsidR="00793EA2" w:rsidRPr="00D87DAF">
        <w:rPr>
          <w:bCs/>
        </w:rPr>
        <w:t>xxxx-xx</w:t>
      </w:r>
      <w:proofErr w:type="spellEnd"/>
      <w:r w:rsidRPr="00D87DAF">
        <w:rPr>
          <w:bCs/>
        </w:rPr>
        <w:t xml:space="preserve">, com sede à </w:t>
      </w:r>
      <w:proofErr w:type="spellStart"/>
      <w:r w:rsidR="00793EA2" w:rsidRPr="00D87DAF">
        <w:rPr>
          <w:bCs/>
        </w:rPr>
        <w:t>xxxxxxx</w:t>
      </w:r>
      <w:proofErr w:type="spellEnd"/>
      <w:r w:rsidRPr="00D87DAF">
        <w:rPr>
          <w:bCs/>
        </w:rPr>
        <w:t xml:space="preserve">, representada </w:t>
      </w:r>
      <w:r w:rsidR="00793EA2" w:rsidRPr="00D87DAF">
        <w:rPr>
          <w:bCs/>
        </w:rPr>
        <w:t>por</w:t>
      </w:r>
      <w:r w:rsidRPr="00D87DAF">
        <w:rPr>
          <w:bCs/>
          <w:shd w:val="clear" w:color="auto" w:fill="FFFFFF"/>
        </w:rPr>
        <w:t xml:space="preserve">, </w:t>
      </w:r>
      <w:proofErr w:type="spellStart"/>
      <w:r w:rsidR="00793EA2" w:rsidRPr="00D87DAF">
        <w:rPr>
          <w:bCs/>
          <w:shd w:val="clear" w:color="auto" w:fill="FFFFFF"/>
        </w:rPr>
        <w:t>xxxxxx</w:t>
      </w:r>
      <w:proofErr w:type="spellEnd"/>
      <w:r w:rsidRPr="00D87DAF">
        <w:rPr>
          <w:shd w:val="clear" w:color="auto" w:fill="FFFFFF"/>
        </w:rPr>
        <w:t xml:space="preserve">, inscrito no CPF nº </w:t>
      </w:r>
      <w:proofErr w:type="spellStart"/>
      <w:r w:rsidR="00793EA2" w:rsidRPr="00D87DAF">
        <w:t>xxx.xxx.xxx-xx</w:t>
      </w:r>
      <w:proofErr w:type="spellEnd"/>
      <w:r w:rsidRPr="00D87DAF">
        <w:t xml:space="preserve">, </w:t>
      </w:r>
      <w:r w:rsidRPr="00D87DAF">
        <w:rPr>
          <w:bCs/>
          <w:shd w:val="clear" w:color="auto" w:fill="FFFFFF"/>
        </w:rPr>
        <w:t xml:space="preserve">adiante, designada, simplesmente, </w:t>
      </w:r>
      <w:r w:rsidRPr="00D87DAF">
        <w:rPr>
          <w:b/>
          <w:bCs/>
          <w:shd w:val="clear" w:color="auto" w:fill="FFFFFF"/>
        </w:rPr>
        <w:t>CONTRATANTE</w:t>
      </w:r>
      <w:r w:rsidR="00793EA2" w:rsidRPr="00D87DAF">
        <w:rPr>
          <w:b/>
          <w:bCs/>
          <w:shd w:val="clear" w:color="auto" w:fill="FFFFFF"/>
        </w:rPr>
        <w:t>,</w:t>
      </w:r>
      <w:r w:rsidRPr="00D87DAF">
        <w:rPr>
          <w:bCs/>
          <w:shd w:val="clear" w:color="auto" w:fill="FFFFFF"/>
        </w:rPr>
        <w:t xml:space="preserve"> e .</w:t>
      </w:r>
      <w:r w:rsidRPr="00D87DAF">
        <w:rPr>
          <w:bCs/>
        </w:rPr>
        <w:t xml:space="preserve">........., com sede à ........, n.º ......., na cidade de ......., inscrita no CNPJ n.º ........, representada pelo seu ......, Sr. .........., (qualificação completa), inscrito no CPF n.º ........, adiante designada simplesmente </w:t>
      </w:r>
      <w:r w:rsidRPr="00D87DAF">
        <w:rPr>
          <w:b/>
          <w:bCs/>
        </w:rPr>
        <w:t>CONTRATADA</w:t>
      </w:r>
      <w:r w:rsidRPr="00D87DAF">
        <w:rPr>
          <w:bCs/>
        </w:rPr>
        <w:t>, ajustam o que se segue:</w:t>
      </w:r>
    </w:p>
    <w:p w14:paraId="440DBB6E" w14:textId="77777777" w:rsidR="006619C8" w:rsidRPr="00D87DAF" w:rsidRDefault="006619C8" w:rsidP="006619C8">
      <w:pPr>
        <w:keepNext/>
        <w:outlineLvl w:val="1"/>
        <w:rPr>
          <w:b/>
          <w:lang w:val="x-none"/>
        </w:rPr>
      </w:pPr>
    </w:p>
    <w:p w14:paraId="5DDC3643" w14:textId="165D2A9D" w:rsidR="006619C8" w:rsidRPr="00D87DAF" w:rsidRDefault="006619C8" w:rsidP="007939E6">
      <w:pPr>
        <w:keepNext/>
        <w:ind w:left="576"/>
        <w:outlineLvl w:val="1"/>
        <w:rPr>
          <w:b/>
          <w:lang w:val="x-none"/>
        </w:rPr>
      </w:pPr>
      <w:r w:rsidRPr="00D87DAF">
        <w:rPr>
          <w:b/>
          <w:lang w:val="x-none"/>
        </w:rPr>
        <w:t xml:space="preserve">CLÁUSULA </w:t>
      </w:r>
      <w:r w:rsidR="007939E6">
        <w:rPr>
          <w:b/>
        </w:rPr>
        <w:t xml:space="preserve"> SEGUNDA</w:t>
      </w:r>
      <w:r w:rsidRPr="00D87DAF">
        <w:rPr>
          <w:b/>
          <w:lang w:val="x-none"/>
        </w:rPr>
        <w:t xml:space="preserve"> - DO OBJETO</w:t>
      </w:r>
    </w:p>
    <w:p w14:paraId="641A973B" w14:textId="77777777" w:rsidR="006619C8" w:rsidRPr="00D87DAF" w:rsidRDefault="006619C8" w:rsidP="006619C8">
      <w:pPr>
        <w:ind w:firstLine="567"/>
        <w:jc w:val="both"/>
      </w:pPr>
    </w:p>
    <w:p w14:paraId="6B28AC0A" w14:textId="4DDCB3DB" w:rsidR="006619C8" w:rsidRDefault="006619C8" w:rsidP="006619C8">
      <w:pPr>
        <w:ind w:firstLine="567"/>
        <w:jc w:val="both"/>
        <w:rPr>
          <w:b/>
        </w:rPr>
      </w:pPr>
      <w:r w:rsidRPr="00D87DAF">
        <w:rPr>
          <w:b/>
        </w:rPr>
        <w:t xml:space="preserve">2.1. A CONTRATADA se obriga a executar </w:t>
      </w:r>
      <w:r w:rsidRPr="00D87DAF">
        <w:rPr>
          <w:b/>
          <w:shd w:val="clear" w:color="auto" w:fill="FFFFFF"/>
        </w:rPr>
        <w:t xml:space="preserve">obras </w:t>
      </w:r>
      <w:proofErr w:type="spellStart"/>
      <w:r w:rsidR="00793EA2" w:rsidRPr="00D87DAF">
        <w:rPr>
          <w:b/>
          <w:shd w:val="clear" w:color="auto" w:fill="FFFFFF"/>
        </w:rPr>
        <w:t>xxxxxxxxxxxxxxxxxx</w:t>
      </w:r>
      <w:proofErr w:type="spellEnd"/>
      <w:r w:rsidRPr="00D87DAF">
        <w:rPr>
          <w:b/>
        </w:rPr>
        <w:t>, conforme especificações detalhadas constantes do Edital de Concorrência nº</w:t>
      </w:r>
      <w:proofErr w:type="gramStart"/>
      <w:r w:rsidRPr="00D87DAF">
        <w:rPr>
          <w:b/>
        </w:rPr>
        <w:t xml:space="preserve"> ....</w:t>
      </w:r>
      <w:proofErr w:type="gramEnd"/>
      <w:r w:rsidRPr="00D87DAF">
        <w:rPr>
          <w:b/>
        </w:rPr>
        <w:t>/202., bem como seu Termo de Referência, o qual fica fazendo parte integrante do presente instrumento.</w:t>
      </w:r>
    </w:p>
    <w:p w14:paraId="26ECAB35" w14:textId="77777777" w:rsidR="00C11640" w:rsidRDefault="00C11640" w:rsidP="006619C8">
      <w:pPr>
        <w:ind w:firstLine="567"/>
        <w:jc w:val="both"/>
        <w:rPr>
          <w:b/>
        </w:rPr>
      </w:pPr>
    </w:p>
    <w:p w14:paraId="1313BFA1" w14:textId="7661D4C2" w:rsidR="006619C8" w:rsidRPr="00D87DAF" w:rsidRDefault="006619C8" w:rsidP="006619C8">
      <w:pPr>
        <w:ind w:firstLine="567"/>
        <w:jc w:val="both"/>
      </w:pPr>
      <w:proofErr w:type="gramStart"/>
      <w:r w:rsidRPr="00D87DAF">
        <w:rPr>
          <w:b/>
        </w:rPr>
        <w:t xml:space="preserve">CLÁUSULA </w:t>
      </w:r>
      <w:r w:rsidR="007939E6">
        <w:rPr>
          <w:b/>
        </w:rPr>
        <w:t xml:space="preserve"> TERCEIRA</w:t>
      </w:r>
      <w:proofErr w:type="gramEnd"/>
      <w:r w:rsidRPr="00D87DAF">
        <w:rPr>
          <w:b/>
        </w:rPr>
        <w:t xml:space="preserve"> - DOS RECURSOS FINANCEIROS</w:t>
      </w:r>
    </w:p>
    <w:p w14:paraId="77AB3EAE" w14:textId="77777777" w:rsidR="006619C8" w:rsidRPr="00D87DAF" w:rsidRDefault="006619C8" w:rsidP="006619C8">
      <w:pPr>
        <w:ind w:firstLine="567"/>
        <w:jc w:val="both"/>
        <w:rPr>
          <w:bCs/>
        </w:rPr>
      </w:pPr>
    </w:p>
    <w:p w14:paraId="7F908614" w14:textId="03F07821" w:rsidR="006619C8" w:rsidRPr="00D87DAF" w:rsidRDefault="006619C8" w:rsidP="006619C8">
      <w:pPr>
        <w:tabs>
          <w:tab w:val="left" w:pos="970"/>
        </w:tabs>
        <w:ind w:firstLine="567"/>
        <w:jc w:val="both"/>
        <w:rPr>
          <w:bCs/>
        </w:rPr>
      </w:pPr>
      <w:r w:rsidRPr="00D87DAF">
        <w:rPr>
          <w:b/>
          <w:bCs/>
        </w:rPr>
        <w:t>3.1.</w:t>
      </w:r>
      <w:r w:rsidRPr="00D87DAF">
        <w:rPr>
          <w:bCs/>
        </w:rPr>
        <w:t xml:space="preserve"> A despesa supra será atendida pela dotação orçamentária nº </w:t>
      </w:r>
      <w:proofErr w:type="spellStart"/>
      <w:r w:rsidR="00793EA2" w:rsidRPr="00D87DAF">
        <w:rPr>
          <w:shd w:val="clear" w:color="auto" w:fill="FFFFFF"/>
        </w:rPr>
        <w:t>xxxxxxxxxxxxxxx</w:t>
      </w:r>
      <w:proofErr w:type="spellEnd"/>
      <w:r w:rsidRPr="00D87DAF">
        <w:rPr>
          <w:bCs/>
        </w:rPr>
        <w:t>, constante do exercício de 2024 e correspondente para 2025.</w:t>
      </w:r>
    </w:p>
    <w:p w14:paraId="395FF966" w14:textId="77777777" w:rsidR="00793EA2" w:rsidRPr="00D87DAF" w:rsidRDefault="00793EA2" w:rsidP="006619C8">
      <w:pPr>
        <w:keepNext/>
        <w:ind w:firstLine="567"/>
        <w:jc w:val="both"/>
        <w:rPr>
          <w:b/>
        </w:rPr>
      </w:pPr>
    </w:p>
    <w:p w14:paraId="6674AA9E" w14:textId="60A0AF92" w:rsidR="006619C8" w:rsidRPr="00D87DAF" w:rsidRDefault="006619C8" w:rsidP="006619C8">
      <w:pPr>
        <w:keepNext/>
        <w:ind w:firstLine="567"/>
        <w:jc w:val="both"/>
      </w:pPr>
      <w:proofErr w:type="gramStart"/>
      <w:r w:rsidRPr="00D87DAF">
        <w:rPr>
          <w:b/>
        </w:rPr>
        <w:t xml:space="preserve">CLÁUSULA </w:t>
      </w:r>
      <w:r w:rsidR="007939E6">
        <w:rPr>
          <w:b/>
        </w:rPr>
        <w:t xml:space="preserve"> QUARTA</w:t>
      </w:r>
      <w:proofErr w:type="gramEnd"/>
      <w:r w:rsidRPr="00D87DAF">
        <w:rPr>
          <w:b/>
        </w:rPr>
        <w:t>– DO SUPORTE LEGAL</w:t>
      </w:r>
    </w:p>
    <w:p w14:paraId="24C26B42" w14:textId="77777777" w:rsidR="006619C8" w:rsidRPr="00D87DAF" w:rsidRDefault="006619C8" w:rsidP="006619C8">
      <w:pPr>
        <w:ind w:firstLine="567"/>
        <w:jc w:val="both"/>
        <w:rPr>
          <w:b/>
          <w:bCs/>
        </w:rPr>
      </w:pPr>
    </w:p>
    <w:p w14:paraId="5199801E" w14:textId="77777777" w:rsidR="006619C8" w:rsidRPr="00D87DAF" w:rsidRDefault="006619C8" w:rsidP="006619C8">
      <w:pPr>
        <w:keepLines/>
        <w:ind w:firstLine="567"/>
        <w:jc w:val="both"/>
      </w:pPr>
      <w:r w:rsidRPr="00D87DAF">
        <w:rPr>
          <w:b/>
        </w:rPr>
        <w:t>4.1.</w:t>
      </w:r>
      <w:r w:rsidRPr="00D87DAF">
        <w:t xml:space="preserve"> Este contrato é regulado pelos seguintes dispositivos legais:</w:t>
      </w:r>
    </w:p>
    <w:p w14:paraId="08D4E122" w14:textId="77777777" w:rsidR="006619C8" w:rsidRPr="00D87DAF" w:rsidRDefault="006619C8" w:rsidP="006619C8">
      <w:pPr>
        <w:keepLines/>
        <w:ind w:firstLine="567"/>
        <w:jc w:val="both"/>
      </w:pPr>
    </w:p>
    <w:p w14:paraId="69CD8DD8" w14:textId="77777777" w:rsidR="006619C8" w:rsidRPr="00D87DAF" w:rsidRDefault="006619C8" w:rsidP="006619C8">
      <w:pPr>
        <w:keepLines/>
        <w:ind w:firstLine="567"/>
        <w:jc w:val="both"/>
      </w:pPr>
      <w:r w:rsidRPr="00D87DAF">
        <w:rPr>
          <w:b/>
        </w:rPr>
        <w:t>4.1.1.</w:t>
      </w:r>
      <w:r w:rsidRPr="00D87DAF">
        <w:t xml:space="preserve"> Constituição da República Federativa do Brasil;</w:t>
      </w:r>
    </w:p>
    <w:p w14:paraId="0DC79607" w14:textId="0FF07050" w:rsidR="006619C8" w:rsidRPr="00D87DAF" w:rsidRDefault="006619C8" w:rsidP="006619C8">
      <w:pPr>
        <w:keepLines/>
        <w:ind w:firstLine="567"/>
        <w:jc w:val="both"/>
      </w:pPr>
      <w:r w:rsidRPr="00D87DAF">
        <w:rPr>
          <w:b/>
        </w:rPr>
        <w:t>4.1.2.</w:t>
      </w:r>
      <w:r w:rsidRPr="00D87DAF">
        <w:t xml:space="preserve"> Lei Orgânica do Município de </w:t>
      </w:r>
      <w:r w:rsidR="009D5D1D" w:rsidRPr="00D87DAF">
        <w:t>Santa Helena de Goiás</w:t>
      </w:r>
      <w:r w:rsidRPr="00D87DAF">
        <w:t>;</w:t>
      </w:r>
    </w:p>
    <w:p w14:paraId="3CD33600" w14:textId="0FBC553F" w:rsidR="006619C8" w:rsidRPr="00D87DAF" w:rsidRDefault="006619C8" w:rsidP="006619C8">
      <w:pPr>
        <w:keepLines/>
        <w:ind w:firstLine="567"/>
        <w:jc w:val="both"/>
      </w:pPr>
      <w:r w:rsidRPr="00D87DAF">
        <w:rPr>
          <w:b/>
        </w:rPr>
        <w:t>4.1.3.</w:t>
      </w:r>
      <w:r w:rsidRPr="00D87DAF">
        <w:t xml:space="preserve"> Lei Federal nº 14.133</w:t>
      </w:r>
      <w:r w:rsidR="00793EA2" w:rsidRPr="00D87DAF">
        <w:t>/2021</w:t>
      </w:r>
      <w:r w:rsidRPr="00D87DAF">
        <w:t>;</w:t>
      </w:r>
    </w:p>
    <w:p w14:paraId="53C6AD7F" w14:textId="77777777" w:rsidR="006619C8" w:rsidRPr="00D87DAF" w:rsidRDefault="006619C8" w:rsidP="006619C8">
      <w:pPr>
        <w:keepLines/>
        <w:ind w:firstLine="567"/>
        <w:jc w:val="both"/>
      </w:pPr>
      <w:r w:rsidRPr="00D87DAF">
        <w:rPr>
          <w:b/>
        </w:rPr>
        <w:t>4.1.5.</w:t>
      </w:r>
      <w:r w:rsidRPr="00D87DAF">
        <w:t xml:space="preserve"> Demais disposições legais aplicáveis, inclusive subsidiariamente, os princípios gerais de Direito.</w:t>
      </w:r>
    </w:p>
    <w:p w14:paraId="07FAD401" w14:textId="77777777" w:rsidR="006619C8" w:rsidRPr="00D87DAF" w:rsidRDefault="006619C8" w:rsidP="006619C8">
      <w:pPr>
        <w:ind w:firstLine="567"/>
        <w:jc w:val="both"/>
        <w:rPr>
          <w:b/>
          <w:bCs/>
        </w:rPr>
      </w:pPr>
    </w:p>
    <w:p w14:paraId="3CA3EF4C" w14:textId="6EB72368" w:rsidR="006619C8" w:rsidRPr="00D87DAF" w:rsidRDefault="006619C8" w:rsidP="006619C8">
      <w:pPr>
        <w:ind w:firstLine="567"/>
        <w:jc w:val="both"/>
        <w:rPr>
          <w:b/>
          <w:bCs/>
        </w:rPr>
      </w:pPr>
      <w:proofErr w:type="gramStart"/>
      <w:r w:rsidRPr="00D87DAF">
        <w:rPr>
          <w:b/>
          <w:bCs/>
        </w:rPr>
        <w:t xml:space="preserve">CLÁUSULA </w:t>
      </w:r>
      <w:r w:rsidR="007939E6">
        <w:rPr>
          <w:b/>
          <w:bCs/>
        </w:rPr>
        <w:t xml:space="preserve"> QUINTA</w:t>
      </w:r>
      <w:proofErr w:type="gramEnd"/>
      <w:r w:rsidRPr="00D87DAF">
        <w:rPr>
          <w:b/>
          <w:bCs/>
        </w:rPr>
        <w:t>- DO PREÇO</w:t>
      </w:r>
    </w:p>
    <w:p w14:paraId="782014A4" w14:textId="77777777" w:rsidR="006619C8" w:rsidRPr="00D87DAF" w:rsidRDefault="006619C8" w:rsidP="006619C8">
      <w:pPr>
        <w:ind w:firstLine="567"/>
        <w:jc w:val="both"/>
        <w:rPr>
          <w:b/>
          <w:bCs/>
        </w:rPr>
      </w:pPr>
    </w:p>
    <w:p w14:paraId="01C4D636" w14:textId="77777777" w:rsidR="006619C8" w:rsidRPr="00D87DAF" w:rsidRDefault="006619C8" w:rsidP="006619C8">
      <w:pPr>
        <w:ind w:firstLine="567"/>
        <w:jc w:val="both"/>
        <w:rPr>
          <w:b/>
          <w:bCs/>
        </w:rPr>
      </w:pPr>
      <w:r w:rsidRPr="00D87DAF">
        <w:rPr>
          <w:b/>
          <w:bCs/>
        </w:rPr>
        <w:t xml:space="preserve">5.1. </w:t>
      </w:r>
      <w:r w:rsidRPr="00D87DAF">
        <w:rPr>
          <w:bCs/>
        </w:rPr>
        <w:t xml:space="preserve">Pela execução do objeto deste contrato, a </w:t>
      </w:r>
      <w:r w:rsidRPr="00D87DAF">
        <w:rPr>
          <w:b/>
          <w:bCs/>
        </w:rPr>
        <w:t>CONTRATANTE</w:t>
      </w:r>
      <w:r w:rsidRPr="00D87DAF">
        <w:rPr>
          <w:bCs/>
        </w:rPr>
        <w:t xml:space="preserve"> pagará à </w:t>
      </w:r>
      <w:r w:rsidRPr="00D87DAF">
        <w:rPr>
          <w:b/>
          <w:bCs/>
        </w:rPr>
        <w:t>CONTRATADA</w:t>
      </w:r>
      <w:r w:rsidRPr="00D87DAF">
        <w:rPr>
          <w:bCs/>
        </w:rPr>
        <w:t xml:space="preserve"> a importância de </w:t>
      </w:r>
      <w:r w:rsidRPr="00D87DAF">
        <w:rPr>
          <w:b/>
          <w:bCs/>
        </w:rPr>
        <w:t>R$   (...)</w:t>
      </w:r>
      <w:r w:rsidRPr="00D87DAF">
        <w:rPr>
          <w:bCs/>
        </w:rPr>
        <w:t>, conforme valores apresentados por esta em sua proposta.</w:t>
      </w:r>
    </w:p>
    <w:p w14:paraId="775A8831" w14:textId="77777777" w:rsidR="006619C8" w:rsidRPr="00D87DAF" w:rsidRDefault="006619C8" w:rsidP="006619C8">
      <w:pPr>
        <w:ind w:firstLine="567"/>
        <w:jc w:val="both"/>
        <w:rPr>
          <w:b/>
          <w:bCs/>
        </w:rPr>
      </w:pPr>
    </w:p>
    <w:p w14:paraId="6727B0F1" w14:textId="77777777" w:rsidR="006619C8" w:rsidRPr="00D87DAF" w:rsidRDefault="006619C8" w:rsidP="006619C8">
      <w:pPr>
        <w:ind w:firstLine="567"/>
        <w:jc w:val="both"/>
      </w:pPr>
      <w:r w:rsidRPr="00D87DAF">
        <w:rPr>
          <w:b/>
        </w:rPr>
        <w:t>5.2.</w:t>
      </w:r>
      <w:r w:rsidRPr="00D87DAF">
        <w:t xml:space="preserve"> No preço proposto já estão inclusos, além dos lucros, todos os custos diretos e indiretos, como por exemplo: salários, alimentação, materiais, combustível, mão-de-obra, equipamentos, transportes, seguros, encargos sociais, previdenciários e trabalhistas, segurança e medicina do trabalho, benefícios, uniformes, tributos, estadas, limpeza do local durante a execução dos serviços e quaisquer outras despesas diretas ou indiretamente relacionadas com a execução total dos serviços contratados.</w:t>
      </w:r>
    </w:p>
    <w:p w14:paraId="78BC091B" w14:textId="77777777" w:rsidR="006619C8" w:rsidRPr="00D87DAF" w:rsidRDefault="006619C8" w:rsidP="006619C8">
      <w:pPr>
        <w:ind w:firstLine="567"/>
        <w:jc w:val="both"/>
      </w:pPr>
    </w:p>
    <w:p w14:paraId="60B63ECD" w14:textId="4034238A" w:rsidR="006619C8" w:rsidRPr="00D87DAF" w:rsidRDefault="006619C8" w:rsidP="00152F2A">
      <w:pPr>
        <w:keepNext/>
        <w:ind w:left="576"/>
        <w:outlineLvl w:val="1"/>
        <w:rPr>
          <w:b/>
          <w:lang w:val="x-none"/>
        </w:rPr>
      </w:pPr>
      <w:r w:rsidRPr="00D87DAF">
        <w:rPr>
          <w:b/>
          <w:lang w:val="x-none"/>
        </w:rPr>
        <w:t xml:space="preserve">CLÁUSULA </w:t>
      </w:r>
      <w:r w:rsidR="007939E6">
        <w:rPr>
          <w:b/>
        </w:rPr>
        <w:t xml:space="preserve">  SEXTA</w:t>
      </w:r>
      <w:r w:rsidRPr="00D87DAF">
        <w:rPr>
          <w:b/>
          <w:lang w:val="x-none"/>
        </w:rPr>
        <w:t>- DA GARANTIA</w:t>
      </w:r>
    </w:p>
    <w:p w14:paraId="4A943130" w14:textId="77777777" w:rsidR="006619C8" w:rsidRPr="00D87DAF" w:rsidRDefault="006619C8" w:rsidP="006619C8">
      <w:pPr>
        <w:ind w:firstLine="567"/>
        <w:jc w:val="both"/>
        <w:rPr>
          <w:b/>
          <w:bCs/>
        </w:rPr>
      </w:pPr>
    </w:p>
    <w:p w14:paraId="31C22038" w14:textId="3E01877A" w:rsidR="00D131F7" w:rsidRPr="00D87DAF" w:rsidRDefault="006619C8" w:rsidP="00D131F7">
      <w:pPr>
        <w:ind w:firstLine="567"/>
        <w:jc w:val="both"/>
        <w:rPr>
          <w:b/>
        </w:rPr>
      </w:pPr>
      <w:r w:rsidRPr="00D87DAF">
        <w:rPr>
          <w:b/>
        </w:rPr>
        <w:lastRenderedPageBreak/>
        <w:t>6.1.</w:t>
      </w:r>
      <w:r w:rsidRPr="00D87DAF">
        <w:t xml:space="preserve"> </w:t>
      </w:r>
      <w:r w:rsidR="00D131F7">
        <w:t>A CONTRATADA deverá prestar à CONTRATANTE garantia, no valor de R$ _____, correspondente ao percentual de 5% (cinco por cento) do valor do contrato, cuja vigência será pelo período de 6 (seis) meses, devendo ser renovada em caso de prorrogação.</w:t>
      </w:r>
    </w:p>
    <w:p w14:paraId="654FFC01" w14:textId="72AC18F5" w:rsidR="006619C8" w:rsidRPr="00D87DAF" w:rsidRDefault="006619C8" w:rsidP="006619C8">
      <w:pPr>
        <w:pStyle w:val="western"/>
        <w:spacing w:before="0"/>
        <w:ind w:firstLine="567"/>
        <w:rPr>
          <w:rFonts w:ascii="Times New Roman" w:hAnsi="Times New Roman" w:cs="Times New Roman"/>
          <w:color w:val="FF0000"/>
          <w:sz w:val="20"/>
          <w:szCs w:val="20"/>
        </w:rPr>
      </w:pPr>
    </w:p>
    <w:p w14:paraId="48839B56" w14:textId="77777777" w:rsidR="006619C8" w:rsidRPr="00D87DAF" w:rsidRDefault="006619C8" w:rsidP="006619C8">
      <w:pPr>
        <w:ind w:firstLine="567"/>
        <w:jc w:val="both"/>
        <w:rPr>
          <w:b/>
          <w:bCs/>
        </w:rPr>
      </w:pPr>
    </w:p>
    <w:p w14:paraId="7BEB1E6F" w14:textId="410737E8" w:rsidR="006619C8" w:rsidRPr="00D87DAF" w:rsidRDefault="006619C8" w:rsidP="006619C8">
      <w:pPr>
        <w:ind w:firstLine="567"/>
        <w:jc w:val="both"/>
        <w:rPr>
          <w:b/>
          <w:bCs/>
        </w:rPr>
      </w:pPr>
      <w:r w:rsidRPr="00D87DAF">
        <w:rPr>
          <w:b/>
          <w:bCs/>
        </w:rPr>
        <w:t xml:space="preserve">CLÁUSULA </w:t>
      </w:r>
      <w:r w:rsidR="00AA2413">
        <w:rPr>
          <w:b/>
          <w:bCs/>
        </w:rPr>
        <w:t>SÉTIMA</w:t>
      </w:r>
      <w:r w:rsidRPr="00D87DAF">
        <w:rPr>
          <w:b/>
          <w:bCs/>
        </w:rPr>
        <w:t xml:space="preserve"> - DO PRAZO DE </w:t>
      </w:r>
      <w:proofErr w:type="gramStart"/>
      <w:r w:rsidRPr="00D87DAF">
        <w:rPr>
          <w:b/>
          <w:bCs/>
        </w:rPr>
        <w:t>VIGÊNCIA</w:t>
      </w:r>
      <w:r w:rsidR="00BD060E" w:rsidRPr="00D87DAF">
        <w:rPr>
          <w:b/>
          <w:bCs/>
        </w:rPr>
        <w:t xml:space="preserve">  E</w:t>
      </w:r>
      <w:proofErr w:type="gramEnd"/>
      <w:r w:rsidR="00BD060E" w:rsidRPr="00D87DAF">
        <w:rPr>
          <w:b/>
          <w:bCs/>
        </w:rPr>
        <w:t xml:space="preserve"> EXECUÇÃO</w:t>
      </w:r>
    </w:p>
    <w:p w14:paraId="05FB939F" w14:textId="77777777" w:rsidR="006619C8" w:rsidRPr="00D87DAF" w:rsidRDefault="006619C8" w:rsidP="006619C8">
      <w:pPr>
        <w:ind w:firstLine="567"/>
        <w:jc w:val="both"/>
      </w:pPr>
    </w:p>
    <w:p w14:paraId="1F5AE1A7" w14:textId="52E72139" w:rsidR="006619C8" w:rsidRPr="00D87DAF" w:rsidRDefault="006619C8" w:rsidP="006619C8">
      <w:pPr>
        <w:ind w:firstLine="567"/>
        <w:jc w:val="both"/>
      </w:pPr>
      <w:r w:rsidRPr="00D87DAF">
        <w:rPr>
          <w:b/>
        </w:rPr>
        <w:t>7.1.</w:t>
      </w:r>
      <w:r w:rsidRPr="00D87DAF">
        <w:t xml:space="preserve"> O presente contrato terá vigência de até </w:t>
      </w:r>
      <w:proofErr w:type="spellStart"/>
      <w:r w:rsidR="00BD060E" w:rsidRPr="00D87DAF">
        <w:t>xx</w:t>
      </w:r>
      <w:proofErr w:type="spellEnd"/>
      <w:r w:rsidRPr="00D87DAF">
        <w:t xml:space="preserve"> (</w:t>
      </w:r>
      <w:proofErr w:type="spellStart"/>
      <w:r w:rsidR="00BD060E" w:rsidRPr="00D87DAF">
        <w:t>xxxx</w:t>
      </w:r>
      <w:proofErr w:type="spellEnd"/>
      <w:r w:rsidRPr="00D87DAF">
        <w:t>) meses, contados da data</w:t>
      </w:r>
      <w:r w:rsidR="00BD060E" w:rsidRPr="00D87DAF">
        <w:t xml:space="preserve"> de</w:t>
      </w:r>
      <w:r w:rsidRPr="00D87DAF">
        <w:t xml:space="preserve"> </w:t>
      </w:r>
      <w:r w:rsidR="00BD060E" w:rsidRPr="00D87DAF">
        <w:t>publicação</w:t>
      </w:r>
      <w:r w:rsidRPr="00D87DAF">
        <w:t xml:space="preserve">, podendo ser prorrogado, conforme os </w:t>
      </w:r>
      <w:proofErr w:type="spellStart"/>
      <w:r w:rsidRPr="00D87DAF">
        <w:t>arts</w:t>
      </w:r>
      <w:proofErr w:type="spellEnd"/>
      <w:r w:rsidRPr="00D87DAF">
        <w:t>. 111 e 124, da Lei Federal nº 14.133/21.</w:t>
      </w:r>
    </w:p>
    <w:p w14:paraId="706BEE5B" w14:textId="444F7601" w:rsidR="00BD060E" w:rsidRPr="00D87DAF" w:rsidRDefault="00BD060E" w:rsidP="006619C8">
      <w:pPr>
        <w:ind w:firstLine="567"/>
        <w:jc w:val="both"/>
      </w:pPr>
      <w:r w:rsidRPr="00D87DAF">
        <w:t xml:space="preserve">7.2. A execução dos serviços deverá ocorrer em </w:t>
      </w:r>
      <w:proofErr w:type="spellStart"/>
      <w:r w:rsidRPr="00D87DAF">
        <w:t>xxxx</w:t>
      </w:r>
      <w:proofErr w:type="spellEnd"/>
      <w:r w:rsidRPr="00D87DAF">
        <w:t xml:space="preserve"> (</w:t>
      </w:r>
      <w:proofErr w:type="spellStart"/>
      <w:proofErr w:type="gramStart"/>
      <w:r w:rsidRPr="00D87DAF">
        <w:t>xxx</w:t>
      </w:r>
      <w:proofErr w:type="spellEnd"/>
      <w:r w:rsidRPr="00D87DAF">
        <w:t xml:space="preserve"> )</w:t>
      </w:r>
      <w:proofErr w:type="gramEnd"/>
      <w:r w:rsidRPr="00D87DAF">
        <w:t xml:space="preserve"> meses, contados da emissão da ordem de serviços, podendo ser prorrogado mediante justificativa devidamente aceita pela Administração. </w:t>
      </w:r>
    </w:p>
    <w:p w14:paraId="7C8F818E" w14:textId="77777777" w:rsidR="006619C8" w:rsidRPr="00D87DAF" w:rsidRDefault="006619C8" w:rsidP="006619C8">
      <w:pPr>
        <w:ind w:firstLine="567"/>
        <w:jc w:val="both"/>
      </w:pPr>
    </w:p>
    <w:p w14:paraId="286A2624" w14:textId="2C438553" w:rsidR="006619C8" w:rsidRPr="00D87DAF" w:rsidRDefault="006619C8" w:rsidP="006619C8">
      <w:pPr>
        <w:ind w:firstLine="567"/>
        <w:jc w:val="both"/>
        <w:rPr>
          <w:b/>
          <w:bCs/>
        </w:rPr>
      </w:pPr>
      <w:r w:rsidRPr="00D87DAF">
        <w:rPr>
          <w:b/>
          <w:bCs/>
        </w:rPr>
        <w:t xml:space="preserve">CLÁUSULA </w:t>
      </w:r>
      <w:r w:rsidR="00AA2413">
        <w:rPr>
          <w:b/>
          <w:bCs/>
        </w:rPr>
        <w:t>OITAVA</w:t>
      </w:r>
      <w:r w:rsidRPr="00D87DAF">
        <w:rPr>
          <w:b/>
          <w:bCs/>
        </w:rPr>
        <w:t xml:space="preserve"> - </w:t>
      </w:r>
      <w:r w:rsidRPr="00D87DAF">
        <w:rPr>
          <w:b/>
        </w:rPr>
        <w:t>DA EXTINÇÃO DO CONTRATO</w:t>
      </w:r>
    </w:p>
    <w:p w14:paraId="0B45E8CE" w14:textId="77777777" w:rsidR="006619C8" w:rsidRPr="00D87DAF" w:rsidRDefault="006619C8" w:rsidP="006619C8">
      <w:pPr>
        <w:jc w:val="both"/>
        <w:rPr>
          <w:b/>
        </w:rPr>
      </w:pPr>
    </w:p>
    <w:p w14:paraId="1400E362" w14:textId="77777777" w:rsidR="006619C8" w:rsidRPr="00D87DAF" w:rsidRDefault="006619C8" w:rsidP="006619C8">
      <w:pPr>
        <w:ind w:firstLine="567"/>
        <w:jc w:val="both"/>
      </w:pPr>
      <w:r w:rsidRPr="00D87DAF">
        <w:rPr>
          <w:b/>
        </w:rPr>
        <w:t>8.1.</w:t>
      </w:r>
      <w:r w:rsidRPr="00D87DAF">
        <w:t xml:space="preserve"> Independentemente de interpelação judicial, o contrato será extinto nas hipóteses previstas no art. 137 da Lei Federal nº 14.133/21 e suas alterações.</w:t>
      </w:r>
    </w:p>
    <w:p w14:paraId="011FD117" w14:textId="77777777" w:rsidR="006619C8" w:rsidRPr="00D87DAF" w:rsidRDefault="006619C8" w:rsidP="006619C8">
      <w:pPr>
        <w:ind w:firstLine="567"/>
        <w:jc w:val="both"/>
        <w:rPr>
          <w:b/>
          <w:bCs/>
        </w:rPr>
      </w:pPr>
    </w:p>
    <w:p w14:paraId="3CA51275" w14:textId="32DEFC9A" w:rsidR="006619C8" w:rsidRPr="00D87DAF" w:rsidRDefault="006619C8" w:rsidP="006619C8">
      <w:pPr>
        <w:ind w:firstLine="567"/>
        <w:jc w:val="both"/>
        <w:rPr>
          <w:b/>
          <w:bCs/>
        </w:rPr>
      </w:pPr>
      <w:proofErr w:type="gramStart"/>
      <w:r w:rsidRPr="00D87DAF">
        <w:rPr>
          <w:b/>
          <w:bCs/>
        </w:rPr>
        <w:t xml:space="preserve">CLÁUSULA </w:t>
      </w:r>
      <w:r w:rsidR="0034534B">
        <w:rPr>
          <w:b/>
          <w:bCs/>
        </w:rPr>
        <w:t xml:space="preserve"> NONA</w:t>
      </w:r>
      <w:proofErr w:type="gramEnd"/>
      <w:r w:rsidRPr="00D87DAF">
        <w:rPr>
          <w:b/>
          <w:bCs/>
        </w:rPr>
        <w:t xml:space="preserve"> - DO REAJUSTE</w:t>
      </w:r>
    </w:p>
    <w:p w14:paraId="23C1E7B3" w14:textId="77777777" w:rsidR="006619C8" w:rsidRPr="00D87DAF" w:rsidRDefault="006619C8" w:rsidP="006619C8">
      <w:pPr>
        <w:ind w:firstLine="567"/>
        <w:jc w:val="both"/>
      </w:pPr>
    </w:p>
    <w:p w14:paraId="60E2911F" w14:textId="77777777" w:rsidR="006619C8" w:rsidRPr="00D87DAF" w:rsidRDefault="006619C8" w:rsidP="006619C8">
      <w:pPr>
        <w:ind w:firstLine="567"/>
        <w:jc w:val="both"/>
      </w:pPr>
      <w:r w:rsidRPr="00D87DAF">
        <w:rPr>
          <w:b/>
        </w:rPr>
        <w:t>9.1.</w:t>
      </w:r>
      <w:r w:rsidRPr="00D87DAF">
        <w:t xml:space="preserve"> O reajuste, se houver, será efetuado nos termos da Lei Federal nº 9.069, de 29/06/95, de acordo com a variação do índice INPC/IBGE.</w:t>
      </w:r>
    </w:p>
    <w:p w14:paraId="6EE63CF5" w14:textId="77777777" w:rsidR="006619C8" w:rsidRPr="00D87DAF" w:rsidRDefault="006619C8" w:rsidP="006619C8">
      <w:pPr>
        <w:ind w:firstLine="567"/>
        <w:jc w:val="both"/>
      </w:pPr>
    </w:p>
    <w:p w14:paraId="11BD7606" w14:textId="3B3472B6" w:rsidR="006619C8" w:rsidRPr="00D87DAF" w:rsidRDefault="006619C8" w:rsidP="0034534B">
      <w:pPr>
        <w:keepNext/>
        <w:keepLines/>
        <w:ind w:left="555"/>
        <w:jc w:val="both"/>
        <w:outlineLvl w:val="2"/>
        <w:rPr>
          <w:b/>
          <w:i/>
          <w:lang w:val="x-none"/>
        </w:rPr>
      </w:pPr>
      <w:r w:rsidRPr="00D87DAF">
        <w:rPr>
          <w:b/>
          <w:lang w:val="x-none"/>
        </w:rPr>
        <w:t xml:space="preserve">CLÁUSULA </w:t>
      </w:r>
      <w:r w:rsidR="0034534B">
        <w:rPr>
          <w:b/>
        </w:rPr>
        <w:t xml:space="preserve"> DÉCIMA</w:t>
      </w:r>
      <w:r w:rsidRPr="00D87DAF">
        <w:rPr>
          <w:b/>
          <w:lang w:val="x-none"/>
        </w:rPr>
        <w:t xml:space="preserve"> - DO RECEBIMENTO</w:t>
      </w:r>
    </w:p>
    <w:p w14:paraId="2C6570C3" w14:textId="77777777" w:rsidR="006619C8" w:rsidRPr="00D87DAF" w:rsidRDefault="006619C8" w:rsidP="006619C8">
      <w:pPr>
        <w:ind w:firstLine="567"/>
        <w:jc w:val="both"/>
        <w:rPr>
          <w:b/>
          <w:bCs/>
        </w:rPr>
      </w:pPr>
    </w:p>
    <w:p w14:paraId="4AA3C59A" w14:textId="77777777" w:rsidR="006619C8" w:rsidRPr="00D87DAF" w:rsidRDefault="006619C8" w:rsidP="006619C8">
      <w:pPr>
        <w:ind w:firstLine="567"/>
        <w:jc w:val="both"/>
        <w:rPr>
          <w:b/>
          <w:bCs/>
        </w:rPr>
      </w:pPr>
      <w:r w:rsidRPr="00D87DAF">
        <w:rPr>
          <w:b/>
          <w:bCs/>
        </w:rPr>
        <w:t xml:space="preserve">10.1. </w:t>
      </w:r>
      <w:r w:rsidRPr="00D87DAF">
        <w:rPr>
          <w:bCs/>
        </w:rPr>
        <w:t>Executado o contrato, o seu objeto será recebido, da seguinte forma:</w:t>
      </w:r>
    </w:p>
    <w:p w14:paraId="07E079D8" w14:textId="77777777" w:rsidR="006619C8" w:rsidRPr="00D87DAF" w:rsidRDefault="006619C8" w:rsidP="006619C8">
      <w:pPr>
        <w:ind w:firstLine="567"/>
        <w:jc w:val="both"/>
        <w:rPr>
          <w:b/>
          <w:bCs/>
        </w:rPr>
      </w:pPr>
    </w:p>
    <w:p w14:paraId="49AEFF3A" w14:textId="77777777" w:rsidR="006619C8" w:rsidRPr="00D87DAF" w:rsidRDefault="006619C8" w:rsidP="006619C8">
      <w:pPr>
        <w:ind w:firstLine="567"/>
        <w:jc w:val="both"/>
        <w:rPr>
          <w:b/>
          <w:bCs/>
        </w:rPr>
      </w:pPr>
      <w:r w:rsidRPr="00D87DAF">
        <w:rPr>
          <w:b/>
          <w:bCs/>
        </w:rPr>
        <w:t xml:space="preserve">10.1.1. </w:t>
      </w:r>
      <w:r w:rsidRPr="00D87DAF">
        <w:rPr>
          <w:bCs/>
        </w:rPr>
        <w:t xml:space="preserve">Provisoriamente, pelo Engenheiro Responsável por seu acompanhamento e fiscalização, mediante termo circunstanciado, assinado pelas partes em até 15 (quinze) dias, contados da comunicação escrita da </w:t>
      </w:r>
      <w:r w:rsidRPr="00D87DAF">
        <w:rPr>
          <w:b/>
          <w:bCs/>
        </w:rPr>
        <w:t>CONTRATADA</w:t>
      </w:r>
      <w:r w:rsidRPr="00D87DAF">
        <w:rPr>
          <w:bCs/>
        </w:rPr>
        <w:t>;</w:t>
      </w:r>
    </w:p>
    <w:p w14:paraId="598230E8" w14:textId="77777777" w:rsidR="006619C8" w:rsidRPr="00D87DAF" w:rsidRDefault="006619C8" w:rsidP="006619C8">
      <w:pPr>
        <w:ind w:firstLine="567"/>
        <w:jc w:val="both"/>
      </w:pPr>
    </w:p>
    <w:p w14:paraId="729B1024" w14:textId="77777777" w:rsidR="006619C8" w:rsidRPr="00D87DAF" w:rsidRDefault="006619C8" w:rsidP="006619C8">
      <w:pPr>
        <w:ind w:firstLine="567"/>
        <w:jc w:val="both"/>
        <w:rPr>
          <w:b/>
          <w:bCs/>
        </w:rPr>
      </w:pPr>
      <w:r w:rsidRPr="00D87DAF">
        <w:rPr>
          <w:b/>
          <w:bCs/>
        </w:rPr>
        <w:t xml:space="preserve">10.1.2. </w:t>
      </w:r>
      <w:r w:rsidRPr="00D87DAF">
        <w:rPr>
          <w:bCs/>
        </w:rPr>
        <w:t>Definitivamente, dentro do prazo de 90 (noventa) dias, pelo Engenheiro Responsável por seu acompanhamento e fiscalização, mediante termo circunstanciado, assinado pelas partes, após o decurso do prazo de observação, ou vistoria que comprove a adequação do objeto aos termos contratuais.</w:t>
      </w:r>
    </w:p>
    <w:p w14:paraId="41C72971" w14:textId="77777777" w:rsidR="006619C8" w:rsidRPr="00D87DAF" w:rsidRDefault="006619C8" w:rsidP="006619C8">
      <w:pPr>
        <w:ind w:firstLine="567"/>
        <w:jc w:val="both"/>
        <w:rPr>
          <w:b/>
          <w:bCs/>
        </w:rPr>
      </w:pPr>
    </w:p>
    <w:p w14:paraId="108DB157" w14:textId="77777777" w:rsidR="006619C8" w:rsidRPr="00D87DAF" w:rsidRDefault="006619C8" w:rsidP="006619C8">
      <w:pPr>
        <w:ind w:firstLine="567"/>
        <w:jc w:val="both"/>
        <w:rPr>
          <w:bCs/>
        </w:rPr>
      </w:pPr>
      <w:r w:rsidRPr="00D87DAF">
        <w:rPr>
          <w:b/>
          <w:bCs/>
        </w:rPr>
        <w:t xml:space="preserve">10.2. </w:t>
      </w:r>
      <w:r w:rsidRPr="00D87DAF">
        <w:rPr>
          <w:bCs/>
        </w:rPr>
        <w:t>Fica facultada à</w:t>
      </w:r>
      <w:r w:rsidRPr="00D87DAF">
        <w:rPr>
          <w:b/>
          <w:bCs/>
        </w:rPr>
        <w:t xml:space="preserve"> CONTRATADA </w:t>
      </w:r>
      <w:r w:rsidRPr="00D87DAF">
        <w:rPr>
          <w:bCs/>
        </w:rPr>
        <w:t>a indicação de um representante para, conjuntamente, com a</w:t>
      </w:r>
      <w:r w:rsidRPr="00D87DAF">
        <w:rPr>
          <w:b/>
          <w:bCs/>
        </w:rPr>
        <w:t xml:space="preserve"> CONTRATANTE, </w:t>
      </w:r>
      <w:r w:rsidRPr="00D87DAF">
        <w:rPr>
          <w:bCs/>
        </w:rPr>
        <w:t>proceder ao recebimento do objeto do presente contrato.</w:t>
      </w:r>
    </w:p>
    <w:p w14:paraId="26D90F8E" w14:textId="77777777" w:rsidR="006619C8" w:rsidRPr="00D87DAF" w:rsidRDefault="006619C8" w:rsidP="006619C8">
      <w:pPr>
        <w:ind w:firstLine="567"/>
        <w:jc w:val="both"/>
        <w:rPr>
          <w:bCs/>
        </w:rPr>
      </w:pPr>
    </w:p>
    <w:p w14:paraId="70366FDB" w14:textId="39BD8064" w:rsidR="006619C8" w:rsidRPr="00D87DAF" w:rsidRDefault="006619C8" w:rsidP="0034534B">
      <w:pPr>
        <w:keepNext/>
        <w:keepLines/>
        <w:ind w:left="579"/>
        <w:jc w:val="both"/>
        <w:outlineLvl w:val="2"/>
        <w:rPr>
          <w:b/>
          <w:i/>
          <w:lang w:val="x-none"/>
        </w:rPr>
      </w:pPr>
      <w:r w:rsidRPr="00D87DAF">
        <w:rPr>
          <w:b/>
          <w:lang w:val="x-none"/>
        </w:rPr>
        <w:t xml:space="preserve">CLÁUSULA </w:t>
      </w:r>
      <w:r w:rsidR="0034534B">
        <w:rPr>
          <w:b/>
        </w:rPr>
        <w:t xml:space="preserve"> DÉCIMA PRIMEIRA - </w:t>
      </w:r>
      <w:r w:rsidRPr="00D87DAF">
        <w:rPr>
          <w:b/>
          <w:lang w:val="x-none"/>
        </w:rPr>
        <w:t>DAS MEDIÇÕES E DOS PAGAMENTOS</w:t>
      </w:r>
    </w:p>
    <w:p w14:paraId="736E2A61" w14:textId="77777777" w:rsidR="006619C8" w:rsidRPr="00D87DAF" w:rsidRDefault="006619C8" w:rsidP="006619C8">
      <w:pPr>
        <w:ind w:firstLine="567"/>
        <w:jc w:val="both"/>
        <w:rPr>
          <w:b/>
          <w:bCs/>
        </w:rPr>
      </w:pPr>
    </w:p>
    <w:p w14:paraId="645CB4F6" w14:textId="346F1745" w:rsidR="006619C8" w:rsidRPr="00D87DAF" w:rsidRDefault="006619C8" w:rsidP="006619C8">
      <w:pPr>
        <w:ind w:firstLine="567"/>
        <w:jc w:val="both"/>
        <w:rPr>
          <w:b/>
        </w:rPr>
      </w:pPr>
      <w:r w:rsidRPr="00D87DAF">
        <w:rPr>
          <w:b/>
        </w:rPr>
        <w:t xml:space="preserve">11.1. </w:t>
      </w:r>
      <w:r w:rsidRPr="00D87DAF">
        <w:t>Anteriormente a realização de pagamentos, a Unidade Requisitante realizará consulta, junto a Secretaria Municipal de Finanças sobre a existência de débitos exigíveis da</w:t>
      </w:r>
      <w:r w:rsidRPr="00D87DAF">
        <w:rPr>
          <w:b/>
        </w:rPr>
        <w:t xml:space="preserve"> CONTRATADA</w:t>
      </w:r>
      <w:r w:rsidRPr="00D87DAF">
        <w:t xml:space="preserve"> com o Município de </w:t>
      </w:r>
      <w:r w:rsidR="009D5D1D" w:rsidRPr="00D87DAF">
        <w:t>Santa Helena de Goiás</w:t>
      </w:r>
      <w:r w:rsidRPr="00D87DAF">
        <w:t xml:space="preserve"> e caso existam, poderá ser realizada a compensação de valores.</w:t>
      </w:r>
    </w:p>
    <w:p w14:paraId="53972698" w14:textId="77777777" w:rsidR="006619C8" w:rsidRPr="00D87DAF" w:rsidRDefault="006619C8" w:rsidP="006619C8">
      <w:pPr>
        <w:ind w:firstLine="567"/>
        <w:jc w:val="both"/>
        <w:rPr>
          <w:b/>
          <w:bCs/>
        </w:rPr>
      </w:pPr>
    </w:p>
    <w:p w14:paraId="68B07E44" w14:textId="77777777" w:rsidR="006619C8" w:rsidRPr="00D87DAF" w:rsidRDefault="006619C8" w:rsidP="006619C8">
      <w:pPr>
        <w:ind w:firstLine="567"/>
        <w:jc w:val="both"/>
      </w:pPr>
      <w:r w:rsidRPr="00D87DAF">
        <w:rPr>
          <w:b/>
          <w:bCs/>
        </w:rPr>
        <w:t xml:space="preserve">11.2. </w:t>
      </w:r>
      <w:r w:rsidRPr="00D87DAF">
        <w:rPr>
          <w:bCs/>
        </w:rPr>
        <w:t>As medições serão mensais, efetuadas pelo Engenheiro Responsável da</w:t>
      </w:r>
      <w:r w:rsidRPr="00D87DAF">
        <w:rPr>
          <w:b/>
          <w:bCs/>
        </w:rPr>
        <w:t xml:space="preserve"> CONTRATANTE</w:t>
      </w:r>
      <w:r w:rsidRPr="00D87DAF">
        <w:rPr>
          <w:bCs/>
        </w:rPr>
        <w:t>, acompanhados do responsável da</w:t>
      </w:r>
      <w:r w:rsidRPr="00D87DAF">
        <w:rPr>
          <w:b/>
          <w:bCs/>
        </w:rPr>
        <w:t xml:space="preserve"> CONTRATADA </w:t>
      </w:r>
      <w:r w:rsidRPr="00D87DAF">
        <w:rPr>
          <w:bCs/>
        </w:rPr>
        <w:t xml:space="preserve">e ocorrerá no último dia útil do prazo da execução dos serviços. </w:t>
      </w:r>
    </w:p>
    <w:p w14:paraId="55E8E9DE" w14:textId="77777777" w:rsidR="006619C8" w:rsidRPr="00D87DAF" w:rsidRDefault="006619C8" w:rsidP="006619C8">
      <w:pPr>
        <w:ind w:firstLine="567"/>
        <w:jc w:val="both"/>
        <w:rPr>
          <w:b/>
          <w:bCs/>
          <w:u w:val="single"/>
        </w:rPr>
      </w:pPr>
    </w:p>
    <w:p w14:paraId="6360CA74" w14:textId="60DFA63F" w:rsidR="006619C8" w:rsidRPr="00D87DAF" w:rsidRDefault="006619C8" w:rsidP="006619C8">
      <w:pPr>
        <w:ind w:firstLine="567"/>
        <w:jc w:val="both"/>
      </w:pPr>
      <w:r w:rsidRPr="00D87DAF">
        <w:rPr>
          <w:b/>
          <w:bCs/>
        </w:rPr>
        <w:t xml:space="preserve">11.3. </w:t>
      </w:r>
      <w:r w:rsidRPr="00D87DAF">
        <w:rPr>
          <w:bCs/>
        </w:rPr>
        <w:t xml:space="preserve">Os pagamentos serão efetuados mediante a apresentação da nota fiscal, a qual deverá ser emitida sempre no último dia útil de cada mês, acompanhada do laudo de medição emitido pela Secretaria Municipal de </w:t>
      </w:r>
      <w:r w:rsidR="00BD060E" w:rsidRPr="00D87DAF">
        <w:rPr>
          <w:bCs/>
        </w:rPr>
        <w:t>Habitação e Engenharia</w:t>
      </w:r>
      <w:r w:rsidRPr="00D87DAF">
        <w:rPr>
          <w:bCs/>
        </w:rPr>
        <w:t>, através do Engenheiro Fiscal do contrato, contado da data de emissão da nota fiscal e depositados no banco e conta corrente indicados pela</w:t>
      </w:r>
      <w:r w:rsidRPr="00D87DAF">
        <w:rPr>
          <w:b/>
          <w:bCs/>
        </w:rPr>
        <w:t xml:space="preserve"> CONTRATADA</w:t>
      </w:r>
      <w:r w:rsidRPr="00D87DAF">
        <w:rPr>
          <w:bCs/>
        </w:rPr>
        <w:t>.</w:t>
      </w:r>
    </w:p>
    <w:p w14:paraId="1343B80F" w14:textId="77777777" w:rsidR="006619C8" w:rsidRPr="00D87DAF" w:rsidRDefault="006619C8" w:rsidP="006619C8">
      <w:pPr>
        <w:ind w:firstLine="567"/>
        <w:jc w:val="both"/>
        <w:rPr>
          <w:b/>
          <w:bCs/>
        </w:rPr>
      </w:pPr>
    </w:p>
    <w:p w14:paraId="27F8CADA" w14:textId="77777777" w:rsidR="006619C8" w:rsidRPr="00D87DAF" w:rsidRDefault="006619C8" w:rsidP="006619C8">
      <w:pPr>
        <w:ind w:firstLine="567"/>
        <w:jc w:val="both"/>
      </w:pPr>
      <w:r w:rsidRPr="00D87DAF">
        <w:rPr>
          <w:b/>
          <w:bCs/>
        </w:rPr>
        <w:t xml:space="preserve">11.4. </w:t>
      </w:r>
      <w:r w:rsidRPr="00D87DAF">
        <w:rPr>
          <w:bCs/>
        </w:rPr>
        <w:t>Com a nota fiscal a</w:t>
      </w:r>
      <w:r w:rsidRPr="00D87DAF">
        <w:rPr>
          <w:b/>
          <w:bCs/>
        </w:rPr>
        <w:t xml:space="preserve"> CONTRATADA </w:t>
      </w:r>
      <w:r w:rsidRPr="00D87DAF">
        <w:rPr>
          <w:bCs/>
        </w:rPr>
        <w:t>deverá apresentar, ainda:</w:t>
      </w:r>
      <w:r w:rsidRPr="00D87DAF">
        <w:rPr>
          <w:b/>
          <w:bCs/>
        </w:rPr>
        <w:t xml:space="preserve"> </w:t>
      </w:r>
    </w:p>
    <w:p w14:paraId="0E8AD7E7" w14:textId="77777777" w:rsidR="006619C8" w:rsidRPr="00D87DAF" w:rsidRDefault="006619C8" w:rsidP="006619C8">
      <w:pPr>
        <w:ind w:firstLine="567"/>
        <w:jc w:val="both"/>
        <w:rPr>
          <w:b/>
          <w:bCs/>
        </w:rPr>
      </w:pPr>
    </w:p>
    <w:p w14:paraId="7F897010" w14:textId="77777777" w:rsidR="006619C8" w:rsidRPr="00D87DAF" w:rsidRDefault="006619C8" w:rsidP="006619C8">
      <w:pPr>
        <w:ind w:firstLine="567"/>
        <w:jc w:val="both"/>
      </w:pPr>
      <w:r w:rsidRPr="00D87DAF">
        <w:rPr>
          <w:b/>
          <w:bCs/>
        </w:rPr>
        <w:t xml:space="preserve">11.4.1 </w:t>
      </w:r>
      <w:r w:rsidRPr="00D87DAF">
        <w:rPr>
          <w:bCs/>
        </w:rPr>
        <w:t xml:space="preserve">Prova de Regularidade relativa às Contribuições Previdenciárias e às de Terceiros (INSS), com validade em vigor; </w:t>
      </w:r>
    </w:p>
    <w:p w14:paraId="569D0A06" w14:textId="77777777" w:rsidR="006619C8" w:rsidRPr="00D87DAF" w:rsidRDefault="006619C8" w:rsidP="006619C8">
      <w:pPr>
        <w:rPr>
          <w:b/>
          <w:bCs/>
          <w:u w:val="single"/>
        </w:rPr>
      </w:pPr>
    </w:p>
    <w:p w14:paraId="61967DE4" w14:textId="77777777" w:rsidR="006619C8" w:rsidRPr="00D87DAF" w:rsidRDefault="006619C8" w:rsidP="006619C8">
      <w:pPr>
        <w:ind w:firstLine="567"/>
        <w:jc w:val="both"/>
      </w:pPr>
      <w:r w:rsidRPr="00D87DAF">
        <w:rPr>
          <w:b/>
          <w:bCs/>
        </w:rPr>
        <w:t xml:space="preserve">11.4.2. </w:t>
      </w:r>
      <w:r w:rsidRPr="00D87DAF">
        <w:rPr>
          <w:bCs/>
        </w:rPr>
        <w:t>Prova de Regularidade do FGTS fornecido pela Caixa Econômica Federal, com validade em vigor;</w:t>
      </w:r>
    </w:p>
    <w:p w14:paraId="65687B61" w14:textId="77777777" w:rsidR="006619C8" w:rsidRPr="00D87DAF" w:rsidRDefault="006619C8" w:rsidP="006619C8">
      <w:pPr>
        <w:ind w:firstLine="567"/>
        <w:jc w:val="both"/>
        <w:rPr>
          <w:b/>
          <w:bCs/>
          <w:u w:val="single"/>
        </w:rPr>
      </w:pPr>
    </w:p>
    <w:p w14:paraId="74521320" w14:textId="77777777" w:rsidR="006619C8" w:rsidRPr="00D87DAF" w:rsidRDefault="006619C8" w:rsidP="006619C8">
      <w:pPr>
        <w:keepLines/>
        <w:ind w:firstLine="561"/>
        <w:jc w:val="both"/>
      </w:pPr>
      <w:r w:rsidRPr="00D87DAF">
        <w:rPr>
          <w:b/>
        </w:rPr>
        <w:t>11.4.3.</w:t>
      </w:r>
      <w:r w:rsidRPr="00D87DAF">
        <w:t xml:space="preserve"> Certidão de Regularidade perante a Fazenda Estadual, com validade em vigor, e;</w:t>
      </w:r>
    </w:p>
    <w:p w14:paraId="0BB49921" w14:textId="77777777" w:rsidR="006619C8" w:rsidRPr="00D87DAF" w:rsidRDefault="006619C8" w:rsidP="006619C8">
      <w:pPr>
        <w:keepLines/>
        <w:ind w:firstLine="851"/>
        <w:jc w:val="both"/>
      </w:pPr>
    </w:p>
    <w:p w14:paraId="2A634D0C" w14:textId="77777777" w:rsidR="006619C8" w:rsidRPr="00D87DAF" w:rsidRDefault="006619C8" w:rsidP="006619C8">
      <w:pPr>
        <w:ind w:firstLine="567"/>
        <w:jc w:val="both"/>
      </w:pPr>
      <w:r w:rsidRPr="00D87DAF">
        <w:rPr>
          <w:b/>
          <w:bCs/>
        </w:rPr>
        <w:lastRenderedPageBreak/>
        <w:t xml:space="preserve">11.4.4. </w:t>
      </w:r>
      <w:r w:rsidRPr="00D87DAF">
        <w:rPr>
          <w:bCs/>
        </w:rPr>
        <w:t>Prova de Regularidade de Tributos Mobiliários Municipal, do domicílio ou da sua sede, com validade em vigor, e;</w:t>
      </w:r>
    </w:p>
    <w:p w14:paraId="3E8F98D4" w14:textId="77777777" w:rsidR="006619C8" w:rsidRPr="00D87DAF" w:rsidRDefault="006619C8" w:rsidP="006619C8">
      <w:pPr>
        <w:ind w:firstLine="567"/>
        <w:jc w:val="both"/>
        <w:rPr>
          <w:bCs/>
        </w:rPr>
      </w:pPr>
    </w:p>
    <w:p w14:paraId="25E6E432" w14:textId="77777777" w:rsidR="006619C8" w:rsidRPr="00D87DAF" w:rsidRDefault="006619C8" w:rsidP="006619C8">
      <w:pPr>
        <w:ind w:firstLine="567"/>
        <w:jc w:val="both"/>
      </w:pPr>
      <w:r w:rsidRPr="00D87DAF">
        <w:rPr>
          <w:b/>
          <w:bCs/>
        </w:rPr>
        <w:t xml:space="preserve">11.4.5. </w:t>
      </w:r>
      <w:r w:rsidRPr="00D87DAF">
        <w:rPr>
          <w:bCs/>
        </w:rPr>
        <w:t>Certidão Negativa de Débitos Trabalhistas (CNDT)</w:t>
      </w:r>
    </w:p>
    <w:p w14:paraId="25CD0A36" w14:textId="77777777" w:rsidR="006619C8" w:rsidRPr="00D87DAF" w:rsidRDefault="006619C8" w:rsidP="006619C8">
      <w:pPr>
        <w:ind w:firstLine="567"/>
        <w:jc w:val="both"/>
        <w:rPr>
          <w:b/>
          <w:bCs/>
        </w:rPr>
      </w:pPr>
    </w:p>
    <w:p w14:paraId="460D8E5C" w14:textId="77777777" w:rsidR="006619C8" w:rsidRPr="00D87DAF" w:rsidRDefault="006619C8" w:rsidP="006619C8">
      <w:pPr>
        <w:ind w:firstLine="567"/>
        <w:jc w:val="both"/>
      </w:pPr>
      <w:r w:rsidRPr="00D87DAF">
        <w:rPr>
          <w:b/>
          <w:bCs/>
        </w:rPr>
        <w:t xml:space="preserve">11.5. </w:t>
      </w:r>
      <w:r w:rsidRPr="00D87DAF">
        <w:rPr>
          <w:bCs/>
        </w:rPr>
        <w:t>Com a Nota Fiscal, a</w:t>
      </w:r>
      <w:r w:rsidRPr="00D87DAF">
        <w:rPr>
          <w:b/>
          <w:bCs/>
        </w:rPr>
        <w:t xml:space="preserve"> CONTRATADA, </w:t>
      </w:r>
      <w:r w:rsidRPr="00D87DAF">
        <w:rPr>
          <w:bCs/>
        </w:rPr>
        <w:t>deverá reapresentar, também, relação contendo os nomes dos empregados que trabalharam na execução do contrato, inclusive os demitidos e os novos contratados e cópia do registro dos mesmos junto à empresa, devidamente anotado na Carteira de Trabalho e Previdência Social – CTPS; relatório fotográfico e cópia do diário de ocorrências, referente ao período de execução dos respectivos serviços.</w:t>
      </w:r>
    </w:p>
    <w:p w14:paraId="111B49F9" w14:textId="77777777" w:rsidR="006619C8" w:rsidRPr="00D87DAF" w:rsidRDefault="006619C8" w:rsidP="006619C8">
      <w:pPr>
        <w:jc w:val="both"/>
        <w:rPr>
          <w:b/>
          <w:bCs/>
        </w:rPr>
      </w:pPr>
    </w:p>
    <w:p w14:paraId="5EF1942C" w14:textId="77777777" w:rsidR="006619C8" w:rsidRPr="00D87DAF" w:rsidRDefault="006619C8" w:rsidP="006619C8">
      <w:pPr>
        <w:ind w:firstLine="567"/>
        <w:jc w:val="both"/>
      </w:pPr>
      <w:r w:rsidRPr="00D87DAF">
        <w:rPr>
          <w:b/>
          <w:bCs/>
        </w:rPr>
        <w:t xml:space="preserve">11.6. </w:t>
      </w:r>
      <w:r w:rsidRPr="00D87DAF">
        <w:rPr>
          <w:bCs/>
        </w:rPr>
        <w:t>O pagamento somente será efetuado, após a</w:t>
      </w:r>
      <w:r w:rsidRPr="00D87DAF">
        <w:rPr>
          <w:b/>
          <w:bCs/>
        </w:rPr>
        <w:t xml:space="preserve"> CONTRATADA </w:t>
      </w:r>
      <w:r w:rsidRPr="00D87DAF">
        <w:rPr>
          <w:bCs/>
        </w:rPr>
        <w:t>apresentar os comprovantes de pagamentos dos salários dos funcionários, cópias e originais dos comprovantes de recolhimento relativos às Contribuições Previdenciárias e às de Terceiros e FGTS dos empregados, constantes da relação de que trata o subitem 11.4., retro, bem como apresentar também, a guia de recolhimento do Imposto Sobre Serviço de Qualquer Natureza (ISSQN).</w:t>
      </w:r>
    </w:p>
    <w:p w14:paraId="74CE3718" w14:textId="77777777" w:rsidR="006619C8" w:rsidRPr="00D87DAF" w:rsidRDefault="006619C8" w:rsidP="006619C8">
      <w:pPr>
        <w:jc w:val="both"/>
        <w:rPr>
          <w:b/>
          <w:bCs/>
        </w:rPr>
      </w:pPr>
    </w:p>
    <w:p w14:paraId="63939EC2" w14:textId="77777777" w:rsidR="006619C8" w:rsidRPr="00D87DAF" w:rsidRDefault="006619C8" w:rsidP="006619C8">
      <w:pPr>
        <w:ind w:firstLine="567"/>
        <w:jc w:val="both"/>
        <w:rPr>
          <w:bCs/>
        </w:rPr>
      </w:pPr>
      <w:r w:rsidRPr="00D87DAF">
        <w:rPr>
          <w:b/>
          <w:bCs/>
        </w:rPr>
        <w:t xml:space="preserve">11.7. </w:t>
      </w:r>
      <w:r w:rsidRPr="00D87DAF">
        <w:rPr>
          <w:bCs/>
        </w:rPr>
        <w:t>Caso não tenha decorrido o prazo legal para o recolhimento dos encargos sociais e previdenciários, até a data da apresentação da Nota Fiscal Fatura, cumpre a</w:t>
      </w:r>
      <w:r w:rsidRPr="00D87DAF">
        <w:rPr>
          <w:b/>
          <w:bCs/>
        </w:rPr>
        <w:t xml:space="preserve"> CONTRATADA </w:t>
      </w:r>
      <w:r w:rsidRPr="00D87DAF">
        <w:rPr>
          <w:bCs/>
        </w:rPr>
        <w:t>apresentar a documentação devida quando do vencimento do prazo legal, sob pena de não ser efetuado o respectivo pagamento e/ou os seguintes.</w:t>
      </w:r>
    </w:p>
    <w:p w14:paraId="313E540A" w14:textId="77777777" w:rsidR="006619C8" w:rsidRPr="00D87DAF" w:rsidRDefault="006619C8" w:rsidP="006619C8">
      <w:pPr>
        <w:ind w:firstLine="567"/>
        <w:jc w:val="both"/>
      </w:pPr>
    </w:p>
    <w:p w14:paraId="6D5253D8" w14:textId="77777777" w:rsidR="006619C8" w:rsidRPr="00D87DAF" w:rsidRDefault="006619C8" w:rsidP="006619C8">
      <w:pPr>
        <w:ind w:firstLine="567"/>
        <w:jc w:val="both"/>
        <w:rPr>
          <w:b/>
          <w:bCs/>
          <w:u w:val="single"/>
        </w:rPr>
      </w:pPr>
    </w:p>
    <w:p w14:paraId="0A677351" w14:textId="78AEE4B1" w:rsidR="006619C8" w:rsidRPr="00D87DAF" w:rsidRDefault="003E71C8" w:rsidP="006619C8">
      <w:pPr>
        <w:ind w:firstLine="567"/>
        <w:jc w:val="both"/>
      </w:pPr>
      <w:r w:rsidRPr="00D87DAF">
        <w:rPr>
          <w:b/>
          <w:bCs/>
        </w:rPr>
        <w:t>11.8</w:t>
      </w:r>
      <w:r w:rsidR="006619C8" w:rsidRPr="00D87DAF">
        <w:rPr>
          <w:b/>
          <w:bCs/>
        </w:rPr>
        <w:t xml:space="preserve">. </w:t>
      </w:r>
      <w:r w:rsidR="006619C8" w:rsidRPr="00D87DAF">
        <w:rPr>
          <w:bCs/>
        </w:rPr>
        <w:t>As cópias serão conferidas com os seus originais e autenticadas por servidor designado, que após sua conferência as anexará no processo licitatório.</w:t>
      </w:r>
    </w:p>
    <w:p w14:paraId="3DBFA8FE" w14:textId="77777777" w:rsidR="006619C8" w:rsidRPr="00D87DAF" w:rsidRDefault="006619C8" w:rsidP="006619C8">
      <w:pPr>
        <w:jc w:val="both"/>
        <w:rPr>
          <w:b/>
          <w:bCs/>
        </w:rPr>
      </w:pPr>
    </w:p>
    <w:p w14:paraId="7CC2E572" w14:textId="50DCC5DB" w:rsidR="006619C8" w:rsidRPr="00D87DAF" w:rsidRDefault="003E71C8" w:rsidP="006619C8">
      <w:pPr>
        <w:ind w:firstLine="567"/>
        <w:jc w:val="both"/>
      </w:pPr>
      <w:r w:rsidRPr="00D87DAF">
        <w:rPr>
          <w:b/>
          <w:bCs/>
        </w:rPr>
        <w:t>11.9</w:t>
      </w:r>
      <w:r w:rsidR="006619C8" w:rsidRPr="00D87DAF">
        <w:rPr>
          <w:b/>
          <w:bCs/>
        </w:rPr>
        <w:t xml:space="preserve">. </w:t>
      </w:r>
      <w:r w:rsidR="006619C8" w:rsidRPr="00D87DAF">
        <w:rPr>
          <w:bCs/>
        </w:rPr>
        <w:t>Caso o dia do pagamento coincida aos sábados, domingos, feriados ou pontos facultativos, o mesmo será efetuado no primeiro dia útil subsequente sem qualquer incidência de correção monetária.</w:t>
      </w:r>
    </w:p>
    <w:p w14:paraId="5BE94A10" w14:textId="77777777" w:rsidR="006619C8" w:rsidRPr="00D87DAF" w:rsidRDefault="006619C8" w:rsidP="006619C8">
      <w:pPr>
        <w:ind w:firstLine="567"/>
        <w:jc w:val="both"/>
        <w:rPr>
          <w:b/>
          <w:bCs/>
        </w:rPr>
      </w:pPr>
    </w:p>
    <w:p w14:paraId="2C238ADE" w14:textId="77777777" w:rsidR="006619C8" w:rsidRPr="00D87DAF" w:rsidRDefault="006619C8" w:rsidP="003E71C8">
      <w:pPr>
        <w:jc w:val="both"/>
        <w:rPr>
          <w:b/>
          <w:bCs/>
        </w:rPr>
      </w:pPr>
    </w:p>
    <w:p w14:paraId="6A933A58" w14:textId="4E1BEBF0" w:rsidR="006619C8" w:rsidRPr="00D87DAF" w:rsidRDefault="006619C8" w:rsidP="006619C8">
      <w:pPr>
        <w:ind w:firstLine="567"/>
        <w:jc w:val="both"/>
        <w:rPr>
          <w:b/>
          <w:bCs/>
        </w:rPr>
      </w:pPr>
      <w:r w:rsidRPr="00D87DAF">
        <w:rPr>
          <w:b/>
          <w:bCs/>
        </w:rPr>
        <w:t xml:space="preserve">CLÁUSULA </w:t>
      </w:r>
      <w:r w:rsidR="0034534B">
        <w:rPr>
          <w:b/>
          <w:bCs/>
        </w:rPr>
        <w:t>DÉCIMA SEGUNDA</w:t>
      </w:r>
      <w:r w:rsidRPr="00D87DAF">
        <w:rPr>
          <w:b/>
          <w:bCs/>
        </w:rPr>
        <w:t xml:space="preserve"> - DA FISCALIZAÇÃO</w:t>
      </w:r>
    </w:p>
    <w:p w14:paraId="2D322EB1" w14:textId="77777777" w:rsidR="006619C8" w:rsidRPr="00D87DAF" w:rsidRDefault="006619C8" w:rsidP="006619C8">
      <w:pPr>
        <w:ind w:firstLine="567"/>
        <w:jc w:val="both"/>
      </w:pPr>
    </w:p>
    <w:p w14:paraId="79360547" w14:textId="3DDB8B1B" w:rsidR="006619C8" w:rsidRPr="00D87DAF" w:rsidRDefault="006619C8" w:rsidP="006619C8">
      <w:pPr>
        <w:ind w:firstLine="567"/>
        <w:jc w:val="both"/>
      </w:pPr>
      <w:r w:rsidRPr="00D87DAF">
        <w:rPr>
          <w:b/>
          <w:bCs/>
        </w:rPr>
        <w:t xml:space="preserve">12.1. </w:t>
      </w:r>
      <w:r w:rsidR="00BD060E" w:rsidRPr="00D87DAF">
        <w:rPr>
          <w:bCs/>
        </w:rPr>
        <w:t>A Secretaria Municipal de Habitação e Engenharia</w:t>
      </w:r>
      <w:r w:rsidRPr="00D87DAF">
        <w:rPr>
          <w:bCs/>
        </w:rPr>
        <w:t>, por intermédio do Engenheiro Fiscal do contrato, poderá, em qualquer ocasião, exercer a mais ampla fiscalização das obras, reservando-se no direito de rejeitá-las a seu critério, quando não forem consideradas satisfatórias, devendo a</w:t>
      </w:r>
      <w:r w:rsidRPr="00D87DAF">
        <w:rPr>
          <w:b/>
          <w:bCs/>
        </w:rPr>
        <w:t xml:space="preserve"> CONTRATADA </w:t>
      </w:r>
      <w:r w:rsidRPr="00D87DAF">
        <w:rPr>
          <w:bCs/>
        </w:rPr>
        <w:t>refazê-las às suas expensas.</w:t>
      </w:r>
    </w:p>
    <w:p w14:paraId="287571DA" w14:textId="77777777" w:rsidR="006619C8" w:rsidRPr="00D87DAF" w:rsidRDefault="006619C8" w:rsidP="006619C8">
      <w:pPr>
        <w:ind w:firstLine="567"/>
        <w:jc w:val="both"/>
        <w:rPr>
          <w:b/>
          <w:bCs/>
        </w:rPr>
      </w:pPr>
    </w:p>
    <w:p w14:paraId="3C9D71D1" w14:textId="77777777" w:rsidR="006619C8" w:rsidRPr="00D87DAF" w:rsidRDefault="006619C8" w:rsidP="006619C8">
      <w:pPr>
        <w:ind w:firstLine="567"/>
        <w:jc w:val="both"/>
      </w:pPr>
      <w:r w:rsidRPr="00D87DAF">
        <w:rPr>
          <w:b/>
          <w:bCs/>
        </w:rPr>
        <w:t xml:space="preserve">12.2. </w:t>
      </w:r>
      <w:r w:rsidRPr="00D87DAF">
        <w:rPr>
          <w:bCs/>
        </w:rPr>
        <w:t>A fiscalização, por parte da</w:t>
      </w:r>
      <w:r w:rsidRPr="00D87DAF">
        <w:rPr>
          <w:b/>
          <w:bCs/>
        </w:rPr>
        <w:t xml:space="preserve"> CONTRATANTE</w:t>
      </w:r>
      <w:r w:rsidRPr="00D87DAF">
        <w:rPr>
          <w:bCs/>
        </w:rPr>
        <w:t>, dar-se-á através do Engenheiro …....................., não eximirá ou reduzirá as responsabilidades da</w:t>
      </w:r>
      <w:r w:rsidRPr="00D87DAF">
        <w:rPr>
          <w:b/>
          <w:bCs/>
        </w:rPr>
        <w:t xml:space="preserve"> CONTRATADA </w:t>
      </w:r>
      <w:r w:rsidRPr="00D87DAF">
        <w:rPr>
          <w:bCs/>
        </w:rPr>
        <w:t>por danos que vier a causar diretamente à Administração e/ou a terceiros, decorrentes de sua culpa ou dolo na execução do contrato, quer seja por atos seus, de seus empregados ou prepostos.</w:t>
      </w:r>
    </w:p>
    <w:p w14:paraId="7F242C8C" w14:textId="77777777" w:rsidR="006619C8" w:rsidRPr="00D87DAF" w:rsidRDefault="006619C8" w:rsidP="006619C8">
      <w:pPr>
        <w:ind w:firstLine="567"/>
        <w:jc w:val="both"/>
        <w:rPr>
          <w:bCs/>
        </w:rPr>
      </w:pPr>
    </w:p>
    <w:p w14:paraId="29CDFDF5" w14:textId="77777777" w:rsidR="006619C8" w:rsidRPr="00D87DAF" w:rsidRDefault="006619C8" w:rsidP="006619C8">
      <w:pPr>
        <w:ind w:firstLine="567"/>
        <w:jc w:val="both"/>
      </w:pPr>
      <w:r w:rsidRPr="00D87DAF">
        <w:rPr>
          <w:b/>
          <w:bCs/>
        </w:rPr>
        <w:t xml:space="preserve">12.3. </w:t>
      </w:r>
      <w:r w:rsidRPr="00D87DAF">
        <w:rPr>
          <w:bCs/>
        </w:rPr>
        <w:t>A</w:t>
      </w:r>
      <w:r w:rsidRPr="00D87DAF">
        <w:rPr>
          <w:b/>
          <w:bCs/>
        </w:rPr>
        <w:t xml:space="preserve"> CONTRATADA </w:t>
      </w:r>
      <w:r w:rsidRPr="00D87DAF">
        <w:rPr>
          <w:bCs/>
        </w:rPr>
        <w:t>deverá providenciar o Diário de Ocorrências, o qual permanecerá na obra, disponível para os devidos lançamentos, que constará de duas partes: na primeira, serão, obrigatoriamente, registrados pela</w:t>
      </w:r>
      <w:r w:rsidRPr="00D87DAF">
        <w:rPr>
          <w:b/>
          <w:bCs/>
        </w:rPr>
        <w:t xml:space="preserve"> CONTRATADA </w:t>
      </w:r>
      <w:r w:rsidRPr="00D87DAF">
        <w:rPr>
          <w:bCs/>
        </w:rPr>
        <w:t>os problemas construtivos, as consultas à fiscalização municipal e as soluções adotadas, bem como as datas de conclusão das etapas caracterizadoras dos serviços; na segunda, é obrigatório, principalmente, o registro pela fiscalização sobre anotações dos serviços, o ritmo e a qualidade da execução de seus recursos, problemas construtivos e todas as suas determinações.</w:t>
      </w:r>
    </w:p>
    <w:p w14:paraId="5E9466A9" w14:textId="77777777" w:rsidR="006619C8" w:rsidRPr="00D87DAF" w:rsidRDefault="006619C8" w:rsidP="006619C8">
      <w:pPr>
        <w:jc w:val="both"/>
        <w:rPr>
          <w:b/>
          <w:bCs/>
        </w:rPr>
      </w:pPr>
    </w:p>
    <w:p w14:paraId="7E33463F" w14:textId="77777777" w:rsidR="006619C8" w:rsidRPr="00D87DAF" w:rsidRDefault="006619C8" w:rsidP="006619C8">
      <w:pPr>
        <w:ind w:firstLine="567"/>
        <w:jc w:val="both"/>
      </w:pPr>
      <w:r w:rsidRPr="00D87DAF">
        <w:rPr>
          <w:b/>
          <w:bCs/>
        </w:rPr>
        <w:t xml:space="preserve">12.4. </w:t>
      </w:r>
      <w:r w:rsidRPr="00D87DAF">
        <w:rPr>
          <w:bCs/>
        </w:rPr>
        <w:t>Caberá à</w:t>
      </w:r>
      <w:r w:rsidRPr="00D87DAF">
        <w:rPr>
          <w:b/>
          <w:bCs/>
        </w:rPr>
        <w:t xml:space="preserve"> CONTRATADA</w:t>
      </w:r>
      <w:r w:rsidRPr="00D87DAF">
        <w:rPr>
          <w:bCs/>
        </w:rPr>
        <w:t>:</w:t>
      </w:r>
    </w:p>
    <w:p w14:paraId="101ACB76" w14:textId="77777777" w:rsidR="006619C8" w:rsidRPr="00D87DAF" w:rsidRDefault="006619C8" w:rsidP="006619C8">
      <w:pPr>
        <w:jc w:val="both"/>
        <w:rPr>
          <w:b/>
          <w:bCs/>
        </w:rPr>
      </w:pPr>
    </w:p>
    <w:p w14:paraId="6EFC28FC" w14:textId="77777777" w:rsidR="006619C8" w:rsidRPr="00D87DAF" w:rsidRDefault="006619C8" w:rsidP="006619C8">
      <w:pPr>
        <w:ind w:firstLine="567"/>
        <w:jc w:val="both"/>
      </w:pPr>
      <w:r w:rsidRPr="00D87DAF">
        <w:rPr>
          <w:b/>
          <w:bCs/>
        </w:rPr>
        <w:t xml:space="preserve">12.4.1. </w:t>
      </w:r>
      <w:r w:rsidRPr="00D87DAF">
        <w:rPr>
          <w:bCs/>
        </w:rPr>
        <w:t>Observar a boa prática de construção, as normas técnicas e empregar materiais constantes das especificações do projeto executivo e memorial descritivo, respeitando com fidelidade as formas e dimensões dos desenhos, bem como as leis, regulamentos e posturas Federais, Estaduais e Municipais relativos aos serviços, cumprindo imediatamente as intimações e exigências das respectivas autoridades;</w:t>
      </w:r>
    </w:p>
    <w:p w14:paraId="5ABD3173" w14:textId="77777777" w:rsidR="006619C8" w:rsidRPr="00D87DAF" w:rsidRDefault="006619C8" w:rsidP="006619C8">
      <w:pPr>
        <w:ind w:firstLine="567"/>
        <w:jc w:val="both"/>
        <w:rPr>
          <w:b/>
          <w:bCs/>
          <w:u w:val="single"/>
        </w:rPr>
      </w:pPr>
    </w:p>
    <w:p w14:paraId="271EE3D1" w14:textId="77777777" w:rsidR="006619C8" w:rsidRPr="00D87DAF" w:rsidRDefault="006619C8" w:rsidP="006619C8">
      <w:pPr>
        <w:ind w:firstLine="567"/>
        <w:jc w:val="both"/>
      </w:pPr>
      <w:r w:rsidRPr="00D87DAF">
        <w:rPr>
          <w:b/>
          <w:bCs/>
        </w:rPr>
        <w:t xml:space="preserve">12.4.2. </w:t>
      </w:r>
      <w:r w:rsidRPr="00D87DAF">
        <w:rPr>
          <w:bCs/>
        </w:rPr>
        <w:t>Providenciar e selecionar a seu critério e contratar, em seu nome, a mão-de-obra necessária à execução dos serviços, seja ela especializada ou não, técnica ou administrativa, respondendo por todos os encargos trabalhistas, previdenciários e sociais, os quais não terão vínculo empregatício algum com a</w:t>
      </w:r>
      <w:r w:rsidRPr="00D87DAF">
        <w:rPr>
          <w:b/>
          <w:bCs/>
        </w:rPr>
        <w:t xml:space="preserve"> CONTRATANTE</w:t>
      </w:r>
      <w:r w:rsidRPr="00D87DAF">
        <w:rPr>
          <w:bCs/>
        </w:rPr>
        <w:t>;</w:t>
      </w:r>
    </w:p>
    <w:p w14:paraId="67169700" w14:textId="77777777" w:rsidR="006619C8" w:rsidRPr="00D87DAF" w:rsidRDefault="006619C8" w:rsidP="006619C8">
      <w:pPr>
        <w:ind w:firstLine="567"/>
        <w:jc w:val="both"/>
        <w:rPr>
          <w:b/>
          <w:bCs/>
        </w:rPr>
      </w:pPr>
    </w:p>
    <w:p w14:paraId="68ABBF2D" w14:textId="77777777" w:rsidR="006619C8" w:rsidRPr="00D87DAF" w:rsidRDefault="006619C8" w:rsidP="006619C8">
      <w:pPr>
        <w:ind w:firstLine="567"/>
        <w:jc w:val="both"/>
      </w:pPr>
      <w:r w:rsidRPr="00D87DAF">
        <w:rPr>
          <w:b/>
          <w:bCs/>
        </w:rPr>
        <w:t xml:space="preserve">12.4.3. </w:t>
      </w:r>
      <w:r w:rsidRPr="00D87DAF">
        <w:rPr>
          <w:bCs/>
        </w:rPr>
        <w:t>Arcar com todas as despesas referentes ao consumo de água, energia elétrica, manutenção de alojamento, alimentação, transporte de pessoal, bem como todas aquelas de escritório;</w:t>
      </w:r>
    </w:p>
    <w:p w14:paraId="1FD21BEF" w14:textId="77777777" w:rsidR="006619C8" w:rsidRPr="00D87DAF" w:rsidRDefault="006619C8" w:rsidP="006619C8">
      <w:pPr>
        <w:ind w:firstLine="567"/>
        <w:jc w:val="both"/>
        <w:rPr>
          <w:b/>
          <w:bCs/>
        </w:rPr>
      </w:pPr>
    </w:p>
    <w:p w14:paraId="5A865998" w14:textId="77777777" w:rsidR="006619C8" w:rsidRPr="00D87DAF" w:rsidRDefault="006619C8" w:rsidP="006619C8">
      <w:pPr>
        <w:ind w:firstLine="567"/>
        <w:jc w:val="both"/>
      </w:pPr>
      <w:r w:rsidRPr="00D87DAF">
        <w:rPr>
          <w:b/>
          <w:bCs/>
        </w:rPr>
        <w:lastRenderedPageBreak/>
        <w:t xml:space="preserve">12.4.4. </w:t>
      </w:r>
      <w:r w:rsidRPr="00D87DAF">
        <w:rPr>
          <w:bCs/>
        </w:rPr>
        <w:t>Manter na obra somente trabalhadores com situação profissional regular e diretamente vinculados aos serviços em questão, efetuando a dispensa, dentro do prazo estabelecido pela</w:t>
      </w:r>
      <w:r w:rsidRPr="00D87DAF">
        <w:rPr>
          <w:b/>
          <w:bCs/>
        </w:rPr>
        <w:t xml:space="preserve"> CONTRATANTE</w:t>
      </w:r>
      <w:r w:rsidRPr="00D87DAF">
        <w:rPr>
          <w:bCs/>
        </w:rPr>
        <w:t>, dos operários que esta entender prejudiciais ao bom andamento dos serviços;</w:t>
      </w:r>
    </w:p>
    <w:p w14:paraId="6F27F7C7" w14:textId="77777777" w:rsidR="006619C8" w:rsidRPr="00D87DAF" w:rsidRDefault="006619C8" w:rsidP="006619C8">
      <w:pPr>
        <w:ind w:firstLine="567"/>
        <w:jc w:val="both"/>
        <w:rPr>
          <w:b/>
          <w:bCs/>
        </w:rPr>
      </w:pPr>
    </w:p>
    <w:p w14:paraId="6B598C25" w14:textId="77777777" w:rsidR="006619C8" w:rsidRPr="00D87DAF" w:rsidRDefault="006619C8" w:rsidP="006619C8">
      <w:pPr>
        <w:ind w:firstLine="567"/>
        <w:jc w:val="both"/>
      </w:pPr>
      <w:r w:rsidRPr="00D87DAF">
        <w:rPr>
          <w:b/>
          <w:bCs/>
        </w:rPr>
        <w:t xml:space="preserve">12.4.5. </w:t>
      </w:r>
      <w:r w:rsidRPr="00D87DAF">
        <w:rPr>
          <w:bCs/>
        </w:rPr>
        <w:t>Fazer seguros contra acidentes de trabalho de seus empregados;</w:t>
      </w:r>
    </w:p>
    <w:p w14:paraId="65625536" w14:textId="77777777" w:rsidR="006619C8" w:rsidRPr="00D87DAF" w:rsidRDefault="006619C8" w:rsidP="006619C8">
      <w:pPr>
        <w:ind w:firstLine="567"/>
        <w:jc w:val="both"/>
        <w:rPr>
          <w:b/>
          <w:bCs/>
        </w:rPr>
      </w:pPr>
    </w:p>
    <w:p w14:paraId="086BD682" w14:textId="77777777" w:rsidR="006619C8" w:rsidRPr="00D87DAF" w:rsidRDefault="006619C8" w:rsidP="006619C8">
      <w:pPr>
        <w:ind w:firstLine="567"/>
        <w:jc w:val="both"/>
      </w:pPr>
      <w:r w:rsidRPr="00D87DAF">
        <w:rPr>
          <w:b/>
          <w:bCs/>
        </w:rPr>
        <w:t xml:space="preserve">12.4.6. </w:t>
      </w:r>
      <w:r w:rsidRPr="00D87DAF">
        <w:rPr>
          <w:bCs/>
        </w:rPr>
        <w:t>Cumprir rigorosamente todas as disposições legais referentes à segurança, higiene e medicina do trabalho, fornecendo, por sua conta, todos os materiais necessários à segurança do pessoal que trabalhar nas obras;</w:t>
      </w:r>
    </w:p>
    <w:p w14:paraId="2C10DD32" w14:textId="77777777" w:rsidR="006619C8" w:rsidRPr="00D87DAF" w:rsidRDefault="006619C8" w:rsidP="006619C8">
      <w:pPr>
        <w:ind w:firstLine="567"/>
        <w:jc w:val="both"/>
        <w:rPr>
          <w:b/>
          <w:bCs/>
        </w:rPr>
      </w:pPr>
    </w:p>
    <w:p w14:paraId="1E0281D6" w14:textId="77777777" w:rsidR="006619C8" w:rsidRPr="00D87DAF" w:rsidRDefault="006619C8" w:rsidP="006619C8">
      <w:pPr>
        <w:ind w:firstLine="567"/>
        <w:jc w:val="both"/>
      </w:pPr>
      <w:r w:rsidRPr="00D87DAF">
        <w:rPr>
          <w:b/>
          <w:bCs/>
        </w:rPr>
        <w:t xml:space="preserve">12.4.7. </w:t>
      </w:r>
      <w:r w:rsidRPr="00D87DAF">
        <w:rPr>
          <w:bCs/>
        </w:rPr>
        <w:t>Fornecer, manter e repor por sua conta, todas as ferramentas e equipamentos necessários para a execução das obras;</w:t>
      </w:r>
    </w:p>
    <w:p w14:paraId="613BAAD5" w14:textId="77777777" w:rsidR="006619C8" w:rsidRPr="00D87DAF" w:rsidRDefault="006619C8" w:rsidP="006619C8">
      <w:pPr>
        <w:jc w:val="both"/>
        <w:rPr>
          <w:b/>
          <w:bCs/>
        </w:rPr>
      </w:pPr>
    </w:p>
    <w:p w14:paraId="4915A125" w14:textId="77777777" w:rsidR="006619C8" w:rsidRPr="00D87DAF" w:rsidRDefault="006619C8" w:rsidP="006619C8">
      <w:pPr>
        <w:ind w:firstLine="567"/>
        <w:jc w:val="both"/>
      </w:pPr>
      <w:r w:rsidRPr="00D87DAF">
        <w:rPr>
          <w:b/>
          <w:bCs/>
        </w:rPr>
        <w:t xml:space="preserve">12.4.8. </w:t>
      </w:r>
      <w:r w:rsidRPr="00D87DAF">
        <w:rPr>
          <w:bCs/>
        </w:rPr>
        <w:t>Responder pela operação, manutenção e reparos dos equipamentos utilizados na execução das obras;</w:t>
      </w:r>
    </w:p>
    <w:p w14:paraId="5DD3D444" w14:textId="77777777" w:rsidR="006619C8" w:rsidRPr="00D87DAF" w:rsidRDefault="006619C8" w:rsidP="006619C8">
      <w:pPr>
        <w:ind w:firstLine="567"/>
        <w:jc w:val="both"/>
        <w:rPr>
          <w:b/>
          <w:bCs/>
        </w:rPr>
      </w:pPr>
    </w:p>
    <w:p w14:paraId="22832E04" w14:textId="77777777" w:rsidR="006619C8" w:rsidRPr="00D87DAF" w:rsidRDefault="006619C8" w:rsidP="006619C8">
      <w:pPr>
        <w:ind w:firstLine="567"/>
        <w:jc w:val="both"/>
      </w:pPr>
      <w:r w:rsidRPr="00D87DAF">
        <w:rPr>
          <w:b/>
          <w:bCs/>
        </w:rPr>
        <w:t xml:space="preserve">12.4.9. </w:t>
      </w:r>
      <w:r w:rsidRPr="00D87DAF">
        <w:rPr>
          <w:bCs/>
        </w:rPr>
        <w:t>Facultar à</w:t>
      </w:r>
      <w:r w:rsidRPr="00D87DAF">
        <w:rPr>
          <w:b/>
          <w:bCs/>
        </w:rPr>
        <w:t xml:space="preserve"> CONTRATANTE </w:t>
      </w:r>
      <w:r w:rsidRPr="00D87DAF">
        <w:rPr>
          <w:bCs/>
        </w:rPr>
        <w:t>exercer verificação dos materiais empregados, equipamentos e serviços que estão em execução;</w:t>
      </w:r>
    </w:p>
    <w:p w14:paraId="1D8905DA" w14:textId="77777777" w:rsidR="006619C8" w:rsidRPr="00D87DAF" w:rsidRDefault="006619C8" w:rsidP="006619C8">
      <w:pPr>
        <w:ind w:firstLine="567"/>
        <w:jc w:val="both"/>
        <w:rPr>
          <w:b/>
          <w:bCs/>
        </w:rPr>
      </w:pPr>
    </w:p>
    <w:p w14:paraId="2CB25117" w14:textId="77777777" w:rsidR="006619C8" w:rsidRPr="00D87DAF" w:rsidRDefault="006619C8" w:rsidP="006619C8">
      <w:pPr>
        <w:ind w:firstLine="567"/>
        <w:jc w:val="both"/>
      </w:pPr>
      <w:r w:rsidRPr="00D87DAF">
        <w:rPr>
          <w:b/>
          <w:bCs/>
        </w:rPr>
        <w:t xml:space="preserve">12.4.10. </w:t>
      </w:r>
      <w:r w:rsidRPr="00D87DAF">
        <w:rPr>
          <w:bCs/>
        </w:rPr>
        <w:t xml:space="preserve">Quando solicitado pelo responsável pela fiscalização da </w:t>
      </w:r>
      <w:r w:rsidRPr="00D87DAF">
        <w:rPr>
          <w:b/>
          <w:bCs/>
        </w:rPr>
        <w:t>CONTRATANTE</w:t>
      </w:r>
      <w:r w:rsidRPr="00D87DAF">
        <w:rPr>
          <w:bCs/>
        </w:rPr>
        <w:t>, a</w:t>
      </w:r>
      <w:r w:rsidRPr="00D87DAF">
        <w:rPr>
          <w:b/>
          <w:bCs/>
        </w:rPr>
        <w:t xml:space="preserve"> CONTRATADA </w:t>
      </w:r>
      <w:r w:rsidRPr="00D87DAF">
        <w:rPr>
          <w:bCs/>
        </w:rPr>
        <w:t>deverá substituir, no prazo de 24 (vinte e quatro) horas, qualquer recurso humano e/ou material julgado por ela inadequado.</w:t>
      </w:r>
    </w:p>
    <w:p w14:paraId="4FDDB17A" w14:textId="77777777" w:rsidR="006619C8" w:rsidRPr="00D87DAF" w:rsidRDefault="006619C8" w:rsidP="006619C8">
      <w:pPr>
        <w:jc w:val="both"/>
        <w:rPr>
          <w:b/>
          <w:bCs/>
        </w:rPr>
      </w:pPr>
    </w:p>
    <w:p w14:paraId="06EE7229" w14:textId="77777777" w:rsidR="006619C8" w:rsidRPr="00D87DAF" w:rsidRDefault="006619C8" w:rsidP="006619C8">
      <w:pPr>
        <w:ind w:firstLine="567"/>
        <w:jc w:val="both"/>
      </w:pPr>
      <w:r w:rsidRPr="00D87DAF">
        <w:rPr>
          <w:b/>
          <w:bCs/>
        </w:rPr>
        <w:t xml:space="preserve">12.4.11. </w:t>
      </w:r>
      <w:r w:rsidRPr="00D87DAF">
        <w:rPr>
          <w:bCs/>
        </w:rPr>
        <w:t>Executar os serviços indispensáveis à segurança das obras e construções vizinhas, além de reparos de danos causados a terceiros, arcando com os seus custos, sempre que ocasionados por negligência ou imperícia de seus empregados e prepostos.</w:t>
      </w:r>
    </w:p>
    <w:p w14:paraId="049E4466" w14:textId="77777777" w:rsidR="006619C8" w:rsidRPr="00D87DAF" w:rsidRDefault="006619C8" w:rsidP="006619C8">
      <w:pPr>
        <w:jc w:val="both"/>
        <w:rPr>
          <w:b/>
          <w:bCs/>
        </w:rPr>
      </w:pPr>
    </w:p>
    <w:p w14:paraId="46B2A4B1" w14:textId="77777777" w:rsidR="006619C8" w:rsidRPr="00D87DAF" w:rsidRDefault="006619C8" w:rsidP="006619C8">
      <w:pPr>
        <w:ind w:firstLine="567"/>
        <w:jc w:val="both"/>
      </w:pPr>
      <w:r w:rsidRPr="00D87DAF">
        <w:rPr>
          <w:b/>
          <w:bCs/>
        </w:rPr>
        <w:t xml:space="preserve">12.4.12. </w:t>
      </w:r>
      <w:r w:rsidRPr="00D87DAF">
        <w:rPr>
          <w:bCs/>
        </w:rPr>
        <w:t>Assumir integral responsabilidade pelos serviços, inclusive responsabilidade técnica pela execução perante o CREA, dotando a obra de orientação técnica.</w:t>
      </w:r>
    </w:p>
    <w:p w14:paraId="4E64F783" w14:textId="77777777" w:rsidR="006619C8" w:rsidRPr="00D87DAF" w:rsidRDefault="006619C8" w:rsidP="006619C8">
      <w:pPr>
        <w:ind w:firstLine="567"/>
        <w:jc w:val="both"/>
        <w:rPr>
          <w:b/>
          <w:bCs/>
          <w:u w:val="single"/>
        </w:rPr>
      </w:pPr>
    </w:p>
    <w:p w14:paraId="127834EF" w14:textId="77777777" w:rsidR="006619C8" w:rsidRPr="00D87DAF" w:rsidRDefault="006619C8" w:rsidP="006619C8">
      <w:pPr>
        <w:ind w:firstLine="567"/>
        <w:jc w:val="both"/>
      </w:pPr>
      <w:r w:rsidRPr="00D87DAF">
        <w:rPr>
          <w:b/>
          <w:bCs/>
        </w:rPr>
        <w:t>12.4.13.</w:t>
      </w:r>
      <w:r w:rsidRPr="00D87DAF">
        <w:rPr>
          <w:bCs/>
        </w:rPr>
        <w:t xml:space="preserve"> Arcar com todas as despesas de engenheiro e equipe administrativa locada direta ou indiretamente na obra.</w:t>
      </w:r>
    </w:p>
    <w:p w14:paraId="28936E39" w14:textId="77777777" w:rsidR="006619C8" w:rsidRPr="00D87DAF" w:rsidRDefault="006619C8" w:rsidP="006619C8">
      <w:pPr>
        <w:ind w:firstLine="567"/>
        <w:jc w:val="both"/>
        <w:rPr>
          <w:b/>
          <w:bCs/>
        </w:rPr>
      </w:pPr>
    </w:p>
    <w:p w14:paraId="3AF8396E" w14:textId="77777777" w:rsidR="006619C8" w:rsidRPr="00D87DAF" w:rsidRDefault="006619C8" w:rsidP="006619C8">
      <w:pPr>
        <w:ind w:firstLine="567"/>
        <w:jc w:val="both"/>
      </w:pPr>
      <w:r w:rsidRPr="00D87DAF">
        <w:rPr>
          <w:b/>
          <w:bCs/>
        </w:rPr>
        <w:t xml:space="preserve">12.4.14. </w:t>
      </w:r>
      <w:r w:rsidRPr="00D87DAF">
        <w:rPr>
          <w:bCs/>
        </w:rPr>
        <w:t>Não substituir as suas equipes técnicas sem prévia verificação dos documentos, informações e aceitação da</w:t>
      </w:r>
      <w:r w:rsidRPr="00D87DAF">
        <w:rPr>
          <w:b/>
          <w:bCs/>
        </w:rPr>
        <w:t xml:space="preserve"> CONTRATANTE</w:t>
      </w:r>
      <w:r w:rsidRPr="00D87DAF">
        <w:rPr>
          <w:bCs/>
        </w:rPr>
        <w:t>.</w:t>
      </w:r>
    </w:p>
    <w:p w14:paraId="5FBFF7B1" w14:textId="77777777" w:rsidR="006619C8" w:rsidRPr="00D87DAF" w:rsidRDefault="006619C8" w:rsidP="006619C8">
      <w:pPr>
        <w:ind w:firstLine="567"/>
        <w:jc w:val="both"/>
        <w:rPr>
          <w:b/>
          <w:bCs/>
          <w:u w:val="single"/>
        </w:rPr>
      </w:pPr>
    </w:p>
    <w:p w14:paraId="628E2D1F" w14:textId="77777777" w:rsidR="006619C8" w:rsidRPr="00D87DAF" w:rsidRDefault="006619C8" w:rsidP="006619C8">
      <w:pPr>
        <w:ind w:firstLine="567"/>
        <w:jc w:val="both"/>
      </w:pPr>
      <w:r w:rsidRPr="00D87DAF">
        <w:rPr>
          <w:b/>
          <w:bCs/>
        </w:rPr>
        <w:t xml:space="preserve">12.4.15. </w:t>
      </w:r>
      <w:r w:rsidRPr="00D87DAF">
        <w:rPr>
          <w:bCs/>
        </w:rPr>
        <w:t>Qualquer falha na execução em que as obras estejam em desacordo com as normas e especificações técnicas, a</w:t>
      </w:r>
      <w:r w:rsidRPr="00D87DAF">
        <w:rPr>
          <w:b/>
          <w:bCs/>
        </w:rPr>
        <w:t xml:space="preserve"> CONTRATADA </w:t>
      </w:r>
      <w:r w:rsidRPr="00D87DAF">
        <w:rPr>
          <w:bCs/>
        </w:rPr>
        <w:t>deverá refazê-las às suas expensas, sob pena de ser declarada inidônea para as futuras licitações, sem prejuízo de outras penalidades.</w:t>
      </w:r>
    </w:p>
    <w:p w14:paraId="0365E6B7" w14:textId="77777777" w:rsidR="006619C8" w:rsidRPr="00D87DAF" w:rsidRDefault="006619C8" w:rsidP="006619C8">
      <w:pPr>
        <w:ind w:firstLine="567"/>
        <w:jc w:val="both"/>
        <w:rPr>
          <w:b/>
          <w:bCs/>
        </w:rPr>
      </w:pPr>
    </w:p>
    <w:p w14:paraId="7750B5E5" w14:textId="77777777" w:rsidR="006619C8" w:rsidRPr="00D87DAF" w:rsidRDefault="006619C8" w:rsidP="006619C8">
      <w:pPr>
        <w:ind w:firstLine="567"/>
        <w:jc w:val="both"/>
      </w:pPr>
      <w:r w:rsidRPr="00D87DAF">
        <w:rPr>
          <w:b/>
          <w:bCs/>
        </w:rPr>
        <w:t xml:space="preserve">12.4.16. </w:t>
      </w:r>
      <w:r w:rsidRPr="00D87DAF">
        <w:rPr>
          <w:bCs/>
        </w:rPr>
        <w:t>Caberá à</w:t>
      </w:r>
      <w:r w:rsidRPr="00D87DAF">
        <w:rPr>
          <w:b/>
          <w:bCs/>
        </w:rPr>
        <w:t xml:space="preserve"> CONTRATADA </w:t>
      </w:r>
      <w:r w:rsidRPr="00D87DAF">
        <w:rPr>
          <w:bCs/>
        </w:rPr>
        <w:t>demolir por sua conta, as obras executadas em desacordo com o projeto, especificações técnicas e determinação da fiscalização, bem como aquelas que apresentarem defeitos de material e vícios de construção, reconstruindo-as satisfatoriamente, sem qualquer ônus para a</w:t>
      </w:r>
      <w:r w:rsidRPr="00D87DAF">
        <w:rPr>
          <w:b/>
          <w:bCs/>
        </w:rPr>
        <w:t xml:space="preserve"> CONTRATANTE</w:t>
      </w:r>
      <w:r w:rsidRPr="00D87DAF">
        <w:rPr>
          <w:bCs/>
        </w:rPr>
        <w:t>, sob pena de ser declarada inidônea para as futuras licitações, sem prejuízo de outras penalidades.</w:t>
      </w:r>
    </w:p>
    <w:p w14:paraId="6E5F13F7" w14:textId="77777777" w:rsidR="006619C8" w:rsidRPr="00D87DAF" w:rsidRDefault="006619C8" w:rsidP="006619C8">
      <w:pPr>
        <w:ind w:firstLine="567"/>
        <w:jc w:val="both"/>
        <w:rPr>
          <w:b/>
          <w:bCs/>
        </w:rPr>
      </w:pPr>
    </w:p>
    <w:p w14:paraId="508DDBA6" w14:textId="77777777" w:rsidR="006619C8" w:rsidRPr="00D87DAF" w:rsidRDefault="006619C8" w:rsidP="006619C8">
      <w:pPr>
        <w:ind w:firstLine="567"/>
        <w:jc w:val="both"/>
      </w:pPr>
      <w:r w:rsidRPr="00D87DAF">
        <w:rPr>
          <w:b/>
          <w:bCs/>
        </w:rPr>
        <w:t xml:space="preserve">12.4.17. </w:t>
      </w:r>
      <w:r w:rsidRPr="00D87DAF">
        <w:rPr>
          <w:bCs/>
        </w:rPr>
        <w:t>A</w:t>
      </w:r>
      <w:r w:rsidRPr="00D87DAF">
        <w:rPr>
          <w:b/>
          <w:bCs/>
        </w:rPr>
        <w:t xml:space="preserve"> CONTRATADA </w:t>
      </w:r>
      <w:r w:rsidRPr="00D87DAF">
        <w:rPr>
          <w:bCs/>
        </w:rPr>
        <w:t>será responsável pela sinalização do trânsito durante a execução dos serviços, bem como por todo e qualquer dano causado a terceiros.</w:t>
      </w:r>
    </w:p>
    <w:p w14:paraId="6D303EF3" w14:textId="77777777" w:rsidR="006619C8" w:rsidRPr="00D87DAF" w:rsidRDefault="006619C8" w:rsidP="006619C8">
      <w:pPr>
        <w:ind w:firstLine="567"/>
        <w:jc w:val="both"/>
        <w:rPr>
          <w:b/>
          <w:bCs/>
        </w:rPr>
      </w:pPr>
    </w:p>
    <w:p w14:paraId="6EEBF3B3" w14:textId="77777777" w:rsidR="006619C8" w:rsidRPr="00D87DAF" w:rsidRDefault="006619C8" w:rsidP="006619C8">
      <w:pPr>
        <w:ind w:firstLine="567"/>
        <w:jc w:val="both"/>
      </w:pPr>
      <w:r w:rsidRPr="00D87DAF">
        <w:rPr>
          <w:b/>
          <w:bCs/>
        </w:rPr>
        <w:t xml:space="preserve">12.4.18. </w:t>
      </w:r>
      <w:r w:rsidRPr="00D87DAF">
        <w:rPr>
          <w:bCs/>
        </w:rPr>
        <w:t xml:space="preserve">A </w:t>
      </w:r>
      <w:r w:rsidRPr="00D87DAF">
        <w:rPr>
          <w:b/>
          <w:bCs/>
        </w:rPr>
        <w:t xml:space="preserve">CONTRATADA </w:t>
      </w:r>
      <w:r w:rsidRPr="00D87DAF">
        <w:rPr>
          <w:bCs/>
        </w:rPr>
        <w:t>se obriga a conservar um engenheiro à frente dos serviços e designar um preposto, mediante a aprovação prévia da</w:t>
      </w:r>
      <w:r w:rsidRPr="00D87DAF">
        <w:rPr>
          <w:b/>
          <w:bCs/>
        </w:rPr>
        <w:t xml:space="preserve"> CONTRATANTE;</w:t>
      </w:r>
    </w:p>
    <w:p w14:paraId="6CF10AF1" w14:textId="77777777" w:rsidR="006619C8" w:rsidRPr="00D87DAF" w:rsidRDefault="006619C8" w:rsidP="006619C8">
      <w:pPr>
        <w:jc w:val="both"/>
        <w:rPr>
          <w:b/>
          <w:bCs/>
        </w:rPr>
      </w:pPr>
    </w:p>
    <w:p w14:paraId="763DB58F" w14:textId="7976D864" w:rsidR="006619C8" w:rsidRPr="00D87DAF" w:rsidRDefault="006619C8" w:rsidP="006619C8">
      <w:pPr>
        <w:ind w:firstLine="567"/>
        <w:jc w:val="both"/>
      </w:pPr>
      <w:r w:rsidRPr="00D87DAF">
        <w:rPr>
          <w:b/>
          <w:bCs/>
        </w:rPr>
        <w:t xml:space="preserve">12.4.19. </w:t>
      </w:r>
      <w:r w:rsidRPr="00D87DAF">
        <w:rPr>
          <w:bCs/>
        </w:rPr>
        <w:t>A</w:t>
      </w:r>
      <w:r w:rsidRPr="00D87DAF">
        <w:rPr>
          <w:b/>
          <w:bCs/>
        </w:rPr>
        <w:t xml:space="preserve"> CONTRATADA </w:t>
      </w:r>
      <w:r w:rsidRPr="00D87DAF">
        <w:rPr>
          <w:bCs/>
        </w:rPr>
        <w:t xml:space="preserve">deverá observar nos locais, onde se realizarem as obras, os serviços já existentes como, benfeitorias de terceiros e do Poder </w:t>
      </w:r>
      <w:r w:rsidR="00E631A6" w:rsidRPr="00D87DAF">
        <w:rPr>
          <w:bCs/>
        </w:rPr>
        <w:t xml:space="preserve">Público Municipal </w:t>
      </w:r>
      <w:r w:rsidRPr="00D87DAF">
        <w:rPr>
          <w:bCs/>
        </w:rPr>
        <w:t>e caso venha a prejudicá-los serão refeitos sem ônus para a</w:t>
      </w:r>
      <w:r w:rsidRPr="00D87DAF">
        <w:rPr>
          <w:b/>
          <w:bCs/>
        </w:rPr>
        <w:t xml:space="preserve"> CONTRATANTE</w:t>
      </w:r>
      <w:r w:rsidRPr="00D87DAF">
        <w:rPr>
          <w:bCs/>
        </w:rPr>
        <w:t>, não sendo admitidos aditamentos de obra ou prazo.</w:t>
      </w:r>
    </w:p>
    <w:p w14:paraId="386B3273" w14:textId="77777777" w:rsidR="006619C8" w:rsidRPr="00D87DAF" w:rsidRDefault="006619C8" w:rsidP="006619C8">
      <w:pPr>
        <w:ind w:firstLine="567"/>
        <w:jc w:val="both"/>
        <w:rPr>
          <w:b/>
          <w:bCs/>
        </w:rPr>
      </w:pPr>
    </w:p>
    <w:p w14:paraId="037B373A" w14:textId="77777777" w:rsidR="006619C8" w:rsidRPr="00D87DAF" w:rsidRDefault="006619C8" w:rsidP="006619C8">
      <w:pPr>
        <w:ind w:firstLine="567"/>
        <w:jc w:val="both"/>
      </w:pPr>
      <w:r w:rsidRPr="00D87DAF">
        <w:rPr>
          <w:b/>
        </w:rPr>
        <w:t>12.4.20.</w:t>
      </w:r>
      <w:r w:rsidRPr="00D87DAF">
        <w:t xml:space="preserve"> A </w:t>
      </w:r>
      <w:r w:rsidRPr="00D87DAF">
        <w:rPr>
          <w:b/>
        </w:rPr>
        <w:t>CONTRATADA</w:t>
      </w:r>
      <w:r w:rsidRPr="00D87DAF">
        <w:t xml:space="preserve"> deverá apresentar quando exigido, os comprovantes dos pagamentos de salários, apólice de seguro contra acidente de trabalho, quitação de suas obrigações trabalhistas e previdenciárias relativas aos empregados que estejam ou tenham estado a serviço da </w:t>
      </w:r>
      <w:r w:rsidRPr="00D87DAF">
        <w:rPr>
          <w:b/>
        </w:rPr>
        <w:t>CONTRATANTE</w:t>
      </w:r>
      <w:r w:rsidRPr="00D87DAF">
        <w:t>, por força do contrato.</w:t>
      </w:r>
    </w:p>
    <w:p w14:paraId="2902708E" w14:textId="77777777" w:rsidR="006619C8" w:rsidRPr="00D87DAF" w:rsidRDefault="006619C8" w:rsidP="006619C8">
      <w:pPr>
        <w:jc w:val="both"/>
        <w:rPr>
          <w:b/>
          <w:bCs/>
        </w:rPr>
      </w:pPr>
    </w:p>
    <w:p w14:paraId="5DA4D22C" w14:textId="77777777" w:rsidR="006619C8" w:rsidRPr="00D87DAF" w:rsidRDefault="006619C8" w:rsidP="006619C8">
      <w:pPr>
        <w:ind w:firstLine="567"/>
        <w:jc w:val="both"/>
      </w:pPr>
      <w:r w:rsidRPr="00D87DAF">
        <w:rPr>
          <w:b/>
          <w:bCs/>
        </w:rPr>
        <w:t xml:space="preserve">12.5. </w:t>
      </w:r>
      <w:r w:rsidRPr="00D87DAF">
        <w:rPr>
          <w:bCs/>
        </w:rPr>
        <w:t>A Ordem de Serviço e toda correspondência relativa ao presente instrumento, deverá ser processada por escrito.</w:t>
      </w:r>
    </w:p>
    <w:p w14:paraId="171FD2FB" w14:textId="77777777" w:rsidR="006619C8" w:rsidRPr="00D87DAF" w:rsidRDefault="006619C8" w:rsidP="006619C8">
      <w:pPr>
        <w:ind w:firstLine="567"/>
        <w:jc w:val="both"/>
        <w:rPr>
          <w:b/>
          <w:bCs/>
        </w:rPr>
      </w:pPr>
    </w:p>
    <w:p w14:paraId="3AED975D" w14:textId="77777777" w:rsidR="006619C8" w:rsidRPr="00D87DAF" w:rsidRDefault="006619C8" w:rsidP="006619C8">
      <w:pPr>
        <w:ind w:firstLine="567"/>
        <w:jc w:val="both"/>
      </w:pPr>
      <w:r w:rsidRPr="00D87DAF">
        <w:rPr>
          <w:b/>
          <w:bCs/>
        </w:rPr>
        <w:lastRenderedPageBreak/>
        <w:t xml:space="preserve">12.6. </w:t>
      </w:r>
      <w:r w:rsidRPr="00D87DAF">
        <w:rPr>
          <w:bCs/>
        </w:rPr>
        <w:t>Na hipótese da</w:t>
      </w:r>
      <w:r w:rsidRPr="00D87DAF">
        <w:rPr>
          <w:b/>
          <w:bCs/>
        </w:rPr>
        <w:t xml:space="preserve"> CONTRATADA </w:t>
      </w:r>
      <w:r w:rsidRPr="00D87DAF">
        <w:rPr>
          <w:bCs/>
        </w:rPr>
        <w:t>negar-se a assinar o recebimento com protocolo de qualquer correspondência a ela dirigida, a mesma será enviada pelo correio, registrada ou por aviso de recebimento (AR), considerando-se, desta forma, entregue para todos os efeitos legais.</w:t>
      </w:r>
    </w:p>
    <w:p w14:paraId="47D49CC2" w14:textId="77777777" w:rsidR="006619C8" w:rsidRPr="00D87DAF" w:rsidRDefault="006619C8" w:rsidP="006619C8">
      <w:pPr>
        <w:ind w:firstLine="567"/>
        <w:jc w:val="both"/>
        <w:rPr>
          <w:b/>
          <w:bCs/>
        </w:rPr>
      </w:pPr>
    </w:p>
    <w:p w14:paraId="428E8D60" w14:textId="77777777" w:rsidR="006619C8" w:rsidRPr="00D87DAF" w:rsidRDefault="006619C8" w:rsidP="006619C8">
      <w:pPr>
        <w:ind w:firstLine="567"/>
        <w:jc w:val="both"/>
      </w:pPr>
      <w:r w:rsidRPr="00D87DAF">
        <w:rPr>
          <w:b/>
          <w:bCs/>
        </w:rPr>
        <w:t xml:space="preserve">12.7. </w:t>
      </w:r>
      <w:r w:rsidRPr="00D87DAF">
        <w:rPr>
          <w:bCs/>
        </w:rPr>
        <w:t>Cumprir rigorosamente todas as disposições legais referentes à segurança, higiene e medicina do trabalho, fornecendo, por sua conta, todos os materiais necessários à segurança do pessoal que trabalhar nas obras.</w:t>
      </w:r>
    </w:p>
    <w:p w14:paraId="71D27FFA" w14:textId="77777777" w:rsidR="006619C8" w:rsidRPr="00D87DAF" w:rsidRDefault="006619C8" w:rsidP="006619C8">
      <w:pPr>
        <w:ind w:firstLine="567"/>
        <w:jc w:val="both"/>
        <w:rPr>
          <w:b/>
          <w:bCs/>
        </w:rPr>
      </w:pPr>
    </w:p>
    <w:p w14:paraId="7E30C5D6" w14:textId="2F97F4E7" w:rsidR="00EC6D66" w:rsidRPr="00D87DAF" w:rsidRDefault="006619C8" w:rsidP="0017750A">
      <w:pPr>
        <w:ind w:firstLine="567"/>
        <w:jc w:val="both"/>
        <w:rPr>
          <w:b/>
          <w:bCs/>
        </w:rPr>
      </w:pPr>
      <w:proofErr w:type="gramStart"/>
      <w:r w:rsidRPr="00D87DAF">
        <w:rPr>
          <w:b/>
          <w:bCs/>
        </w:rPr>
        <w:t xml:space="preserve">CLÁUSULA </w:t>
      </w:r>
      <w:r w:rsidR="0034534B">
        <w:rPr>
          <w:b/>
          <w:bCs/>
        </w:rPr>
        <w:t xml:space="preserve"> DÉCIMA</w:t>
      </w:r>
      <w:proofErr w:type="gramEnd"/>
      <w:r w:rsidR="0034534B">
        <w:rPr>
          <w:b/>
          <w:bCs/>
        </w:rPr>
        <w:t xml:space="preserve"> TERCEIRA</w:t>
      </w:r>
      <w:r w:rsidR="0017750A" w:rsidRPr="00D87DAF">
        <w:rPr>
          <w:b/>
          <w:bCs/>
        </w:rPr>
        <w:t xml:space="preserve"> - DAS SANÇÕES ADMINISTRATIVAS</w:t>
      </w:r>
    </w:p>
    <w:p w14:paraId="545AEFEB" w14:textId="77777777" w:rsidR="0017750A" w:rsidRPr="00D87DAF" w:rsidRDefault="0017750A" w:rsidP="0017750A">
      <w:pPr>
        <w:ind w:firstLine="567"/>
        <w:jc w:val="both"/>
        <w:rPr>
          <w:b/>
          <w:bCs/>
        </w:rPr>
      </w:pPr>
    </w:p>
    <w:p w14:paraId="302293F6" w14:textId="4FC0FC92" w:rsidR="00EC6D66" w:rsidRPr="00D87DAF" w:rsidRDefault="00E36A58" w:rsidP="00EC6D66">
      <w:pPr>
        <w:ind w:firstLine="426"/>
        <w:jc w:val="both"/>
      </w:pPr>
      <w:r w:rsidRPr="00D87DAF">
        <w:t>13</w:t>
      </w:r>
      <w:r w:rsidR="0017750A" w:rsidRPr="00D87DAF">
        <w:t>.1</w:t>
      </w:r>
      <w:r w:rsidR="00EC6D66" w:rsidRPr="00D87DAF">
        <w:t xml:space="preserve">. Com fulcro na </w:t>
      </w:r>
      <w:hyperlink r:id="rId24" w:history="1">
        <w:r w:rsidR="00EC6D66" w:rsidRPr="00D87DAF">
          <w:t>Lei nº 14.133, de 2021</w:t>
        </w:r>
      </w:hyperlink>
      <w:r w:rsidR="00EC6D66" w:rsidRPr="00D87DAF">
        <w:t>, a Administração poderá, garantida a prévia defesa, aplicar aos licitante e/ou adjudicatários as seguintes sanções, sem prejuízo das responsabilidades civil e criminal:</w:t>
      </w:r>
    </w:p>
    <w:p w14:paraId="39930987" w14:textId="77777777" w:rsidR="00EC6D66" w:rsidRPr="00D87DAF" w:rsidRDefault="00EC6D66" w:rsidP="00EC6D66">
      <w:pPr>
        <w:ind w:firstLine="426"/>
        <w:jc w:val="both"/>
        <w:rPr>
          <w:highlight w:val="yellow"/>
        </w:rPr>
      </w:pPr>
    </w:p>
    <w:p w14:paraId="58E14C9E" w14:textId="39E323F5" w:rsidR="00EC6D66" w:rsidRPr="00D87DAF" w:rsidRDefault="00E36A58" w:rsidP="00EC6D66">
      <w:pPr>
        <w:ind w:firstLine="426"/>
        <w:jc w:val="both"/>
      </w:pPr>
      <w:r w:rsidRPr="00D87DAF">
        <w:t>13</w:t>
      </w:r>
      <w:r w:rsidR="0017750A" w:rsidRPr="00D87DAF">
        <w:t>.1</w:t>
      </w:r>
      <w:r w:rsidR="00EC6D66" w:rsidRPr="00D87DAF">
        <w:t>.1. advertência;</w:t>
      </w:r>
    </w:p>
    <w:p w14:paraId="56453BAA" w14:textId="77777777" w:rsidR="00EC6D66" w:rsidRPr="00D87DAF" w:rsidRDefault="00EC6D66" w:rsidP="00EC6D66">
      <w:pPr>
        <w:ind w:firstLine="426"/>
        <w:jc w:val="both"/>
      </w:pPr>
    </w:p>
    <w:p w14:paraId="390EC2AC" w14:textId="15550254" w:rsidR="00EC6D66" w:rsidRPr="00D87DAF" w:rsidRDefault="00E36A58" w:rsidP="00EC6D66">
      <w:pPr>
        <w:ind w:firstLine="426"/>
        <w:jc w:val="both"/>
      </w:pPr>
      <w:r w:rsidRPr="00D87DAF">
        <w:t>13</w:t>
      </w:r>
      <w:r w:rsidR="0017750A" w:rsidRPr="00D87DAF">
        <w:t>.1</w:t>
      </w:r>
      <w:r w:rsidR="00EC6D66" w:rsidRPr="00D87DAF">
        <w:t xml:space="preserve">.2. multa de mora;           </w:t>
      </w:r>
    </w:p>
    <w:p w14:paraId="064F1921" w14:textId="77777777" w:rsidR="00EC6D66" w:rsidRPr="00D87DAF" w:rsidRDefault="00EC6D66" w:rsidP="00EC6D66">
      <w:pPr>
        <w:ind w:firstLine="426"/>
        <w:jc w:val="both"/>
      </w:pPr>
    </w:p>
    <w:p w14:paraId="2383B5E5" w14:textId="37877562" w:rsidR="00EC6D66" w:rsidRPr="00D87DAF" w:rsidRDefault="00E36A58" w:rsidP="00EC6D66">
      <w:pPr>
        <w:ind w:firstLine="426"/>
        <w:jc w:val="both"/>
      </w:pPr>
      <w:r w:rsidRPr="00D87DAF">
        <w:t>13</w:t>
      </w:r>
      <w:r w:rsidR="0017750A" w:rsidRPr="00D87DAF">
        <w:t>.1</w:t>
      </w:r>
      <w:r w:rsidR="00EC6D66" w:rsidRPr="00D87DAF">
        <w:t>.2.1. multa de 10% (dez por cento) sobre a parcela remanescente, no caso de inexecução parcial de contrato;</w:t>
      </w:r>
    </w:p>
    <w:p w14:paraId="0EE5E0CB" w14:textId="77777777" w:rsidR="00EC6D66" w:rsidRPr="00D87DAF" w:rsidRDefault="00EC6D66" w:rsidP="00EC6D66">
      <w:pPr>
        <w:ind w:firstLine="426"/>
        <w:jc w:val="both"/>
      </w:pPr>
    </w:p>
    <w:p w14:paraId="23ED93FB" w14:textId="6D05C731" w:rsidR="00EC6D66" w:rsidRPr="00D87DAF" w:rsidRDefault="00E36A58" w:rsidP="00EC6D66">
      <w:pPr>
        <w:ind w:firstLine="426"/>
        <w:jc w:val="both"/>
      </w:pPr>
      <w:r w:rsidRPr="00D87DAF">
        <w:t>13</w:t>
      </w:r>
      <w:r w:rsidR="0017750A" w:rsidRPr="00D87DAF">
        <w:t>.1</w:t>
      </w:r>
      <w:r w:rsidR="00EC6D66" w:rsidRPr="00D87DAF">
        <w:t>.2.2. multa de 1% (um por cento), por dia de atraso, sobre o valor correspondente à entrega que estiver em desacordo com os prazos estipulados, até o limite de 10 (dez) dias;</w:t>
      </w:r>
    </w:p>
    <w:p w14:paraId="6C52BB8E" w14:textId="77777777" w:rsidR="00EC6D66" w:rsidRPr="00D87DAF" w:rsidRDefault="00EC6D66" w:rsidP="00EC6D66">
      <w:pPr>
        <w:ind w:firstLine="426"/>
        <w:jc w:val="both"/>
      </w:pPr>
    </w:p>
    <w:p w14:paraId="3CF21958" w14:textId="48D35EB4" w:rsidR="00EC6D66" w:rsidRPr="00D87DAF" w:rsidRDefault="00E36A58" w:rsidP="00EC6D66">
      <w:pPr>
        <w:ind w:firstLine="426"/>
        <w:jc w:val="both"/>
      </w:pPr>
      <w:r w:rsidRPr="00D87DAF">
        <w:t>13</w:t>
      </w:r>
      <w:r w:rsidR="0017750A" w:rsidRPr="00D87DAF">
        <w:t>.1</w:t>
      </w:r>
      <w:r w:rsidR="00EC6D66" w:rsidRPr="00D87DAF">
        <w:t>.2.3. multa de 20% (vinte por cento) sobre o valor total do contrato, no caso de sua inexecução total;</w:t>
      </w:r>
    </w:p>
    <w:p w14:paraId="2EC30808" w14:textId="77777777" w:rsidR="00EC6D66" w:rsidRPr="00D87DAF" w:rsidRDefault="00EC6D66" w:rsidP="00EC6D66">
      <w:pPr>
        <w:ind w:firstLine="426"/>
        <w:jc w:val="both"/>
      </w:pPr>
    </w:p>
    <w:p w14:paraId="0B17E431" w14:textId="3C8251E5" w:rsidR="00EC6D66" w:rsidRPr="00D87DAF" w:rsidRDefault="00E36A58" w:rsidP="00EC6D66">
      <w:pPr>
        <w:ind w:firstLine="426"/>
        <w:jc w:val="both"/>
      </w:pPr>
      <w:r w:rsidRPr="00D87DAF">
        <w:t>13</w:t>
      </w:r>
      <w:r w:rsidR="0017750A" w:rsidRPr="00D87DAF">
        <w:t>.1</w:t>
      </w:r>
      <w:r w:rsidR="00EC6D66" w:rsidRPr="00D87DAF">
        <w:t>.2.4. multa de 10% (dez por cento) sobre o valor do contrato ou do item correspondente, no caso de constatação, pelo Município, de que o material fornecido é diverso das especificações e/ou má qualidade; e</w:t>
      </w:r>
    </w:p>
    <w:p w14:paraId="2E99D1A4" w14:textId="77777777" w:rsidR="00EC6D66" w:rsidRPr="00D87DAF" w:rsidRDefault="00EC6D66" w:rsidP="00EC6D66">
      <w:pPr>
        <w:ind w:firstLine="426"/>
        <w:jc w:val="both"/>
      </w:pPr>
    </w:p>
    <w:p w14:paraId="5E0C5000" w14:textId="1F64229A" w:rsidR="00EC6D66" w:rsidRPr="00D87DAF" w:rsidRDefault="00E36A58" w:rsidP="00EC6D66">
      <w:pPr>
        <w:ind w:firstLine="426"/>
        <w:jc w:val="both"/>
      </w:pPr>
      <w:r w:rsidRPr="00D87DAF">
        <w:t>13</w:t>
      </w:r>
      <w:r w:rsidR="0017750A" w:rsidRPr="00D87DAF">
        <w:t>.1</w:t>
      </w:r>
      <w:r w:rsidR="00EC6D66" w:rsidRPr="00D87DAF">
        <w:t>.2.5. multa de 20% (vinte por cento) sobre o valor total do contrato, no caso recusa injustificada de assinar/receber o contrato.</w:t>
      </w:r>
    </w:p>
    <w:p w14:paraId="1965FE86" w14:textId="77777777" w:rsidR="00EC6D66" w:rsidRPr="00D87DAF" w:rsidRDefault="00EC6D66" w:rsidP="00EC6D66">
      <w:pPr>
        <w:ind w:firstLine="426"/>
        <w:jc w:val="both"/>
      </w:pPr>
    </w:p>
    <w:p w14:paraId="78E20B15" w14:textId="3AA65825" w:rsidR="00EC6D66" w:rsidRPr="00D87DAF" w:rsidRDefault="00E36A58" w:rsidP="00EC6D66">
      <w:pPr>
        <w:ind w:firstLine="426"/>
        <w:jc w:val="both"/>
      </w:pPr>
      <w:r w:rsidRPr="00D87DAF">
        <w:t>13</w:t>
      </w:r>
      <w:r w:rsidR="0017750A" w:rsidRPr="00D87DAF">
        <w:t>.2</w:t>
      </w:r>
      <w:r w:rsidR="00EC6D66" w:rsidRPr="00D87DAF">
        <w:t>. As multas são independentes entre si; a aplicação de uma, não exclui a aplicação de outras, bem como das demais penalidades previstas em lei.</w:t>
      </w:r>
    </w:p>
    <w:p w14:paraId="12D00B82" w14:textId="77777777" w:rsidR="00EC6D66" w:rsidRPr="00D87DAF" w:rsidRDefault="00EC6D66" w:rsidP="00EC6D66">
      <w:pPr>
        <w:ind w:firstLine="426"/>
        <w:jc w:val="both"/>
      </w:pPr>
    </w:p>
    <w:p w14:paraId="52563CD6" w14:textId="2D29BDEB" w:rsidR="00EC6D66" w:rsidRPr="00D87DAF" w:rsidRDefault="00E36A58" w:rsidP="00EC6D66">
      <w:pPr>
        <w:ind w:firstLine="426"/>
        <w:jc w:val="both"/>
      </w:pPr>
      <w:r w:rsidRPr="00D87DAF">
        <w:t>13</w:t>
      </w:r>
      <w:r w:rsidR="0017750A" w:rsidRPr="00D87DAF">
        <w:t>.3</w:t>
      </w:r>
      <w:r w:rsidR="00EC6D66" w:rsidRPr="00D87DAF">
        <w:t>.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5168C9F0" w14:textId="77777777" w:rsidR="00EC6D66" w:rsidRPr="00D87DAF" w:rsidRDefault="00EC6D66" w:rsidP="00EC6D66">
      <w:pPr>
        <w:ind w:firstLine="426"/>
        <w:jc w:val="both"/>
      </w:pPr>
    </w:p>
    <w:p w14:paraId="3C17E11E" w14:textId="666286AB" w:rsidR="00EC6D66" w:rsidRPr="00D87DAF" w:rsidRDefault="00E36A58" w:rsidP="00EC6D66">
      <w:pPr>
        <w:ind w:firstLine="426"/>
        <w:jc w:val="both"/>
      </w:pPr>
      <w:r w:rsidRPr="00D87DAF">
        <w:t>13</w:t>
      </w:r>
      <w:r w:rsidR="0017750A" w:rsidRPr="00D87DAF">
        <w:t>.4</w:t>
      </w:r>
      <w:r w:rsidR="00EC6D66" w:rsidRPr="00D87DAF">
        <w:t>. O valor das multas eventualmente aplicadas será devidamente corrigido utilizando-se o INPC/IBGE, conforme legislação pertinente, até a data de seu efetivo pagamento e recolhido aos cofres da Prefeitura do Município de Santa Helena de Goiás, dentro do prazo de 10 (dez) dias úteis da data de sua cominação, mediante guia de recolhimento oficial. Na impossibilidade, será o valor inscrito na Dívida Ativa, para cobrança judicial.</w:t>
      </w:r>
    </w:p>
    <w:p w14:paraId="7B240912" w14:textId="77777777" w:rsidR="00EC6D66" w:rsidRPr="00D87DAF" w:rsidRDefault="00EC6D66" w:rsidP="00EC6D66">
      <w:pPr>
        <w:ind w:firstLine="426"/>
        <w:jc w:val="both"/>
      </w:pPr>
    </w:p>
    <w:p w14:paraId="307CFB30" w14:textId="4AF47CD0" w:rsidR="00EC6D66" w:rsidRPr="00D87DAF" w:rsidRDefault="00E36A58" w:rsidP="00EC6D66">
      <w:pPr>
        <w:ind w:firstLine="426"/>
        <w:jc w:val="both"/>
      </w:pPr>
      <w:r w:rsidRPr="00D87DAF">
        <w:t>13</w:t>
      </w:r>
      <w:r w:rsidR="0017750A" w:rsidRPr="00D87DAF">
        <w:t>.5</w:t>
      </w:r>
      <w:r w:rsidR="00EC6D66" w:rsidRPr="00D87DAF">
        <w:t>. Nenhuma sanção será aplicada sem o devido processo administrativo, que prevê defesa prévia do interessado e recurso nos prazos definidos em lei, sendo-lhe facultado vista ao processo.</w:t>
      </w:r>
    </w:p>
    <w:p w14:paraId="45BD3FD2" w14:textId="77777777" w:rsidR="00EC6D66" w:rsidRPr="00D87DAF" w:rsidRDefault="00EC6D66" w:rsidP="00EC6D66">
      <w:pPr>
        <w:ind w:firstLine="426"/>
        <w:jc w:val="both"/>
      </w:pPr>
    </w:p>
    <w:p w14:paraId="08463DE6" w14:textId="5EB0013A" w:rsidR="00EC6D66" w:rsidRPr="00D87DAF" w:rsidRDefault="00E36A58" w:rsidP="00EC6D66">
      <w:pPr>
        <w:ind w:firstLine="426"/>
        <w:jc w:val="both"/>
      </w:pPr>
      <w:r w:rsidRPr="00D87DAF">
        <w:t>13</w:t>
      </w:r>
      <w:r w:rsidR="0017750A" w:rsidRPr="00D87DAF">
        <w:t>.6</w:t>
      </w:r>
      <w:r w:rsidR="00EC6D66" w:rsidRPr="00D87DAF">
        <w:t>. Pelo descumprimento de quaisquer cláusulas ou condições do contrato, as multas e penalidade serão elevadas em dobro, em caso de reincidência.</w:t>
      </w:r>
    </w:p>
    <w:p w14:paraId="09C15588" w14:textId="77777777" w:rsidR="00EC6D66" w:rsidRPr="00D87DAF" w:rsidRDefault="00EC6D66" w:rsidP="00EC6D66">
      <w:pPr>
        <w:ind w:firstLine="426"/>
        <w:jc w:val="both"/>
      </w:pPr>
    </w:p>
    <w:p w14:paraId="58FB05FE" w14:textId="3185AC9B" w:rsidR="00EC6D66" w:rsidRPr="00D87DAF" w:rsidRDefault="00E36A58" w:rsidP="00EC6D66">
      <w:pPr>
        <w:ind w:firstLine="426"/>
        <w:jc w:val="both"/>
      </w:pPr>
      <w:r w:rsidRPr="00D87DAF">
        <w:t>13</w:t>
      </w:r>
      <w:r w:rsidR="0017750A" w:rsidRPr="00D87DAF">
        <w:t>.7</w:t>
      </w:r>
      <w:r w:rsidR="00EC6D66" w:rsidRPr="00D87DAF">
        <w:t>. A aplicação das sanções previstas não exclui, em hipótese alguma, a obrigação de reparação integral dos danos causados.</w:t>
      </w:r>
    </w:p>
    <w:p w14:paraId="7DC530DD" w14:textId="17438F2A" w:rsidR="006619C8" w:rsidRPr="00D87DAF" w:rsidRDefault="006619C8" w:rsidP="006619C8">
      <w:pPr>
        <w:jc w:val="both"/>
        <w:rPr>
          <w:b/>
          <w:bCs/>
          <w:color w:val="FF0000"/>
          <w:u w:val="single"/>
        </w:rPr>
      </w:pPr>
    </w:p>
    <w:p w14:paraId="10F08AE5" w14:textId="77777777" w:rsidR="006619C8" w:rsidRPr="00D87DAF" w:rsidRDefault="006619C8" w:rsidP="006619C8">
      <w:pPr>
        <w:ind w:left="567"/>
        <w:jc w:val="both"/>
        <w:rPr>
          <w:b/>
          <w:bCs/>
          <w:u w:val="single"/>
        </w:rPr>
      </w:pPr>
    </w:p>
    <w:p w14:paraId="770D295D" w14:textId="4FE8DFB3" w:rsidR="006619C8" w:rsidRPr="00D87DAF" w:rsidRDefault="006619C8" w:rsidP="006619C8">
      <w:pPr>
        <w:ind w:firstLine="610"/>
        <w:jc w:val="both"/>
      </w:pPr>
      <w:r w:rsidRPr="00D87DAF">
        <w:rPr>
          <w:b/>
        </w:rPr>
        <w:t xml:space="preserve">CLÁUSULA </w:t>
      </w:r>
      <w:r w:rsidR="0034534B">
        <w:rPr>
          <w:b/>
        </w:rPr>
        <w:t>DÉCIMA QUARTA</w:t>
      </w:r>
      <w:r w:rsidRPr="00D87DAF">
        <w:rPr>
          <w:b/>
        </w:rPr>
        <w:t xml:space="preserve"> </w:t>
      </w:r>
      <w:r w:rsidR="003E71C8" w:rsidRPr="00D87DAF">
        <w:rPr>
          <w:b/>
        </w:rPr>
        <w:t>–</w:t>
      </w:r>
      <w:r w:rsidRPr="00D87DAF">
        <w:rPr>
          <w:b/>
        </w:rPr>
        <w:t xml:space="preserve"> </w:t>
      </w:r>
      <w:r w:rsidR="003E71C8" w:rsidRPr="00D87DAF">
        <w:rPr>
          <w:b/>
        </w:rPr>
        <w:t>OBRIGAÇÕES DA CONTRATANTE</w:t>
      </w:r>
    </w:p>
    <w:p w14:paraId="4EF8BB23" w14:textId="77777777" w:rsidR="006619C8" w:rsidRPr="00D87DAF" w:rsidRDefault="006619C8" w:rsidP="006619C8">
      <w:pPr>
        <w:ind w:firstLine="567"/>
        <w:jc w:val="both"/>
        <w:rPr>
          <w:b/>
          <w:bCs/>
          <w:u w:val="single"/>
        </w:rPr>
      </w:pPr>
    </w:p>
    <w:p w14:paraId="3CABC6C9" w14:textId="7D382A05" w:rsidR="003E71C8" w:rsidRPr="00D87DAF" w:rsidRDefault="006619C8" w:rsidP="003E71C8">
      <w:pPr>
        <w:ind w:firstLine="142"/>
        <w:jc w:val="both"/>
        <w:rPr>
          <w:shd w:val="clear" w:color="auto" w:fill="FFFFFF"/>
        </w:rPr>
      </w:pPr>
      <w:r w:rsidRPr="00D87DAF">
        <w:rPr>
          <w:b/>
          <w:shd w:val="clear" w:color="auto" w:fill="FFFFFF"/>
        </w:rPr>
        <w:t xml:space="preserve">          </w:t>
      </w:r>
      <w:r w:rsidR="006E126C" w:rsidRPr="00D87DAF">
        <w:rPr>
          <w:b/>
          <w:shd w:val="clear" w:color="auto" w:fill="FFFFFF"/>
        </w:rPr>
        <w:t>14</w:t>
      </w:r>
      <w:r w:rsidRPr="00D87DAF">
        <w:rPr>
          <w:b/>
          <w:shd w:val="clear" w:color="auto" w:fill="FFFFFF"/>
        </w:rPr>
        <w:t>.1.</w:t>
      </w:r>
      <w:r w:rsidR="003E71C8" w:rsidRPr="00D87DAF">
        <w:rPr>
          <w:shd w:val="clear" w:color="auto" w:fill="FFFFFF"/>
        </w:rPr>
        <w:t xml:space="preserve"> Exigir cumprimento de todas as obrigações assumidas pelo contratado, de acordo com o contrato e seus anexos.</w:t>
      </w:r>
    </w:p>
    <w:p w14:paraId="5AC8AF80" w14:textId="1784CD1E" w:rsidR="003E71C8" w:rsidRPr="00D87DAF" w:rsidRDefault="003E71C8" w:rsidP="006619C8">
      <w:pPr>
        <w:jc w:val="both"/>
        <w:rPr>
          <w:shd w:val="clear" w:color="auto" w:fill="FFFFFF"/>
        </w:rPr>
      </w:pPr>
      <w:r w:rsidRPr="00D87DAF">
        <w:rPr>
          <w:shd w:val="clear" w:color="auto" w:fill="FFFFFF"/>
        </w:rPr>
        <w:tab/>
      </w:r>
      <w:r w:rsidR="006E126C" w:rsidRPr="00D87DAF">
        <w:rPr>
          <w:shd w:val="clear" w:color="auto" w:fill="FFFFFF"/>
        </w:rPr>
        <w:t>14</w:t>
      </w:r>
      <w:r w:rsidR="001A7C20" w:rsidRPr="00D87DAF">
        <w:rPr>
          <w:shd w:val="clear" w:color="auto" w:fill="FFFFFF"/>
        </w:rPr>
        <w:t>.2. Receber</w:t>
      </w:r>
      <w:r w:rsidRPr="00D87DAF">
        <w:rPr>
          <w:shd w:val="clear" w:color="auto" w:fill="FFFFFF"/>
        </w:rPr>
        <w:t xml:space="preserve"> o objeto no prazo e condições estabelecidas no Termo de Referência.</w:t>
      </w:r>
    </w:p>
    <w:p w14:paraId="40C4659A" w14:textId="760AB506" w:rsidR="003E71C8" w:rsidRPr="00D87DAF" w:rsidRDefault="003E71C8" w:rsidP="006619C8">
      <w:pPr>
        <w:jc w:val="both"/>
        <w:rPr>
          <w:shd w:val="clear" w:color="auto" w:fill="FFFFFF"/>
        </w:rPr>
      </w:pPr>
      <w:r w:rsidRPr="00D87DAF">
        <w:rPr>
          <w:shd w:val="clear" w:color="auto" w:fill="FFFFFF"/>
        </w:rPr>
        <w:tab/>
      </w:r>
      <w:r w:rsidR="006E126C" w:rsidRPr="00D87DAF">
        <w:rPr>
          <w:shd w:val="clear" w:color="auto" w:fill="FFFFFF"/>
        </w:rPr>
        <w:t>14</w:t>
      </w:r>
      <w:r w:rsidRPr="00D87DAF">
        <w:rPr>
          <w:shd w:val="clear" w:color="auto" w:fill="FFFFFF"/>
        </w:rPr>
        <w:t>.3 Notificar o Contratado por escrito da ocorrência de eventuais imperfeiçoes, falhas ou irregularidades constatadas no curso da execução dos serviços, fixando o prazo para a sua correção, certificando-se de que as soluções por ele propostas sejam as mais adequadas.</w:t>
      </w:r>
    </w:p>
    <w:p w14:paraId="690646B4" w14:textId="1E3E8468" w:rsidR="00A304DF" w:rsidRPr="00D87DAF" w:rsidRDefault="003E71C8" w:rsidP="006619C8">
      <w:pPr>
        <w:jc w:val="both"/>
        <w:rPr>
          <w:shd w:val="clear" w:color="auto" w:fill="FFFFFF"/>
        </w:rPr>
      </w:pPr>
      <w:r w:rsidRPr="00D87DAF">
        <w:rPr>
          <w:shd w:val="clear" w:color="auto" w:fill="FFFFFF"/>
        </w:rPr>
        <w:lastRenderedPageBreak/>
        <w:tab/>
      </w:r>
      <w:r w:rsidR="006E126C" w:rsidRPr="00D87DAF">
        <w:rPr>
          <w:shd w:val="clear" w:color="auto" w:fill="FFFFFF"/>
        </w:rPr>
        <w:t>14</w:t>
      </w:r>
      <w:r w:rsidRPr="00D87DAF">
        <w:rPr>
          <w:shd w:val="clear" w:color="auto" w:fill="FFFFFF"/>
        </w:rPr>
        <w:t xml:space="preserve">.4 Notificar o </w:t>
      </w:r>
      <w:r w:rsidR="001A7C20" w:rsidRPr="00D87DAF">
        <w:rPr>
          <w:shd w:val="clear" w:color="auto" w:fill="FFFFFF"/>
        </w:rPr>
        <w:t>Contratado,</w:t>
      </w:r>
      <w:r w:rsidR="00A304DF" w:rsidRPr="00D87DAF">
        <w:rPr>
          <w:shd w:val="clear" w:color="auto" w:fill="FFFFFF"/>
        </w:rPr>
        <w:t xml:space="preserve"> por escrito, sobre vícios, defeitos ou incorreções verificadas no objeto fornecido, para que seja por ele substituído, reparado ou corrigido, no total ou em parte, ás suas expensas.</w:t>
      </w:r>
    </w:p>
    <w:p w14:paraId="59F67FF0" w14:textId="0A9A34B2" w:rsidR="00A304DF" w:rsidRPr="00D87DAF" w:rsidRDefault="00A304DF" w:rsidP="006619C8">
      <w:pPr>
        <w:jc w:val="both"/>
        <w:rPr>
          <w:shd w:val="clear" w:color="auto" w:fill="FFFFFF"/>
        </w:rPr>
      </w:pPr>
      <w:r w:rsidRPr="00D87DAF">
        <w:rPr>
          <w:shd w:val="clear" w:color="auto" w:fill="FFFFFF"/>
        </w:rPr>
        <w:tab/>
      </w:r>
      <w:r w:rsidR="006E126C" w:rsidRPr="00D87DAF">
        <w:rPr>
          <w:shd w:val="clear" w:color="auto" w:fill="FFFFFF"/>
        </w:rPr>
        <w:t>14</w:t>
      </w:r>
      <w:r w:rsidR="001A7C20" w:rsidRPr="00D87DAF">
        <w:rPr>
          <w:shd w:val="clear" w:color="auto" w:fill="FFFFFF"/>
        </w:rPr>
        <w:t>.5. Acompanhar e fiscalizar</w:t>
      </w:r>
      <w:r w:rsidRPr="00D87DAF">
        <w:rPr>
          <w:shd w:val="clear" w:color="auto" w:fill="FFFFFF"/>
        </w:rPr>
        <w:t xml:space="preserve"> a execução do contrato e o cumprimento das obrigações pelo contratado.</w:t>
      </w:r>
    </w:p>
    <w:p w14:paraId="5DAEE879" w14:textId="46761D81" w:rsidR="00A304DF" w:rsidRPr="00D87DAF" w:rsidRDefault="00A304DF" w:rsidP="006619C8">
      <w:pPr>
        <w:jc w:val="both"/>
        <w:rPr>
          <w:shd w:val="clear" w:color="auto" w:fill="FFFFFF"/>
        </w:rPr>
      </w:pPr>
      <w:r w:rsidRPr="00D87DAF">
        <w:rPr>
          <w:shd w:val="clear" w:color="auto" w:fill="FFFFFF"/>
        </w:rPr>
        <w:tab/>
      </w:r>
      <w:r w:rsidR="006E126C" w:rsidRPr="00D87DAF">
        <w:rPr>
          <w:shd w:val="clear" w:color="auto" w:fill="FFFFFF"/>
        </w:rPr>
        <w:t>14</w:t>
      </w:r>
      <w:r w:rsidR="001A7C20" w:rsidRPr="00D87DAF">
        <w:rPr>
          <w:shd w:val="clear" w:color="auto" w:fill="FFFFFF"/>
        </w:rPr>
        <w:t>.6. Comunicar</w:t>
      </w:r>
      <w:r w:rsidRPr="00D87DAF">
        <w:rPr>
          <w:shd w:val="clear" w:color="auto" w:fill="FFFFFF"/>
        </w:rPr>
        <w:t xml:space="preserve"> a empresa para emissão de Nota Fiscal no que se refere a parcela incontroversa da execução do objeto, para efeito de liquidação e pagamento, quando houver controvérsia sobre a execução do objeto, quanto a dimensão, qualidade e quantidade, conforme o art. 143 da Lei nº 14.133/2021.</w:t>
      </w:r>
    </w:p>
    <w:p w14:paraId="0111F3BA" w14:textId="635142E6" w:rsidR="00A304DF" w:rsidRPr="00D87DAF" w:rsidRDefault="00A304DF" w:rsidP="006619C8">
      <w:pPr>
        <w:jc w:val="both"/>
        <w:rPr>
          <w:shd w:val="clear" w:color="auto" w:fill="FFFFFF"/>
        </w:rPr>
      </w:pPr>
      <w:r w:rsidRPr="00D87DAF">
        <w:rPr>
          <w:shd w:val="clear" w:color="auto" w:fill="FFFFFF"/>
        </w:rPr>
        <w:tab/>
      </w:r>
      <w:r w:rsidR="006E126C" w:rsidRPr="00D87DAF">
        <w:rPr>
          <w:shd w:val="clear" w:color="auto" w:fill="FFFFFF"/>
        </w:rPr>
        <w:t>14</w:t>
      </w:r>
      <w:r w:rsidR="001A7C20" w:rsidRPr="00D87DAF">
        <w:rPr>
          <w:shd w:val="clear" w:color="auto" w:fill="FFFFFF"/>
        </w:rPr>
        <w:t>.7. Efetuar</w:t>
      </w:r>
      <w:r w:rsidRPr="00D87DAF">
        <w:rPr>
          <w:shd w:val="clear" w:color="auto" w:fill="FFFFFF"/>
        </w:rPr>
        <w:t xml:space="preserve"> o pagamento ao Contratado do valor correspondente à execução do objeto, no prazo, forma, e condições estabelecidos no presente Contrato e Termo de Referência.</w:t>
      </w:r>
    </w:p>
    <w:p w14:paraId="6FC621E5" w14:textId="77777777" w:rsidR="00A304DF" w:rsidRPr="00D87DAF" w:rsidRDefault="00A304DF" w:rsidP="006619C8">
      <w:pPr>
        <w:jc w:val="both"/>
        <w:rPr>
          <w:shd w:val="clear" w:color="auto" w:fill="FFFFFF"/>
        </w:rPr>
      </w:pPr>
      <w:r w:rsidRPr="00D87DAF">
        <w:rPr>
          <w:shd w:val="clear" w:color="auto" w:fill="FFFFFF"/>
        </w:rPr>
        <w:tab/>
        <w:t>15.8 Aplicar ao Contratado as sanções previstas na lei e neste Contrato.</w:t>
      </w:r>
    </w:p>
    <w:p w14:paraId="68290FED" w14:textId="3D4594E6" w:rsidR="00A304DF" w:rsidRPr="00D87DAF" w:rsidRDefault="00A304DF" w:rsidP="006619C8">
      <w:pPr>
        <w:jc w:val="both"/>
        <w:rPr>
          <w:shd w:val="clear" w:color="auto" w:fill="FFFFFF"/>
        </w:rPr>
      </w:pPr>
      <w:r w:rsidRPr="00D87DAF">
        <w:rPr>
          <w:shd w:val="clear" w:color="auto" w:fill="FFFFFF"/>
        </w:rPr>
        <w:tab/>
      </w:r>
      <w:r w:rsidR="006E126C" w:rsidRPr="00D87DAF">
        <w:rPr>
          <w:shd w:val="clear" w:color="auto" w:fill="FFFFFF"/>
        </w:rPr>
        <w:t>14</w:t>
      </w:r>
      <w:r w:rsidR="001A7C20" w:rsidRPr="00D87DAF">
        <w:rPr>
          <w:shd w:val="clear" w:color="auto" w:fill="FFFFFF"/>
        </w:rPr>
        <w:t>.9. Cientificar</w:t>
      </w:r>
      <w:r w:rsidRPr="00D87DAF">
        <w:rPr>
          <w:shd w:val="clear" w:color="auto" w:fill="FFFFFF"/>
        </w:rPr>
        <w:t xml:space="preserve"> o órgão de representação judicial para adoção das medidas cabíveis quando do descumprimento de obrigações pelo Contratado.</w:t>
      </w:r>
    </w:p>
    <w:p w14:paraId="54EAF842" w14:textId="67CFEE82" w:rsidR="00A304DF" w:rsidRPr="00D87DAF" w:rsidRDefault="00A304DF" w:rsidP="006619C8">
      <w:pPr>
        <w:jc w:val="both"/>
        <w:rPr>
          <w:shd w:val="clear" w:color="auto" w:fill="FFFFFF"/>
        </w:rPr>
      </w:pPr>
      <w:r w:rsidRPr="00D87DAF">
        <w:rPr>
          <w:shd w:val="clear" w:color="auto" w:fill="FFFFFF"/>
        </w:rPr>
        <w:tab/>
      </w:r>
      <w:r w:rsidR="006E126C" w:rsidRPr="00D87DAF">
        <w:rPr>
          <w:shd w:val="clear" w:color="auto" w:fill="FFFFFF"/>
        </w:rPr>
        <w:t>14</w:t>
      </w:r>
      <w:r w:rsidR="001A7C20" w:rsidRPr="00D87DAF">
        <w:rPr>
          <w:shd w:val="clear" w:color="auto" w:fill="FFFFFF"/>
        </w:rPr>
        <w:t>.10. Explicitamente</w:t>
      </w:r>
      <w:r w:rsidRPr="00D87DAF">
        <w:rPr>
          <w:shd w:val="clear" w:color="auto" w:fill="FFFFFF"/>
        </w:rPr>
        <w:t xml:space="preserve"> emitir decisão sobre todas as solicitações e reclamações relacionadas </w:t>
      </w:r>
      <w:proofErr w:type="spellStart"/>
      <w:r w:rsidRPr="00D87DAF">
        <w:rPr>
          <w:shd w:val="clear" w:color="auto" w:fill="FFFFFF"/>
        </w:rPr>
        <w:t>á</w:t>
      </w:r>
      <w:proofErr w:type="spellEnd"/>
      <w:r w:rsidRPr="00D87DAF">
        <w:rPr>
          <w:shd w:val="clear" w:color="auto" w:fill="FFFFFF"/>
        </w:rPr>
        <w:t xml:space="preserve"> execução do presente Contrato, ressalvados aos requerimentos manifestamente impertinentes, meramente protelatórios ou de nenhum interesse para a boa execução do ajuste.</w:t>
      </w:r>
    </w:p>
    <w:p w14:paraId="21BF8D67" w14:textId="47113557" w:rsidR="00A304DF" w:rsidRPr="00D87DAF" w:rsidRDefault="00A304DF" w:rsidP="006619C8">
      <w:pPr>
        <w:jc w:val="both"/>
        <w:rPr>
          <w:shd w:val="clear" w:color="auto" w:fill="FFFFFF"/>
        </w:rPr>
      </w:pPr>
      <w:r w:rsidRPr="00D87DAF">
        <w:rPr>
          <w:shd w:val="clear" w:color="auto" w:fill="FFFFFF"/>
        </w:rPr>
        <w:tab/>
      </w:r>
      <w:r w:rsidR="006E126C" w:rsidRPr="00D87DAF">
        <w:rPr>
          <w:shd w:val="clear" w:color="auto" w:fill="FFFFFF"/>
        </w:rPr>
        <w:t>14.11. Fornecer</w:t>
      </w:r>
      <w:r w:rsidR="001A7C20" w:rsidRPr="00D87DAF">
        <w:rPr>
          <w:shd w:val="clear" w:color="auto" w:fill="FFFFFF"/>
        </w:rPr>
        <w:t xml:space="preserve"> </w:t>
      </w:r>
      <w:r w:rsidRPr="00D87DAF">
        <w:rPr>
          <w:shd w:val="clear" w:color="auto" w:fill="FFFFFF"/>
        </w:rPr>
        <w:t>por escrito as informações necessárias para o desenvolvimento dos serviços objeto do contrato.</w:t>
      </w:r>
    </w:p>
    <w:p w14:paraId="616588FA" w14:textId="24CDC98D" w:rsidR="00A304DF" w:rsidRPr="00D87DAF" w:rsidRDefault="00A304DF" w:rsidP="006619C8">
      <w:pPr>
        <w:jc w:val="both"/>
        <w:rPr>
          <w:b/>
          <w:shd w:val="clear" w:color="auto" w:fill="FFFFFF"/>
        </w:rPr>
      </w:pPr>
      <w:r w:rsidRPr="00D87DAF">
        <w:rPr>
          <w:shd w:val="clear" w:color="auto" w:fill="FFFFFF"/>
        </w:rPr>
        <w:tab/>
      </w:r>
      <w:r w:rsidR="006E126C" w:rsidRPr="00D87DAF">
        <w:rPr>
          <w:shd w:val="clear" w:color="auto" w:fill="FFFFFF"/>
        </w:rPr>
        <w:t>14</w:t>
      </w:r>
      <w:r w:rsidR="001A7C20" w:rsidRPr="00D87DAF">
        <w:rPr>
          <w:shd w:val="clear" w:color="auto" w:fill="FFFFFF"/>
        </w:rPr>
        <w:t>.12. Realizar</w:t>
      </w:r>
      <w:r w:rsidRPr="00D87DAF">
        <w:rPr>
          <w:shd w:val="clear" w:color="auto" w:fill="FFFFFF"/>
        </w:rPr>
        <w:t xml:space="preserve"> avaliações periódicas da qualidade dos serviços, após seu recebimento.</w:t>
      </w:r>
    </w:p>
    <w:p w14:paraId="37300C5A" w14:textId="4A53C67C" w:rsidR="006619C8" w:rsidRPr="00D87DAF" w:rsidRDefault="00A304DF" w:rsidP="006619C8">
      <w:pPr>
        <w:jc w:val="both"/>
        <w:rPr>
          <w:shd w:val="clear" w:color="auto" w:fill="FFFFFF"/>
        </w:rPr>
      </w:pPr>
      <w:r w:rsidRPr="00D87DAF">
        <w:rPr>
          <w:b/>
          <w:shd w:val="clear" w:color="auto" w:fill="FFFFFF"/>
        </w:rPr>
        <w:tab/>
      </w:r>
      <w:r w:rsidR="006E126C" w:rsidRPr="00D87DAF">
        <w:rPr>
          <w:shd w:val="clear" w:color="auto" w:fill="FFFFFF"/>
        </w:rPr>
        <w:t>14</w:t>
      </w:r>
      <w:r w:rsidR="001A7C20" w:rsidRPr="00D87DAF">
        <w:rPr>
          <w:shd w:val="clear" w:color="auto" w:fill="FFFFFF"/>
        </w:rPr>
        <w:t>.13. Não</w:t>
      </w:r>
      <w:r w:rsidRPr="00D87DAF">
        <w:rPr>
          <w:shd w:val="clear" w:color="auto" w:fill="FFFFFF"/>
        </w:rPr>
        <w:t xml:space="preserve"> responder por quaisquer compromissos assumidos pelo Co</w:t>
      </w:r>
      <w:r w:rsidR="0004472A" w:rsidRPr="00D87DAF">
        <w:rPr>
          <w:shd w:val="clear" w:color="auto" w:fill="FFFFFF"/>
        </w:rPr>
        <w:t xml:space="preserve">ntratado com terceiros, ainda que vinculados </w:t>
      </w:r>
      <w:r w:rsidR="001A7C20" w:rsidRPr="00D87DAF">
        <w:rPr>
          <w:shd w:val="clear" w:color="auto" w:fill="FFFFFF"/>
        </w:rPr>
        <w:t>a</w:t>
      </w:r>
      <w:r w:rsidR="0004472A" w:rsidRPr="00D87DAF">
        <w:rPr>
          <w:shd w:val="clear" w:color="auto" w:fill="FFFFFF"/>
        </w:rPr>
        <w:t xml:space="preserve"> exe</w:t>
      </w:r>
      <w:r w:rsidR="001A7C20" w:rsidRPr="00D87DAF">
        <w:rPr>
          <w:shd w:val="clear" w:color="auto" w:fill="FFFFFF"/>
        </w:rPr>
        <w:t>cução do contrato, bem como por qualquer dano causado a terc4eiros em decorrência de ato do contratado, de seus empregados, prepostos ou subordinados.</w:t>
      </w:r>
    </w:p>
    <w:p w14:paraId="06C930FF" w14:textId="11776465" w:rsidR="001A7C20" w:rsidRPr="00D87DAF" w:rsidRDefault="001A7C20" w:rsidP="006619C8">
      <w:pPr>
        <w:jc w:val="both"/>
      </w:pPr>
      <w:r w:rsidRPr="00D87DAF">
        <w:rPr>
          <w:shd w:val="clear" w:color="auto" w:fill="FFFFFF"/>
        </w:rPr>
        <w:tab/>
      </w:r>
      <w:r w:rsidR="006E126C" w:rsidRPr="00D87DAF">
        <w:rPr>
          <w:shd w:val="clear" w:color="auto" w:fill="FFFFFF"/>
        </w:rPr>
        <w:t>14</w:t>
      </w:r>
      <w:r w:rsidRPr="00D87DAF">
        <w:rPr>
          <w:shd w:val="clear" w:color="auto" w:fill="FFFFFF"/>
        </w:rPr>
        <w:t>.14. Previamente a expedição de ordem de serviço, verificar pendencias, liberar áreas e/ou adotar providencias cabíveis para a regularidade do início de sua execução.</w:t>
      </w:r>
    </w:p>
    <w:p w14:paraId="49569BFB" w14:textId="77777777" w:rsidR="006619C8" w:rsidRPr="00D87DAF" w:rsidRDefault="006619C8" w:rsidP="006619C8">
      <w:pPr>
        <w:ind w:firstLine="567"/>
        <w:jc w:val="both"/>
        <w:rPr>
          <w:b/>
          <w:bCs/>
          <w:u w:val="single"/>
        </w:rPr>
      </w:pPr>
    </w:p>
    <w:p w14:paraId="3148CF0B" w14:textId="77777777" w:rsidR="0013675A" w:rsidRPr="00D87DAF" w:rsidRDefault="0013675A" w:rsidP="0013675A">
      <w:pPr>
        <w:jc w:val="both"/>
        <w:rPr>
          <w:shd w:val="clear" w:color="auto" w:fill="FFFFFF"/>
        </w:rPr>
      </w:pPr>
    </w:p>
    <w:p w14:paraId="75F2FF55" w14:textId="7B53660C" w:rsidR="0013675A" w:rsidRPr="00D87DAF" w:rsidRDefault="0013675A" w:rsidP="0013675A">
      <w:pPr>
        <w:ind w:firstLine="610"/>
        <w:jc w:val="both"/>
      </w:pPr>
      <w:r w:rsidRPr="00D87DAF">
        <w:rPr>
          <w:b/>
        </w:rPr>
        <w:t xml:space="preserve">CLÁUSULA </w:t>
      </w:r>
      <w:r w:rsidR="0034534B">
        <w:rPr>
          <w:b/>
        </w:rPr>
        <w:t>DÉCIMA QUINTA</w:t>
      </w:r>
      <w:r w:rsidRPr="00D87DAF">
        <w:rPr>
          <w:b/>
        </w:rPr>
        <w:t xml:space="preserve"> – DOS CASOS OMISSOS</w:t>
      </w:r>
    </w:p>
    <w:p w14:paraId="063A4B1B" w14:textId="77777777" w:rsidR="0013675A" w:rsidRPr="00D87DAF" w:rsidRDefault="0013675A" w:rsidP="0013675A">
      <w:pPr>
        <w:ind w:firstLine="567"/>
        <w:jc w:val="both"/>
        <w:rPr>
          <w:b/>
          <w:bCs/>
          <w:u w:val="single"/>
        </w:rPr>
      </w:pPr>
    </w:p>
    <w:p w14:paraId="055FFB97" w14:textId="23EC888B" w:rsidR="0013675A" w:rsidRPr="00D87DAF" w:rsidRDefault="0013675A" w:rsidP="0013675A">
      <w:pPr>
        <w:jc w:val="both"/>
        <w:rPr>
          <w:shd w:val="clear" w:color="auto" w:fill="FFFFFF"/>
        </w:rPr>
      </w:pPr>
      <w:r w:rsidRPr="00D87DAF">
        <w:rPr>
          <w:b/>
          <w:shd w:val="clear" w:color="auto" w:fill="FFFFFF"/>
        </w:rPr>
        <w:t xml:space="preserve">          1</w:t>
      </w:r>
      <w:r w:rsidR="0034534B">
        <w:rPr>
          <w:b/>
          <w:shd w:val="clear" w:color="auto" w:fill="FFFFFF"/>
        </w:rPr>
        <w:t>5</w:t>
      </w:r>
      <w:r w:rsidRPr="00D87DAF">
        <w:rPr>
          <w:b/>
          <w:shd w:val="clear" w:color="auto" w:fill="FFFFFF"/>
        </w:rPr>
        <w:t>.1.</w:t>
      </w:r>
      <w:r w:rsidRPr="00D87DAF">
        <w:rPr>
          <w:shd w:val="clear" w:color="auto" w:fill="FFFFFF"/>
        </w:rPr>
        <w:t xml:space="preserve"> Os casos omissos serão decididos pelo contratante, segundo as disposições contidas na Lei nº 14.133/2021, e demais normais federais aplicáveis, e, subsidiariamente, segundo as disposições contidas na Lei nº 8.078, de 1990- </w:t>
      </w:r>
      <w:r w:rsidR="006E126C" w:rsidRPr="00D87DAF">
        <w:rPr>
          <w:shd w:val="clear" w:color="auto" w:fill="FFFFFF"/>
        </w:rPr>
        <w:t>Código</w:t>
      </w:r>
      <w:r w:rsidRPr="00D87DAF">
        <w:rPr>
          <w:shd w:val="clear" w:color="auto" w:fill="FFFFFF"/>
        </w:rPr>
        <w:t xml:space="preserve"> de Defesa do Consumidor- e normas e princípios gerais dos contratos.</w:t>
      </w:r>
    </w:p>
    <w:p w14:paraId="2A84769F" w14:textId="77777777" w:rsidR="0013675A" w:rsidRPr="00D87DAF" w:rsidRDefault="0013675A" w:rsidP="0013675A">
      <w:pPr>
        <w:jc w:val="both"/>
        <w:rPr>
          <w:shd w:val="clear" w:color="auto" w:fill="FFFFFF"/>
        </w:rPr>
      </w:pPr>
    </w:p>
    <w:p w14:paraId="1EDC2049" w14:textId="77777777" w:rsidR="0013675A" w:rsidRPr="00D87DAF" w:rsidRDefault="0013675A" w:rsidP="0013675A">
      <w:pPr>
        <w:jc w:val="both"/>
        <w:rPr>
          <w:shd w:val="clear" w:color="auto" w:fill="FFFFFF"/>
        </w:rPr>
      </w:pPr>
    </w:p>
    <w:p w14:paraId="18080A6B" w14:textId="31BBB5C0" w:rsidR="0013675A" w:rsidRPr="00D87DAF" w:rsidRDefault="0013675A" w:rsidP="0013675A">
      <w:pPr>
        <w:ind w:firstLine="610"/>
        <w:jc w:val="both"/>
      </w:pPr>
      <w:r w:rsidRPr="00D87DAF">
        <w:rPr>
          <w:b/>
        </w:rPr>
        <w:t xml:space="preserve">CLÁUSULA </w:t>
      </w:r>
      <w:r w:rsidR="0034534B">
        <w:rPr>
          <w:b/>
        </w:rPr>
        <w:t>DÉCIMA SEXTA</w:t>
      </w:r>
      <w:r w:rsidRPr="00D87DAF">
        <w:rPr>
          <w:b/>
        </w:rPr>
        <w:t xml:space="preserve"> - DAS ALTERAÇOES</w:t>
      </w:r>
    </w:p>
    <w:p w14:paraId="07846073" w14:textId="77777777" w:rsidR="0013675A" w:rsidRPr="00D87DAF" w:rsidRDefault="0013675A" w:rsidP="0013675A">
      <w:pPr>
        <w:ind w:firstLine="567"/>
        <w:jc w:val="both"/>
        <w:rPr>
          <w:b/>
          <w:bCs/>
          <w:u w:val="single"/>
        </w:rPr>
      </w:pPr>
    </w:p>
    <w:p w14:paraId="7C74CA61" w14:textId="361354A5" w:rsidR="0013675A" w:rsidRPr="00D87DAF" w:rsidRDefault="0013675A" w:rsidP="0013675A">
      <w:pPr>
        <w:jc w:val="both"/>
        <w:rPr>
          <w:shd w:val="clear" w:color="auto" w:fill="FFFFFF"/>
        </w:rPr>
      </w:pPr>
      <w:r w:rsidRPr="00D87DAF">
        <w:rPr>
          <w:shd w:val="clear" w:color="auto" w:fill="FFFFFF"/>
        </w:rPr>
        <w:t xml:space="preserve">          </w:t>
      </w:r>
      <w:r w:rsidRPr="00D87DAF">
        <w:rPr>
          <w:shd w:val="clear" w:color="auto" w:fill="FFFFFF"/>
        </w:rPr>
        <w:tab/>
        <w:t>1</w:t>
      </w:r>
      <w:r w:rsidR="0034534B">
        <w:rPr>
          <w:shd w:val="clear" w:color="auto" w:fill="FFFFFF"/>
        </w:rPr>
        <w:t>6</w:t>
      </w:r>
      <w:r w:rsidRPr="00D87DAF">
        <w:rPr>
          <w:shd w:val="clear" w:color="auto" w:fill="FFFFFF"/>
        </w:rPr>
        <w:t>.1.</w:t>
      </w:r>
      <w:r w:rsidR="0034534B">
        <w:rPr>
          <w:shd w:val="clear" w:color="auto" w:fill="FFFFFF"/>
        </w:rPr>
        <w:t xml:space="preserve"> </w:t>
      </w:r>
      <w:r w:rsidRPr="00D87DAF">
        <w:rPr>
          <w:shd w:val="clear" w:color="auto" w:fill="FFFFFF"/>
        </w:rPr>
        <w:t>Eventuais alterações contratuais r</w:t>
      </w:r>
      <w:r w:rsidR="006E126C" w:rsidRPr="00D87DAF">
        <w:rPr>
          <w:shd w:val="clear" w:color="auto" w:fill="FFFFFF"/>
        </w:rPr>
        <w:t>eger-se ao pela disciplina dos Arts.</w:t>
      </w:r>
      <w:r w:rsidRPr="00D87DAF">
        <w:rPr>
          <w:shd w:val="clear" w:color="auto" w:fill="FFFFFF"/>
        </w:rPr>
        <w:t>124 e seguintes da Lei nº 14.133/2021.</w:t>
      </w:r>
    </w:p>
    <w:p w14:paraId="1DF9E34A" w14:textId="248F251D" w:rsidR="0013675A" w:rsidRPr="00D87DAF" w:rsidRDefault="0013675A" w:rsidP="0013675A">
      <w:pPr>
        <w:jc w:val="both"/>
      </w:pPr>
      <w:r w:rsidRPr="00D87DAF">
        <w:rPr>
          <w:shd w:val="clear" w:color="auto" w:fill="FFFFFF"/>
        </w:rPr>
        <w:tab/>
        <w:t>1</w:t>
      </w:r>
      <w:r w:rsidR="0034534B">
        <w:rPr>
          <w:shd w:val="clear" w:color="auto" w:fill="FFFFFF"/>
        </w:rPr>
        <w:t>6</w:t>
      </w:r>
      <w:r w:rsidRPr="00D87DAF">
        <w:rPr>
          <w:shd w:val="clear" w:color="auto" w:fill="FFFFFF"/>
        </w:rPr>
        <w:t>.2 O contratado é obrigado aceitar, nas mesmas condições contratuais, os acréscimos ou supressões que se fizerem necessários, até o limite de 50% (cinquenta por cento) do valor inicial atualizado do contrato.</w:t>
      </w:r>
    </w:p>
    <w:p w14:paraId="7DCF62A3" w14:textId="77777777" w:rsidR="0013675A" w:rsidRPr="00D87DAF" w:rsidRDefault="0013675A" w:rsidP="0013675A">
      <w:pPr>
        <w:jc w:val="both"/>
      </w:pPr>
    </w:p>
    <w:p w14:paraId="513B95E9" w14:textId="77777777" w:rsidR="0013675A" w:rsidRPr="00D87DAF" w:rsidRDefault="0013675A" w:rsidP="0013675A">
      <w:pPr>
        <w:jc w:val="both"/>
      </w:pPr>
    </w:p>
    <w:p w14:paraId="46AE7701" w14:textId="4B26A785" w:rsidR="003E71C8" w:rsidRPr="00D87DAF" w:rsidRDefault="0011209A" w:rsidP="003E71C8">
      <w:pPr>
        <w:ind w:firstLine="610"/>
        <w:jc w:val="both"/>
      </w:pPr>
      <w:r w:rsidRPr="00D87DAF">
        <w:rPr>
          <w:b/>
        </w:rPr>
        <w:t xml:space="preserve">CLÁUSULA </w:t>
      </w:r>
      <w:r w:rsidR="0034534B">
        <w:rPr>
          <w:b/>
        </w:rPr>
        <w:t>DÉCIMA SÉTIMA</w:t>
      </w:r>
      <w:r w:rsidR="003E71C8" w:rsidRPr="00D87DAF">
        <w:rPr>
          <w:b/>
        </w:rPr>
        <w:t xml:space="preserve"> - DAS MEDIDAS ANTICORRUPÇÃO</w:t>
      </w:r>
    </w:p>
    <w:p w14:paraId="2E184EFC" w14:textId="77777777" w:rsidR="003E71C8" w:rsidRPr="00D87DAF" w:rsidRDefault="003E71C8" w:rsidP="003E71C8">
      <w:pPr>
        <w:ind w:firstLine="567"/>
        <w:jc w:val="both"/>
        <w:rPr>
          <w:b/>
          <w:bCs/>
          <w:u w:val="single"/>
        </w:rPr>
      </w:pPr>
    </w:p>
    <w:p w14:paraId="759AE96B" w14:textId="7774F585" w:rsidR="003E71C8" w:rsidRPr="00D87DAF" w:rsidRDefault="0011209A" w:rsidP="003E71C8">
      <w:pPr>
        <w:jc w:val="both"/>
      </w:pPr>
      <w:r w:rsidRPr="00D87DAF">
        <w:rPr>
          <w:b/>
          <w:shd w:val="clear" w:color="auto" w:fill="FFFFFF"/>
        </w:rPr>
        <w:t xml:space="preserve">          1</w:t>
      </w:r>
      <w:r w:rsidR="0034534B">
        <w:rPr>
          <w:b/>
          <w:shd w:val="clear" w:color="auto" w:fill="FFFFFF"/>
        </w:rPr>
        <w:t>7</w:t>
      </w:r>
      <w:r w:rsidR="003E71C8" w:rsidRPr="00D87DAF">
        <w:rPr>
          <w:b/>
          <w:shd w:val="clear" w:color="auto" w:fill="FFFFFF"/>
        </w:rPr>
        <w:t>.1.</w:t>
      </w:r>
      <w:r w:rsidR="003E71C8" w:rsidRPr="00D87DAF">
        <w:rPr>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373ED5E9" w14:textId="77777777" w:rsidR="003E71C8" w:rsidRPr="00D87DAF" w:rsidRDefault="003E71C8" w:rsidP="006619C8">
      <w:pPr>
        <w:ind w:firstLine="567"/>
        <w:jc w:val="both"/>
        <w:rPr>
          <w:b/>
          <w:bCs/>
          <w:u w:val="single"/>
        </w:rPr>
      </w:pPr>
    </w:p>
    <w:p w14:paraId="1AAACA5F" w14:textId="1AA97742" w:rsidR="006619C8" w:rsidRPr="00D87DAF" w:rsidRDefault="006619C8" w:rsidP="006619C8">
      <w:pPr>
        <w:keepNext/>
        <w:ind w:left="576" w:hanging="576"/>
        <w:outlineLvl w:val="1"/>
        <w:rPr>
          <w:b/>
          <w:lang w:val="x-none"/>
        </w:rPr>
      </w:pPr>
      <w:r w:rsidRPr="00D87DAF">
        <w:rPr>
          <w:b/>
        </w:rPr>
        <w:t xml:space="preserve">         </w:t>
      </w:r>
      <w:r w:rsidR="0011209A" w:rsidRPr="00D87DAF">
        <w:rPr>
          <w:b/>
          <w:lang w:val="x-none"/>
        </w:rPr>
        <w:t xml:space="preserve">CLÁUSULA </w:t>
      </w:r>
      <w:r w:rsidR="0034534B">
        <w:rPr>
          <w:b/>
        </w:rPr>
        <w:t xml:space="preserve"> DÉCIMA OITAVA</w:t>
      </w:r>
      <w:r w:rsidRPr="00D87DAF">
        <w:rPr>
          <w:b/>
          <w:lang w:val="x-none"/>
        </w:rPr>
        <w:t xml:space="preserve"> - DAS DISPOSIÇÕES FINAIS</w:t>
      </w:r>
    </w:p>
    <w:p w14:paraId="25225E5A" w14:textId="77777777" w:rsidR="006619C8" w:rsidRPr="00D87DAF" w:rsidRDefault="006619C8" w:rsidP="006619C8">
      <w:pPr>
        <w:ind w:firstLine="567"/>
        <w:jc w:val="both"/>
        <w:rPr>
          <w:b/>
          <w:bCs/>
        </w:rPr>
      </w:pPr>
    </w:p>
    <w:p w14:paraId="328A733F" w14:textId="2597706C" w:rsidR="006619C8" w:rsidRPr="00D87DAF" w:rsidRDefault="0011209A" w:rsidP="006619C8">
      <w:pPr>
        <w:ind w:firstLine="567"/>
        <w:jc w:val="both"/>
        <w:rPr>
          <w:b/>
          <w:bCs/>
        </w:rPr>
      </w:pPr>
      <w:r w:rsidRPr="00D87DAF">
        <w:rPr>
          <w:b/>
          <w:bCs/>
        </w:rPr>
        <w:t>1</w:t>
      </w:r>
      <w:r w:rsidR="0034534B">
        <w:rPr>
          <w:b/>
          <w:bCs/>
        </w:rPr>
        <w:t>8</w:t>
      </w:r>
      <w:r w:rsidR="006619C8" w:rsidRPr="00D87DAF">
        <w:rPr>
          <w:b/>
          <w:bCs/>
        </w:rPr>
        <w:t xml:space="preserve">.1. </w:t>
      </w:r>
      <w:r w:rsidR="006619C8" w:rsidRPr="00D87DAF">
        <w:rPr>
          <w:bCs/>
        </w:rPr>
        <w:t xml:space="preserve">Não será permitido o início da prestação dos serviços sem que </w:t>
      </w:r>
      <w:r w:rsidR="00BD060E" w:rsidRPr="00D87DAF">
        <w:rPr>
          <w:bCs/>
        </w:rPr>
        <w:t>A Secretaria Municipal de Habitação e Engenharia</w:t>
      </w:r>
      <w:r w:rsidR="006619C8" w:rsidRPr="00D87DAF">
        <w:rPr>
          <w:bCs/>
        </w:rPr>
        <w:t>, receba e aprove os documentos necessários à liberação da execução do contrato e emita a respectiva Ordem de Serviço.</w:t>
      </w:r>
    </w:p>
    <w:p w14:paraId="0473F57B" w14:textId="77777777" w:rsidR="006619C8" w:rsidRPr="00D87DAF" w:rsidRDefault="006619C8" w:rsidP="006619C8">
      <w:pPr>
        <w:ind w:firstLine="567"/>
        <w:jc w:val="both"/>
        <w:rPr>
          <w:b/>
          <w:bCs/>
        </w:rPr>
      </w:pPr>
    </w:p>
    <w:p w14:paraId="6F9D2EFF" w14:textId="216CCEE9" w:rsidR="006619C8" w:rsidRPr="00D87DAF" w:rsidRDefault="0011209A" w:rsidP="006619C8">
      <w:pPr>
        <w:ind w:firstLine="567"/>
        <w:jc w:val="both"/>
        <w:rPr>
          <w:bCs/>
        </w:rPr>
      </w:pPr>
      <w:r w:rsidRPr="00D87DAF">
        <w:rPr>
          <w:b/>
          <w:bCs/>
        </w:rPr>
        <w:t>1</w:t>
      </w:r>
      <w:r w:rsidR="0034534B">
        <w:rPr>
          <w:b/>
          <w:bCs/>
        </w:rPr>
        <w:t>8</w:t>
      </w:r>
      <w:r w:rsidR="006619C8" w:rsidRPr="00D87DAF">
        <w:rPr>
          <w:b/>
          <w:bCs/>
        </w:rPr>
        <w:t xml:space="preserve">.2. </w:t>
      </w:r>
      <w:r w:rsidR="006619C8" w:rsidRPr="00D87DAF">
        <w:rPr>
          <w:bCs/>
        </w:rPr>
        <w:t>A</w:t>
      </w:r>
      <w:r w:rsidR="006619C8" w:rsidRPr="00D87DAF">
        <w:rPr>
          <w:b/>
          <w:bCs/>
        </w:rPr>
        <w:t xml:space="preserve"> CONTRATADA </w:t>
      </w:r>
      <w:r w:rsidR="006619C8" w:rsidRPr="00D87DAF">
        <w:rPr>
          <w:bCs/>
        </w:rPr>
        <w:t>obriga-se à execução integral do objeto do presente instrumento, pelo preço e nas condições oferecidas, não lhe cabendo o direito a qualquer ressarcimento por despesas decorrentes de custos ou serviços não previstos em sua proposta, quer seja por erro ou omissão, independentemente dos motivos que originaram os mesmos.</w:t>
      </w:r>
    </w:p>
    <w:p w14:paraId="7C20D921" w14:textId="77777777" w:rsidR="006619C8" w:rsidRPr="00D87DAF" w:rsidRDefault="006619C8" w:rsidP="006619C8">
      <w:pPr>
        <w:ind w:firstLine="567"/>
        <w:jc w:val="both"/>
        <w:rPr>
          <w:bCs/>
        </w:rPr>
      </w:pPr>
    </w:p>
    <w:p w14:paraId="1336C7CB" w14:textId="531606C2" w:rsidR="006619C8" w:rsidRPr="00D87DAF" w:rsidRDefault="0011209A" w:rsidP="006619C8">
      <w:pPr>
        <w:ind w:firstLine="567"/>
        <w:jc w:val="both"/>
        <w:rPr>
          <w:b/>
          <w:bCs/>
        </w:rPr>
      </w:pPr>
      <w:r w:rsidRPr="00D87DAF">
        <w:rPr>
          <w:b/>
          <w:bCs/>
        </w:rPr>
        <w:t>1</w:t>
      </w:r>
      <w:r w:rsidR="0034534B">
        <w:rPr>
          <w:b/>
          <w:bCs/>
        </w:rPr>
        <w:t>8</w:t>
      </w:r>
      <w:r w:rsidR="006619C8" w:rsidRPr="00D87DAF">
        <w:rPr>
          <w:b/>
          <w:bCs/>
        </w:rPr>
        <w:t>.3.</w:t>
      </w:r>
      <w:r w:rsidR="006619C8" w:rsidRPr="00D87DAF">
        <w:rPr>
          <w:bCs/>
        </w:rPr>
        <w:t xml:space="preserve"> A </w:t>
      </w:r>
      <w:r w:rsidR="006619C8" w:rsidRPr="00D87DAF">
        <w:rPr>
          <w:b/>
          <w:bCs/>
        </w:rPr>
        <w:t>CONTRATADA</w:t>
      </w:r>
      <w:r w:rsidR="006619C8" w:rsidRPr="00D87DAF">
        <w:rPr>
          <w:bCs/>
        </w:rPr>
        <w:t xml:space="preserve"> deverá observar as disposições da Lei </w:t>
      </w:r>
      <w:r w:rsidR="00BF0A39" w:rsidRPr="00D87DAF">
        <w:rPr>
          <w:bCs/>
        </w:rPr>
        <w:t>Estadual</w:t>
      </w:r>
      <w:r w:rsidR="006619C8" w:rsidRPr="00D87DAF">
        <w:rPr>
          <w:bCs/>
        </w:rPr>
        <w:t xml:space="preserve"> nº </w:t>
      </w:r>
      <w:r w:rsidR="00BF0A39" w:rsidRPr="00D87DAF">
        <w:rPr>
          <w:bCs/>
        </w:rPr>
        <w:t>14.248/2002</w:t>
      </w:r>
      <w:r w:rsidR="006619C8" w:rsidRPr="00D87DAF">
        <w:rPr>
          <w:bCs/>
        </w:rPr>
        <w:t>, sobre a gestão de resíduos da construção civil.</w:t>
      </w:r>
    </w:p>
    <w:p w14:paraId="379B7384" w14:textId="77777777" w:rsidR="006619C8" w:rsidRPr="00D87DAF" w:rsidRDefault="006619C8" w:rsidP="006619C8">
      <w:pPr>
        <w:ind w:firstLine="567"/>
        <w:jc w:val="both"/>
        <w:rPr>
          <w:b/>
          <w:bCs/>
        </w:rPr>
      </w:pPr>
    </w:p>
    <w:p w14:paraId="61AB4E57" w14:textId="2C6797D7" w:rsidR="006619C8" w:rsidRPr="00D87DAF" w:rsidRDefault="0011209A" w:rsidP="006619C8">
      <w:pPr>
        <w:ind w:firstLine="567"/>
        <w:jc w:val="both"/>
        <w:rPr>
          <w:b/>
          <w:bCs/>
        </w:rPr>
      </w:pPr>
      <w:r w:rsidRPr="00D87DAF">
        <w:rPr>
          <w:b/>
          <w:bCs/>
        </w:rPr>
        <w:t>1</w:t>
      </w:r>
      <w:r w:rsidR="0034534B">
        <w:rPr>
          <w:b/>
          <w:bCs/>
        </w:rPr>
        <w:t>8</w:t>
      </w:r>
      <w:r w:rsidR="006619C8" w:rsidRPr="00D87DAF">
        <w:rPr>
          <w:b/>
          <w:bCs/>
        </w:rPr>
        <w:t xml:space="preserve">.4. </w:t>
      </w:r>
      <w:r w:rsidR="006619C8" w:rsidRPr="00D87DAF">
        <w:rPr>
          <w:bCs/>
        </w:rPr>
        <w:t xml:space="preserve">Correrão por conta da </w:t>
      </w:r>
      <w:r w:rsidR="006619C8" w:rsidRPr="00D87DAF">
        <w:rPr>
          <w:b/>
          <w:bCs/>
        </w:rPr>
        <w:t xml:space="preserve">CONTRATADA </w:t>
      </w:r>
      <w:r w:rsidR="006619C8" w:rsidRPr="00D87DAF">
        <w:rPr>
          <w:bCs/>
        </w:rPr>
        <w:t>quaisquer tributos ou preços públicos porventura devidos, em decorrência da execução do contrato.</w:t>
      </w:r>
    </w:p>
    <w:p w14:paraId="03E95313" w14:textId="77777777" w:rsidR="006619C8" w:rsidRPr="00D87DAF" w:rsidRDefault="006619C8" w:rsidP="006619C8">
      <w:pPr>
        <w:jc w:val="both"/>
        <w:rPr>
          <w:b/>
          <w:bCs/>
        </w:rPr>
      </w:pPr>
    </w:p>
    <w:p w14:paraId="2924AFDC" w14:textId="27F2FF1C" w:rsidR="006619C8" w:rsidRPr="00D87DAF" w:rsidRDefault="0011209A" w:rsidP="006619C8">
      <w:pPr>
        <w:ind w:firstLine="567"/>
        <w:jc w:val="both"/>
        <w:rPr>
          <w:b/>
          <w:bCs/>
        </w:rPr>
      </w:pPr>
      <w:r w:rsidRPr="00D87DAF">
        <w:rPr>
          <w:b/>
          <w:bCs/>
        </w:rPr>
        <w:t>1</w:t>
      </w:r>
      <w:r w:rsidR="0034534B">
        <w:rPr>
          <w:b/>
          <w:bCs/>
        </w:rPr>
        <w:t>8</w:t>
      </w:r>
      <w:r w:rsidR="006619C8" w:rsidRPr="00D87DAF">
        <w:rPr>
          <w:b/>
          <w:bCs/>
        </w:rPr>
        <w:t xml:space="preserve">.5. </w:t>
      </w:r>
      <w:r w:rsidR="006619C8" w:rsidRPr="00D87DAF">
        <w:rPr>
          <w:bCs/>
        </w:rPr>
        <w:t>O pessoal da</w:t>
      </w:r>
      <w:r w:rsidR="006619C8" w:rsidRPr="00D87DAF">
        <w:rPr>
          <w:b/>
          <w:bCs/>
        </w:rPr>
        <w:t xml:space="preserve"> CONTRATADA</w:t>
      </w:r>
      <w:r w:rsidR="006619C8" w:rsidRPr="00D87DAF">
        <w:rPr>
          <w:bCs/>
        </w:rPr>
        <w:t>, por ela designado para trabalhar na execução do contrato, não terá vínculo empregatício algum com a</w:t>
      </w:r>
      <w:r w:rsidR="006619C8" w:rsidRPr="00D87DAF">
        <w:rPr>
          <w:b/>
          <w:bCs/>
        </w:rPr>
        <w:t xml:space="preserve"> CONTRATANTE</w:t>
      </w:r>
      <w:r w:rsidR="006619C8" w:rsidRPr="00D87DAF">
        <w:rPr>
          <w:bCs/>
        </w:rPr>
        <w:t>.</w:t>
      </w:r>
    </w:p>
    <w:p w14:paraId="7F7B47FC" w14:textId="77777777" w:rsidR="006619C8" w:rsidRPr="00D87DAF" w:rsidRDefault="006619C8" w:rsidP="006619C8">
      <w:pPr>
        <w:ind w:firstLine="567"/>
        <w:jc w:val="both"/>
        <w:rPr>
          <w:b/>
          <w:bCs/>
        </w:rPr>
      </w:pPr>
    </w:p>
    <w:p w14:paraId="3785902C" w14:textId="7BEEA4F3" w:rsidR="006619C8" w:rsidRPr="00D87DAF" w:rsidRDefault="0011209A" w:rsidP="006619C8">
      <w:pPr>
        <w:ind w:firstLine="567"/>
        <w:jc w:val="both"/>
        <w:rPr>
          <w:b/>
          <w:bCs/>
        </w:rPr>
      </w:pPr>
      <w:r w:rsidRPr="00D87DAF">
        <w:rPr>
          <w:b/>
          <w:bCs/>
        </w:rPr>
        <w:t>1</w:t>
      </w:r>
      <w:r w:rsidR="0034534B">
        <w:rPr>
          <w:b/>
          <w:bCs/>
        </w:rPr>
        <w:t>8</w:t>
      </w:r>
      <w:r w:rsidR="006619C8" w:rsidRPr="00D87DAF">
        <w:rPr>
          <w:b/>
          <w:bCs/>
        </w:rPr>
        <w:t xml:space="preserve">.6. </w:t>
      </w:r>
      <w:r w:rsidR="006619C8" w:rsidRPr="00D87DAF">
        <w:rPr>
          <w:bCs/>
        </w:rPr>
        <w:t>A</w:t>
      </w:r>
      <w:r w:rsidR="006619C8" w:rsidRPr="00D87DAF">
        <w:rPr>
          <w:b/>
          <w:bCs/>
        </w:rPr>
        <w:t xml:space="preserve"> CONTRATADA </w:t>
      </w:r>
      <w:r w:rsidR="006619C8" w:rsidRPr="00D87DAF">
        <w:rPr>
          <w:bCs/>
        </w:rPr>
        <w:t>é responsável pelos encargos trabalhistas, previdenciários, fiscais e comerciais resultantes da execução do contrato.</w:t>
      </w:r>
    </w:p>
    <w:p w14:paraId="19F8CB1E" w14:textId="77777777" w:rsidR="006619C8" w:rsidRPr="00D87DAF" w:rsidRDefault="006619C8" w:rsidP="006619C8">
      <w:pPr>
        <w:ind w:firstLine="567"/>
        <w:jc w:val="both"/>
        <w:rPr>
          <w:b/>
          <w:bCs/>
        </w:rPr>
      </w:pPr>
    </w:p>
    <w:p w14:paraId="7894FD49" w14:textId="2AF10A0E" w:rsidR="006619C8" w:rsidRPr="00D87DAF" w:rsidRDefault="0011209A" w:rsidP="006619C8">
      <w:pPr>
        <w:ind w:firstLine="567"/>
        <w:jc w:val="both"/>
        <w:rPr>
          <w:bCs/>
        </w:rPr>
      </w:pPr>
      <w:r w:rsidRPr="00D87DAF">
        <w:rPr>
          <w:b/>
          <w:bCs/>
        </w:rPr>
        <w:t>1</w:t>
      </w:r>
      <w:r w:rsidR="0034534B">
        <w:rPr>
          <w:b/>
          <w:bCs/>
        </w:rPr>
        <w:t>8</w:t>
      </w:r>
      <w:r w:rsidR="006619C8" w:rsidRPr="00D87DAF">
        <w:rPr>
          <w:b/>
          <w:bCs/>
        </w:rPr>
        <w:t xml:space="preserve">.7. </w:t>
      </w:r>
      <w:r w:rsidR="006619C8" w:rsidRPr="00D87DAF">
        <w:rPr>
          <w:bCs/>
        </w:rPr>
        <w:t>A</w:t>
      </w:r>
      <w:r w:rsidR="006619C8" w:rsidRPr="00D87DAF">
        <w:rPr>
          <w:b/>
          <w:bCs/>
        </w:rPr>
        <w:t xml:space="preserve"> CONTRATADA </w:t>
      </w:r>
      <w:r w:rsidR="006619C8" w:rsidRPr="00D87DAF">
        <w:rPr>
          <w:bCs/>
        </w:rPr>
        <w:t>é obrigada a reparar, corrigir, remover, reconstruir ou substituir, às suas expensas, no total ou em parte, o objeto do contrato em que se verificarem vícios, defeitos ou incorreções resultantes de sua execução.</w:t>
      </w:r>
    </w:p>
    <w:p w14:paraId="06C5CCFD" w14:textId="77777777" w:rsidR="006619C8" w:rsidRPr="00D87DAF" w:rsidRDefault="006619C8" w:rsidP="006619C8">
      <w:pPr>
        <w:ind w:firstLine="567"/>
        <w:jc w:val="both"/>
        <w:rPr>
          <w:bCs/>
        </w:rPr>
      </w:pPr>
    </w:p>
    <w:p w14:paraId="6D55B5F0" w14:textId="4472F037" w:rsidR="006619C8" w:rsidRPr="00D87DAF" w:rsidRDefault="001A7C20" w:rsidP="006619C8">
      <w:pPr>
        <w:ind w:firstLine="567"/>
        <w:jc w:val="both"/>
        <w:rPr>
          <w:bCs/>
        </w:rPr>
      </w:pPr>
      <w:r w:rsidRPr="00D87DAF">
        <w:rPr>
          <w:b/>
          <w:bCs/>
        </w:rPr>
        <w:t>1</w:t>
      </w:r>
      <w:r w:rsidR="0034534B">
        <w:rPr>
          <w:b/>
          <w:bCs/>
        </w:rPr>
        <w:t>8</w:t>
      </w:r>
      <w:r w:rsidR="006619C8" w:rsidRPr="00D87DAF">
        <w:rPr>
          <w:b/>
          <w:bCs/>
        </w:rPr>
        <w:t xml:space="preserve">.8. </w:t>
      </w:r>
      <w:r w:rsidR="006619C8" w:rsidRPr="00D87DAF">
        <w:rPr>
          <w:bCs/>
        </w:rPr>
        <w:t>A</w:t>
      </w:r>
      <w:r w:rsidR="006619C8" w:rsidRPr="00D87DAF">
        <w:rPr>
          <w:b/>
          <w:bCs/>
        </w:rPr>
        <w:t xml:space="preserve"> CONTRATADA </w:t>
      </w:r>
      <w:r w:rsidR="006619C8" w:rsidRPr="00D87DAF">
        <w:rPr>
          <w:bCs/>
        </w:rPr>
        <w:t>é responsável pelos danos causados diretamente à Prefeitura Municipal e/ou a terceiros decorrentes de sua culpa ou dolo na execução do contrato, quer seja por atos próprios, de seus empregados ou prepostos, não excluindo ou reduzindo essa responsabilidade a fiscalização ou o acompanhamento pela</w:t>
      </w:r>
      <w:r w:rsidR="006619C8" w:rsidRPr="00D87DAF">
        <w:rPr>
          <w:b/>
          <w:bCs/>
        </w:rPr>
        <w:t xml:space="preserve"> CONTRATANTE</w:t>
      </w:r>
      <w:r w:rsidR="006619C8" w:rsidRPr="00D87DAF">
        <w:rPr>
          <w:bCs/>
        </w:rPr>
        <w:t>.</w:t>
      </w:r>
    </w:p>
    <w:p w14:paraId="0C31A297" w14:textId="77777777" w:rsidR="006619C8" w:rsidRPr="00D87DAF" w:rsidRDefault="006619C8" w:rsidP="006619C8">
      <w:pPr>
        <w:ind w:firstLine="567"/>
        <w:jc w:val="both"/>
        <w:rPr>
          <w:b/>
          <w:bCs/>
        </w:rPr>
      </w:pPr>
    </w:p>
    <w:p w14:paraId="67372BA2" w14:textId="4D5CDD07" w:rsidR="006619C8" w:rsidRPr="00D87DAF" w:rsidRDefault="0011209A" w:rsidP="006619C8">
      <w:pPr>
        <w:ind w:firstLine="567"/>
        <w:jc w:val="both"/>
        <w:rPr>
          <w:b/>
          <w:bCs/>
        </w:rPr>
      </w:pPr>
      <w:r w:rsidRPr="00D87DAF">
        <w:rPr>
          <w:b/>
          <w:bCs/>
        </w:rPr>
        <w:t>19</w:t>
      </w:r>
      <w:r w:rsidR="006619C8" w:rsidRPr="00D87DAF">
        <w:rPr>
          <w:b/>
          <w:bCs/>
        </w:rPr>
        <w:t xml:space="preserve">.9. </w:t>
      </w:r>
      <w:r w:rsidR="006619C8" w:rsidRPr="00D87DAF">
        <w:rPr>
          <w:bCs/>
        </w:rPr>
        <w:t>Toda e qualquer etapa que tenha que ser refeita pela</w:t>
      </w:r>
      <w:r w:rsidR="006619C8" w:rsidRPr="00D87DAF">
        <w:rPr>
          <w:b/>
          <w:bCs/>
        </w:rPr>
        <w:t xml:space="preserve"> CONTRATADA </w:t>
      </w:r>
      <w:r w:rsidR="006619C8" w:rsidRPr="00D87DAF">
        <w:rPr>
          <w:bCs/>
        </w:rPr>
        <w:t>por erro ou incompetência, não acarretará ônus financeiro algum para a</w:t>
      </w:r>
      <w:r w:rsidR="006619C8" w:rsidRPr="00D87DAF">
        <w:rPr>
          <w:b/>
          <w:bCs/>
        </w:rPr>
        <w:t xml:space="preserve"> CONTRATANTE </w:t>
      </w:r>
      <w:r w:rsidR="006619C8" w:rsidRPr="00D87DAF">
        <w:rPr>
          <w:bCs/>
        </w:rPr>
        <w:t>e nem aditamento de prazo.</w:t>
      </w:r>
    </w:p>
    <w:p w14:paraId="4A91C935" w14:textId="77777777" w:rsidR="006619C8" w:rsidRPr="00D87DAF" w:rsidRDefault="006619C8" w:rsidP="006619C8">
      <w:pPr>
        <w:ind w:firstLine="567"/>
        <w:jc w:val="both"/>
        <w:rPr>
          <w:b/>
          <w:bCs/>
        </w:rPr>
      </w:pPr>
    </w:p>
    <w:p w14:paraId="55E0CA8C" w14:textId="3DEA46BC" w:rsidR="006619C8" w:rsidRPr="00D87DAF" w:rsidRDefault="0011209A" w:rsidP="006619C8">
      <w:pPr>
        <w:ind w:firstLine="567"/>
        <w:jc w:val="both"/>
        <w:rPr>
          <w:b/>
          <w:bCs/>
        </w:rPr>
      </w:pPr>
      <w:r w:rsidRPr="00D87DAF">
        <w:rPr>
          <w:b/>
          <w:bCs/>
        </w:rPr>
        <w:t>1</w:t>
      </w:r>
      <w:r w:rsidR="0034534B">
        <w:rPr>
          <w:b/>
          <w:bCs/>
        </w:rPr>
        <w:t>8</w:t>
      </w:r>
      <w:r w:rsidR="006619C8" w:rsidRPr="00D87DAF">
        <w:rPr>
          <w:b/>
          <w:bCs/>
        </w:rPr>
        <w:t xml:space="preserve">.10. </w:t>
      </w:r>
      <w:r w:rsidR="006619C8" w:rsidRPr="00D87DAF">
        <w:rPr>
          <w:bCs/>
        </w:rPr>
        <w:t>A</w:t>
      </w:r>
      <w:r w:rsidR="006619C8" w:rsidRPr="00D87DAF">
        <w:rPr>
          <w:b/>
          <w:bCs/>
        </w:rPr>
        <w:t xml:space="preserve"> CONTRATADA </w:t>
      </w:r>
      <w:r w:rsidR="006619C8" w:rsidRPr="00D87DAF">
        <w:rPr>
          <w:bCs/>
        </w:rPr>
        <w:t>se obriga manter, durante toda a execução do contrato, em compatibilidade com as obrigações por ela assumidas, todas as condições de habilitação e qualificação exigidas na licitação.</w:t>
      </w:r>
      <w:r w:rsidR="006619C8" w:rsidRPr="00D87DAF">
        <w:rPr>
          <w:b/>
          <w:bCs/>
        </w:rPr>
        <w:t xml:space="preserve"> </w:t>
      </w:r>
    </w:p>
    <w:p w14:paraId="2BC743F6" w14:textId="77777777" w:rsidR="006619C8" w:rsidRPr="00D87DAF" w:rsidRDefault="006619C8" w:rsidP="006619C8">
      <w:pPr>
        <w:jc w:val="both"/>
        <w:rPr>
          <w:b/>
          <w:bCs/>
        </w:rPr>
      </w:pPr>
    </w:p>
    <w:p w14:paraId="16870BD0" w14:textId="5D792901" w:rsidR="006619C8" w:rsidRPr="00D87DAF" w:rsidRDefault="0011209A" w:rsidP="006619C8">
      <w:pPr>
        <w:ind w:firstLine="567"/>
        <w:jc w:val="both"/>
        <w:rPr>
          <w:b/>
          <w:bCs/>
          <w:u w:val="single"/>
        </w:rPr>
      </w:pPr>
      <w:r w:rsidRPr="00D87DAF">
        <w:rPr>
          <w:b/>
          <w:bCs/>
        </w:rPr>
        <w:t>1</w:t>
      </w:r>
      <w:r w:rsidR="0034534B">
        <w:rPr>
          <w:b/>
          <w:bCs/>
        </w:rPr>
        <w:t>8</w:t>
      </w:r>
      <w:r w:rsidR="006619C8" w:rsidRPr="00D87DAF">
        <w:rPr>
          <w:b/>
          <w:bCs/>
        </w:rPr>
        <w:t xml:space="preserve">.11. </w:t>
      </w:r>
      <w:r w:rsidR="006619C8" w:rsidRPr="00D87DAF">
        <w:rPr>
          <w:bCs/>
        </w:rPr>
        <w:t xml:space="preserve">A </w:t>
      </w:r>
      <w:r w:rsidR="006619C8" w:rsidRPr="00D87DAF">
        <w:rPr>
          <w:b/>
          <w:bCs/>
        </w:rPr>
        <w:t>CONTRATADA</w:t>
      </w:r>
      <w:r w:rsidR="006619C8" w:rsidRPr="00D87DAF">
        <w:rPr>
          <w:bCs/>
        </w:rPr>
        <w:t xml:space="preserve"> poderá subcontratar serviços específicos e especializados que abranjam apenas parte das obras e desde que não caracterizem as parcelas de maior relevância exigidas para capacitação técnica, bem como, sejam previamente autorizados pela </w:t>
      </w:r>
      <w:r w:rsidR="006619C8" w:rsidRPr="00D87DAF">
        <w:rPr>
          <w:b/>
          <w:bCs/>
        </w:rPr>
        <w:t>CONTRATANTE</w:t>
      </w:r>
      <w:r w:rsidR="006619C8" w:rsidRPr="00D87DAF">
        <w:rPr>
          <w:bCs/>
        </w:rPr>
        <w:t xml:space="preserve">, ficando a </w:t>
      </w:r>
      <w:r w:rsidR="006619C8" w:rsidRPr="00D87DAF">
        <w:rPr>
          <w:b/>
          <w:bCs/>
        </w:rPr>
        <w:t>CONTRATADA</w:t>
      </w:r>
      <w:r w:rsidR="006619C8" w:rsidRPr="00D87DAF">
        <w:rPr>
          <w:bCs/>
        </w:rPr>
        <w:t>, em qualquer hipótese, responsável pela boa qualidade do conjunto das obras e demais compromissos assumidos com a Municipalidade. Não será permitida a subcontratação total do objeto ora contratado.</w:t>
      </w:r>
    </w:p>
    <w:p w14:paraId="55DCDD10" w14:textId="77777777" w:rsidR="006619C8" w:rsidRPr="00D87DAF" w:rsidRDefault="006619C8" w:rsidP="006619C8">
      <w:pPr>
        <w:ind w:firstLine="567"/>
        <w:jc w:val="both"/>
        <w:rPr>
          <w:b/>
          <w:bCs/>
        </w:rPr>
      </w:pPr>
    </w:p>
    <w:p w14:paraId="151998FD" w14:textId="4E476A20" w:rsidR="006619C8" w:rsidRPr="00D87DAF" w:rsidRDefault="0011209A" w:rsidP="006619C8">
      <w:pPr>
        <w:ind w:firstLine="567"/>
        <w:jc w:val="both"/>
        <w:rPr>
          <w:b/>
          <w:bCs/>
        </w:rPr>
      </w:pPr>
      <w:r w:rsidRPr="00D87DAF">
        <w:rPr>
          <w:b/>
          <w:bCs/>
        </w:rPr>
        <w:t>1</w:t>
      </w:r>
      <w:r w:rsidR="0034534B">
        <w:rPr>
          <w:b/>
          <w:bCs/>
        </w:rPr>
        <w:t>8</w:t>
      </w:r>
      <w:r w:rsidR="006619C8" w:rsidRPr="00D87DAF">
        <w:rPr>
          <w:b/>
          <w:bCs/>
        </w:rPr>
        <w:t xml:space="preserve">.12. </w:t>
      </w:r>
      <w:r w:rsidR="006619C8" w:rsidRPr="00D87DAF">
        <w:rPr>
          <w:bCs/>
        </w:rPr>
        <w:t>Os profissionais indicados pela</w:t>
      </w:r>
      <w:r w:rsidR="006619C8" w:rsidRPr="00D87DAF">
        <w:rPr>
          <w:b/>
          <w:bCs/>
        </w:rPr>
        <w:t xml:space="preserve"> CONTRATADA </w:t>
      </w:r>
      <w:r w:rsidR="006619C8" w:rsidRPr="00D87DAF">
        <w:rPr>
          <w:bCs/>
        </w:rPr>
        <w:t>deverão participar da execução do objeto licitado, admitindo-se a substituição por outros de experiência equivalente ou superior, desde que aprovada pela</w:t>
      </w:r>
      <w:r w:rsidR="006619C8" w:rsidRPr="00D87DAF">
        <w:rPr>
          <w:b/>
          <w:bCs/>
        </w:rPr>
        <w:t xml:space="preserve"> CONTRATANTE</w:t>
      </w:r>
      <w:r w:rsidR="006619C8" w:rsidRPr="00D87DAF">
        <w:rPr>
          <w:bCs/>
        </w:rPr>
        <w:t>.</w:t>
      </w:r>
    </w:p>
    <w:p w14:paraId="120EE426" w14:textId="77777777" w:rsidR="006619C8" w:rsidRPr="00D87DAF" w:rsidRDefault="006619C8" w:rsidP="006619C8">
      <w:pPr>
        <w:ind w:firstLine="567"/>
        <w:jc w:val="both"/>
        <w:rPr>
          <w:b/>
          <w:bCs/>
        </w:rPr>
      </w:pPr>
    </w:p>
    <w:p w14:paraId="60534F28" w14:textId="578A2D2C" w:rsidR="006619C8" w:rsidRPr="00D87DAF" w:rsidRDefault="0011209A" w:rsidP="006619C8">
      <w:pPr>
        <w:ind w:firstLine="567"/>
        <w:jc w:val="both"/>
        <w:rPr>
          <w:bCs/>
          <w:lang w:eastAsia="pt-BR"/>
        </w:rPr>
      </w:pPr>
      <w:r w:rsidRPr="00D87DAF">
        <w:rPr>
          <w:b/>
          <w:bCs/>
        </w:rPr>
        <w:t>1</w:t>
      </w:r>
      <w:r w:rsidR="0034534B">
        <w:rPr>
          <w:b/>
          <w:bCs/>
        </w:rPr>
        <w:t>8</w:t>
      </w:r>
      <w:r w:rsidR="006619C8" w:rsidRPr="00D87DAF">
        <w:rPr>
          <w:b/>
          <w:bCs/>
        </w:rPr>
        <w:t xml:space="preserve">.13. </w:t>
      </w:r>
      <w:r w:rsidR="006619C8" w:rsidRPr="00D87DAF">
        <w:rPr>
          <w:bCs/>
          <w:lang w:eastAsia="pt-BR"/>
        </w:rPr>
        <w:t xml:space="preserve">A responsabilidade pela qualidade das obras, materiais e serviços executados ou fornecidos é da empresa </w:t>
      </w:r>
      <w:r w:rsidR="006619C8" w:rsidRPr="00D87DAF">
        <w:rPr>
          <w:b/>
          <w:bCs/>
          <w:lang w:eastAsia="pt-BR"/>
        </w:rPr>
        <w:t>CONTRATADA</w:t>
      </w:r>
      <w:r w:rsidR="006619C8" w:rsidRPr="00D87DAF">
        <w:rPr>
          <w:bCs/>
          <w:lang w:eastAsia="pt-BR"/>
        </w:rPr>
        <w:t xml:space="preserve"> para essa finalidade, inclusive a promoção de readequações, sempre que detectadas impropriedades que possam comprometer a consecução do objeto ajustado.</w:t>
      </w:r>
    </w:p>
    <w:p w14:paraId="7710AB10" w14:textId="77777777" w:rsidR="006619C8" w:rsidRPr="00D87DAF" w:rsidRDefault="006619C8" w:rsidP="006619C8">
      <w:pPr>
        <w:ind w:firstLine="567"/>
        <w:jc w:val="both"/>
        <w:rPr>
          <w:b/>
          <w:bCs/>
        </w:rPr>
      </w:pPr>
    </w:p>
    <w:p w14:paraId="557F767A" w14:textId="287BF283" w:rsidR="006619C8" w:rsidRPr="00D87DAF" w:rsidRDefault="0011209A" w:rsidP="006619C8">
      <w:pPr>
        <w:ind w:firstLine="567"/>
        <w:jc w:val="both"/>
        <w:rPr>
          <w:b/>
          <w:bCs/>
        </w:rPr>
      </w:pPr>
      <w:r w:rsidRPr="00D87DAF">
        <w:rPr>
          <w:b/>
          <w:bCs/>
        </w:rPr>
        <w:t>1</w:t>
      </w:r>
      <w:r w:rsidR="0034534B">
        <w:rPr>
          <w:b/>
          <w:bCs/>
        </w:rPr>
        <w:t>8</w:t>
      </w:r>
      <w:r w:rsidR="006619C8" w:rsidRPr="00D87DAF">
        <w:rPr>
          <w:b/>
          <w:bCs/>
        </w:rPr>
        <w:t xml:space="preserve">.14. </w:t>
      </w:r>
      <w:r w:rsidR="006619C8" w:rsidRPr="00D87DAF">
        <w:rPr>
          <w:bCs/>
        </w:rPr>
        <w:t xml:space="preserve">Para todas as questões suscitadas na execução do contrato, que não forem resolvidas administrativamente, fica eleito o foro da Comarca de </w:t>
      </w:r>
      <w:r w:rsidR="009D5D1D" w:rsidRPr="00D87DAF">
        <w:rPr>
          <w:bCs/>
        </w:rPr>
        <w:t>Santa Helena de Goiás</w:t>
      </w:r>
      <w:r w:rsidR="006619C8" w:rsidRPr="00D87DAF">
        <w:rPr>
          <w:bCs/>
        </w:rPr>
        <w:t>, com renúncia expressa de qualquer outro, por mais privilegiado que seja.</w:t>
      </w:r>
    </w:p>
    <w:p w14:paraId="15F1154B" w14:textId="77777777" w:rsidR="006619C8" w:rsidRPr="00D87DAF" w:rsidRDefault="006619C8" w:rsidP="006619C8">
      <w:pPr>
        <w:ind w:firstLine="567"/>
        <w:jc w:val="both"/>
        <w:rPr>
          <w:b/>
          <w:bCs/>
        </w:rPr>
      </w:pPr>
    </w:p>
    <w:p w14:paraId="5CCA9218" w14:textId="77777777" w:rsidR="006619C8" w:rsidRPr="00D87DAF" w:rsidRDefault="006619C8" w:rsidP="006619C8">
      <w:pPr>
        <w:ind w:firstLine="567"/>
        <w:jc w:val="both"/>
        <w:rPr>
          <w:bCs/>
        </w:rPr>
      </w:pPr>
      <w:r w:rsidRPr="00D87DAF">
        <w:rPr>
          <w:bCs/>
        </w:rPr>
        <w:t>Lido e achado conforme, assinam este instrumento em 02 (duas) vias, de igual teor e forma, as partes e testemunha, sendo 01 (uma) via destinada ao processo e a outra para arquivo.</w:t>
      </w:r>
    </w:p>
    <w:p w14:paraId="6253973B" w14:textId="77777777" w:rsidR="006619C8" w:rsidRPr="00D87DAF" w:rsidRDefault="006619C8" w:rsidP="006619C8">
      <w:pPr>
        <w:ind w:firstLine="567"/>
        <w:jc w:val="both"/>
        <w:rPr>
          <w:b/>
          <w:bCs/>
        </w:rPr>
      </w:pPr>
    </w:p>
    <w:p w14:paraId="7F60379F" w14:textId="77777777" w:rsidR="00BF0A39" w:rsidRPr="00D87DAF" w:rsidRDefault="00BF0A39" w:rsidP="006619C8">
      <w:pPr>
        <w:ind w:firstLine="567"/>
        <w:jc w:val="both"/>
      </w:pPr>
    </w:p>
    <w:p w14:paraId="3BDD9D95" w14:textId="4D7793D8" w:rsidR="006619C8" w:rsidRPr="00D87DAF" w:rsidRDefault="009D5D1D" w:rsidP="00BF0A39">
      <w:pPr>
        <w:ind w:firstLine="567"/>
        <w:jc w:val="right"/>
      </w:pPr>
      <w:r w:rsidRPr="00D87DAF">
        <w:t xml:space="preserve">Santa Helena de </w:t>
      </w:r>
      <w:proofErr w:type="gramStart"/>
      <w:r w:rsidRPr="00D87DAF">
        <w:t>Goiás</w:t>
      </w:r>
      <w:r w:rsidR="006619C8" w:rsidRPr="00D87DAF">
        <w:t>, ....</w:t>
      </w:r>
      <w:proofErr w:type="gramEnd"/>
      <w:r w:rsidR="006619C8" w:rsidRPr="00D87DAF">
        <w:t>. de ...</w:t>
      </w:r>
      <w:r w:rsidR="006B1928" w:rsidRPr="00D87DAF">
        <w:t>........................ de 2024</w:t>
      </w:r>
      <w:r w:rsidR="006619C8" w:rsidRPr="00D87DAF">
        <w:t>.</w:t>
      </w:r>
    </w:p>
    <w:p w14:paraId="23C95BE7" w14:textId="77777777" w:rsidR="00062346" w:rsidRPr="00D87DAF" w:rsidRDefault="00062346" w:rsidP="00BF0A39">
      <w:pPr>
        <w:ind w:firstLine="567"/>
        <w:jc w:val="right"/>
      </w:pPr>
    </w:p>
    <w:p w14:paraId="3C552B1F" w14:textId="77777777" w:rsidR="00062346" w:rsidRPr="00D87DAF" w:rsidRDefault="00062346" w:rsidP="00BF0A39">
      <w:pPr>
        <w:ind w:firstLine="567"/>
        <w:jc w:val="right"/>
      </w:pPr>
    </w:p>
    <w:tbl>
      <w:tblPr>
        <w:tblW w:w="0" w:type="auto"/>
        <w:tblInd w:w="43" w:type="dxa"/>
        <w:tblLayout w:type="fixed"/>
        <w:tblLook w:val="0000" w:firstRow="0" w:lastRow="0" w:firstColumn="0" w:lastColumn="0" w:noHBand="0" w:noVBand="0"/>
      </w:tblPr>
      <w:tblGrid>
        <w:gridCol w:w="4371"/>
        <w:gridCol w:w="236"/>
        <w:gridCol w:w="4294"/>
      </w:tblGrid>
      <w:tr w:rsidR="006619C8" w:rsidRPr="00D87DAF" w14:paraId="4D00D2BB" w14:textId="77777777" w:rsidTr="00062346">
        <w:tc>
          <w:tcPr>
            <w:tcW w:w="4371" w:type="dxa"/>
            <w:shd w:val="clear" w:color="auto" w:fill="auto"/>
          </w:tcPr>
          <w:p w14:paraId="76A607CE" w14:textId="16C7E407" w:rsidR="006619C8" w:rsidRPr="00D87DAF" w:rsidRDefault="006619C8" w:rsidP="00A10EDE">
            <w:pPr>
              <w:jc w:val="center"/>
              <w:rPr>
                <w:b/>
              </w:rPr>
            </w:pPr>
            <w:proofErr w:type="gramStart"/>
            <w:r w:rsidRPr="00D87DAF">
              <w:rPr>
                <w:b/>
              </w:rPr>
              <w:t>:::</w:t>
            </w:r>
            <w:proofErr w:type="gramEnd"/>
            <w:r w:rsidRPr="00D87DAF">
              <w:rPr>
                <w:b/>
              </w:rPr>
              <w:t xml:space="preserve"> </w:t>
            </w:r>
            <w:r w:rsidR="00BF0A39" w:rsidRPr="00D87DAF">
              <w:rPr>
                <w:b/>
              </w:rPr>
              <w:t>CONTRATANTE</w:t>
            </w:r>
            <w:r w:rsidRPr="00D87DAF">
              <w:rPr>
                <w:b/>
              </w:rPr>
              <w:t xml:space="preserve"> :::</w:t>
            </w:r>
          </w:p>
          <w:p w14:paraId="5A865428" w14:textId="1A1E8148" w:rsidR="006619C8" w:rsidRPr="00D87DAF" w:rsidRDefault="00BF0A39" w:rsidP="00A10EDE">
            <w:pPr>
              <w:jc w:val="center"/>
              <w:rPr>
                <w:b/>
              </w:rPr>
            </w:pPr>
            <w:proofErr w:type="spellStart"/>
            <w:r w:rsidRPr="00D87DAF">
              <w:rPr>
                <w:b/>
              </w:rPr>
              <w:t>xxxxxxxxxxxxxxxxx</w:t>
            </w:r>
            <w:proofErr w:type="spellEnd"/>
          </w:p>
        </w:tc>
        <w:tc>
          <w:tcPr>
            <w:tcW w:w="236" w:type="dxa"/>
            <w:shd w:val="clear" w:color="auto" w:fill="auto"/>
          </w:tcPr>
          <w:p w14:paraId="6E577924" w14:textId="77777777" w:rsidR="006619C8" w:rsidRPr="00D87DAF" w:rsidRDefault="006619C8" w:rsidP="00A10EDE">
            <w:pPr>
              <w:snapToGrid w:val="0"/>
              <w:jc w:val="both"/>
            </w:pPr>
          </w:p>
        </w:tc>
        <w:tc>
          <w:tcPr>
            <w:tcW w:w="4294" w:type="dxa"/>
            <w:shd w:val="clear" w:color="auto" w:fill="auto"/>
          </w:tcPr>
          <w:p w14:paraId="271E0CA1" w14:textId="77777777" w:rsidR="006619C8" w:rsidRPr="00D87DAF" w:rsidRDefault="006619C8" w:rsidP="00A10EDE">
            <w:pPr>
              <w:jc w:val="center"/>
              <w:rPr>
                <w:b/>
              </w:rPr>
            </w:pPr>
            <w:proofErr w:type="gramStart"/>
            <w:r w:rsidRPr="00D87DAF">
              <w:rPr>
                <w:b/>
              </w:rPr>
              <w:t>:::</w:t>
            </w:r>
            <w:proofErr w:type="gramEnd"/>
            <w:r w:rsidRPr="00D87DAF">
              <w:rPr>
                <w:b/>
              </w:rPr>
              <w:t xml:space="preserve"> EMPRESA CONTRATADA :::</w:t>
            </w:r>
          </w:p>
          <w:p w14:paraId="46D74F0F" w14:textId="77777777" w:rsidR="006619C8" w:rsidRPr="00D87DAF" w:rsidRDefault="006619C8" w:rsidP="00A10EDE">
            <w:pPr>
              <w:jc w:val="center"/>
            </w:pPr>
            <w:r w:rsidRPr="00D87DAF">
              <w:rPr>
                <w:b/>
              </w:rPr>
              <w:t xml:space="preserve">Representante Legal </w:t>
            </w:r>
          </w:p>
        </w:tc>
      </w:tr>
    </w:tbl>
    <w:p w14:paraId="46558AE2" w14:textId="77777777" w:rsidR="00062346" w:rsidRPr="00D87DAF" w:rsidRDefault="00062346" w:rsidP="006619C8">
      <w:pPr>
        <w:jc w:val="both"/>
        <w:rPr>
          <w:b/>
          <w:u w:val="single"/>
        </w:rPr>
      </w:pPr>
    </w:p>
    <w:p w14:paraId="31637B01" w14:textId="77777777" w:rsidR="00182A61" w:rsidRDefault="00182A61" w:rsidP="006619C8">
      <w:pPr>
        <w:jc w:val="both"/>
        <w:rPr>
          <w:b/>
          <w:u w:val="single"/>
        </w:rPr>
      </w:pPr>
    </w:p>
    <w:p w14:paraId="4B252792" w14:textId="0616BD29" w:rsidR="006619C8" w:rsidRPr="00D87DAF" w:rsidRDefault="006619C8" w:rsidP="006619C8">
      <w:pPr>
        <w:jc w:val="both"/>
        <w:rPr>
          <w:b/>
          <w:u w:val="single"/>
        </w:rPr>
      </w:pPr>
      <w:r w:rsidRPr="00D87DAF">
        <w:rPr>
          <w:b/>
          <w:u w:val="single"/>
        </w:rPr>
        <w:t>TESTEMUNHAS:</w:t>
      </w:r>
    </w:p>
    <w:p w14:paraId="6B6BFA7B" w14:textId="0DCFAB97" w:rsidR="006619C8" w:rsidRDefault="006619C8" w:rsidP="006619C8">
      <w:pPr>
        <w:jc w:val="both"/>
        <w:rPr>
          <w:b/>
          <w:u w:val="single"/>
        </w:rPr>
      </w:pPr>
    </w:p>
    <w:tbl>
      <w:tblPr>
        <w:tblW w:w="0" w:type="auto"/>
        <w:tblInd w:w="43" w:type="dxa"/>
        <w:tblLayout w:type="fixed"/>
        <w:tblLook w:val="0000" w:firstRow="0" w:lastRow="0" w:firstColumn="0" w:lastColumn="0" w:noHBand="0" w:noVBand="0"/>
      </w:tblPr>
      <w:tblGrid>
        <w:gridCol w:w="4357"/>
        <w:gridCol w:w="236"/>
        <w:gridCol w:w="4351"/>
      </w:tblGrid>
      <w:tr w:rsidR="006619C8" w:rsidRPr="00D87DAF" w14:paraId="6036A99B" w14:textId="77777777" w:rsidTr="00062346">
        <w:trPr>
          <w:trHeight w:val="1089"/>
        </w:trPr>
        <w:tc>
          <w:tcPr>
            <w:tcW w:w="4357" w:type="dxa"/>
            <w:shd w:val="clear" w:color="auto" w:fill="auto"/>
          </w:tcPr>
          <w:p w14:paraId="33C5E78B" w14:textId="77777777" w:rsidR="006619C8" w:rsidRPr="00D87DAF" w:rsidRDefault="006619C8" w:rsidP="00A10EDE">
            <w:pPr>
              <w:rPr>
                <w:b/>
              </w:rPr>
            </w:pPr>
            <w:r w:rsidRPr="00D87DAF">
              <w:rPr>
                <w:b/>
              </w:rPr>
              <w:t>_________________________</w:t>
            </w:r>
          </w:p>
          <w:p w14:paraId="4A5088A0" w14:textId="77777777" w:rsidR="006619C8" w:rsidRPr="00D87DAF" w:rsidRDefault="006619C8" w:rsidP="00A10EDE">
            <w:pPr>
              <w:rPr>
                <w:b/>
              </w:rPr>
            </w:pPr>
            <w:r w:rsidRPr="00D87DAF">
              <w:rPr>
                <w:b/>
              </w:rPr>
              <w:t>Nome:</w:t>
            </w:r>
          </w:p>
          <w:p w14:paraId="0E9646C2" w14:textId="77777777" w:rsidR="006619C8" w:rsidRPr="00D87DAF" w:rsidRDefault="006619C8" w:rsidP="00A10EDE">
            <w:r w:rsidRPr="00D87DAF">
              <w:rPr>
                <w:b/>
              </w:rPr>
              <w:t>CPF:</w:t>
            </w:r>
          </w:p>
        </w:tc>
        <w:tc>
          <w:tcPr>
            <w:tcW w:w="236" w:type="dxa"/>
            <w:shd w:val="clear" w:color="auto" w:fill="auto"/>
          </w:tcPr>
          <w:p w14:paraId="362531C8" w14:textId="77777777" w:rsidR="006619C8" w:rsidRPr="00D87DAF" w:rsidRDefault="006619C8" w:rsidP="00A10EDE">
            <w:pPr>
              <w:snapToGrid w:val="0"/>
              <w:jc w:val="both"/>
            </w:pPr>
          </w:p>
        </w:tc>
        <w:tc>
          <w:tcPr>
            <w:tcW w:w="4351" w:type="dxa"/>
            <w:shd w:val="clear" w:color="auto" w:fill="auto"/>
          </w:tcPr>
          <w:p w14:paraId="4BF38D10" w14:textId="77777777" w:rsidR="006619C8" w:rsidRPr="00D87DAF" w:rsidRDefault="006619C8" w:rsidP="00A10EDE">
            <w:pPr>
              <w:snapToGrid w:val="0"/>
              <w:rPr>
                <w:b/>
              </w:rPr>
            </w:pPr>
          </w:p>
          <w:p w14:paraId="59777C9F" w14:textId="0BDD9A59" w:rsidR="006619C8" w:rsidRPr="00D87DAF" w:rsidRDefault="006619C8" w:rsidP="00A10EDE">
            <w:pPr>
              <w:rPr>
                <w:b/>
              </w:rPr>
            </w:pPr>
            <w:r w:rsidRPr="00D87DAF">
              <w:rPr>
                <w:b/>
              </w:rPr>
              <w:t>_______________________</w:t>
            </w:r>
          </w:p>
          <w:p w14:paraId="57F4C97C" w14:textId="77777777" w:rsidR="006619C8" w:rsidRPr="00D87DAF" w:rsidRDefault="006619C8" w:rsidP="00A10EDE">
            <w:pPr>
              <w:rPr>
                <w:b/>
              </w:rPr>
            </w:pPr>
            <w:r w:rsidRPr="00D87DAF">
              <w:rPr>
                <w:b/>
              </w:rPr>
              <w:t>Nome:</w:t>
            </w:r>
          </w:p>
          <w:p w14:paraId="3D0AB1CD" w14:textId="77777777" w:rsidR="006619C8" w:rsidRDefault="006619C8" w:rsidP="00A10EDE">
            <w:pPr>
              <w:jc w:val="both"/>
              <w:rPr>
                <w:b/>
              </w:rPr>
            </w:pPr>
            <w:r w:rsidRPr="00D87DAF">
              <w:rPr>
                <w:b/>
              </w:rPr>
              <w:t>CPF:</w:t>
            </w:r>
          </w:p>
          <w:p w14:paraId="52D30FEC" w14:textId="77777777" w:rsidR="00182A61" w:rsidRDefault="00182A61" w:rsidP="00182A61"/>
          <w:p w14:paraId="64E27F33" w14:textId="5E53E05C" w:rsidR="00182A61" w:rsidRPr="00D87DAF" w:rsidRDefault="00182A61" w:rsidP="00A10EDE">
            <w:pPr>
              <w:jc w:val="both"/>
            </w:pPr>
          </w:p>
        </w:tc>
      </w:tr>
    </w:tbl>
    <w:p w14:paraId="44870AF5" w14:textId="00435F97" w:rsidR="000006EC" w:rsidRPr="00D87DAF" w:rsidRDefault="000006EC" w:rsidP="006108C8"/>
    <w:sectPr w:rsidR="000006EC" w:rsidRPr="00D87DAF" w:rsidSect="00A846A9">
      <w:headerReference w:type="even" r:id="rId25"/>
      <w:headerReference w:type="default" r:id="rId26"/>
      <w:footerReference w:type="even" r:id="rId27"/>
      <w:footerReference w:type="default" r:id="rId28"/>
      <w:headerReference w:type="first" r:id="rId29"/>
      <w:footerReference w:type="first" r:id="rId30"/>
      <w:pgSz w:w="11906" w:h="16838"/>
      <w:pgMar w:top="1276" w:right="1274" w:bottom="568" w:left="1134" w:header="426" w:footer="887"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C38637" w14:textId="77777777" w:rsidR="004C44B2" w:rsidRDefault="004C44B2">
      <w:r>
        <w:separator/>
      </w:r>
    </w:p>
  </w:endnote>
  <w:endnote w:type="continuationSeparator" w:id="0">
    <w:p w14:paraId="75D14E06" w14:textId="77777777" w:rsidR="004C44B2" w:rsidRDefault="004C44B2">
      <w:r>
        <w:continuationSeparator/>
      </w:r>
    </w:p>
  </w:endnote>
  <w:endnote w:type="continuationNotice" w:id="1">
    <w:p w14:paraId="3AA83CCC" w14:textId="77777777" w:rsidR="004C44B2" w:rsidRDefault="004C44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Dotum">
    <w:altName w:val="돋움"/>
    <w:panose1 w:val="020B0600000101010101"/>
    <w:charset w:val="81"/>
    <w:family w:val="modern"/>
    <w:notTrueType/>
    <w:pitch w:val="fixed"/>
    <w:sig w:usb0="00000001" w:usb1="09060000" w:usb2="00000010" w:usb3="00000000" w:csb0="00080000" w:csb1="00000000"/>
  </w:font>
  <w:font w:name="Franklin Gothic Book">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8FBBC7" w14:textId="77777777" w:rsidR="009B0625" w:rsidRDefault="009B0625">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7618744"/>
      <w:docPartObj>
        <w:docPartGallery w:val="Page Numbers (Bottom of Page)"/>
        <w:docPartUnique/>
      </w:docPartObj>
    </w:sdtPr>
    <w:sdtContent>
      <w:p w14:paraId="6D019456" w14:textId="4F7A7921" w:rsidR="009B0625" w:rsidRDefault="009B0625">
        <w:pPr>
          <w:pStyle w:val="Rodap"/>
          <w:jc w:val="right"/>
        </w:pPr>
        <w:r>
          <w:fldChar w:fldCharType="begin"/>
        </w:r>
        <w:r>
          <w:instrText>PAGE   \* MERGEFORMAT</w:instrText>
        </w:r>
        <w:r>
          <w:fldChar w:fldCharType="separate"/>
        </w:r>
        <w:r w:rsidR="0092579D">
          <w:rPr>
            <w:noProof/>
          </w:rPr>
          <w:t>22</w:t>
        </w:r>
        <w:r>
          <w:fldChar w:fldCharType="end"/>
        </w:r>
      </w:p>
    </w:sdtContent>
  </w:sdt>
  <w:p w14:paraId="31FEC192" w14:textId="729F4A56" w:rsidR="009B0625" w:rsidRDefault="009B0625" w:rsidP="00FB7C8D">
    <w:pPr>
      <w:jc w:val="center"/>
      <w:rPr>
        <w:rFonts w:ascii="Arial" w:hAnsi="Arial" w:cs="Arial"/>
        <w:b/>
        <w:bCs/>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73AB00" w14:textId="77777777" w:rsidR="009B0625" w:rsidRDefault="009B062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847CFC" w14:textId="77777777" w:rsidR="004C44B2" w:rsidRDefault="004C44B2">
      <w:r>
        <w:separator/>
      </w:r>
    </w:p>
  </w:footnote>
  <w:footnote w:type="continuationSeparator" w:id="0">
    <w:p w14:paraId="5675B9A4" w14:textId="77777777" w:rsidR="004C44B2" w:rsidRDefault="004C44B2">
      <w:r>
        <w:continuationSeparator/>
      </w:r>
    </w:p>
  </w:footnote>
  <w:footnote w:type="continuationNotice" w:id="1">
    <w:p w14:paraId="5B08DBF8" w14:textId="77777777" w:rsidR="004C44B2" w:rsidRDefault="004C44B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D827CB" w14:textId="2E91676D" w:rsidR="009B0625" w:rsidRDefault="009B0625">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6FBC8F" w14:textId="1B398E60" w:rsidR="009B0625" w:rsidRDefault="009B0625">
    <w:pPr>
      <w:pStyle w:val="Cabealho"/>
    </w:pPr>
    <w:r w:rsidRPr="00A85F94">
      <w:rPr>
        <w:noProof/>
        <w:lang w:eastAsia="pt-BR"/>
      </w:rPr>
      <w:drawing>
        <wp:inline distT="0" distB="0" distL="0" distR="0" wp14:anchorId="3F114361" wp14:editId="1452B98E">
          <wp:extent cx="1554480" cy="740748"/>
          <wp:effectExtent l="0" t="0" r="7620" b="2540"/>
          <wp:docPr id="3" name="Imagem 3" descr="C:\Users\jaqueline.reis\Desktop\Timbres\Timbre Esquerd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jaqueline.reis\Desktop\Timbres\Timbre Esquerda.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1496" cy="744092"/>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E30405" w14:textId="0A670E04" w:rsidR="009B0625" w:rsidRDefault="009B062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4F13627"/>
    <w:multiLevelType w:val="multilevel"/>
    <w:tmpl w:val="4AA04DB2"/>
    <w:lvl w:ilvl="0">
      <w:start w:val="1"/>
      <w:numFmt w:val="decimal"/>
      <w:suff w:val="space"/>
      <w:lvlText w:val="%1 -"/>
      <w:lvlJc w:val="left"/>
      <w:pPr>
        <w:tabs>
          <w:tab w:val="num" w:pos="6663"/>
        </w:tabs>
        <w:ind w:left="6663" w:firstLine="0"/>
      </w:pPr>
      <w:rPr>
        <w:rFonts w:ascii="Arial" w:hAnsi="Arial"/>
        <w:b/>
        <w:sz w:val="22"/>
        <w:szCs w:val="22"/>
        <w:shd w:val="clear" w:color="auto" w:fill="auto"/>
      </w:rPr>
    </w:lvl>
    <w:lvl w:ilvl="1">
      <w:start w:val="1"/>
      <w:numFmt w:val="decimal"/>
      <w:suff w:val="space"/>
      <w:lvlText w:val="%1.%2 -"/>
      <w:lvlJc w:val="left"/>
      <w:pPr>
        <w:tabs>
          <w:tab w:val="num" w:pos="0"/>
        </w:tabs>
        <w:ind w:left="227" w:firstLine="0"/>
      </w:pPr>
      <w:rPr>
        <w:rFonts w:ascii="Arial" w:hAnsi="Arial"/>
        <w:b/>
        <w:sz w:val="22"/>
        <w:szCs w:val="22"/>
        <w:shd w:val="clear" w:color="auto" w:fill="auto"/>
      </w:rPr>
    </w:lvl>
    <w:lvl w:ilvl="2">
      <w:start w:val="1"/>
      <w:numFmt w:val="decimal"/>
      <w:suff w:val="space"/>
      <w:lvlText w:val="%1.%2.%3 -"/>
      <w:lvlJc w:val="left"/>
      <w:pPr>
        <w:tabs>
          <w:tab w:val="num" w:pos="0"/>
        </w:tabs>
        <w:ind w:left="283" w:firstLine="0"/>
      </w:pPr>
      <w:rPr>
        <w:rFonts w:ascii="Arial" w:hAnsi="Arial"/>
        <w:b/>
        <w:sz w:val="22"/>
        <w:szCs w:val="22"/>
        <w:shd w:val="clear" w:color="auto" w:fill="auto"/>
      </w:rPr>
    </w:lvl>
    <w:lvl w:ilvl="3">
      <w:start w:val="1"/>
      <w:numFmt w:val="lowerLetter"/>
      <w:suff w:val="space"/>
      <w:lvlText w:val="%4)"/>
      <w:lvlJc w:val="left"/>
      <w:pPr>
        <w:tabs>
          <w:tab w:val="num" w:pos="0"/>
        </w:tabs>
        <w:ind w:left="567" w:firstLine="0"/>
      </w:pPr>
      <w:rPr>
        <w:rFonts w:ascii="Arial" w:hAnsi="Arial"/>
        <w:b/>
        <w:sz w:val="22"/>
        <w:szCs w:val="22"/>
        <w:shd w:val="clear" w:color="auto" w:fill="auto"/>
      </w:rPr>
    </w:lvl>
    <w:lvl w:ilvl="4">
      <w:start w:val="1"/>
      <w:numFmt w:val="decimal"/>
      <w:suff w:val="space"/>
      <w:lvlText w:val="%4.%5)"/>
      <w:lvlJc w:val="left"/>
      <w:pPr>
        <w:tabs>
          <w:tab w:val="num" w:pos="0"/>
        </w:tabs>
        <w:ind w:left="850" w:firstLine="0"/>
      </w:pPr>
      <w:rPr>
        <w:rFonts w:ascii="Arial" w:hAnsi="Arial"/>
        <w:b/>
        <w:sz w:val="22"/>
        <w:szCs w:val="22"/>
        <w:shd w:val="clear" w:color="auto" w:fill="auto"/>
      </w:rPr>
    </w:lvl>
    <w:lvl w:ilvl="5">
      <w:start w:val="1"/>
      <w:numFmt w:val="decimal"/>
      <w:suff w:val="nothing"/>
      <w:lvlText w:val="%5.%6"/>
      <w:lvlJc w:val="left"/>
      <w:pPr>
        <w:tabs>
          <w:tab w:val="num" w:pos="0"/>
        </w:tabs>
        <w:ind w:left="0" w:firstLine="0"/>
      </w:pPr>
    </w:lvl>
    <w:lvl w:ilvl="6">
      <w:start w:val="1"/>
      <w:numFmt w:val="none"/>
      <w:suff w:val="nothing"/>
      <w:lvlText w:val="%7"/>
      <w:lvlJc w:val="left"/>
      <w:pPr>
        <w:tabs>
          <w:tab w:val="num" w:pos="0"/>
        </w:tabs>
        <w:ind w:left="0" w:firstLine="0"/>
      </w:pPr>
    </w:lvl>
    <w:lvl w:ilvl="7">
      <w:start w:val="1"/>
      <w:numFmt w:val="none"/>
      <w:suff w:val="nothing"/>
      <w:lvlText w:val="%8"/>
      <w:lvlJc w:val="left"/>
      <w:pPr>
        <w:tabs>
          <w:tab w:val="num" w:pos="0"/>
        </w:tabs>
        <w:ind w:left="0" w:firstLine="0"/>
      </w:pPr>
    </w:lvl>
    <w:lvl w:ilvl="8">
      <w:start w:val="1"/>
      <w:numFmt w:val="none"/>
      <w:suff w:val="nothing"/>
      <w:lvlText w:val="%9"/>
      <w:lvlJc w:val="left"/>
      <w:pPr>
        <w:tabs>
          <w:tab w:val="num" w:pos="0"/>
        </w:tabs>
        <w:ind w:left="0" w:firstLine="0"/>
      </w:pPr>
    </w:lvl>
  </w:abstractNum>
  <w:abstractNum w:abstractNumId="13" w15:restartNumberingAfterBreak="0">
    <w:nsid w:val="0FDA4DD0"/>
    <w:multiLevelType w:val="multilevel"/>
    <w:tmpl w:val="EA044BE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0FF135FA"/>
    <w:multiLevelType w:val="multilevel"/>
    <w:tmpl w:val="0C1A8FD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7520"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15:restartNumberingAfterBreak="0">
    <w:nsid w:val="42211EEC"/>
    <w:multiLevelType w:val="multilevel"/>
    <w:tmpl w:val="EEF0152E"/>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3804895"/>
    <w:multiLevelType w:val="multilevel"/>
    <w:tmpl w:val="600E8518"/>
    <w:lvl w:ilvl="0">
      <w:start w:val="7"/>
      <w:numFmt w:val="decimal"/>
      <w:lvlText w:val="%1"/>
      <w:lvlJc w:val="left"/>
      <w:pPr>
        <w:ind w:left="360" w:hanging="360"/>
      </w:pPr>
      <w:rPr>
        <w:rFonts w:hint="default"/>
        <w:b w:val="0"/>
      </w:rPr>
    </w:lvl>
    <w:lvl w:ilvl="1">
      <w:start w:val="2"/>
      <w:numFmt w:val="decimal"/>
      <w:lvlText w:val="%1.%2"/>
      <w:lvlJc w:val="left"/>
      <w:pPr>
        <w:ind w:left="750" w:hanging="360"/>
      </w:pPr>
      <w:rPr>
        <w:rFonts w:hint="default"/>
        <w:b w:val="0"/>
      </w:rPr>
    </w:lvl>
    <w:lvl w:ilvl="2">
      <w:start w:val="1"/>
      <w:numFmt w:val="decimal"/>
      <w:lvlText w:val="%1.%2.%3"/>
      <w:lvlJc w:val="left"/>
      <w:pPr>
        <w:ind w:left="1500" w:hanging="720"/>
      </w:pPr>
      <w:rPr>
        <w:rFonts w:hint="default"/>
        <w:b w:val="0"/>
      </w:rPr>
    </w:lvl>
    <w:lvl w:ilvl="3">
      <w:start w:val="1"/>
      <w:numFmt w:val="decimal"/>
      <w:lvlText w:val="%1.%2.%3.%4"/>
      <w:lvlJc w:val="left"/>
      <w:pPr>
        <w:ind w:left="1890" w:hanging="720"/>
      </w:pPr>
      <w:rPr>
        <w:rFonts w:hint="default"/>
        <w:b w:val="0"/>
      </w:rPr>
    </w:lvl>
    <w:lvl w:ilvl="4">
      <w:start w:val="1"/>
      <w:numFmt w:val="decimal"/>
      <w:lvlText w:val="%1.%2.%3.%4.%5"/>
      <w:lvlJc w:val="left"/>
      <w:pPr>
        <w:ind w:left="2640" w:hanging="1080"/>
      </w:pPr>
      <w:rPr>
        <w:rFonts w:hint="default"/>
        <w:b w:val="0"/>
      </w:rPr>
    </w:lvl>
    <w:lvl w:ilvl="5">
      <w:start w:val="1"/>
      <w:numFmt w:val="decimal"/>
      <w:lvlText w:val="%1.%2.%3.%4.%5.%6"/>
      <w:lvlJc w:val="left"/>
      <w:pPr>
        <w:ind w:left="3030" w:hanging="1080"/>
      </w:pPr>
      <w:rPr>
        <w:rFonts w:hint="default"/>
        <w:b w:val="0"/>
      </w:rPr>
    </w:lvl>
    <w:lvl w:ilvl="6">
      <w:start w:val="1"/>
      <w:numFmt w:val="decimal"/>
      <w:lvlText w:val="%1.%2.%3.%4.%5.%6.%7"/>
      <w:lvlJc w:val="left"/>
      <w:pPr>
        <w:ind w:left="3780" w:hanging="1440"/>
      </w:pPr>
      <w:rPr>
        <w:rFonts w:hint="default"/>
        <w:b w:val="0"/>
      </w:rPr>
    </w:lvl>
    <w:lvl w:ilvl="7">
      <w:start w:val="1"/>
      <w:numFmt w:val="decimal"/>
      <w:lvlText w:val="%1.%2.%3.%4.%5.%6.%7.%8"/>
      <w:lvlJc w:val="left"/>
      <w:pPr>
        <w:ind w:left="4170" w:hanging="1440"/>
      </w:pPr>
      <w:rPr>
        <w:rFonts w:hint="default"/>
        <w:b w:val="0"/>
      </w:rPr>
    </w:lvl>
    <w:lvl w:ilvl="8">
      <w:start w:val="1"/>
      <w:numFmt w:val="decimal"/>
      <w:lvlText w:val="%1.%2.%3.%4.%5.%6.%7.%8.%9"/>
      <w:lvlJc w:val="left"/>
      <w:pPr>
        <w:ind w:left="4920" w:hanging="1800"/>
      </w:pPr>
      <w:rPr>
        <w:rFonts w:hint="default"/>
        <w:b w:val="0"/>
      </w:rPr>
    </w:lvl>
  </w:abstractNum>
  <w:abstractNum w:abstractNumId="19"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E156CA7"/>
    <w:multiLevelType w:val="hybridMultilevel"/>
    <w:tmpl w:val="C1D45A08"/>
    <w:lvl w:ilvl="0" w:tplc="58308DD8">
      <w:start w:val="1"/>
      <w:numFmt w:val="decimal"/>
      <w:lvlText w:val="%1."/>
      <w:lvlJc w:val="left"/>
      <w:pPr>
        <w:ind w:left="720" w:hanging="360"/>
      </w:pPr>
      <w:rPr>
        <w:b/>
        <w:bCs/>
      </w:rPr>
    </w:lvl>
    <w:lvl w:ilvl="1" w:tplc="4724AB08">
      <w:start w:val="1"/>
      <w:numFmt w:val="lowerLetter"/>
      <w:lvlText w:val="%2."/>
      <w:lvlJc w:val="left"/>
      <w:pPr>
        <w:ind w:left="1440"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9DA6924"/>
    <w:multiLevelType w:val="multilevel"/>
    <w:tmpl w:val="BCD26628"/>
    <w:numStyleLink w:val="PrefPira"/>
  </w:abstractNum>
  <w:num w:numId="1">
    <w:abstractNumId w:val="0"/>
  </w:num>
  <w:num w:numId="2">
    <w:abstractNumId w:val="1"/>
  </w:num>
  <w:num w:numId="3">
    <w:abstractNumId w:val="19"/>
  </w:num>
  <w:num w:numId="4">
    <w:abstractNumId w:val="16"/>
  </w:num>
  <w:num w:numId="5">
    <w:abstractNumId w:val="21"/>
  </w:num>
  <w:num w:numId="6">
    <w:abstractNumId w:val="15"/>
  </w:num>
  <w:num w:numId="7">
    <w:abstractNumId w:val="20"/>
  </w:num>
  <w:num w:numId="8">
    <w:abstractNumId w:val="12"/>
  </w:num>
  <w:num w:numId="9">
    <w:abstractNumId w:val="17"/>
  </w:num>
  <w:num w:numId="10">
    <w:abstractNumId w:val="18"/>
  </w:num>
  <w:num w:numId="11">
    <w:abstractNumId w:val="13"/>
  </w:num>
  <w:num w:numId="12">
    <w:abstractNumId w:val="14"/>
  </w:num>
  <w:num w:numId="13">
    <w:abstractNumId w:val="0"/>
  </w:num>
  <w:num w:numId="14">
    <w:abstractNumId w:val="0"/>
  </w:num>
  <w:num w:numId="15">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4C6"/>
    <w:rsid w:val="000006EC"/>
    <w:rsid w:val="00001EE2"/>
    <w:rsid w:val="00002199"/>
    <w:rsid w:val="000021D7"/>
    <w:rsid w:val="00002E9E"/>
    <w:rsid w:val="00003481"/>
    <w:rsid w:val="00005B1E"/>
    <w:rsid w:val="00005BB1"/>
    <w:rsid w:val="00005EBD"/>
    <w:rsid w:val="000067EF"/>
    <w:rsid w:val="00006EC6"/>
    <w:rsid w:val="00010CDB"/>
    <w:rsid w:val="00011101"/>
    <w:rsid w:val="0001139B"/>
    <w:rsid w:val="000115D0"/>
    <w:rsid w:val="0001194A"/>
    <w:rsid w:val="00011965"/>
    <w:rsid w:val="00011B0D"/>
    <w:rsid w:val="0001215D"/>
    <w:rsid w:val="00015219"/>
    <w:rsid w:val="0002015C"/>
    <w:rsid w:val="000202AF"/>
    <w:rsid w:val="00021852"/>
    <w:rsid w:val="0002200C"/>
    <w:rsid w:val="00025E62"/>
    <w:rsid w:val="000260FA"/>
    <w:rsid w:val="00033677"/>
    <w:rsid w:val="00034F85"/>
    <w:rsid w:val="000363C9"/>
    <w:rsid w:val="000375B2"/>
    <w:rsid w:val="00041E0E"/>
    <w:rsid w:val="0004472A"/>
    <w:rsid w:val="000449CB"/>
    <w:rsid w:val="00044DB6"/>
    <w:rsid w:val="0004580A"/>
    <w:rsid w:val="00046F7D"/>
    <w:rsid w:val="00047809"/>
    <w:rsid w:val="00047C36"/>
    <w:rsid w:val="00051DE0"/>
    <w:rsid w:val="00052832"/>
    <w:rsid w:val="00052C21"/>
    <w:rsid w:val="00054C12"/>
    <w:rsid w:val="00055287"/>
    <w:rsid w:val="000609BC"/>
    <w:rsid w:val="00060AFA"/>
    <w:rsid w:val="0006113A"/>
    <w:rsid w:val="00061BBA"/>
    <w:rsid w:val="00061E5C"/>
    <w:rsid w:val="00062346"/>
    <w:rsid w:val="000638A0"/>
    <w:rsid w:val="00064B31"/>
    <w:rsid w:val="000654D2"/>
    <w:rsid w:val="00066251"/>
    <w:rsid w:val="0006735B"/>
    <w:rsid w:val="00070718"/>
    <w:rsid w:val="0007230A"/>
    <w:rsid w:val="00072596"/>
    <w:rsid w:val="00072732"/>
    <w:rsid w:val="00075328"/>
    <w:rsid w:val="00080EFF"/>
    <w:rsid w:val="0008215E"/>
    <w:rsid w:val="00085156"/>
    <w:rsid w:val="00085CB4"/>
    <w:rsid w:val="000876AE"/>
    <w:rsid w:val="000900C1"/>
    <w:rsid w:val="00091C5A"/>
    <w:rsid w:val="00093EBA"/>
    <w:rsid w:val="00093F72"/>
    <w:rsid w:val="00094E36"/>
    <w:rsid w:val="00095252"/>
    <w:rsid w:val="0009585F"/>
    <w:rsid w:val="00097DE0"/>
    <w:rsid w:val="000A07C0"/>
    <w:rsid w:val="000A0BBD"/>
    <w:rsid w:val="000A17B2"/>
    <w:rsid w:val="000A1E60"/>
    <w:rsid w:val="000A3A68"/>
    <w:rsid w:val="000A4647"/>
    <w:rsid w:val="000A7866"/>
    <w:rsid w:val="000B32FB"/>
    <w:rsid w:val="000B52DE"/>
    <w:rsid w:val="000B594D"/>
    <w:rsid w:val="000C0CA4"/>
    <w:rsid w:val="000C2BED"/>
    <w:rsid w:val="000C3D37"/>
    <w:rsid w:val="000D13DB"/>
    <w:rsid w:val="000D3969"/>
    <w:rsid w:val="000D405A"/>
    <w:rsid w:val="000D507D"/>
    <w:rsid w:val="000D5271"/>
    <w:rsid w:val="000E1FA2"/>
    <w:rsid w:val="000E200E"/>
    <w:rsid w:val="000E266D"/>
    <w:rsid w:val="000E7BD6"/>
    <w:rsid w:val="000E7C3B"/>
    <w:rsid w:val="000E7CEB"/>
    <w:rsid w:val="000F1D3A"/>
    <w:rsid w:val="00101674"/>
    <w:rsid w:val="00101CDD"/>
    <w:rsid w:val="00102417"/>
    <w:rsid w:val="00102FFC"/>
    <w:rsid w:val="00104A35"/>
    <w:rsid w:val="00105553"/>
    <w:rsid w:val="00105AF2"/>
    <w:rsid w:val="00106AF3"/>
    <w:rsid w:val="00106BE8"/>
    <w:rsid w:val="00110581"/>
    <w:rsid w:val="001107AE"/>
    <w:rsid w:val="00110E8D"/>
    <w:rsid w:val="00111E4E"/>
    <w:rsid w:val="0011209A"/>
    <w:rsid w:val="00113970"/>
    <w:rsid w:val="001157FD"/>
    <w:rsid w:val="00117017"/>
    <w:rsid w:val="0012172A"/>
    <w:rsid w:val="001235C7"/>
    <w:rsid w:val="00124A6D"/>
    <w:rsid w:val="00125575"/>
    <w:rsid w:val="00125B3A"/>
    <w:rsid w:val="001327AF"/>
    <w:rsid w:val="00132F44"/>
    <w:rsid w:val="00133C96"/>
    <w:rsid w:val="00135328"/>
    <w:rsid w:val="0013542D"/>
    <w:rsid w:val="001356B2"/>
    <w:rsid w:val="001356F8"/>
    <w:rsid w:val="00135F48"/>
    <w:rsid w:val="0013675A"/>
    <w:rsid w:val="00137094"/>
    <w:rsid w:val="00137FBF"/>
    <w:rsid w:val="0014129E"/>
    <w:rsid w:val="0014148F"/>
    <w:rsid w:val="0014366F"/>
    <w:rsid w:val="001449C6"/>
    <w:rsid w:val="00145C11"/>
    <w:rsid w:val="00146131"/>
    <w:rsid w:val="00147CD0"/>
    <w:rsid w:val="00150083"/>
    <w:rsid w:val="0015114C"/>
    <w:rsid w:val="0015238A"/>
    <w:rsid w:val="00152A8F"/>
    <w:rsid w:val="00152F2A"/>
    <w:rsid w:val="001531EF"/>
    <w:rsid w:val="001533C0"/>
    <w:rsid w:val="00154C49"/>
    <w:rsid w:val="00155ABE"/>
    <w:rsid w:val="001562ED"/>
    <w:rsid w:val="00162D22"/>
    <w:rsid w:val="00164EB2"/>
    <w:rsid w:val="0016763A"/>
    <w:rsid w:val="0017292D"/>
    <w:rsid w:val="00172D96"/>
    <w:rsid w:val="001750EE"/>
    <w:rsid w:val="0017750A"/>
    <w:rsid w:val="0017766A"/>
    <w:rsid w:val="00180F28"/>
    <w:rsid w:val="00182A61"/>
    <w:rsid w:val="00183407"/>
    <w:rsid w:val="001849E5"/>
    <w:rsid w:val="00186223"/>
    <w:rsid w:val="00187D0D"/>
    <w:rsid w:val="00192258"/>
    <w:rsid w:val="00192C3B"/>
    <w:rsid w:val="00193955"/>
    <w:rsid w:val="00193F9E"/>
    <w:rsid w:val="001974BB"/>
    <w:rsid w:val="00197666"/>
    <w:rsid w:val="001A358A"/>
    <w:rsid w:val="001A3A4D"/>
    <w:rsid w:val="001A5C5A"/>
    <w:rsid w:val="001A7209"/>
    <w:rsid w:val="001A7C20"/>
    <w:rsid w:val="001B0ECD"/>
    <w:rsid w:val="001B2886"/>
    <w:rsid w:val="001B3FE1"/>
    <w:rsid w:val="001B449C"/>
    <w:rsid w:val="001B762C"/>
    <w:rsid w:val="001C03A3"/>
    <w:rsid w:val="001C0C87"/>
    <w:rsid w:val="001C1010"/>
    <w:rsid w:val="001C4A72"/>
    <w:rsid w:val="001C50FD"/>
    <w:rsid w:val="001C534E"/>
    <w:rsid w:val="001C5917"/>
    <w:rsid w:val="001C6AB3"/>
    <w:rsid w:val="001C7B75"/>
    <w:rsid w:val="001C7F33"/>
    <w:rsid w:val="001D3507"/>
    <w:rsid w:val="001D40CD"/>
    <w:rsid w:val="001E04F7"/>
    <w:rsid w:val="001E055C"/>
    <w:rsid w:val="001E12C7"/>
    <w:rsid w:val="001E3032"/>
    <w:rsid w:val="001E525D"/>
    <w:rsid w:val="001E544E"/>
    <w:rsid w:val="001E5D5C"/>
    <w:rsid w:val="001E6649"/>
    <w:rsid w:val="001E6FFC"/>
    <w:rsid w:val="001E7A89"/>
    <w:rsid w:val="001F452A"/>
    <w:rsid w:val="001F683A"/>
    <w:rsid w:val="001F687B"/>
    <w:rsid w:val="002003DD"/>
    <w:rsid w:val="00201F21"/>
    <w:rsid w:val="00204EB5"/>
    <w:rsid w:val="00213AAB"/>
    <w:rsid w:val="00215C56"/>
    <w:rsid w:val="0021702F"/>
    <w:rsid w:val="0021733D"/>
    <w:rsid w:val="00217D50"/>
    <w:rsid w:val="00221E2F"/>
    <w:rsid w:val="00222189"/>
    <w:rsid w:val="00224014"/>
    <w:rsid w:val="0022616A"/>
    <w:rsid w:val="00226614"/>
    <w:rsid w:val="00226E17"/>
    <w:rsid w:val="002309AA"/>
    <w:rsid w:val="00232CA6"/>
    <w:rsid w:val="00233A5C"/>
    <w:rsid w:val="002374BA"/>
    <w:rsid w:val="00237C3E"/>
    <w:rsid w:val="00240B18"/>
    <w:rsid w:val="0024151E"/>
    <w:rsid w:val="0024287F"/>
    <w:rsid w:val="002541C8"/>
    <w:rsid w:val="00255E9A"/>
    <w:rsid w:val="00256C66"/>
    <w:rsid w:val="00260EF4"/>
    <w:rsid w:val="002619E4"/>
    <w:rsid w:val="00261C6D"/>
    <w:rsid w:val="00265A6D"/>
    <w:rsid w:val="00270999"/>
    <w:rsid w:val="00275DA4"/>
    <w:rsid w:val="002769C1"/>
    <w:rsid w:val="00276C1A"/>
    <w:rsid w:val="0028145B"/>
    <w:rsid w:val="0028529C"/>
    <w:rsid w:val="00285651"/>
    <w:rsid w:val="002870AA"/>
    <w:rsid w:val="00292CCB"/>
    <w:rsid w:val="00293B60"/>
    <w:rsid w:val="00297498"/>
    <w:rsid w:val="002A0496"/>
    <w:rsid w:val="002A2C5A"/>
    <w:rsid w:val="002A597C"/>
    <w:rsid w:val="002A669F"/>
    <w:rsid w:val="002A774D"/>
    <w:rsid w:val="002A7E9F"/>
    <w:rsid w:val="002B0F59"/>
    <w:rsid w:val="002B0FE2"/>
    <w:rsid w:val="002B2DF2"/>
    <w:rsid w:val="002B5336"/>
    <w:rsid w:val="002B5AEC"/>
    <w:rsid w:val="002B6824"/>
    <w:rsid w:val="002C07BA"/>
    <w:rsid w:val="002C2869"/>
    <w:rsid w:val="002C4141"/>
    <w:rsid w:val="002C4216"/>
    <w:rsid w:val="002C4AFA"/>
    <w:rsid w:val="002C524D"/>
    <w:rsid w:val="002C74A8"/>
    <w:rsid w:val="002D014A"/>
    <w:rsid w:val="002D1B36"/>
    <w:rsid w:val="002D21D7"/>
    <w:rsid w:val="002D380C"/>
    <w:rsid w:val="002D53F8"/>
    <w:rsid w:val="002D7751"/>
    <w:rsid w:val="002D7B34"/>
    <w:rsid w:val="002E0490"/>
    <w:rsid w:val="002E4C92"/>
    <w:rsid w:val="002E579D"/>
    <w:rsid w:val="002E693C"/>
    <w:rsid w:val="002F3AF1"/>
    <w:rsid w:val="002F40E6"/>
    <w:rsid w:val="002F4550"/>
    <w:rsid w:val="002F4C25"/>
    <w:rsid w:val="002F5C44"/>
    <w:rsid w:val="002F61D5"/>
    <w:rsid w:val="00300B3C"/>
    <w:rsid w:val="0030315D"/>
    <w:rsid w:val="003033F2"/>
    <w:rsid w:val="00303523"/>
    <w:rsid w:val="0030383C"/>
    <w:rsid w:val="00305146"/>
    <w:rsid w:val="00305B03"/>
    <w:rsid w:val="00305C73"/>
    <w:rsid w:val="00307956"/>
    <w:rsid w:val="00310773"/>
    <w:rsid w:val="003116FA"/>
    <w:rsid w:val="00315C8D"/>
    <w:rsid w:val="00316FC0"/>
    <w:rsid w:val="0032019D"/>
    <w:rsid w:val="0032023A"/>
    <w:rsid w:val="00323793"/>
    <w:rsid w:val="00323DAD"/>
    <w:rsid w:val="00325089"/>
    <w:rsid w:val="00330E53"/>
    <w:rsid w:val="0033414C"/>
    <w:rsid w:val="00334D7F"/>
    <w:rsid w:val="00335E02"/>
    <w:rsid w:val="00337A29"/>
    <w:rsid w:val="00340002"/>
    <w:rsid w:val="003401C9"/>
    <w:rsid w:val="00340B90"/>
    <w:rsid w:val="003426BF"/>
    <w:rsid w:val="0034534B"/>
    <w:rsid w:val="003474E9"/>
    <w:rsid w:val="00353A5F"/>
    <w:rsid w:val="00354CC8"/>
    <w:rsid w:val="00356C22"/>
    <w:rsid w:val="00357ECA"/>
    <w:rsid w:val="0036101F"/>
    <w:rsid w:val="003622AA"/>
    <w:rsid w:val="00363685"/>
    <w:rsid w:val="00363E7C"/>
    <w:rsid w:val="00372340"/>
    <w:rsid w:val="003725FD"/>
    <w:rsid w:val="0037296B"/>
    <w:rsid w:val="003729B3"/>
    <w:rsid w:val="003756E0"/>
    <w:rsid w:val="003762C6"/>
    <w:rsid w:val="0038098A"/>
    <w:rsid w:val="00381F7C"/>
    <w:rsid w:val="0038542E"/>
    <w:rsid w:val="00385660"/>
    <w:rsid w:val="0039059A"/>
    <w:rsid w:val="0039074C"/>
    <w:rsid w:val="0039540B"/>
    <w:rsid w:val="0039599C"/>
    <w:rsid w:val="003961BD"/>
    <w:rsid w:val="00397200"/>
    <w:rsid w:val="003A3684"/>
    <w:rsid w:val="003B0D65"/>
    <w:rsid w:val="003B11A8"/>
    <w:rsid w:val="003B267F"/>
    <w:rsid w:val="003B26D5"/>
    <w:rsid w:val="003B26DA"/>
    <w:rsid w:val="003B4D3E"/>
    <w:rsid w:val="003B4E43"/>
    <w:rsid w:val="003B6C98"/>
    <w:rsid w:val="003B6DB0"/>
    <w:rsid w:val="003C1902"/>
    <w:rsid w:val="003C218E"/>
    <w:rsid w:val="003C38B4"/>
    <w:rsid w:val="003C3BB6"/>
    <w:rsid w:val="003C5193"/>
    <w:rsid w:val="003C5D04"/>
    <w:rsid w:val="003D1BFF"/>
    <w:rsid w:val="003D365C"/>
    <w:rsid w:val="003D4BE3"/>
    <w:rsid w:val="003D53BD"/>
    <w:rsid w:val="003D6D0D"/>
    <w:rsid w:val="003D7766"/>
    <w:rsid w:val="003E145E"/>
    <w:rsid w:val="003E2743"/>
    <w:rsid w:val="003E3755"/>
    <w:rsid w:val="003E71C8"/>
    <w:rsid w:val="003E7308"/>
    <w:rsid w:val="003E73E4"/>
    <w:rsid w:val="003F0B9F"/>
    <w:rsid w:val="003F0FC7"/>
    <w:rsid w:val="003F20AC"/>
    <w:rsid w:val="003F2111"/>
    <w:rsid w:val="003F2BFE"/>
    <w:rsid w:val="004013F2"/>
    <w:rsid w:val="00401738"/>
    <w:rsid w:val="004033C4"/>
    <w:rsid w:val="00404513"/>
    <w:rsid w:val="00404D79"/>
    <w:rsid w:val="00407ACB"/>
    <w:rsid w:val="0041149C"/>
    <w:rsid w:val="00412A18"/>
    <w:rsid w:val="00414350"/>
    <w:rsid w:val="00415707"/>
    <w:rsid w:val="00416145"/>
    <w:rsid w:val="00417DD2"/>
    <w:rsid w:val="00420AC7"/>
    <w:rsid w:val="0042328A"/>
    <w:rsid w:val="00423469"/>
    <w:rsid w:val="00423956"/>
    <w:rsid w:val="00424831"/>
    <w:rsid w:val="00426631"/>
    <w:rsid w:val="0042686C"/>
    <w:rsid w:val="004278C8"/>
    <w:rsid w:val="00430AC8"/>
    <w:rsid w:val="00430EF9"/>
    <w:rsid w:val="004318D3"/>
    <w:rsid w:val="004324C6"/>
    <w:rsid w:val="004339CE"/>
    <w:rsid w:val="00435D73"/>
    <w:rsid w:val="00436A5D"/>
    <w:rsid w:val="00441CC0"/>
    <w:rsid w:val="00443610"/>
    <w:rsid w:val="00443F55"/>
    <w:rsid w:val="004453CB"/>
    <w:rsid w:val="00446EEC"/>
    <w:rsid w:val="00450C37"/>
    <w:rsid w:val="0045158C"/>
    <w:rsid w:val="00451A76"/>
    <w:rsid w:val="004549B8"/>
    <w:rsid w:val="00455750"/>
    <w:rsid w:val="00455D2F"/>
    <w:rsid w:val="00460D42"/>
    <w:rsid w:val="00461880"/>
    <w:rsid w:val="004638E5"/>
    <w:rsid w:val="00463D55"/>
    <w:rsid w:val="004641E2"/>
    <w:rsid w:val="00464DA3"/>
    <w:rsid w:val="00464EA3"/>
    <w:rsid w:val="00465F5B"/>
    <w:rsid w:val="00471281"/>
    <w:rsid w:val="0047254C"/>
    <w:rsid w:val="0047397D"/>
    <w:rsid w:val="004744A4"/>
    <w:rsid w:val="004754D7"/>
    <w:rsid w:val="0047604F"/>
    <w:rsid w:val="00477329"/>
    <w:rsid w:val="00477801"/>
    <w:rsid w:val="004800A5"/>
    <w:rsid w:val="00480130"/>
    <w:rsid w:val="0048082A"/>
    <w:rsid w:val="00481D26"/>
    <w:rsid w:val="00484465"/>
    <w:rsid w:val="004850B2"/>
    <w:rsid w:val="00485728"/>
    <w:rsid w:val="00485B82"/>
    <w:rsid w:val="0048687B"/>
    <w:rsid w:val="004900AC"/>
    <w:rsid w:val="00491DF6"/>
    <w:rsid w:val="004928A5"/>
    <w:rsid w:val="004938E9"/>
    <w:rsid w:val="0049533B"/>
    <w:rsid w:val="00496972"/>
    <w:rsid w:val="00497029"/>
    <w:rsid w:val="004A0CB9"/>
    <w:rsid w:val="004A145A"/>
    <w:rsid w:val="004A36E2"/>
    <w:rsid w:val="004A3859"/>
    <w:rsid w:val="004A439E"/>
    <w:rsid w:val="004A4F9D"/>
    <w:rsid w:val="004A7127"/>
    <w:rsid w:val="004B0B4C"/>
    <w:rsid w:val="004B0EAF"/>
    <w:rsid w:val="004B17D3"/>
    <w:rsid w:val="004B47B3"/>
    <w:rsid w:val="004B5F9A"/>
    <w:rsid w:val="004B6A78"/>
    <w:rsid w:val="004B6BD7"/>
    <w:rsid w:val="004B6D0F"/>
    <w:rsid w:val="004C02A5"/>
    <w:rsid w:val="004C44B2"/>
    <w:rsid w:val="004C51BB"/>
    <w:rsid w:val="004C5D5D"/>
    <w:rsid w:val="004C70EE"/>
    <w:rsid w:val="004D1C85"/>
    <w:rsid w:val="004D1CF1"/>
    <w:rsid w:val="004D71C0"/>
    <w:rsid w:val="004D73D6"/>
    <w:rsid w:val="004D78E8"/>
    <w:rsid w:val="004E09A9"/>
    <w:rsid w:val="004E3EDC"/>
    <w:rsid w:val="004E589D"/>
    <w:rsid w:val="004F0DC3"/>
    <w:rsid w:val="004F1E8F"/>
    <w:rsid w:val="004F2548"/>
    <w:rsid w:val="004F3EBD"/>
    <w:rsid w:val="004F4C2D"/>
    <w:rsid w:val="004F7D38"/>
    <w:rsid w:val="005002F7"/>
    <w:rsid w:val="00500D68"/>
    <w:rsid w:val="00500DC5"/>
    <w:rsid w:val="00503C3C"/>
    <w:rsid w:val="00504A6D"/>
    <w:rsid w:val="0050582F"/>
    <w:rsid w:val="00505F65"/>
    <w:rsid w:val="0050708D"/>
    <w:rsid w:val="005074D4"/>
    <w:rsid w:val="00507C04"/>
    <w:rsid w:val="00513B98"/>
    <w:rsid w:val="00513BD6"/>
    <w:rsid w:val="00514C8B"/>
    <w:rsid w:val="005150F2"/>
    <w:rsid w:val="00517179"/>
    <w:rsid w:val="00517658"/>
    <w:rsid w:val="00520912"/>
    <w:rsid w:val="00527821"/>
    <w:rsid w:val="00527BFC"/>
    <w:rsid w:val="00530C1B"/>
    <w:rsid w:val="00530E68"/>
    <w:rsid w:val="00531C7B"/>
    <w:rsid w:val="0053334B"/>
    <w:rsid w:val="00534D2C"/>
    <w:rsid w:val="005351CE"/>
    <w:rsid w:val="0053793A"/>
    <w:rsid w:val="00542C1F"/>
    <w:rsid w:val="00542DD3"/>
    <w:rsid w:val="005434CB"/>
    <w:rsid w:val="00544B22"/>
    <w:rsid w:val="00544C85"/>
    <w:rsid w:val="005450D3"/>
    <w:rsid w:val="005458E0"/>
    <w:rsid w:val="00545AB9"/>
    <w:rsid w:val="0054765E"/>
    <w:rsid w:val="0055031F"/>
    <w:rsid w:val="00551156"/>
    <w:rsid w:val="00551F40"/>
    <w:rsid w:val="005527DB"/>
    <w:rsid w:val="00555121"/>
    <w:rsid w:val="005558EA"/>
    <w:rsid w:val="00556569"/>
    <w:rsid w:val="005601BB"/>
    <w:rsid w:val="00560C93"/>
    <w:rsid w:val="00561CF5"/>
    <w:rsid w:val="00562FA7"/>
    <w:rsid w:val="00563433"/>
    <w:rsid w:val="00564264"/>
    <w:rsid w:val="0056461F"/>
    <w:rsid w:val="005653E6"/>
    <w:rsid w:val="00565B84"/>
    <w:rsid w:val="005703D9"/>
    <w:rsid w:val="0057128C"/>
    <w:rsid w:val="00571EA0"/>
    <w:rsid w:val="00572729"/>
    <w:rsid w:val="005729A2"/>
    <w:rsid w:val="00573802"/>
    <w:rsid w:val="005743E0"/>
    <w:rsid w:val="00574619"/>
    <w:rsid w:val="00574A46"/>
    <w:rsid w:val="00574C18"/>
    <w:rsid w:val="00577040"/>
    <w:rsid w:val="0058000F"/>
    <w:rsid w:val="0058261D"/>
    <w:rsid w:val="00584ECB"/>
    <w:rsid w:val="0059159B"/>
    <w:rsid w:val="005930AA"/>
    <w:rsid w:val="00593EE8"/>
    <w:rsid w:val="005963E7"/>
    <w:rsid w:val="005968CB"/>
    <w:rsid w:val="00596DB4"/>
    <w:rsid w:val="005A037A"/>
    <w:rsid w:val="005A06E1"/>
    <w:rsid w:val="005A1741"/>
    <w:rsid w:val="005A203B"/>
    <w:rsid w:val="005A265D"/>
    <w:rsid w:val="005A4570"/>
    <w:rsid w:val="005A5C39"/>
    <w:rsid w:val="005A5E8E"/>
    <w:rsid w:val="005A639E"/>
    <w:rsid w:val="005A7948"/>
    <w:rsid w:val="005A7A18"/>
    <w:rsid w:val="005B14E8"/>
    <w:rsid w:val="005B1B09"/>
    <w:rsid w:val="005B1E0E"/>
    <w:rsid w:val="005B3598"/>
    <w:rsid w:val="005B372D"/>
    <w:rsid w:val="005B3D83"/>
    <w:rsid w:val="005B4F4E"/>
    <w:rsid w:val="005B51BF"/>
    <w:rsid w:val="005B6884"/>
    <w:rsid w:val="005B7C3E"/>
    <w:rsid w:val="005C1528"/>
    <w:rsid w:val="005C1ADB"/>
    <w:rsid w:val="005C1EFA"/>
    <w:rsid w:val="005C3740"/>
    <w:rsid w:val="005C4103"/>
    <w:rsid w:val="005C4310"/>
    <w:rsid w:val="005C7427"/>
    <w:rsid w:val="005D0AA1"/>
    <w:rsid w:val="005D1FA8"/>
    <w:rsid w:val="005D4ABC"/>
    <w:rsid w:val="005D59C7"/>
    <w:rsid w:val="005E1B2D"/>
    <w:rsid w:val="005E2637"/>
    <w:rsid w:val="005E2CB5"/>
    <w:rsid w:val="005E3609"/>
    <w:rsid w:val="005E3A9B"/>
    <w:rsid w:val="005E44B7"/>
    <w:rsid w:val="005E52AF"/>
    <w:rsid w:val="005E54F6"/>
    <w:rsid w:val="005E5E20"/>
    <w:rsid w:val="005E6682"/>
    <w:rsid w:val="005E6FF3"/>
    <w:rsid w:val="005F2451"/>
    <w:rsid w:val="005F4348"/>
    <w:rsid w:val="005F6F5E"/>
    <w:rsid w:val="00601772"/>
    <w:rsid w:val="00602A38"/>
    <w:rsid w:val="00602C59"/>
    <w:rsid w:val="00605F9A"/>
    <w:rsid w:val="006060BD"/>
    <w:rsid w:val="006108C8"/>
    <w:rsid w:val="00611FAC"/>
    <w:rsid w:val="00612B93"/>
    <w:rsid w:val="006154E3"/>
    <w:rsid w:val="00617C24"/>
    <w:rsid w:val="0062281D"/>
    <w:rsid w:val="00623FB5"/>
    <w:rsid w:val="006243E3"/>
    <w:rsid w:val="00624DDC"/>
    <w:rsid w:val="00625094"/>
    <w:rsid w:val="006263F9"/>
    <w:rsid w:val="006270B1"/>
    <w:rsid w:val="006271C3"/>
    <w:rsid w:val="00630194"/>
    <w:rsid w:val="00630AE9"/>
    <w:rsid w:val="00631B4E"/>
    <w:rsid w:val="00631F96"/>
    <w:rsid w:val="00633556"/>
    <w:rsid w:val="00633AE4"/>
    <w:rsid w:val="00635260"/>
    <w:rsid w:val="00640C70"/>
    <w:rsid w:val="006419A3"/>
    <w:rsid w:val="00641BF2"/>
    <w:rsid w:val="006448C5"/>
    <w:rsid w:val="00647F86"/>
    <w:rsid w:val="00652260"/>
    <w:rsid w:val="00652458"/>
    <w:rsid w:val="00655019"/>
    <w:rsid w:val="006561BB"/>
    <w:rsid w:val="00661274"/>
    <w:rsid w:val="006619C8"/>
    <w:rsid w:val="00661A02"/>
    <w:rsid w:val="00664523"/>
    <w:rsid w:val="00664B77"/>
    <w:rsid w:val="00666A8A"/>
    <w:rsid w:val="0067004E"/>
    <w:rsid w:val="00670C4C"/>
    <w:rsid w:val="00672D4B"/>
    <w:rsid w:val="00673C41"/>
    <w:rsid w:val="0067604E"/>
    <w:rsid w:val="00677552"/>
    <w:rsid w:val="0068046F"/>
    <w:rsid w:val="00681575"/>
    <w:rsid w:val="006830BE"/>
    <w:rsid w:val="006843DC"/>
    <w:rsid w:val="006872E6"/>
    <w:rsid w:val="00690C18"/>
    <w:rsid w:val="006920D6"/>
    <w:rsid w:val="0069316E"/>
    <w:rsid w:val="006932BF"/>
    <w:rsid w:val="006951CA"/>
    <w:rsid w:val="00696B50"/>
    <w:rsid w:val="00696C0B"/>
    <w:rsid w:val="00697785"/>
    <w:rsid w:val="006A285D"/>
    <w:rsid w:val="006A309D"/>
    <w:rsid w:val="006A5A6B"/>
    <w:rsid w:val="006A7D2C"/>
    <w:rsid w:val="006B1928"/>
    <w:rsid w:val="006B1B1F"/>
    <w:rsid w:val="006B500D"/>
    <w:rsid w:val="006B7BD7"/>
    <w:rsid w:val="006B7D2C"/>
    <w:rsid w:val="006C2D14"/>
    <w:rsid w:val="006C58E7"/>
    <w:rsid w:val="006C7842"/>
    <w:rsid w:val="006C7889"/>
    <w:rsid w:val="006C7A49"/>
    <w:rsid w:val="006D0AE5"/>
    <w:rsid w:val="006D2C2F"/>
    <w:rsid w:val="006D3F64"/>
    <w:rsid w:val="006D4EEC"/>
    <w:rsid w:val="006E029F"/>
    <w:rsid w:val="006E126C"/>
    <w:rsid w:val="006E4BD9"/>
    <w:rsid w:val="006E7317"/>
    <w:rsid w:val="006F0848"/>
    <w:rsid w:val="006F1352"/>
    <w:rsid w:val="006F450C"/>
    <w:rsid w:val="006F657E"/>
    <w:rsid w:val="006F664F"/>
    <w:rsid w:val="006F7339"/>
    <w:rsid w:val="007016D9"/>
    <w:rsid w:val="0070188A"/>
    <w:rsid w:val="0070204C"/>
    <w:rsid w:val="0070683E"/>
    <w:rsid w:val="00707403"/>
    <w:rsid w:val="007102F0"/>
    <w:rsid w:val="007126C8"/>
    <w:rsid w:val="00717E83"/>
    <w:rsid w:val="00721546"/>
    <w:rsid w:val="00721E27"/>
    <w:rsid w:val="0072255C"/>
    <w:rsid w:val="00724344"/>
    <w:rsid w:val="007277CF"/>
    <w:rsid w:val="0073037A"/>
    <w:rsid w:val="00730427"/>
    <w:rsid w:val="007305BF"/>
    <w:rsid w:val="007307D2"/>
    <w:rsid w:val="00733576"/>
    <w:rsid w:val="0073438C"/>
    <w:rsid w:val="007357CF"/>
    <w:rsid w:val="007367AB"/>
    <w:rsid w:val="00737D71"/>
    <w:rsid w:val="00741409"/>
    <w:rsid w:val="00742F63"/>
    <w:rsid w:val="0074637B"/>
    <w:rsid w:val="00750540"/>
    <w:rsid w:val="00752352"/>
    <w:rsid w:val="00752A72"/>
    <w:rsid w:val="00753CE0"/>
    <w:rsid w:val="00754EE9"/>
    <w:rsid w:val="00761502"/>
    <w:rsid w:val="00761FFE"/>
    <w:rsid w:val="00764C95"/>
    <w:rsid w:val="00764EE8"/>
    <w:rsid w:val="007706A7"/>
    <w:rsid w:val="007713EE"/>
    <w:rsid w:val="0077368C"/>
    <w:rsid w:val="007736B1"/>
    <w:rsid w:val="0077541C"/>
    <w:rsid w:val="00775987"/>
    <w:rsid w:val="00775F16"/>
    <w:rsid w:val="00776FBB"/>
    <w:rsid w:val="00781902"/>
    <w:rsid w:val="00782C54"/>
    <w:rsid w:val="00783F3B"/>
    <w:rsid w:val="00784264"/>
    <w:rsid w:val="00784EC7"/>
    <w:rsid w:val="0078633E"/>
    <w:rsid w:val="00790B74"/>
    <w:rsid w:val="00790C3D"/>
    <w:rsid w:val="00791E0D"/>
    <w:rsid w:val="007939E6"/>
    <w:rsid w:val="00793EA2"/>
    <w:rsid w:val="00796274"/>
    <w:rsid w:val="007A047C"/>
    <w:rsid w:val="007A1915"/>
    <w:rsid w:val="007A6329"/>
    <w:rsid w:val="007A7A52"/>
    <w:rsid w:val="007A7D51"/>
    <w:rsid w:val="007B03DA"/>
    <w:rsid w:val="007B36F8"/>
    <w:rsid w:val="007B47B0"/>
    <w:rsid w:val="007B4A13"/>
    <w:rsid w:val="007B4A4E"/>
    <w:rsid w:val="007B657D"/>
    <w:rsid w:val="007C5796"/>
    <w:rsid w:val="007C5D96"/>
    <w:rsid w:val="007C70F2"/>
    <w:rsid w:val="007D041F"/>
    <w:rsid w:val="007D0C3C"/>
    <w:rsid w:val="007D40E7"/>
    <w:rsid w:val="007D472F"/>
    <w:rsid w:val="007D6416"/>
    <w:rsid w:val="007D6F3E"/>
    <w:rsid w:val="007E4EAD"/>
    <w:rsid w:val="007E522A"/>
    <w:rsid w:val="007E52E7"/>
    <w:rsid w:val="007E6484"/>
    <w:rsid w:val="007F0CCB"/>
    <w:rsid w:val="007F2579"/>
    <w:rsid w:val="007F2794"/>
    <w:rsid w:val="007F3351"/>
    <w:rsid w:val="007F34A7"/>
    <w:rsid w:val="007F460D"/>
    <w:rsid w:val="007F4D95"/>
    <w:rsid w:val="007F7E69"/>
    <w:rsid w:val="00800B37"/>
    <w:rsid w:val="0080345C"/>
    <w:rsid w:val="008046E6"/>
    <w:rsid w:val="00805DAD"/>
    <w:rsid w:val="008069F1"/>
    <w:rsid w:val="00824840"/>
    <w:rsid w:val="008250AC"/>
    <w:rsid w:val="00826AE0"/>
    <w:rsid w:val="008352E3"/>
    <w:rsid w:val="00841103"/>
    <w:rsid w:val="00842E57"/>
    <w:rsid w:val="008447D4"/>
    <w:rsid w:val="008454A8"/>
    <w:rsid w:val="00847FF8"/>
    <w:rsid w:val="008561D3"/>
    <w:rsid w:val="00861A15"/>
    <w:rsid w:val="00863385"/>
    <w:rsid w:val="008647C0"/>
    <w:rsid w:val="008655FC"/>
    <w:rsid w:val="008663EA"/>
    <w:rsid w:val="00870822"/>
    <w:rsid w:val="00870E0A"/>
    <w:rsid w:val="00874FD1"/>
    <w:rsid w:val="00875729"/>
    <w:rsid w:val="008819B4"/>
    <w:rsid w:val="00882AD6"/>
    <w:rsid w:val="00882B23"/>
    <w:rsid w:val="00886BDD"/>
    <w:rsid w:val="00894FD5"/>
    <w:rsid w:val="00895B25"/>
    <w:rsid w:val="008A008C"/>
    <w:rsid w:val="008A1193"/>
    <w:rsid w:val="008A2168"/>
    <w:rsid w:val="008A41AF"/>
    <w:rsid w:val="008A4459"/>
    <w:rsid w:val="008A4943"/>
    <w:rsid w:val="008B295D"/>
    <w:rsid w:val="008B3CEC"/>
    <w:rsid w:val="008C0B8F"/>
    <w:rsid w:val="008C0E60"/>
    <w:rsid w:val="008C23C0"/>
    <w:rsid w:val="008C38D8"/>
    <w:rsid w:val="008C4636"/>
    <w:rsid w:val="008C68A9"/>
    <w:rsid w:val="008C730C"/>
    <w:rsid w:val="008D108B"/>
    <w:rsid w:val="008D2F24"/>
    <w:rsid w:val="008D3091"/>
    <w:rsid w:val="008D397D"/>
    <w:rsid w:val="008D53DE"/>
    <w:rsid w:val="008E0671"/>
    <w:rsid w:val="008E135B"/>
    <w:rsid w:val="008E1DB0"/>
    <w:rsid w:val="008E1F93"/>
    <w:rsid w:val="008F1C7E"/>
    <w:rsid w:val="008F1D92"/>
    <w:rsid w:val="008F1DA5"/>
    <w:rsid w:val="008F2799"/>
    <w:rsid w:val="008F4F5B"/>
    <w:rsid w:val="009001AC"/>
    <w:rsid w:val="009008F4"/>
    <w:rsid w:val="00906BC5"/>
    <w:rsid w:val="00910ACC"/>
    <w:rsid w:val="009120CA"/>
    <w:rsid w:val="00916507"/>
    <w:rsid w:val="0091674B"/>
    <w:rsid w:val="00916E74"/>
    <w:rsid w:val="00917950"/>
    <w:rsid w:val="009206EE"/>
    <w:rsid w:val="00920AE2"/>
    <w:rsid w:val="00922C83"/>
    <w:rsid w:val="00924A4D"/>
    <w:rsid w:val="0092579D"/>
    <w:rsid w:val="00926E34"/>
    <w:rsid w:val="0093228B"/>
    <w:rsid w:val="0093378E"/>
    <w:rsid w:val="00934608"/>
    <w:rsid w:val="009346CA"/>
    <w:rsid w:val="009372BB"/>
    <w:rsid w:val="00941F2A"/>
    <w:rsid w:val="00944162"/>
    <w:rsid w:val="00945B21"/>
    <w:rsid w:val="00947DA2"/>
    <w:rsid w:val="00952CAC"/>
    <w:rsid w:val="00953A40"/>
    <w:rsid w:val="009566DE"/>
    <w:rsid w:val="00957371"/>
    <w:rsid w:val="009619A5"/>
    <w:rsid w:val="009632C7"/>
    <w:rsid w:val="00965B60"/>
    <w:rsid w:val="00966670"/>
    <w:rsid w:val="009678E4"/>
    <w:rsid w:val="00967A05"/>
    <w:rsid w:val="00970BBD"/>
    <w:rsid w:val="0097196E"/>
    <w:rsid w:val="009755DC"/>
    <w:rsid w:val="009755E1"/>
    <w:rsid w:val="009765D6"/>
    <w:rsid w:val="0098272C"/>
    <w:rsid w:val="00983581"/>
    <w:rsid w:val="00984A09"/>
    <w:rsid w:val="00985710"/>
    <w:rsid w:val="0098663B"/>
    <w:rsid w:val="0098719F"/>
    <w:rsid w:val="009875EB"/>
    <w:rsid w:val="00990855"/>
    <w:rsid w:val="00990BDE"/>
    <w:rsid w:val="009916A1"/>
    <w:rsid w:val="009938AC"/>
    <w:rsid w:val="00994008"/>
    <w:rsid w:val="00995196"/>
    <w:rsid w:val="009952FE"/>
    <w:rsid w:val="00996B65"/>
    <w:rsid w:val="009972F2"/>
    <w:rsid w:val="00997A88"/>
    <w:rsid w:val="00997B47"/>
    <w:rsid w:val="009A2607"/>
    <w:rsid w:val="009A3045"/>
    <w:rsid w:val="009A46C8"/>
    <w:rsid w:val="009A6AF4"/>
    <w:rsid w:val="009B0625"/>
    <w:rsid w:val="009B0A67"/>
    <w:rsid w:val="009B0F3C"/>
    <w:rsid w:val="009B4555"/>
    <w:rsid w:val="009C09CF"/>
    <w:rsid w:val="009C1E09"/>
    <w:rsid w:val="009C1FDE"/>
    <w:rsid w:val="009C2D9D"/>
    <w:rsid w:val="009C5935"/>
    <w:rsid w:val="009C62DF"/>
    <w:rsid w:val="009C6323"/>
    <w:rsid w:val="009C6EBF"/>
    <w:rsid w:val="009D0A59"/>
    <w:rsid w:val="009D2E25"/>
    <w:rsid w:val="009D444A"/>
    <w:rsid w:val="009D530D"/>
    <w:rsid w:val="009D5D1D"/>
    <w:rsid w:val="009D733A"/>
    <w:rsid w:val="009D7994"/>
    <w:rsid w:val="009E39D0"/>
    <w:rsid w:val="009E4845"/>
    <w:rsid w:val="009E4983"/>
    <w:rsid w:val="009E4E66"/>
    <w:rsid w:val="009E5AD1"/>
    <w:rsid w:val="009E6862"/>
    <w:rsid w:val="009F02AD"/>
    <w:rsid w:val="009F0C17"/>
    <w:rsid w:val="009F5531"/>
    <w:rsid w:val="009F6B34"/>
    <w:rsid w:val="00A0562F"/>
    <w:rsid w:val="00A05EE6"/>
    <w:rsid w:val="00A06561"/>
    <w:rsid w:val="00A07156"/>
    <w:rsid w:val="00A10EDE"/>
    <w:rsid w:val="00A11984"/>
    <w:rsid w:val="00A13F32"/>
    <w:rsid w:val="00A1508D"/>
    <w:rsid w:val="00A1634C"/>
    <w:rsid w:val="00A1736D"/>
    <w:rsid w:val="00A179DD"/>
    <w:rsid w:val="00A21A1A"/>
    <w:rsid w:val="00A21F7C"/>
    <w:rsid w:val="00A2368D"/>
    <w:rsid w:val="00A25E51"/>
    <w:rsid w:val="00A2633F"/>
    <w:rsid w:val="00A27B91"/>
    <w:rsid w:val="00A304DF"/>
    <w:rsid w:val="00A311C9"/>
    <w:rsid w:val="00A332E6"/>
    <w:rsid w:val="00A34203"/>
    <w:rsid w:val="00A34EA9"/>
    <w:rsid w:val="00A36E55"/>
    <w:rsid w:val="00A4028F"/>
    <w:rsid w:val="00A40E60"/>
    <w:rsid w:val="00A43231"/>
    <w:rsid w:val="00A43C50"/>
    <w:rsid w:val="00A440E4"/>
    <w:rsid w:val="00A4427C"/>
    <w:rsid w:val="00A46977"/>
    <w:rsid w:val="00A46A18"/>
    <w:rsid w:val="00A47341"/>
    <w:rsid w:val="00A519E1"/>
    <w:rsid w:val="00A535A7"/>
    <w:rsid w:val="00A55B37"/>
    <w:rsid w:val="00A610E1"/>
    <w:rsid w:val="00A6174B"/>
    <w:rsid w:val="00A62741"/>
    <w:rsid w:val="00A6385B"/>
    <w:rsid w:val="00A63FA3"/>
    <w:rsid w:val="00A66AD0"/>
    <w:rsid w:val="00A66DA0"/>
    <w:rsid w:val="00A67E6F"/>
    <w:rsid w:val="00A71714"/>
    <w:rsid w:val="00A72FC0"/>
    <w:rsid w:val="00A7374E"/>
    <w:rsid w:val="00A75B3C"/>
    <w:rsid w:val="00A76BCC"/>
    <w:rsid w:val="00A77488"/>
    <w:rsid w:val="00A77C98"/>
    <w:rsid w:val="00A8046B"/>
    <w:rsid w:val="00A80AB8"/>
    <w:rsid w:val="00A81166"/>
    <w:rsid w:val="00A822D5"/>
    <w:rsid w:val="00A831C3"/>
    <w:rsid w:val="00A8443F"/>
    <w:rsid w:val="00A846A9"/>
    <w:rsid w:val="00A86E78"/>
    <w:rsid w:val="00A872A4"/>
    <w:rsid w:val="00A90FE2"/>
    <w:rsid w:val="00A931B5"/>
    <w:rsid w:val="00A93372"/>
    <w:rsid w:val="00A965E0"/>
    <w:rsid w:val="00AA062B"/>
    <w:rsid w:val="00AA0FB1"/>
    <w:rsid w:val="00AA179F"/>
    <w:rsid w:val="00AA2413"/>
    <w:rsid w:val="00AA2D3E"/>
    <w:rsid w:val="00AA6103"/>
    <w:rsid w:val="00AB3C6A"/>
    <w:rsid w:val="00AB41BB"/>
    <w:rsid w:val="00AB5354"/>
    <w:rsid w:val="00AB546F"/>
    <w:rsid w:val="00AB5A19"/>
    <w:rsid w:val="00AB6B3A"/>
    <w:rsid w:val="00AB704A"/>
    <w:rsid w:val="00AC10A1"/>
    <w:rsid w:val="00AC1A42"/>
    <w:rsid w:val="00AC1DBC"/>
    <w:rsid w:val="00AC1F16"/>
    <w:rsid w:val="00AC3420"/>
    <w:rsid w:val="00AC56A9"/>
    <w:rsid w:val="00AC785E"/>
    <w:rsid w:val="00AD0103"/>
    <w:rsid w:val="00AD038A"/>
    <w:rsid w:val="00AD2903"/>
    <w:rsid w:val="00AD2D5D"/>
    <w:rsid w:val="00AD5258"/>
    <w:rsid w:val="00AD6F3B"/>
    <w:rsid w:val="00AD7AC3"/>
    <w:rsid w:val="00AD7D7A"/>
    <w:rsid w:val="00AE1D32"/>
    <w:rsid w:val="00AE2A12"/>
    <w:rsid w:val="00AE3A02"/>
    <w:rsid w:val="00AE3BF7"/>
    <w:rsid w:val="00AF015C"/>
    <w:rsid w:val="00AF0184"/>
    <w:rsid w:val="00AF2014"/>
    <w:rsid w:val="00AF3130"/>
    <w:rsid w:val="00B00668"/>
    <w:rsid w:val="00B00D53"/>
    <w:rsid w:val="00B011C4"/>
    <w:rsid w:val="00B01366"/>
    <w:rsid w:val="00B01EEA"/>
    <w:rsid w:val="00B020EA"/>
    <w:rsid w:val="00B039A0"/>
    <w:rsid w:val="00B045A6"/>
    <w:rsid w:val="00B04F17"/>
    <w:rsid w:val="00B07120"/>
    <w:rsid w:val="00B11C4D"/>
    <w:rsid w:val="00B12396"/>
    <w:rsid w:val="00B12EF8"/>
    <w:rsid w:val="00B2122B"/>
    <w:rsid w:val="00B21585"/>
    <w:rsid w:val="00B21E86"/>
    <w:rsid w:val="00B23A27"/>
    <w:rsid w:val="00B27FA7"/>
    <w:rsid w:val="00B30AA9"/>
    <w:rsid w:val="00B342E8"/>
    <w:rsid w:val="00B34451"/>
    <w:rsid w:val="00B36CC9"/>
    <w:rsid w:val="00B374A3"/>
    <w:rsid w:val="00B37D5B"/>
    <w:rsid w:val="00B408CA"/>
    <w:rsid w:val="00B41DD9"/>
    <w:rsid w:val="00B423D3"/>
    <w:rsid w:val="00B42FF9"/>
    <w:rsid w:val="00B44CEB"/>
    <w:rsid w:val="00B46232"/>
    <w:rsid w:val="00B463C6"/>
    <w:rsid w:val="00B47D0C"/>
    <w:rsid w:val="00B50BAD"/>
    <w:rsid w:val="00B523E7"/>
    <w:rsid w:val="00B537BD"/>
    <w:rsid w:val="00B56D88"/>
    <w:rsid w:val="00B616FA"/>
    <w:rsid w:val="00B61995"/>
    <w:rsid w:val="00B62116"/>
    <w:rsid w:val="00B638E3"/>
    <w:rsid w:val="00B63E95"/>
    <w:rsid w:val="00B70247"/>
    <w:rsid w:val="00B76836"/>
    <w:rsid w:val="00B802B6"/>
    <w:rsid w:val="00B82B02"/>
    <w:rsid w:val="00B840DD"/>
    <w:rsid w:val="00B866A2"/>
    <w:rsid w:val="00B866BC"/>
    <w:rsid w:val="00B8781B"/>
    <w:rsid w:val="00B94F1F"/>
    <w:rsid w:val="00BA50EE"/>
    <w:rsid w:val="00BA632A"/>
    <w:rsid w:val="00BA726E"/>
    <w:rsid w:val="00BA7C45"/>
    <w:rsid w:val="00BB0373"/>
    <w:rsid w:val="00BB0A08"/>
    <w:rsid w:val="00BB0EBE"/>
    <w:rsid w:val="00BB0F19"/>
    <w:rsid w:val="00BB1A56"/>
    <w:rsid w:val="00BB1E4E"/>
    <w:rsid w:val="00BB3ED5"/>
    <w:rsid w:val="00BB51CE"/>
    <w:rsid w:val="00BB6AC2"/>
    <w:rsid w:val="00BB75C1"/>
    <w:rsid w:val="00BC051C"/>
    <w:rsid w:val="00BC0884"/>
    <w:rsid w:val="00BC110B"/>
    <w:rsid w:val="00BC539D"/>
    <w:rsid w:val="00BC5E9C"/>
    <w:rsid w:val="00BC67E6"/>
    <w:rsid w:val="00BC738E"/>
    <w:rsid w:val="00BC7725"/>
    <w:rsid w:val="00BC773B"/>
    <w:rsid w:val="00BD00B1"/>
    <w:rsid w:val="00BD060E"/>
    <w:rsid w:val="00BD1164"/>
    <w:rsid w:val="00BD3117"/>
    <w:rsid w:val="00BD4B3F"/>
    <w:rsid w:val="00BD5769"/>
    <w:rsid w:val="00BE0F1E"/>
    <w:rsid w:val="00BE177B"/>
    <w:rsid w:val="00BE3BBC"/>
    <w:rsid w:val="00BE40CD"/>
    <w:rsid w:val="00BE4EC5"/>
    <w:rsid w:val="00BF0A39"/>
    <w:rsid w:val="00BF173D"/>
    <w:rsid w:val="00BF5830"/>
    <w:rsid w:val="00BF656B"/>
    <w:rsid w:val="00BF6A10"/>
    <w:rsid w:val="00C02B77"/>
    <w:rsid w:val="00C035C8"/>
    <w:rsid w:val="00C0441D"/>
    <w:rsid w:val="00C062BF"/>
    <w:rsid w:val="00C06A93"/>
    <w:rsid w:val="00C10EC7"/>
    <w:rsid w:val="00C11640"/>
    <w:rsid w:val="00C162E7"/>
    <w:rsid w:val="00C205CA"/>
    <w:rsid w:val="00C2065B"/>
    <w:rsid w:val="00C226D0"/>
    <w:rsid w:val="00C23A62"/>
    <w:rsid w:val="00C23F9D"/>
    <w:rsid w:val="00C2437B"/>
    <w:rsid w:val="00C25DD5"/>
    <w:rsid w:val="00C2730F"/>
    <w:rsid w:val="00C27DF7"/>
    <w:rsid w:val="00C31E56"/>
    <w:rsid w:val="00C3313F"/>
    <w:rsid w:val="00C34B8B"/>
    <w:rsid w:val="00C36B7E"/>
    <w:rsid w:val="00C41CC9"/>
    <w:rsid w:val="00C4696B"/>
    <w:rsid w:val="00C5281F"/>
    <w:rsid w:val="00C54B42"/>
    <w:rsid w:val="00C5649B"/>
    <w:rsid w:val="00C57754"/>
    <w:rsid w:val="00C60E86"/>
    <w:rsid w:val="00C62075"/>
    <w:rsid w:val="00C63F8F"/>
    <w:rsid w:val="00C66B94"/>
    <w:rsid w:val="00C66D71"/>
    <w:rsid w:val="00C67790"/>
    <w:rsid w:val="00C67DA9"/>
    <w:rsid w:val="00C7082B"/>
    <w:rsid w:val="00C70A79"/>
    <w:rsid w:val="00C71429"/>
    <w:rsid w:val="00C716C9"/>
    <w:rsid w:val="00C7179E"/>
    <w:rsid w:val="00C71A57"/>
    <w:rsid w:val="00C71CF7"/>
    <w:rsid w:val="00C728ED"/>
    <w:rsid w:val="00C72DC8"/>
    <w:rsid w:val="00C72E3A"/>
    <w:rsid w:val="00C73071"/>
    <w:rsid w:val="00C738C0"/>
    <w:rsid w:val="00C73C02"/>
    <w:rsid w:val="00C767DF"/>
    <w:rsid w:val="00C76847"/>
    <w:rsid w:val="00C8178B"/>
    <w:rsid w:val="00C83448"/>
    <w:rsid w:val="00C847C2"/>
    <w:rsid w:val="00C8499B"/>
    <w:rsid w:val="00C85D7D"/>
    <w:rsid w:val="00C903EF"/>
    <w:rsid w:val="00C913CA"/>
    <w:rsid w:val="00C94480"/>
    <w:rsid w:val="00C96376"/>
    <w:rsid w:val="00C96A18"/>
    <w:rsid w:val="00C973B6"/>
    <w:rsid w:val="00C9752F"/>
    <w:rsid w:val="00CA414D"/>
    <w:rsid w:val="00CA4D09"/>
    <w:rsid w:val="00CA57F4"/>
    <w:rsid w:val="00CA6EDF"/>
    <w:rsid w:val="00CB0484"/>
    <w:rsid w:val="00CB2186"/>
    <w:rsid w:val="00CB2E5D"/>
    <w:rsid w:val="00CB4AD9"/>
    <w:rsid w:val="00CB51C3"/>
    <w:rsid w:val="00CB5415"/>
    <w:rsid w:val="00CB5885"/>
    <w:rsid w:val="00CB724E"/>
    <w:rsid w:val="00CC1DD6"/>
    <w:rsid w:val="00CC34DB"/>
    <w:rsid w:val="00CC4ED8"/>
    <w:rsid w:val="00CC727F"/>
    <w:rsid w:val="00CD01A8"/>
    <w:rsid w:val="00CD0A09"/>
    <w:rsid w:val="00CD3F45"/>
    <w:rsid w:val="00CD407F"/>
    <w:rsid w:val="00CD608A"/>
    <w:rsid w:val="00CD683D"/>
    <w:rsid w:val="00CD70B5"/>
    <w:rsid w:val="00CE11FD"/>
    <w:rsid w:val="00CE3EFF"/>
    <w:rsid w:val="00CE51CB"/>
    <w:rsid w:val="00CE528B"/>
    <w:rsid w:val="00CE62C1"/>
    <w:rsid w:val="00CF15F7"/>
    <w:rsid w:val="00CF47B1"/>
    <w:rsid w:val="00CF56DB"/>
    <w:rsid w:val="00CF7B17"/>
    <w:rsid w:val="00D02AB2"/>
    <w:rsid w:val="00D04333"/>
    <w:rsid w:val="00D045B2"/>
    <w:rsid w:val="00D04836"/>
    <w:rsid w:val="00D0488E"/>
    <w:rsid w:val="00D04D80"/>
    <w:rsid w:val="00D0524C"/>
    <w:rsid w:val="00D05961"/>
    <w:rsid w:val="00D100C4"/>
    <w:rsid w:val="00D11E81"/>
    <w:rsid w:val="00D1282F"/>
    <w:rsid w:val="00D131F7"/>
    <w:rsid w:val="00D133B0"/>
    <w:rsid w:val="00D14C13"/>
    <w:rsid w:val="00D150EE"/>
    <w:rsid w:val="00D16723"/>
    <w:rsid w:val="00D20AEE"/>
    <w:rsid w:val="00D21479"/>
    <w:rsid w:val="00D27D93"/>
    <w:rsid w:val="00D30D96"/>
    <w:rsid w:val="00D31C20"/>
    <w:rsid w:val="00D33DE3"/>
    <w:rsid w:val="00D37D27"/>
    <w:rsid w:val="00D41CC0"/>
    <w:rsid w:val="00D4315B"/>
    <w:rsid w:val="00D4440F"/>
    <w:rsid w:val="00D45ED7"/>
    <w:rsid w:val="00D47855"/>
    <w:rsid w:val="00D51CEF"/>
    <w:rsid w:val="00D53B52"/>
    <w:rsid w:val="00D53E2F"/>
    <w:rsid w:val="00D549B0"/>
    <w:rsid w:val="00D562A6"/>
    <w:rsid w:val="00D5784F"/>
    <w:rsid w:val="00D610FA"/>
    <w:rsid w:val="00D613BE"/>
    <w:rsid w:val="00D61832"/>
    <w:rsid w:val="00D62923"/>
    <w:rsid w:val="00D652FB"/>
    <w:rsid w:val="00D71AEA"/>
    <w:rsid w:val="00D74007"/>
    <w:rsid w:val="00D74A55"/>
    <w:rsid w:val="00D766DF"/>
    <w:rsid w:val="00D77481"/>
    <w:rsid w:val="00D80507"/>
    <w:rsid w:val="00D810A2"/>
    <w:rsid w:val="00D82C39"/>
    <w:rsid w:val="00D86BD3"/>
    <w:rsid w:val="00D87DAF"/>
    <w:rsid w:val="00D90722"/>
    <w:rsid w:val="00D9110E"/>
    <w:rsid w:val="00D92A41"/>
    <w:rsid w:val="00D9421E"/>
    <w:rsid w:val="00D94DB2"/>
    <w:rsid w:val="00D971D9"/>
    <w:rsid w:val="00D97E71"/>
    <w:rsid w:val="00DA4310"/>
    <w:rsid w:val="00DA7522"/>
    <w:rsid w:val="00DB1C76"/>
    <w:rsid w:val="00DB3671"/>
    <w:rsid w:val="00DB4D7D"/>
    <w:rsid w:val="00DB6495"/>
    <w:rsid w:val="00DB66F5"/>
    <w:rsid w:val="00DB67AF"/>
    <w:rsid w:val="00DB6F8B"/>
    <w:rsid w:val="00DB733F"/>
    <w:rsid w:val="00DC116B"/>
    <w:rsid w:val="00DC2CE2"/>
    <w:rsid w:val="00DC2F9A"/>
    <w:rsid w:val="00DC36CD"/>
    <w:rsid w:val="00DC3EEC"/>
    <w:rsid w:val="00DC40F9"/>
    <w:rsid w:val="00DC5284"/>
    <w:rsid w:val="00DC548D"/>
    <w:rsid w:val="00DC6BC0"/>
    <w:rsid w:val="00DC7F68"/>
    <w:rsid w:val="00DD1588"/>
    <w:rsid w:val="00DD4726"/>
    <w:rsid w:val="00DD666E"/>
    <w:rsid w:val="00DD69CA"/>
    <w:rsid w:val="00DD708D"/>
    <w:rsid w:val="00DE25AF"/>
    <w:rsid w:val="00DE382D"/>
    <w:rsid w:val="00DE63C9"/>
    <w:rsid w:val="00DE6420"/>
    <w:rsid w:val="00DF1D88"/>
    <w:rsid w:val="00DF1F66"/>
    <w:rsid w:val="00DF2AF2"/>
    <w:rsid w:val="00DF3A41"/>
    <w:rsid w:val="00DF5D3B"/>
    <w:rsid w:val="00DF64BD"/>
    <w:rsid w:val="00E0135C"/>
    <w:rsid w:val="00E018BD"/>
    <w:rsid w:val="00E01A0E"/>
    <w:rsid w:val="00E02CA6"/>
    <w:rsid w:val="00E053B7"/>
    <w:rsid w:val="00E05FCC"/>
    <w:rsid w:val="00E07010"/>
    <w:rsid w:val="00E10A17"/>
    <w:rsid w:val="00E10F2A"/>
    <w:rsid w:val="00E12479"/>
    <w:rsid w:val="00E12633"/>
    <w:rsid w:val="00E135E9"/>
    <w:rsid w:val="00E13FE7"/>
    <w:rsid w:val="00E142AB"/>
    <w:rsid w:val="00E215DA"/>
    <w:rsid w:val="00E22A9F"/>
    <w:rsid w:val="00E22D12"/>
    <w:rsid w:val="00E2435C"/>
    <w:rsid w:val="00E2488A"/>
    <w:rsid w:val="00E27B9E"/>
    <w:rsid w:val="00E27D9C"/>
    <w:rsid w:val="00E30FCE"/>
    <w:rsid w:val="00E3157A"/>
    <w:rsid w:val="00E31E21"/>
    <w:rsid w:val="00E326A9"/>
    <w:rsid w:val="00E3459A"/>
    <w:rsid w:val="00E34B8F"/>
    <w:rsid w:val="00E35823"/>
    <w:rsid w:val="00E35C31"/>
    <w:rsid w:val="00E36A58"/>
    <w:rsid w:val="00E37701"/>
    <w:rsid w:val="00E42A88"/>
    <w:rsid w:val="00E43B4E"/>
    <w:rsid w:val="00E45790"/>
    <w:rsid w:val="00E510BD"/>
    <w:rsid w:val="00E55DE0"/>
    <w:rsid w:val="00E61885"/>
    <w:rsid w:val="00E61FD2"/>
    <w:rsid w:val="00E631A6"/>
    <w:rsid w:val="00E651AB"/>
    <w:rsid w:val="00E67300"/>
    <w:rsid w:val="00E70E89"/>
    <w:rsid w:val="00E72B37"/>
    <w:rsid w:val="00E73B93"/>
    <w:rsid w:val="00E7470F"/>
    <w:rsid w:val="00E76F71"/>
    <w:rsid w:val="00E77A6D"/>
    <w:rsid w:val="00E806DE"/>
    <w:rsid w:val="00E80EB2"/>
    <w:rsid w:val="00E81893"/>
    <w:rsid w:val="00E834A8"/>
    <w:rsid w:val="00E837D8"/>
    <w:rsid w:val="00E8577C"/>
    <w:rsid w:val="00E85DD4"/>
    <w:rsid w:val="00E87279"/>
    <w:rsid w:val="00E8757B"/>
    <w:rsid w:val="00E90638"/>
    <w:rsid w:val="00E91AE0"/>
    <w:rsid w:val="00E9237A"/>
    <w:rsid w:val="00E939E3"/>
    <w:rsid w:val="00E97077"/>
    <w:rsid w:val="00E97518"/>
    <w:rsid w:val="00EA090C"/>
    <w:rsid w:val="00EA1D48"/>
    <w:rsid w:val="00EA39B8"/>
    <w:rsid w:val="00EA4737"/>
    <w:rsid w:val="00EA55E5"/>
    <w:rsid w:val="00EA5C10"/>
    <w:rsid w:val="00EA63ED"/>
    <w:rsid w:val="00EA6A5F"/>
    <w:rsid w:val="00EA72EF"/>
    <w:rsid w:val="00EB2574"/>
    <w:rsid w:val="00EB27F3"/>
    <w:rsid w:val="00EB40D3"/>
    <w:rsid w:val="00EB4B0F"/>
    <w:rsid w:val="00EC02D1"/>
    <w:rsid w:val="00EC0F10"/>
    <w:rsid w:val="00EC11BC"/>
    <w:rsid w:val="00EC23DC"/>
    <w:rsid w:val="00EC3A05"/>
    <w:rsid w:val="00EC6B1B"/>
    <w:rsid w:val="00EC6D66"/>
    <w:rsid w:val="00EC76CF"/>
    <w:rsid w:val="00ED06D1"/>
    <w:rsid w:val="00ED126A"/>
    <w:rsid w:val="00ED3A0C"/>
    <w:rsid w:val="00EE1016"/>
    <w:rsid w:val="00EE130E"/>
    <w:rsid w:val="00EE29BA"/>
    <w:rsid w:val="00EE4489"/>
    <w:rsid w:val="00EE455C"/>
    <w:rsid w:val="00EE6277"/>
    <w:rsid w:val="00EE6DCA"/>
    <w:rsid w:val="00EE6EAC"/>
    <w:rsid w:val="00EE7693"/>
    <w:rsid w:val="00EE79F8"/>
    <w:rsid w:val="00EF135E"/>
    <w:rsid w:val="00EF212F"/>
    <w:rsid w:val="00EF21AA"/>
    <w:rsid w:val="00EF540E"/>
    <w:rsid w:val="00EF6E20"/>
    <w:rsid w:val="00EF7D0C"/>
    <w:rsid w:val="00F01213"/>
    <w:rsid w:val="00F12C92"/>
    <w:rsid w:val="00F15CBF"/>
    <w:rsid w:val="00F15E1C"/>
    <w:rsid w:val="00F16301"/>
    <w:rsid w:val="00F16602"/>
    <w:rsid w:val="00F173C3"/>
    <w:rsid w:val="00F22AE6"/>
    <w:rsid w:val="00F23113"/>
    <w:rsid w:val="00F240E0"/>
    <w:rsid w:val="00F24754"/>
    <w:rsid w:val="00F24A1F"/>
    <w:rsid w:val="00F2615F"/>
    <w:rsid w:val="00F2699D"/>
    <w:rsid w:val="00F2782A"/>
    <w:rsid w:val="00F30784"/>
    <w:rsid w:val="00F30B93"/>
    <w:rsid w:val="00F31B66"/>
    <w:rsid w:val="00F31BE4"/>
    <w:rsid w:val="00F322D6"/>
    <w:rsid w:val="00F41DF7"/>
    <w:rsid w:val="00F44E18"/>
    <w:rsid w:val="00F45177"/>
    <w:rsid w:val="00F45861"/>
    <w:rsid w:val="00F47237"/>
    <w:rsid w:val="00F528A6"/>
    <w:rsid w:val="00F52E42"/>
    <w:rsid w:val="00F539FE"/>
    <w:rsid w:val="00F54BA6"/>
    <w:rsid w:val="00F55C31"/>
    <w:rsid w:val="00F5635A"/>
    <w:rsid w:val="00F56B2B"/>
    <w:rsid w:val="00F56C9F"/>
    <w:rsid w:val="00F57426"/>
    <w:rsid w:val="00F57F1E"/>
    <w:rsid w:val="00F618EE"/>
    <w:rsid w:val="00F6211B"/>
    <w:rsid w:val="00F63BDA"/>
    <w:rsid w:val="00F6680C"/>
    <w:rsid w:val="00F669C5"/>
    <w:rsid w:val="00F66D04"/>
    <w:rsid w:val="00F7168F"/>
    <w:rsid w:val="00F72111"/>
    <w:rsid w:val="00F72F67"/>
    <w:rsid w:val="00F7333F"/>
    <w:rsid w:val="00F74635"/>
    <w:rsid w:val="00F77459"/>
    <w:rsid w:val="00F77B77"/>
    <w:rsid w:val="00F80A45"/>
    <w:rsid w:val="00F81251"/>
    <w:rsid w:val="00F830BB"/>
    <w:rsid w:val="00F85615"/>
    <w:rsid w:val="00F860FF"/>
    <w:rsid w:val="00F876E7"/>
    <w:rsid w:val="00F930AD"/>
    <w:rsid w:val="00F965B2"/>
    <w:rsid w:val="00F97848"/>
    <w:rsid w:val="00FA1E43"/>
    <w:rsid w:val="00FA2147"/>
    <w:rsid w:val="00FA27C9"/>
    <w:rsid w:val="00FA2920"/>
    <w:rsid w:val="00FA2DD1"/>
    <w:rsid w:val="00FA394F"/>
    <w:rsid w:val="00FA3B91"/>
    <w:rsid w:val="00FA633F"/>
    <w:rsid w:val="00FA6625"/>
    <w:rsid w:val="00FB20E2"/>
    <w:rsid w:val="00FB2272"/>
    <w:rsid w:val="00FB2CFE"/>
    <w:rsid w:val="00FB73C1"/>
    <w:rsid w:val="00FB7C8D"/>
    <w:rsid w:val="00FC27CD"/>
    <w:rsid w:val="00FC4C06"/>
    <w:rsid w:val="00FC5208"/>
    <w:rsid w:val="00FC75D4"/>
    <w:rsid w:val="00FD09DB"/>
    <w:rsid w:val="00FD2B54"/>
    <w:rsid w:val="00FD434A"/>
    <w:rsid w:val="00FD47CC"/>
    <w:rsid w:val="00FD6773"/>
    <w:rsid w:val="00FD6925"/>
    <w:rsid w:val="00FE0D43"/>
    <w:rsid w:val="00FE10DD"/>
    <w:rsid w:val="00FE4104"/>
    <w:rsid w:val="00FE4423"/>
    <w:rsid w:val="00FE46C5"/>
    <w:rsid w:val="00FE55C7"/>
    <w:rsid w:val="00FE639A"/>
    <w:rsid w:val="00FE6EEA"/>
    <w:rsid w:val="00FF01E0"/>
    <w:rsid w:val="00FF3A5E"/>
    <w:rsid w:val="00FF676C"/>
    <w:rsid w:val="00FF759D"/>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1BEF8622"/>
  <w15:docId w15:val="{F6B41489-9110-4C78-8796-C066423C0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uiPriority w:val="9"/>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uiPriority w:val="9"/>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uiPriority w:val="9"/>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uiPriority w:val="9"/>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uiPriority w:val="9"/>
    <w:qFormat/>
    <w:pPr>
      <w:keepNext/>
      <w:keepLines/>
      <w:numPr>
        <w:ilvl w:val="4"/>
        <w:numId w:val="1"/>
      </w:numPr>
      <w:jc w:val="center"/>
      <w:outlineLvl w:val="4"/>
    </w:pPr>
    <w:rPr>
      <w:b/>
      <w:sz w:val="28"/>
      <w:lang w:val="x-none"/>
    </w:rPr>
  </w:style>
  <w:style w:type="paragraph" w:styleId="Ttulo6">
    <w:name w:val="heading 6"/>
    <w:basedOn w:val="Normal"/>
    <w:next w:val="Normal"/>
    <w:uiPriority w:val="9"/>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uiPriority w:val="99"/>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uiPriority w:val="99"/>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uiPriority w:val="99"/>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uiPriority w:val="99"/>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uiPriority w:val="1"/>
    <w:qFormat/>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uiPriority w:val="99"/>
    <w:pPr>
      <w:tabs>
        <w:tab w:val="center" w:pos="4419"/>
        <w:tab w:val="right" w:pos="8838"/>
      </w:tabs>
    </w:pPr>
  </w:style>
  <w:style w:type="paragraph" w:styleId="Rodap">
    <w:name w:val="footer"/>
    <w:basedOn w:val="Normal"/>
    <w:link w:val="RodapChar"/>
    <w:uiPriority w:val="99"/>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uiPriority w:val="99"/>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1"/>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qForma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uiPriority w:val="1"/>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4"/>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6"/>
      </w:numPr>
      <w:suppressAutoHyphens w:val="0"/>
      <w:spacing w:before="120" w:after="120" w:line="276" w:lineRule="auto"/>
      <w:ind w:left="4969"/>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1"/>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character" w:customStyle="1" w:styleId="cf01">
    <w:name w:val="cf01"/>
    <w:basedOn w:val="Fontepargpadro"/>
    <w:rsid w:val="001D3507"/>
    <w:rPr>
      <w:rFonts w:ascii="Segoe UI" w:hAnsi="Segoe UI" w:cs="Segoe UI" w:hint="default"/>
      <w:sz w:val="18"/>
      <w:szCs w:val="18"/>
    </w:rPr>
  </w:style>
  <w:style w:type="character" w:customStyle="1" w:styleId="Meno1">
    <w:name w:val="Menção1"/>
    <w:basedOn w:val="Fontepargpadro"/>
    <w:uiPriority w:val="99"/>
    <w:unhideWhenUsed/>
    <w:rsid w:val="00AD0103"/>
    <w:rPr>
      <w:color w:val="2B579A"/>
      <w:shd w:val="clear" w:color="auto" w:fill="E1DFDD"/>
    </w:rPr>
  </w:style>
  <w:style w:type="character" w:customStyle="1" w:styleId="MenoPendente2">
    <w:name w:val="Menção Pendente2"/>
    <w:basedOn w:val="Fontepargpadro"/>
    <w:uiPriority w:val="99"/>
    <w:semiHidden/>
    <w:unhideWhenUsed/>
    <w:rsid w:val="004754D7"/>
    <w:rPr>
      <w:color w:val="605E5C"/>
      <w:shd w:val="clear" w:color="auto" w:fill="E1DFDD"/>
    </w:rPr>
  </w:style>
  <w:style w:type="character" w:customStyle="1" w:styleId="RodapChar">
    <w:name w:val="Rodapé Char"/>
    <w:basedOn w:val="Fontepargpadro"/>
    <w:link w:val="Rodap"/>
    <w:uiPriority w:val="99"/>
    <w:rsid w:val="00D610FA"/>
    <w:rPr>
      <w:kern w:val="1"/>
      <w:lang w:eastAsia="zh-CN"/>
    </w:rPr>
  </w:style>
  <w:style w:type="paragraph" w:customStyle="1" w:styleId="Nvel3-R">
    <w:name w:val="Nível 3-R"/>
    <w:basedOn w:val="Normal"/>
    <w:link w:val="Nvel3-RChar"/>
    <w:autoRedefine/>
    <w:qFormat/>
    <w:rsid w:val="003C218E"/>
    <w:pPr>
      <w:suppressAutoHyphens w:val="0"/>
      <w:spacing w:line="276" w:lineRule="auto"/>
      <w:jc w:val="both"/>
    </w:pPr>
    <w:rPr>
      <w:rFonts w:ascii="Arial" w:eastAsiaTheme="minorEastAsia" w:hAnsi="Arial" w:cs="Arial"/>
      <w:kern w:val="0"/>
      <w:sz w:val="24"/>
      <w:szCs w:val="24"/>
      <w:lang w:eastAsia="pt-BR"/>
    </w:rPr>
  </w:style>
  <w:style w:type="character" w:customStyle="1" w:styleId="Nvel3-RChar">
    <w:name w:val="Nível 3-R Char"/>
    <w:basedOn w:val="Fontepargpadro"/>
    <w:link w:val="Nvel3-R"/>
    <w:rsid w:val="003C218E"/>
    <w:rPr>
      <w:rFonts w:ascii="Arial" w:eastAsiaTheme="minorEastAsia" w:hAnsi="Arial" w:cs="Arial"/>
      <w:sz w:val="24"/>
      <w:szCs w:val="24"/>
    </w:rPr>
  </w:style>
  <w:style w:type="character" w:customStyle="1" w:styleId="Nvel1-SemBlackChar">
    <w:name w:val="Nível 1-Sem Black Char"/>
    <w:basedOn w:val="Fontepargpadro"/>
    <w:link w:val="Nvel1-SemBlack"/>
    <w:locked/>
    <w:rsid w:val="00B638E3"/>
    <w:rPr>
      <w:rFonts w:ascii="Arial" w:eastAsiaTheme="majorEastAsia" w:hAnsi="Arial" w:cs="Arial"/>
      <w:color w:val="FF0000"/>
    </w:rPr>
  </w:style>
  <w:style w:type="paragraph" w:customStyle="1" w:styleId="Nvel1-SemBlack">
    <w:name w:val="Nível 1-Sem Black"/>
    <w:basedOn w:val="Normal"/>
    <w:link w:val="Nvel1-SemBlackChar"/>
    <w:qFormat/>
    <w:rsid w:val="00B638E3"/>
    <w:pPr>
      <w:keepNext/>
      <w:keepLines/>
      <w:tabs>
        <w:tab w:val="left" w:pos="567"/>
      </w:tabs>
      <w:suppressAutoHyphens w:val="0"/>
      <w:spacing w:before="240" w:after="120" w:line="276" w:lineRule="auto"/>
      <w:jc w:val="both"/>
      <w:outlineLvl w:val="1"/>
    </w:pPr>
    <w:rPr>
      <w:rFonts w:ascii="Arial" w:eastAsiaTheme="majorEastAsia" w:hAnsi="Arial" w:cs="Arial"/>
      <w:color w:val="FF0000"/>
      <w:kern w:val="0"/>
      <w:lang w:eastAsia="pt-BR"/>
    </w:rPr>
  </w:style>
  <w:style w:type="paragraph" w:customStyle="1" w:styleId="Nvel1-SemNum">
    <w:name w:val="Nível 1-Sem Num"/>
    <w:basedOn w:val="Nivel01"/>
    <w:link w:val="Nvel1-SemNumChar"/>
    <w:autoRedefine/>
    <w:qFormat/>
    <w:rsid w:val="001C50FD"/>
    <w:pPr>
      <w:numPr>
        <w:numId w:val="0"/>
      </w:numPr>
      <w:tabs>
        <w:tab w:val="clear" w:pos="567"/>
        <w:tab w:val="left" w:pos="0"/>
      </w:tabs>
      <w:spacing w:after="120" w:line="276" w:lineRule="auto"/>
      <w:outlineLvl w:val="1"/>
    </w:pPr>
    <w:rPr>
      <w:rFonts w:eastAsiaTheme="majorEastAsia"/>
      <w:b w:val="0"/>
      <w:bCs w:val="0"/>
      <w:sz w:val="24"/>
      <w:szCs w:val="24"/>
    </w:rPr>
  </w:style>
  <w:style w:type="character" w:customStyle="1" w:styleId="Nvel1-SemNumChar">
    <w:name w:val="Nível 1-Sem Num Char"/>
    <w:basedOn w:val="Nivel01Char"/>
    <w:link w:val="Nvel1-SemNum"/>
    <w:rsid w:val="001C50FD"/>
    <w:rPr>
      <w:rFonts w:ascii="Arial" w:eastAsiaTheme="majorEastAsia" w:hAnsi="Arial" w:cs="Arial"/>
      <w:b w:val="0"/>
      <w:bCs w:val="0"/>
      <w:sz w:val="24"/>
      <w:szCs w:val="24"/>
    </w:rPr>
  </w:style>
  <w:style w:type="table" w:customStyle="1" w:styleId="TableNormal">
    <w:name w:val="Table Normal"/>
    <w:uiPriority w:val="2"/>
    <w:semiHidden/>
    <w:unhideWhenUsed/>
    <w:qFormat/>
    <w:rsid w:val="001B288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B2886"/>
    <w:pPr>
      <w:widowControl w:val="0"/>
      <w:suppressAutoHyphens w:val="0"/>
      <w:autoSpaceDE w:val="0"/>
      <w:autoSpaceDN w:val="0"/>
    </w:pPr>
    <w:rPr>
      <w:kern w:val="0"/>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784807557">
      <w:bodyDiv w:val="1"/>
      <w:marLeft w:val="0"/>
      <w:marRight w:val="0"/>
      <w:marTop w:val="0"/>
      <w:marBottom w:val="0"/>
      <w:divBdr>
        <w:top w:val="none" w:sz="0" w:space="0" w:color="auto"/>
        <w:left w:val="none" w:sz="0" w:space="0" w:color="auto"/>
        <w:bottom w:val="none" w:sz="0" w:space="0" w:color="auto"/>
        <w:right w:val="none" w:sz="0" w:space="0" w:color="auto"/>
      </w:divBdr>
    </w:div>
    <w:div w:id="813178760">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org.br/" TargetMode="External"/><Relationship Id="rId18" Type="http://schemas.openxmlformats.org/officeDocument/2006/relationships/hyperlink" Target="https://www.planalto.gov.br/ccivil_03/_ato2011-2014/2013/lei/l12846.htm"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www.santahelena.go.gov.br" TargetMode="External"/><Relationship Id="rId7" Type="http://schemas.openxmlformats.org/officeDocument/2006/relationships/settings" Target="settings.xml"/><Relationship Id="rId12" Type="http://schemas.openxmlformats.org/officeDocument/2006/relationships/hyperlink" Target="mailto:pmsh.cpl@hotmail.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bnccompras.com/Home/Login" TargetMode="External"/><Relationship Id="rId20" Type="http://schemas.openxmlformats.org/officeDocument/2006/relationships/hyperlink" Target="https://bnccompras.com"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antahelena.go.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bnccompras.com/Home/Login" TargetMode="External"/><Relationship Id="rId23" Type="http://schemas.openxmlformats.org/officeDocument/2006/relationships/hyperlink" Target="https://www.planalto.gov.br/ccivil_03/_ato2019-2022/2021/lei/l14133.htm" TargetMode="External"/><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Home/Login" TargetMode="External"/><Relationship Id="rId22" Type="http://schemas.openxmlformats.org/officeDocument/2006/relationships/hyperlink" Target="http://www.planalto.gov.br/ccivil_03/_ato2019-2022/2021/lei/L14133.htm" TargetMode="External"/><Relationship Id="rId27" Type="http://schemas.openxmlformats.org/officeDocument/2006/relationships/footer" Target="footer1.xml"/><Relationship Id="rId30"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schemas.microsoft.com/office/2006/metadata/properties"/>
    <ds:schemaRef ds:uri="http://schemas.microsoft.com/office/infopath/2007/PartnerControls"/>
    <ds:schemaRef ds:uri="60198707-c4ff-4d5d-8bc5-5efdd47f407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5B9295D3-5D2A-41BD-B588-8C07958E0B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36</Pages>
  <Words>17990</Words>
  <Characters>97149</Characters>
  <Application>Microsoft Office Word</Application>
  <DocSecurity>0</DocSecurity>
  <Lines>809</Lines>
  <Paragraphs>229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114910</CharactersWithSpaces>
  <SharedDoc>false</SharedDoc>
  <HLinks>
    <vt:vector size="108" baseType="variant">
      <vt:variant>
        <vt:i4>4784223</vt:i4>
      </vt:variant>
      <vt:variant>
        <vt:i4>30</vt:i4>
      </vt:variant>
      <vt:variant>
        <vt:i4>0</vt:i4>
      </vt:variant>
      <vt:variant>
        <vt:i4>5</vt:i4>
      </vt:variant>
      <vt:variant>
        <vt:lpwstr>http://www.piracicaba.sp.gov.br/</vt:lpwstr>
      </vt:variant>
      <vt:variant>
        <vt:lpwstr/>
      </vt:variant>
      <vt:variant>
        <vt:i4>7536756</vt:i4>
      </vt:variant>
      <vt:variant>
        <vt:i4>27</vt:i4>
      </vt:variant>
      <vt:variant>
        <vt:i4>0</vt:i4>
      </vt:variant>
      <vt:variant>
        <vt:i4>5</vt:i4>
      </vt:variant>
      <vt:variant>
        <vt:lpwstr>http://www.licitapira.piracicaba.sp.gov.br/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2228323</vt:i4>
      </vt:variant>
      <vt:variant>
        <vt:i4>3</vt:i4>
      </vt:variant>
      <vt:variant>
        <vt:i4>0</vt:i4>
      </vt:variant>
      <vt:variant>
        <vt:i4>5</vt:i4>
      </vt:variant>
      <vt:variant>
        <vt:lpwstr>http://www.planalto.gov.br/ccivil_03/_ato2019-2022/2021/lei/L14133.htm</vt:lpwstr>
      </vt:variant>
      <vt:variant>
        <vt:lpwstr>art96</vt:lpwstr>
      </vt:variant>
      <vt:variant>
        <vt:i4>7536756</vt:i4>
      </vt:variant>
      <vt:variant>
        <vt:i4>0</vt:i4>
      </vt:variant>
      <vt:variant>
        <vt:i4>0</vt:i4>
      </vt:variant>
      <vt:variant>
        <vt:i4>5</vt:i4>
      </vt:variant>
      <vt:variant>
        <vt:lpwstr>http://www.licitapira.piracicaba.sp.gov.br/</vt:lpwstr>
      </vt:variant>
      <vt:variant>
        <vt:lpwstr/>
      </vt:variant>
      <vt:variant>
        <vt:i4>6357074</vt:i4>
      </vt:variant>
      <vt:variant>
        <vt:i4>18</vt:i4>
      </vt:variant>
      <vt:variant>
        <vt:i4>0</vt:i4>
      </vt:variant>
      <vt:variant>
        <vt:i4>5</vt:i4>
      </vt:variant>
      <vt:variant>
        <vt:lpwstr>mailto:nataliabarboza@falconi.com</vt:lpwstr>
      </vt:variant>
      <vt:variant>
        <vt:lpwstr/>
      </vt:variant>
      <vt:variant>
        <vt:i4>9240660</vt:i4>
      </vt:variant>
      <vt:variant>
        <vt:i4>15</vt:i4>
      </vt:variant>
      <vt:variant>
        <vt:i4>0</vt:i4>
      </vt:variant>
      <vt:variant>
        <vt:i4>5</vt:i4>
      </vt:variant>
      <vt:variant>
        <vt:lpwstr>http://www.planalto.gov.br/ccivil_03/_ato2019-2022/2021/lei/L14133.htm</vt:lpwstr>
      </vt:variant>
      <vt:variant>
        <vt:lpwstr>art17§1</vt:lpwstr>
      </vt:variant>
      <vt:variant>
        <vt:i4>1835204</vt:i4>
      </vt:variant>
      <vt:variant>
        <vt:i4>12</vt:i4>
      </vt:variant>
      <vt:variant>
        <vt:i4>0</vt:i4>
      </vt:variant>
      <vt:variant>
        <vt:i4>5</vt:i4>
      </vt:variant>
      <vt:variant>
        <vt:lpwstr>http://www.planalto.gov.br/ccivil_03/_ato2019-2022/2021/lei/L14133.htm</vt:lpwstr>
      </vt:variant>
      <vt:variant>
        <vt:lpwstr>art4§3</vt:lpwstr>
      </vt:variant>
      <vt:variant>
        <vt:i4>1966276</vt:i4>
      </vt:variant>
      <vt:variant>
        <vt:i4>9</vt:i4>
      </vt:variant>
      <vt:variant>
        <vt:i4>0</vt:i4>
      </vt:variant>
      <vt:variant>
        <vt:i4>5</vt:i4>
      </vt:variant>
      <vt:variant>
        <vt:lpwstr>http://www.planalto.gov.br/ccivil_03/_ato2019-2022/2021/lei/L14133.htm</vt:lpwstr>
      </vt:variant>
      <vt:variant>
        <vt:lpwstr>art4§1</vt:lpwstr>
      </vt:variant>
      <vt:variant>
        <vt:i4>4915244</vt:i4>
      </vt:variant>
      <vt:variant>
        <vt:i4>6</vt:i4>
      </vt:variant>
      <vt:variant>
        <vt:i4>0</vt:i4>
      </vt:variant>
      <vt:variant>
        <vt:i4>5</vt:i4>
      </vt:variant>
      <vt:variant>
        <vt:lpwstr>https://www.planalto.gov.br/ccivil_03/leis/lcp/lcp123.htm</vt:lpwstr>
      </vt:variant>
      <vt:variant>
        <vt:lpwstr>art48</vt:lpwstr>
      </vt:variant>
      <vt:variant>
        <vt:i4>6357074</vt:i4>
      </vt:variant>
      <vt:variant>
        <vt:i4>3</vt:i4>
      </vt:variant>
      <vt:variant>
        <vt:i4>0</vt:i4>
      </vt:variant>
      <vt:variant>
        <vt:i4>5</vt:i4>
      </vt:variant>
      <vt:variant>
        <vt:lpwstr>mailto:nataliabarboza@falconi.com</vt:lpwstr>
      </vt:variant>
      <vt:variant>
        <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Licitação 005</cp:lastModifiedBy>
  <cp:revision>92</cp:revision>
  <cp:lastPrinted>2024-09-18T12:54:00Z</cp:lastPrinted>
  <dcterms:created xsi:type="dcterms:W3CDTF">2024-09-04T20:17:00Z</dcterms:created>
  <dcterms:modified xsi:type="dcterms:W3CDTF">2024-09-18T13:15:00Z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