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6D07" w14:textId="104768D4" w:rsidR="00246CCE" w:rsidRPr="00C7158C" w:rsidRDefault="00246CCE" w:rsidP="005C1EAC">
      <w:pPr>
        <w:pStyle w:val="Corpodetexto"/>
        <w:spacing w:line="640" w:lineRule="atLeast"/>
        <w:ind w:left="567" w:right="3"/>
        <w:jc w:val="center"/>
        <w:rPr>
          <w:rFonts w:ascii="Times New Roman" w:hAnsi="Times New Roman" w:cs="Times New Roman"/>
          <w:b/>
          <w:bCs/>
          <w:color w:val="000000" w:themeColor="text1"/>
        </w:rPr>
      </w:pPr>
      <w:r w:rsidRPr="00C7158C">
        <w:rPr>
          <w:rFonts w:ascii="Times New Roman" w:hAnsi="Times New Roman" w:cs="Times New Roman"/>
          <w:b/>
          <w:bCs/>
          <w:color w:val="000000" w:themeColor="text1"/>
        </w:rPr>
        <w:t>PREGÃO ELETRÔNICO Nº 0</w:t>
      </w:r>
      <w:r w:rsidR="00D06BE4">
        <w:rPr>
          <w:rFonts w:ascii="Times New Roman" w:hAnsi="Times New Roman" w:cs="Times New Roman"/>
          <w:b/>
          <w:bCs/>
          <w:color w:val="000000" w:themeColor="text1"/>
        </w:rPr>
        <w:t>05</w:t>
      </w:r>
      <w:r w:rsidRPr="00C7158C">
        <w:rPr>
          <w:rFonts w:ascii="Times New Roman" w:hAnsi="Times New Roman" w:cs="Times New Roman"/>
          <w:b/>
          <w:bCs/>
          <w:color w:val="000000" w:themeColor="text1"/>
        </w:rPr>
        <w:t>/2026</w:t>
      </w:r>
    </w:p>
    <w:p w14:paraId="18C878BD" w14:textId="7EE72B2F" w:rsidR="00224FA9" w:rsidRPr="00C7158C" w:rsidRDefault="00000000" w:rsidP="005C1EAC">
      <w:pPr>
        <w:pStyle w:val="Corpodetexto"/>
        <w:spacing w:line="640" w:lineRule="atLeast"/>
        <w:ind w:left="567" w:right="3"/>
        <w:rPr>
          <w:rFonts w:ascii="Times New Roman" w:hAnsi="Times New Roman" w:cs="Times New Roman"/>
          <w:color w:val="000000" w:themeColor="text1"/>
        </w:rPr>
      </w:pPr>
      <w:r w:rsidRPr="00C7158C">
        <w:rPr>
          <w:rFonts w:ascii="Times New Roman" w:hAnsi="Times New Roman" w:cs="Times New Roman"/>
          <w:color w:val="000000" w:themeColor="text1"/>
        </w:rPr>
        <w:t>ABERTURA</w:t>
      </w:r>
      <w:r w:rsidRPr="00C7158C">
        <w:rPr>
          <w:rFonts w:ascii="Times New Roman" w:hAnsi="Times New Roman" w:cs="Times New Roman"/>
          <w:color w:val="000000" w:themeColor="text1"/>
          <w:spacing w:val="-3"/>
        </w:rPr>
        <w:t xml:space="preserve"> </w:t>
      </w:r>
      <w:r w:rsidRPr="00C7158C">
        <w:rPr>
          <w:rFonts w:ascii="Times New Roman" w:hAnsi="Times New Roman" w:cs="Times New Roman"/>
          <w:color w:val="000000" w:themeColor="text1"/>
        </w:rPr>
        <w:t>E</w:t>
      </w:r>
      <w:r w:rsidRPr="00C7158C">
        <w:rPr>
          <w:rFonts w:ascii="Times New Roman" w:hAnsi="Times New Roman" w:cs="Times New Roman"/>
          <w:color w:val="000000" w:themeColor="text1"/>
          <w:spacing w:val="-5"/>
        </w:rPr>
        <w:t xml:space="preserve"> </w:t>
      </w:r>
      <w:r w:rsidRPr="00C7158C">
        <w:rPr>
          <w:rFonts w:ascii="Times New Roman" w:hAnsi="Times New Roman" w:cs="Times New Roman"/>
          <w:color w:val="000000" w:themeColor="text1"/>
        </w:rPr>
        <w:t>JULGAMENTO</w:t>
      </w:r>
      <w:r w:rsidRPr="00C7158C">
        <w:rPr>
          <w:rFonts w:ascii="Times New Roman" w:hAnsi="Times New Roman" w:cs="Times New Roman"/>
          <w:color w:val="000000" w:themeColor="text1"/>
          <w:spacing w:val="-6"/>
        </w:rPr>
        <w:t xml:space="preserve"> </w:t>
      </w:r>
      <w:r w:rsidRPr="00C7158C">
        <w:rPr>
          <w:rFonts w:ascii="Times New Roman" w:hAnsi="Times New Roman" w:cs="Times New Roman"/>
          <w:color w:val="000000" w:themeColor="text1"/>
        </w:rPr>
        <w:t>DAS</w:t>
      </w:r>
      <w:r w:rsidRPr="00C7158C">
        <w:rPr>
          <w:rFonts w:ascii="Times New Roman" w:hAnsi="Times New Roman" w:cs="Times New Roman"/>
          <w:color w:val="000000" w:themeColor="text1"/>
          <w:spacing w:val="-4"/>
        </w:rPr>
        <w:t xml:space="preserve"> </w:t>
      </w:r>
      <w:r w:rsidRPr="00C7158C">
        <w:rPr>
          <w:rFonts w:ascii="Times New Roman" w:hAnsi="Times New Roman" w:cs="Times New Roman"/>
          <w:color w:val="000000" w:themeColor="text1"/>
        </w:rPr>
        <w:t>PROPOSTAS:</w:t>
      </w:r>
      <w:r w:rsidRPr="00C7158C">
        <w:rPr>
          <w:rFonts w:ascii="Times New Roman" w:hAnsi="Times New Roman" w:cs="Times New Roman"/>
          <w:color w:val="000000" w:themeColor="text1"/>
          <w:spacing w:val="-3"/>
        </w:rPr>
        <w:t xml:space="preserve"> </w:t>
      </w:r>
      <w:r w:rsidRPr="00C7158C">
        <w:rPr>
          <w:rFonts w:ascii="Times New Roman" w:hAnsi="Times New Roman" w:cs="Times New Roman"/>
          <w:color w:val="000000" w:themeColor="text1"/>
        </w:rPr>
        <w:t xml:space="preserve">às </w:t>
      </w:r>
      <w:r w:rsidR="00246CCE" w:rsidRPr="00C7158C">
        <w:rPr>
          <w:rFonts w:ascii="Times New Roman" w:hAnsi="Times New Roman" w:cs="Times New Roman"/>
          <w:color w:val="000000" w:themeColor="text1"/>
        </w:rPr>
        <w:t>08</w:t>
      </w:r>
      <w:r w:rsidR="007662EE" w:rsidRPr="00C7158C">
        <w:rPr>
          <w:rFonts w:ascii="Times New Roman" w:hAnsi="Times New Roman" w:cs="Times New Roman"/>
          <w:color w:val="000000" w:themeColor="text1"/>
        </w:rPr>
        <w:t>h30min</w:t>
      </w:r>
      <w:r w:rsidRPr="00C7158C">
        <w:rPr>
          <w:rFonts w:ascii="Times New Roman" w:hAnsi="Times New Roman" w:cs="Times New Roman"/>
          <w:color w:val="000000" w:themeColor="text1"/>
          <w:spacing w:val="-5"/>
        </w:rPr>
        <w:t xml:space="preserve"> </w:t>
      </w:r>
      <w:r w:rsidRPr="00C7158C">
        <w:rPr>
          <w:rFonts w:ascii="Times New Roman" w:hAnsi="Times New Roman" w:cs="Times New Roman"/>
          <w:color w:val="000000" w:themeColor="text1"/>
        </w:rPr>
        <w:t>do</w:t>
      </w:r>
      <w:r w:rsidRPr="00C7158C">
        <w:rPr>
          <w:rFonts w:ascii="Times New Roman" w:hAnsi="Times New Roman" w:cs="Times New Roman"/>
          <w:color w:val="000000" w:themeColor="text1"/>
          <w:spacing w:val="-3"/>
        </w:rPr>
        <w:t xml:space="preserve"> </w:t>
      </w:r>
      <w:r w:rsidRPr="00C7158C">
        <w:rPr>
          <w:rFonts w:ascii="Times New Roman" w:hAnsi="Times New Roman" w:cs="Times New Roman"/>
          <w:color w:val="000000" w:themeColor="text1"/>
        </w:rPr>
        <w:t>dia</w:t>
      </w:r>
      <w:r w:rsidRPr="00C7158C">
        <w:rPr>
          <w:rFonts w:ascii="Times New Roman" w:hAnsi="Times New Roman" w:cs="Times New Roman"/>
          <w:color w:val="000000" w:themeColor="text1"/>
          <w:spacing w:val="-5"/>
        </w:rPr>
        <w:t xml:space="preserve"> </w:t>
      </w:r>
      <w:r w:rsidR="00D06BE4">
        <w:rPr>
          <w:rFonts w:ascii="Times New Roman" w:hAnsi="Times New Roman" w:cs="Times New Roman"/>
          <w:color w:val="000000" w:themeColor="text1"/>
        </w:rPr>
        <w:t>26</w:t>
      </w:r>
      <w:r w:rsidRPr="00C7158C">
        <w:rPr>
          <w:rFonts w:ascii="Times New Roman" w:hAnsi="Times New Roman" w:cs="Times New Roman"/>
          <w:color w:val="000000" w:themeColor="text1"/>
        </w:rPr>
        <w:t>/</w:t>
      </w:r>
      <w:r w:rsidR="00D06BE4">
        <w:rPr>
          <w:rFonts w:ascii="Times New Roman" w:hAnsi="Times New Roman" w:cs="Times New Roman"/>
          <w:color w:val="000000" w:themeColor="text1"/>
        </w:rPr>
        <w:t>02</w:t>
      </w:r>
      <w:r w:rsidRPr="00C7158C">
        <w:rPr>
          <w:rFonts w:ascii="Times New Roman" w:hAnsi="Times New Roman" w:cs="Times New Roman"/>
          <w:color w:val="000000" w:themeColor="text1"/>
        </w:rPr>
        <w:t>/2026</w:t>
      </w:r>
    </w:p>
    <w:p w14:paraId="0C25B137" w14:textId="77777777" w:rsidR="00A84C5F" w:rsidRPr="00C7158C" w:rsidRDefault="00000000" w:rsidP="005C1EAC">
      <w:pPr>
        <w:pStyle w:val="Corpodetexto"/>
        <w:spacing w:before="37" w:line="276" w:lineRule="auto"/>
        <w:ind w:left="567" w:right="4999"/>
        <w:rPr>
          <w:rFonts w:ascii="Times New Roman" w:hAnsi="Times New Roman" w:cs="Times New Roman"/>
          <w:color w:val="000000" w:themeColor="text1"/>
        </w:rPr>
      </w:pPr>
      <w:r w:rsidRPr="00C7158C">
        <w:rPr>
          <w:rFonts w:ascii="Times New Roman" w:hAnsi="Times New Roman" w:cs="Times New Roman"/>
          <w:color w:val="000000" w:themeColor="text1"/>
        </w:rPr>
        <w:t>REFERÊNCIA</w:t>
      </w:r>
      <w:r w:rsidRPr="00C7158C">
        <w:rPr>
          <w:rFonts w:ascii="Times New Roman" w:hAnsi="Times New Roman" w:cs="Times New Roman"/>
          <w:color w:val="000000" w:themeColor="text1"/>
          <w:spacing w:val="-7"/>
        </w:rPr>
        <w:t xml:space="preserve"> </w:t>
      </w:r>
      <w:r w:rsidRPr="00C7158C">
        <w:rPr>
          <w:rFonts w:ascii="Times New Roman" w:hAnsi="Times New Roman" w:cs="Times New Roman"/>
          <w:color w:val="000000" w:themeColor="text1"/>
        </w:rPr>
        <w:t>DE</w:t>
      </w:r>
      <w:r w:rsidRPr="00C7158C">
        <w:rPr>
          <w:rFonts w:ascii="Times New Roman" w:hAnsi="Times New Roman" w:cs="Times New Roman"/>
          <w:color w:val="000000" w:themeColor="text1"/>
          <w:spacing w:val="-5"/>
        </w:rPr>
        <w:t xml:space="preserve"> </w:t>
      </w:r>
      <w:r w:rsidRPr="00C7158C">
        <w:rPr>
          <w:rFonts w:ascii="Times New Roman" w:hAnsi="Times New Roman" w:cs="Times New Roman"/>
          <w:color w:val="000000" w:themeColor="text1"/>
        </w:rPr>
        <w:t>TEMPO:</w:t>
      </w:r>
      <w:r w:rsidRPr="00C7158C">
        <w:rPr>
          <w:rFonts w:ascii="Times New Roman" w:hAnsi="Times New Roman" w:cs="Times New Roman"/>
          <w:color w:val="000000" w:themeColor="text1"/>
          <w:spacing w:val="-8"/>
        </w:rPr>
        <w:t xml:space="preserve"> </w:t>
      </w:r>
      <w:r w:rsidRPr="00C7158C">
        <w:rPr>
          <w:rFonts w:ascii="Times New Roman" w:hAnsi="Times New Roman" w:cs="Times New Roman"/>
          <w:color w:val="000000" w:themeColor="text1"/>
        </w:rPr>
        <w:t>horário</w:t>
      </w:r>
      <w:r w:rsidRPr="00C7158C">
        <w:rPr>
          <w:rFonts w:ascii="Times New Roman" w:hAnsi="Times New Roman" w:cs="Times New Roman"/>
          <w:color w:val="000000" w:themeColor="text1"/>
          <w:spacing w:val="-5"/>
        </w:rPr>
        <w:t xml:space="preserve"> </w:t>
      </w:r>
      <w:r w:rsidRPr="00C7158C">
        <w:rPr>
          <w:rFonts w:ascii="Times New Roman" w:hAnsi="Times New Roman" w:cs="Times New Roman"/>
          <w:color w:val="000000" w:themeColor="text1"/>
        </w:rPr>
        <w:t>de</w:t>
      </w:r>
      <w:r w:rsidRPr="00C7158C">
        <w:rPr>
          <w:rFonts w:ascii="Times New Roman" w:hAnsi="Times New Roman" w:cs="Times New Roman"/>
          <w:color w:val="000000" w:themeColor="text1"/>
          <w:spacing w:val="-6"/>
        </w:rPr>
        <w:t xml:space="preserve"> </w:t>
      </w:r>
      <w:r w:rsidRPr="00C7158C">
        <w:rPr>
          <w:rFonts w:ascii="Times New Roman" w:hAnsi="Times New Roman" w:cs="Times New Roman"/>
          <w:color w:val="000000" w:themeColor="text1"/>
        </w:rPr>
        <w:t>Brasília</w:t>
      </w:r>
      <w:r w:rsidRPr="00C7158C">
        <w:rPr>
          <w:rFonts w:ascii="Times New Roman" w:hAnsi="Times New Roman" w:cs="Times New Roman"/>
          <w:color w:val="000000" w:themeColor="text1"/>
          <w:spacing w:val="-6"/>
        </w:rPr>
        <w:t xml:space="preserve"> </w:t>
      </w:r>
      <w:r w:rsidRPr="00C7158C">
        <w:rPr>
          <w:rFonts w:ascii="Times New Roman" w:hAnsi="Times New Roman" w:cs="Times New Roman"/>
          <w:color w:val="000000" w:themeColor="text1"/>
        </w:rPr>
        <w:t xml:space="preserve">(DF). </w:t>
      </w:r>
    </w:p>
    <w:p w14:paraId="5DCCB36A" w14:textId="371C2D7B" w:rsidR="00224FA9" w:rsidRPr="00C7158C" w:rsidRDefault="00000000" w:rsidP="005C1EAC">
      <w:pPr>
        <w:pStyle w:val="Corpodetexto"/>
        <w:spacing w:before="37" w:line="276" w:lineRule="auto"/>
        <w:ind w:left="567" w:right="3"/>
        <w:rPr>
          <w:rFonts w:ascii="Times New Roman" w:hAnsi="Times New Roman" w:cs="Times New Roman"/>
          <w:color w:val="000000" w:themeColor="text1"/>
        </w:rPr>
      </w:pPr>
      <w:r w:rsidRPr="00C7158C">
        <w:rPr>
          <w:rFonts w:ascii="Times New Roman" w:hAnsi="Times New Roman" w:cs="Times New Roman"/>
          <w:color w:val="000000" w:themeColor="text1"/>
        </w:rPr>
        <w:t>LOCAL</w:t>
      </w:r>
      <w:r w:rsidR="00A84C5F" w:rsidRPr="00C7158C">
        <w:rPr>
          <w:rFonts w:ascii="Times New Roman" w:hAnsi="Times New Roman" w:cs="Times New Roman"/>
          <w:color w:val="000000" w:themeColor="text1"/>
        </w:rPr>
        <w:t xml:space="preserve"> DE REALIZAÇÃO </w:t>
      </w:r>
      <w:r w:rsidRPr="00C7158C">
        <w:rPr>
          <w:rFonts w:ascii="Times New Roman" w:hAnsi="Times New Roman" w:cs="Times New Roman"/>
          <w:color w:val="000000" w:themeColor="text1"/>
        </w:rPr>
        <w:t xml:space="preserve">: </w:t>
      </w:r>
      <w:r w:rsidR="00BA47E2" w:rsidRPr="00C7158C">
        <w:rPr>
          <w:rFonts w:ascii="Times New Roman" w:hAnsi="Times New Roman" w:cs="Times New Roman"/>
          <w:b/>
          <w:bCs/>
          <w:color w:val="000000" w:themeColor="text1"/>
        </w:rPr>
        <w:t>https://licitanet.com.br/</w:t>
      </w:r>
    </w:p>
    <w:p w14:paraId="110BD1A9" w14:textId="77777777" w:rsidR="00224FA9" w:rsidRPr="00C7158C" w:rsidRDefault="00000000" w:rsidP="005C1EAC">
      <w:pPr>
        <w:pStyle w:val="Corpodetexto"/>
        <w:spacing w:before="2"/>
        <w:ind w:left="567"/>
        <w:rPr>
          <w:rFonts w:ascii="Times New Roman" w:hAnsi="Times New Roman" w:cs="Times New Roman"/>
          <w:color w:val="000000" w:themeColor="text1"/>
          <w:spacing w:val="-2"/>
        </w:rPr>
      </w:pPr>
      <w:r w:rsidRPr="00C7158C">
        <w:rPr>
          <w:rFonts w:ascii="Times New Roman" w:hAnsi="Times New Roman" w:cs="Times New Roman"/>
          <w:color w:val="000000" w:themeColor="text1"/>
        </w:rPr>
        <w:t>MODO</w:t>
      </w:r>
      <w:r w:rsidRPr="00C7158C">
        <w:rPr>
          <w:rFonts w:ascii="Times New Roman" w:hAnsi="Times New Roman" w:cs="Times New Roman"/>
          <w:color w:val="000000" w:themeColor="text1"/>
          <w:spacing w:val="-5"/>
        </w:rPr>
        <w:t xml:space="preserve"> </w:t>
      </w:r>
      <w:r w:rsidRPr="00C7158C">
        <w:rPr>
          <w:rFonts w:ascii="Times New Roman" w:hAnsi="Times New Roman" w:cs="Times New Roman"/>
          <w:color w:val="000000" w:themeColor="text1"/>
        </w:rPr>
        <w:t>DE</w:t>
      </w:r>
      <w:r w:rsidRPr="00C7158C">
        <w:rPr>
          <w:rFonts w:ascii="Times New Roman" w:hAnsi="Times New Roman" w:cs="Times New Roman"/>
          <w:color w:val="000000" w:themeColor="text1"/>
          <w:spacing w:val="-4"/>
        </w:rPr>
        <w:t xml:space="preserve"> </w:t>
      </w:r>
      <w:r w:rsidRPr="00C7158C">
        <w:rPr>
          <w:rFonts w:ascii="Times New Roman" w:hAnsi="Times New Roman" w:cs="Times New Roman"/>
          <w:color w:val="000000" w:themeColor="text1"/>
        </w:rPr>
        <w:t>DISPUTA:</w:t>
      </w:r>
      <w:r w:rsidRPr="00C7158C">
        <w:rPr>
          <w:rFonts w:ascii="Times New Roman" w:hAnsi="Times New Roman" w:cs="Times New Roman"/>
          <w:color w:val="000000" w:themeColor="text1"/>
          <w:spacing w:val="-4"/>
        </w:rPr>
        <w:t xml:space="preserve"> </w:t>
      </w:r>
      <w:r w:rsidRPr="00C7158C">
        <w:rPr>
          <w:rFonts w:ascii="Times New Roman" w:hAnsi="Times New Roman" w:cs="Times New Roman"/>
          <w:color w:val="000000" w:themeColor="text1"/>
          <w:spacing w:val="-2"/>
        </w:rPr>
        <w:t>ABERTO</w:t>
      </w:r>
    </w:p>
    <w:p w14:paraId="0EBF6ED8" w14:textId="3DF77DCE" w:rsidR="00A84C5F" w:rsidRPr="00C7158C" w:rsidRDefault="00A84C5F" w:rsidP="005C1EAC">
      <w:pPr>
        <w:pStyle w:val="Corpodetexto"/>
        <w:spacing w:before="2"/>
        <w:ind w:left="567"/>
        <w:rPr>
          <w:rFonts w:ascii="Times New Roman" w:hAnsi="Times New Roman" w:cs="Times New Roman"/>
          <w:color w:val="000000" w:themeColor="text1"/>
        </w:rPr>
      </w:pPr>
      <w:r w:rsidRPr="00C7158C">
        <w:rPr>
          <w:rFonts w:ascii="Times New Roman" w:hAnsi="Times New Roman" w:cs="Times New Roman"/>
          <w:color w:val="000000" w:themeColor="text1"/>
          <w:spacing w:val="-2"/>
        </w:rPr>
        <w:t>VALOR TOTAL ESTIMADO</w:t>
      </w:r>
      <w:r w:rsidRPr="00C7158C">
        <w:rPr>
          <w:rFonts w:ascii="Times New Roman" w:hAnsi="Times New Roman" w:cs="Times New Roman"/>
          <w:color w:val="000000" w:themeColor="text1"/>
        </w:rPr>
        <w:t xml:space="preserve">: </w:t>
      </w:r>
      <w:r w:rsidR="00D06BE4" w:rsidRPr="00EE53C5">
        <w:rPr>
          <w:rFonts w:ascii="Times New Roman" w:hAnsi="Times New Roman" w:cs="Times New Roman"/>
          <w:b/>
          <w:bCs/>
          <w:sz w:val="24"/>
          <w:szCs w:val="24"/>
        </w:rPr>
        <w:t>R$ 394.932,00 (Trezentos e noventa e quatro mil novecentos e trinta e dois reais)</w:t>
      </w:r>
      <w:r w:rsidR="0082570E" w:rsidRPr="006D504D">
        <w:rPr>
          <w:rFonts w:ascii="Times New Roman" w:hAnsi="Times New Roman" w:cs="Times New Roman"/>
          <w:bCs/>
          <w:color w:val="000000" w:themeColor="text1"/>
          <w:sz w:val="24"/>
          <w:szCs w:val="24"/>
        </w:rPr>
        <w:t>.</w:t>
      </w:r>
    </w:p>
    <w:p w14:paraId="619877F7" w14:textId="68140578" w:rsidR="00052BBB" w:rsidRPr="00C7158C" w:rsidRDefault="00052BBB" w:rsidP="005C1EAC">
      <w:pPr>
        <w:pStyle w:val="Corpodetexto"/>
        <w:spacing w:before="2"/>
        <w:ind w:left="567"/>
        <w:rPr>
          <w:rFonts w:ascii="Times New Roman" w:hAnsi="Times New Roman" w:cs="Times New Roman"/>
          <w:color w:val="000000" w:themeColor="text1"/>
        </w:rPr>
      </w:pPr>
      <w:r w:rsidRPr="00C7158C">
        <w:rPr>
          <w:rFonts w:ascii="Times New Roman" w:hAnsi="Times New Roman" w:cs="Times New Roman"/>
          <w:color w:val="000000" w:themeColor="text1"/>
        </w:rPr>
        <w:t>PRAZO PARA MANIFESTAÇÃO DE RECURSOS: 10 (dez) minutos</w:t>
      </w:r>
    </w:p>
    <w:p w14:paraId="2A39A3DF" w14:textId="77777777" w:rsidR="00224FA9" w:rsidRPr="00C7158C" w:rsidRDefault="00000000" w:rsidP="005C1EAC">
      <w:pPr>
        <w:spacing w:before="1"/>
        <w:ind w:left="567"/>
        <w:jc w:val="both"/>
        <w:rPr>
          <w:rFonts w:ascii="Times New Roman" w:hAnsi="Times New Roman" w:cs="Times New Roman"/>
          <w:color w:val="000000" w:themeColor="text1"/>
        </w:rPr>
      </w:pPr>
      <w:r w:rsidRPr="00C7158C">
        <w:rPr>
          <w:rFonts w:ascii="Times New Roman" w:hAnsi="Times New Roman" w:cs="Times New Roman"/>
          <w:color w:val="000000" w:themeColor="text1"/>
        </w:rPr>
        <w:t>CRITÉRIO DE JULGAMENTO:</w:t>
      </w:r>
    </w:p>
    <w:p w14:paraId="00506B12" w14:textId="2F606C73" w:rsidR="00224FA9" w:rsidRPr="00C7158C" w:rsidRDefault="00000000" w:rsidP="005C1EAC">
      <w:pPr>
        <w:pStyle w:val="PargrafodaLista"/>
        <w:numPr>
          <w:ilvl w:val="0"/>
          <w:numId w:val="3"/>
        </w:numPr>
        <w:tabs>
          <w:tab w:val="left" w:pos="795"/>
        </w:tabs>
        <w:spacing w:before="37"/>
        <w:ind w:left="567" w:firstLine="0"/>
        <w:rPr>
          <w:rFonts w:ascii="Times New Roman" w:hAnsi="Times New Roman" w:cs="Times New Roman"/>
          <w:color w:val="000000" w:themeColor="text1"/>
        </w:rPr>
      </w:pPr>
      <w:r w:rsidRPr="00C7158C">
        <w:rPr>
          <w:rFonts w:ascii="Times New Roman" w:hAnsi="Times New Roman" w:cs="Times New Roman"/>
          <w:color w:val="000000" w:themeColor="text1"/>
        </w:rPr>
        <w:t>O julgamento das propostas será realizado por MENOR PREÇO</w:t>
      </w:r>
      <w:r w:rsidR="00052BBB" w:rsidRPr="00C7158C">
        <w:rPr>
          <w:rFonts w:ascii="Times New Roman" w:hAnsi="Times New Roman" w:cs="Times New Roman"/>
          <w:color w:val="000000" w:themeColor="text1"/>
        </w:rPr>
        <w:t xml:space="preserve"> por item</w:t>
      </w:r>
      <w:r w:rsidRPr="00C7158C">
        <w:rPr>
          <w:rFonts w:ascii="Times New Roman" w:hAnsi="Times New Roman" w:cs="Times New Roman"/>
          <w:color w:val="000000" w:themeColor="text1"/>
        </w:rPr>
        <w:t>.</w:t>
      </w:r>
    </w:p>
    <w:p w14:paraId="4BB0F748" w14:textId="77777777" w:rsidR="007662EE" w:rsidRPr="00C7158C" w:rsidRDefault="00000000" w:rsidP="005C1EAC">
      <w:pPr>
        <w:pStyle w:val="PargrafodaLista"/>
        <w:numPr>
          <w:ilvl w:val="0"/>
          <w:numId w:val="3"/>
        </w:numPr>
        <w:tabs>
          <w:tab w:val="left" w:pos="806"/>
        </w:tabs>
        <w:spacing w:before="36"/>
        <w:ind w:left="567" w:firstLine="0"/>
        <w:rPr>
          <w:rFonts w:ascii="Times New Roman" w:hAnsi="Times New Roman" w:cs="Times New Roman"/>
          <w:color w:val="000000" w:themeColor="text1"/>
        </w:rPr>
      </w:pPr>
      <w:r w:rsidRPr="00C7158C">
        <w:rPr>
          <w:rFonts w:ascii="Times New Roman" w:hAnsi="Times New Roman" w:cs="Times New Roman"/>
          <w:color w:val="000000" w:themeColor="text1"/>
        </w:rPr>
        <w:t>O intervalo de lance será de R$ 0,10.</w:t>
      </w:r>
    </w:p>
    <w:p w14:paraId="32B62D0B" w14:textId="77777777" w:rsidR="007662EE" w:rsidRPr="00C7158C" w:rsidRDefault="007662EE" w:rsidP="005C1EAC">
      <w:pPr>
        <w:pStyle w:val="PargrafodaLista"/>
        <w:tabs>
          <w:tab w:val="left" w:pos="806"/>
        </w:tabs>
        <w:spacing w:before="36"/>
        <w:ind w:left="567"/>
        <w:rPr>
          <w:rFonts w:ascii="Times New Roman" w:hAnsi="Times New Roman" w:cs="Times New Roman"/>
          <w:color w:val="000000" w:themeColor="text1"/>
        </w:rPr>
      </w:pPr>
    </w:p>
    <w:p w14:paraId="711BF191" w14:textId="77777777" w:rsidR="007662EE" w:rsidRPr="00C7158C" w:rsidRDefault="007662EE" w:rsidP="005C1EAC">
      <w:pPr>
        <w:pStyle w:val="Corpodetexto"/>
        <w:spacing w:before="155" w:line="276" w:lineRule="auto"/>
        <w:ind w:left="567" w:right="85" w:firstLine="153"/>
        <w:rPr>
          <w:rFonts w:ascii="Times New Roman" w:hAnsi="Times New Roman" w:cs="Times New Roman"/>
        </w:rPr>
      </w:pPr>
      <w:r w:rsidRPr="00C7158C">
        <w:rPr>
          <w:rFonts w:ascii="Times New Roman" w:hAnsi="Times New Roman" w:cs="Times New Roman"/>
        </w:rPr>
        <w:t xml:space="preserve">Torna-se público que o Municipio de Santa Helena de Goiás, estado de Goiás, por intermédio do Fundo Municipal de Assistencia Social, </w:t>
      </w:r>
      <w:r w:rsidRPr="00C7158C">
        <w:rPr>
          <w:rFonts w:ascii="Times New Roman" w:hAnsi="Times New Roman" w:cs="Times New Roman"/>
          <w:color w:val="000000" w:themeColor="text1"/>
        </w:rPr>
        <w:t>sediado na Avenida Antonio Gonçalves, nº 510, Parque Residencial Isaura, Santa Helena de Goiás/GO, realizará licitação, para</w:t>
      </w:r>
      <w:r w:rsidRPr="00C7158C">
        <w:rPr>
          <w:rFonts w:ascii="Times New Roman" w:hAnsi="Times New Roman" w:cs="Times New Roman"/>
          <w:color w:val="000000" w:themeColor="text1"/>
          <w:spacing w:val="-2"/>
        </w:rPr>
        <w:t xml:space="preserve"> </w:t>
      </w:r>
      <w:r w:rsidRPr="00C7158C">
        <w:rPr>
          <w:rFonts w:ascii="Times New Roman" w:hAnsi="Times New Roman" w:cs="Times New Roman"/>
          <w:color w:val="000000" w:themeColor="text1"/>
        </w:rPr>
        <w:t>registro</w:t>
      </w:r>
      <w:r w:rsidRPr="00C7158C">
        <w:rPr>
          <w:rFonts w:ascii="Times New Roman" w:hAnsi="Times New Roman" w:cs="Times New Roman"/>
          <w:color w:val="000000" w:themeColor="text1"/>
          <w:spacing w:val="-2"/>
        </w:rPr>
        <w:t xml:space="preserve"> </w:t>
      </w:r>
      <w:r w:rsidRPr="00C7158C">
        <w:rPr>
          <w:rFonts w:ascii="Times New Roman" w:hAnsi="Times New Roman" w:cs="Times New Roman"/>
          <w:color w:val="000000" w:themeColor="text1"/>
        </w:rPr>
        <w:t>de</w:t>
      </w:r>
      <w:r w:rsidRPr="00C7158C">
        <w:rPr>
          <w:rFonts w:ascii="Times New Roman" w:hAnsi="Times New Roman" w:cs="Times New Roman"/>
          <w:color w:val="000000" w:themeColor="text1"/>
          <w:spacing w:val="-3"/>
        </w:rPr>
        <w:t xml:space="preserve"> </w:t>
      </w:r>
      <w:r w:rsidRPr="00C7158C">
        <w:rPr>
          <w:rFonts w:ascii="Times New Roman" w:hAnsi="Times New Roman" w:cs="Times New Roman"/>
        </w:rPr>
        <w:t>preços na</w:t>
      </w:r>
      <w:r w:rsidRPr="00C7158C">
        <w:rPr>
          <w:rFonts w:ascii="Times New Roman" w:hAnsi="Times New Roman" w:cs="Times New Roman"/>
          <w:spacing w:val="-2"/>
        </w:rPr>
        <w:t xml:space="preserve"> </w:t>
      </w:r>
      <w:r w:rsidRPr="00C7158C">
        <w:rPr>
          <w:rFonts w:ascii="Times New Roman" w:hAnsi="Times New Roman" w:cs="Times New Roman"/>
        </w:rPr>
        <w:t>modalidade</w:t>
      </w:r>
      <w:r w:rsidRPr="00C7158C">
        <w:rPr>
          <w:rFonts w:ascii="Times New Roman" w:hAnsi="Times New Roman" w:cs="Times New Roman"/>
          <w:spacing w:val="-3"/>
        </w:rPr>
        <w:t xml:space="preserve"> </w:t>
      </w:r>
      <w:r w:rsidRPr="00C7158C">
        <w:rPr>
          <w:rFonts w:ascii="Times New Roman" w:hAnsi="Times New Roman" w:cs="Times New Roman"/>
        </w:rPr>
        <w:t>PREGÃO,</w:t>
      </w:r>
      <w:r w:rsidRPr="00C7158C">
        <w:rPr>
          <w:rFonts w:ascii="Times New Roman" w:hAnsi="Times New Roman" w:cs="Times New Roman"/>
          <w:spacing w:val="-1"/>
        </w:rPr>
        <w:t xml:space="preserve"> </w:t>
      </w:r>
      <w:r w:rsidRPr="00C7158C">
        <w:rPr>
          <w:rFonts w:ascii="Times New Roman" w:hAnsi="Times New Roman" w:cs="Times New Roman"/>
        </w:rPr>
        <w:t>na</w:t>
      </w:r>
      <w:r w:rsidRPr="00C7158C">
        <w:rPr>
          <w:rFonts w:ascii="Times New Roman" w:hAnsi="Times New Roman" w:cs="Times New Roman"/>
          <w:spacing w:val="-5"/>
        </w:rPr>
        <w:t xml:space="preserve"> </w:t>
      </w:r>
      <w:r w:rsidRPr="00C7158C">
        <w:rPr>
          <w:rFonts w:ascii="Times New Roman" w:hAnsi="Times New Roman" w:cs="Times New Roman"/>
        </w:rPr>
        <w:t>forma</w:t>
      </w:r>
      <w:r w:rsidRPr="00C7158C">
        <w:rPr>
          <w:rFonts w:ascii="Times New Roman" w:hAnsi="Times New Roman" w:cs="Times New Roman"/>
          <w:spacing w:val="-2"/>
        </w:rPr>
        <w:t xml:space="preserve"> </w:t>
      </w:r>
      <w:r w:rsidRPr="00C7158C">
        <w:rPr>
          <w:rFonts w:ascii="Times New Roman" w:hAnsi="Times New Roman" w:cs="Times New Roman"/>
        </w:rPr>
        <w:t>ELETRÔNICA,</w:t>
      </w:r>
      <w:r w:rsidRPr="00C7158C">
        <w:rPr>
          <w:rFonts w:ascii="Times New Roman" w:hAnsi="Times New Roman" w:cs="Times New Roman"/>
          <w:spacing w:val="-1"/>
        </w:rPr>
        <w:t xml:space="preserve"> </w:t>
      </w:r>
      <w:r w:rsidRPr="00C7158C">
        <w:rPr>
          <w:rFonts w:ascii="Times New Roman" w:hAnsi="Times New Roman" w:cs="Times New Roman"/>
        </w:rPr>
        <w:t>nos</w:t>
      </w:r>
      <w:r w:rsidRPr="00C7158C">
        <w:rPr>
          <w:rFonts w:ascii="Times New Roman" w:hAnsi="Times New Roman" w:cs="Times New Roman"/>
          <w:spacing w:val="-1"/>
        </w:rPr>
        <w:t xml:space="preserve"> </w:t>
      </w:r>
      <w:r w:rsidRPr="00C7158C">
        <w:rPr>
          <w:rFonts w:ascii="Times New Roman" w:hAnsi="Times New Roman" w:cs="Times New Roman"/>
        </w:rPr>
        <w:t>termos da Lei Federal nº 14.133/2021, Lei Complementar Federal nº 123/2006, Decreto Municipal nº 112/2018, Decreto Municipal nº 035/2025 e Decreto Municipal nº 199/2025, e demais normas regulamentadoras da matéria e, ainda, de acordo com as condições estabelecidas neste Edital.</w:t>
      </w:r>
    </w:p>
    <w:p w14:paraId="51A9F7AF" w14:textId="176D18FC" w:rsidR="007662EE" w:rsidRPr="00C7158C"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C7158C">
        <w:rPr>
          <w:rFonts w:ascii="Times New Roman" w:hAnsi="Times New Roman" w:cs="Times New Roman"/>
          <w:color w:val="000000" w:themeColor="text1"/>
        </w:rPr>
        <w:tab/>
      </w:r>
      <w:r w:rsidR="007662EE" w:rsidRPr="00C7158C">
        <w:rPr>
          <w:rFonts w:ascii="Times New Roman" w:hAnsi="Times New Roman" w:cs="Times New Roman"/>
          <w:color w:val="000000" w:themeColor="text1"/>
        </w:rPr>
        <w:t>Na hipótese de não haver expediente na data acima referida, fica este PREGÃO, automaticamente, transferido para o dia útil subsequente àquele, na mesma hora e local.</w:t>
      </w:r>
    </w:p>
    <w:p w14:paraId="79F26888" w14:textId="4F642A14" w:rsidR="007662EE" w:rsidRPr="00C7158C"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C7158C">
        <w:rPr>
          <w:rFonts w:ascii="Times New Roman" w:hAnsi="Times New Roman" w:cs="Times New Roman"/>
          <w:color w:val="000000" w:themeColor="text1"/>
        </w:rPr>
        <w:tab/>
      </w:r>
      <w:r w:rsidR="007662EE" w:rsidRPr="00C7158C">
        <w:rPr>
          <w:rFonts w:ascii="Times New Roman" w:hAnsi="Times New Roman" w:cs="Times New Roman"/>
          <w:color w:val="000000" w:themeColor="text1"/>
        </w:rPr>
        <w:t>O Pregão, na forma Eletrônica, será realizado em sessão pública, por meio da INTERNET, mediante condições de segurança - criptografia e autenticação - em todas as suas fases através do Sistema de Pregão, na Forma Eletrônica (licitações) da Licitanet. Os trabalhos serão conduzidos por servidor da Prefeitura Municipal de Santa Helena de Goiás, denominado(a) Pregoeiro(a), nomeado(a) através do Decreto Municipal nº 240/2025, mediante a inserção e monitoramento de dados gerados ou transferidos para o aplicativo “Licitações” constante da página eletrônica da Licitanet (</w:t>
      </w:r>
      <w:hyperlink r:id="rId7" w:history="1">
        <w:r w:rsidR="007662EE" w:rsidRPr="00C7158C">
          <w:rPr>
            <w:rFonts w:ascii="Times New Roman" w:hAnsi="Times New Roman" w:cs="Times New Roman"/>
            <w:color w:val="000000" w:themeColor="text1"/>
          </w:rPr>
          <w:t>www.licitanet.com</w:t>
        </w:r>
      </w:hyperlink>
      <w:r w:rsidR="007662EE" w:rsidRPr="00C7158C">
        <w:rPr>
          <w:rFonts w:ascii="Times New Roman" w:hAnsi="Times New Roman" w:cs="Times New Roman"/>
          <w:color w:val="000000" w:themeColor="text1"/>
        </w:rPr>
        <w:t>).</w:t>
      </w:r>
    </w:p>
    <w:p w14:paraId="1AACAAAF" w14:textId="50AF1363" w:rsidR="007662EE" w:rsidRPr="00C7158C" w:rsidRDefault="00EB07B6" w:rsidP="005C1EAC">
      <w:pPr>
        <w:pStyle w:val="PargrafodaLista"/>
        <w:tabs>
          <w:tab w:val="left" w:pos="806"/>
        </w:tabs>
        <w:spacing w:before="36" w:line="276" w:lineRule="auto"/>
        <w:ind w:left="567"/>
        <w:rPr>
          <w:rFonts w:ascii="Times New Roman" w:hAnsi="Times New Roman" w:cs="Times New Roman"/>
          <w:color w:val="000000" w:themeColor="text1"/>
        </w:rPr>
      </w:pPr>
      <w:r w:rsidRPr="00C7158C">
        <w:rPr>
          <w:rFonts w:ascii="Times New Roman" w:hAnsi="Times New Roman" w:cs="Times New Roman"/>
          <w:color w:val="000000" w:themeColor="text1"/>
        </w:rPr>
        <w:tab/>
      </w:r>
      <w:r w:rsidR="007662EE" w:rsidRPr="00C7158C">
        <w:rPr>
          <w:rFonts w:ascii="Times New Roman" w:hAnsi="Times New Roman" w:cs="Times New Roman"/>
          <w:color w:val="000000" w:themeColor="text1"/>
        </w:rPr>
        <w:t>Todos os atos referentes a Licitação, Edital, Erratas, Atas, Convocações, Julgamentos de Impugnações e Recursos, Homologação, Anulação ou Revogação, enfim, TODOS os atos, serão publicados no site oficial do Município, acima mencionado. O acompanhamento do andamento da Licitação em todas as fases é de total responsabilidade do Licitante participante.</w:t>
      </w:r>
    </w:p>
    <w:p w14:paraId="2269D7D4" w14:textId="77777777" w:rsidR="00224FA9" w:rsidRPr="00C7158C" w:rsidRDefault="00000000" w:rsidP="005C1EAC">
      <w:pPr>
        <w:pStyle w:val="PargrafodaLista"/>
        <w:numPr>
          <w:ilvl w:val="0"/>
          <w:numId w:val="2"/>
        </w:numPr>
        <w:tabs>
          <w:tab w:val="left" w:pos="654"/>
        </w:tabs>
        <w:spacing w:before="239"/>
        <w:ind w:left="567" w:firstLine="0"/>
        <w:rPr>
          <w:rFonts w:ascii="Times New Roman" w:hAnsi="Times New Roman" w:cs="Times New Roman"/>
          <w:b/>
          <w:bCs/>
        </w:rPr>
      </w:pPr>
      <w:r w:rsidRPr="00C7158C">
        <w:rPr>
          <w:rFonts w:ascii="Times New Roman" w:hAnsi="Times New Roman" w:cs="Times New Roman"/>
          <w:b/>
          <w:bCs/>
        </w:rPr>
        <w:t>DO OBJETO</w:t>
      </w:r>
    </w:p>
    <w:p w14:paraId="51899630" w14:textId="7DD5F4D4" w:rsidR="00224FA9" w:rsidRPr="00C7158C" w:rsidRDefault="00630359" w:rsidP="005C1EAC">
      <w:pPr>
        <w:pStyle w:val="PargrafodaLista"/>
        <w:numPr>
          <w:ilvl w:val="1"/>
          <w:numId w:val="2"/>
        </w:numPr>
        <w:tabs>
          <w:tab w:val="left" w:pos="937"/>
        </w:tabs>
        <w:spacing w:before="161" w:line="276" w:lineRule="auto"/>
        <w:ind w:left="567" w:right="88" w:firstLine="0"/>
        <w:rPr>
          <w:rFonts w:ascii="Times New Roman" w:hAnsi="Times New Roman" w:cs="Times New Roman"/>
        </w:rPr>
      </w:pPr>
      <w:r w:rsidRPr="00630359">
        <w:rPr>
          <w:rFonts w:ascii="Times New Roman" w:hAnsi="Times New Roman" w:cs="Times New Roman"/>
          <w:color w:val="000000" w:themeColor="text1"/>
        </w:rPr>
        <w:t xml:space="preserve">Registro de preço para contratação de serviços de internet de fibra óptica com velocidade mínima de 750 Mbps para download e 750 Mbps para upload, incluindo fornecimento, instalação, configuração inicial e manutenção de roteadores novos, de mesma marca e modelo, com padrão mínimo AX1800 (Wi-Fi 6), contendo suporte nativo a cliente VPN, compatibilidade com IP fixo, e no mínimo 03 (três) portas LAN Gigabit (10/100/1000 Mbps), além do cabeamento de fibra óptica até o local definido pelo Gerente de Tecnologia da Informação da Prefeitura. A contratação abrange 50 pontos iniciais, com possibilidade de expansão para até 40 pontos adicionais, 5 links de internet via satélite fixa, fornecimento de serviço de internet via satélite, incluindo instalação e manutenção, com entrega do acesso por meio de terminal satelital/modem com interface Ethernet RJ45 padrão (10/100/1000 Mbps), compatível com conexão direta a switch de rede local, permitindo operação em modo bridge ou roteado, conforme necessidade da contratante, e 3 links de internet via satélite móvel, destinados a atender as Secretarias de Saúde, </w:t>
      </w:r>
      <w:r w:rsidRPr="00630359">
        <w:rPr>
          <w:rFonts w:ascii="Times New Roman" w:hAnsi="Times New Roman" w:cs="Times New Roman"/>
          <w:color w:val="000000" w:themeColor="text1"/>
        </w:rPr>
        <w:lastRenderedPageBreak/>
        <w:t>Educação, Promoção Social, Poder Executivo e eventos esporádicos realizados pela Prefeitura, visando garantir a continuidade dos serviços de tecnologia da informação e comunicação</w:t>
      </w:r>
      <w:r>
        <w:t>.</w:t>
      </w:r>
      <w:r w:rsidR="00B54E2A" w:rsidRPr="00C7158C">
        <w:rPr>
          <w:rFonts w:ascii="Times New Roman" w:hAnsi="Times New Roman" w:cs="Times New Roman"/>
        </w:rPr>
        <w:t>, conforme condições e exigências estabelecidas neste instrumento.</w:t>
      </w:r>
    </w:p>
    <w:p w14:paraId="265395CB" w14:textId="77777777" w:rsidR="00224FA9" w:rsidRPr="00C7158C" w:rsidRDefault="00000000" w:rsidP="005C1EAC">
      <w:pPr>
        <w:pStyle w:val="PargrafodaLista"/>
        <w:numPr>
          <w:ilvl w:val="1"/>
          <w:numId w:val="2"/>
        </w:numPr>
        <w:tabs>
          <w:tab w:val="left" w:pos="937"/>
        </w:tabs>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4"/>
        </w:rPr>
        <w:t xml:space="preserve"> </w:t>
      </w:r>
      <w:r w:rsidRPr="00C7158C">
        <w:rPr>
          <w:rFonts w:ascii="Times New Roman" w:hAnsi="Times New Roman" w:cs="Times New Roman"/>
        </w:rPr>
        <w:t>licitação</w:t>
      </w:r>
      <w:r w:rsidRPr="00C7158C">
        <w:rPr>
          <w:rFonts w:ascii="Times New Roman" w:hAnsi="Times New Roman" w:cs="Times New Roman"/>
          <w:spacing w:val="-4"/>
        </w:rPr>
        <w:t xml:space="preserve"> </w:t>
      </w:r>
      <w:r w:rsidRPr="00C7158C">
        <w:rPr>
          <w:rFonts w:ascii="Times New Roman" w:hAnsi="Times New Roman" w:cs="Times New Roman"/>
        </w:rPr>
        <w:t>será</w:t>
      </w:r>
      <w:r w:rsidRPr="00C7158C">
        <w:rPr>
          <w:rFonts w:ascii="Times New Roman" w:hAnsi="Times New Roman" w:cs="Times New Roman"/>
          <w:spacing w:val="-3"/>
        </w:rPr>
        <w:t xml:space="preserve"> </w:t>
      </w:r>
      <w:r w:rsidRPr="00C7158C">
        <w:rPr>
          <w:rFonts w:ascii="Times New Roman" w:hAnsi="Times New Roman" w:cs="Times New Roman"/>
        </w:rPr>
        <w:t>realizada</w:t>
      </w:r>
      <w:r w:rsidRPr="00C7158C">
        <w:rPr>
          <w:rFonts w:ascii="Times New Roman" w:hAnsi="Times New Roman" w:cs="Times New Roman"/>
          <w:spacing w:val="-4"/>
        </w:rPr>
        <w:t xml:space="preserve"> </w:t>
      </w:r>
      <w:r w:rsidRPr="00C7158C">
        <w:rPr>
          <w:rFonts w:ascii="Times New Roman" w:hAnsi="Times New Roman" w:cs="Times New Roman"/>
        </w:rPr>
        <w:t>por</w:t>
      </w:r>
      <w:r w:rsidRPr="00C7158C">
        <w:rPr>
          <w:rFonts w:ascii="Times New Roman" w:hAnsi="Times New Roman" w:cs="Times New Roman"/>
          <w:spacing w:val="-2"/>
        </w:rPr>
        <w:t xml:space="preserve"> </w:t>
      </w:r>
      <w:r w:rsidRPr="00C7158C">
        <w:rPr>
          <w:rFonts w:ascii="Times New Roman" w:hAnsi="Times New Roman" w:cs="Times New Roman"/>
          <w:b/>
          <w:bCs/>
          <w:spacing w:val="-2"/>
        </w:rPr>
        <w:t>ITEM.</w:t>
      </w:r>
    </w:p>
    <w:p w14:paraId="6FA644DD" w14:textId="77777777" w:rsidR="00224FA9" w:rsidRPr="00C7158C" w:rsidRDefault="00224FA9" w:rsidP="005C1EAC">
      <w:pPr>
        <w:pStyle w:val="Corpodetexto"/>
        <w:spacing w:before="13"/>
        <w:ind w:left="567"/>
        <w:rPr>
          <w:rFonts w:ascii="Times New Roman" w:hAnsi="Times New Roman" w:cs="Times New Roman"/>
        </w:rPr>
      </w:pPr>
    </w:p>
    <w:p w14:paraId="58ACD45C" w14:textId="77777777" w:rsidR="00224FA9" w:rsidRPr="00C7158C" w:rsidRDefault="00000000" w:rsidP="005C1EAC">
      <w:pPr>
        <w:pStyle w:val="PargrafodaLista"/>
        <w:numPr>
          <w:ilvl w:val="0"/>
          <w:numId w:val="2"/>
        </w:numPr>
        <w:tabs>
          <w:tab w:val="left" w:pos="654"/>
        </w:tabs>
        <w:spacing w:before="0"/>
        <w:ind w:left="567" w:firstLine="0"/>
        <w:rPr>
          <w:rFonts w:ascii="Times New Roman" w:hAnsi="Times New Roman" w:cs="Times New Roman"/>
          <w:b/>
          <w:bCs/>
        </w:rPr>
      </w:pPr>
      <w:r w:rsidRPr="00C7158C">
        <w:rPr>
          <w:rFonts w:ascii="Times New Roman" w:hAnsi="Times New Roman" w:cs="Times New Roman"/>
          <w:b/>
          <w:bCs/>
          <w:spacing w:val="-2"/>
        </w:rPr>
        <w:t>DO</w:t>
      </w:r>
      <w:r w:rsidRPr="00C7158C">
        <w:rPr>
          <w:rFonts w:ascii="Times New Roman" w:hAnsi="Times New Roman" w:cs="Times New Roman"/>
          <w:b/>
          <w:bCs/>
          <w:spacing w:val="-3"/>
        </w:rPr>
        <w:t xml:space="preserve"> </w:t>
      </w:r>
      <w:r w:rsidRPr="00C7158C">
        <w:rPr>
          <w:rFonts w:ascii="Times New Roman" w:hAnsi="Times New Roman" w:cs="Times New Roman"/>
          <w:b/>
          <w:bCs/>
          <w:spacing w:val="-2"/>
        </w:rPr>
        <w:t>REGISTRO</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DE</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PREÇOS</w:t>
      </w:r>
    </w:p>
    <w:p w14:paraId="795BB3D8" w14:textId="77777777" w:rsidR="00224FA9" w:rsidRPr="00C7158C" w:rsidRDefault="00000000" w:rsidP="005C1EAC">
      <w:pPr>
        <w:pStyle w:val="PargrafodaLista"/>
        <w:numPr>
          <w:ilvl w:val="1"/>
          <w:numId w:val="2"/>
        </w:numPr>
        <w:tabs>
          <w:tab w:val="left" w:pos="937"/>
        </w:tabs>
        <w:spacing w:before="161" w:line="273" w:lineRule="auto"/>
        <w:ind w:left="567" w:right="90" w:firstLine="0"/>
        <w:rPr>
          <w:rFonts w:ascii="Times New Roman" w:hAnsi="Times New Roman" w:cs="Times New Roman"/>
        </w:rPr>
      </w:pPr>
      <w:r w:rsidRPr="00C7158C">
        <w:rPr>
          <w:rFonts w:ascii="Times New Roman" w:hAnsi="Times New Roman" w:cs="Times New Roman"/>
        </w:rPr>
        <w:t>As regras referentes aos órgãos gerenciador e participantes, bem como a eventuais adesões são as que constam da minuta de Ata de Registro de Preços.</w:t>
      </w:r>
    </w:p>
    <w:p w14:paraId="4E0F7149" w14:textId="77777777" w:rsidR="00224FA9" w:rsidRPr="00C7158C" w:rsidRDefault="00000000" w:rsidP="005C1EAC">
      <w:pPr>
        <w:pStyle w:val="PargrafodaLista"/>
        <w:numPr>
          <w:ilvl w:val="0"/>
          <w:numId w:val="2"/>
        </w:numPr>
        <w:tabs>
          <w:tab w:val="left" w:pos="654"/>
        </w:tabs>
        <w:spacing w:before="244"/>
        <w:ind w:left="567" w:firstLine="0"/>
        <w:rPr>
          <w:rFonts w:ascii="Times New Roman" w:hAnsi="Times New Roman" w:cs="Times New Roman"/>
          <w:b/>
          <w:bCs/>
        </w:rPr>
      </w:pPr>
      <w:r w:rsidRPr="00C7158C">
        <w:rPr>
          <w:rFonts w:ascii="Times New Roman" w:hAnsi="Times New Roman" w:cs="Times New Roman"/>
          <w:b/>
          <w:bCs/>
          <w:spacing w:val="-2"/>
        </w:rPr>
        <w:t>DA</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PARTICIPAÇÃO</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NA</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LICITAÇÃO</w:t>
      </w:r>
    </w:p>
    <w:p w14:paraId="4179D543" w14:textId="77777777" w:rsidR="00224FA9" w:rsidRPr="00C7158C" w:rsidRDefault="00000000" w:rsidP="005C1EAC">
      <w:pPr>
        <w:pStyle w:val="PargrafodaLista"/>
        <w:numPr>
          <w:ilvl w:val="1"/>
          <w:numId w:val="2"/>
        </w:numPr>
        <w:tabs>
          <w:tab w:val="left" w:pos="937"/>
        </w:tabs>
        <w:spacing w:before="161" w:line="276" w:lineRule="auto"/>
        <w:ind w:left="567" w:right="81" w:firstLine="0"/>
        <w:rPr>
          <w:rFonts w:ascii="Times New Roman" w:hAnsi="Times New Roman" w:cs="Times New Roman"/>
        </w:rPr>
      </w:pPr>
      <w:r w:rsidRPr="00C7158C">
        <w:rPr>
          <w:rFonts w:ascii="Times New Roman" w:hAnsi="Times New Roman" w:cs="Times New Roman"/>
        </w:rPr>
        <w:t>Poderão participar deste Pregão os interessados que estiverem previamente credenciados na plataforma Licitanet (portal.licitanet.com.br).</w:t>
      </w:r>
    </w:p>
    <w:p w14:paraId="79F739B6" w14:textId="77777777" w:rsidR="00224FA9" w:rsidRPr="00C7158C"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C7158C">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w:t>
      </w:r>
      <w:r w:rsidRPr="00C7158C">
        <w:rPr>
          <w:rFonts w:ascii="Times New Roman" w:hAnsi="Times New Roman" w:cs="Times New Roman"/>
          <w:spacing w:val="-1"/>
        </w:rPr>
        <w:t xml:space="preserve"> </w:t>
      </w:r>
      <w:r w:rsidRPr="00C7158C">
        <w:rPr>
          <w:rFonts w:ascii="Times New Roman" w:hAnsi="Times New Roman" w:cs="Times New Roman"/>
        </w:rPr>
        <w:t>eventuais danos decorrentes de uso indevido das credenciais de acesso, ainda que por terceiros.</w:t>
      </w:r>
    </w:p>
    <w:p w14:paraId="1C6DFB2C" w14:textId="77777777" w:rsidR="00224FA9" w:rsidRPr="00C7158C" w:rsidRDefault="00000000" w:rsidP="005C1EAC">
      <w:pPr>
        <w:pStyle w:val="PargrafodaLista"/>
        <w:numPr>
          <w:ilvl w:val="1"/>
          <w:numId w:val="2"/>
        </w:numPr>
        <w:tabs>
          <w:tab w:val="left" w:pos="937"/>
        </w:tabs>
        <w:spacing w:before="119" w:line="276" w:lineRule="auto"/>
        <w:ind w:left="567" w:right="88" w:firstLine="0"/>
        <w:rPr>
          <w:rFonts w:ascii="Times New Roman" w:hAnsi="Times New Roman" w:cs="Times New Roman"/>
        </w:rPr>
      </w:pPr>
      <w:r w:rsidRPr="00C7158C">
        <w:rPr>
          <w:rFonts w:ascii="Times New Roman" w:hAnsi="Times New Roman" w:cs="Times New Roman"/>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D4E297A" w14:textId="5AA6B52E" w:rsidR="00224FA9" w:rsidRPr="00C7158C" w:rsidRDefault="00000000" w:rsidP="005C1EAC">
      <w:pPr>
        <w:pStyle w:val="PargrafodaLista"/>
        <w:numPr>
          <w:ilvl w:val="1"/>
          <w:numId w:val="2"/>
        </w:numPr>
        <w:tabs>
          <w:tab w:val="left" w:pos="937"/>
        </w:tabs>
        <w:spacing w:before="155" w:line="276" w:lineRule="auto"/>
        <w:ind w:left="567" w:right="90" w:firstLine="0"/>
        <w:rPr>
          <w:rFonts w:ascii="Times New Roman" w:hAnsi="Times New Roman" w:cs="Times New Roman"/>
        </w:rPr>
      </w:pPr>
      <w:r w:rsidRPr="00C7158C">
        <w:rPr>
          <w:rFonts w:ascii="Times New Roman" w:hAnsi="Times New Roman" w:cs="Times New Roman"/>
        </w:rPr>
        <w:t xml:space="preserve">A não observância do disposto no item anterior poderá ensejar desclassificação no momento da </w:t>
      </w:r>
      <w:r w:rsidRPr="00C7158C">
        <w:rPr>
          <w:rFonts w:ascii="Times New Roman" w:hAnsi="Times New Roman" w:cs="Times New Roman"/>
          <w:spacing w:val="-2"/>
        </w:rPr>
        <w:t>habilitação.</w:t>
      </w:r>
    </w:p>
    <w:p w14:paraId="0A99F5DB" w14:textId="77777777" w:rsidR="00224FA9" w:rsidRPr="00C7158C" w:rsidRDefault="00000000" w:rsidP="005C1EAC">
      <w:pPr>
        <w:pStyle w:val="PargrafodaLista"/>
        <w:numPr>
          <w:ilvl w:val="1"/>
          <w:numId w:val="2"/>
        </w:numPr>
        <w:tabs>
          <w:tab w:val="left" w:pos="937"/>
        </w:tabs>
        <w:spacing w:before="0" w:line="276" w:lineRule="auto"/>
        <w:ind w:left="567" w:right="83" w:firstLine="0"/>
        <w:rPr>
          <w:rFonts w:ascii="Times New Roman" w:hAnsi="Times New Roman" w:cs="Times New Roman"/>
        </w:rPr>
      </w:pPr>
      <w:r w:rsidRPr="00C7158C">
        <w:rPr>
          <w:rFonts w:ascii="Times New Roman" w:hAnsi="Times New Roman" w:cs="Times New Roman"/>
        </w:rPr>
        <w:t xml:space="preserve">Para os itens cujo valor estimado seja igual ou inferior a R$80.000,00 (oitenta mil reais) a participação é exclusiva a microempresas e empresas de pequeno porte, nos termos do </w:t>
      </w:r>
      <w:hyperlink r:id="rId8">
        <w:r w:rsidR="00224FA9" w:rsidRPr="00C7158C">
          <w:rPr>
            <w:rFonts w:ascii="Times New Roman" w:hAnsi="Times New Roman" w:cs="Times New Roman"/>
            <w:u w:val="single"/>
          </w:rPr>
          <w:t>art. 48 da Lei</w:t>
        </w:r>
      </w:hyperlink>
      <w:r w:rsidRPr="00C7158C">
        <w:rPr>
          <w:rFonts w:ascii="Times New Roman" w:hAnsi="Times New Roman" w:cs="Times New Roman"/>
        </w:rPr>
        <w:t xml:space="preserve"> </w:t>
      </w:r>
      <w:hyperlink r:id="rId9">
        <w:r w:rsidR="00224FA9" w:rsidRPr="00C7158C">
          <w:rPr>
            <w:rFonts w:ascii="Times New Roman" w:hAnsi="Times New Roman" w:cs="Times New Roman"/>
            <w:u w:val="single"/>
          </w:rPr>
          <w:t>Complementar nº 123, de 14 de dezembro de 2006</w:t>
        </w:r>
        <w:r w:rsidR="00224FA9" w:rsidRPr="00C7158C">
          <w:rPr>
            <w:rFonts w:ascii="Times New Roman" w:hAnsi="Times New Roman" w:cs="Times New Roman"/>
          </w:rPr>
          <w:t>.</w:t>
        </w:r>
      </w:hyperlink>
    </w:p>
    <w:p w14:paraId="4F797F71" w14:textId="77777777" w:rsidR="00224FA9" w:rsidRPr="00C7158C" w:rsidRDefault="00000000" w:rsidP="005C1EAC">
      <w:pPr>
        <w:pStyle w:val="PargrafodaLista"/>
        <w:numPr>
          <w:ilvl w:val="2"/>
          <w:numId w:val="2"/>
        </w:numPr>
        <w:tabs>
          <w:tab w:val="left" w:pos="939"/>
        </w:tabs>
        <w:spacing w:line="276" w:lineRule="auto"/>
        <w:ind w:left="567" w:right="89" w:firstLine="0"/>
        <w:rPr>
          <w:rFonts w:ascii="Times New Roman" w:hAnsi="Times New Roman" w:cs="Times New Roman"/>
        </w:rPr>
      </w:pPr>
      <w:bookmarkStart w:id="0" w:name="_bookmark0"/>
      <w:bookmarkEnd w:id="0"/>
      <w:r w:rsidRPr="00C7158C">
        <w:rPr>
          <w:rFonts w:ascii="Times New Roman" w:hAnsi="Times New Roman" w:cs="Times New Roman"/>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31AE453" w14:textId="77777777" w:rsidR="00224FA9" w:rsidRPr="00C7158C" w:rsidRDefault="00000000" w:rsidP="005C1EAC">
      <w:pPr>
        <w:pStyle w:val="PargrafodaLista"/>
        <w:numPr>
          <w:ilvl w:val="1"/>
          <w:numId w:val="2"/>
        </w:numPr>
        <w:tabs>
          <w:tab w:val="left" w:pos="937"/>
        </w:tabs>
        <w:spacing w:before="121" w:line="276" w:lineRule="auto"/>
        <w:ind w:left="567" w:right="81" w:firstLine="0"/>
        <w:rPr>
          <w:rFonts w:ascii="Times New Roman" w:hAnsi="Times New Roman" w:cs="Times New Roman"/>
        </w:rPr>
      </w:pPr>
      <w:r w:rsidRPr="00C7158C">
        <w:rPr>
          <w:rFonts w:ascii="Times New Roman" w:hAnsi="Times New Roman" w:cs="Times New Roman"/>
        </w:rPr>
        <w:t xml:space="preserve">Será concedido tratamento favorecido para as microempresas e empresas de pequeno porte, para as sociedades cooperativas mencionadas no </w:t>
      </w:r>
      <w:hyperlink r:id="rId10" w:anchor="art16">
        <w:r w:rsidR="00224FA9" w:rsidRPr="00C7158C">
          <w:rPr>
            <w:rFonts w:ascii="Times New Roman" w:hAnsi="Times New Roman" w:cs="Times New Roman"/>
            <w:color w:val="0000FF"/>
            <w:u w:val="single" w:color="0000FF"/>
          </w:rPr>
          <w:t>artigo 16 da Lei nº 14.133, de 2021</w:t>
        </w:r>
        <w:r w:rsidR="00224FA9" w:rsidRPr="00C7158C">
          <w:rPr>
            <w:rFonts w:ascii="Times New Roman" w:hAnsi="Times New Roman" w:cs="Times New Roman"/>
          </w:rPr>
          <w:t>,</w:t>
        </w:r>
      </w:hyperlink>
      <w:r w:rsidRPr="00C7158C">
        <w:rPr>
          <w:rFonts w:ascii="Times New Roman" w:hAnsi="Times New Roman" w:cs="Times New Roman"/>
        </w:rPr>
        <w:t xml:space="preserve"> para o agricultor familiar, o produtor rural pessoa física e para o microempreendedor individual - MEI, nos limites previstos da </w:t>
      </w:r>
      <w:hyperlink r:id="rId11">
        <w:r w:rsidR="00224FA9" w:rsidRPr="00C7158C">
          <w:rPr>
            <w:rFonts w:ascii="Times New Roman" w:hAnsi="Times New Roman" w:cs="Times New Roman"/>
            <w:color w:val="0000FF"/>
            <w:u w:val="single" w:color="0000FF"/>
          </w:rPr>
          <w:t>Lei</w:t>
        </w:r>
      </w:hyperlink>
      <w:r w:rsidRPr="00C7158C">
        <w:rPr>
          <w:rFonts w:ascii="Times New Roman" w:hAnsi="Times New Roman" w:cs="Times New Roman"/>
          <w:color w:val="0000FF"/>
        </w:rPr>
        <w:t xml:space="preserve"> </w:t>
      </w:r>
      <w:hyperlink r:id="rId12">
        <w:r w:rsidR="00224FA9" w:rsidRPr="00C7158C">
          <w:rPr>
            <w:rFonts w:ascii="Times New Roman" w:hAnsi="Times New Roman" w:cs="Times New Roman"/>
            <w:color w:val="0000FF"/>
            <w:u w:val="single" w:color="0000FF"/>
          </w:rPr>
          <w:t>Complementar nº 123, de 2006</w:t>
        </w:r>
      </w:hyperlink>
      <w:r w:rsidRPr="00C7158C">
        <w:rPr>
          <w:rFonts w:ascii="Times New Roman" w:hAnsi="Times New Roman" w:cs="Times New Roman"/>
          <w:color w:val="0000FF"/>
        </w:rPr>
        <w:t xml:space="preserve"> </w:t>
      </w:r>
      <w:r w:rsidRPr="00C7158C">
        <w:rPr>
          <w:rFonts w:ascii="Times New Roman" w:hAnsi="Times New Roman" w:cs="Times New Roman"/>
        </w:rPr>
        <w:t>e do Decreto n.º 8.538, de 2015.</w:t>
      </w:r>
    </w:p>
    <w:p w14:paraId="39B60890" w14:textId="77777777" w:rsidR="00224FA9" w:rsidRPr="00C7158C" w:rsidRDefault="00000000" w:rsidP="005C1EAC">
      <w:pPr>
        <w:pStyle w:val="PargrafodaLista"/>
        <w:numPr>
          <w:ilvl w:val="1"/>
          <w:numId w:val="2"/>
        </w:numPr>
        <w:tabs>
          <w:tab w:val="left" w:pos="937"/>
        </w:tabs>
        <w:spacing w:before="121"/>
        <w:ind w:left="567" w:firstLine="0"/>
        <w:rPr>
          <w:rFonts w:ascii="Times New Roman" w:hAnsi="Times New Roman" w:cs="Times New Roman"/>
        </w:rPr>
      </w:pPr>
      <w:bookmarkStart w:id="1" w:name="_bookmark1"/>
      <w:bookmarkEnd w:id="1"/>
      <w:r w:rsidRPr="00C7158C">
        <w:rPr>
          <w:rFonts w:ascii="Times New Roman" w:hAnsi="Times New Roman" w:cs="Times New Roman"/>
        </w:rPr>
        <w:t>Não</w:t>
      </w:r>
      <w:r w:rsidRPr="00C7158C">
        <w:rPr>
          <w:rFonts w:ascii="Times New Roman" w:hAnsi="Times New Roman" w:cs="Times New Roman"/>
          <w:spacing w:val="-4"/>
        </w:rPr>
        <w:t xml:space="preserve"> </w:t>
      </w:r>
      <w:r w:rsidRPr="00C7158C">
        <w:rPr>
          <w:rFonts w:ascii="Times New Roman" w:hAnsi="Times New Roman" w:cs="Times New Roman"/>
        </w:rPr>
        <w:t>poderão</w:t>
      </w:r>
      <w:r w:rsidRPr="00C7158C">
        <w:rPr>
          <w:rFonts w:ascii="Times New Roman" w:hAnsi="Times New Roman" w:cs="Times New Roman"/>
          <w:spacing w:val="-5"/>
        </w:rPr>
        <w:t xml:space="preserve"> </w:t>
      </w:r>
      <w:r w:rsidRPr="00C7158C">
        <w:rPr>
          <w:rFonts w:ascii="Times New Roman" w:hAnsi="Times New Roman" w:cs="Times New Roman"/>
        </w:rPr>
        <w:t>disputar</w:t>
      </w:r>
      <w:r w:rsidRPr="00C7158C">
        <w:rPr>
          <w:rFonts w:ascii="Times New Roman" w:hAnsi="Times New Roman" w:cs="Times New Roman"/>
          <w:spacing w:val="-3"/>
        </w:rPr>
        <w:t xml:space="preserve"> </w:t>
      </w:r>
      <w:r w:rsidRPr="00C7158C">
        <w:rPr>
          <w:rFonts w:ascii="Times New Roman" w:hAnsi="Times New Roman" w:cs="Times New Roman"/>
        </w:rPr>
        <w:t>esta</w:t>
      </w:r>
      <w:r w:rsidRPr="00C7158C">
        <w:rPr>
          <w:rFonts w:ascii="Times New Roman" w:hAnsi="Times New Roman" w:cs="Times New Roman"/>
          <w:spacing w:val="-5"/>
        </w:rPr>
        <w:t xml:space="preserve"> </w:t>
      </w:r>
      <w:r w:rsidRPr="00C7158C">
        <w:rPr>
          <w:rFonts w:ascii="Times New Roman" w:hAnsi="Times New Roman" w:cs="Times New Roman"/>
          <w:spacing w:val="-2"/>
        </w:rPr>
        <w:t>licitação:</w:t>
      </w:r>
    </w:p>
    <w:p w14:paraId="17734FF0" w14:textId="77777777" w:rsidR="00224FA9" w:rsidRPr="00C7158C" w:rsidRDefault="00000000" w:rsidP="005C1EAC">
      <w:pPr>
        <w:pStyle w:val="PargrafodaLista"/>
        <w:numPr>
          <w:ilvl w:val="2"/>
          <w:numId w:val="2"/>
        </w:numPr>
        <w:tabs>
          <w:tab w:val="left" w:pos="939"/>
        </w:tabs>
        <w:spacing w:before="159"/>
        <w:ind w:left="567" w:firstLine="0"/>
        <w:rPr>
          <w:rFonts w:ascii="Times New Roman" w:hAnsi="Times New Roman" w:cs="Times New Roman"/>
        </w:rPr>
      </w:pPr>
      <w:r w:rsidRPr="00C7158C">
        <w:rPr>
          <w:rFonts w:ascii="Times New Roman" w:hAnsi="Times New Roman" w:cs="Times New Roman"/>
        </w:rPr>
        <w:t>aquele</w:t>
      </w:r>
      <w:r w:rsidRPr="00C7158C">
        <w:rPr>
          <w:rFonts w:ascii="Times New Roman" w:hAnsi="Times New Roman" w:cs="Times New Roman"/>
          <w:spacing w:val="-4"/>
        </w:rPr>
        <w:t xml:space="preserve"> </w:t>
      </w:r>
      <w:r w:rsidRPr="00C7158C">
        <w:rPr>
          <w:rFonts w:ascii="Times New Roman" w:hAnsi="Times New Roman" w:cs="Times New Roman"/>
        </w:rPr>
        <w:t>que</w:t>
      </w:r>
      <w:r w:rsidRPr="00C7158C">
        <w:rPr>
          <w:rFonts w:ascii="Times New Roman" w:hAnsi="Times New Roman" w:cs="Times New Roman"/>
          <w:spacing w:val="-4"/>
        </w:rPr>
        <w:t xml:space="preserve"> </w:t>
      </w:r>
      <w:r w:rsidRPr="00C7158C">
        <w:rPr>
          <w:rFonts w:ascii="Times New Roman" w:hAnsi="Times New Roman" w:cs="Times New Roman"/>
        </w:rPr>
        <w:t>não</w:t>
      </w:r>
      <w:r w:rsidRPr="00C7158C">
        <w:rPr>
          <w:rFonts w:ascii="Times New Roman" w:hAnsi="Times New Roman" w:cs="Times New Roman"/>
          <w:spacing w:val="-3"/>
        </w:rPr>
        <w:t xml:space="preserve"> </w:t>
      </w:r>
      <w:r w:rsidRPr="00C7158C">
        <w:rPr>
          <w:rFonts w:ascii="Times New Roman" w:hAnsi="Times New Roman" w:cs="Times New Roman"/>
        </w:rPr>
        <w:t>atenda</w:t>
      </w:r>
      <w:r w:rsidRPr="00C7158C">
        <w:rPr>
          <w:rFonts w:ascii="Times New Roman" w:hAnsi="Times New Roman" w:cs="Times New Roman"/>
          <w:spacing w:val="-3"/>
        </w:rPr>
        <w:t xml:space="preserve"> </w:t>
      </w:r>
      <w:r w:rsidRPr="00C7158C">
        <w:rPr>
          <w:rFonts w:ascii="Times New Roman" w:hAnsi="Times New Roman" w:cs="Times New Roman"/>
        </w:rPr>
        <w:t>às</w:t>
      </w:r>
      <w:r w:rsidRPr="00C7158C">
        <w:rPr>
          <w:rFonts w:ascii="Times New Roman" w:hAnsi="Times New Roman" w:cs="Times New Roman"/>
          <w:spacing w:val="-3"/>
        </w:rPr>
        <w:t xml:space="preserve"> </w:t>
      </w:r>
      <w:r w:rsidRPr="00C7158C">
        <w:rPr>
          <w:rFonts w:ascii="Times New Roman" w:hAnsi="Times New Roman" w:cs="Times New Roman"/>
        </w:rPr>
        <w:t>condições</w:t>
      </w:r>
      <w:r w:rsidRPr="00C7158C">
        <w:rPr>
          <w:rFonts w:ascii="Times New Roman" w:hAnsi="Times New Roman" w:cs="Times New Roman"/>
          <w:spacing w:val="-5"/>
        </w:rPr>
        <w:t xml:space="preserve"> </w:t>
      </w:r>
      <w:r w:rsidRPr="00C7158C">
        <w:rPr>
          <w:rFonts w:ascii="Times New Roman" w:hAnsi="Times New Roman" w:cs="Times New Roman"/>
        </w:rPr>
        <w:t>deste</w:t>
      </w:r>
      <w:r w:rsidRPr="00C7158C">
        <w:rPr>
          <w:rFonts w:ascii="Times New Roman" w:hAnsi="Times New Roman" w:cs="Times New Roman"/>
          <w:spacing w:val="-5"/>
        </w:rPr>
        <w:t xml:space="preserve"> </w:t>
      </w:r>
      <w:r w:rsidRPr="00C7158C">
        <w:rPr>
          <w:rFonts w:ascii="Times New Roman" w:hAnsi="Times New Roman" w:cs="Times New Roman"/>
        </w:rPr>
        <w:t>Edital</w:t>
      </w:r>
      <w:r w:rsidRPr="00C7158C">
        <w:rPr>
          <w:rFonts w:ascii="Times New Roman" w:hAnsi="Times New Roman" w:cs="Times New Roman"/>
          <w:spacing w:val="-4"/>
        </w:rPr>
        <w:t xml:space="preserve"> </w:t>
      </w:r>
      <w:r w:rsidRPr="00C7158C">
        <w:rPr>
          <w:rFonts w:ascii="Times New Roman" w:hAnsi="Times New Roman" w:cs="Times New Roman"/>
        </w:rPr>
        <w:t>e</w:t>
      </w:r>
      <w:r w:rsidRPr="00C7158C">
        <w:rPr>
          <w:rFonts w:ascii="Times New Roman" w:hAnsi="Times New Roman" w:cs="Times New Roman"/>
          <w:spacing w:val="-5"/>
        </w:rPr>
        <w:t xml:space="preserve"> </w:t>
      </w:r>
      <w:r w:rsidRPr="00C7158C">
        <w:rPr>
          <w:rFonts w:ascii="Times New Roman" w:hAnsi="Times New Roman" w:cs="Times New Roman"/>
        </w:rPr>
        <w:t>seu(s)</w:t>
      </w:r>
      <w:r w:rsidRPr="00C7158C">
        <w:rPr>
          <w:rFonts w:ascii="Times New Roman" w:hAnsi="Times New Roman" w:cs="Times New Roman"/>
          <w:spacing w:val="-2"/>
        </w:rPr>
        <w:t xml:space="preserve"> anexo(s);</w:t>
      </w:r>
    </w:p>
    <w:p w14:paraId="3DCE6994" w14:textId="77777777" w:rsidR="00224FA9" w:rsidRPr="00C7158C" w:rsidRDefault="00000000" w:rsidP="005C1EAC">
      <w:pPr>
        <w:pStyle w:val="PargrafodaLista"/>
        <w:numPr>
          <w:ilvl w:val="2"/>
          <w:numId w:val="2"/>
        </w:numPr>
        <w:tabs>
          <w:tab w:val="left" w:pos="939"/>
        </w:tabs>
        <w:spacing w:before="161" w:line="276" w:lineRule="auto"/>
        <w:ind w:left="567" w:right="90" w:firstLine="0"/>
        <w:rPr>
          <w:rFonts w:ascii="Times New Roman" w:hAnsi="Times New Roman" w:cs="Times New Roman"/>
        </w:rPr>
      </w:pPr>
      <w:bookmarkStart w:id="2" w:name="_bookmark2"/>
      <w:bookmarkEnd w:id="2"/>
      <w:r w:rsidRPr="00C7158C">
        <w:rPr>
          <w:rFonts w:ascii="Times New Roman" w:hAnsi="Times New Roman" w:cs="Times New Roman"/>
        </w:rPr>
        <w:t>autor do anteprojeto, do projeto básico ou do projeto executivo, pessoa física ou jurídica, quando a licitação versar sobre serviços ou fornecimento de bens a ele relacionados;</w:t>
      </w:r>
    </w:p>
    <w:p w14:paraId="32B51FDE" w14:textId="77777777" w:rsidR="00224FA9" w:rsidRPr="00C7158C" w:rsidRDefault="00000000" w:rsidP="005C1EAC">
      <w:pPr>
        <w:pStyle w:val="PargrafodaLista"/>
        <w:numPr>
          <w:ilvl w:val="2"/>
          <w:numId w:val="2"/>
        </w:numPr>
        <w:tabs>
          <w:tab w:val="left" w:pos="939"/>
        </w:tabs>
        <w:spacing w:before="119" w:line="276" w:lineRule="auto"/>
        <w:ind w:left="567" w:right="84" w:firstLine="0"/>
        <w:rPr>
          <w:rFonts w:ascii="Times New Roman" w:hAnsi="Times New Roman" w:cs="Times New Roman"/>
        </w:rPr>
      </w:pPr>
      <w:bookmarkStart w:id="3" w:name="_bookmark3"/>
      <w:bookmarkEnd w:id="3"/>
      <w:r w:rsidRPr="00C7158C">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w:t>
      </w:r>
      <w:r w:rsidRPr="00C7158C">
        <w:rPr>
          <w:rFonts w:ascii="Times New Roman" w:hAnsi="Times New Roman" w:cs="Times New Roman"/>
          <w:spacing w:val="40"/>
        </w:rPr>
        <w:t xml:space="preserve"> </w:t>
      </w:r>
      <w:r w:rsidRPr="00C7158C">
        <w:rPr>
          <w:rFonts w:ascii="Times New Roman" w:hAnsi="Times New Roman" w:cs="Times New Roman"/>
        </w:rPr>
        <w:t>subcontratado, quando a licitação versar sobre serviços ou fornecimento de bens a ela necessários;</w:t>
      </w:r>
    </w:p>
    <w:p w14:paraId="69945DF7" w14:textId="77777777" w:rsidR="00224FA9" w:rsidRPr="00C7158C" w:rsidRDefault="00000000" w:rsidP="005C1EAC">
      <w:pPr>
        <w:pStyle w:val="PargrafodaLista"/>
        <w:numPr>
          <w:ilvl w:val="2"/>
          <w:numId w:val="2"/>
        </w:numPr>
        <w:tabs>
          <w:tab w:val="left" w:pos="939"/>
        </w:tabs>
        <w:spacing w:before="121" w:line="276" w:lineRule="auto"/>
        <w:ind w:left="567" w:right="89" w:firstLine="0"/>
        <w:rPr>
          <w:rFonts w:ascii="Times New Roman" w:hAnsi="Times New Roman" w:cs="Times New Roman"/>
        </w:rPr>
      </w:pPr>
      <w:bookmarkStart w:id="4" w:name="_bookmark4"/>
      <w:bookmarkEnd w:id="4"/>
      <w:r w:rsidRPr="00C7158C">
        <w:rPr>
          <w:rFonts w:ascii="Times New Roman" w:hAnsi="Times New Roman" w:cs="Times New Roman"/>
        </w:rPr>
        <w:t xml:space="preserve">pessoa física ou jurídica que se encontre, ao tempo da licitação, impossibilitada de participar </w:t>
      </w:r>
      <w:r w:rsidRPr="00C7158C">
        <w:rPr>
          <w:rFonts w:ascii="Times New Roman" w:hAnsi="Times New Roman" w:cs="Times New Roman"/>
        </w:rPr>
        <w:lastRenderedPageBreak/>
        <w:t>da licitação em decorrência de sanção que lhe foi imposta;</w:t>
      </w:r>
    </w:p>
    <w:p w14:paraId="7BE5B028" w14:textId="77777777" w:rsidR="00224FA9" w:rsidRPr="00C7158C" w:rsidRDefault="00000000"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C7158C">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w:t>
      </w:r>
      <w:r w:rsidRPr="00C7158C">
        <w:rPr>
          <w:rFonts w:ascii="Times New Roman" w:hAnsi="Times New Roman" w:cs="Times New Roman"/>
          <w:spacing w:val="-1"/>
        </w:rPr>
        <w:t xml:space="preserve"> </w:t>
      </w:r>
      <w:r w:rsidRPr="00C7158C">
        <w:rPr>
          <w:rFonts w:ascii="Times New Roman" w:hAnsi="Times New Roman" w:cs="Times New Roman"/>
        </w:rPr>
        <w:t>ou</w:t>
      </w:r>
      <w:r w:rsidRPr="00C7158C">
        <w:rPr>
          <w:rFonts w:ascii="Times New Roman" w:hAnsi="Times New Roman" w:cs="Times New Roman"/>
          <w:spacing w:val="-1"/>
        </w:rPr>
        <w:t xml:space="preserve"> </w:t>
      </w:r>
      <w:r w:rsidRPr="00C7158C">
        <w:rPr>
          <w:rFonts w:ascii="Times New Roman" w:hAnsi="Times New Roman" w:cs="Times New Roman"/>
        </w:rPr>
        <w:t>atue</w:t>
      </w:r>
      <w:r w:rsidRPr="00C7158C">
        <w:rPr>
          <w:rFonts w:ascii="Times New Roman" w:hAnsi="Times New Roman" w:cs="Times New Roman"/>
          <w:spacing w:val="-3"/>
        </w:rPr>
        <w:t xml:space="preserve"> </w:t>
      </w:r>
      <w:r w:rsidRPr="00C7158C">
        <w:rPr>
          <w:rFonts w:ascii="Times New Roman" w:hAnsi="Times New Roman" w:cs="Times New Roman"/>
        </w:rPr>
        <w:t>na</w:t>
      </w:r>
      <w:r w:rsidRPr="00C7158C">
        <w:rPr>
          <w:rFonts w:ascii="Times New Roman" w:hAnsi="Times New Roman" w:cs="Times New Roman"/>
          <w:spacing w:val="-2"/>
        </w:rPr>
        <w:t xml:space="preserve"> </w:t>
      </w:r>
      <w:r w:rsidRPr="00C7158C">
        <w:rPr>
          <w:rFonts w:ascii="Times New Roman" w:hAnsi="Times New Roman" w:cs="Times New Roman"/>
        </w:rPr>
        <w:t>fiscalização</w:t>
      </w:r>
      <w:r w:rsidRPr="00C7158C">
        <w:rPr>
          <w:rFonts w:ascii="Times New Roman" w:hAnsi="Times New Roman" w:cs="Times New Roman"/>
          <w:spacing w:val="-1"/>
        </w:rPr>
        <w:t xml:space="preserve"> </w:t>
      </w:r>
      <w:r w:rsidRPr="00C7158C">
        <w:rPr>
          <w:rFonts w:ascii="Times New Roman" w:hAnsi="Times New Roman" w:cs="Times New Roman"/>
        </w:rPr>
        <w:t>ou</w:t>
      </w:r>
      <w:r w:rsidRPr="00C7158C">
        <w:rPr>
          <w:rFonts w:ascii="Times New Roman" w:hAnsi="Times New Roman" w:cs="Times New Roman"/>
          <w:spacing w:val="-1"/>
        </w:rPr>
        <w:t xml:space="preserve"> </w:t>
      </w:r>
      <w:r w:rsidRPr="00C7158C">
        <w:rPr>
          <w:rFonts w:ascii="Times New Roman" w:hAnsi="Times New Roman" w:cs="Times New Roman"/>
        </w:rPr>
        <w:t>na</w:t>
      </w:r>
      <w:r w:rsidRPr="00C7158C">
        <w:rPr>
          <w:rFonts w:ascii="Times New Roman" w:hAnsi="Times New Roman" w:cs="Times New Roman"/>
          <w:spacing w:val="-1"/>
        </w:rPr>
        <w:t xml:space="preserve"> </w:t>
      </w:r>
      <w:r w:rsidRPr="00C7158C">
        <w:rPr>
          <w:rFonts w:ascii="Times New Roman" w:hAnsi="Times New Roman" w:cs="Times New Roman"/>
        </w:rPr>
        <w:t>gestão</w:t>
      </w:r>
      <w:r w:rsidRPr="00C7158C">
        <w:rPr>
          <w:rFonts w:ascii="Times New Roman" w:hAnsi="Times New Roman" w:cs="Times New Roman"/>
          <w:spacing w:val="-1"/>
        </w:rPr>
        <w:t xml:space="preserve"> </w:t>
      </w:r>
      <w:r w:rsidRPr="00C7158C">
        <w:rPr>
          <w:rFonts w:ascii="Times New Roman" w:hAnsi="Times New Roman" w:cs="Times New Roman"/>
        </w:rPr>
        <w:t>do</w:t>
      </w:r>
      <w:r w:rsidRPr="00C7158C">
        <w:rPr>
          <w:rFonts w:ascii="Times New Roman" w:hAnsi="Times New Roman" w:cs="Times New Roman"/>
          <w:spacing w:val="-1"/>
        </w:rPr>
        <w:t xml:space="preserve"> </w:t>
      </w:r>
      <w:r w:rsidRPr="00C7158C">
        <w:rPr>
          <w:rFonts w:ascii="Times New Roman" w:hAnsi="Times New Roman" w:cs="Times New Roman"/>
        </w:rPr>
        <w:t>contrato, ou que</w:t>
      </w:r>
      <w:r w:rsidRPr="00C7158C">
        <w:rPr>
          <w:rFonts w:ascii="Times New Roman" w:hAnsi="Times New Roman" w:cs="Times New Roman"/>
          <w:spacing w:val="-2"/>
        </w:rPr>
        <w:t xml:space="preserve"> </w:t>
      </w:r>
      <w:r w:rsidRPr="00C7158C">
        <w:rPr>
          <w:rFonts w:ascii="Times New Roman" w:hAnsi="Times New Roman" w:cs="Times New Roman"/>
        </w:rPr>
        <w:t>deles</w:t>
      </w:r>
      <w:r w:rsidRPr="00C7158C">
        <w:rPr>
          <w:rFonts w:ascii="Times New Roman" w:hAnsi="Times New Roman" w:cs="Times New Roman"/>
          <w:spacing w:val="-3"/>
        </w:rPr>
        <w:t xml:space="preserve"> </w:t>
      </w:r>
      <w:r w:rsidRPr="00C7158C">
        <w:rPr>
          <w:rFonts w:ascii="Times New Roman" w:hAnsi="Times New Roman" w:cs="Times New Roman"/>
        </w:rPr>
        <w:t>seja cônjuge, companheiro</w:t>
      </w:r>
      <w:r w:rsidRPr="00C7158C">
        <w:rPr>
          <w:rFonts w:ascii="Times New Roman" w:hAnsi="Times New Roman" w:cs="Times New Roman"/>
          <w:spacing w:val="-1"/>
        </w:rPr>
        <w:t xml:space="preserve"> </w:t>
      </w:r>
      <w:r w:rsidRPr="00C7158C">
        <w:rPr>
          <w:rFonts w:ascii="Times New Roman" w:hAnsi="Times New Roman" w:cs="Times New Roman"/>
        </w:rPr>
        <w:t>ou</w:t>
      </w:r>
      <w:r w:rsidRPr="00C7158C">
        <w:rPr>
          <w:rFonts w:ascii="Times New Roman" w:hAnsi="Times New Roman" w:cs="Times New Roman"/>
          <w:spacing w:val="-1"/>
        </w:rPr>
        <w:t xml:space="preserve"> </w:t>
      </w:r>
      <w:r w:rsidRPr="00C7158C">
        <w:rPr>
          <w:rFonts w:ascii="Times New Roman" w:hAnsi="Times New Roman" w:cs="Times New Roman"/>
        </w:rPr>
        <w:t>parente em linha reta, colateral ou por afinidade, até o terceiro grau;</w:t>
      </w:r>
    </w:p>
    <w:p w14:paraId="35A3F028" w14:textId="77777777" w:rsidR="00224FA9" w:rsidRPr="00C7158C" w:rsidRDefault="00000000" w:rsidP="005C1EAC">
      <w:pPr>
        <w:pStyle w:val="PargrafodaLista"/>
        <w:numPr>
          <w:ilvl w:val="2"/>
          <w:numId w:val="2"/>
        </w:numPr>
        <w:tabs>
          <w:tab w:val="left" w:pos="939"/>
        </w:tabs>
        <w:spacing w:before="119" w:line="278" w:lineRule="auto"/>
        <w:ind w:left="567" w:right="90" w:firstLine="0"/>
        <w:rPr>
          <w:rFonts w:ascii="Times New Roman" w:hAnsi="Times New Roman" w:cs="Times New Roman"/>
        </w:rPr>
      </w:pPr>
      <w:r w:rsidRPr="00C7158C">
        <w:rPr>
          <w:rFonts w:ascii="Times New Roman" w:hAnsi="Times New Roman" w:cs="Times New Roman"/>
        </w:rPr>
        <w:t>empresas controladoras, controladas ou coligadas, nos termos da Lei nº 6.404, de 15 de dezembro de 1976, concorrendo entre si;</w:t>
      </w:r>
    </w:p>
    <w:p w14:paraId="6D4111A9" w14:textId="77777777" w:rsidR="00224FA9" w:rsidRPr="00C7158C" w:rsidRDefault="00000000" w:rsidP="005C1EAC">
      <w:pPr>
        <w:pStyle w:val="PargrafodaLista"/>
        <w:numPr>
          <w:ilvl w:val="2"/>
          <w:numId w:val="2"/>
        </w:numPr>
        <w:tabs>
          <w:tab w:val="left" w:pos="939"/>
        </w:tabs>
        <w:spacing w:before="116" w:line="276" w:lineRule="auto"/>
        <w:ind w:left="567" w:right="84" w:firstLine="0"/>
        <w:rPr>
          <w:rFonts w:ascii="Times New Roman" w:hAnsi="Times New Roman" w:cs="Times New Roman"/>
        </w:rPr>
      </w:pPr>
      <w:r w:rsidRPr="00C7158C">
        <w:rPr>
          <w:rFonts w:ascii="Times New Roman" w:hAnsi="Times New Roman" w:cs="Times New Roman"/>
        </w:rPr>
        <w:t>pessoa física ou jurídica que, nos 5 (cinco) anos anteriores à divulgação do edital, tenha sido condenada judicialmente, com trânsito em julgado, por exploração de trabalho infantil, por submissão de trabalhadores</w:t>
      </w:r>
      <w:r w:rsidRPr="00C7158C">
        <w:rPr>
          <w:rFonts w:ascii="Times New Roman" w:hAnsi="Times New Roman" w:cs="Times New Roman"/>
          <w:spacing w:val="-2"/>
        </w:rPr>
        <w:t xml:space="preserve"> </w:t>
      </w:r>
      <w:r w:rsidRPr="00C7158C">
        <w:rPr>
          <w:rFonts w:ascii="Times New Roman" w:hAnsi="Times New Roman" w:cs="Times New Roman"/>
        </w:rPr>
        <w:t>a</w:t>
      </w:r>
      <w:r w:rsidRPr="00C7158C">
        <w:rPr>
          <w:rFonts w:ascii="Times New Roman" w:hAnsi="Times New Roman" w:cs="Times New Roman"/>
          <w:spacing w:val="-2"/>
        </w:rPr>
        <w:t xml:space="preserve"> </w:t>
      </w:r>
      <w:r w:rsidRPr="00C7158C">
        <w:rPr>
          <w:rFonts w:ascii="Times New Roman" w:hAnsi="Times New Roman" w:cs="Times New Roman"/>
        </w:rPr>
        <w:t>condições</w:t>
      </w:r>
      <w:r w:rsidRPr="00C7158C">
        <w:rPr>
          <w:rFonts w:ascii="Times New Roman" w:hAnsi="Times New Roman" w:cs="Times New Roman"/>
          <w:spacing w:val="-2"/>
        </w:rPr>
        <w:t xml:space="preserve"> </w:t>
      </w:r>
      <w:r w:rsidRPr="00C7158C">
        <w:rPr>
          <w:rFonts w:ascii="Times New Roman" w:hAnsi="Times New Roman" w:cs="Times New Roman"/>
        </w:rPr>
        <w:t>análogas</w:t>
      </w:r>
      <w:r w:rsidRPr="00C7158C">
        <w:rPr>
          <w:rFonts w:ascii="Times New Roman" w:hAnsi="Times New Roman" w:cs="Times New Roman"/>
          <w:spacing w:val="-2"/>
        </w:rPr>
        <w:t xml:space="preserve"> </w:t>
      </w:r>
      <w:r w:rsidRPr="00C7158C">
        <w:rPr>
          <w:rFonts w:ascii="Times New Roman" w:hAnsi="Times New Roman" w:cs="Times New Roman"/>
        </w:rPr>
        <w:t>às</w:t>
      </w:r>
      <w:r w:rsidRPr="00C7158C">
        <w:rPr>
          <w:rFonts w:ascii="Times New Roman" w:hAnsi="Times New Roman" w:cs="Times New Roman"/>
          <w:spacing w:val="-1"/>
        </w:rPr>
        <w:t xml:space="preserve"> </w:t>
      </w:r>
      <w:r w:rsidRPr="00C7158C">
        <w:rPr>
          <w:rFonts w:ascii="Times New Roman" w:hAnsi="Times New Roman" w:cs="Times New Roman"/>
        </w:rPr>
        <w:t>de</w:t>
      </w:r>
      <w:r w:rsidRPr="00C7158C">
        <w:rPr>
          <w:rFonts w:ascii="Times New Roman" w:hAnsi="Times New Roman" w:cs="Times New Roman"/>
          <w:spacing w:val="-2"/>
        </w:rPr>
        <w:t xml:space="preserve"> </w:t>
      </w:r>
      <w:r w:rsidRPr="00C7158C">
        <w:rPr>
          <w:rFonts w:ascii="Times New Roman" w:hAnsi="Times New Roman" w:cs="Times New Roman"/>
        </w:rPr>
        <w:t>escravo</w:t>
      </w:r>
      <w:r w:rsidRPr="00C7158C">
        <w:rPr>
          <w:rFonts w:ascii="Times New Roman" w:hAnsi="Times New Roman" w:cs="Times New Roman"/>
          <w:spacing w:val="-2"/>
        </w:rPr>
        <w:t xml:space="preserve"> </w:t>
      </w:r>
      <w:r w:rsidRPr="00C7158C">
        <w:rPr>
          <w:rFonts w:ascii="Times New Roman" w:hAnsi="Times New Roman" w:cs="Times New Roman"/>
        </w:rPr>
        <w:t>ou</w:t>
      </w:r>
      <w:r w:rsidRPr="00C7158C">
        <w:rPr>
          <w:rFonts w:ascii="Times New Roman" w:hAnsi="Times New Roman" w:cs="Times New Roman"/>
          <w:spacing w:val="-2"/>
        </w:rPr>
        <w:t xml:space="preserve"> </w:t>
      </w:r>
      <w:r w:rsidRPr="00C7158C">
        <w:rPr>
          <w:rFonts w:ascii="Times New Roman" w:hAnsi="Times New Roman" w:cs="Times New Roman"/>
        </w:rPr>
        <w:t>por</w:t>
      </w:r>
      <w:r w:rsidRPr="00C7158C">
        <w:rPr>
          <w:rFonts w:ascii="Times New Roman" w:hAnsi="Times New Roman" w:cs="Times New Roman"/>
          <w:spacing w:val="-1"/>
        </w:rPr>
        <w:t xml:space="preserve"> </w:t>
      </w:r>
      <w:r w:rsidRPr="00C7158C">
        <w:rPr>
          <w:rFonts w:ascii="Times New Roman" w:hAnsi="Times New Roman" w:cs="Times New Roman"/>
        </w:rPr>
        <w:t>contratação</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2"/>
        </w:rPr>
        <w:t xml:space="preserve"> </w:t>
      </w:r>
      <w:r w:rsidRPr="00C7158C">
        <w:rPr>
          <w:rFonts w:ascii="Times New Roman" w:hAnsi="Times New Roman" w:cs="Times New Roman"/>
        </w:rPr>
        <w:t>adolescentes</w:t>
      </w:r>
      <w:r w:rsidRPr="00C7158C">
        <w:rPr>
          <w:rFonts w:ascii="Times New Roman" w:hAnsi="Times New Roman" w:cs="Times New Roman"/>
          <w:spacing w:val="-2"/>
        </w:rPr>
        <w:t xml:space="preserve"> </w:t>
      </w:r>
      <w:r w:rsidRPr="00C7158C">
        <w:rPr>
          <w:rFonts w:ascii="Times New Roman" w:hAnsi="Times New Roman" w:cs="Times New Roman"/>
        </w:rPr>
        <w:t>nos casos</w:t>
      </w:r>
      <w:r w:rsidRPr="00C7158C">
        <w:rPr>
          <w:rFonts w:ascii="Times New Roman" w:hAnsi="Times New Roman" w:cs="Times New Roman"/>
          <w:spacing w:val="-2"/>
        </w:rPr>
        <w:t xml:space="preserve"> </w:t>
      </w:r>
      <w:r w:rsidRPr="00C7158C">
        <w:rPr>
          <w:rFonts w:ascii="Times New Roman" w:hAnsi="Times New Roman" w:cs="Times New Roman"/>
        </w:rPr>
        <w:t>vedados</w:t>
      </w:r>
      <w:r w:rsidRPr="00C7158C">
        <w:rPr>
          <w:rFonts w:ascii="Times New Roman" w:hAnsi="Times New Roman" w:cs="Times New Roman"/>
          <w:spacing w:val="-1"/>
        </w:rPr>
        <w:t xml:space="preserve"> </w:t>
      </w:r>
      <w:r w:rsidRPr="00C7158C">
        <w:rPr>
          <w:rFonts w:ascii="Times New Roman" w:hAnsi="Times New Roman" w:cs="Times New Roman"/>
        </w:rPr>
        <w:t>pela legislação trabalhista;</w:t>
      </w:r>
    </w:p>
    <w:p w14:paraId="744F6625" w14:textId="77777777" w:rsidR="00224FA9" w:rsidRPr="00C7158C" w:rsidRDefault="00000000" w:rsidP="005C1EAC">
      <w:pPr>
        <w:pStyle w:val="PargrafodaLista"/>
        <w:numPr>
          <w:ilvl w:val="2"/>
          <w:numId w:val="2"/>
        </w:numPr>
        <w:tabs>
          <w:tab w:val="left" w:pos="939"/>
        </w:tabs>
        <w:spacing w:before="119"/>
        <w:ind w:left="567" w:firstLine="0"/>
        <w:rPr>
          <w:rFonts w:ascii="Times New Roman" w:hAnsi="Times New Roman" w:cs="Times New Roman"/>
        </w:rPr>
      </w:pPr>
      <w:bookmarkStart w:id="5" w:name="_bookmark5"/>
      <w:bookmarkEnd w:id="5"/>
      <w:r w:rsidRPr="00C7158C">
        <w:rPr>
          <w:rFonts w:ascii="Times New Roman" w:hAnsi="Times New Roman" w:cs="Times New Roman"/>
        </w:rPr>
        <w:t>agente</w:t>
      </w:r>
      <w:r w:rsidRPr="00C7158C">
        <w:rPr>
          <w:rFonts w:ascii="Times New Roman" w:hAnsi="Times New Roman" w:cs="Times New Roman"/>
          <w:spacing w:val="-5"/>
        </w:rPr>
        <w:t xml:space="preserve"> </w:t>
      </w:r>
      <w:r w:rsidRPr="00C7158C">
        <w:rPr>
          <w:rFonts w:ascii="Times New Roman" w:hAnsi="Times New Roman" w:cs="Times New Roman"/>
        </w:rPr>
        <w:t>público</w:t>
      </w:r>
      <w:r w:rsidRPr="00C7158C">
        <w:rPr>
          <w:rFonts w:ascii="Times New Roman" w:hAnsi="Times New Roman" w:cs="Times New Roman"/>
          <w:spacing w:val="-3"/>
        </w:rPr>
        <w:t xml:space="preserve"> </w:t>
      </w:r>
      <w:r w:rsidRPr="00C7158C">
        <w:rPr>
          <w:rFonts w:ascii="Times New Roman" w:hAnsi="Times New Roman" w:cs="Times New Roman"/>
        </w:rPr>
        <w:t>do</w:t>
      </w:r>
      <w:r w:rsidRPr="00C7158C">
        <w:rPr>
          <w:rFonts w:ascii="Times New Roman" w:hAnsi="Times New Roman" w:cs="Times New Roman"/>
          <w:spacing w:val="-5"/>
        </w:rPr>
        <w:t xml:space="preserve"> </w:t>
      </w:r>
      <w:r w:rsidRPr="00C7158C">
        <w:rPr>
          <w:rFonts w:ascii="Times New Roman" w:hAnsi="Times New Roman" w:cs="Times New Roman"/>
        </w:rPr>
        <w:t>órgão</w:t>
      </w:r>
      <w:r w:rsidRPr="00C7158C">
        <w:rPr>
          <w:rFonts w:ascii="Times New Roman" w:hAnsi="Times New Roman" w:cs="Times New Roman"/>
          <w:spacing w:val="-5"/>
        </w:rPr>
        <w:t xml:space="preserve"> </w:t>
      </w:r>
      <w:r w:rsidRPr="00C7158C">
        <w:rPr>
          <w:rFonts w:ascii="Times New Roman" w:hAnsi="Times New Roman" w:cs="Times New Roman"/>
        </w:rPr>
        <w:t>ou</w:t>
      </w:r>
      <w:r w:rsidRPr="00C7158C">
        <w:rPr>
          <w:rFonts w:ascii="Times New Roman" w:hAnsi="Times New Roman" w:cs="Times New Roman"/>
          <w:spacing w:val="-5"/>
        </w:rPr>
        <w:t xml:space="preserve"> </w:t>
      </w:r>
      <w:r w:rsidRPr="00C7158C">
        <w:rPr>
          <w:rFonts w:ascii="Times New Roman" w:hAnsi="Times New Roman" w:cs="Times New Roman"/>
        </w:rPr>
        <w:t>entidade</w:t>
      </w:r>
      <w:r w:rsidRPr="00C7158C">
        <w:rPr>
          <w:rFonts w:ascii="Times New Roman" w:hAnsi="Times New Roman" w:cs="Times New Roman"/>
          <w:spacing w:val="-3"/>
        </w:rPr>
        <w:t xml:space="preserve"> </w:t>
      </w:r>
      <w:r w:rsidRPr="00C7158C">
        <w:rPr>
          <w:rFonts w:ascii="Times New Roman" w:hAnsi="Times New Roman" w:cs="Times New Roman"/>
          <w:spacing w:val="-2"/>
        </w:rPr>
        <w:t>licitante;</w:t>
      </w:r>
    </w:p>
    <w:p w14:paraId="250E8D0F" w14:textId="77777777" w:rsidR="00224FA9" w:rsidRPr="00C7158C" w:rsidRDefault="00000000" w:rsidP="005C1EAC">
      <w:pPr>
        <w:pStyle w:val="PargrafodaLista"/>
        <w:numPr>
          <w:ilvl w:val="2"/>
          <w:numId w:val="2"/>
        </w:numPr>
        <w:tabs>
          <w:tab w:val="left" w:pos="939"/>
        </w:tabs>
        <w:spacing w:before="161"/>
        <w:ind w:left="567" w:firstLine="0"/>
        <w:rPr>
          <w:rFonts w:ascii="Times New Roman" w:hAnsi="Times New Roman" w:cs="Times New Roman"/>
        </w:rPr>
      </w:pPr>
      <w:r w:rsidRPr="00C7158C">
        <w:rPr>
          <w:rFonts w:ascii="Times New Roman" w:hAnsi="Times New Roman" w:cs="Times New Roman"/>
        </w:rPr>
        <w:t>pessoas</w:t>
      </w:r>
      <w:r w:rsidRPr="00C7158C">
        <w:rPr>
          <w:rFonts w:ascii="Times New Roman" w:hAnsi="Times New Roman" w:cs="Times New Roman"/>
          <w:spacing w:val="-6"/>
        </w:rPr>
        <w:t xml:space="preserve"> </w:t>
      </w:r>
      <w:r w:rsidRPr="00C7158C">
        <w:rPr>
          <w:rFonts w:ascii="Times New Roman" w:hAnsi="Times New Roman" w:cs="Times New Roman"/>
        </w:rPr>
        <w:t>jurídicas</w:t>
      </w:r>
      <w:r w:rsidRPr="00C7158C">
        <w:rPr>
          <w:rFonts w:ascii="Times New Roman" w:hAnsi="Times New Roman" w:cs="Times New Roman"/>
          <w:spacing w:val="-7"/>
        </w:rPr>
        <w:t xml:space="preserve"> </w:t>
      </w:r>
      <w:r w:rsidRPr="00C7158C">
        <w:rPr>
          <w:rFonts w:ascii="Times New Roman" w:hAnsi="Times New Roman" w:cs="Times New Roman"/>
        </w:rPr>
        <w:t>reunidas</w:t>
      </w:r>
      <w:r w:rsidRPr="00C7158C">
        <w:rPr>
          <w:rFonts w:ascii="Times New Roman" w:hAnsi="Times New Roman" w:cs="Times New Roman"/>
          <w:spacing w:val="-5"/>
        </w:rPr>
        <w:t xml:space="preserve"> </w:t>
      </w:r>
      <w:r w:rsidRPr="00C7158C">
        <w:rPr>
          <w:rFonts w:ascii="Times New Roman" w:hAnsi="Times New Roman" w:cs="Times New Roman"/>
        </w:rPr>
        <w:t>em</w:t>
      </w:r>
      <w:r w:rsidRPr="00C7158C">
        <w:rPr>
          <w:rFonts w:ascii="Times New Roman" w:hAnsi="Times New Roman" w:cs="Times New Roman"/>
          <w:spacing w:val="-4"/>
        </w:rPr>
        <w:t xml:space="preserve"> </w:t>
      </w:r>
      <w:r w:rsidRPr="00C7158C">
        <w:rPr>
          <w:rFonts w:ascii="Times New Roman" w:hAnsi="Times New Roman" w:cs="Times New Roman"/>
          <w:spacing w:val="-2"/>
        </w:rPr>
        <w:t>consórcio;</w:t>
      </w:r>
    </w:p>
    <w:p w14:paraId="3A46366A" w14:textId="77777777" w:rsidR="00224FA9" w:rsidRPr="00C7158C" w:rsidRDefault="00000000" w:rsidP="005C1EAC">
      <w:pPr>
        <w:pStyle w:val="PargrafodaLista"/>
        <w:numPr>
          <w:ilvl w:val="2"/>
          <w:numId w:val="2"/>
        </w:numPr>
        <w:tabs>
          <w:tab w:val="left" w:pos="938"/>
        </w:tabs>
        <w:spacing w:before="161"/>
        <w:ind w:left="567" w:firstLine="0"/>
        <w:rPr>
          <w:rFonts w:ascii="Times New Roman" w:hAnsi="Times New Roman" w:cs="Times New Roman"/>
        </w:rPr>
      </w:pPr>
      <w:r w:rsidRPr="00C7158C">
        <w:rPr>
          <w:rFonts w:ascii="Times New Roman" w:hAnsi="Times New Roman" w:cs="Times New Roman"/>
        </w:rPr>
        <w:t>Organizações</w:t>
      </w:r>
      <w:r w:rsidRPr="00C7158C">
        <w:rPr>
          <w:rFonts w:ascii="Times New Roman" w:hAnsi="Times New Roman" w:cs="Times New Roman"/>
          <w:spacing w:val="-6"/>
        </w:rPr>
        <w:t xml:space="preserve"> </w:t>
      </w:r>
      <w:r w:rsidRPr="00C7158C">
        <w:rPr>
          <w:rFonts w:ascii="Times New Roman" w:hAnsi="Times New Roman" w:cs="Times New Roman"/>
        </w:rPr>
        <w:t>da</w:t>
      </w:r>
      <w:r w:rsidRPr="00C7158C">
        <w:rPr>
          <w:rFonts w:ascii="Times New Roman" w:hAnsi="Times New Roman" w:cs="Times New Roman"/>
          <w:spacing w:val="-6"/>
        </w:rPr>
        <w:t xml:space="preserve"> </w:t>
      </w:r>
      <w:r w:rsidRPr="00C7158C">
        <w:rPr>
          <w:rFonts w:ascii="Times New Roman" w:hAnsi="Times New Roman" w:cs="Times New Roman"/>
        </w:rPr>
        <w:t>Sociedade</w:t>
      </w:r>
      <w:r w:rsidRPr="00C7158C">
        <w:rPr>
          <w:rFonts w:ascii="Times New Roman" w:hAnsi="Times New Roman" w:cs="Times New Roman"/>
          <w:spacing w:val="-6"/>
        </w:rPr>
        <w:t xml:space="preserve"> </w:t>
      </w:r>
      <w:r w:rsidRPr="00C7158C">
        <w:rPr>
          <w:rFonts w:ascii="Times New Roman" w:hAnsi="Times New Roman" w:cs="Times New Roman"/>
        </w:rPr>
        <w:t>Civil</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Interesse</w:t>
      </w:r>
      <w:r w:rsidRPr="00C7158C">
        <w:rPr>
          <w:rFonts w:ascii="Times New Roman" w:hAnsi="Times New Roman" w:cs="Times New Roman"/>
          <w:spacing w:val="-4"/>
        </w:rPr>
        <w:t xml:space="preserve"> </w:t>
      </w:r>
      <w:r w:rsidRPr="00C7158C">
        <w:rPr>
          <w:rFonts w:ascii="Times New Roman" w:hAnsi="Times New Roman" w:cs="Times New Roman"/>
        </w:rPr>
        <w:t>Público</w:t>
      </w:r>
      <w:r w:rsidRPr="00C7158C">
        <w:rPr>
          <w:rFonts w:ascii="Times New Roman" w:hAnsi="Times New Roman" w:cs="Times New Roman"/>
          <w:spacing w:val="-2"/>
        </w:rPr>
        <w:t xml:space="preserve"> </w:t>
      </w:r>
      <w:r w:rsidRPr="00C7158C">
        <w:rPr>
          <w:rFonts w:ascii="Times New Roman" w:hAnsi="Times New Roman" w:cs="Times New Roman"/>
        </w:rPr>
        <w:t>-</w:t>
      </w:r>
      <w:r w:rsidRPr="00C7158C">
        <w:rPr>
          <w:rFonts w:ascii="Times New Roman" w:hAnsi="Times New Roman" w:cs="Times New Roman"/>
          <w:spacing w:val="-8"/>
        </w:rPr>
        <w:t xml:space="preserve"> </w:t>
      </w:r>
      <w:r w:rsidRPr="00C7158C">
        <w:rPr>
          <w:rFonts w:ascii="Times New Roman" w:hAnsi="Times New Roman" w:cs="Times New Roman"/>
        </w:rPr>
        <w:t>OSCIP,</w:t>
      </w:r>
      <w:r w:rsidRPr="00C7158C">
        <w:rPr>
          <w:rFonts w:ascii="Times New Roman" w:hAnsi="Times New Roman" w:cs="Times New Roman"/>
          <w:spacing w:val="-2"/>
        </w:rPr>
        <w:t xml:space="preserve"> </w:t>
      </w:r>
      <w:r w:rsidRPr="00C7158C">
        <w:rPr>
          <w:rFonts w:ascii="Times New Roman" w:hAnsi="Times New Roman" w:cs="Times New Roman"/>
        </w:rPr>
        <w:t>atuando</w:t>
      </w:r>
      <w:r w:rsidRPr="00C7158C">
        <w:rPr>
          <w:rFonts w:ascii="Times New Roman" w:hAnsi="Times New Roman" w:cs="Times New Roman"/>
          <w:spacing w:val="-6"/>
        </w:rPr>
        <w:t xml:space="preserve"> </w:t>
      </w:r>
      <w:r w:rsidRPr="00C7158C">
        <w:rPr>
          <w:rFonts w:ascii="Times New Roman" w:hAnsi="Times New Roman" w:cs="Times New Roman"/>
        </w:rPr>
        <w:t>nessa</w:t>
      </w:r>
      <w:r w:rsidRPr="00C7158C">
        <w:rPr>
          <w:rFonts w:ascii="Times New Roman" w:hAnsi="Times New Roman" w:cs="Times New Roman"/>
          <w:spacing w:val="-4"/>
        </w:rPr>
        <w:t xml:space="preserve"> </w:t>
      </w:r>
      <w:r w:rsidRPr="00C7158C">
        <w:rPr>
          <w:rFonts w:ascii="Times New Roman" w:hAnsi="Times New Roman" w:cs="Times New Roman"/>
          <w:spacing w:val="-2"/>
        </w:rPr>
        <w:t>condição;</w:t>
      </w:r>
    </w:p>
    <w:p w14:paraId="41527C28" w14:textId="536C4A88" w:rsidR="00224FA9" w:rsidRPr="00C7158C" w:rsidRDefault="00000000" w:rsidP="005C1EAC">
      <w:pPr>
        <w:pStyle w:val="PargrafodaLista"/>
        <w:numPr>
          <w:ilvl w:val="2"/>
          <w:numId w:val="2"/>
        </w:numPr>
        <w:tabs>
          <w:tab w:val="left" w:pos="938"/>
        </w:tabs>
        <w:spacing w:before="158" w:line="276" w:lineRule="auto"/>
        <w:ind w:left="567" w:right="89" w:firstLine="0"/>
        <w:rPr>
          <w:rFonts w:ascii="Times New Roman" w:hAnsi="Times New Roman" w:cs="Times New Roman"/>
        </w:rPr>
      </w:pPr>
      <w:r w:rsidRPr="00C7158C">
        <w:rPr>
          <w:rFonts w:ascii="Times New Roman" w:hAnsi="Times New Roman" w:cs="Times New Roman"/>
        </w:rPr>
        <w:t>Não poderá participar, direta ou indiretamente, da licitação ou da execução do contrato agente público</w:t>
      </w:r>
      <w:r w:rsidRPr="00C7158C">
        <w:rPr>
          <w:rFonts w:ascii="Times New Roman" w:hAnsi="Times New Roman" w:cs="Times New Roman"/>
          <w:spacing w:val="40"/>
        </w:rPr>
        <w:t xml:space="preserve"> </w:t>
      </w:r>
      <w:r w:rsidRPr="00C7158C">
        <w:rPr>
          <w:rFonts w:ascii="Times New Roman" w:hAnsi="Times New Roman" w:cs="Times New Roman"/>
        </w:rPr>
        <w:t>do</w:t>
      </w:r>
      <w:r w:rsidRPr="00C7158C">
        <w:rPr>
          <w:rFonts w:ascii="Times New Roman" w:hAnsi="Times New Roman" w:cs="Times New Roman"/>
          <w:spacing w:val="40"/>
        </w:rPr>
        <w:t xml:space="preserve"> </w:t>
      </w:r>
      <w:r w:rsidRPr="00C7158C">
        <w:rPr>
          <w:rFonts w:ascii="Times New Roman" w:hAnsi="Times New Roman" w:cs="Times New Roman"/>
        </w:rPr>
        <w:t>órgão</w:t>
      </w:r>
      <w:r w:rsidRPr="00C7158C">
        <w:rPr>
          <w:rFonts w:ascii="Times New Roman" w:hAnsi="Times New Roman" w:cs="Times New Roman"/>
          <w:spacing w:val="40"/>
        </w:rPr>
        <w:t xml:space="preserve"> </w:t>
      </w:r>
      <w:r w:rsidRPr="00C7158C">
        <w:rPr>
          <w:rFonts w:ascii="Times New Roman" w:hAnsi="Times New Roman" w:cs="Times New Roman"/>
        </w:rPr>
        <w:t>ou</w:t>
      </w:r>
      <w:r w:rsidRPr="00C7158C">
        <w:rPr>
          <w:rFonts w:ascii="Times New Roman" w:hAnsi="Times New Roman" w:cs="Times New Roman"/>
          <w:spacing w:val="40"/>
        </w:rPr>
        <w:t xml:space="preserve"> </w:t>
      </w:r>
      <w:r w:rsidRPr="00C7158C">
        <w:rPr>
          <w:rFonts w:ascii="Times New Roman" w:hAnsi="Times New Roman" w:cs="Times New Roman"/>
        </w:rPr>
        <w:t>entidade</w:t>
      </w:r>
      <w:r w:rsidRPr="00C7158C">
        <w:rPr>
          <w:rFonts w:ascii="Times New Roman" w:hAnsi="Times New Roman" w:cs="Times New Roman"/>
          <w:spacing w:val="40"/>
        </w:rPr>
        <w:t xml:space="preserve"> </w:t>
      </w:r>
      <w:r w:rsidRPr="00C7158C">
        <w:rPr>
          <w:rFonts w:ascii="Times New Roman" w:hAnsi="Times New Roman" w:cs="Times New Roman"/>
        </w:rPr>
        <w:t>contratante,</w:t>
      </w:r>
      <w:r w:rsidRPr="00C7158C">
        <w:rPr>
          <w:rFonts w:ascii="Times New Roman" w:hAnsi="Times New Roman" w:cs="Times New Roman"/>
          <w:spacing w:val="40"/>
        </w:rPr>
        <w:t xml:space="preserve"> </w:t>
      </w:r>
      <w:r w:rsidRPr="00C7158C">
        <w:rPr>
          <w:rFonts w:ascii="Times New Roman" w:hAnsi="Times New Roman" w:cs="Times New Roman"/>
        </w:rPr>
        <w:t>devendo</w:t>
      </w:r>
      <w:r w:rsidRPr="00C7158C">
        <w:rPr>
          <w:rFonts w:ascii="Times New Roman" w:hAnsi="Times New Roman" w:cs="Times New Roman"/>
          <w:spacing w:val="40"/>
        </w:rPr>
        <w:t xml:space="preserve"> </w:t>
      </w:r>
      <w:r w:rsidRPr="00C7158C">
        <w:rPr>
          <w:rFonts w:ascii="Times New Roman" w:hAnsi="Times New Roman" w:cs="Times New Roman"/>
        </w:rPr>
        <w:t>ser</w:t>
      </w:r>
      <w:r w:rsidRPr="00C7158C">
        <w:rPr>
          <w:rFonts w:ascii="Times New Roman" w:hAnsi="Times New Roman" w:cs="Times New Roman"/>
          <w:spacing w:val="40"/>
        </w:rPr>
        <w:t xml:space="preserve"> </w:t>
      </w:r>
      <w:r w:rsidRPr="00C7158C">
        <w:rPr>
          <w:rFonts w:ascii="Times New Roman" w:hAnsi="Times New Roman" w:cs="Times New Roman"/>
        </w:rPr>
        <w:t>observadas</w:t>
      </w:r>
      <w:r w:rsidRPr="00C7158C">
        <w:rPr>
          <w:rFonts w:ascii="Times New Roman" w:hAnsi="Times New Roman" w:cs="Times New Roman"/>
          <w:spacing w:val="40"/>
        </w:rPr>
        <w:t xml:space="preserve"> </w:t>
      </w:r>
      <w:r w:rsidRPr="00C7158C">
        <w:rPr>
          <w:rFonts w:ascii="Times New Roman" w:hAnsi="Times New Roman" w:cs="Times New Roman"/>
        </w:rPr>
        <w:t>as</w:t>
      </w:r>
      <w:r w:rsidRPr="00C7158C">
        <w:rPr>
          <w:rFonts w:ascii="Times New Roman" w:hAnsi="Times New Roman" w:cs="Times New Roman"/>
          <w:spacing w:val="40"/>
        </w:rPr>
        <w:t xml:space="preserve"> </w:t>
      </w:r>
      <w:r w:rsidRPr="00C7158C">
        <w:rPr>
          <w:rFonts w:ascii="Times New Roman" w:hAnsi="Times New Roman" w:cs="Times New Roman"/>
        </w:rPr>
        <w:t>situações</w:t>
      </w:r>
      <w:r w:rsidRPr="00C7158C">
        <w:rPr>
          <w:rFonts w:ascii="Times New Roman" w:hAnsi="Times New Roman" w:cs="Times New Roman"/>
          <w:spacing w:val="40"/>
        </w:rPr>
        <w:t xml:space="preserve"> </w:t>
      </w:r>
      <w:r w:rsidRPr="00C7158C">
        <w:rPr>
          <w:rFonts w:ascii="Times New Roman" w:hAnsi="Times New Roman" w:cs="Times New Roman"/>
        </w:rPr>
        <w:t>que</w:t>
      </w:r>
      <w:r w:rsidRPr="00C7158C">
        <w:rPr>
          <w:rFonts w:ascii="Times New Roman" w:hAnsi="Times New Roman" w:cs="Times New Roman"/>
          <w:spacing w:val="40"/>
        </w:rPr>
        <w:t xml:space="preserve"> </w:t>
      </w:r>
      <w:r w:rsidRPr="00C7158C">
        <w:rPr>
          <w:rFonts w:ascii="Times New Roman" w:hAnsi="Times New Roman" w:cs="Times New Roman"/>
        </w:rPr>
        <w:t>possam</w:t>
      </w:r>
      <w:r w:rsidRPr="00C7158C">
        <w:rPr>
          <w:rFonts w:ascii="Times New Roman" w:hAnsi="Times New Roman" w:cs="Times New Roman"/>
          <w:spacing w:val="40"/>
        </w:rPr>
        <w:t xml:space="preserve"> </w:t>
      </w:r>
      <w:r w:rsidRPr="00C7158C">
        <w:rPr>
          <w:rFonts w:ascii="Times New Roman" w:hAnsi="Times New Roman" w:cs="Times New Roman"/>
        </w:rPr>
        <w:t>configurar</w:t>
      </w:r>
      <w:r w:rsidR="005C1EAC" w:rsidRPr="00C7158C">
        <w:rPr>
          <w:rFonts w:ascii="Times New Roman" w:hAnsi="Times New Roman" w:cs="Times New Roman"/>
        </w:rPr>
        <w:t xml:space="preserve"> </w:t>
      </w:r>
      <w:r w:rsidRPr="00C7158C">
        <w:rPr>
          <w:rFonts w:ascii="Times New Roman" w:hAnsi="Times New Roman" w:cs="Times New Roman"/>
        </w:rPr>
        <w:t xml:space="preserve">conflito de interesses no exercício ou após o exercício do cargo ou emprego, nos termos da legislação que disciplina a matéria, conforme </w:t>
      </w:r>
      <w:hyperlink r:id="rId13" w:anchor="art9§1">
        <w:r w:rsidR="00224FA9" w:rsidRPr="00C7158C">
          <w:rPr>
            <w:rFonts w:ascii="Times New Roman" w:hAnsi="Times New Roman" w:cs="Times New Roman"/>
            <w:color w:val="0000FF"/>
            <w:u w:val="single" w:color="0000FF"/>
          </w:rPr>
          <w:t>§ 1º do art. 9º da Lei nº 14.133, de 2021</w:t>
        </w:r>
        <w:r w:rsidR="00224FA9" w:rsidRPr="00C7158C">
          <w:rPr>
            <w:rFonts w:ascii="Times New Roman" w:hAnsi="Times New Roman" w:cs="Times New Roman"/>
          </w:rPr>
          <w:t>.</w:t>
        </w:r>
      </w:hyperlink>
    </w:p>
    <w:p w14:paraId="1471E80B" w14:textId="77777777" w:rsidR="00224FA9" w:rsidRPr="00C7158C" w:rsidRDefault="00000000"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C7158C">
        <w:rPr>
          <w:rFonts w:ascii="Times New Roman" w:hAnsi="Times New Roman" w:cs="Times New Roman"/>
        </w:rPr>
        <w:t xml:space="preserve">O impedimento de que trata o item </w:t>
      </w:r>
      <w:hyperlink w:anchor="_bookmark4" w:history="1">
        <w:r w:rsidR="00224FA9" w:rsidRPr="00C7158C">
          <w:rPr>
            <w:rFonts w:ascii="Times New Roman" w:hAnsi="Times New Roman" w:cs="Times New Roman"/>
          </w:rPr>
          <w:t>3.7.4</w:t>
        </w:r>
      </w:hyperlink>
      <w:r w:rsidRPr="00C7158C">
        <w:rPr>
          <w:rFonts w:ascii="Times New Roman" w:hAnsi="Times New Roman" w:cs="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0DFBBD8" w14:textId="77777777" w:rsidR="00224FA9" w:rsidRPr="00C7158C" w:rsidRDefault="00000000" w:rsidP="005C1EAC">
      <w:pPr>
        <w:pStyle w:val="PargrafodaLista"/>
        <w:numPr>
          <w:ilvl w:val="1"/>
          <w:numId w:val="2"/>
        </w:numPr>
        <w:tabs>
          <w:tab w:val="left" w:pos="937"/>
        </w:tabs>
        <w:spacing w:before="118" w:line="276" w:lineRule="auto"/>
        <w:ind w:left="567" w:right="82" w:firstLine="0"/>
        <w:rPr>
          <w:rFonts w:ascii="Times New Roman" w:hAnsi="Times New Roman" w:cs="Times New Roman"/>
        </w:rPr>
      </w:pPr>
      <w:r w:rsidRPr="00C7158C">
        <w:rPr>
          <w:rFonts w:ascii="Times New Roman" w:hAnsi="Times New Roman" w:cs="Times New Roman"/>
        </w:rPr>
        <w:t xml:space="preserve">A critério da Administração e exclusivamente a seu serviço, o autor dos projetos e a empresa a que se referem os itens </w:t>
      </w:r>
      <w:hyperlink w:anchor="_bookmark2" w:history="1">
        <w:r w:rsidR="00224FA9" w:rsidRPr="00C7158C">
          <w:rPr>
            <w:rFonts w:ascii="Times New Roman" w:hAnsi="Times New Roman" w:cs="Times New Roman"/>
          </w:rPr>
          <w:t>3.7.2</w:t>
        </w:r>
      </w:hyperlink>
      <w:r w:rsidRPr="00C7158C">
        <w:rPr>
          <w:rFonts w:ascii="Times New Roman" w:hAnsi="Times New Roman" w:cs="Times New Roman"/>
        </w:rPr>
        <w:t xml:space="preserve"> e </w:t>
      </w:r>
      <w:hyperlink w:anchor="_bookmark3" w:history="1">
        <w:r w:rsidR="00224FA9" w:rsidRPr="00C7158C">
          <w:rPr>
            <w:rFonts w:ascii="Times New Roman" w:hAnsi="Times New Roman" w:cs="Times New Roman"/>
          </w:rPr>
          <w:t>3.7.3</w:t>
        </w:r>
      </w:hyperlink>
      <w:r w:rsidRPr="00C7158C">
        <w:rPr>
          <w:rFonts w:ascii="Times New Roman" w:hAnsi="Times New Roman" w:cs="Times New Roman"/>
        </w:rPr>
        <w:t xml:space="preserve"> poderão participar no apoio das atividades de planejamento da contratação, de</w:t>
      </w:r>
      <w:r w:rsidRPr="00C7158C">
        <w:rPr>
          <w:rFonts w:ascii="Times New Roman" w:hAnsi="Times New Roman" w:cs="Times New Roman"/>
          <w:spacing w:val="-1"/>
        </w:rPr>
        <w:t xml:space="preserve"> </w:t>
      </w:r>
      <w:r w:rsidRPr="00C7158C">
        <w:rPr>
          <w:rFonts w:ascii="Times New Roman" w:hAnsi="Times New Roman" w:cs="Times New Roman"/>
        </w:rPr>
        <w:t>execução</w:t>
      </w:r>
      <w:r w:rsidRPr="00C7158C">
        <w:rPr>
          <w:rFonts w:ascii="Times New Roman" w:hAnsi="Times New Roman" w:cs="Times New Roman"/>
          <w:spacing w:val="-1"/>
        </w:rPr>
        <w:t xml:space="preserve"> </w:t>
      </w:r>
      <w:r w:rsidRPr="00C7158C">
        <w:rPr>
          <w:rFonts w:ascii="Times New Roman" w:hAnsi="Times New Roman" w:cs="Times New Roman"/>
        </w:rPr>
        <w:t>da</w:t>
      </w:r>
      <w:r w:rsidRPr="00C7158C">
        <w:rPr>
          <w:rFonts w:ascii="Times New Roman" w:hAnsi="Times New Roman" w:cs="Times New Roman"/>
          <w:spacing w:val="-1"/>
        </w:rPr>
        <w:t xml:space="preserve"> </w:t>
      </w:r>
      <w:r w:rsidRPr="00C7158C">
        <w:rPr>
          <w:rFonts w:ascii="Times New Roman" w:hAnsi="Times New Roman" w:cs="Times New Roman"/>
        </w:rPr>
        <w:t>licitação</w:t>
      </w:r>
      <w:r w:rsidRPr="00C7158C">
        <w:rPr>
          <w:rFonts w:ascii="Times New Roman" w:hAnsi="Times New Roman" w:cs="Times New Roman"/>
          <w:spacing w:val="-1"/>
        </w:rPr>
        <w:t xml:space="preserve"> </w:t>
      </w:r>
      <w:r w:rsidRPr="00C7158C">
        <w:rPr>
          <w:rFonts w:ascii="Times New Roman" w:hAnsi="Times New Roman" w:cs="Times New Roman"/>
        </w:rPr>
        <w:t>ou de</w:t>
      </w:r>
      <w:r w:rsidRPr="00C7158C">
        <w:rPr>
          <w:rFonts w:ascii="Times New Roman" w:hAnsi="Times New Roman" w:cs="Times New Roman"/>
          <w:spacing w:val="-2"/>
        </w:rPr>
        <w:t xml:space="preserve"> </w:t>
      </w:r>
      <w:r w:rsidRPr="00C7158C">
        <w:rPr>
          <w:rFonts w:ascii="Times New Roman" w:hAnsi="Times New Roman" w:cs="Times New Roman"/>
        </w:rPr>
        <w:t>gestão do</w:t>
      </w:r>
      <w:r w:rsidRPr="00C7158C">
        <w:rPr>
          <w:rFonts w:ascii="Times New Roman" w:hAnsi="Times New Roman" w:cs="Times New Roman"/>
          <w:spacing w:val="-1"/>
        </w:rPr>
        <w:t xml:space="preserve"> </w:t>
      </w:r>
      <w:r w:rsidRPr="00C7158C">
        <w:rPr>
          <w:rFonts w:ascii="Times New Roman" w:hAnsi="Times New Roman" w:cs="Times New Roman"/>
        </w:rPr>
        <w:t>contrato,</w:t>
      </w:r>
      <w:r w:rsidRPr="00C7158C">
        <w:rPr>
          <w:rFonts w:ascii="Times New Roman" w:hAnsi="Times New Roman" w:cs="Times New Roman"/>
          <w:spacing w:val="-2"/>
        </w:rPr>
        <w:t xml:space="preserve"> </w:t>
      </w:r>
      <w:r w:rsidRPr="00C7158C">
        <w:rPr>
          <w:rFonts w:ascii="Times New Roman" w:hAnsi="Times New Roman" w:cs="Times New Roman"/>
        </w:rPr>
        <w:t>desde</w:t>
      </w:r>
      <w:r w:rsidRPr="00C7158C">
        <w:rPr>
          <w:rFonts w:ascii="Times New Roman" w:hAnsi="Times New Roman" w:cs="Times New Roman"/>
          <w:spacing w:val="-2"/>
        </w:rPr>
        <w:t xml:space="preserve"> </w:t>
      </w:r>
      <w:r w:rsidRPr="00C7158C">
        <w:rPr>
          <w:rFonts w:ascii="Times New Roman" w:hAnsi="Times New Roman" w:cs="Times New Roman"/>
        </w:rPr>
        <w:t>que</w:t>
      </w:r>
      <w:r w:rsidRPr="00C7158C">
        <w:rPr>
          <w:rFonts w:ascii="Times New Roman" w:hAnsi="Times New Roman" w:cs="Times New Roman"/>
          <w:spacing w:val="-1"/>
        </w:rPr>
        <w:t xml:space="preserve"> </w:t>
      </w:r>
      <w:r w:rsidRPr="00C7158C">
        <w:rPr>
          <w:rFonts w:ascii="Times New Roman" w:hAnsi="Times New Roman" w:cs="Times New Roman"/>
        </w:rPr>
        <w:t>sob</w:t>
      </w:r>
      <w:r w:rsidRPr="00C7158C">
        <w:rPr>
          <w:rFonts w:ascii="Times New Roman" w:hAnsi="Times New Roman" w:cs="Times New Roman"/>
          <w:spacing w:val="-3"/>
        </w:rPr>
        <w:t xml:space="preserve"> </w:t>
      </w:r>
      <w:r w:rsidRPr="00C7158C">
        <w:rPr>
          <w:rFonts w:ascii="Times New Roman" w:hAnsi="Times New Roman" w:cs="Times New Roman"/>
        </w:rPr>
        <w:t>supervisão exclusiva</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1"/>
        </w:rPr>
        <w:t xml:space="preserve"> </w:t>
      </w:r>
      <w:r w:rsidRPr="00C7158C">
        <w:rPr>
          <w:rFonts w:ascii="Times New Roman" w:hAnsi="Times New Roman" w:cs="Times New Roman"/>
        </w:rPr>
        <w:t>agentes</w:t>
      </w:r>
      <w:r w:rsidRPr="00C7158C">
        <w:rPr>
          <w:rFonts w:ascii="Times New Roman" w:hAnsi="Times New Roman" w:cs="Times New Roman"/>
          <w:spacing w:val="-1"/>
        </w:rPr>
        <w:t xml:space="preserve"> </w:t>
      </w:r>
      <w:r w:rsidRPr="00C7158C">
        <w:rPr>
          <w:rFonts w:ascii="Times New Roman" w:hAnsi="Times New Roman" w:cs="Times New Roman"/>
        </w:rPr>
        <w:t>públicos do órgão ou entidade.</w:t>
      </w:r>
    </w:p>
    <w:p w14:paraId="5236431B" w14:textId="77777777" w:rsidR="00224FA9" w:rsidRPr="00C7158C" w:rsidRDefault="00000000" w:rsidP="005C1EAC">
      <w:pPr>
        <w:pStyle w:val="PargrafodaLista"/>
        <w:numPr>
          <w:ilvl w:val="1"/>
          <w:numId w:val="2"/>
        </w:numPr>
        <w:tabs>
          <w:tab w:val="left" w:pos="936"/>
        </w:tabs>
        <w:spacing w:before="121"/>
        <w:ind w:left="567" w:firstLine="0"/>
        <w:rPr>
          <w:rFonts w:ascii="Times New Roman" w:hAnsi="Times New Roman" w:cs="Times New Roman"/>
        </w:rPr>
      </w:pPr>
      <w:r w:rsidRPr="00C7158C">
        <w:rPr>
          <w:rFonts w:ascii="Times New Roman" w:hAnsi="Times New Roman" w:cs="Times New Roman"/>
        </w:rPr>
        <w:t>Equiparam-se</w:t>
      </w:r>
      <w:r w:rsidRPr="00C7158C">
        <w:rPr>
          <w:rFonts w:ascii="Times New Roman" w:hAnsi="Times New Roman" w:cs="Times New Roman"/>
          <w:spacing w:val="-8"/>
        </w:rPr>
        <w:t xml:space="preserve"> </w:t>
      </w:r>
      <w:r w:rsidRPr="00C7158C">
        <w:rPr>
          <w:rFonts w:ascii="Times New Roman" w:hAnsi="Times New Roman" w:cs="Times New Roman"/>
        </w:rPr>
        <w:t>aos</w:t>
      </w:r>
      <w:r w:rsidRPr="00C7158C">
        <w:rPr>
          <w:rFonts w:ascii="Times New Roman" w:hAnsi="Times New Roman" w:cs="Times New Roman"/>
          <w:spacing w:val="-4"/>
        </w:rPr>
        <w:t xml:space="preserve"> </w:t>
      </w:r>
      <w:r w:rsidRPr="00C7158C">
        <w:rPr>
          <w:rFonts w:ascii="Times New Roman" w:hAnsi="Times New Roman" w:cs="Times New Roman"/>
        </w:rPr>
        <w:t>autores</w:t>
      </w:r>
      <w:r w:rsidRPr="00C7158C">
        <w:rPr>
          <w:rFonts w:ascii="Times New Roman" w:hAnsi="Times New Roman" w:cs="Times New Roman"/>
          <w:spacing w:val="-7"/>
        </w:rPr>
        <w:t xml:space="preserve"> </w:t>
      </w:r>
      <w:r w:rsidRPr="00C7158C">
        <w:rPr>
          <w:rFonts w:ascii="Times New Roman" w:hAnsi="Times New Roman" w:cs="Times New Roman"/>
        </w:rPr>
        <w:t>do</w:t>
      </w:r>
      <w:r w:rsidRPr="00C7158C">
        <w:rPr>
          <w:rFonts w:ascii="Times New Roman" w:hAnsi="Times New Roman" w:cs="Times New Roman"/>
          <w:spacing w:val="-4"/>
        </w:rPr>
        <w:t xml:space="preserve"> </w:t>
      </w:r>
      <w:r w:rsidRPr="00C7158C">
        <w:rPr>
          <w:rFonts w:ascii="Times New Roman" w:hAnsi="Times New Roman" w:cs="Times New Roman"/>
        </w:rPr>
        <w:t>projeto</w:t>
      </w:r>
      <w:r w:rsidRPr="00C7158C">
        <w:rPr>
          <w:rFonts w:ascii="Times New Roman" w:hAnsi="Times New Roman" w:cs="Times New Roman"/>
          <w:spacing w:val="-4"/>
        </w:rPr>
        <w:t xml:space="preserve"> </w:t>
      </w:r>
      <w:r w:rsidRPr="00C7158C">
        <w:rPr>
          <w:rFonts w:ascii="Times New Roman" w:hAnsi="Times New Roman" w:cs="Times New Roman"/>
        </w:rPr>
        <w:t>as</w:t>
      </w:r>
      <w:r w:rsidRPr="00C7158C">
        <w:rPr>
          <w:rFonts w:ascii="Times New Roman" w:hAnsi="Times New Roman" w:cs="Times New Roman"/>
          <w:spacing w:val="-5"/>
        </w:rPr>
        <w:t xml:space="preserve"> </w:t>
      </w:r>
      <w:r w:rsidRPr="00C7158C">
        <w:rPr>
          <w:rFonts w:ascii="Times New Roman" w:hAnsi="Times New Roman" w:cs="Times New Roman"/>
        </w:rPr>
        <w:t>empresas</w:t>
      </w:r>
      <w:r w:rsidRPr="00C7158C">
        <w:rPr>
          <w:rFonts w:ascii="Times New Roman" w:hAnsi="Times New Roman" w:cs="Times New Roman"/>
          <w:spacing w:val="-4"/>
        </w:rPr>
        <w:t xml:space="preserve"> </w:t>
      </w:r>
      <w:r w:rsidRPr="00C7158C">
        <w:rPr>
          <w:rFonts w:ascii="Times New Roman" w:hAnsi="Times New Roman" w:cs="Times New Roman"/>
        </w:rPr>
        <w:t>integrantes</w:t>
      </w:r>
      <w:r w:rsidRPr="00C7158C">
        <w:rPr>
          <w:rFonts w:ascii="Times New Roman" w:hAnsi="Times New Roman" w:cs="Times New Roman"/>
          <w:spacing w:val="-5"/>
        </w:rPr>
        <w:t xml:space="preserve"> </w:t>
      </w:r>
      <w:r w:rsidRPr="00C7158C">
        <w:rPr>
          <w:rFonts w:ascii="Times New Roman" w:hAnsi="Times New Roman" w:cs="Times New Roman"/>
        </w:rPr>
        <w:t>do</w:t>
      </w:r>
      <w:r w:rsidRPr="00C7158C">
        <w:rPr>
          <w:rFonts w:ascii="Times New Roman" w:hAnsi="Times New Roman" w:cs="Times New Roman"/>
          <w:spacing w:val="-7"/>
        </w:rPr>
        <w:t xml:space="preserve"> </w:t>
      </w:r>
      <w:r w:rsidRPr="00C7158C">
        <w:rPr>
          <w:rFonts w:ascii="Times New Roman" w:hAnsi="Times New Roman" w:cs="Times New Roman"/>
        </w:rPr>
        <w:t>mesmo</w:t>
      </w:r>
      <w:r w:rsidRPr="00C7158C">
        <w:rPr>
          <w:rFonts w:ascii="Times New Roman" w:hAnsi="Times New Roman" w:cs="Times New Roman"/>
          <w:spacing w:val="-4"/>
        </w:rPr>
        <w:t xml:space="preserve"> </w:t>
      </w:r>
      <w:r w:rsidRPr="00C7158C">
        <w:rPr>
          <w:rFonts w:ascii="Times New Roman" w:hAnsi="Times New Roman" w:cs="Times New Roman"/>
        </w:rPr>
        <w:t>grupo</w:t>
      </w:r>
      <w:r w:rsidRPr="00C7158C">
        <w:rPr>
          <w:rFonts w:ascii="Times New Roman" w:hAnsi="Times New Roman" w:cs="Times New Roman"/>
          <w:spacing w:val="-6"/>
        </w:rPr>
        <w:t xml:space="preserve"> </w:t>
      </w:r>
      <w:r w:rsidRPr="00C7158C">
        <w:rPr>
          <w:rFonts w:ascii="Times New Roman" w:hAnsi="Times New Roman" w:cs="Times New Roman"/>
          <w:spacing w:val="-2"/>
        </w:rPr>
        <w:t>econômico.</w:t>
      </w:r>
    </w:p>
    <w:p w14:paraId="06B9438B" w14:textId="77777777" w:rsidR="00224FA9" w:rsidRPr="00C7158C" w:rsidRDefault="00000000" w:rsidP="005C1EAC">
      <w:pPr>
        <w:pStyle w:val="PargrafodaLista"/>
        <w:numPr>
          <w:ilvl w:val="1"/>
          <w:numId w:val="2"/>
        </w:numPr>
        <w:tabs>
          <w:tab w:val="left" w:pos="936"/>
        </w:tabs>
        <w:spacing w:before="161" w:line="276" w:lineRule="auto"/>
        <w:ind w:left="567" w:right="85" w:firstLine="0"/>
        <w:rPr>
          <w:rFonts w:ascii="Times New Roman" w:hAnsi="Times New Roman" w:cs="Times New Roman"/>
        </w:rPr>
      </w:pPr>
      <w:r w:rsidRPr="00C7158C">
        <w:rPr>
          <w:rFonts w:ascii="Times New Roman" w:hAnsi="Times New Roman" w:cs="Times New Roman"/>
        </w:rPr>
        <w:t xml:space="preserve">O disposto nos itens </w:t>
      </w:r>
      <w:hyperlink w:anchor="_bookmark2" w:history="1">
        <w:r w:rsidR="00224FA9" w:rsidRPr="00C7158C">
          <w:rPr>
            <w:rFonts w:ascii="Times New Roman" w:hAnsi="Times New Roman" w:cs="Times New Roman"/>
          </w:rPr>
          <w:t>3.7.2</w:t>
        </w:r>
      </w:hyperlink>
      <w:r w:rsidRPr="00C7158C">
        <w:rPr>
          <w:rFonts w:ascii="Times New Roman" w:hAnsi="Times New Roman" w:cs="Times New Roman"/>
        </w:rPr>
        <w:t xml:space="preserve"> e </w:t>
      </w:r>
      <w:hyperlink w:anchor="_bookmark3" w:history="1">
        <w:r w:rsidR="00224FA9" w:rsidRPr="00C7158C">
          <w:rPr>
            <w:rFonts w:ascii="Times New Roman" w:hAnsi="Times New Roman" w:cs="Times New Roman"/>
          </w:rPr>
          <w:t>3.7.3</w:t>
        </w:r>
      </w:hyperlink>
      <w:r w:rsidRPr="00C7158C">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C60F215" w14:textId="77777777" w:rsidR="00224FA9" w:rsidRPr="00C7158C" w:rsidRDefault="00000000" w:rsidP="005C1EAC">
      <w:pPr>
        <w:pStyle w:val="PargrafodaLista"/>
        <w:numPr>
          <w:ilvl w:val="1"/>
          <w:numId w:val="2"/>
        </w:numPr>
        <w:tabs>
          <w:tab w:val="left" w:pos="936"/>
        </w:tabs>
        <w:spacing w:line="276" w:lineRule="auto"/>
        <w:ind w:left="567" w:right="84" w:firstLine="0"/>
        <w:rPr>
          <w:rFonts w:ascii="Times New Roman" w:hAnsi="Times New Roman" w:cs="Times New Roman"/>
        </w:rPr>
      </w:pPr>
      <w:r w:rsidRPr="00C7158C">
        <w:rPr>
          <w:rFonts w:ascii="Times New Roman" w:hAnsi="Times New Roman" w:cs="Times New Roman"/>
        </w:rPr>
        <w:t>Em</w:t>
      </w:r>
      <w:r w:rsidRPr="00C7158C">
        <w:rPr>
          <w:rFonts w:ascii="Times New Roman" w:hAnsi="Times New Roman" w:cs="Times New Roman"/>
          <w:spacing w:val="-1"/>
        </w:rPr>
        <w:t xml:space="preserve"> </w:t>
      </w:r>
      <w:r w:rsidRPr="00C7158C">
        <w:rPr>
          <w:rFonts w:ascii="Times New Roman" w:hAnsi="Times New Roman" w:cs="Times New Roman"/>
        </w:rPr>
        <w:t>licitações</w:t>
      </w:r>
      <w:r w:rsidRPr="00C7158C">
        <w:rPr>
          <w:rFonts w:ascii="Times New Roman" w:hAnsi="Times New Roman" w:cs="Times New Roman"/>
          <w:spacing w:val="-2"/>
        </w:rPr>
        <w:t xml:space="preserve"> </w:t>
      </w:r>
      <w:r w:rsidRPr="00C7158C">
        <w:rPr>
          <w:rFonts w:ascii="Times New Roman" w:hAnsi="Times New Roman" w:cs="Times New Roman"/>
        </w:rPr>
        <w:t>e</w:t>
      </w:r>
      <w:r w:rsidRPr="00C7158C">
        <w:rPr>
          <w:rFonts w:ascii="Times New Roman" w:hAnsi="Times New Roman" w:cs="Times New Roman"/>
          <w:spacing w:val="-2"/>
        </w:rPr>
        <w:t xml:space="preserve"> </w:t>
      </w:r>
      <w:r w:rsidRPr="00C7158C">
        <w:rPr>
          <w:rFonts w:ascii="Times New Roman" w:hAnsi="Times New Roman" w:cs="Times New Roman"/>
        </w:rPr>
        <w:t>contratações</w:t>
      </w:r>
      <w:r w:rsidRPr="00C7158C">
        <w:rPr>
          <w:rFonts w:ascii="Times New Roman" w:hAnsi="Times New Roman" w:cs="Times New Roman"/>
          <w:spacing w:val="-2"/>
        </w:rPr>
        <w:t xml:space="preserve"> </w:t>
      </w:r>
      <w:r w:rsidRPr="00C7158C">
        <w:rPr>
          <w:rFonts w:ascii="Times New Roman" w:hAnsi="Times New Roman" w:cs="Times New Roman"/>
        </w:rPr>
        <w:t>realizadas</w:t>
      </w:r>
      <w:r w:rsidRPr="00C7158C">
        <w:rPr>
          <w:rFonts w:ascii="Times New Roman" w:hAnsi="Times New Roman" w:cs="Times New Roman"/>
          <w:spacing w:val="-1"/>
        </w:rPr>
        <w:t xml:space="preserve"> </w:t>
      </w:r>
      <w:r w:rsidRPr="00C7158C">
        <w:rPr>
          <w:rFonts w:ascii="Times New Roman" w:hAnsi="Times New Roman" w:cs="Times New Roman"/>
        </w:rPr>
        <w:t>no</w:t>
      </w:r>
      <w:r w:rsidRPr="00C7158C">
        <w:rPr>
          <w:rFonts w:ascii="Times New Roman" w:hAnsi="Times New Roman" w:cs="Times New Roman"/>
          <w:spacing w:val="-2"/>
        </w:rPr>
        <w:t xml:space="preserve"> </w:t>
      </w:r>
      <w:r w:rsidRPr="00C7158C">
        <w:rPr>
          <w:rFonts w:ascii="Times New Roman" w:hAnsi="Times New Roman" w:cs="Times New Roman"/>
        </w:rPr>
        <w:t>âmbito</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projetos</w:t>
      </w:r>
      <w:r w:rsidRPr="00C7158C">
        <w:rPr>
          <w:rFonts w:ascii="Times New Roman" w:hAnsi="Times New Roman" w:cs="Times New Roman"/>
          <w:spacing w:val="-2"/>
        </w:rPr>
        <w:t xml:space="preserve"> </w:t>
      </w:r>
      <w:r w:rsidRPr="00C7158C">
        <w:rPr>
          <w:rFonts w:ascii="Times New Roman" w:hAnsi="Times New Roman" w:cs="Times New Roman"/>
        </w:rPr>
        <w:t>e</w:t>
      </w:r>
      <w:r w:rsidRPr="00C7158C">
        <w:rPr>
          <w:rFonts w:ascii="Times New Roman" w:hAnsi="Times New Roman" w:cs="Times New Roman"/>
          <w:spacing w:val="-3"/>
        </w:rPr>
        <w:t xml:space="preserve"> </w:t>
      </w:r>
      <w:r w:rsidRPr="00C7158C">
        <w:rPr>
          <w:rFonts w:ascii="Times New Roman" w:hAnsi="Times New Roman" w:cs="Times New Roman"/>
        </w:rPr>
        <w:t>programas</w:t>
      </w:r>
      <w:r w:rsidRPr="00C7158C">
        <w:rPr>
          <w:rFonts w:ascii="Times New Roman" w:hAnsi="Times New Roman" w:cs="Times New Roman"/>
          <w:spacing w:val="-1"/>
        </w:rPr>
        <w:t xml:space="preserve"> </w:t>
      </w:r>
      <w:r w:rsidRPr="00C7158C">
        <w:rPr>
          <w:rFonts w:ascii="Times New Roman" w:hAnsi="Times New Roman" w:cs="Times New Roman"/>
        </w:rPr>
        <w:t>parcialmente</w:t>
      </w:r>
      <w:r w:rsidRPr="00C7158C">
        <w:rPr>
          <w:rFonts w:ascii="Times New Roman" w:hAnsi="Times New Roman" w:cs="Times New Roman"/>
          <w:spacing w:val="-3"/>
        </w:rPr>
        <w:t xml:space="preserve"> </w:t>
      </w:r>
      <w:r w:rsidRPr="00C7158C">
        <w:rPr>
          <w:rFonts w:ascii="Times New Roman" w:hAnsi="Times New Roman" w:cs="Times New Roman"/>
        </w:rPr>
        <w:t xml:space="preserve">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224FA9" w:rsidRPr="00C7158C">
          <w:rPr>
            <w:rFonts w:ascii="Times New Roman" w:hAnsi="Times New Roman" w:cs="Times New Roman"/>
            <w:color w:val="0000FF"/>
            <w:u w:val="single" w:color="0000FF"/>
          </w:rPr>
          <w:t>Lei nº</w:t>
        </w:r>
      </w:hyperlink>
      <w:r w:rsidRPr="00C7158C">
        <w:rPr>
          <w:rFonts w:ascii="Times New Roman" w:hAnsi="Times New Roman" w:cs="Times New Roman"/>
          <w:color w:val="0000FF"/>
          <w:spacing w:val="40"/>
        </w:rPr>
        <w:t xml:space="preserve"> </w:t>
      </w:r>
      <w:hyperlink r:id="rId15">
        <w:r w:rsidR="00224FA9" w:rsidRPr="00C7158C">
          <w:rPr>
            <w:rFonts w:ascii="Times New Roman" w:hAnsi="Times New Roman" w:cs="Times New Roman"/>
            <w:color w:val="0000FF"/>
            <w:spacing w:val="-2"/>
            <w:u w:val="single" w:color="0000FF"/>
          </w:rPr>
          <w:t>14.133/2021</w:t>
        </w:r>
        <w:r w:rsidR="00224FA9" w:rsidRPr="00C7158C">
          <w:rPr>
            <w:rFonts w:ascii="Times New Roman" w:hAnsi="Times New Roman" w:cs="Times New Roman"/>
            <w:spacing w:val="-2"/>
          </w:rPr>
          <w:t>.</w:t>
        </w:r>
      </w:hyperlink>
    </w:p>
    <w:p w14:paraId="7E33C726" w14:textId="77777777" w:rsidR="00224FA9" w:rsidRPr="00C7158C" w:rsidRDefault="00000000"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C7158C">
        <w:rPr>
          <w:rFonts w:ascii="Times New Roman" w:hAnsi="Times New Roman" w:cs="Times New Roman"/>
        </w:rPr>
        <w:t xml:space="preserve">A vedação de que trata o item </w:t>
      </w:r>
      <w:hyperlink w:anchor="_bookmark5" w:history="1">
        <w:r w:rsidR="00224FA9" w:rsidRPr="00C7158C">
          <w:rPr>
            <w:rFonts w:ascii="Times New Roman" w:hAnsi="Times New Roman" w:cs="Times New Roman"/>
          </w:rPr>
          <w:t>3.7.8</w:t>
        </w:r>
      </w:hyperlink>
      <w:r w:rsidRPr="00C7158C">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236BED80" w14:textId="77777777" w:rsidR="00224FA9" w:rsidRPr="00C7158C" w:rsidRDefault="00000000" w:rsidP="005C1EAC">
      <w:pPr>
        <w:pStyle w:val="PargrafodaLista"/>
        <w:numPr>
          <w:ilvl w:val="0"/>
          <w:numId w:val="2"/>
        </w:numPr>
        <w:tabs>
          <w:tab w:val="left" w:pos="652"/>
        </w:tabs>
        <w:spacing w:before="240"/>
        <w:ind w:left="567" w:firstLine="0"/>
        <w:rPr>
          <w:rFonts w:ascii="Times New Roman" w:hAnsi="Times New Roman" w:cs="Times New Roman"/>
          <w:b/>
          <w:bCs/>
        </w:rPr>
      </w:pPr>
      <w:r w:rsidRPr="00C7158C">
        <w:rPr>
          <w:rFonts w:ascii="Times New Roman" w:hAnsi="Times New Roman" w:cs="Times New Roman"/>
          <w:b/>
          <w:bCs/>
          <w:spacing w:val="-2"/>
        </w:rPr>
        <w:t>DA</w:t>
      </w:r>
      <w:r w:rsidRPr="00C7158C">
        <w:rPr>
          <w:rFonts w:ascii="Times New Roman" w:hAnsi="Times New Roman" w:cs="Times New Roman"/>
          <w:b/>
          <w:bCs/>
          <w:spacing w:val="-10"/>
        </w:rPr>
        <w:t xml:space="preserve"> </w:t>
      </w:r>
      <w:r w:rsidRPr="00C7158C">
        <w:rPr>
          <w:rFonts w:ascii="Times New Roman" w:hAnsi="Times New Roman" w:cs="Times New Roman"/>
          <w:b/>
          <w:bCs/>
          <w:spacing w:val="-2"/>
        </w:rPr>
        <w:t>APRESENTAÇÃO</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DA</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PROPOSTA</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E</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DOS</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DOCUMENTOS</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DE</w:t>
      </w:r>
      <w:r w:rsidRPr="00C7158C">
        <w:rPr>
          <w:rFonts w:ascii="Times New Roman" w:hAnsi="Times New Roman" w:cs="Times New Roman"/>
          <w:b/>
          <w:bCs/>
          <w:spacing w:val="-8"/>
        </w:rPr>
        <w:t xml:space="preserve"> </w:t>
      </w:r>
      <w:r w:rsidRPr="00C7158C">
        <w:rPr>
          <w:rFonts w:ascii="Times New Roman" w:hAnsi="Times New Roman" w:cs="Times New Roman"/>
          <w:b/>
          <w:bCs/>
          <w:spacing w:val="-2"/>
        </w:rPr>
        <w:t>HABILITAÇÃO</w:t>
      </w:r>
    </w:p>
    <w:p w14:paraId="7E83022A" w14:textId="77777777" w:rsidR="00224FA9" w:rsidRPr="00C7158C" w:rsidRDefault="00000000" w:rsidP="005C1EAC">
      <w:pPr>
        <w:pStyle w:val="PargrafodaLista"/>
        <w:numPr>
          <w:ilvl w:val="1"/>
          <w:numId w:val="2"/>
        </w:numPr>
        <w:tabs>
          <w:tab w:val="left" w:pos="937"/>
        </w:tabs>
        <w:spacing w:before="161" w:line="276" w:lineRule="auto"/>
        <w:ind w:left="567" w:right="85" w:firstLine="0"/>
        <w:rPr>
          <w:rFonts w:ascii="Times New Roman" w:hAnsi="Times New Roman" w:cs="Times New Roman"/>
        </w:rPr>
      </w:pPr>
      <w:r w:rsidRPr="00C7158C">
        <w:rPr>
          <w:rFonts w:ascii="Times New Roman" w:hAnsi="Times New Roman" w:cs="Times New Roman"/>
        </w:rPr>
        <w:t>Na presente licitação, a fase de habilitação sucederá as fases de apresentação de</w:t>
      </w:r>
      <w:r w:rsidRPr="00C7158C">
        <w:rPr>
          <w:rFonts w:ascii="Times New Roman" w:hAnsi="Times New Roman" w:cs="Times New Roman"/>
          <w:spacing w:val="-2"/>
        </w:rPr>
        <w:t xml:space="preserve"> </w:t>
      </w:r>
      <w:r w:rsidRPr="00C7158C">
        <w:rPr>
          <w:rFonts w:ascii="Times New Roman" w:hAnsi="Times New Roman" w:cs="Times New Roman"/>
        </w:rPr>
        <w:t>propostas e lances e de julgamento.</w:t>
      </w:r>
    </w:p>
    <w:p w14:paraId="02F70E15" w14:textId="77777777" w:rsidR="00224FA9" w:rsidRPr="00C7158C" w:rsidRDefault="00000000" w:rsidP="005C1EAC">
      <w:pPr>
        <w:pStyle w:val="PargrafodaLista"/>
        <w:numPr>
          <w:ilvl w:val="1"/>
          <w:numId w:val="2"/>
        </w:numPr>
        <w:tabs>
          <w:tab w:val="left" w:pos="937"/>
        </w:tabs>
        <w:spacing w:before="119" w:line="276" w:lineRule="auto"/>
        <w:ind w:left="567" w:right="86" w:firstLine="0"/>
        <w:rPr>
          <w:rFonts w:ascii="Times New Roman" w:hAnsi="Times New Roman" w:cs="Times New Roman"/>
        </w:rPr>
      </w:pPr>
      <w:r w:rsidRPr="00C7158C">
        <w:rPr>
          <w:rFonts w:ascii="Times New Roman" w:hAnsi="Times New Roman" w:cs="Times New Roman"/>
        </w:rPr>
        <w:t>Os licitantes</w:t>
      </w:r>
      <w:r w:rsidRPr="00C7158C">
        <w:rPr>
          <w:rFonts w:ascii="Times New Roman" w:hAnsi="Times New Roman" w:cs="Times New Roman"/>
          <w:spacing w:val="-1"/>
        </w:rPr>
        <w:t xml:space="preserve"> </w:t>
      </w:r>
      <w:r w:rsidRPr="00C7158C">
        <w:rPr>
          <w:rFonts w:ascii="Times New Roman" w:hAnsi="Times New Roman" w:cs="Times New Roman"/>
        </w:rPr>
        <w:t>encaminharão,</w:t>
      </w:r>
      <w:r w:rsidRPr="00C7158C">
        <w:rPr>
          <w:rFonts w:ascii="Times New Roman" w:hAnsi="Times New Roman" w:cs="Times New Roman"/>
          <w:spacing w:val="-3"/>
        </w:rPr>
        <w:t xml:space="preserve"> </w:t>
      </w:r>
      <w:r w:rsidRPr="00C7158C">
        <w:rPr>
          <w:rFonts w:ascii="Times New Roman" w:hAnsi="Times New Roman" w:cs="Times New Roman"/>
        </w:rPr>
        <w:t>exclusivamente</w:t>
      </w:r>
      <w:r w:rsidRPr="00C7158C">
        <w:rPr>
          <w:rFonts w:ascii="Times New Roman" w:hAnsi="Times New Roman" w:cs="Times New Roman"/>
          <w:spacing w:val="-2"/>
        </w:rPr>
        <w:t xml:space="preserve"> </w:t>
      </w:r>
      <w:r w:rsidRPr="00C7158C">
        <w:rPr>
          <w:rFonts w:ascii="Times New Roman" w:hAnsi="Times New Roman" w:cs="Times New Roman"/>
        </w:rPr>
        <w:t>por</w:t>
      </w:r>
      <w:r w:rsidRPr="00C7158C">
        <w:rPr>
          <w:rFonts w:ascii="Times New Roman" w:hAnsi="Times New Roman" w:cs="Times New Roman"/>
          <w:spacing w:val="-1"/>
        </w:rPr>
        <w:t xml:space="preserve"> </w:t>
      </w:r>
      <w:r w:rsidRPr="00C7158C">
        <w:rPr>
          <w:rFonts w:ascii="Times New Roman" w:hAnsi="Times New Roman" w:cs="Times New Roman"/>
        </w:rPr>
        <w:t>meio</w:t>
      </w:r>
      <w:r w:rsidRPr="00C7158C">
        <w:rPr>
          <w:rFonts w:ascii="Times New Roman" w:hAnsi="Times New Roman" w:cs="Times New Roman"/>
          <w:spacing w:val="-1"/>
        </w:rPr>
        <w:t xml:space="preserve"> </w:t>
      </w:r>
      <w:r w:rsidRPr="00C7158C">
        <w:rPr>
          <w:rFonts w:ascii="Times New Roman" w:hAnsi="Times New Roman" w:cs="Times New Roman"/>
        </w:rPr>
        <w:t>do</w:t>
      </w:r>
      <w:r w:rsidRPr="00C7158C">
        <w:rPr>
          <w:rFonts w:ascii="Times New Roman" w:hAnsi="Times New Roman" w:cs="Times New Roman"/>
          <w:spacing w:val="-1"/>
        </w:rPr>
        <w:t xml:space="preserve"> </w:t>
      </w:r>
      <w:r w:rsidRPr="00C7158C">
        <w:rPr>
          <w:rFonts w:ascii="Times New Roman" w:hAnsi="Times New Roman" w:cs="Times New Roman"/>
        </w:rPr>
        <w:t>sistema</w:t>
      </w:r>
      <w:r w:rsidRPr="00C7158C">
        <w:rPr>
          <w:rFonts w:ascii="Times New Roman" w:hAnsi="Times New Roman" w:cs="Times New Roman"/>
          <w:spacing w:val="-1"/>
        </w:rPr>
        <w:t xml:space="preserve"> </w:t>
      </w:r>
      <w:r w:rsidRPr="00C7158C">
        <w:rPr>
          <w:rFonts w:ascii="Times New Roman" w:hAnsi="Times New Roman" w:cs="Times New Roman"/>
        </w:rPr>
        <w:t>eletrônico,</w:t>
      </w:r>
      <w:r w:rsidRPr="00C7158C">
        <w:rPr>
          <w:rFonts w:ascii="Times New Roman" w:hAnsi="Times New Roman" w:cs="Times New Roman"/>
          <w:spacing w:val="-1"/>
        </w:rPr>
        <w:t xml:space="preserve"> </w:t>
      </w:r>
      <w:r w:rsidRPr="00C7158C">
        <w:rPr>
          <w:rFonts w:ascii="Times New Roman" w:hAnsi="Times New Roman" w:cs="Times New Roman"/>
        </w:rPr>
        <w:t>a</w:t>
      </w:r>
      <w:r w:rsidRPr="00C7158C">
        <w:rPr>
          <w:rFonts w:ascii="Times New Roman" w:hAnsi="Times New Roman" w:cs="Times New Roman"/>
          <w:spacing w:val="-1"/>
        </w:rPr>
        <w:t xml:space="preserve"> </w:t>
      </w:r>
      <w:r w:rsidRPr="00C7158C">
        <w:rPr>
          <w:rFonts w:ascii="Times New Roman" w:hAnsi="Times New Roman" w:cs="Times New Roman"/>
        </w:rPr>
        <w:t>proposta</w:t>
      </w:r>
      <w:r w:rsidRPr="00C7158C">
        <w:rPr>
          <w:rFonts w:ascii="Times New Roman" w:hAnsi="Times New Roman" w:cs="Times New Roman"/>
          <w:spacing w:val="-3"/>
        </w:rPr>
        <w:t xml:space="preserve"> </w:t>
      </w:r>
      <w:r w:rsidRPr="00C7158C">
        <w:rPr>
          <w:rFonts w:ascii="Times New Roman" w:hAnsi="Times New Roman" w:cs="Times New Roman"/>
        </w:rPr>
        <w:t>com</w:t>
      </w:r>
      <w:r w:rsidRPr="00C7158C">
        <w:rPr>
          <w:rFonts w:ascii="Times New Roman" w:hAnsi="Times New Roman" w:cs="Times New Roman"/>
          <w:spacing w:val="-1"/>
        </w:rPr>
        <w:t xml:space="preserve"> </w:t>
      </w:r>
      <w:r w:rsidRPr="00C7158C">
        <w:rPr>
          <w:rFonts w:ascii="Times New Roman" w:hAnsi="Times New Roman" w:cs="Times New Roman"/>
        </w:rPr>
        <w:t>o</w:t>
      </w:r>
      <w:r w:rsidRPr="00C7158C">
        <w:rPr>
          <w:rFonts w:ascii="Times New Roman" w:hAnsi="Times New Roman" w:cs="Times New Roman"/>
          <w:spacing w:val="-1"/>
        </w:rPr>
        <w:t xml:space="preserve"> </w:t>
      </w:r>
      <w:r w:rsidRPr="00C7158C">
        <w:rPr>
          <w:rFonts w:ascii="Times New Roman" w:hAnsi="Times New Roman" w:cs="Times New Roman"/>
        </w:rPr>
        <w:t xml:space="preserve">preço </w:t>
      </w:r>
      <w:r w:rsidRPr="00C7158C">
        <w:rPr>
          <w:rFonts w:ascii="Times New Roman" w:hAnsi="Times New Roman" w:cs="Times New Roman"/>
        </w:rPr>
        <w:lastRenderedPageBreak/>
        <w:t>ou o percentual de desconto, conforme o critério de julgamento adotado neste Edital, até a data e o horário estabelecidos para abertura da sessão pública.</w:t>
      </w:r>
    </w:p>
    <w:p w14:paraId="5AE3E2D1" w14:textId="77777777" w:rsidR="00224FA9" w:rsidRPr="00C7158C" w:rsidRDefault="00000000" w:rsidP="005C1EAC">
      <w:pPr>
        <w:pStyle w:val="PargrafodaLista"/>
        <w:numPr>
          <w:ilvl w:val="1"/>
          <w:numId w:val="2"/>
        </w:numPr>
        <w:tabs>
          <w:tab w:val="left" w:pos="937"/>
        </w:tabs>
        <w:ind w:left="567" w:firstLine="0"/>
        <w:rPr>
          <w:rFonts w:ascii="Times New Roman" w:hAnsi="Times New Roman" w:cs="Times New Roman"/>
        </w:rPr>
      </w:pPr>
      <w:bookmarkStart w:id="6" w:name="_bookmark6"/>
      <w:bookmarkEnd w:id="6"/>
      <w:r w:rsidRPr="00C7158C">
        <w:rPr>
          <w:rFonts w:ascii="Times New Roman" w:hAnsi="Times New Roman" w:cs="Times New Roman"/>
        </w:rPr>
        <w:t>No</w:t>
      </w:r>
      <w:r w:rsidRPr="00C7158C">
        <w:rPr>
          <w:rFonts w:ascii="Times New Roman" w:hAnsi="Times New Roman" w:cs="Times New Roman"/>
          <w:spacing w:val="-6"/>
        </w:rPr>
        <w:t xml:space="preserve"> </w:t>
      </w:r>
      <w:r w:rsidRPr="00C7158C">
        <w:rPr>
          <w:rFonts w:ascii="Times New Roman" w:hAnsi="Times New Roman" w:cs="Times New Roman"/>
        </w:rPr>
        <w:t>cadastramento</w:t>
      </w:r>
      <w:r w:rsidRPr="00C7158C">
        <w:rPr>
          <w:rFonts w:ascii="Times New Roman" w:hAnsi="Times New Roman" w:cs="Times New Roman"/>
          <w:spacing w:val="-7"/>
        </w:rPr>
        <w:t xml:space="preserve"> </w:t>
      </w:r>
      <w:r w:rsidRPr="00C7158C">
        <w:rPr>
          <w:rFonts w:ascii="Times New Roman" w:hAnsi="Times New Roman" w:cs="Times New Roman"/>
        </w:rPr>
        <w:t>da</w:t>
      </w:r>
      <w:r w:rsidRPr="00C7158C">
        <w:rPr>
          <w:rFonts w:ascii="Times New Roman" w:hAnsi="Times New Roman" w:cs="Times New Roman"/>
          <w:spacing w:val="-5"/>
        </w:rPr>
        <w:t xml:space="preserve"> </w:t>
      </w:r>
      <w:r w:rsidRPr="00C7158C">
        <w:rPr>
          <w:rFonts w:ascii="Times New Roman" w:hAnsi="Times New Roman" w:cs="Times New Roman"/>
        </w:rPr>
        <w:t>proposta</w:t>
      </w:r>
      <w:r w:rsidRPr="00C7158C">
        <w:rPr>
          <w:rFonts w:ascii="Times New Roman" w:hAnsi="Times New Roman" w:cs="Times New Roman"/>
          <w:spacing w:val="-6"/>
        </w:rPr>
        <w:t xml:space="preserve"> </w:t>
      </w:r>
      <w:r w:rsidRPr="00C7158C">
        <w:rPr>
          <w:rFonts w:ascii="Times New Roman" w:hAnsi="Times New Roman" w:cs="Times New Roman"/>
        </w:rPr>
        <w:t>inicial,</w:t>
      </w:r>
      <w:r w:rsidRPr="00C7158C">
        <w:rPr>
          <w:rFonts w:ascii="Times New Roman" w:hAnsi="Times New Roman" w:cs="Times New Roman"/>
          <w:spacing w:val="-3"/>
        </w:rPr>
        <w:t xml:space="preserve"> </w:t>
      </w:r>
      <w:r w:rsidRPr="00C7158C">
        <w:rPr>
          <w:rFonts w:ascii="Times New Roman" w:hAnsi="Times New Roman" w:cs="Times New Roman"/>
        </w:rPr>
        <w:t>o</w:t>
      </w:r>
      <w:r w:rsidRPr="00C7158C">
        <w:rPr>
          <w:rFonts w:ascii="Times New Roman" w:hAnsi="Times New Roman" w:cs="Times New Roman"/>
          <w:spacing w:val="-4"/>
        </w:rPr>
        <w:t xml:space="preserve"> </w:t>
      </w:r>
      <w:r w:rsidRPr="00C7158C">
        <w:rPr>
          <w:rFonts w:ascii="Times New Roman" w:hAnsi="Times New Roman" w:cs="Times New Roman"/>
        </w:rPr>
        <w:t>licitante</w:t>
      </w:r>
      <w:r w:rsidRPr="00C7158C">
        <w:rPr>
          <w:rFonts w:ascii="Times New Roman" w:hAnsi="Times New Roman" w:cs="Times New Roman"/>
          <w:spacing w:val="-5"/>
        </w:rPr>
        <w:t xml:space="preserve"> </w:t>
      </w:r>
      <w:r w:rsidRPr="00C7158C">
        <w:rPr>
          <w:rFonts w:ascii="Times New Roman" w:hAnsi="Times New Roman" w:cs="Times New Roman"/>
        </w:rPr>
        <w:t>declarará,</w:t>
      </w:r>
      <w:r w:rsidRPr="00C7158C">
        <w:rPr>
          <w:rFonts w:ascii="Times New Roman" w:hAnsi="Times New Roman" w:cs="Times New Roman"/>
          <w:spacing w:val="-4"/>
        </w:rPr>
        <w:t xml:space="preserve"> </w:t>
      </w:r>
      <w:r w:rsidRPr="00C7158C">
        <w:rPr>
          <w:rFonts w:ascii="Times New Roman" w:hAnsi="Times New Roman" w:cs="Times New Roman"/>
        </w:rPr>
        <w:t>em</w:t>
      </w:r>
      <w:r w:rsidRPr="00C7158C">
        <w:rPr>
          <w:rFonts w:ascii="Times New Roman" w:hAnsi="Times New Roman" w:cs="Times New Roman"/>
          <w:spacing w:val="-3"/>
        </w:rPr>
        <w:t xml:space="preserve"> </w:t>
      </w:r>
      <w:r w:rsidRPr="00C7158C">
        <w:rPr>
          <w:rFonts w:ascii="Times New Roman" w:hAnsi="Times New Roman" w:cs="Times New Roman"/>
        </w:rPr>
        <w:t>campo</w:t>
      </w:r>
      <w:r w:rsidRPr="00C7158C">
        <w:rPr>
          <w:rFonts w:ascii="Times New Roman" w:hAnsi="Times New Roman" w:cs="Times New Roman"/>
          <w:spacing w:val="-4"/>
        </w:rPr>
        <w:t xml:space="preserve"> </w:t>
      </w:r>
      <w:r w:rsidRPr="00C7158C">
        <w:rPr>
          <w:rFonts w:ascii="Times New Roman" w:hAnsi="Times New Roman" w:cs="Times New Roman"/>
        </w:rPr>
        <w:t>próprio</w:t>
      </w:r>
      <w:r w:rsidRPr="00C7158C">
        <w:rPr>
          <w:rFonts w:ascii="Times New Roman" w:hAnsi="Times New Roman" w:cs="Times New Roman"/>
          <w:spacing w:val="-4"/>
        </w:rPr>
        <w:t xml:space="preserve"> </w:t>
      </w:r>
      <w:r w:rsidRPr="00C7158C">
        <w:rPr>
          <w:rFonts w:ascii="Times New Roman" w:hAnsi="Times New Roman" w:cs="Times New Roman"/>
        </w:rPr>
        <w:t>do</w:t>
      </w:r>
      <w:r w:rsidRPr="00C7158C">
        <w:rPr>
          <w:rFonts w:ascii="Times New Roman" w:hAnsi="Times New Roman" w:cs="Times New Roman"/>
          <w:spacing w:val="-6"/>
        </w:rPr>
        <w:t xml:space="preserve"> </w:t>
      </w:r>
      <w:r w:rsidRPr="00C7158C">
        <w:rPr>
          <w:rFonts w:ascii="Times New Roman" w:hAnsi="Times New Roman" w:cs="Times New Roman"/>
        </w:rPr>
        <w:t>sistema,</w:t>
      </w:r>
      <w:r w:rsidRPr="00C7158C">
        <w:rPr>
          <w:rFonts w:ascii="Times New Roman" w:hAnsi="Times New Roman" w:cs="Times New Roman"/>
          <w:spacing w:val="-5"/>
        </w:rPr>
        <w:t xml:space="preserve"> </w:t>
      </w:r>
      <w:r w:rsidRPr="00C7158C">
        <w:rPr>
          <w:rFonts w:ascii="Times New Roman" w:hAnsi="Times New Roman" w:cs="Times New Roman"/>
          <w:spacing w:val="-4"/>
        </w:rPr>
        <w:t>que:</w:t>
      </w:r>
    </w:p>
    <w:p w14:paraId="738145B0" w14:textId="77777777" w:rsidR="00224FA9" w:rsidRPr="00C7158C" w:rsidRDefault="00224FA9" w:rsidP="005C1EAC">
      <w:pPr>
        <w:pStyle w:val="Corpodetexto"/>
        <w:spacing w:before="61"/>
        <w:ind w:left="567"/>
        <w:rPr>
          <w:rFonts w:ascii="Times New Roman" w:hAnsi="Times New Roman" w:cs="Times New Roman"/>
        </w:rPr>
      </w:pPr>
    </w:p>
    <w:p w14:paraId="415B7902" w14:textId="77777777" w:rsidR="00224FA9" w:rsidRPr="00C7158C" w:rsidRDefault="00000000" w:rsidP="005C1EAC">
      <w:pPr>
        <w:pStyle w:val="PargrafodaLista"/>
        <w:numPr>
          <w:ilvl w:val="2"/>
          <w:numId w:val="2"/>
        </w:numPr>
        <w:tabs>
          <w:tab w:val="left" w:pos="939"/>
        </w:tabs>
        <w:spacing w:before="0" w:line="312" w:lineRule="auto"/>
        <w:ind w:left="567" w:right="84" w:firstLine="0"/>
        <w:rPr>
          <w:rFonts w:ascii="Times New Roman" w:hAnsi="Times New Roman" w:cs="Times New Roman"/>
        </w:rPr>
      </w:pPr>
      <w:r w:rsidRPr="00C7158C">
        <w:rPr>
          <w:rFonts w:ascii="Times New Roman" w:hAnsi="Times New Roman" w:cs="Times New Roman"/>
        </w:rPr>
        <w:t>está ciente e concorda com as condições contidas no edital e seus anexos, bem como de que a proposta apresentada compreende a integralidade dos custos para atendimento dos direitos trabalhistas assegurados</w:t>
      </w:r>
      <w:r w:rsidRPr="00C7158C">
        <w:rPr>
          <w:rFonts w:ascii="Times New Roman" w:hAnsi="Times New Roman" w:cs="Times New Roman"/>
          <w:spacing w:val="-1"/>
        </w:rPr>
        <w:t xml:space="preserve"> </w:t>
      </w:r>
      <w:r w:rsidRPr="00C7158C">
        <w:rPr>
          <w:rFonts w:ascii="Times New Roman" w:hAnsi="Times New Roman" w:cs="Times New Roman"/>
        </w:rPr>
        <w:t>na</w:t>
      </w:r>
      <w:r w:rsidRPr="00C7158C">
        <w:rPr>
          <w:rFonts w:ascii="Times New Roman" w:hAnsi="Times New Roman" w:cs="Times New Roman"/>
          <w:spacing w:val="-1"/>
        </w:rPr>
        <w:t xml:space="preserve"> </w:t>
      </w:r>
      <w:r w:rsidRPr="00C7158C">
        <w:rPr>
          <w:rFonts w:ascii="Times New Roman" w:hAnsi="Times New Roman" w:cs="Times New Roman"/>
        </w:rPr>
        <w:t>Constituição</w:t>
      </w:r>
      <w:r w:rsidRPr="00C7158C">
        <w:rPr>
          <w:rFonts w:ascii="Times New Roman" w:hAnsi="Times New Roman" w:cs="Times New Roman"/>
          <w:spacing w:val="-1"/>
        </w:rPr>
        <w:t xml:space="preserve"> </w:t>
      </w:r>
      <w:r w:rsidRPr="00C7158C">
        <w:rPr>
          <w:rFonts w:ascii="Times New Roman" w:hAnsi="Times New Roman" w:cs="Times New Roman"/>
        </w:rPr>
        <w:t>Federal,</w:t>
      </w:r>
      <w:r w:rsidRPr="00C7158C">
        <w:rPr>
          <w:rFonts w:ascii="Times New Roman" w:hAnsi="Times New Roman" w:cs="Times New Roman"/>
          <w:spacing w:val="-2"/>
        </w:rPr>
        <w:t xml:space="preserve"> </w:t>
      </w:r>
      <w:r w:rsidRPr="00C7158C">
        <w:rPr>
          <w:rFonts w:ascii="Times New Roman" w:hAnsi="Times New Roman" w:cs="Times New Roman"/>
        </w:rPr>
        <w:t>nas leis</w:t>
      </w:r>
      <w:r w:rsidRPr="00C7158C">
        <w:rPr>
          <w:rFonts w:ascii="Times New Roman" w:hAnsi="Times New Roman" w:cs="Times New Roman"/>
          <w:spacing w:val="-2"/>
        </w:rPr>
        <w:t xml:space="preserve"> </w:t>
      </w:r>
      <w:r w:rsidRPr="00C7158C">
        <w:rPr>
          <w:rFonts w:ascii="Times New Roman" w:hAnsi="Times New Roman" w:cs="Times New Roman"/>
        </w:rPr>
        <w:t>trabalhistas,</w:t>
      </w:r>
      <w:r w:rsidRPr="00C7158C">
        <w:rPr>
          <w:rFonts w:ascii="Times New Roman" w:hAnsi="Times New Roman" w:cs="Times New Roman"/>
          <w:spacing w:val="-2"/>
        </w:rPr>
        <w:t xml:space="preserve"> </w:t>
      </w:r>
      <w:r w:rsidRPr="00C7158C">
        <w:rPr>
          <w:rFonts w:ascii="Times New Roman" w:hAnsi="Times New Roman" w:cs="Times New Roman"/>
        </w:rPr>
        <w:t>nas</w:t>
      </w:r>
      <w:r w:rsidRPr="00C7158C">
        <w:rPr>
          <w:rFonts w:ascii="Times New Roman" w:hAnsi="Times New Roman" w:cs="Times New Roman"/>
          <w:spacing w:val="-2"/>
        </w:rPr>
        <w:t xml:space="preserve"> </w:t>
      </w:r>
      <w:r w:rsidRPr="00C7158C">
        <w:rPr>
          <w:rFonts w:ascii="Times New Roman" w:hAnsi="Times New Roman" w:cs="Times New Roman"/>
        </w:rPr>
        <w:t>normas</w:t>
      </w:r>
      <w:r w:rsidRPr="00C7158C">
        <w:rPr>
          <w:rFonts w:ascii="Times New Roman" w:hAnsi="Times New Roman" w:cs="Times New Roman"/>
          <w:spacing w:val="-2"/>
        </w:rPr>
        <w:t xml:space="preserve"> </w:t>
      </w:r>
      <w:r w:rsidRPr="00C7158C">
        <w:rPr>
          <w:rFonts w:ascii="Times New Roman" w:hAnsi="Times New Roman" w:cs="Times New Roman"/>
        </w:rPr>
        <w:t>infralegais,</w:t>
      </w:r>
      <w:r w:rsidRPr="00C7158C">
        <w:rPr>
          <w:rFonts w:ascii="Times New Roman" w:hAnsi="Times New Roman" w:cs="Times New Roman"/>
          <w:spacing w:val="-2"/>
        </w:rPr>
        <w:t xml:space="preserve"> </w:t>
      </w:r>
      <w:r w:rsidRPr="00C7158C">
        <w:rPr>
          <w:rFonts w:ascii="Times New Roman" w:hAnsi="Times New Roman" w:cs="Times New Roman"/>
        </w:rPr>
        <w:t>nas convenções coletivas de trabalho e nos termos de ajustamento de conduta vigentes na data de sua entrega em definitivo e que</w:t>
      </w:r>
      <w:r w:rsidRPr="00C7158C">
        <w:rPr>
          <w:rFonts w:ascii="Times New Roman" w:hAnsi="Times New Roman" w:cs="Times New Roman"/>
          <w:spacing w:val="40"/>
        </w:rPr>
        <w:t xml:space="preserve"> </w:t>
      </w:r>
      <w:r w:rsidRPr="00C7158C">
        <w:rPr>
          <w:rFonts w:ascii="Times New Roman" w:hAnsi="Times New Roman" w:cs="Times New Roman"/>
        </w:rPr>
        <w:t>cumpre plenamente os requisitos de habilitação definidos no instrumento convocatório;</w:t>
      </w:r>
    </w:p>
    <w:p w14:paraId="6D3E162B" w14:textId="77777777" w:rsidR="00224FA9" w:rsidRPr="00C7158C" w:rsidRDefault="00224FA9" w:rsidP="005C1EAC">
      <w:pPr>
        <w:pStyle w:val="Corpodetexto"/>
        <w:ind w:left="567"/>
        <w:rPr>
          <w:rFonts w:ascii="Times New Roman" w:hAnsi="Times New Roman" w:cs="Times New Roman"/>
        </w:rPr>
      </w:pPr>
    </w:p>
    <w:p w14:paraId="64F240E6" w14:textId="77777777" w:rsidR="00224FA9" w:rsidRPr="00C7158C" w:rsidRDefault="00000000" w:rsidP="005C1EAC">
      <w:pPr>
        <w:pStyle w:val="PargrafodaLista"/>
        <w:numPr>
          <w:ilvl w:val="2"/>
          <w:numId w:val="2"/>
        </w:numPr>
        <w:tabs>
          <w:tab w:val="left" w:pos="939"/>
        </w:tabs>
        <w:spacing w:before="0" w:line="276" w:lineRule="auto"/>
        <w:ind w:left="567" w:right="85" w:firstLine="0"/>
        <w:rPr>
          <w:rFonts w:ascii="Times New Roman" w:hAnsi="Times New Roman" w:cs="Times New Roman"/>
        </w:rPr>
      </w:pPr>
      <w:r w:rsidRPr="00C7158C">
        <w:rPr>
          <w:rFonts w:ascii="Times New Roman" w:hAnsi="Times New Roman" w:cs="Times New Roman"/>
        </w:rPr>
        <w:t xml:space="preserve">não emprega menor de 18 anos em trabalho noturno, perigoso ou insalubre e não emprega menor de 16 anos, salvo menor, a partir de 14 anos, na condição de aprendiz, nos termos do </w:t>
      </w:r>
      <w:hyperlink r:id="rId16" w:anchor="art7">
        <w:r w:rsidR="00224FA9" w:rsidRPr="00C7158C">
          <w:rPr>
            <w:rFonts w:ascii="Times New Roman" w:hAnsi="Times New Roman" w:cs="Times New Roman"/>
            <w:color w:val="0000FF"/>
            <w:u w:val="single" w:color="0000FF"/>
          </w:rPr>
          <w:t>artigo 7°, XXXIII, da</w:t>
        </w:r>
      </w:hyperlink>
      <w:r w:rsidRPr="00C7158C">
        <w:rPr>
          <w:rFonts w:ascii="Times New Roman" w:hAnsi="Times New Roman" w:cs="Times New Roman"/>
          <w:color w:val="0000FF"/>
        </w:rPr>
        <w:t xml:space="preserve"> </w:t>
      </w:r>
      <w:hyperlink r:id="rId17" w:anchor="art7">
        <w:r w:rsidR="00224FA9" w:rsidRPr="00C7158C">
          <w:rPr>
            <w:rFonts w:ascii="Times New Roman" w:hAnsi="Times New Roman" w:cs="Times New Roman"/>
            <w:color w:val="0000FF"/>
            <w:spacing w:val="-2"/>
            <w:u w:val="single" w:color="0000FF"/>
          </w:rPr>
          <w:t>Constituição</w:t>
        </w:r>
      </w:hyperlink>
      <w:r w:rsidRPr="00C7158C">
        <w:rPr>
          <w:rFonts w:ascii="Times New Roman" w:hAnsi="Times New Roman" w:cs="Times New Roman"/>
          <w:spacing w:val="-2"/>
        </w:rPr>
        <w:t>;</w:t>
      </w:r>
    </w:p>
    <w:p w14:paraId="3CB097C3" w14:textId="77777777" w:rsidR="00224FA9" w:rsidRPr="00C7158C" w:rsidRDefault="00000000" w:rsidP="005C1EAC">
      <w:pPr>
        <w:pStyle w:val="PargrafodaLista"/>
        <w:numPr>
          <w:ilvl w:val="2"/>
          <w:numId w:val="2"/>
        </w:numPr>
        <w:tabs>
          <w:tab w:val="left" w:pos="939"/>
        </w:tabs>
        <w:spacing w:line="276" w:lineRule="auto"/>
        <w:ind w:left="567" w:right="83" w:firstLine="0"/>
        <w:rPr>
          <w:rFonts w:ascii="Times New Roman" w:hAnsi="Times New Roman" w:cs="Times New Roman"/>
        </w:rPr>
      </w:pPr>
      <w:r w:rsidRPr="00C7158C">
        <w:rPr>
          <w:rFonts w:ascii="Times New Roman" w:hAnsi="Times New Roman" w:cs="Times New Roman"/>
        </w:rPr>
        <w:t xml:space="preserve">não possui empregados executando trabalho degradante ou forçado, observando o disposto nos </w:t>
      </w:r>
      <w:hyperlink r:id="rId18">
        <w:r w:rsidR="00224FA9" w:rsidRPr="00C7158C">
          <w:rPr>
            <w:rFonts w:ascii="Times New Roman" w:hAnsi="Times New Roman" w:cs="Times New Roman"/>
            <w:color w:val="0000FF"/>
            <w:u w:val="single" w:color="0000FF"/>
          </w:rPr>
          <w:t>incisos III e IV do art. 1º e no inciso III do art. 5º da Constituição Federal</w:t>
        </w:r>
        <w:r w:rsidR="00224FA9" w:rsidRPr="00C7158C">
          <w:rPr>
            <w:rFonts w:ascii="Times New Roman" w:hAnsi="Times New Roman" w:cs="Times New Roman"/>
          </w:rPr>
          <w:t>;</w:t>
        </w:r>
      </w:hyperlink>
    </w:p>
    <w:p w14:paraId="5DBAF65E" w14:textId="77777777" w:rsidR="00224FA9" w:rsidRPr="00C7158C" w:rsidRDefault="00000000"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C7158C">
        <w:rPr>
          <w:rFonts w:ascii="Times New Roman" w:hAnsi="Times New Roman" w:cs="Times New Roman"/>
        </w:rPr>
        <w:t>cumpre as exigências de reserva de cargos para pessoa com deficiência e para reabilitado da Previdência Social, previstas em lei e em outras normas específicas.</w:t>
      </w:r>
    </w:p>
    <w:p w14:paraId="688A6EE1" w14:textId="77777777" w:rsidR="00224FA9" w:rsidRPr="00C7158C" w:rsidRDefault="00000000" w:rsidP="005C1EAC">
      <w:pPr>
        <w:pStyle w:val="PargrafodaLista"/>
        <w:numPr>
          <w:ilvl w:val="1"/>
          <w:numId w:val="2"/>
        </w:numPr>
        <w:tabs>
          <w:tab w:val="left" w:pos="937"/>
        </w:tabs>
        <w:spacing w:before="124" w:line="278" w:lineRule="auto"/>
        <w:ind w:left="567" w:right="88" w:firstLine="0"/>
        <w:rPr>
          <w:rFonts w:ascii="Times New Roman" w:hAnsi="Times New Roman" w:cs="Times New Roman"/>
        </w:rPr>
      </w:pPr>
      <w:r w:rsidRPr="00C7158C">
        <w:rPr>
          <w:rFonts w:ascii="Times New Roman" w:hAnsi="Times New Roman" w:cs="Times New Roman"/>
        </w:rPr>
        <w:t xml:space="preserve">O licitante organizado em cooperativa deverá declarar, ainda, em campo próprio do sistema eletrônico, que cumpre os requisitos estabelecidos no </w:t>
      </w:r>
      <w:hyperlink r:id="rId19" w:anchor="art16">
        <w:r w:rsidR="00224FA9" w:rsidRPr="00C7158C">
          <w:rPr>
            <w:rFonts w:ascii="Times New Roman" w:hAnsi="Times New Roman" w:cs="Times New Roman"/>
            <w:color w:val="0000FF"/>
            <w:u w:val="single" w:color="0000FF"/>
          </w:rPr>
          <w:t>artigo 16 da Lei nº 14.133, de 2021</w:t>
        </w:r>
        <w:r w:rsidR="00224FA9" w:rsidRPr="00C7158C">
          <w:rPr>
            <w:rFonts w:ascii="Times New Roman" w:hAnsi="Times New Roman" w:cs="Times New Roman"/>
          </w:rPr>
          <w:t>.</w:t>
        </w:r>
      </w:hyperlink>
    </w:p>
    <w:p w14:paraId="21CC9BCF" w14:textId="77777777" w:rsidR="00224FA9" w:rsidRPr="00C7158C" w:rsidRDefault="00000000" w:rsidP="005C1EAC">
      <w:pPr>
        <w:pStyle w:val="PargrafodaLista"/>
        <w:numPr>
          <w:ilvl w:val="1"/>
          <w:numId w:val="2"/>
        </w:numPr>
        <w:tabs>
          <w:tab w:val="left" w:pos="937"/>
        </w:tabs>
        <w:spacing w:before="115" w:line="276" w:lineRule="auto"/>
        <w:ind w:left="567" w:right="83" w:firstLine="0"/>
        <w:rPr>
          <w:rFonts w:ascii="Times New Roman" w:hAnsi="Times New Roman" w:cs="Times New Roman"/>
        </w:rPr>
      </w:pPr>
      <w:bookmarkStart w:id="7" w:name="_bookmark7"/>
      <w:bookmarkEnd w:id="7"/>
      <w:r w:rsidRPr="00C7158C">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20" w:anchor="art3">
        <w:r w:rsidR="00224FA9" w:rsidRPr="00C7158C">
          <w:rPr>
            <w:rFonts w:ascii="Times New Roman" w:hAnsi="Times New Roman" w:cs="Times New Roman"/>
            <w:color w:val="0000FF"/>
            <w:u w:val="single" w:color="0000FF"/>
          </w:rPr>
          <w:t>artigo 3° da Lei Complementar nº 123, de 2006</w:t>
        </w:r>
        <w:r w:rsidR="00224FA9" w:rsidRPr="00C7158C">
          <w:rPr>
            <w:rFonts w:ascii="Times New Roman" w:hAnsi="Times New Roman" w:cs="Times New Roman"/>
          </w:rPr>
          <w:t>,</w:t>
        </w:r>
      </w:hyperlink>
      <w:r w:rsidRPr="00C7158C">
        <w:rPr>
          <w:rFonts w:ascii="Times New Roman" w:hAnsi="Times New Roman" w:cs="Times New Roman"/>
        </w:rPr>
        <w:t xml:space="preserve"> estando apto a usufruir do tratamento favorecido estabelecido em seus </w:t>
      </w:r>
      <w:hyperlink r:id="rId21" w:anchor="art42">
        <w:r w:rsidR="00224FA9" w:rsidRPr="00C7158C">
          <w:rPr>
            <w:rFonts w:ascii="Times New Roman" w:hAnsi="Times New Roman" w:cs="Times New Roman"/>
            <w:color w:val="0000FF"/>
            <w:u w:val="single" w:color="0000FF"/>
          </w:rPr>
          <w:t>arts. 42 a 49</w:t>
        </w:r>
        <w:r w:rsidR="00224FA9" w:rsidRPr="00C7158C">
          <w:rPr>
            <w:rFonts w:ascii="Times New Roman" w:hAnsi="Times New Roman" w:cs="Times New Roman"/>
          </w:rPr>
          <w:t>,</w:t>
        </w:r>
      </w:hyperlink>
      <w:r w:rsidRPr="00C7158C">
        <w:rPr>
          <w:rFonts w:ascii="Times New Roman" w:hAnsi="Times New Roman" w:cs="Times New Roman"/>
        </w:rPr>
        <w:t xml:space="preserve"> observado o disposto nos </w:t>
      </w:r>
      <w:hyperlink r:id="rId22" w:anchor="art4§1">
        <w:r w:rsidR="00224FA9" w:rsidRPr="00C7158C">
          <w:rPr>
            <w:rFonts w:ascii="Times New Roman" w:hAnsi="Times New Roman" w:cs="Times New Roman"/>
            <w:color w:val="0000FF"/>
            <w:u w:val="single" w:color="0000FF"/>
          </w:rPr>
          <w:t>§§ 1º ao 3º do art. 4º, da Lei n.º</w:t>
        </w:r>
      </w:hyperlink>
      <w:r w:rsidRPr="00C7158C">
        <w:rPr>
          <w:rFonts w:ascii="Times New Roman" w:hAnsi="Times New Roman" w:cs="Times New Roman"/>
          <w:color w:val="0000FF"/>
        </w:rPr>
        <w:t xml:space="preserve"> </w:t>
      </w:r>
      <w:hyperlink r:id="rId23" w:anchor="art4§1">
        <w:r w:rsidR="00224FA9" w:rsidRPr="00C7158C">
          <w:rPr>
            <w:rFonts w:ascii="Times New Roman" w:hAnsi="Times New Roman" w:cs="Times New Roman"/>
            <w:color w:val="0000FF"/>
            <w:u w:val="single" w:color="0000FF"/>
          </w:rPr>
          <w:t>14.133, de 2021.</w:t>
        </w:r>
      </w:hyperlink>
    </w:p>
    <w:p w14:paraId="41822785" w14:textId="77777777" w:rsidR="00224FA9" w:rsidRPr="00C7158C" w:rsidRDefault="00000000" w:rsidP="005C1EAC">
      <w:pPr>
        <w:pStyle w:val="PargrafodaLista"/>
        <w:numPr>
          <w:ilvl w:val="2"/>
          <w:numId w:val="2"/>
        </w:numPr>
        <w:tabs>
          <w:tab w:val="left" w:pos="939"/>
        </w:tabs>
        <w:spacing w:before="121" w:line="273" w:lineRule="auto"/>
        <w:ind w:left="567" w:right="89" w:firstLine="0"/>
        <w:rPr>
          <w:rFonts w:ascii="Times New Roman" w:hAnsi="Times New Roman" w:cs="Times New Roman"/>
        </w:rPr>
      </w:pPr>
      <w:r w:rsidRPr="00C7158C">
        <w:rPr>
          <w:rFonts w:ascii="Times New Roman" w:hAnsi="Times New Roman" w:cs="Times New Roman"/>
        </w:rPr>
        <w:t>no item exclusivo para participação de microempresas e empresas de pequeno porte, a assinalação do campo “não” impedirá o prosseguimento no certame, para aquele item;</w:t>
      </w:r>
    </w:p>
    <w:p w14:paraId="3932F28F" w14:textId="77777777" w:rsidR="00224FA9" w:rsidRPr="00C7158C" w:rsidRDefault="00000000" w:rsidP="005C1EAC">
      <w:pPr>
        <w:pStyle w:val="PargrafodaLista"/>
        <w:numPr>
          <w:ilvl w:val="2"/>
          <w:numId w:val="2"/>
        </w:numPr>
        <w:tabs>
          <w:tab w:val="left" w:pos="939"/>
        </w:tabs>
        <w:spacing w:before="124" w:line="276" w:lineRule="auto"/>
        <w:ind w:left="567" w:right="83" w:firstLine="0"/>
        <w:rPr>
          <w:rFonts w:ascii="Times New Roman" w:hAnsi="Times New Roman" w:cs="Times New Roman"/>
        </w:rPr>
      </w:pPr>
      <w:r w:rsidRPr="00C7158C">
        <w:rPr>
          <w:rFonts w:ascii="Times New Roman" w:hAnsi="Times New Roman" w:cs="Times New Roman"/>
        </w:rPr>
        <w:t xml:space="preserve">nos itens em que a participação não for exclusiva para microempresas e empresas de pequeno porte, a assinalação do campo “não” apenas produzirá o efeito de o licitante não ter direito ao tratamento favorecido previsto na </w:t>
      </w:r>
      <w:hyperlink r:id="rId24">
        <w:r w:rsidR="00224FA9" w:rsidRPr="00C7158C">
          <w:rPr>
            <w:rFonts w:ascii="Times New Roman" w:hAnsi="Times New Roman" w:cs="Times New Roman"/>
            <w:color w:val="0000FF"/>
            <w:u w:val="single" w:color="0000FF"/>
          </w:rPr>
          <w:t>Lei Complementar nº 123, de 2006</w:t>
        </w:r>
        <w:r w:rsidR="00224FA9" w:rsidRPr="00C7158C">
          <w:rPr>
            <w:rFonts w:ascii="Times New Roman" w:hAnsi="Times New Roman" w:cs="Times New Roman"/>
          </w:rPr>
          <w:t>,</w:t>
        </w:r>
      </w:hyperlink>
      <w:r w:rsidRPr="00C7158C">
        <w:rPr>
          <w:rFonts w:ascii="Times New Roman" w:hAnsi="Times New Roman" w:cs="Times New Roman"/>
        </w:rPr>
        <w:t xml:space="preserve"> mesmo que microempresa, empresa de pequeno porte ou sociedade cooperativa.</w:t>
      </w:r>
    </w:p>
    <w:p w14:paraId="7290183C" w14:textId="77777777" w:rsidR="00224FA9" w:rsidRPr="00C7158C" w:rsidRDefault="00000000" w:rsidP="005C1EAC">
      <w:pPr>
        <w:pStyle w:val="PargrafodaLista"/>
        <w:numPr>
          <w:ilvl w:val="1"/>
          <w:numId w:val="2"/>
        </w:numPr>
        <w:tabs>
          <w:tab w:val="left" w:pos="937"/>
        </w:tabs>
        <w:spacing w:before="122" w:line="276" w:lineRule="auto"/>
        <w:ind w:left="567" w:right="84"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1"/>
        </w:rPr>
        <w:t xml:space="preserve"> </w:t>
      </w:r>
      <w:r w:rsidRPr="00C7158C">
        <w:rPr>
          <w:rFonts w:ascii="Times New Roman" w:hAnsi="Times New Roman" w:cs="Times New Roman"/>
        </w:rPr>
        <w:t>falsidade</w:t>
      </w:r>
      <w:r w:rsidRPr="00C7158C">
        <w:rPr>
          <w:rFonts w:ascii="Times New Roman" w:hAnsi="Times New Roman" w:cs="Times New Roman"/>
          <w:spacing w:val="-2"/>
        </w:rPr>
        <w:t xml:space="preserve"> </w:t>
      </w:r>
      <w:r w:rsidRPr="00C7158C">
        <w:rPr>
          <w:rFonts w:ascii="Times New Roman" w:hAnsi="Times New Roman" w:cs="Times New Roman"/>
        </w:rPr>
        <w:t>da</w:t>
      </w:r>
      <w:r w:rsidRPr="00C7158C">
        <w:rPr>
          <w:rFonts w:ascii="Times New Roman" w:hAnsi="Times New Roman" w:cs="Times New Roman"/>
          <w:spacing w:val="-2"/>
        </w:rPr>
        <w:t xml:space="preserve"> </w:t>
      </w:r>
      <w:r w:rsidRPr="00C7158C">
        <w:rPr>
          <w:rFonts w:ascii="Times New Roman" w:hAnsi="Times New Roman" w:cs="Times New Roman"/>
        </w:rPr>
        <w:t>declaração</w:t>
      </w:r>
      <w:r w:rsidRPr="00C7158C">
        <w:rPr>
          <w:rFonts w:ascii="Times New Roman" w:hAnsi="Times New Roman" w:cs="Times New Roman"/>
          <w:spacing w:val="-1"/>
        </w:rPr>
        <w:t xml:space="preserve"> </w:t>
      </w:r>
      <w:r w:rsidRPr="00C7158C">
        <w:rPr>
          <w:rFonts w:ascii="Times New Roman" w:hAnsi="Times New Roman" w:cs="Times New Roman"/>
        </w:rPr>
        <w:t>de</w:t>
      </w:r>
      <w:r w:rsidRPr="00C7158C">
        <w:rPr>
          <w:rFonts w:ascii="Times New Roman" w:hAnsi="Times New Roman" w:cs="Times New Roman"/>
          <w:spacing w:val="-2"/>
        </w:rPr>
        <w:t xml:space="preserve"> </w:t>
      </w:r>
      <w:r w:rsidRPr="00C7158C">
        <w:rPr>
          <w:rFonts w:ascii="Times New Roman" w:hAnsi="Times New Roman" w:cs="Times New Roman"/>
        </w:rPr>
        <w:t>que</w:t>
      </w:r>
      <w:r w:rsidRPr="00C7158C">
        <w:rPr>
          <w:rFonts w:ascii="Times New Roman" w:hAnsi="Times New Roman" w:cs="Times New Roman"/>
          <w:spacing w:val="-2"/>
        </w:rPr>
        <w:t xml:space="preserve"> </w:t>
      </w:r>
      <w:r w:rsidRPr="00C7158C">
        <w:rPr>
          <w:rFonts w:ascii="Times New Roman" w:hAnsi="Times New Roman" w:cs="Times New Roman"/>
        </w:rPr>
        <w:t>trata</w:t>
      </w:r>
      <w:r w:rsidRPr="00C7158C">
        <w:rPr>
          <w:rFonts w:ascii="Times New Roman" w:hAnsi="Times New Roman" w:cs="Times New Roman"/>
          <w:spacing w:val="-2"/>
        </w:rPr>
        <w:t xml:space="preserve"> </w:t>
      </w:r>
      <w:r w:rsidRPr="00C7158C">
        <w:rPr>
          <w:rFonts w:ascii="Times New Roman" w:hAnsi="Times New Roman" w:cs="Times New Roman"/>
        </w:rPr>
        <w:t xml:space="preserve">os itens </w:t>
      </w:r>
      <w:hyperlink w:anchor="_bookmark6" w:history="1">
        <w:r w:rsidR="00224FA9" w:rsidRPr="00C7158C">
          <w:rPr>
            <w:rFonts w:ascii="Times New Roman" w:hAnsi="Times New Roman" w:cs="Times New Roman"/>
          </w:rPr>
          <w:t>4.3</w:t>
        </w:r>
      </w:hyperlink>
      <w:r w:rsidRPr="00C7158C">
        <w:rPr>
          <w:rFonts w:ascii="Times New Roman" w:hAnsi="Times New Roman" w:cs="Times New Roman"/>
        </w:rPr>
        <w:t xml:space="preserve"> ou</w:t>
      </w:r>
      <w:r w:rsidRPr="00C7158C">
        <w:rPr>
          <w:rFonts w:ascii="Times New Roman" w:hAnsi="Times New Roman" w:cs="Times New Roman"/>
          <w:spacing w:val="-2"/>
        </w:rPr>
        <w:t xml:space="preserve"> </w:t>
      </w:r>
      <w:hyperlink w:anchor="_bookmark7" w:history="1">
        <w:r w:rsidR="00224FA9" w:rsidRPr="00C7158C">
          <w:rPr>
            <w:rFonts w:ascii="Times New Roman" w:hAnsi="Times New Roman" w:cs="Times New Roman"/>
          </w:rPr>
          <w:t>4.5</w:t>
        </w:r>
      </w:hyperlink>
      <w:r w:rsidRPr="00C7158C">
        <w:rPr>
          <w:rFonts w:ascii="Times New Roman" w:hAnsi="Times New Roman" w:cs="Times New Roman"/>
        </w:rPr>
        <w:t xml:space="preserve"> sujeitará</w:t>
      </w:r>
      <w:r w:rsidRPr="00C7158C">
        <w:rPr>
          <w:rFonts w:ascii="Times New Roman" w:hAnsi="Times New Roman" w:cs="Times New Roman"/>
          <w:spacing w:val="-1"/>
        </w:rPr>
        <w:t xml:space="preserve"> </w:t>
      </w:r>
      <w:r w:rsidRPr="00C7158C">
        <w:rPr>
          <w:rFonts w:ascii="Times New Roman" w:hAnsi="Times New Roman" w:cs="Times New Roman"/>
        </w:rPr>
        <w:t>o</w:t>
      </w:r>
      <w:r w:rsidRPr="00C7158C">
        <w:rPr>
          <w:rFonts w:ascii="Times New Roman" w:hAnsi="Times New Roman" w:cs="Times New Roman"/>
          <w:spacing w:val="-1"/>
        </w:rPr>
        <w:t xml:space="preserve"> </w:t>
      </w:r>
      <w:r w:rsidRPr="00C7158C">
        <w:rPr>
          <w:rFonts w:ascii="Times New Roman" w:hAnsi="Times New Roman" w:cs="Times New Roman"/>
        </w:rPr>
        <w:t>licitante</w:t>
      </w:r>
      <w:r w:rsidRPr="00C7158C">
        <w:rPr>
          <w:rFonts w:ascii="Times New Roman" w:hAnsi="Times New Roman" w:cs="Times New Roman"/>
          <w:spacing w:val="-3"/>
        </w:rPr>
        <w:t xml:space="preserve"> </w:t>
      </w:r>
      <w:r w:rsidRPr="00C7158C">
        <w:rPr>
          <w:rFonts w:ascii="Times New Roman" w:hAnsi="Times New Roman" w:cs="Times New Roman"/>
        </w:rPr>
        <w:t>às sanções</w:t>
      </w:r>
      <w:r w:rsidRPr="00C7158C">
        <w:rPr>
          <w:rFonts w:ascii="Times New Roman" w:hAnsi="Times New Roman" w:cs="Times New Roman"/>
          <w:spacing w:val="-1"/>
        </w:rPr>
        <w:t xml:space="preserve"> </w:t>
      </w:r>
      <w:r w:rsidRPr="00C7158C">
        <w:rPr>
          <w:rFonts w:ascii="Times New Roman" w:hAnsi="Times New Roman" w:cs="Times New Roman"/>
        </w:rPr>
        <w:t>previstas</w:t>
      </w:r>
      <w:r w:rsidRPr="00C7158C">
        <w:rPr>
          <w:rFonts w:ascii="Times New Roman" w:hAnsi="Times New Roman" w:cs="Times New Roman"/>
          <w:spacing w:val="-3"/>
        </w:rPr>
        <w:t xml:space="preserve"> </w:t>
      </w:r>
      <w:r w:rsidRPr="00C7158C">
        <w:rPr>
          <w:rFonts w:ascii="Times New Roman" w:hAnsi="Times New Roman" w:cs="Times New Roman"/>
        </w:rPr>
        <w:t xml:space="preserve">na </w:t>
      </w:r>
      <w:hyperlink r:id="rId25">
        <w:r w:rsidR="00224FA9" w:rsidRPr="00C7158C">
          <w:rPr>
            <w:rFonts w:ascii="Times New Roman" w:hAnsi="Times New Roman" w:cs="Times New Roman"/>
            <w:color w:val="0000FF"/>
            <w:u w:val="single" w:color="0000FF"/>
          </w:rPr>
          <w:t>Lei nº 14.133, de 2021</w:t>
        </w:r>
        <w:r w:rsidR="00224FA9" w:rsidRPr="00C7158C">
          <w:rPr>
            <w:rFonts w:ascii="Times New Roman" w:hAnsi="Times New Roman" w:cs="Times New Roman"/>
          </w:rPr>
          <w:t>,</w:t>
        </w:r>
      </w:hyperlink>
      <w:r w:rsidRPr="00C7158C">
        <w:rPr>
          <w:rFonts w:ascii="Times New Roman" w:hAnsi="Times New Roman" w:cs="Times New Roman"/>
        </w:rPr>
        <w:t xml:space="preserve"> e neste Edital.</w:t>
      </w:r>
    </w:p>
    <w:p w14:paraId="1CFEB028" w14:textId="77777777" w:rsidR="00224FA9" w:rsidRPr="00C7158C" w:rsidRDefault="00000000" w:rsidP="005C1EAC">
      <w:pPr>
        <w:pStyle w:val="PargrafodaLista"/>
        <w:numPr>
          <w:ilvl w:val="1"/>
          <w:numId w:val="2"/>
        </w:numPr>
        <w:tabs>
          <w:tab w:val="left" w:pos="937"/>
        </w:tabs>
        <w:spacing w:before="119" w:line="276" w:lineRule="auto"/>
        <w:ind w:left="567" w:right="92" w:firstLine="0"/>
        <w:rPr>
          <w:rFonts w:ascii="Times New Roman" w:hAnsi="Times New Roman" w:cs="Times New Roman"/>
        </w:rPr>
      </w:pPr>
      <w:r w:rsidRPr="00C7158C">
        <w:rPr>
          <w:rFonts w:ascii="Times New Roman" w:hAnsi="Times New Roman" w:cs="Times New Roma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1B8B9D5" w14:textId="77777777" w:rsidR="00224FA9" w:rsidRPr="00C7158C"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C7158C">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56BE0F46" w14:textId="77777777" w:rsidR="00224FA9" w:rsidRPr="00C7158C"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C7158C">
        <w:rPr>
          <w:rFonts w:ascii="Times New Roman" w:hAnsi="Times New Roman" w:cs="Times New Roman"/>
        </w:rPr>
        <w:t>Serão disponibilizados para acesso público os documentos que compõem a proposta dos licitantes convocados para apresentação de propostas, após a fase de envio de lances.</w:t>
      </w:r>
    </w:p>
    <w:p w14:paraId="545CC3AD" w14:textId="77777777" w:rsidR="00224FA9" w:rsidRPr="00C7158C" w:rsidRDefault="00000000" w:rsidP="005C1EAC">
      <w:pPr>
        <w:pStyle w:val="PargrafodaLista"/>
        <w:numPr>
          <w:ilvl w:val="1"/>
          <w:numId w:val="2"/>
        </w:numPr>
        <w:tabs>
          <w:tab w:val="left" w:pos="936"/>
        </w:tabs>
        <w:spacing w:before="122" w:line="276" w:lineRule="auto"/>
        <w:ind w:left="567" w:right="84" w:firstLine="0"/>
        <w:rPr>
          <w:rFonts w:ascii="Times New Roman" w:hAnsi="Times New Roman" w:cs="Times New Roman"/>
        </w:rPr>
      </w:pPr>
      <w:bookmarkStart w:id="8" w:name="_bookmark8"/>
      <w:bookmarkEnd w:id="8"/>
      <w:r w:rsidRPr="00C7158C">
        <w:rPr>
          <w:rFonts w:ascii="Times New Roman" w:hAnsi="Times New Roman" w:cs="Times New Roman"/>
        </w:rPr>
        <w:t>Desde que disponibilizada a funcionalidade no sistema, o licitante poderá parametrizar o seu valor final mínimo</w:t>
      </w:r>
      <w:r w:rsidRPr="00C7158C">
        <w:rPr>
          <w:rFonts w:ascii="Times New Roman" w:hAnsi="Times New Roman" w:cs="Times New Roman"/>
          <w:spacing w:val="-1"/>
        </w:rPr>
        <w:t xml:space="preserve"> </w:t>
      </w:r>
      <w:r w:rsidRPr="00C7158C">
        <w:rPr>
          <w:rFonts w:ascii="Times New Roman" w:hAnsi="Times New Roman" w:cs="Times New Roman"/>
        </w:rPr>
        <w:t>ou o</w:t>
      </w:r>
      <w:r w:rsidRPr="00C7158C">
        <w:rPr>
          <w:rFonts w:ascii="Times New Roman" w:hAnsi="Times New Roman" w:cs="Times New Roman"/>
          <w:spacing w:val="-1"/>
        </w:rPr>
        <w:t xml:space="preserve"> </w:t>
      </w:r>
      <w:r w:rsidRPr="00C7158C">
        <w:rPr>
          <w:rFonts w:ascii="Times New Roman" w:hAnsi="Times New Roman" w:cs="Times New Roman"/>
        </w:rPr>
        <w:t>seu percentual de desconto</w:t>
      </w:r>
      <w:r w:rsidRPr="00C7158C">
        <w:rPr>
          <w:rFonts w:ascii="Times New Roman" w:hAnsi="Times New Roman" w:cs="Times New Roman"/>
          <w:spacing w:val="-1"/>
        </w:rPr>
        <w:t xml:space="preserve"> </w:t>
      </w:r>
      <w:r w:rsidRPr="00C7158C">
        <w:rPr>
          <w:rFonts w:ascii="Times New Roman" w:hAnsi="Times New Roman" w:cs="Times New Roman"/>
        </w:rPr>
        <w:t>máximo quando do cadastramento da proposta e obedecerá às seguintes regras:</w:t>
      </w:r>
    </w:p>
    <w:p w14:paraId="05CB961F" w14:textId="77777777" w:rsidR="00224FA9" w:rsidRPr="00C7158C" w:rsidRDefault="00000000" w:rsidP="005C1EAC">
      <w:pPr>
        <w:pStyle w:val="PargrafodaLista"/>
        <w:numPr>
          <w:ilvl w:val="2"/>
          <w:numId w:val="2"/>
        </w:numPr>
        <w:tabs>
          <w:tab w:val="left" w:pos="938"/>
        </w:tabs>
        <w:spacing w:before="119" w:line="273" w:lineRule="auto"/>
        <w:ind w:left="567" w:right="89" w:firstLine="0"/>
        <w:rPr>
          <w:rFonts w:ascii="Times New Roman" w:hAnsi="Times New Roman" w:cs="Times New Roman"/>
        </w:rPr>
      </w:pPr>
      <w:r w:rsidRPr="00C7158C">
        <w:rPr>
          <w:rFonts w:ascii="Times New Roman" w:hAnsi="Times New Roman" w:cs="Times New Roman"/>
        </w:rPr>
        <w:lastRenderedPageBreak/>
        <w:t>a aplicação do intervalo mínimo de diferença de valores ou de percentuais entre os lances, que incidirá tanto em relação aos lances intermediários quanto em relação ao lance que cobrir a melhor oferta; e</w:t>
      </w:r>
    </w:p>
    <w:p w14:paraId="6E4AE7AB" w14:textId="77777777" w:rsidR="00224FA9" w:rsidRPr="00C7158C" w:rsidRDefault="00000000" w:rsidP="005C1EAC">
      <w:pPr>
        <w:pStyle w:val="PargrafodaLista"/>
        <w:numPr>
          <w:ilvl w:val="2"/>
          <w:numId w:val="2"/>
        </w:numPr>
        <w:tabs>
          <w:tab w:val="left" w:pos="938"/>
        </w:tabs>
        <w:spacing w:before="125" w:line="276" w:lineRule="auto"/>
        <w:ind w:left="567" w:right="90" w:firstLine="0"/>
        <w:rPr>
          <w:rFonts w:ascii="Times New Roman" w:hAnsi="Times New Roman" w:cs="Times New Roman"/>
        </w:rPr>
      </w:pPr>
      <w:r w:rsidRPr="00C7158C">
        <w:rPr>
          <w:rFonts w:ascii="Times New Roman" w:hAnsi="Times New Roman" w:cs="Times New Roman"/>
        </w:rPr>
        <w:t>os lances serão de envio automático pelo sistema, respeitado o valor final mínimo, caso estabelecido, e o intervalo de que trata o subitem acima.</w:t>
      </w:r>
    </w:p>
    <w:p w14:paraId="4A1A5E93" w14:textId="77777777" w:rsidR="00224FA9" w:rsidRPr="00C7158C" w:rsidRDefault="00000000" w:rsidP="005C1EAC">
      <w:pPr>
        <w:pStyle w:val="PargrafodaLista"/>
        <w:numPr>
          <w:ilvl w:val="1"/>
          <w:numId w:val="2"/>
        </w:numPr>
        <w:tabs>
          <w:tab w:val="left" w:pos="940"/>
        </w:tabs>
        <w:spacing w:before="0" w:line="276" w:lineRule="auto"/>
        <w:ind w:left="567" w:right="88" w:firstLine="0"/>
        <w:rPr>
          <w:rFonts w:ascii="Times New Roman" w:hAnsi="Times New Roman" w:cs="Times New Roman"/>
        </w:rPr>
      </w:pPr>
      <w:r w:rsidRPr="00C7158C">
        <w:rPr>
          <w:rFonts w:ascii="Times New Roman" w:hAnsi="Times New Roman" w:cs="Times New Roman"/>
        </w:rPr>
        <w:t>O valor final mínimo ou o percentual de desconto final máximo parametrizado no sistema poderá</w:t>
      </w:r>
      <w:r w:rsidRPr="00C7158C">
        <w:rPr>
          <w:rFonts w:ascii="Times New Roman" w:hAnsi="Times New Roman" w:cs="Times New Roman"/>
          <w:spacing w:val="80"/>
        </w:rPr>
        <w:t xml:space="preserve"> </w:t>
      </w:r>
      <w:r w:rsidRPr="00C7158C">
        <w:rPr>
          <w:rFonts w:ascii="Times New Roman" w:hAnsi="Times New Roman" w:cs="Times New Roman"/>
        </w:rPr>
        <w:t>ser alterado pelo fornecedor durante a fase de disputa, sendo vedado:</w:t>
      </w:r>
    </w:p>
    <w:p w14:paraId="70AB0763" w14:textId="77777777" w:rsidR="00224FA9" w:rsidRPr="00C7158C" w:rsidRDefault="00000000" w:rsidP="005C1EAC">
      <w:pPr>
        <w:pStyle w:val="PargrafodaLista"/>
        <w:numPr>
          <w:ilvl w:val="2"/>
          <w:numId w:val="2"/>
        </w:numPr>
        <w:tabs>
          <w:tab w:val="left" w:pos="940"/>
        </w:tabs>
        <w:spacing w:before="122" w:line="273" w:lineRule="auto"/>
        <w:ind w:left="567" w:right="89" w:firstLine="0"/>
        <w:rPr>
          <w:rFonts w:ascii="Times New Roman" w:hAnsi="Times New Roman" w:cs="Times New Roman"/>
        </w:rPr>
      </w:pPr>
      <w:r w:rsidRPr="00C7158C">
        <w:rPr>
          <w:rFonts w:ascii="Times New Roman" w:hAnsi="Times New Roman" w:cs="Times New Roman"/>
        </w:rPr>
        <w:t>valor</w:t>
      </w:r>
      <w:r w:rsidRPr="00C7158C">
        <w:rPr>
          <w:rFonts w:ascii="Times New Roman" w:hAnsi="Times New Roman" w:cs="Times New Roman"/>
          <w:spacing w:val="40"/>
        </w:rPr>
        <w:t xml:space="preserve"> </w:t>
      </w:r>
      <w:r w:rsidRPr="00C7158C">
        <w:rPr>
          <w:rFonts w:ascii="Times New Roman" w:hAnsi="Times New Roman" w:cs="Times New Roman"/>
        </w:rPr>
        <w:t>superior</w:t>
      </w:r>
      <w:r w:rsidRPr="00C7158C">
        <w:rPr>
          <w:rFonts w:ascii="Times New Roman" w:hAnsi="Times New Roman" w:cs="Times New Roman"/>
          <w:spacing w:val="40"/>
        </w:rPr>
        <w:t xml:space="preserve"> </w:t>
      </w:r>
      <w:r w:rsidRPr="00C7158C">
        <w:rPr>
          <w:rFonts w:ascii="Times New Roman" w:hAnsi="Times New Roman" w:cs="Times New Roman"/>
        </w:rPr>
        <w:t>a</w:t>
      </w:r>
      <w:r w:rsidRPr="00C7158C">
        <w:rPr>
          <w:rFonts w:ascii="Times New Roman" w:hAnsi="Times New Roman" w:cs="Times New Roman"/>
          <w:spacing w:val="40"/>
        </w:rPr>
        <w:t xml:space="preserve"> </w:t>
      </w:r>
      <w:r w:rsidRPr="00C7158C">
        <w:rPr>
          <w:rFonts w:ascii="Times New Roman" w:hAnsi="Times New Roman" w:cs="Times New Roman"/>
        </w:rPr>
        <w:t>lance</w:t>
      </w:r>
      <w:r w:rsidRPr="00C7158C">
        <w:rPr>
          <w:rFonts w:ascii="Times New Roman" w:hAnsi="Times New Roman" w:cs="Times New Roman"/>
          <w:spacing w:val="40"/>
        </w:rPr>
        <w:t xml:space="preserve"> </w:t>
      </w:r>
      <w:r w:rsidRPr="00C7158C">
        <w:rPr>
          <w:rFonts w:ascii="Times New Roman" w:hAnsi="Times New Roman" w:cs="Times New Roman"/>
        </w:rPr>
        <w:t>já</w:t>
      </w:r>
      <w:r w:rsidRPr="00C7158C">
        <w:rPr>
          <w:rFonts w:ascii="Times New Roman" w:hAnsi="Times New Roman" w:cs="Times New Roman"/>
          <w:spacing w:val="40"/>
        </w:rPr>
        <w:t xml:space="preserve"> </w:t>
      </w:r>
      <w:r w:rsidRPr="00C7158C">
        <w:rPr>
          <w:rFonts w:ascii="Times New Roman" w:hAnsi="Times New Roman" w:cs="Times New Roman"/>
        </w:rPr>
        <w:t>registrado</w:t>
      </w:r>
      <w:r w:rsidRPr="00C7158C">
        <w:rPr>
          <w:rFonts w:ascii="Times New Roman" w:hAnsi="Times New Roman" w:cs="Times New Roman"/>
          <w:spacing w:val="40"/>
        </w:rPr>
        <w:t xml:space="preserve"> </w:t>
      </w:r>
      <w:r w:rsidRPr="00C7158C">
        <w:rPr>
          <w:rFonts w:ascii="Times New Roman" w:hAnsi="Times New Roman" w:cs="Times New Roman"/>
        </w:rPr>
        <w:t>pelo</w:t>
      </w:r>
      <w:r w:rsidRPr="00C7158C">
        <w:rPr>
          <w:rFonts w:ascii="Times New Roman" w:hAnsi="Times New Roman" w:cs="Times New Roman"/>
          <w:spacing w:val="40"/>
        </w:rPr>
        <w:t xml:space="preserve"> </w:t>
      </w:r>
      <w:r w:rsidRPr="00C7158C">
        <w:rPr>
          <w:rFonts w:ascii="Times New Roman" w:hAnsi="Times New Roman" w:cs="Times New Roman"/>
        </w:rPr>
        <w:t>fornecedor</w:t>
      </w:r>
      <w:r w:rsidRPr="00C7158C">
        <w:rPr>
          <w:rFonts w:ascii="Times New Roman" w:hAnsi="Times New Roman" w:cs="Times New Roman"/>
          <w:spacing w:val="40"/>
        </w:rPr>
        <w:t xml:space="preserve"> </w:t>
      </w:r>
      <w:r w:rsidRPr="00C7158C">
        <w:rPr>
          <w:rFonts w:ascii="Times New Roman" w:hAnsi="Times New Roman" w:cs="Times New Roman"/>
        </w:rPr>
        <w:t>no</w:t>
      </w:r>
      <w:r w:rsidRPr="00C7158C">
        <w:rPr>
          <w:rFonts w:ascii="Times New Roman" w:hAnsi="Times New Roman" w:cs="Times New Roman"/>
          <w:spacing w:val="40"/>
        </w:rPr>
        <w:t xml:space="preserve"> </w:t>
      </w:r>
      <w:r w:rsidRPr="00C7158C">
        <w:rPr>
          <w:rFonts w:ascii="Times New Roman" w:hAnsi="Times New Roman" w:cs="Times New Roman"/>
        </w:rPr>
        <w:t>sistema,</w:t>
      </w:r>
      <w:r w:rsidRPr="00C7158C">
        <w:rPr>
          <w:rFonts w:ascii="Times New Roman" w:hAnsi="Times New Roman" w:cs="Times New Roman"/>
          <w:spacing w:val="40"/>
        </w:rPr>
        <w:t xml:space="preserve"> </w:t>
      </w:r>
      <w:r w:rsidRPr="00C7158C">
        <w:rPr>
          <w:rFonts w:ascii="Times New Roman" w:hAnsi="Times New Roman" w:cs="Times New Roman"/>
        </w:rPr>
        <w:t>quando</w:t>
      </w:r>
      <w:r w:rsidRPr="00C7158C">
        <w:rPr>
          <w:rFonts w:ascii="Times New Roman" w:hAnsi="Times New Roman" w:cs="Times New Roman"/>
          <w:spacing w:val="40"/>
        </w:rPr>
        <w:t xml:space="preserve"> </w:t>
      </w:r>
      <w:r w:rsidRPr="00C7158C">
        <w:rPr>
          <w:rFonts w:ascii="Times New Roman" w:hAnsi="Times New Roman" w:cs="Times New Roman"/>
        </w:rPr>
        <w:t>adotado</w:t>
      </w:r>
      <w:r w:rsidRPr="00C7158C">
        <w:rPr>
          <w:rFonts w:ascii="Times New Roman" w:hAnsi="Times New Roman" w:cs="Times New Roman"/>
          <w:spacing w:val="40"/>
        </w:rPr>
        <w:t xml:space="preserve"> </w:t>
      </w:r>
      <w:r w:rsidRPr="00C7158C">
        <w:rPr>
          <w:rFonts w:ascii="Times New Roman" w:hAnsi="Times New Roman" w:cs="Times New Roman"/>
        </w:rPr>
        <w:t>o</w:t>
      </w:r>
      <w:r w:rsidRPr="00C7158C">
        <w:rPr>
          <w:rFonts w:ascii="Times New Roman" w:hAnsi="Times New Roman" w:cs="Times New Roman"/>
          <w:spacing w:val="40"/>
        </w:rPr>
        <w:t xml:space="preserve"> </w:t>
      </w:r>
      <w:r w:rsidRPr="00C7158C">
        <w:rPr>
          <w:rFonts w:ascii="Times New Roman" w:hAnsi="Times New Roman" w:cs="Times New Roman"/>
        </w:rPr>
        <w:t>critério</w:t>
      </w:r>
      <w:r w:rsidRPr="00C7158C">
        <w:rPr>
          <w:rFonts w:ascii="Times New Roman" w:hAnsi="Times New Roman" w:cs="Times New Roman"/>
          <w:spacing w:val="40"/>
        </w:rPr>
        <w:t xml:space="preserve"> </w:t>
      </w:r>
      <w:r w:rsidRPr="00C7158C">
        <w:rPr>
          <w:rFonts w:ascii="Times New Roman" w:hAnsi="Times New Roman" w:cs="Times New Roman"/>
        </w:rPr>
        <w:t>de julgamento por menor preço; e</w:t>
      </w:r>
    </w:p>
    <w:p w14:paraId="6C4766EF" w14:textId="77777777" w:rsidR="00224FA9" w:rsidRPr="00C7158C" w:rsidRDefault="00000000" w:rsidP="005C1EAC">
      <w:pPr>
        <w:pStyle w:val="PargrafodaLista"/>
        <w:numPr>
          <w:ilvl w:val="2"/>
          <w:numId w:val="2"/>
        </w:numPr>
        <w:tabs>
          <w:tab w:val="left" w:pos="990"/>
        </w:tabs>
        <w:spacing w:before="124" w:line="276" w:lineRule="auto"/>
        <w:ind w:left="567" w:right="88" w:firstLine="0"/>
        <w:rPr>
          <w:rFonts w:ascii="Times New Roman" w:hAnsi="Times New Roman" w:cs="Times New Roman"/>
        </w:rPr>
      </w:pPr>
      <w:r w:rsidRPr="00C7158C">
        <w:rPr>
          <w:rFonts w:ascii="Times New Roman" w:hAnsi="Times New Roman" w:cs="Times New Roman"/>
        </w:rPr>
        <w:t>percentual</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desconto</w:t>
      </w:r>
      <w:r w:rsidRPr="00C7158C">
        <w:rPr>
          <w:rFonts w:ascii="Times New Roman" w:hAnsi="Times New Roman" w:cs="Times New Roman"/>
          <w:spacing w:val="-2"/>
        </w:rPr>
        <w:t xml:space="preserve"> </w:t>
      </w:r>
      <w:r w:rsidRPr="00C7158C">
        <w:rPr>
          <w:rFonts w:ascii="Times New Roman" w:hAnsi="Times New Roman" w:cs="Times New Roman"/>
        </w:rPr>
        <w:t>inferior</w:t>
      </w:r>
      <w:r w:rsidRPr="00C7158C">
        <w:rPr>
          <w:rFonts w:ascii="Times New Roman" w:hAnsi="Times New Roman" w:cs="Times New Roman"/>
          <w:spacing w:val="-1"/>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lance</w:t>
      </w:r>
      <w:r w:rsidRPr="00C7158C">
        <w:rPr>
          <w:rFonts w:ascii="Times New Roman" w:hAnsi="Times New Roman" w:cs="Times New Roman"/>
          <w:spacing w:val="-3"/>
        </w:rPr>
        <w:t xml:space="preserve"> </w:t>
      </w:r>
      <w:r w:rsidRPr="00C7158C">
        <w:rPr>
          <w:rFonts w:ascii="Times New Roman" w:hAnsi="Times New Roman" w:cs="Times New Roman"/>
        </w:rPr>
        <w:t>já</w:t>
      </w:r>
      <w:r w:rsidRPr="00C7158C">
        <w:rPr>
          <w:rFonts w:ascii="Times New Roman" w:hAnsi="Times New Roman" w:cs="Times New Roman"/>
          <w:spacing w:val="-3"/>
        </w:rPr>
        <w:t xml:space="preserve"> </w:t>
      </w:r>
      <w:r w:rsidRPr="00C7158C">
        <w:rPr>
          <w:rFonts w:ascii="Times New Roman" w:hAnsi="Times New Roman" w:cs="Times New Roman"/>
        </w:rPr>
        <w:t>registrado</w:t>
      </w:r>
      <w:r w:rsidRPr="00C7158C">
        <w:rPr>
          <w:rFonts w:ascii="Times New Roman" w:hAnsi="Times New Roman" w:cs="Times New Roman"/>
          <w:spacing w:val="-2"/>
        </w:rPr>
        <w:t xml:space="preserve"> </w:t>
      </w:r>
      <w:r w:rsidRPr="00C7158C">
        <w:rPr>
          <w:rFonts w:ascii="Times New Roman" w:hAnsi="Times New Roman" w:cs="Times New Roman"/>
        </w:rPr>
        <w:t>pelo</w:t>
      </w:r>
      <w:r w:rsidRPr="00C7158C">
        <w:rPr>
          <w:rFonts w:ascii="Times New Roman" w:hAnsi="Times New Roman" w:cs="Times New Roman"/>
          <w:spacing w:val="-2"/>
        </w:rPr>
        <w:t xml:space="preserve"> </w:t>
      </w:r>
      <w:r w:rsidRPr="00C7158C">
        <w:rPr>
          <w:rFonts w:ascii="Times New Roman" w:hAnsi="Times New Roman" w:cs="Times New Roman"/>
        </w:rPr>
        <w:t>fornecedor</w:t>
      </w:r>
      <w:r w:rsidRPr="00C7158C">
        <w:rPr>
          <w:rFonts w:ascii="Times New Roman" w:hAnsi="Times New Roman" w:cs="Times New Roman"/>
          <w:spacing w:val="-3"/>
        </w:rPr>
        <w:t xml:space="preserve"> </w:t>
      </w:r>
      <w:r w:rsidRPr="00C7158C">
        <w:rPr>
          <w:rFonts w:ascii="Times New Roman" w:hAnsi="Times New Roman" w:cs="Times New Roman"/>
        </w:rPr>
        <w:t>no</w:t>
      </w:r>
      <w:r w:rsidRPr="00C7158C">
        <w:rPr>
          <w:rFonts w:ascii="Times New Roman" w:hAnsi="Times New Roman" w:cs="Times New Roman"/>
          <w:spacing w:val="-2"/>
        </w:rPr>
        <w:t xml:space="preserve"> </w:t>
      </w:r>
      <w:r w:rsidRPr="00C7158C">
        <w:rPr>
          <w:rFonts w:ascii="Times New Roman" w:hAnsi="Times New Roman" w:cs="Times New Roman"/>
        </w:rPr>
        <w:t>sistema,</w:t>
      </w:r>
      <w:r w:rsidRPr="00C7158C">
        <w:rPr>
          <w:rFonts w:ascii="Times New Roman" w:hAnsi="Times New Roman" w:cs="Times New Roman"/>
          <w:spacing w:val="-4"/>
        </w:rPr>
        <w:t xml:space="preserve"> </w:t>
      </w:r>
      <w:r w:rsidRPr="00C7158C">
        <w:rPr>
          <w:rFonts w:ascii="Times New Roman" w:hAnsi="Times New Roman" w:cs="Times New Roman"/>
        </w:rPr>
        <w:t>quando</w:t>
      </w:r>
      <w:r w:rsidRPr="00C7158C">
        <w:rPr>
          <w:rFonts w:ascii="Times New Roman" w:hAnsi="Times New Roman" w:cs="Times New Roman"/>
          <w:spacing w:val="-2"/>
        </w:rPr>
        <w:t xml:space="preserve"> </w:t>
      </w:r>
      <w:r w:rsidRPr="00C7158C">
        <w:rPr>
          <w:rFonts w:ascii="Times New Roman" w:hAnsi="Times New Roman" w:cs="Times New Roman"/>
        </w:rPr>
        <w:t>adotado</w:t>
      </w:r>
      <w:r w:rsidRPr="00C7158C">
        <w:rPr>
          <w:rFonts w:ascii="Times New Roman" w:hAnsi="Times New Roman" w:cs="Times New Roman"/>
          <w:spacing w:val="-4"/>
        </w:rPr>
        <w:t xml:space="preserve"> </w:t>
      </w:r>
      <w:r w:rsidRPr="00C7158C">
        <w:rPr>
          <w:rFonts w:ascii="Times New Roman" w:hAnsi="Times New Roman" w:cs="Times New Roman"/>
        </w:rPr>
        <w:t>o critério de julgamento por maior desconto.</w:t>
      </w:r>
    </w:p>
    <w:p w14:paraId="0A44D657" w14:textId="77777777" w:rsidR="00224FA9" w:rsidRPr="00C7158C" w:rsidRDefault="00000000" w:rsidP="005C1EAC">
      <w:pPr>
        <w:pStyle w:val="PargrafodaLista"/>
        <w:numPr>
          <w:ilvl w:val="1"/>
          <w:numId w:val="2"/>
        </w:numPr>
        <w:tabs>
          <w:tab w:val="left" w:pos="940"/>
        </w:tabs>
        <w:spacing w:before="119"/>
        <w:ind w:left="567" w:firstLine="0"/>
        <w:rPr>
          <w:rFonts w:ascii="Times New Roman" w:hAnsi="Times New Roman" w:cs="Times New Roman"/>
        </w:rPr>
      </w:pPr>
      <w:r w:rsidRPr="00C7158C">
        <w:rPr>
          <w:rFonts w:ascii="Times New Roman" w:hAnsi="Times New Roman" w:cs="Times New Roman"/>
        </w:rPr>
        <w:t>O</w:t>
      </w:r>
      <w:r w:rsidRPr="00C7158C">
        <w:rPr>
          <w:rFonts w:ascii="Times New Roman" w:hAnsi="Times New Roman" w:cs="Times New Roman"/>
          <w:spacing w:val="19"/>
        </w:rPr>
        <w:t xml:space="preserve"> </w:t>
      </w:r>
      <w:r w:rsidRPr="00C7158C">
        <w:rPr>
          <w:rFonts w:ascii="Times New Roman" w:hAnsi="Times New Roman" w:cs="Times New Roman"/>
        </w:rPr>
        <w:t>valor</w:t>
      </w:r>
      <w:r w:rsidRPr="00C7158C">
        <w:rPr>
          <w:rFonts w:ascii="Times New Roman" w:hAnsi="Times New Roman" w:cs="Times New Roman"/>
          <w:spacing w:val="23"/>
        </w:rPr>
        <w:t xml:space="preserve"> </w:t>
      </w:r>
      <w:r w:rsidRPr="00C7158C">
        <w:rPr>
          <w:rFonts w:ascii="Times New Roman" w:hAnsi="Times New Roman" w:cs="Times New Roman"/>
        </w:rPr>
        <w:t>final</w:t>
      </w:r>
      <w:r w:rsidRPr="00C7158C">
        <w:rPr>
          <w:rFonts w:ascii="Times New Roman" w:hAnsi="Times New Roman" w:cs="Times New Roman"/>
          <w:spacing w:val="21"/>
        </w:rPr>
        <w:t xml:space="preserve"> </w:t>
      </w:r>
      <w:r w:rsidRPr="00C7158C">
        <w:rPr>
          <w:rFonts w:ascii="Times New Roman" w:hAnsi="Times New Roman" w:cs="Times New Roman"/>
        </w:rPr>
        <w:t>mínimo</w:t>
      </w:r>
      <w:r w:rsidRPr="00C7158C">
        <w:rPr>
          <w:rFonts w:ascii="Times New Roman" w:hAnsi="Times New Roman" w:cs="Times New Roman"/>
          <w:spacing w:val="21"/>
        </w:rPr>
        <w:t xml:space="preserve"> </w:t>
      </w:r>
      <w:r w:rsidRPr="00C7158C">
        <w:rPr>
          <w:rFonts w:ascii="Times New Roman" w:hAnsi="Times New Roman" w:cs="Times New Roman"/>
        </w:rPr>
        <w:t>ou</w:t>
      </w:r>
      <w:r w:rsidRPr="00C7158C">
        <w:rPr>
          <w:rFonts w:ascii="Times New Roman" w:hAnsi="Times New Roman" w:cs="Times New Roman"/>
          <w:spacing w:val="23"/>
        </w:rPr>
        <w:t xml:space="preserve"> </w:t>
      </w:r>
      <w:r w:rsidRPr="00C7158C">
        <w:rPr>
          <w:rFonts w:ascii="Times New Roman" w:hAnsi="Times New Roman" w:cs="Times New Roman"/>
        </w:rPr>
        <w:t>o</w:t>
      </w:r>
      <w:r w:rsidRPr="00C7158C">
        <w:rPr>
          <w:rFonts w:ascii="Times New Roman" w:hAnsi="Times New Roman" w:cs="Times New Roman"/>
          <w:spacing w:val="21"/>
        </w:rPr>
        <w:t xml:space="preserve"> </w:t>
      </w:r>
      <w:r w:rsidRPr="00C7158C">
        <w:rPr>
          <w:rFonts w:ascii="Times New Roman" w:hAnsi="Times New Roman" w:cs="Times New Roman"/>
        </w:rPr>
        <w:t>percentual</w:t>
      </w:r>
      <w:r w:rsidRPr="00C7158C">
        <w:rPr>
          <w:rFonts w:ascii="Times New Roman" w:hAnsi="Times New Roman" w:cs="Times New Roman"/>
          <w:spacing w:val="21"/>
        </w:rPr>
        <w:t xml:space="preserve"> </w:t>
      </w:r>
      <w:r w:rsidRPr="00C7158C">
        <w:rPr>
          <w:rFonts w:ascii="Times New Roman" w:hAnsi="Times New Roman" w:cs="Times New Roman"/>
        </w:rPr>
        <w:t>de</w:t>
      </w:r>
      <w:r w:rsidRPr="00C7158C">
        <w:rPr>
          <w:rFonts w:ascii="Times New Roman" w:hAnsi="Times New Roman" w:cs="Times New Roman"/>
          <w:spacing w:val="22"/>
        </w:rPr>
        <w:t xml:space="preserve"> </w:t>
      </w:r>
      <w:r w:rsidRPr="00C7158C">
        <w:rPr>
          <w:rFonts w:ascii="Times New Roman" w:hAnsi="Times New Roman" w:cs="Times New Roman"/>
        </w:rPr>
        <w:t>desconto</w:t>
      </w:r>
      <w:r w:rsidRPr="00C7158C">
        <w:rPr>
          <w:rFonts w:ascii="Times New Roman" w:hAnsi="Times New Roman" w:cs="Times New Roman"/>
          <w:spacing w:val="22"/>
        </w:rPr>
        <w:t xml:space="preserve"> </w:t>
      </w:r>
      <w:r w:rsidRPr="00C7158C">
        <w:rPr>
          <w:rFonts w:ascii="Times New Roman" w:hAnsi="Times New Roman" w:cs="Times New Roman"/>
        </w:rPr>
        <w:t>final</w:t>
      </w:r>
      <w:r w:rsidRPr="00C7158C">
        <w:rPr>
          <w:rFonts w:ascii="Times New Roman" w:hAnsi="Times New Roman" w:cs="Times New Roman"/>
          <w:spacing w:val="21"/>
        </w:rPr>
        <w:t xml:space="preserve"> </w:t>
      </w:r>
      <w:r w:rsidRPr="00C7158C">
        <w:rPr>
          <w:rFonts w:ascii="Times New Roman" w:hAnsi="Times New Roman" w:cs="Times New Roman"/>
        </w:rPr>
        <w:t>máximo</w:t>
      </w:r>
      <w:r w:rsidRPr="00C7158C">
        <w:rPr>
          <w:rFonts w:ascii="Times New Roman" w:hAnsi="Times New Roman" w:cs="Times New Roman"/>
          <w:spacing w:val="23"/>
        </w:rPr>
        <w:t xml:space="preserve"> </w:t>
      </w:r>
      <w:r w:rsidRPr="00C7158C">
        <w:rPr>
          <w:rFonts w:ascii="Times New Roman" w:hAnsi="Times New Roman" w:cs="Times New Roman"/>
        </w:rPr>
        <w:t>parametrizado</w:t>
      </w:r>
      <w:r w:rsidRPr="00C7158C">
        <w:rPr>
          <w:rFonts w:ascii="Times New Roman" w:hAnsi="Times New Roman" w:cs="Times New Roman"/>
          <w:spacing w:val="21"/>
        </w:rPr>
        <w:t xml:space="preserve"> </w:t>
      </w:r>
      <w:r w:rsidRPr="00C7158C">
        <w:rPr>
          <w:rFonts w:ascii="Times New Roman" w:hAnsi="Times New Roman" w:cs="Times New Roman"/>
        </w:rPr>
        <w:t>na</w:t>
      </w:r>
      <w:r w:rsidRPr="00C7158C">
        <w:rPr>
          <w:rFonts w:ascii="Times New Roman" w:hAnsi="Times New Roman" w:cs="Times New Roman"/>
          <w:spacing w:val="21"/>
        </w:rPr>
        <w:t xml:space="preserve"> </w:t>
      </w:r>
      <w:r w:rsidRPr="00C7158C">
        <w:rPr>
          <w:rFonts w:ascii="Times New Roman" w:hAnsi="Times New Roman" w:cs="Times New Roman"/>
        </w:rPr>
        <w:t>forma</w:t>
      </w:r>
      <w:r w:rsidRPr="00C7158C">
        <w:rPr>
          <w:rFonts w:ascii="Times New Roman" w:hAnsi="Times New Roman" w:cs="Times New Roman"/>
          <w:spacing w:val="22"/>
        </w:rPr>
        <w:t xml:space="preserve"> </w:t>
      </w:r>
      <w:r w:rsidRPr="00C7158C">
        <w:rPr>
          <w:rFonts w:ascii="Times New Roman" w:hAnsi="Times New Roman" w:cs="Times New Roman"/>
        </w:rPr>
        <w:t>do</w:t>
      </w:r>
      <w:r w:rsidRPr="00C7158C">
        <w:rPr>
          <w:rFonts w:ascii="Times New Roman" w:hAnsi="Times New Roman" w:cs="Times New Roman"/>
          <w:spacing w:val="23"/>
        </w:rPr>
        <w:t xml:space="preserve"> </w:t>
      </w:r>
      <w:r w:rsidRPr="00C7158C">
        <w:rPr>
          <w:rFonts w:ascii="Times New Roman" w:hAnsi="Times New Roman" w:cs="Times New Roman"/>
          <w:spacing w:val="-4"/>
        </w:rPr>
        <w:t>item</w:t>
      </w:r>
    </w:p>
    <w:p w14:paraId="0DDF704C" w14:textId="77777777" w:rsidR="00224FA9" w:rsidRPr="00C7158C" w:rsidRDefault="00000000" w:rsidP="005C1EAC">
      <w:pPr>
        <w:pStyle w:val="Corpodetexto"/>
        <w:spacing w:before="42" w:line="278" w:lineRule="auto"/>
        <w:ind w:left="567" w:right="87"/>
        <w:rPr>
          <w:rFonts w:ascii="Times New Roman" w:hAnsi="Times New Roman" w:cs="Times New Roman"/>
        </w:rPr>
      </w:pPr>
      <w:hyperlink w:anchor="_bookmark8" w:history="1">
        <w:r w:rsidR="00224FA9" w:rsidRPr="00C7158C">
          <w:rPr>
            <w:rFonts w:ascii="Times New Roman" w:hAnsi="Times New Roman" w:cs="Times New Roman"/>
          </w:rPr>
          <w:t>4.10</w:t>
        </w:r>
      </w:hyperlink>
      <w:r w:rsidR="00224FA9" w:rsidRPr="00C7158C">
        <w:rPr>
          <w:rFonts w:ascii="Times New Roman" w:hAnsi="Times New Roman" w:cs="Times New Roman"/>
        </w:rPr>
        <w:t xml:space="preserve"> possuirá</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caráter sigiloso</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para</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os demais</w:t>
      </w:r>
      <w:r w:rsidR="00224FA9" w:rsidRPr="00C7158C">
        <w:rPr>
          <w:rFonts w:ascii="Times New Roman" w:hAnsi="Times New Roman" w:cs="Times New Roman"/>
          <w:spacing w:val="-3"/>
        </w:rPr>
        <w:t xml:space="preserve"> </w:t>
      </w:r>
      <w:r w:rsidR="00224FA9" w:rsidRPr="00C7158C">
        <w:rPr>
          <w:rFonts w:ascii="Times New Roman" w:hAnsi="Times New Roman" w:cs="Times New Roman"/>
        </w:rPr>
        <w:t>fornecedores</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e</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para</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o</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órgão</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ou</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entidade</w:t>
      </w:r>
      <w:r w:rsidR="00224FA9" w:rsidRPr="00C7158C">
        <w:rPr>
          <w:rFonts w:ascii="Times New Roman" w:hAnsi="Times New Roman" w:cs="Times New Roman"/>
          <w:spacing w:val="-2"/>
        </w:rPr>
        <w:t xml:space="preserve"> </w:t>
      </w:r>
      <w:r w:rsidR="00224FA9" w:rsidRPr="00C7158C">
        <w:rPr>
          <w:rFonts w:ascii="Times New Roman" w:hAnsi="Times New Roman" w:cs="Times New Roman"/>
        </w:rPr>
        <w:t>promotora</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da</w:t>
      </w:r>
      <w:r w:rsidR="00224FA9" w:rsidRPr="00C7158C">
        <w:rPr>
          <w:rFonts w:ascii="Times New Roman" w:hAnsi="Times New Roman" w:cs="Times New Roman"/>
          <w:spacing w:val="-1"/>
        </w:rPr>
        <w:t xml:space="preserve"> </w:t>
      </w:r>
      <w:r w:rsidR="00224FA9" w:rsidRPr="00C7158C">
        <w:rPr>
          <w:rFonts w:ascii="Times New Roman" w:hAnsi="Times New Roman" w:cs="Times New Roman"/>
        </w:rPr>
        <w:t>licitação, podendo ser disponibilizado estrita e permanentemente aos órgãos de controle externo e interno.</w:t>
      </w:r>
    </w:p>
    <w:p w14:paraId="4FE3B8EC" w14:textId="77777777" w:rsidR="00224FA9" w:rsidRPr="00C7158C" w:rsidRDefault="00000000" w:rsidP="005C1EAC">
      <w:pPr>
        <w:pStyle w:val="PargrafodaLista"/>
        <w:numPr>
          <w:ilvl w:val="1"/>
          <w:numId w:val="2"/>
        </w:numPr>
        <w:tabs>
          <w:tab w:val="left" w:pos="936"/>
        </w:tabs>
        <w:spacing w:before="114" w:line="276" w:lineRule="auto"/>
        <w:ind w:left="567" w:right="83" w:firstLine="0"/>
        <w:rPr>
          <w:rFonts w:ascii="Times New Roman" w:hAnsi="Times New Roman" w:cs="Times New Roman"/>
        </w:rPr>
      </w:pPr>
      <w:r w:rsidRPr="00C7158C">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A211B" w14:textId="77777777" w:rsidR="00224FA9" w:rsidRPr="00C7158C"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C7158C">
        <w:rPr>
          <w:rFonts w:ascii="Times New Roman" w:hAnsi="Times New Roman" w:cs="Times New Roman"/>
        </w:rPr>
        <w:t>O licitante deverá comunicar imediatamente ao provedor do sistema qualquer acontecimento que possa comprometer o sigilo ou a segurança, para imediato bloqueio de acesso.</w:t>
      </w:r>
    </w:p>
    <w:p w14:paraId="4714EDD0" w14:textId="77777777" w:rsidR="00224FA9" w:rsidRPr="00C7158C"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C7158C">
        <w:rPr>
          <w:rFonts w:ascii="Times New Roman" w:hAnsi="Times New Roman" w:cs="Times New Roman"/>
          <w:b/>
          <w:bCs/>
          <w:spacing w:val="-2"/>
        </w:rPr>
        <w:t>DO</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PREENCHIMENTO</w:t>
      </w:r>
      <w:r w:rsidRPr="00C7158C">
        <w:rPr>
          <w:rFonts w:ascii="Times New Roman" w:hAnsi="Times New Roman" w:cs="Times New Roman"/>
          <w:b/>
          <w:bCs/>
          <w:spacing w:val="-8"/>
        </w:rPr>
        <w:t xml:space="preserve"> </w:t>
      </w:r>
      <w:r w:rsidRPr="00C7158C">
        <w:rPr>
          <w:rFonts w:ascii="Times New Roman" w:hAnsi="Times New Roman" w:cs="Times New Roman"/>
          <w:b/>
          <w:bCs/>
          <w:spacing w:val="-2"/>
        </w:rPr>
        <w:t>DA</w:t>
      </w:r>
      <w:r w:rsidRPr="00C7158C">
        <w:rPr>
          <w:rFonts w:ascii="Times New Roman" w:hAnsi="Times New Roman" w:cs="Times New Roman"/>
          <w:b/>
          <w:bCs/>
          <w:spacing w:val="-10"/>
        </w:rPr>
        <w:t xml:space="preserve"> </w:t>
      </w:r>
      <w:r w:rsidRPr="00C7158C">
        <w:rPr>
          <w:rFonts w:ascii="Times New Roman" w:hAnsi="Times New Roman" w:cs="Times New Roman"/>
          <w:b/>
          <w:bCs/>
          <w:spacing w:val="-2"/>
        </w:rPr>
        <w:t>PROPOSTA</w:t>
      </w:r>
    </w:p>
    <w:p w14:paraId="08F418B6" w14:textId="77777777" w:rsidR="00224FA9" w:rsidRPr="00C7158C" w:rsidRDefault="00000000" w:rsidP="005C1EAC">
      <w:pPr>
        <w:pStyle w:val="PargrafodaLista"/>
        <w:numPr>
          <w:ilvl w:val="1"/>
          <w:numId w:val="2"/>
        </w:numPr>
        <w:tabs>
          <w:tab w:val="left" w:pos="937"/>
        </w:tabs>
        <w:spacing w:before="159" w:line="276" w:lineRule="auto"/>
        <w:ind w:left="567" w:right="91" w:firstLine="0"/>
        <w:rPr>
          <w:rFonts w:ascii="Times New Roman" w:hAnsi="Times New Roman" w:cs="Times New Roman"/>
        </w:rPr>
      </w:pPr>
      <w:r w:rsidRPr="00C7158C">
        <w:rPr>
          <w:rFonts w:ascii="Times New Roman" w:hAnsi="Times New Roman" w:cs="Times New Roman"/>
        </w:rPr>
        <w:t>O licitante deverá enviar sua proposta mediante o preenchimento, no sistema eletrônico, dos seguintes campos:</w:t>
      </w:r>
    </w:p>
    <w:p w14:paraId="1764B0EC" w14:textId="77777777" w:rsidR="00224FA9" w:rsidRPr="00C7158C" w:rsidRDefault="00000000" w:rsidP="005C1EAC">
      <w:pPr>
        <w:pStyle w:val="PargrafodaLista"/>
        <w:numPr>
          <w:ilvl w:val="2"/>
          <w:numId w:val="2"/>
        </w:numPr>
        <w:tabs>
          <w:tab w:val="left" w:pos="940"/>
        </w:tabs>
        <w:spacing w:before="122"/>
        <w:ind w:left="567" w:firstLine="0"/>
        <w:rPr>
          <w:rFonts w:ascii="Times New Roman" w:hAnsi="Times New Roman" w:cs="Times New Roman"/>
        </w:rPr>
      </w:pPr>
      <w:r w:rsidRPr="00C7158C">
        <w:rPr>
          <w:rFonts w:ascii="Times New Roman" w:hAnsi="Times New Roman" w:cs="Times New Roman"/>
        </w:rPr>
        <w:t>valor</w:t>
      </w:r>
      <w:r w:rsidRPr="00C7158C">
        <w:rPr>
          <w:rFonts w:ascii="Times New Roman" w:hAnsi="Times New Roman" w:cs="Times New Roman"/>
          <w:spacing w:val="-4"/>
        </w:rPr>
        <w:t xml:space="preserve"> </w:t>
      </w:r>
      <w:r w:rsidRPr="00C7158C">
        <w:rPr>
          <w:rFonts w:ascii="Times New Roman" w:hAnsi="Times New Roman" w:cs="Times New Roman"/>
          <w:spacing w:val="-2"/>
        </w:rPr>
        <w:t>unitário;</w:t>
      </w:r>
    </w:p>
    <w:p w14:paraId="0CE4070F" w14:textId="77777777" w:rsidR="00224FA9" w:rsidRPr="00C7158C" w:rsidRDefault="00000000" w:rsidP="005C1EAC">
      <w:pPr>
        <w:pStyle w:val="PargrafodaLista"/>
        <w:numPr>
          <w:ilvl w:val="2"/>
          <w:numId w:val="2"/>
        </w:numPr>
        <w:tabs>
          <w:tab w:val="left" w:pos="940"/>
        </w:tabs>
        <w:spacing w:before="158"/>
        <w:ind w:left="567" w:firstLine="0"/>
        <w:rPr>
          <w:rFonts w:ascii="Times New Roman" w:hAnsi="Times New Roman" w:cs="Times New Roman"/>
        </w:rPr>
      </w:pPr>
      <w:r w:rsidRPr="00C7158C">
        <w:rPr>
          <w:rFonts w:ascii="Times New Roman" w:hAnsi="Times New Roman" w:cs="Times New Roman"/>
          <w:spacing w:val="-2"/>
        </w:rPr>
        <w:t>Marca;</w:t>
      </w:r>
    </w:p>
    <w:p w14:paraId="22EF7C34" w14:textId="77777777" w:rsidR="00224FA9" w:rsidRPr="00C7158C" w:rsidRDefault="00000000" w:rsidP="005C1EAC">
      <w:pPr>
        <w:pStyle w:val="PargrafodaLista"/>
        <w:numPr>
          <w:ilvl w:val="2"/>
          <w:numId w:val="2"/>
        </w:numPr>
        <w:tabs>
          <w:tab w:val="left" w:pos="940"/>
        </w:tabs>
        <w:spacing w:before="162"/>
        <w:ind w:left="567" w:firstLine="0"/>
        <w:rPr>
          <w:rFonts w:ascii="Times New Roman" w:hAnsi="Times New Roman" w:cs="Times New Roman"/>
        </w:rPr>
      </w:pPr>
      <w:r w:rsidRPr="00C7158C">
        <w:rPr>
          <w:rFonts w:ascii="Times New Roman" w:hAnsi="Times New Roman" w:cs="Times New Roman"/>
          <w:spacing w:val="-2"/>
        </w:rPr>
        <w:t>Modelo;</w:t>
      </w:r>
    </w:p>
    <w:p w14:paraId="587CA1BE" w14:textId="77777777" w:rsidR="00224FA9" w:rsidRPr="00C7158C" w:rsidRDefault="00000000" w:rsidP="005C1EAC">
      <w:pPr>
        <w:pStyle w:val="PargrafodaLista"/>
        <w:numPr>
          <w:ilvl w:val="1"/>
          <w:numId w:val="2"/>
        </w:numPr>
        <w:tabs>
          <w:tab w:val="left" w:pos="940"/>
        </w:tabs>
        <w:spacing w:before="161"/>
        <w:ind w:left="567" w:firstLine="0"/>
        <w:rPr>
          <w:rFonts w:ascii="Times New Roman" w:hAnsi="Times New Roman" w:cs="Times New Roman"/>
        </w:rPr>
      </w:pPr>
      <w:r w:rsidRPr="00C7158C">
        <w:rPr>
          <w:rFonts w:ascii="Times New Roman" w:hAnsi="Times New Roman" w:cs="Times New Roman"/>
        </w:rPr>
        <w:t>Todas</w:t>
      </w:r>
      <w:r w:rsidRPr="00C7158C">
        <w:rPr>
          <w:rFonts w:ascii="Times New Roman" w:hAnsi="Times New Roman" w:cs="Times New Roman"/>
          <w:spacing w:val="-6"/>
        </w:rPr>
        <w:t xml:space="preserve"> </w:t>
      </w:r>
      <w:r w:rsidRPr="00C7158C">
        <w:rPr>
          <w:rFonts w:ascii="Times New Roman" w:hAnsi="Times New Roman" w:cs="Times New Roman"/>
        </w:rPr>
        <w:t>as</w:t>
      </w:r>
      <w:r w:rsidRPr="00C7158C">
        <w:rPr>
          <w:rFonts w:ascii="Times New Roman" w:hAnsi="Times New Roman" w:cs="Times New Roman"/>
          <w:spacing w:val="-5"/>
        </w:rPr>
        <w:t xml:space="preserve"> </w:t>
      </w:r>
      <w:r w:rsidRPr="00C7158C">
        <w:rPr>
          <w:rFonts w:ascii="Times New Roman" w:hAnsi="Times New Roman" w:cs="Times New Roman"/>
        </w:rPr>
        <w:t>especificações</w:t>
      </w:r>
      <w:r w:rsidRPr="00C7158C">
        <w:rPr>
          <w:rFonts w:ascii="Times New Roman" w:hAnsi="Times New Roman" w:cs="Times New Roman"/>
          <w:spacing w:val="-5"/>
        </w:rPr>
        <w:t xml:space="preserve"> </w:t>
      </w:r>
      <w:r w:rsidRPr="00C7158C">
        <w:rPr>
          <w:rFonts w:ascii="Times New Roman" w:hAnsi="Times New Roman" w:cs="Times New Roman"/>
        </w:rPr>
        <w:t>do</w:t>
      </w:r>
      <w:r w:rsidRPr="00C7158C">
        <w:rPr>
          <w:rFonts w:ascii="Times New Roman" w:hAnsi="Times New Roman" w:cs="Times New Roman"/>
          <w:spacing w:val="-5"/>
        </w:rPr>
        <w:t xml:space="preserve"> </w:t>
      </w:r>
      <w:r w:rsidRPr="00C7158C">
        <w:rPr>
          <w:rFonts w:ascii="Times New Roman" w:hAnsi="Times New Roman" w:cs="Times New Roman"/>
        </w:rPr>
        <w:t>objeto</w:t>
      </w:r>
      <w:r w:rsidRPr="00C7158C">
        <w:rPr>
          <w:rFonts w:ascii="Times New Roman" w:hAnsi="Times New Roman" w:cs="Times New Roman"/>
          <w:spacing w:val="-3"/>
        </w:rPr>
        <w:t xml:space="preserve"> </w:t>
      </w:r>
      <w:r w:rsidRPr="00C7158C">
        <w:rPr>
          <w:rFonts w:ascii="Times New Roman" w:hAnsi="Times New Roman" w:cs="Times New Roman"/>
        </w:rPr>
        <w:t>contidas</w:t>
      </w:r>
      <w:r w:rsidRPr="00C7158C">
        <w:rPr>
          <w:rFonts w:ascii="Times New Roman" w:hAnsi="Times New Roman" w:cs="Times New Roman"/>
          <w:spacing w:val="-4"/>
        </w:rPr>
        <w:t xml:space="preserve"> </w:t>
      </w:r>
      <w:r w:rsidRPr="00C7158C">
        <w:rPr>
          <w:rFonts w:ascii="Times New Roman" w:hAnsi="Times New Roman" w:cs="Times New Roman"/>
        </w:rPr>
        <w:t>na</w:t>
      </w:r>
      <w:r w:rsidRPr="00C7158C">
        <w:rPr>
          <w:rFonts w:ascii="Times New Roman" w:hAnsi="Times New Roman" w:cs="Times New Roman"/>
          <w:spacing w:val="-6"/>
        </w:rPr>
        <w:t xml:space="preserve"> </w:t>
      </w:r>
      <w:r w:rsidRPr="00C7158C">
        <w:rPr>
          <w:rFonts w:ascii="Times New Roman" w:hAnsi="Times New Roman" w:cs="Times New Roman"/>
        </w:rPr>
        <w:t>proposta</w:t>
      </w:r>
      <w:r w:rsidRPr="00C7158C">
        <w:rPr>
          <w:rFonts w:ascii="Times New Roman" w:hAnsi="Times New Roman" w:cs="Times New Roman"/>
          <w:spacing w:val="-4"/>
        </w:rPr>
        <w:t xml:space="preserve"> </w:t>
      </w:r>
      <w:r w:rsidRPr="00C7158C">
        <w:rPr>
          <w:rFonts w:ascii="Times New Roman" w:hAnsi="Times New Roman" w:cs="Times New Roman"/>
        </w:rPr>
        <w:t>vinculam</w:t>
      </w:r>
      <w:r w:rsidRPr="00C7158C">
        <w:rPr>
          <w:rFonts w:ascii="Times New Roman" w:hAnsi="Times New Roman" w:cs="Times New Roman"/>
          <w:spacing w:val="-2"/>
        </w:rPr>
        <w:t xml:space="preserve"> </w:t>
      </w:r>
      <w:r w:rsidRPr="00C7158C">
        <w:rPr>
          <w:rFonts w:ascii="Times New Roman" w:hAnsi="Times New Roman" w:cs="Times New Roman"/>
        </w:rPr>
        <w:t>o</w:t>
      </w:r>
      <w:r w:rsidRPr="00C7158C">
        <w:rPr>
          <w:rFonts w:ascii="Times New Roman" w:hAnsi="Times New Roman" w:cs="Times New Roman"/>
          <w:spacing w:val="-3"/>
        </w:rPr>
        <w:t xml:space="preserve"> </w:t>
      </w:r>
      <w:r w:rsidRPr="00C7158C">
        <w:rPr>
          <w:rFonts w:ascii="Times New Roman" w:hAnsi="Times New Roman" w:cs="Times New Roman"/>
          <w:spacing w:val="-2"/>
        </w:rPr>
        <w:t>licitante.</w:t>
      </w:r>
    </w:p>
    <w:p w14:paraId="4055E179" w14:textId="77777777" w:rsidR="00224FA9" w:rsidRPr="00C7158C" w:rsidRDefault="00000000" w:rsidP="005C1EAC">
      <w:pPr>
        <w:pStyle w:val="PargrafodaLista"/>
        <w:numPr>
          <w:ilvl w:val="1"/>
          <w:numId w:val="2"/>
        </w:numPr>
        <w:tabs>
          <w:tab w:val="left" w:pos="937"/>
        </w:tabs>
        <w:spacing w:before="161" w:line="276" w:lineRule="auto"/>
        <w:ind w:left="567" w:right="90" w:firstLine="0"/>
        <w:rPr>
          <w:rFonts w:ascii="Times New Roman" w:hAnsi="Times New Roman" w:cs="Times New Roman"/>
        </w:rPr>
      </w:pPr>
      <w:r w:rsidRPr="00C7158C">
        <w:rPr>
          <w:rFonts w:ascii="Times New Roman" w:hAnsi="Times New Roman" w:cs="Times New Roman"/>
        </w:rPr>
        <w:t xml:space="preserve">Nos valores propostos estarão inclusos todos os custos operacionais, encargos previdenciários, trabalhistas, tributários, comerciais e quaisquer outros que incidam direta ou indiretamente na execução do </w:t>
      </w:r>
      <w:r w:rsidRPr="00C7158C">
        <w:rPr>
          <w:rFonts w:ascii="Times New Roman" w:hAnsi="Times New Roman" w:cs="Times New Roman"/>
          <w:spacing w:val="-2"/>
        </w:rPr>
        <w:t>objeto.</w:t>
      </w:r>
    </w:p>
    <w:p w14:paraId="39B7A491" w14:textId="77777777" w:rsidR="00224FA9" w:rsidRPr="00C7158C"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C7158C">
        <w:rPr>
          <w:rFonts w:ascii="Times New Roman" w:hAnsi="Times New Roman" w:cs="Times New Roman"/>
        </w:rPr>
        <w:t>Os preços ofertados, tanto na proposta inicial, quanto na etapa de lances, serão de exclusiva responsabilidade</w:t>
      </w:r>
      <w:r w:rsidRPr="00C7158C">
        <w:rPr>
          <w:rFonts w:ascii="Times New Roman" w:hAnsi="Times New Roman" w:cs="Times New Roman"/>
          <w:spacing w:val="-3"/>
        </w:rPr>
        <w:t xml:space="preserve"> </w:t>
      </w:r>
      <w:r w:rsidRPr="00C7158C">
        <w:rPr>
          <w:rFonts w:ascii="Times New Roman" w:hAnsi="Times New Roman" w:cs="Times New Roman"/>
        </w:rPr>
        <w:t>do</w:t>
      </w:r>
      <w:r w:rsidRPr="00C7158C">
        <w:rPr>
          <w:rFonts w:ascii="Times New Roman" w:hAnsi="Times New Roman" w:cs="Times New Roman"/>
          <w:spacing w:val="-2"/>
        </w:rPr>
        <w:t xml:space="preserve"> </w:t>
      </w:r>
      <w:r w:rsidRPr="00C7158C">
        <w:rPr>
          <w:rFonts w:ascii="Times New Roman" w:hAnsi="Times New Roman" w:cs="Times New Roman"/>
        </w:rPr>
        <w:t>licitante,</w:t>
      </w:r>
      <w:r w:rsidRPr="00C7158C">
        <w:rPr>
          <w:rFonts w:ascii="Times New Roman" w:hAnsi="Times New Roman" w:cs="Times New Roman"/>
          <w:spacing w:val="-1"/>
        </w:rPr>
        <w:t xml:space="preserve"> </w:t>
      </w:r>
      <w:r w:rsidRPr="00C7158C">
        <w:rPr>
          <w:rFonts w:ascii="Times New Roman" w:hAnsi="Times New Roman" w:cs="Times New Roman"/>
        </w:rPr>
        <w:t>não</w:t>
      </w:r>
      <w:r w:rsidRPr="00C7158C">
        <w:rPr>
          <w:rFonts w:ascii="Times New Roman" w:hAnsi="Times New Roman" w:cs="Times New Roman"/>
          <w:spacing w:val="-2"/>
        </w:rPr>
        <w:t xml:space="preserve"> </w:t>
      </w:r>
      <w:r w:rsidRPr="00C7158C">
        <w:rPr>
          <w:rFonts w:ascii="Times New Roman" w:hAnsi="Times New Roman" w:cs="Times New Roman"/>
        </w:rPr>
        <w:t>lhe</w:t>
      </w:r>
      <w:r w:rsidRPr="00C7158C">
        <w:rPr>
          <w:rFonts w:ascii="Times New Roman" w:hAnsi="Times New Roman" w:cs="Times New Roman"/>
          <w:spacing w:val="-3"/>
        </w:rPr>
        <w:t xml:space="preserve"> </w:t>
      </w:r>
      <w:r w:rsidRPr="00C7158C">
        <w:rPr>
          <w:rFonts w:ascii="Times New Roman" w:hAnsi="Times New Roman" w:cs="Times New Roman"/>
        </w:rPr>
        <w:t>assistindo</w:t>
      </w:r>
      <w:r w:rsidRPr="00C7158C">
        <w:rPr>
          <w:rFonts w:ascii="Times New Roman" w:hAnsi="Times New Roman" w:cs="Times New Roman"/>
          <w:spacing w:val="-4"/>
        </w:rPr>
        <w:t xml:space="preserve"> </w:t>
      </w:r>
      <w:r w:rsidRPr="00C7158C">
        <w:rPr>
          <w:rFonts w:ascii="Times New Roman" w:hAnsi="Times New Roman" w:cs="Times New Roman"/>
        </w:rPr>
        <w:t>o</w:t>
      </w:r>
      <w:r w:rsidRPr="00C7158C">
        <w:rPr>
          <w:rFonts w:ascii="Times New Roman" w:hAnsi="Times New Roman" w:cs="Times New Roman"/>
          <w:spacing w:val="-2"/>
        </w:rPr>
        <w:t xml:space="preserve"> </w:t>
      </w:r>
      <w:r w:rsidRPr="00C7158C">
        <w:rPr>
          <w:rFonts w:ascii="Times New Roman" w:hAnsi="Times New Roman" w:cs="Times New Roman"/>
        </w:rPr>
        <w:t>direito</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pleitear</w:t>
      </w:r>
      <w:r w:rsidRPr="00C7158C">
        <w:rPr>
          <w:rFonts w:ascii="Times New Roman" w:hAnsi="Times New Roman" w:cs="Times New Roman"/>
          <w:spacing w:val="-1"/>
        </w:rPr>
        <w:t xml:space="preserve"> </w:t>
      </w:r>
      <w:r w:rsidRPr="00C7158C">
        <w:rPr>
          <w:rFonts w:ascii="Times New Roman" w:hAnsi="Times New Roman" w:cs="Times New Roman"/>
        </w:rPr>
        <w:t>qualquer</w:t>
      </w:r>
      <w:r w:rsidRPr="00C7158C">
        <w:rPr>
          <w:rFonts w:ascii="Times New Roman" w:hAnsi="Times New Roman" w:cs="Times New Roman"/>
          <w:spacing w:val="-1"/>
        </w:rPr>
        <w:t xml:space="preserve"> </w:t>
      </w:r>
      <w:r w:rsidRPr="00C7158C">
        <w:rPr>
          <w:rFonts w:ascii="Times New Roman" w:hAnsi="Times New Roman" w:cs="Times New Roman"/>
        </w:rPr>
        <w:t>alteração,</w:t>
      </w:r>
      <w:r w:rsidRPr="00C7158C">
        <w:rPr>
          <w:rFonts w:ascii="Times New Roman" w:hAnsi="Times New Roman" w:cs="Times New Roman"/>
          <w:spacing w:val="-1"/>
        </w:rPr>
        <w:t xml:space="preserve"> </w:t>
      </w:r>
      <w:r w:rsidRPr="00C7158C">
        <w:rPr>
          <w:rFonts w:ascii="Times New Roman" w:hAnsi="Times New Roman" w:cs="Times New Roman"/>
        </w:rPr>
        <w:t>sob</w:t>
      </w:r>
      <w:r w:rsidRPr="00C7158C">
        <w:rPr>
          <w:rFonts w:ascii="Times New Roman" w:hAnsi="Times New Roman" w:cs="Times New Roman"/>
          <w:spacing w:val="-1"/>
        </w:rPr>
        <w:t xml:space="preserve"> </w:t>
      </w:r>
      <w:r w:rsidRPr="00C7158C">
        <w:rPr>
          <w:rFonts w:ascii="Times New Roman" w:hAnsi="Times New Roman" w:cs="Times New Roman"/>
        </w:rPr>
        <w:t>alegação</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erro, omissão ou qualquer outro pretexto.</w:t>
      </w:r>
    </w:p>
    <w:p w14:paraId="55311EB3" w14:textId="77777777" w:rsidR="00224FA9" w:rsidRPr="00C7158C" w:rsidRDefault="00000000" w:rsidP="005C1EAC">
      <w:pPr>
        <w:pStyle w:val="PargrafodaLista"/>
        <w:numPr>
          <w:ilvl w:val="1"/>
          <w:numId w:val="2"/>
        </w:numPr>
        <w:tabs>
          <w:tab w:val="left" w:pos="937"/>
        </w:tabs>
        <w:spacing w:line="276" w:lineRule="auto"/>
        <w:ind w:left="567" w:right="86" w:firstLine="0"/>
        <w:rPr>
          <w:rFonts w:ascii="Times New Roman" w:hAnsi="Times New Roman" w:cs="Times New Roman"/>
        </w:rPr>
      </w:pPr>
      <w:r w:rsidRPr="00C7158C">
        <w:rPr>
          <w:rFonts w:ascii="Times New Roman" w:hAnsi="Times New Roman" w:cs="Times New Roman"/>
        </w:rPr>
        <w:t xml:space="preserve">Se o regime tributário da empresa implicar o recolhimento de tributos em percentuais variáveis, a cotação adequada será a que corresponde à média dos efetivos recolhimentos da empresa nos últimos doze </w:t>
      </w:r>
      <w:r w:rsidRPr="00C7158C">
        <w:rPr>
          <w:rFonts w:ascii="Times New Roman" w:hAnsi="Times New Roman" w:cs="Times New Roman"/>
          <w:spacing w:val="-2"/>
        </w:rPr>
        <w:t>meses.</w:t>
      </w:r>
    </w:p>
    <w:p w14:paraId="58739291" w14:textId="77777777" w:rsidR="00224FA9" w:rsidRPr="00C7158C" w:rsidRDefault="00000000"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C7158C">
        <w:rPr>
          <w:rFonts w:ascii="Times New Roman" w:hAnsi="Times New Roman" w:cs="Times New Roman"/>
        </w:rPr>
        <w:t>Independentemente do percentual de tributo inserido na planilha, no pagamento serão retidos na fonte os percentuais estabelecidos na legislação vigente.</w:t>
      </w:r>
    </w:p>
    <w:p w14:paraId="64CAA0D6" w14:textId="77777777" w:rsidR="00224FA9" w:rsidRPr="00C7158C" w:rsidRDefault="00000000" w:rsidP="005C1EAC">
      <w:pPr>
        <w:pStyle w:val="PargrafodaLista"/>
        <w:numPr>
          <w:ilvl w:val="1"/>
          <w:numId w:val="2"/>
        </w:numPr>
        <w:tabs>
          <w:tab w:val="left" w:pos="937"/>
        </w:tabs>
        <w:spacing w:before="124" w:line="276" w:lineRule="auto"/>
        <w:ind w:left="567" w:right="91" w:firstLine="0"/>
        <w:rPr>
          <w:rFonts w:ascii="Times New Roman" w:hAnsi="Times New Roman" w:cs="Times New Roman"/>
        </w:rPr>
      </w:pPr>
      <w:r w:rsidRPr="00C7158C">
        <w:rPr>
          <w:rFonts w:ascii="Times New Roman" w:hAnsi="Times New Roman" w:cs="Times New Roman"/>
        </w:rPr>
        <w:t>Na presente licitação, a Microempresa e a Empresa de Pequeno Porte poderão se beneficiar do regime de tributação pelo Simples Nacional.</w:t>
      </w:r>
    </w:p>
    <w:p w14:paraId="167F07ED" w14:textId="07CC8640" w:rsidR="00224FA9" w:rsidRPr="00C7158C" w:rsidRDefault="00000000" w:rsidP="005C1EAC">
      <w:pPr>
        <w:pStyle w:val="PargrafodaLista"/>
        <w:numPr>
          <w:ilvl w:val="1"/>
          <w:numId w:val="2"/>
        </w:numPr>
        <w:tabs>
          <w:tab w:val="left" w:pos="937"/>
        </w:tabs>
        <w:spacing w:before="10" w:line="276" w:lineRule="auto"/>
        <w:ind w:left="567" w:right="89" w:firstLine="0"/>
        <w:rPr>
          <w:rFonts w:ascii="Times New Roman" w:hAnsi="Times New Roman" w:cs="Times New Roman"/>
        </w:rPr>
      </w:pPr>
      <w:r w:rsidRPr="00C7158C">
        <w:rPr>
          <w:rFonts w:ascii="Times New Roman" w:hAnsi="Times New Roman" w:cs="Times New Roman"/>
        </w:rPr>
        <w:lastRenderedPageBreak/>
        <w:t>A apresentação das propostas implica obrigatoriedade do cumprimento das disposições nelas contidas,</w:t>
      </w:r>
      <w:r w:rsidRPr="00C7158C">
        <w:rPr>
          <w:rFonts w:ascii="Times New Roman" w:hAnsi="Times New Roman" w:cs="Times New Roman"/>
          <w:spacing w:val="80"/>
        </w:rPr>
        <w:t xml:space="preserve"> </w:t>
      </w:r>
      <w:r w:rsidRPr="00C7158C">
        <w:rPr>
          <w:rFonts w:ascii="Times New Roman" w:hAnsi="Times New Roman" w:cs="Times New Roman"/>
        </w:rPr>
        <w:t>em</w:t>
      </w:r>
      <w:r w:rsidRPr="00C7158C">
        <w:rPr>
          <w:rFonts w:ascii="Times New Roman" w:hAnsi="Times New Roman" w:cs="Times New Roman"/>
          <w:spacing w:val="80"/>
        </w:rPr>
        <w:t xml:space="preserve"> </w:t>
      </w:r>
      <w:r w:rsidRPr="00C7158C">
        <w:rPr>
          <w:rFonts w:ascii="Times New Roman" w:hAnsi="Times New Roman" w:cs="Times New Roman"/>
        </w:rPr>
        <w:t>conformidade</w:t>
      </w:r>
      <w:r w:rsidRPr="00C7158C">
        <w:rPr>
          <w:rFonts w:ascii="Times New Roman" w:hAnsi="Times New Roman" w:cs="Times New Roman"/>
          <w:spacing w:val="79"/>
        </w:rPr>
        <w:t xml:space="preserve"> </w:t>
      </w:r>
      <w:r w:rsidRPr="00C7158C">
        <w:rPr>
          <w:rFonts w:ascii="Times New Roman" w:hAnsi="Times New Roman" w:cs="Times New Roman"/>
        </w:rPr>
        <w:t>com</w:t>
      </w:r>
      <w:r w:rsidRPr="00C7158C">
        <w:rPr>
          <w:rFonts w:ascii="Times New Roman" w:hAnsi="Times New Roman" w:cs="Times New Roman"/>
          <w:spacing w:val="80"/>
        </w:rPr>
        <w:t xml:space="preserve"> </w:t>
      </w:r>
      <w:r w:rsidRPr="00C7158C">
        <w:rPr>
          <w:rFonts w:ascii="Times New Roman" w:hAnsi="Times New Roman" w:cs="Times New Roman"/>
        </w:rPr>
        <w:t>o</w:t>
      </w:r>
      <w:r w:rsidRPr="00C7158C">
        <w:rPr>
          <w:rFonts w:ascii="Times New Roman" w:hAnsi="Times New Roman" w:cs="Times New Roman"/>
          <w:spacing w:val="80"/>
        </w:rPr>
        <w:t xml:space="preserve"> </w:t>
      </w:r>
      <w:r w:rsidRPr="00C7158C">
        <w:rPr>
          <w:rFonts w:ascii="Times New Roman" w:hAnsi="Times New Roman" w:cs="Times New Roman"/>
        </w:rPr>
        <w:t>que</w:t>
      </w:r>
      <w:r w:rsidRPr="00C7158C">
        <w:rPr>
          <w:rFonts w:ascii="Times New Roman" w:hAnsi="Times New Roman" w:cs="Times New Roman"/>
          <w:spacing w:val="79"/>
        </w:rPr>
        <w:t xml:space="preserve"> </w:t>
      </w:r>
      <w:r w:rsidRPr="00C7158C">
        <w:rPr>
          <w:rFonts w:ascii="Times New Roman" w:hAnsi="Times New Roman" w:cs="Times New Roman"/>
        </w:rPr>
        <w:t>dispõe</w:t>
      </w:r>
      <w:r w:rsidRPr="00C7158C">
        <w:rPr>
          <w:rFonts w:ascii="Times New Roman" w:hAnsi="Times New Roman" w:cs="Times New Roman"/>
          <w:spacing w:val="79"/>
        </w:rPr>
        <w:t xml:space="preserve"> </w:t>
      </w:r>
      <w:r w:rsidRPr="00C7158C">
        <w:rPr>
          <w:rFonts w:ascii="Times New Roman" w:hAnsi="Times New Roman" w:cs="Times New Roman"/>
        </w:rPr>
        <w:t>o</w:t>
      </w:r>
      <w:r w:rsidRPr="00C7158C">
        <w:rPr>
          <w:rFonts w:ascii="Times New Roman" w:hAnsi="Times New Roman" w:cs="Times New Roman"/>
          <w:spacing w:val="78"/>
        </w:rPr>
        <w:t xml:space="preserve"> </w:t>
      </w:r>
      <w:r w:rsidRPr="00C7158C">
        <w:rPr>
          <w:rFonts w:ascii="Times New Roman" w:hAnsi="Times New Roman" w:cs="Times New Roman"/>
        </w:rPr>
        <w:t>Termo</w:t>
      </w:r>
      <w:r w:rsidRPr="00C7158C">
        <w:rPr>
          <w:rFonts w:ascii="Times New Roman" w:hAnsi="Times New Roman" w:cs="Times New Roman"/>
          <w:spacing w:val="80"/>
        </w:rPr>
        <w:t xml:space="preserve"> </w:t>
      </w:r>
      <w:r w:rsidRPr="00C7158C">
        <w:rPr>
          <w:rFonts w:ascii="Times New Roman" w:hAnsi="Times New Roman" w:cs="Times New Roman"/>
        </w:rPr>
        <w:t>de</w:t>
      </w:r>
      <w:r w:rsidRPr="00C7158C">
        <w:rPr>
          <w:rFonts w:ascii="Times New Roman" w:hAnsi="Times New Roman" w:cs="Times New Roman"/>
          <w:spacing w:val="79"/>
        </w:rPr>
        <w:t xml:space="preserve"> </w:t>
      </w:r>
      <w:r w:rsidRPr="00C7158C">
        <w:rPr>
          <w:rFonts w:ascii="Times New Roman" w:hAnsi="Times New Roman" w:cs="Times New Roman"/>
        </w:rPr>
        <w:t>Referência,</w:t>
      </w:r>
      <w:r w:rsidRPr="00C7158C">
        <w:rPr>
          <w:rFonts w:ascii="Times New Roman" w:hAnsi="Times New Roman" w:cs="Times New Roman"/>
          <w:spacing w:val="80"/>
        </w:rPr>
        <w:t xml:space="preserve"> </w:t>
      </w:r>
      <w:r w:rsidRPr="00C7158C">
        <w:rPr>
          <w:rFonts w:ascii="Times New Roman" w:hAnsi="Times New Roman" w:cs="Times New Roman"/>
        </w:rPr>
        <w:t>assumindo</w:t>
      </w:r>
      <w:r w:rsidRPr="00C7158C">
        <w:rPr>
          <w:rFonts w:ascii="Times New Roman" w:hAnsi="Times New Roman" w:cs="Times New Roman"/>
          <w:spacing w:val="80"/>
        </w:rPr>
        <w:t xml:space="preserve"> </w:t>
      </w:r>
      <w:r w:rsidRPr="00C7158C">
        <w:rPr>
          <w:rFonts w:ascii="Times New Roman" w:hAnsi="Times New Roman" w:cs="Times New Roman"/>
        </w:rPr>
        <w:t>o</w:t>
      </w:r>
      <w:r w:rsidRPr="00C7158C">
        <w:rPr>
          <w:rFonts w:ascii="Times New Roman" w:hAnsi="Times New Roman" w:cs="Times New Roman"/>
          <w:spacing w:val="80"/>
        </w:rPr>
        <w:t xml:space="preserve"> </w:t>
      </w:r>
      <w:r w:rsidRPr="00C7158C">
        <w:rPr>
          <w:rFonts w:ascii="Times New Roman" w:hAnsi="Times New Roman" w:cs="Times New Roman"/>
        </w:rPr>
        <w:t>proponente</w:t>
      </w:r>
      <w:r w:rsidRPr="00C7158C">
        <w:rPr>
          <w:rFonts w:ascii="Times New Roman" w:hAnsi="Times New Roman" w:cs="Times New Roman"/>
          <w:spacing w:val="79"/>
        </w:rPr>
        <w:t xml:space="preserve"> </w:t>
      </w:r>
      <w:r w:rsidRPr="00C7158C">
        <w:rPr>
          <w:rFonts w:ascii="Times New Roman" w:hAnsi="Times New Roman" w:cs="Times New Roman"/>
        </w:rPr>
        <w:t>o</w:t>
      </w:r>
      <w:r w:rsidR="006A3157" w:rsidRPr="00C7158C">
        <w:rPr>
          <w:rFonts w:ascii="Times New Roman" w:hAnsi="Times New Roman" w:cs="Times New Roman"/>
        </w:rPr>
        <w:t xml:space="preserve"> </w:t>
      </w:r>
      <w:r w:rsidRPr="00C7158C">
        <w:rPr>
          <w:rFonts w:ascii="Times New Roman" w:hAnsi="Times New Roman" w:cs="Times New Roman"/>
        </w:rPr>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25FDADA" w14:textId="77777777" w:rsidR="00224FA9" w:rsidRPr="00C7158C" w:rsidRDefault="00000000" w:rsidP="005C1EAC">
      <w:pPr>
        <w:pStyle w:val="PargrafodaLista"/>
        <w:numPr>
          <w:ilvl w:val="2"/>
          <w:numId w:val="2"/>
        </w:numPr>
        <w:tabs>
          <w:tab w:val="left" w:pos="939"/>
        </w:tabs>
        <w:spacing w:line="276" w:lineRule="auto"/>
        <w:ind w:left="567" w:right="82" w:firstLine="0"/>
        <w:rPr>
          <w:rFonts w:ascii="Times New Roman" w:hAnsi="Times New Roman" w:cs="Times New Roman"/>
        </w:rPr>
      </w:pPr>
      <w:r w:rsidRPr="00C7158C">
        <w:rPr>
          <w:rFonts w:ascii="Times New Roman" w:hAnsi="Times New Roman" w:cs="Times New Roman"/>
        </w:rPr>
        <w:t xml:space="preserve">O prazo de validade da proposta não será inferior a 60 (sessenta) dias, a contar da data de sua </w:t>
      </w:r>
      <w:r w:rsidRPr="00C7158C">
        <w:rPr>
          <w:rFonts w:ascii="Times New Roman" w:hAnsi="Times New Roman" w:cs="Times New Roman"/>
          <w:spacing w:val="-2"/>
        </w:rPr>
        <w:t>apresentação.</w:t>
      </w:r>
    </w:p>
    <w:p w14:paraId="525BA92C" w14:textId="77777777" w:rsidR="00224FA9" w:rsidRPr="00C7158C" w:rsidRDefault="00000000" w:rsidP="005C1EAC">
      <w:pPr>
        <w:pStyle w:val="PargrafodaLista"/>
        <w:numPr>
          <w:ilvl w:val="0"/>
          <w:numId w:val="2"/>
        </w:numPr>
        <w:tabs>
          <w:tab w:val="left" w:pos="652"/>
        </w:tabs>
        <w:spacing w:before="242"/>
        <w:ind w:left="567" w:firstLine="0"/>
        <w:rPr>
          <w:rFonts w:ascii="Times New Roman" w:hAnsi="Times New Roman" w:cs="Times New Roman"/>
          <w:b/>
          <w:bCs/>
        </w:rPr>
      </w:pPr>
      <w:r w:rsidRPr="00C7158C">
        <w:rPr>
          <w:rFonts w:ascii="Times New Roman" w:hAnsi="Times New Roman" w:cs="Times New Roman"/>
          <w:b/>
          <w:bCs/>
          <w:spacing w:val="-2"/>
        </w:rPr>
        <w:t>DA</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ABERTURA</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DA</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SESSÃO,</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CLASSIFICAÇÃO</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DAS</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PROPOSTAS</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E</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FORMULAÇÃO</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DE</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LANCES</w:t>
      </w:r>
    </w:p>
    <w:p w14:paraId="2175DDDE" w14:textId="77777777" w:rsidR="00224FA9" w:rsidRPr="00C7158C" w:rsidRDefault="00000000" w:rsidP="005C1EAC">
      <w:pPr>
        <w:pStyle w:val="PargrafodaLista"/>
        <w:numPr>
          <w:ilvl w:val="1"/>
          <w:numId w:val="2"/>
        </w:numPr>
        <w:tabs>
          <w:tab w:val="left" w:pos="940"/>
        </w:tabs>
        <w:spacing w:before="158" w:line="278" w:lineRule="auto"/>
        <w:ind w:left="567" w:right="85" w:firstLine="0"/>
        <w:rPr>
          <w:rFonts w:ascii="Times New Roman" w:hAnsi="Times New Roman" w:cs="Times New Roman"/>
        </w:rPr>
      </w:pPr>
      <w:r w:rsidRPr="00C7158C">
        <w:rPr>
          <w:rFonts w:ascii="Times New Roman" w:hAnsi="Times New Roman" w:cs="Times New Roman"/>
        </w:rPr>
        <w:t>A abertura da presente licitação dar-se-á automaticamente em sessão pública, por meio de sistema eletrônico, na data, horário e local indicados neste Edital.</w:t>
      </w:r>
    </w:p>
    <w:p w14:paraId="41CD622B" w14:textId="77777777" w:rsidR="00224FA9" w:rsidRPr="00C7158C" w:rsidRDefault="00000000" w:rsidP="005C1EAC">
      <w:pPr>
        <w:pStyle w:val="PargrafodaLista"/>
        <w:numPr>
          <w:ilvl w:val="1"/>
          <w:numId w:val="2"/>
        </w:numPr>
        <w:tabs>
          <w:tab w:val="left" w:pos="940"/>
        </w:tabs>
        <w:spacing w:before="117" w:line="273" w:lineRule="auto"/>
        <w:ind w:left="567" w:right="88" w:firstLine="0"/>
        <w:rPr>
          <w:rFonts w:ascii="Times New Roman" w:hAnsi="Times New Roman" w:cs="Times New Roman"/>
        </w:rPr>
      </w:pPr>
      <w:r w:rsidRPr="00C7158C">
        <w:rPr>
          <w:rFonts w:ascii="Times New Roman" w:hAnsi="Times New Roman" w:cs="Times New Roman"/>
        </w:rPr>
        <w:t>Os licitantes poderão retirar ou</w:t>
      </w:r>
      <w:r w:rsidRPr="00C7158C">
        <w:rPr>
          <w:rFonts w:ascii="Times New Roman" w:hAnsi="Times New Roman" w:cs="Times New Roman"/>
          <w:spacing w:val="-1"/>
        </w:rPr>
        <w:t xml:space="preserve"> </w:t>
      </w:r>
      <w:r w:rsidRPr="00C7158C">
        <w:rPr>
          <w:rFonts w:ascii="Times New Roman" w:hAnsi="Times New Roman" w:cs="Times New Roman"/>
        </w:rPr>
        <w:t>substituir</w:t>
      </w:r>
      <w:r w:rsidRPr="00C7158C">
        <w:rPr>
          <w:rFonts w:ascii="Times New Roman" w:hAnsi="Times New Roman" w:cs="Times New Roman"/>
          <w:spacing w:val="-1"/>
        </w:rPr>
        <w:t xml:space="preserve"> </w:t>
      </w:r>
      <w:r w:rsidRPr="00C7158C">
        <w:rPr>
          <w:rFonts w:ascii="Times New Roman" w:hAnsi="Times New Roman" w:cs="Times New Roman"/>
        </w:rPr>
        <w:t>a proposta</w:t>
      </w:r>
      <w:r w:rsidRPr="00C7158C">
        <w:rPr>
          <w:rFonts w:ascii="Times New Roman" w:hAnsi="Times New Roman" w:cs="Times New Roman"/>
          <w:spacing w:val="-1"/>
        </w:rPr>
        <w:t xml:space="preserve"> </w:t>
      </w:r>
      <w:r w:rsidRPr="00C7158C">
        <w:rPr>
          <w:rFonts w:ascii="Times New Roman" w:hAnsi="Times New Roman" w:cs="Times New Roman"/>
        </w:rPr>
        <w:t>ou os</w:t>
      </w:r>
      <w:r w:rsidRPr="00C7158C">
        <w:rPr>
          <w:rFonts w:ascii="Times New Roman" w:hAnsi="Times New Roman" w:cs="Times New Roman"/>
          <w:spacing w:val="-1"/>
        </w:rPr>
        <w:t xml:space="preserve"> </w:t>
      </w:r>
      <w:r w:rsidRPr="00C7158C">
        <w:rPr>
          <w:rFonts w:ascii="Times New Roman" w:hAnsi="Times New Roman" w:cs="Times New Roman"/>
        </w:rPr>
        <w:t>documentos de</w:t>
      </w:r>
      <w:r w:rsidRPr="00C7158C">
        <w:rPr>
          <w:rFonts w:ascii="Times New Roman" w:hAnsi="Times New Roman" w:cs="Times New Roman"/>
          <w:spacing w:val="-3"/>
        </w:rPr>
        <w:t xml:space="preserve"> </w:t>
      </w:r>
      <w:r w:rsidRPr="00C7158C">
        <w:rPr>
          <w:rFonts w:ascii="Times New Roman" w:hAnsi="Times New Roman" w:cs="Times New Roman"/>
        </w:rPr>
        <w:t>habilitação, quando</w:t>
      </w:r>
      <w:r w:rsidRPr="00C7158C">
        <w:rPr>
          <w:rFonts w:ascii="Times New Roman" w:hAnsi="Times New Roman" w:cs="Times New Roman"/>
          <w:spacing w:val="-2"/>
        </w:rPr>
        <w:t xml:space="preserve"> </w:t>
      </w:r>
      <w:r w:rsidRPr="00C7158C">
        <w:rPr>
          <w:rFonts w:ascii="Times New Roman" w:hAnsi="Times New Roman" w:cs="Times New Roman"/>
        </w:rPr>
        <w:t>for</w:t>
      </w:r>
      <w:r w:rsidRPr="00C7158C">
        <w:rPr>
          <w:rFonts w:ascii="Times New Roman" w:hAnsi="Times New Roman" w:cs="Times New Roman"/>
          <w:spacing w:val="-1"/>
        </w:rPr>
        <w:t xml:space="preserve"> </w:t>
      </w:r>
      <w:r w:rsidRPr="00C7158C">
        <w:rPr>
          <w:rFonts w:ascii="Times New Roman" w:hAnsi="Times New Roman" w:cs="Times New Roman"/>
        </w:rPr>
        <w:t>o caso, anteriormente inseridos no sistema, até a abertura da sessão pública.</w:t>
      </w:r>
    </w:p>
    <w:p w14:paraId="7F3BE143" w14:textId="77777777" w:rsidR="00224FA9" w:rsidRPr="00C7158C" w:rsidRDefault="00000000" w:rsidP="005C1EAC">
      <w:pPr>
        <w:pStyle w:val="PargrafodaLista"/>
        <w:numPr>
          <w:ilvl w:val="1"/>
          <w:numId w:val="2"/>
        </w:numPr>
        <w:tabs>
          <w:tab w:val="left" w:pos="940"/>
        </w:tabs>
        <w:spacing w:before="125"/>
        <w:ind w:left="567" w:firstLine="0"/>
        <w:rPr>
          <w:rFonts w:ascii="Times New Roman" w:hAnsi="Times New Roman" w:cs="Times New Roman"/>
        </w:rPr>
      </w:pP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sistema</w:t>
      </w:r>
      <w:r w:rsidRPr="00C7158C">
        <w:rPr>
          <w:rFonts w:ascii="Times New Roman" w:hAnsi="Times New Roman" w:cs="Times New Roman"/>
          <w:spacing w:val="-5"/>
        </w:rPr>
        <w:t xml:space="preserve"> </w:t>
      </w:r>
      <w:r w:rsidRPr="00C7158C">
        <w:rPr>
          <w:rFonts w:ascii="Times New Roman" w:hAnsi="Times New Roman" w:cs="Times New Roman"/>
        </w:rPr>
        <w:t>disponibilizará</w:t>
      </w:r>
      <w:r w:rsidRPr="00C7158C">
        <w:rPr>
          <w:rFonts w:ascii="Times New Roman" w:hAnsi="Times New Roman" w:cs="Times New Roman"/>
          <w:spacing w:val="-3"/>
        </w:rPr>
        <w:t xml:space="preserve"> </w:t>
      </w:r>
      <w:r w:rsidRPr="00C7158C">
        <w:rPr>
          <w:rFonts w:ascii="Times New Roman" w:hAnsi="Times New Roman" w:cs="Times New Roman"/>
        </w:rPr>
        <w:t>campo</w:t>
      </w:r>
      <w:r w:rsidRPr="00C7158C">
        <w:rPr>
          <w:rFonts w:ascii="Times New Roman" w:hAnsi="Times New Roman" w:cs="Times New Roman"/>
          <w:spacing w:val="-5"/>
        </w:rPr>
        <w:t xml:space="preserve"> </w:t>
      </w:r>
      <w:r w:rsidRPr="00C7158C">
        <w:rPr>
          <w:rFonts w:ascii="Times New Roman" w:hAnsi="Times New Roman" w:cs="Times New Roman"/>
        </w:rPr>
        <w:t>próprio</w:t>
      </w:r>
      <w:r w:rsidRPr="00C7158C">
        <w:rPr>
          <w:rFonts w:ascii="Times New Roman" w:hAnsi="Times New Roman" w:cs="Times New Roman"/>
          <w:spacing w:val="-5"/>
        </w:rPr>
        <w:t xml:space="preserve"> </w:t>
      </w:r>
      <w:r w:rsidRPr="00C7158C">
        <w:rPr>
          <w:rFonts w:ascii="Times New Roman" w:hAnsi="Times New Roman" w:cs="Times New Roman"/>
        </w:rPr>
        <w:t>para</w:t>
      </w:r>
      <w:r w:rsidRPr="00C7158C">
        <w:rPr>
          <w:rFonts w:ascii="Times New Roman" w:hAnsi="Times New Roman" w:cs="Times New Roman"/>
          <w:spacing w:val="-3"/>
        </w:rPr>
        <w:t xml:space="preserve"> </w:t>
      </w:r>
      <w:r w:rsidRPr="00C7158C">
        <w:rPr>
          <w:rFonts w:ascii="Times New Roman" w:hAnsi="Times New Roman" w:cs="Times New Roman"/>
        </w:rPr>
        <w:t>troca</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6"/>
        </w:rPr>
        <w:t xml:space="preserve"> </w:t>
      </w:r>
      <w:r w:rsidRPr="00C7158C">
        <w:rPr>
          <w:rFonts w:ascii="Times New Roman" w:hAnsi="Times New Roman" w:cs="Times New Roman"/>
        </w:rPr>
        <w:t>mensagens</w:t>
      </w:r>
      <w:r w:rsidRPr="00C7158C">
        <w:rPr>
          <w:rFonts w:ascii="Times New Roman" w:hAnsi="Times New Roman" w:cs="Times New Roman"/>
          <w:spacing w:val="-3"/>
        </w:rPr>
        <w:t xml:space="preserve"> </w:t>
      </w:r>
      <w:r w:rsidRPr="00C7158C">
        <w:rPr>
          <w:rFonts w:ascii="Times New Roman" w:hAnsi="Times New Roman" w:cs="Times New Roman"/>
        </w:rPr>
        <w:t>entre</w:t>
      </w:r>
      <w:r w:rsidRPr="00C7158C">
        <w:rPr>
          <w:rFonts w:ascii="Times New Roman" w:hAnsi="Times New Roman" w:cs="Times New Roman"/>
          <w:spacing w:val="-3"/>
        </w:rPr>
        <w:t xml:space="preserve"> </w:t>
      </w:r>
      <w:r w:rsidRPr="00C7158C">
        <w:rPr>
          <w:rFonts w:ascii="Times New Roman" w:hAnsi="Times New Roman" w:cs="Times New Roman"/>
        </w:rPr>
        <w:t>o</w:t>
      </w:r>
      <w:r w:rsidRPr="00C7158C">
        <w:rPr>
          <w:rFonts w:ascii="Times New Roman" w:hAnsi="Times New Roman" w:cs="Times New Roman"/>
          <w:spacing w:val="-6"/>
        </w:rPr>
        <w:t xml:space="preserve"> </w:t>
      </w:r>
      <w:r w:rsidRPr="00C7158C">
        <w:rPr>
          <w:rFonts w:ascii="Times New Roman" w:hAnsi="Times New Roman" w:cs="Times New Roman"/>
        </w:rPr>
        <w:t>Pregoeiro</w:t>
      </w:r>
      <w:r w:rsidRPr="00C7158C">
        <w:rPr>
          <w:rFonts w:ascii="Times New Roman" w:hAnsi="Times New Roman" w:cs="Times New Roman"/>
          <w:spacing w:val="-3"/>
        </w:rPr>
        <w:t xml:space="preserve"> </w:t>
      </w:r>
      <w:r w:rsidRPr="00C7158C">
        <w:rPr>
          <w:rFonts w:ascii="Times New Roman" w:hAnsi="Times New Roman" w:cs="Times New Roman"/>
        </w:rPr>
        <w:t>e</w:t>
      </w:r>
      <w:r w:rsidRPr="00C7158C">
        <w:rPr>
          <w:rFonts w:ascii="Times New Roman" w:hAnsi="Times New Roman" w:cs="Times New Roman"/>
          <w:spacing w:val="-3"/>
        </w:rPr>
        <w:t xml:space="preserve"> </w:t>
      </w:r>
      <w:r w:rsidRPr="00C7158C">
        <w:rPr>
          <w:rFonts w:ascii="Times New Roman" w:hAnsi="Times New Roman" w:cs="Times New Roman"/>
        </w:rPr>
        <w:t>os</w:t>
      </w:r>
      <w:r w:rsidRPr="00C7158C">
        <w:rPr>
          <w:rFonts w:ascii="Times New Roman" w:hAnsi="Times New Roman" w:cs="Times New Roman"/>
          <w:spacing w:val="-2"/>
        </w:rPr>
        <w:t xml:space="preserve"> licitantes.</w:t>
      </w:r>
    </w:p>
    <w:p w14:paraId="373DB8C8" w14:textId="77777777" w:rsidR="00224FA9" w:rsidRPr="00C7158C" w:rsidRDefault="00000000"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C7158C">
        <w:rPr>
          <w:rFonts w:ascii="Times New Roman" w:hAnsi="Times New Roman" w:cs="Times New Roman"/>
        </w:rPr>
        <w:t>Iniciada a etapa competitiva, os licitantes deverão encaminhar lances exclusivamente por meio de sistema eletrônico, sendo imediatamente informados do seu recebimento e do valor consignado no registro.</w:t>
      </w:r>
    </w:p>
    <w:p w14:paraId="55E6AACB" w14:textId="77777777" w:rsidR="00224FA9" w:rsidRPr="00C7158C"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lance</w:t>
      </w:r>
      <w:r w:rsidRPr="00C7158C">
        <w:rPr>
          <w:rFonts w:ascii="Times New Roman" w:hAnsi="Times New Roman" w:cs="Times New Roman"/>
          <w:spacing w:val="-5"/>
        </w:rPr>
        <w:t xml:space="preserve"> </w:t>
      </w:r>
      <w:r w:rsidRPr="00C7158C">
        <w:rPr>
          <w:rFonts w:ascii="Times New Roman" w:hAnsi="Times New Roman" w:cs="Times New Roman"/>
        </w:rPr>
        <w:t>deverá</w:t>
      </w:r>
      <w:r w:rsidRPr="00C7158C">
        <w:rPr>
          <w:rFonts w:ascii="Times New Roman" w:hAnsi="Times New Roman" w:cs="Times New Roman"/>
          <w:spacing w:val="-5"/>
        </w:rPr>
        <w:t xml:space="preserve"> </w:t>
      </w:r>
      <w:r w:rsidRPr="00C7158C">
        <w:rPr>
          <w:rFonts w:ascii="Times New Roman" w:hAnsi="Times New Roman" w:cs="Times New Roman"/>
        </w:rPr>
        <w:t>ser</w:t>
      </w:r>
      <w:r w:rsidRPr="00C7158C">
        <w:rPr>
          <w:rFonts w:ascii="Times New Roman" w:hAnsi="Times New Roman" w:cs="Times New Roman"/>
          <w:spacing w:val="-3"/>
        </w:rPr>
        <w:t xml:space="preserve"> </w:t>
      </w:r>
      <w:r w:rsidRPr="00C7158C">
        <w:rPr>
          <w:rFonts w:ascii="Times New Roman" w:hAnsi="Times New Roman" w:cs="Times New Roman"/>
        </w:rPr>
        <w:t>ofertado</w:t>
      </w:r>
      <w:r w:rsidRPr="00C7158C">
        <w:rPr>
          <w:rFonts w:ascii="Times New Roman" w:hAnsi="Times New Roman" w:cs="Times New Roman"/>
          <w:spacing w:val="-5"/>
        </w:rPr>
        <w:t xml:space="preserve"> </w:t>
      </w:r>
      <w:r w:rsidRPr="00C7158C">
        <w:rPr>
          <w:rFonts w:ascii="Times New Roman" w:hAnsi="Times New Roman" w:cs="Times New Roman"/>
        </w:rPr>
        <w:t>pelo</w:t>
      </w:r>
      <w:r w:rsidRPr="00C7158C">
        <w:rPr>
          <w:rFonts w:ascii="Times New Roman" w:hAnsi="Times New Roman" w:cs="Times New Roman"/>
          <w:spacing w:val="-4"/>
        </w:rPr>
        <w:t xml:space="preserve"> </w:t>
      </w:r>
      <w:r w:rsidRPr="00C7158C">
        <w:rPr>
          <w:rFonts w:ascii="Times New Roman" w:hAnsi="Times New Roman" w:cs="Times New Roman"/>
        </w:rPr>
        <w:t>valor</w:t>
      </w:r>
      <w:r w:rsidRPr="00C7158C">
        <w:rPr>
          <w:rFonts w:ascii="Times New Roman" w:hAnsi="Times New Roman" w:cs="Times New Roman"/>
          <w:spacing w:val="-5"/>
        </w:rPr>
        <w:t xml:space="preserve"> </w:t>
      </w:r>
      <w:r w:rsidRPr="00C7158C">
        <w:rPr>
          <w:rFonts w:ascii="Times New Roman" w:hAnsi="Times New Roman" w:cs="Times New Roman"/>
        </w:rPr>
        <w:t>unitário</w:t>
      </w:r>
      <w:r w:rsidRPr="00C7158C">
        <w:rPr>
          <w:rFonts w:ascii="Times New Roman" w:hAnsi="Times New Roman" w:cs="Times New Roman"/>
          <w:spacing w:val="-9"/>
        </w:rPr>
        <w:t xml:space="preserve"> </w:t>
      </w:r>
      <w:r w:rsidRPr="00C7158C">
        <w:rPr>
          <w:rFonts w:ascii="Times New Roman" w:hAnsi="Times New Roman" w:cs="Times New Roman"/>
        </w:rPr>
        <w:t>do</w:t>
      </w:r>
      <w:r w:rsidRPr="00C7158C">
        <w:rPr>
          <w:rFonts w:ascii="Times New Roman" w:hAnsi="Times New Roman" w:cs="Times New Roman"/>
          <w:spacing w:val="-8"/>
        </w:rPr>
        <w:t xml:space="preserve"> </w:t>
      </w:r>
      <w:r w:rsidRPr="00C7158C">
        <w:rPr>
          <w:rFonts w:ascii="Times New Roman" w:hAnsi="Times New Roman" w:cs="Times New Roman"/>
          <w:spacing w:val="-4"/>
        </w:rPr>
        <w:t>item</w:t>
      </w:r>
    </w:p>
    <w:p w14:paraId="0D331B4B" w14:textId="77777777" w:rsidR="00224FA9" w:rsidRPr="00C7158C" w:rsidRDefault="00000000" w:rsidP="005C1EAC">
      <w:pPr>
        <w:pStyle w:val="PargrafodaLista"/>
        <w:numPr>
          <w:ilvl w:val="1"/>
          <w:numId w:val="2"/>
        </w:numPr>
        <w:tabs>
          <w:tab w:val="left" w:pos="937"/>
        </w:tabs>
        <w:spacing w:before="161" w:line="273" w:lineRule="auto"/>
        <w:ind w:left="567" w:right="88" w:firstLine="0"/>
        <w:rPr>
          <w:rFonts w:ascii="Times New Roman" w:hAnsi="Times New Roman" w:cs="Times New Roman"/>
        </w:rPr>
      </w:pPr>
      <w:r w:rsidRPr="00C7158C">
        <w:rPr>
          <w:rFonts w:ascii="Times New Roman" w:hAnsi="Times New Roman" w:cs="Times New Roman"/>
        </w:rPr>
        <w:t>Os licitantes poderão oferecer lances sucessivos, observando o horário fixado para abertura da sessão e as regras estabelecidas no Edital.</w:t>
      </w:r>
    </w:p>
    <w:p w14:paraId="7CAAD526" w14:textId="77777777" w:rsidR="00224FA9" w:rsidRPr="00C7158C" w:rsidRDefault="00000000" w:rsidP="005C1EAC">
      <w:pPr>
        <w:pStyle w:val="PargrafodaLista"/>
        <w:numPr>
          <w:ilvl w:val="1"/>
          <w:numId w:val="2"/>
        </w:numPr>
        <w:tabs>
          <w:tab w:val="left" w:pos="937"/>
        </w:tabs>
        <w:spacing w:before="125" w:line="276" w:lineRule="auto"/>
        <w:ind w:left="567" w:right="91" w:firstLine="0"/>
        <w:rPr>
          <w:rFonts w:ascii="Times New Roman" w:hAnsi="Times New Roman" w:cs="Times New Roman"/>
        </w:rPr>
      </w:pPr>
      <w:r w:rsidRPr="00C7158C">
        <w:rPr>
          <w:rFonts w:ascii="Times New Roman" w:hAnsi="Times New Roman" w:cs="Times New Roman"/>
        </w:rPr>
        <w:t>O licitante somente poderá oferecer lance de valor inferior ou percentual de desconto superior ao último por ele ofertado e registrado pelo sistema.</w:t>
      </w:r>
    </w:p>
    <w:p w14:paraId="40C008E4" w14:textId="77777777" w:rsidR="00224FA9" w:rsidRPr="00C7158C" w:rsidRDefault="00000000"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C7158C">
        <w:rPr>
          <w:rFonts w:ascii="Times New Roman" w:hAnsi="Times New Roman" w:cs="Times New Roman"/>
        </w:rPr>
        <w:t>O intervalo mínimo de diferença de valores ou percentuais entre os lances, que incidirá tanto em relação aos lances intermediários quanto em relação à proposta que cobrir a melhor oferta será definido na plataforma de realização do Pregão.</w:t>
      </w:r>
    </w:p>
    <w:p w14:paraId="2221F6DC" w14:textId="77777777" w:rsidR="00224FA9" w:rsidRPr="00C7158C" w:rsidRDefault="00000000" w:rsidP="005C1EAC">
      <w:pPr>
        <w:pStyle w:val="PargrafodaLista"/>
        <w:numPr>
          <w:ilvl w:val="1"/>
          <w:numId w:val="2"/>
        </w:numPr>
        <w:tabs>
          <w:tab w:val="left" w:pos="937"/>
        </w:tabs>
        <w:spacing w:before="123" w:line="273" w:lineRule="auto"/>
        <w:ind w:left="567" w:right="88" w:firstLine="0"/>
        <w:rPr>
          <w:rFonts w:ascii="Times New Roman" w:hAnsi="Times New Roman" w:cs="Times New Roman"/>
        </w:rPr>
      </w:pPr>
      <w:r w:rsidRPr="00C7158C">
        <w:rPr>
          <w:rFonts w:ascii="Times New Roman" w:hAnsi="Times New Roman" w:cs="Times New Roman"/>
        </w:rPr>
        <w:t>O licitante poderá, uma única vez, excluir seu último lance ofertado, no intervalo de quinze</w:t>
      </w:r>
      <w:r w:rsidRPr="00C7158C">
        <w:rPr>
          <w:rFonts w:ascii="Times New Roman" w:hAnsi="Times New Roman" w:cs="Times New Roman"/>
          <w:spacing w:val="40"/>
        </w:rPr>
        <w:t xml:space="preserve"> </w:t>
      </w:r>
      <w:r w:rsidRPr="00C7158C">
        <w:rPr>
          <w:rFonts w:ascii="Times New Roman" w:hAnsi="Times New Roman" w:cs="Times New Roman"/>
        </w:rPr>
        <w:t>segundos após o registro no sistema, na hipótese de lance inconsistente ou inexequível.</w:t>
      </w:r>
    </w:p>
    <w:p w14:paraId="0C081C35" w14:textId="77777777" w:rsidR="00224FA9" w:rsidRPr="00C7158C" w:rsidRDefault="00000000" w:rsidP="005C1EAC">
      <w:pPr>
        <w:pStyle w:val="PargrafodaLista"/>
        <w:numPr>
          <w:ilvl w:val="1"/>
          <w:numId w:val="2"/>
        </w:numPr>
        <w:tabs>
          <w:tab w:val="left" w:pos="936"/>
        </w:tabs>
        <w:spacing w:before="124"/>
        <w:ind w:left="567" w:firstLine="0"/>
        <w:rPr>
          <w:rFonts w:ascii="Times New Roman" w:hAnsi="Times New Roman" w:cs="Times New Roman"/>
        </w:rPr>
      </w:pP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procedimento</w:t>
      </w:r>
      <w:r w:rsidRPr="00C7158C">
        <w:rPr>
          <w:rFonts w:ascii="Times New Roman" w:hAnsi="Times New Roman" w:cs="Times New Roman"/>
          <w:spacing w:val="-5"/>
        </w:rPr>
        <w:t xml:space="preserve"> </w:t>
      </w:r>
      <w:r w:rsidRPr="00C7158C">
        <w:rPr>
          <w:rFonts w:ascii="Times New Roman" w:hAnsi="Times New Roman" w:cs="Times New Roman"/>
        </w:rPr>
        <w:t>seguirá</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7"/>
        </w:rPr>
        <w:t xml:space="preserve"> </w:t>
      </w:r>
      <w:r w:rsidRPr="00C7158C">
        <w:rPr>
          <w:rFonts w:ascii="Times New Roman" w:hAnsi="Times New Roman" w:cs="Times New Roman"/>
        </w:rPr>
        <w:t>acordo</w:t>
      </w:r>
      <w:r w:rsidRPr="00C7158C">
        <w:rPr>
          <w:rFonts w:ascii="Times New Roman" w:hAnsi="Times New Roman" w:cs="Times New Roman"/>
          <w:spacing w:val="-4"/>
        </w:rPr>
        <w:t xml:space="preserve"> </w:t>
      </w:r>
      <w:r w:rsidRPr="00C7158C">
        <w:rPr>
          <w:rFonts w:ascii="Times New Roman" w:hAnsi="Times New Roman" w:cs="Times New Roman"/>
        </w:rPr>
        <w:t>com</w:t>
      </w:r>
      <w:r w:rsidRPr="00C7158C">
        <w:rPr>
          <w:rFonts w:ascii="Times New Roman" w:hAnsi="Times New Roman" w:cs="Times New Roman"/>
          <w:spacing w:val="-5"/>
        </w:rPr>
        <w:t xml:space="preserve"> </w:t>
      </w:r>
      <w:r w:rsidRPr="00C7158C">
        <w:rPr>
          <w:rFonts w:ascii="Times New Roman" w:hAnsi="Times New Roman" w:cs="Times New Roman"/>
        </w:rPr>
        <w:t>o</w:t>
      </w:r>
      <w:r w:rsidRPr="00C7158C">
        <w:rPr>
          <w:rFonts w:ascii="Times New Roman" w:hAnsi="Times New Roman" w:cs="Times New Roman"/>
          <w:spacing w:val="-3"/>
        </w:rPr>
        <w:t xml:space="preserve"> </w:t>
      </w:r>
      <w:r w:rsidRPr="00C7158C">
        <w:rPr>
          <w:rFonts w:ascii="Times New Roman" w:hAnsi="Times New Roman" w:cs="Times New Roman"/>
        </w:rPr>
        <w:t>modo</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4"/>
        </w:rPr>
        <w:t xml:space="preserve"> </w:t>
      </w:r>
      <w:r w:rsidRPr="00C7158C">
        <w:rPr>
          <w:rFonts w:ascii="Times New Roman" w:hAnsi="Times New Roman" w:cs="Times New Roman"/>
        </w:rPr>
        <w:t>disputa</w:t>
      </w:r>
      <w:r w:rsidRPr="00C7158C">
        <w:rPr>
          <w:rFonts w:ascii="Times New Roman" w:hAnsi="Times New Roman" w:cs="Times New Roman"/>
          <w:spacing w:val="-4"/>
        </w:rPr>
        <w:t xml:space="preserve"> </w:t>
      </w:r>
      <w:r w:rsidRPr="00C7158C">
        <w:rPr>
          <w:rFonts w:ascii="Times New Roman" w:hAnsi="Times New Roman" w:cs="Times New Roman"/>
          <w:spacing w:val="-2"/>
        </w:rPr>
        <w:t>adotado.</w:t>
      </w:r>
    </w:p>
    <w:p w14:paraId="2E2EDF44" w14:textId="77777777" w:rsidR="00224FA9" w:rsidRPr="00C7158C" w:rsidRDefault="00000000" w:rsidP="005C1EAC">
      <w:pPr>
        <w:pStyle w:val="PargrafodaLista"/>
        <w:numPr>
          <w:ilvl w:val="1"/>
          <w:numId w:val="2"/>
        </w:numPr>
        <w:tabs>
          <w:tab w:val="left" w:pos="936"/>
        </w:tabs>
        <w:spacing w:before="162" w:line="273" w:lineRule="auto"/>
        <w:ind w:left="567" w:right="92" w:firstLine="0"/>
        <w:rPr>
          <w:rFonts w:ascii="Times New Roman" w:hAnsi="Times New Roman" w:cs="Times New Roman"/>
        </w:rPr>
      </w:pPr>
      <w:r w:rsidRPr="00C7158C">
        <w:rPr>
          <w:rFonts w:ascii="Times New Roman" w:hAnsi="Times New Roman" w:cs="Times New Roman"/>
        </w:rPr>
        <w:t>Caso seja adotado para o envio de lances no pregão eletrônico o modo de disputa “aberto”, os licitantes apresentarão lances públicos e sucessivos, com prorrogações.</w:t>
      </w:r>
    </w:p>
    <w:p w14:paraId="57380E84" w14:textId="77777777" w:rsidR="00224FA9" w:rsidRPr="00C7158C" w:rsidRDefault="00000000" w:rsidP="005C1EAC">
      <w:pPr>
        <w:pStyle w:val="PargrafodaLista"/>
        <w:numPr>
          <w:ilvl w:val="2"/>
          <w:numId w:val="2"/>
        </w:numPr>
        <w:tabs>
          <w:tab w:val="left" w:pos="938"/>
        </w:tabs>
        <w:spacing w:before="124" w:line="276" w:lineRule="auto"/>
        <w:ind w:left="567" w:right="80" w:firstLine="0"/>
        <w:rPr>
          <w:rFonts w:ascii="Times New Roman" w:hAnsi="Times New Roman" w:cs="Times New Roman"/>
        </w:rPr>
      </w:pPr>
      <w:r w:rsidRPr="00C7158C">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w:t>
      </w:r>
      <w:r w:rsidRPr="00C7158C">
        <w:rPr>
          <w:rFonts w:ascii="Times New Roman" w:hAnsi="Times New Roman" w:cs="Times New Roman"/>
          <w:spacing w:val="40"/>
        </w:rPr>
        <w:t xml:space="preserve"> </w:t>
      </w:r>
      <w:r w:rsidRPr="00C7158C">
        <w:rPr>
          <w:rFonts w:ascii="Times New Roman" w:hAnsi="Times New Roman" w:cs="Times New Roman"/>
        </w:rPr>
        <w:t>duração da sessão pública.</w:t>
      </w:r>
    </w:p>
    <w:p w14:paraId="1C91BD7D" w14:textId="77777777" w:rsidR="00224FA9" w:rsidRPr="00C7158C"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C7158C">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2602F6F6" w14:textId="0E4960B2" w:rsidR="00224FA9" w:rsidRPr="00C7158C" w:rsidRDefault="00000000" w:rsidP="005C1EAC">
      <w:pPr>
        <w:pStyle w:val="PargrafodaLista"/>
        <w:numPr>
          <w:ilvl w:val="2"/>
          <w:numId w:val="2"/>
        </w:numPr>
        <w:tabs>
          <w:tab w:val="left" w:pos="938"/>
        </w:tabs>
        <w:spacing w:before="174" w:line="276" w:lineRule="auto"/>
        <w:ind w:left="567" w:right="78" w:firstLine="0"/>
        <w:rPr>
          <w:rFonts w:ascii="Times New Roman" w:hAnsi="Times New Roman" w:cs="Times New Roman"/>
        </w:rPr>
      </w:pPr>
      <w:r w:rsidRPr="00C7158C">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5AC8FBF4" w14:textId="77777777" w:rsidR="00224FA9" w:rsidRPr="00C7158C" w:rsidRDefault="00224FA9" w:rsidP="005C1EAC">
      <w:pPr>
        <w:pStyle w:val="Corpodetexto"/>
        <w:spacing w:before="155"/>
        <w:ind w:left="567"/>
        <w:rPr>
          <w:rFonts w:ascii="Times New Roman" w:hAnsi="Times New Roman" w:cs="Times New Roman"/>
        </w:rPr>
      </w:pPr>
    </w:p>
    <w:p w14:paraId="6B76AF82" w14:textId="77777777" w:rsidR="00224FA9" w:rsidRPr="00C7158C" w:rsidRDefault="00000000" w:rsidP="005C1EAC">
      <w:pPr>
        <w:pStyle w:val="PargrafodaLista"/>
        <w:numPr>
          <w:ilvl w:val="2"/>
          <w:numId w:val="2"/>
        </w:numPr>
        <w:tabs>
          <w:tab w:val="left" w:pos="938"/>
        </w:tabs>
        <w:spacing w:before="0" w:line="276" w:lineRule="auto"/>
        <w:ind w:left="567" w:right="83" w:firstLine="0"/>
        <w:rPr>
          <w:rFonts w:ascii="Times New Roman" w:hAnsi="Times New Roman" w:cs="Times New Roman"/>
        </w:rPr>
      </w:pPr>
      <w:r w:rsidRPr="00C7158C">
        <w:rPr>
          <w:rFonts w:ascii="Times New Roman" w:hAnsi="Times New Roman" w:cs="Times New Roman"/>
        </w:rPr>
        <w:t xml:space="preserve">Definida a melhor proposta, se a diferença em relação à proposta classificada em segundo </w:t>
      </w:r>
      <w:r w:rsidRPr="00C7158C">
        <w:rPr>
          <w:rFonts w:ascii="Times New Roman" w:hAnsi="Times New Roman" w:cs="Times New Roman"/>
        </w:rPr>
        <w:lastRenderedPageBreak/>
        <w:t>lugar for de pelo menos 5% (cinco por cento), o pregoeiro, auxiliado pela equipe de apoio, poderá admitir o reinício da disputa aberta, para a definição das demais colocações.</w:t>
      </w:r>
    </w:p>
    <w:p w14:paraId="4337EF55" w14:textId="77777777" w:rsidR="00224FA9" w:rsidRPr="00C7158C" w:rsidRDefault="00000000" w:rsidP="005C1EAC">
      <w:pPr>
        <w:pStyle w:val="PargrafodaLista"/>
        <w:numPr>
          <w:ilvl w:val="2"/>
          <w:numId w:val="2"/>
        </w:numPr>
        <w:tabs>
          <w:tab w:val="left" w:pos="938"/>
        </w:tabs>
        <w:spacing w:line="276" w:lineRule="auto"/>
        <w:ind w:left="567" w:right="92" w:firstLine="0"/>
        <w:rPr>
          <w:rFonts w:ascii="Times New Roman" w:hAnsi="Times New Roman" w:cs="Times New Roman"/>
        </w:rPr>
      </w:pPr>
      <w:r w:rsidRPr="00C7158C">
        <w:rPr>
          <w:rFonts w:ascii="Times New Roman" w:hAnsi="Times New Roman" w:cs="Times New Roman"/>
        </w:rPr>
        <w:t xml:space="preserve">Após o reinício previsto no item supra, os licitantes serão convocados para apresentar lances </w:t>
      </w:r>
      <w:r w:rsidRPr="00C7158C">
        <w:rPr>
          <w:rFonts w:ascii="Times New Roman" w:hAnsi="Times New Roman" w:cs="Times New Roman"/>
          <w:spacing w:val="-2"/>
        </w:rPr>
        <w:t>intermediários.</w:t>
      </w:r>
    </w:p>
    <w:p w14:paraId="53E5794D" w14:textId="77777777" w:rsidR="00224FA9" w:rsidRPr="00C7158C" w:rsidRDefault="00000000" w:rsidP="005C1EAC">
      <w:pPr>
        <w:pStyle w:val="PargrafodaLista"/>
        <w:numPr>
          <w:ilvl w:val="1"/>
          <w:numId w:val="2"/>
        </w:numPr>
        <w:tabs>
          <w:tab w:val="left" w:pos="936"/>
        </w:tabs>
        <w:spacing w:before="122" w:line="273" w:lineRule="auto"/>
        <w:ind w:left="567" w:right="81" w:firstLine="0"/>
        <w:rPr>
          <w:rFonts w:ascii="Times New Roman" w:hAnsi="Times New Roman" w:cs="Times New Roman"/>
        </w:rPr>
      </w:pPr>
      <w:r w:rsidRPr="00C7158C">
        <w:rPr>
          <w:rFonts w:ascii="Times New Roman" w:hAnsi="Times New Roman" w:cs="Times New Roman"/>
        </w:rPr>
        <w:t>Caso seja adotado para o envio de lances no pregão eletrônico o modo de disputa “aberto e fechado”, os licitantes apresentarão lances públicos e sucessivos, com lance final e fechado.</w:t>
      </w:r>
    </w:p>
    <w:p w14:paraId="256B6E9E" w14:textId="77777777" w:rsidR="00224FA9" w:rsidRPr="00C7158C" w:rsidRDefault="00000000" w:rsidP="005C1EAC">
      <w:pPr>
        <w:pStyle w:val="PargrafodaLista"/>
        <w:numPr>
          <w:ilvl w:val="2"/>
          <w:numId w:val="2"/>
        </w:numPr>
        <w:tabs>
          <w:tab w:val="left" w:pos="938"/>
        </w:tabs>
        <w:spacing w:before="124" w:line="276" w:lineRule="auto"/>
        <w:ind w:left="567" w:right="89" w:firstLine="0"/>
        <w:rPr>
          <w:rFonts w:ascii="Times New Roman" w:hAnsi="Times New Roman" w:cs="Times New Roman"/>
        </w:rPr>
      </w:pPr>
      <w:r w:rsidRPr="00C7158C">
        <w:rPr>
          <w:rFonts w:ascii="Times New Roman" w:hAnsi="Times New Roman" w:cs="Times New Roman"/>
        </w:rPr>
        <w:t>A etapa de lances da sessão pública terá duração inicial de quinze minutos. Após esse prazo, o sistema encaminhará aviso de fechamento iminente</w:t>
      </w:r>
      <w:r w:rsidRPr="00C7158C">
        <w:rPr>
          <w:rFonts w:ascii="Times New Roman" w:hAnsi="Times New Roman" w:cs="Times New Roman"/>
          <w:spacing w:val="-1"/>
        </w:rPr>
        <w:t xml:space="preserve"> </w:t>
      </w:r>
      <w:r w:rsidRPr="00C7158C">
        <w:rPr>
          <w:rFonts w:ascii="Times New Roman" w:hAnsi="Times New Roman" w:cs="Times New Roman"/>
        </w:rPr>
        <w:t>dos lances, após o que transcorrerá o período de até dez minutos, aleatoriamente determinado, findo o qual será automaticamente encerrada a recepção de lances.</w:t>
      </w:r>
    </w:p>
    <w:p w14:paraId="257F6F9A" w14:textId="77777777" w:rsidR="00224FA9" w:rsidRPr="00C7158C" w:rsidRDefault="00000000"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C7158C">
        <w:rPr>
          <w:rFonts w:ascii="Times New Roman" w:hAnsi="Times New Roman" w:cs="Times New Roman"/>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4E9365F" w14:textId="77777777" w:rsidR="00224FA9" w:rsidRPr="00C7158C" w:rsidRDefault="00000000"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C7158C">
        <w:rPr>
          <w:rFonts w:ascii="Times New Roman" w:hAnsi="Times New Roman" w:cs="Times New Roman"/>
        </w:rPr>
        <w:t>No procedimento de que trata o subitem supra, o licitante poderá optar por manter o seu último lance da etapa aberta, ou por ofertar melhor lance.</w:t>
      </w:r>
    </w:p>
    <w:p w14:paraId="21D7A2AB" w14:textId="77777777" w:rsidR="00224FA9" w:rsidRPr="00C7158C" w:rsidRDefault="00000000" w:rsidP="005C1EAC">
      <w:pPr>
        <w:pStyle w:val="PargrafodaLista"/>
        <w:numPr>
          <w:ilvl w:val="2"/>
          <w:numId w:val="2"/>
        </w:numPr>
        <w:tabs>
          <w:tab w:val="left" w:pos="938"/>
        </w:tabs>
        <w:spacing w:before="119" w:line="276" w:lineRule="auto"/>
        <w:ind w:left="567" w:right="86" w:firstLine="0"/>
        <w:rPr>
          <w:rFonts w:ascii="Times New Roman" w:hAnsi="Times New Roman" w:cs="Times New Roman"/>
        </w:rPr>
      </w:pPr>
      <w:r w:rsidRPr="00C7158C">
        <w:rPr>
          <w:rFonts w:ascii="Times New Roman" w:hAnsi="Times New Roman" w:cs="Times New Roman"/>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8850E3" w14:textId="77777777" w:rsidR="00224FA9" w:rsidRPr="00C7158C" w:rsidRDefault="00000000"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C7158C">
        <w:rPr>
          <w:rFonts w:ascii="Times New Roman" w:hAnsi="Times New Roman" w:cs="Times New Roman"/>
        </w:rPr>
        <w:t>Após o término dos prazos estabelecidos nos itens anteriores, o sistema ordenará e divulgará os lances segundo a ordem crescente de valores.</w:t>
      </w:r>
    </w:p>
    <w:p w14:paraId="5093FB57" w14:textId="77777777" w:rsidR="00224FA9" w:rsidRPr="00C7158C" w:rsidRDefault="00000000" w:rsidP="005C1EAC">
      <w:pPr>
        <w:pStyle w:val="PargrafodaLista"/>
        <w:numPr>
          <w:ilvl w:val="1"/>
          <w:numId w:val="2"/>
        </w:numPr>
        <w:tabs>
          <w:tab w:val="left" w:pos="936"/>
        </w:tabs>
        <w:spacing w:before="122" w:line="276" w:lineRule="auto"/>
        <w:ind w:left="567" w:right="86" w:firstLine="0"/>
        <w:rPr>
          <w:rFonts w:ascii="Times New Roman" w:hAnsi="Times New Roman" w:cs="Times New Roman"/>
        </w:rPr>
      </w:pPr>
      <w:bookmarkStart w:id="9" w:name="_bookmark9"/>
      <w:bookmarkEnd w:id="9"/>
      <w:r w:rsidRPr="00C7158C">
        <w:rPr>
          <w:rFonts w:ascii="Times New Roman" w:hAnsi="Times New Roman" w:cs="Times New Roman"/>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w:t>
      </w:r>
      <w:r w:rsidRPr="00C7158C">
        <w:rPr>
          <w:rFonts w:ascii="Times New Roman" w:hAnsi="Times New Roman" w:cs="Times New Roman"/>
          <w:spacing w:val="80"/>
        </w:rPr>
        <w:t xml:space="preserve"> </w:t>
      </w:r>
      <w:r w:rsidRPr="00C7158C">
        <w:rPr>
          <w:rFonts w:ascii="Times New Roman" w:hAnsi="Times New Roman" w:cs="Times New Roman"/>
        </w:rPr>
        <w:t>àquela, em que os licitantes apresentarão lances públicos e sucessivos, até o encerramento da sessão e eventuais prorrogações.</w:t>
      </w:r>
    </w:p>
    <w:p w14:paraId="581E2181" w14:textId="77777777" w:rsidR="00224FA9" w:rsidRPr="00C7158C" w:rsidRDefault="00000000"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C7158C">
        <w:rPr>
          <w:rFonts w:ascii="Times New Roman" w:hAnsi="Times New Roman" w:cs="Times New Roman"/>
        </w:rPr>
        <w:t xml:space="preserve">Não havendo pelo menos 3 (três) propostas nas condições definidas no item </w:t>
      </w:r>
      <w:hyperlink w:anchor="_bookmark9" w:history="1">
        <w:r w:rsidR="00224FA9" w:rsidRPr="00C7158C">
          <w:rPr>
            <w:rFonts w:ascii="Times New Roman" w:hAnsi="Times New Roman" w:cs="Times New Roman"/>
          </w:rPr>
          <w:t>6.13,</w:t>
        </w:r>
      </w:hyperlink>
      <w:r w:rsidRPr="00C7158C">
        <w:rPr>
          <w:rFonts w:ascii="Times New Roman" w:hAnsi="Times New Roman" w:cs="Times New Roman"/>
        </w:rPr>
        <w:t xml:space="preserve"> poderão os licitantes que apresentaram as três melhores propostas, consideradas as empatadas, oferecer novos lances </w:t>
      </w:r>
      <w:r w:rsidRPr="00C7158C">
        <w:rPr>
          <w:rFonts w:ascii="Times New Roman" w:hAnsi="Times New Roman" w:cs="Times New Roman"/>
          <w:spacing w:val="-2"/>
        </w:rPr>
        <w:t>sucessivos.</w:t>
      </w:r>
    </w:p>
    <w:p w14:paraId="16F83718" w14:textId="77777777" w:rsidR="00224FA9" w:rsidRPr="00C7158C" w:rsidRDefault="00000000" w:rsidP="005C1EAC">
      <w:pPr>
        <w:pStyle w:val="PargrafodaLista"/>
        <w:numPr>
          <w:ilvl w:val="2"/>
          <w:numId w:val="2"/>
        </w:numPr>
        <w:tabs>
          <w:tab w:val="left" w:pos="938"/>
        </w:tabs>
        <w:spacing w:line="276" w:lineRule="auto"/>
        <w:ind w:left="567" w:right="86" w:firstLine="0"/>
        <w:rPr>
          <w:rFonts w:ascii="Times New Roman" w:hAnsi="Times New Roman" w:cs="Times New Roman"/>
        </w:rPr>
      </w:pPr>
      <w:r w:rsidRPr="00C7158C">
        <w:rPr>
          <w:rFonts w:ascii="Times New Roman" w:hAnsi="Times New Roman" w:cs="Times New Roman"/>
        </w:rPr>
        <w:t>A etapa de lances da sessão pública terá duração de dez minutos e, após isso, será prorrogada automaticamente pelo sistema quando houver lance ofertado nos últimos dois minutos do período de duração da sessão pública.</w:t>
      </w:r>
    </w:p>
    <w:p w14:paraId="4B665668" w14:textId="77777777" w:rsidR="00224FA9" w:rsidRPr="00C7158C" w:rsidRDefault="00000000" w:rsidP="005C1EAC">
      <w:pPr>
        <w:pStyle w:val="PargrafodaLista"/>
        <w:numPr>
          <w:ilvl w:val="2"/>
          <w:numId w:val="2"/>
        </w:numPr>
        <w:tabs>
          <w:tab w:val="left" w:pos="938"/>
        </w:tabs>
        <w:spacing w:line="276" w:lineRule="auto"/>
        <w:ind w:left="567" w:right="87" w:firstLine="0"/>
        <w:rPr>
          <w:rFonts w:ascii="Times New Roman" w:hAnsi="Times New Roman" w:cs="Times New Roman"/>
        </w:rPr>
      </w:pPr>
      <w:r w:rsidRPr="00C7158C">
        <w:rPr>
          <w:rFonts w:ascii="Times New Roman" w:hAnsi="Times New Roman" w:cs="Times New Roman"/>
        </w:rPr>
        <w:t>A prorrogação automática da etapa de lances, de que trata o subitem anterior, será de dois minutos e ocorrerá sucessivamente sempre que houver lances enviados nesse período de prorrogação, inclusive no caso de lances intermediários.</w:t>
      </w:r>
    </w:p>
    <w:p w14:paraId="300DA096" w14:textId="77777777" w:rsidR="00224FA9" w:rsidRPr="00C7158C" w:rsidRDefault="00000000" w:rsidP="005C1EAC">
      <w:pPr>
        <w:pStyle w:val="PargrafodaLista"/>
        <w:numPr>
          <w:ilvl w:val="2"/>
          <w:numId w:val="2"/>
        </w:numPr>
        <w:tabs>
          <w:tab w:val="left" w:pos="938"/>
        </w:tabs>
        <w:spacing w:line="276" w:lineRule="auto"/>
        <w:ind w:left="567" w:right="78" w:firstLine="0"/>
        <w:rPr>
          <w:rFonts w:ascii="Times New Roman" w:hAnsi="Times New Roman" w:cs="Times New Roman"/>
        </w:rPr>
      </w:pPr>
      <w:r w:rsidRPr="00C7158C">
        <w:rPr>
          <w:rFonts w:ascii="Times New Roman" w:hAnsi="Times New Roman" w:cs="Times New Roman"/>
        </w:rPr>
        <w:t>Não havendo novos lances na forma estabelecida nos itens anteriores, a sessão pública encerrar-se- á automaticamente, e o sistema ordenará e divulgará os lances conforme a ordem final de classificação.</w:t>
      </w:r>
    </w:p>
    <w:p w14:paraId="15D654F0" w14:textId="77777777" w:rsidR="00224FA9" w:rsidRPr="00C7158C" w:rsidRDefault="00224FA9" w:rsidP="005C1EAC">
      <w:pPr>
        <w:pStyle w:val="Corpodetexto"/>
        <w:ind w:left="567"/>
        <w:rPr>
          <w:rFonts w:ascii="Times New Roman" w:hAnsi="Times New Roman" w:cs="Times New Roman"/>
        </w:rPr>
      </w:pPr>
    </w:p>
    <w:p w14:paraId="5A8548BD" w14:textId="77777777" w:rsidR="00224FA9" w:rsidRPr="00C7158C" w:rsidRDefault="00224FA9" w:rsidP="005C1EAC">
      <w:pPr>
        <w:pStyle w:val="Corpodetexto"/>
        <w:ind w:left="567"/>
        <w:rPr>
          <w:rFonts w:ascii="Times New Roman" w:hAnsi="Times New Roman" w:cs="Times New Roman"/>
        </w:rPr>
      </w:pPr>
    </w:p>
    <w:p w14:paraId="457BF3D4" w14:textId="77777777" w:rsidR="00224FA9" w:rsidRPr="00C7158C" w:rsidRDefault="00000000" w:rsidP="005C1EAC">
      <w:pPr>
        <w:pStyle w:val="PargrafodaLista"/>
        <w:numPr>
          <w:ilvl w:val="2"/>
          <w:numId w:val="2"/>
        </w:numPr>
        <w:tabs>
          <w:tab w:val="left" w:pos="938"/>
        </w:tabs>
        <w:spacing w:before="0" w:line="276" w:lineRule="auto"/>
        <w:ind w:left="567" w:right="89" w:firstLine="0"/>
        <w:rPr>
          <w:rFonts w:ascii="Times New Roman" w:hAnsi="Times New Roman" w:cs="Times New Roman"/>
        </w:rPr>
      </w:pPr>
      <w:r w:rsidRPr="00C7158C">
        <w:rPr>
          <w:rFonts w:ascii="Times New Roman" w:hAnsi="Times New Roman" w:cs="Times New Roman"/>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F45EC99" w14:textId="77777777" w:rsidR="00224FA9" w:rsidRPr="00C7158C" w:rsidRDefault="00000000" w:rsidP="005C1EAC">
      <w:pPr>
        <w:pStyle w:val="PargrafodaLista"/>
        <w:numPr>
          <w:ilvl w:val="2"/>
          <w:numId w:val="2"/>
        </w:numPr>
        <w:tabs>
          <w:tab w:val="left" w:pos="938"/>
        </w:tabs>
        <w:spacing w:line="276" w:lineRule="auto"/>
        <w:ind w:left="567" w:right="91" w:firstLine="0"/>
        <w:rPr>
          <w:rFonts w:ascii="Times New Roman" w:hAnsi="Times New Roman" w:cs="Times New Roman"/>
        </w:rPr>
      </w:pPr>
      <w:r w:rsidRPr="00C7158C">
        <w:rPr>
          <w:rFonts w:ascii="Times New Roman" w:hAnsi="Times New Roman" w:cs="Times New Roman"/>
        </w:rPr>
        <w:t xml:space="preserve">Após o reinício previsto no subitem supra, os licitantes serão convocados para apresentar </w:t>
      </w:r>
      <w:r w:rsidRPr="00C7158C">
        <w:rPr>
          <w:rFonts w:ascii="Times New Roman" w:hAnsi="Times New Roman" w:cs="Times New Roman"/>
        </w:rPr>
        <w:lastRenderedPageBreak/>
        <w:t xml:space="preserve">lances </w:t>
      </w:r>
      <w:r w:rsidRPr="00C7158C">
        <w:rPr>
          <w:rFonts w:ascii="Times New Roman" w:hAnsi="Times New Roman" w:cs="Times New Roman"/>
          <w:spacing w:val="-2"/>
        </w:rPr>
        <w:t>intermediários.</w:t>
      </w:r>
    </w:p>
    <w:p w14:paraId="78928897" w14:textId="77777777" w:rsidR="00224FA9" w:rsidRPr="00C7158C" w:rsidRDefault="00000000" w:rsidP="005C1EAC">
      <w:pPr>
        <w:pStyle w:val="PargrafodaLista"/>
        <w:numPr>
          <w:ilvl w:val="1"/>
          <w:numId w:val="2"/>
        </w:numPr>
        <w:tabs>
          <w:tab w:val="left" w:pos="936"/>
        </w:tabs>
        <w:spacing w:before="122" w:line="273" w:lineRule="auto"/>
        <w:ind w:left="567" w:right="90" w:firstLine="0"/>
        <w:rPr>
          <w:rFonts w:ascii="Times New Roman" w:hAnsi="Times New Roman" w:cs="Times New Roman"/>
        </w:rPr>
      </w:pPr>
      <w:r w:rsidRPr="00C7158C">
        <w:rPr>
          <w:rFonts w:ascii="Times New Roman" w:hAnsi="Times New Roman" w:cs="Times New Roman"/>
        </w:rPr>
        <w:t>Após o término dos prazos estabelecidos nos subitens anteriores, o sistema ordenará e divulgará os lances segundo a ordem crescente de valores.</w:t>
      </w:r>
    </w:p>
    <w:p w14:paraId="288EEEFC" w14:textId="77777777" w:rsidR="00224FA9" w:rsidRPr="00C7158C" w:rsidRDefault="00000000" w:rsidP="005C1EAC">
      <w:pPr>
        <w:pStyle w:val="PargrafodaLista"/>
        <w:numPr>
          <w:ilvl w:val="1"/>
          <w:numId w:val="2"/>
        </w:numPr>
        <w:tabs>
          <w:tab w:val="left" w:pos="936"/>
        </w:tabs>
        <w:spacing w:before="124" w:line="278" w:lineRule="auto"/>
        <w:ind w:left="567" w:right="88" w:firstLine="0"/>
        <w:rPr>
          <w:rFonts w:ascii="Times New Roman" w:hAnsi="Times New Roman" w:cs="Times New Roman"/>
        </w:rPr>
      </w:pPr>
      <w:r w:rsidRPr="00C7158C">
        <w:rPr>
          <w:rFonts w:ascii="Times New Roman" w:hAnsi="Times New Roman" w:cs="Times New Roman"/>
        </w:rPr>
        <w:t>Não serão aceitos dois ou mais lances de mesmo valor, prevalecendo aquele que for recebido e registrado em primeiro lugar.</w:t>
      </w:r>
    </w:p>
    <w:p w14:paraId="0E730334" w14:textId="77777777" w:rsidR="00224FA9" w:rsidRPr="00C7158C" w:rsidRDefault="00000000" w:rsidP="005C1EAC">
      <w:pPr>
        <w:pStyle w:val="PargrafodaLista"/>
        <w:numPr>
          <w:ilvl w:val="1"/>
          <w:numId w:val="2"/>
        </w:numPr>
        <w:tabs>
          <w:tab w:val="left" w:pos="936"/>
        </w:tabs>
        <w:spacing w:before="115" w:line="276" w:lineRule="auto"/>
        <w:ind w:left="567" w:right="91" w:firstLine="0"/>
        <w:rPr>
          <w:rFonts w:ascii="Times New Roman" w:hAnsi="Times New Roman" w:cs="Times New Roman"/>
        </w:rPr>
      </w:pPr>
      <w:r w:rsidRPr="00C7158C">
        <w:rPr>
          <w:rFonts w:ascii="Times New Roman" w:hAnsi="Times New Roman" w:cs="Times New Roman"/>
        </w:rPr>
        <w:t>Durante o transcurso da sessão pública, os licitantes serão informados, em tempo real, do valor do menor lance registrado, vedada a identificação do licitante.</w:t>
      </w:r>
    </w:p>
    <w:p w14:paraId="6D4EAA92" w14:textId="77777777" w:rsidR="00224FA9" w:rsidRPr="00C7158C" w:rsidRDefault="00000000" w:rsidP="005C1EAC">
      <w:pPr>
        <w:pStyle w:val="PargrafodaLista"/>
        <w:numPr>
          <w:ilvl w:val="1"/>
          <w:numId w:val="2"/>
        </w:numPr>
        <w:tabs>
          <w:tab w:val="left" w:pos="936"/>
        </w:tabs>
        <w:spacing w:before="121" w:line="273" w:lineRule="auto"/>
        <w:ind w:left="567" w:right="89" w:firstLine="0"/>
        <w:rPr>
          <w:rFonts w:ascii="Times New Roman" w:hAnsi="Times New Roman" w:cs="Times New Roman"/>
        </w:rPr>
      </w:pPr>
      <w:r w:rsidRPr="00C7158C">
        <w:rPr>
          <w:rFonts w:ascii="Times New Roman" w:hAnsi="Times New Roman" w:cs="Times New Roman"/>
        </w:rPr>
        <w:t>No caso de desconexão com o Pregoeiro, no decorrer da etapa competitiva do Pregão, o sistema eletrônico poderá permanecer acessível aos licitantes para a recepção dos lances.</w:t>
      </w:r>
    </w:p>
    <w:p w14:paraId="7DF28438" w14:textId="77777777" w:rsidR="00224FA9" w:rsidRPr="00C7158C" w:rsidRDefault="00000000" w:rsidP="005C1EAC">
      <w:pPr>
        <w:pStyle w:val="PargrafodaLista"/>
        <w:numPr>
          <w:ilvl w:val="1"/>
          <w:numId w:val="2"/>
        </w:numPr>
        <w:tabs>
          <w:tab w:val="left" w:pos="936"/>
        </w:tabs>
        <w:spacing w:before="125" w:line="276" w:lineRule="auto"/>
        <w:ind w:left="567" w:right="81" w:firstLine="0"/>
        <w:rPr>
          <w:rFonts w:ascii="Times New Roman" w:hAnsi="Times New Roman" w:cs="Times New Roman"/>
        </w:rPr>
      </w:pPr>
      <w:r w:rsidRPr="00C7158C">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BC748CF" w14:textId="77777777" w:rsidR="00224FA9" w:rsidRPr="00C7158C"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C7158C">
        <w:rPr>
          <w:rFonts w:ascii="Times New Roman" w:hAnsi="Times New Roman" w:cs="Times New Roman"/>
        </w:rPr>
        <w:t>Caso</w:t>
      </w:r>
      <w:r w:rsidRPr="00C7158C">
        <w:rPr>
          <w:rFonts w:ascii="Times New Roman" w:hAnsi="Times New Roman" w:cs="Times New Roman"/>
          <w:spacing w:val="-6"/>
        </w:rPr>
        <w:t xml:space="preserve"> </w:t>
      </w:r>
      <w:r w:rsidRPr="00C7158C">
        <w:rPr>
          <w:rFonts w:ascii="Times New Roman" w:hAnsi="Times New Roman" w:cs="Times New Roman"/>
        </w:rPr>
        <w:t>o</w:t>
      </w:r>
      <w:r w:rsidRPr="00C7158C">
        <w:rPr>
          <w:rFonts w:ascii="Times New Roman" w:hAnsi="Times New Roman" w:cs="Times New Roman"/>
          <w:spacing w:val="-3"/>
        </w:rPr>
        <w:t xml:space="preserve"> </w:t>
      </w:r>
      <w:r w:rsidRPr="00C7158C">
        <w:rPr>
          <w:rFonts w:ascii="Times New Roman" w:hAnsi="Times New Roman" w:cs="Times New Roman"/>
        </w:rPr>
        <w:t>licitante</w:t>
      </w:r>
      <w:r w:rsidRPr="00C7158C">
        <w:rPr>
          <w:rFonts w:ascii="Times New Roman" w:hAnsi="Times New Roman" w:cs="Times New Roman"/>
          <w:spacing w:val="-6"/>
        </w:rPr>
        <w:t xml:space="preserve"> </w:t>
      </w:r>
      <w:r w:rsidRPr="00C7158C">
        <w:rPr>
          <w:rFonts w:ascii="Times New Roman" w:hAnsi="Times New Roman" w:cs="Times New Roman"/>
        </w:rPr>
        <w:t>não</w:t>
      </w:r>
      <w:r w:rsidRPr="00C7158C">
        <w:rPr>
          <w:rFonts w:ascii="Times New Roman" w:hAnsi="Times New Roman" w:cs="Times New Roman"/>
          <w:spacing w:val="-3"/>
        </w:rPr>
        <w:t xml:space="preserve"> </w:t>
      </w:r>
      <w:r w:rsidRPr="00C7158C">
        <w:rPr>
          <w:rFonts w:ascii="Times New Roman" w:hAnsi="Times New Roman" w:cs="Times New Roman"/>
        </w:rPr>
        <w:t>apresente</w:t>
      </w:r>
      <w:r w:rsidRPr="00C7158C">
        <w:rPr>
          <w:rFonts w:ascii="Times New Roman" w:hAnsi="Times New Roman" w:cs="Times New Roman"/>
          <w:spacing w:val="-6"/>
        </w:rPr>
        <w:t xml:space="preserve"> </w:t>
      </w:r>
      <w:r w:rsidRPr="00C7158C">
        <w:rPr>
          <w:rFonts w:ascii="Times New Roman" w:hAnsi="Times New Roman" w:cs="Times New Roman"/>
        </w:rPr>
        <w:t>lances,</w:t>
      </w:r>
      <w:r w:rsidRPr="00C7158C">
        <w:rPr>
          <w:rFonts w:ascii="Times New Roman" w:hAnsi="Times New Roman" w:cs="Times New Roman"/>
          <w:spacing w:val="-2"/>
        </w:rPr>
        <w:t xml:space="preserve"> </w:t>
      </w:r>
      <w:r w:rsidRPr="00C7158C">
        <w:rPr>
          <w:rFonts w:ascii="Times New Roman" w:hAnsi="Times New Roman" w:cs="Times New Roman"/>
        </w:rPr>
        <w:t>concorrerá</w:t>
      </w:r>
      <w:r w:rsidRPr="00C7158C">
        <w:rPr>
          <w:rFonts w:ascii="Times New Roman" w:hAnsi="Times New Roman" w:cs="Times New Roman"/>
          <w:spacing w:val="-4"/>
        </w:rPr>
        <w:t xml:space="preserve"> </w:t>
      </w:r>
      <w:r w:rsidRPr="00C7158C">
        <w:rPr>
          <w:rFonts w:ascii="Times New Roman" w:hAnsi="Times New Roman" w:cs="Times New Roman"/>
        </w:rPr>
        <w:t>com</w:t>
      </w:r>
      <w:r w:rsidRPr="00C7158C">
        <w:rPr>
          <w:rFonts w:ascii="Times New Roman" w:hAnsi="Times New Roman" w:cs="Times New Roman"/>
          <w:spacing w:val="-5"/>
        </w:rPr>
        <w:t xml:space="preserve"> </w:t>
      </w:r>
      <w:r w:rsidRPr="00C7158C">
        <w:rPr>
          <w:rFonts w:ascii="Times New Roman" w:hAnsi="Times New Roman" w:cs="Times New Roman"/>
        </w:rPr>
        <w:t>o</w:t>
      </w:r>
      <w:r w:rsidRPr="00C7158C">
        <w:rPr>
          <w:rFonts w:ascii="Times New Roman" w:hAnsi="Times New Roman" w:cs="Times New Roman"/>
          <w:spacing w:val="-3"/>
        </w:rPr>
        <w:t xml:space="preserve"> </w:t>
      </w:r>
      <w:r w:rsidRPr="00C7158C">
        <w:rPr>
          <w:rFonts w:ascii="Times New Roman" w:hAnsi="Times New Roman" w:cs="Times New Roman"/>
        </w:rPr>
        <w:t>valor</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6"/>
        </w:rPr>
        <w:t xml:space="preserve"> </w:t>
      </w:r>
      <w:r w:rsidRPr="00C7158C">
        <w:rPr>
          <w:rFonts w:ascii="Times New Roman" w:hAnsi="Times New Roman" w:cs="Times New Roman"/>
        </w:rPr>
        <w:t>sua</w:t>
      </w:r>
      <w:r w:rsidRPr="00C7158C">
        <w:rPr>
          <w:rFonts w:ascii="Times New Roman" w:hAnsi="Times New Roman" w:cs="Times New Roman"/>
          <w:spacing w:val="-3"/>
        </w:rPr>
        <w:t xml:space="preserve"> </w:t>
      </w:r>
      <w:r w:rsidRPr="00C7158C">
        <w:rPr>
          <w:rFonts w:ascii="Times New Roman" w:hAnsi="Times New Roman" w:cs="Times New Roman"/>
          <w:spacing w:val="-2"/>
        </w:rPr>
        <w:t>proposta.</w:t>
      </w:r>
    </w:p>
    <w:p w14:paraId="07411FC5" w14:textId="77777777" w:rsidR="00224FA9" w:rsidRPr="00C7158C" w:rsidRDefault="00000000" w:rsidP="005C1EAC">
      <w:pPr>
        <w:pStyle w:val="PargrafodaLista"/>
        <w:numPr>
          <w:ilvl w:val="1"/>
          <w:numId w:val="2"/>
        </w:numPr>
        <w:tabs>
          <w:tab w:val="left" w:pos="936"/>
        </w:tabs>
        <w:spacing w:before="162" w:line="276" w:lineRule="auto"/>
        <w:ind w:left="567" w:right="85" w:firstLine="0"/>
        <w:rPr>
          <w:rFonts w:ascii="Times New Roman" w:hAnsi="Times New Roman" w:cs="Times New Roman"/>
        </w:rPr>
      </w:pPr>
      <w:r w:rsidRPr="00C7158C">
        <w:rPr>
          <w:rFonts w:ascii="Times New Roman" w:hAnsi="Times New Roman" w:cs="Times New Roman"/>
        </w:rPr>
        <w:t xml:space="preserve">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w:t>
      </w:r>
      <w:hyperlink r:id="rId26" w:anchor="art44">
        <w:r w:rsidR="00224FA9" w:rsidRPr="00C7158C">
          <w:rPr>
            <w:rFonts w:ascii="Times New Roman" w:hAnsi="Times New Roman" w:cs="Times New Roman"/>
            <w:color w:val="0000FF"/>
            <w:u w:val="single" w:color="0000FF"/>
          </w:rPr>
          <w:t>arts. 44 e 45 da Lei</w:t>
        </w:r>
      </w:hyperlink>
      <w:r w:rsidRPr="00C7158C">
        <w:rPr>
          <w:rFonts w:ascii="Times New Roman" w:hAnsi="Times New Roman" w:cs="Times New Roman"/>
          <w:color w:val="0000FF"/>
        </w:rPr>
        <w:t xml:space="preserve"> </w:t>
      </w:r>
      <w:hyperlink r:id="rId27" w:anchor="art44">
        <w:r w:rsidR="00224FA9" w:rsidRPr="00C7158C">
          <w:rPr>
            <w:rFonts w:ascii="Times New Roman" w:hAnsi="Times New Roman" w:cs="Times New Roman"/>
            <w:color w:val="0000FF"/>
            <w:u w:val="single" w:color="0000FF"/>
          </w:rPr>
          <w:t>Complementar nº 123, de 2006</w:t>
        </w:r>
        <w:r w:rsidR="00224FA9" w:rsidRPr="00C7158C">
          <w:rPr>
            <w:rFonts w:ascii="Times New Roman" w:hAnsi="Times New Roman" w:cs="Times New Roman"/>
          </w:rPr>
          <w:t>,</w:t>
        </w:r>
      </w:hyperlink>
      <w:r w:rsidRPr="00C7158C">
        <w:rPr>
          <w:rFonts w:ascii="Times New Roman" w:hAnsi="Times New Roman" w:cs="Times New Roman"/>
        </w:rPr>
        <w:t xml:space="preserve"> regulamentada pelo </w:t>
      </w:r>
      <w:hyperlink r:id="rId28">
        <w:r w:rsidR="00224FA9" w:rsidRPr="00C7158C">
          <w:rPr>
            <w:rFonts w:ascii="Times New Roman" w:hAnsi="Times New Roman" w:cs="Times New Roman"/>
            <w:color w:val="0000FF"/>
            <w:u w:val="single" w:color="0000FF"/>
          </w:rPr>
          <w:t>Decreto nº 8.538, de 2015</w:t>
        </w:r>
      </w:hyperlink>
      <w:r w:rsidRPr="00C7158C">
        <w:rPr>
          <w:rFonts w:ascii="Times New Roman" w:hAnsi="Times New Roman" w:cs="Times New Roman"/>
        </w:rPr>
        <w:t>.</w:t>
      </w:r>
    </w:p>
    <w:p w14:paraId="686C71A0" w14:textId="77777777" w:rsidR="00224FA9" w:rsidRPr="00C7158C" w:rsidRDefault="00000000" w:rsidP="005C1EAC">
      <w:pPr>
        <w:pStyle w:val="PargrafodaLista"/>
        <w:numPr>
          <w:ilvl w:val="2"/>
          <w:numId w:val="2"/>
        </w:numPr>
        <w:tabs>
          <w:tab w:val="left" w:pos="938"/>
        </w:tabs>
        <w:spacing w:before="119" w:line="276" w:lineRule="auto"/>
        <w:ind w:left="567" w:right="83" w:firstLine="0"/>
        <w:rPr>
          <w:rFonts w:ascii="Times New Roman" w:hAnsi="Times New Roman" w:cs="Times New Roman"/>
        </w:rPr>
      </w:pPr>
      <w:r w:rsidRPr="00C7158C">
        <w:rPr>
          <w:rFonts w:ascii="Times New Roman" w:hAnsi="Times New Roman" w:cs="Times New Roman"/>
        </w:rPr>
        <w:t>Nessas condições, as propostas de microempresas e empresas de pequeno porte que se encontrarem na faixa de até 5% (cinco por cento) acima da melhor proposta ou melhor lance serão consideradas empatadas com a primeira colocada.</w:t>
      </w:r>
    </w:p>
    <w:p w14:paraId="234FF5A5" w14:textId="77777777" w:rsidR="00224FA9" w:rsidRPr="00C7158C" w:rsidRDefault="00000000" w:rsidP="005C1EAC">
      <w:pPr>
        <w:pStyle w:val="PargrafodaLista"/>
        <w:numPr>
          <w:ilvl w:val="2"/>
          <w:numId w:val="2"/>
        </w:numPr>
        <w:tabs>
          <w:tab w:val="left" w:pos="938"/>
        </w:tabs>
        <w:spacing w:line="276" w:lineRule="auto"/>
        <w:ind w:left="567" w:right="80" w:firstLine="0"/>
        <w:rPr>
          <w:rFonts w:ascii="Times New Roman" w:hAnsi="Times New Roman" w:cs="Times New Roman"/>
        </w:rPr>
      </w:pPr>
      <w:r w:rsidRPr="00C7158C">
        <w:rPr>
          <w:rFonts w:ascii="Times New Roman" w:hAnsi="Times New Roman" w:cs="Times New Roman"/>
        </w:rPr>
        <w:t>A melhor classificada nos termos do subitem anterior terá o direito de encaminhar uma última</w:t>
      </w:r>
      <w:r w:rsidRPr="00C7158C">
        <w:rPr>
          <w:rFonts w:ascii="Times New Roman" w:hAnsi="Times New Roman" w:cs="Times New Roman"/>
          <w:spacing w:val="40"/>
        </w:rPr>
        <w:t xml:space="preserve"> </w:t>
      </w:r>
      <w:r w:rsidRPr="00C7158C">
        <w:rPr>
          <w:rFonts w:ascii="Times New Roman" w:hAnsi="Times New Roman" w:cs="Times New Roman"/>
        </w:rPr>
        <w:t>oferta para desempate, obrigatoriamente em valor inferior ao da primeira colocada, no prazo de 5 (cinco) minutos controlados pelo sistema, contados após a comunicação automática para tanto.</w:t>
      </w:r>
    </w:p>
    <w:p w14:paraId="4D8F91B5" w14:textId="77777777" w:rsidR="00224FA9" w:rsidRPr="00C7158C" w:rsidRDefault="00000000" w:rsidP="005C1EAC">
      <w:pPr>
        <w:pStyle w:val="PargrafodaLista"/>
        <w:numPr>
          <w:ilvl w:val="2"/>
          <w:numId w:val="2"/>
        </w:numPr>
        <w:tabs>
          <w:tab w:val="left" w:pos="938"/>
        </w:tabs>
        <w:spacing w:line="276" w:lineRule="auto"/>
        <w:ind w:left="567" w:right="84" w:firstLine="0"/>
        <w:rPr>
          <w:rFonts w:ascii="Times New Roman" w:hAnsi="Times New Roman" w:cs="Times New Roman"/>
        </w:rPr>
      </w:pPr>
      <w:r w:rsidRPr="00C7158C">
        <w:rPr>
          <w:rFonts w:ascii="Times New Roman" w:hAnsi="Times New Roman" w:cs="Times New Roman"/>
        </w:rPr>
        <w:t>Caso a microempresa ou a empresa de pequeno porte melhor classificada desista ou não se manifeste</w:t>
      </w:r>
      <w:r w:rsidRPr="00C7158C">
        <w:rPr>
          <w:rFonts w:ascii="Times New Roman" w:hAnsi="Times New Roman" w:cs="Times New Roman"/>
          <w:spacing w:val="-4"/>
        </w:rPr>
        <w:t xml:space="preserve"> </w:t>
      </w:r>
      <w:r w:rsidRPr="00C7158C">
        <w:rPr>
          <w:rFonts w:ascii="Times New Roman" w:hAnsi="Times New Roman" w:cs="Times New Roman"/>
        </w:rPr>
        <w:t>no</w:t>
      </w:r>
      <w:r w:rsidRPr="00C7158C">
        <w:rPr>
          <w:rFonts w:ascii="Times New Roman" w:hAnsi="Times New Roman" w:cs="Times New Roman"/>
          <w:spacing w:val="-4"/>
        </w:rPr>
        <w:t xml:space="preserve"> </w:t>
      </w:r>
      <w:r w:rsidRPr="00C7158C">
        <w:rPr>
          <w:rFonts w:ascii="Times New Roman" w:hAnsi="Times New Roman" w:cs="Times New Roman"/>
        </w:rPr>
        <w:t>prazo</w:t>
      </w:r>
      <w:r w:rsidRPr="00C7158C">
        <w:rPr>
          <w:rFonts w:ascii="Times New Roman" w:hAnsi="Times New Roman" w:cs="Times New Roman"/>
          <w:spacing w:val="-2"/>
        </w:rPr>
        <w:t xml:space="preserve"> </w:t>
      </w:r>
      <w:r w:rsidRPr="00C7158C">
        <w:rPr>
          <w:rFonts w:ascii="Times New Roman" w:hAnsi="Times New Roman" w:cs="Times New Roman"/>
        </w:rPr>
        <w:t>estabelecido,</w:t>
      </w:r>
      <w:r w:rsidRPr="00C7158C">
        <w:rPr>
          <w:rFonts w:ascii="Times New Roman" w:hAnsi="Times New Roman" w:cs="Times New Roman"/>
          <w:spacing w:val="-1"/>
        </w:rPr>
        <w:t xml:space="preserve"> </w:t>
      </w:r>
      <w:r w:rsidRPr="00C7158C">
        <w:rPr>
          <w:rFonts w:ascii="Times New Roman" w:hAnsi="Times New Roman" w:cs="Times New Roman"/>
        </w:rPr>
        <w:t>serão</w:t>
      </w:r>
      <w:r w:rsidRPr="00C7158C">
        <w:rPr>
          <w:rFonts w:ascii="Times New Roman" w:hAnsi="Times New Roman" w:cs="Times New Roman"/>
          <w:spacing w:val="-2"/>
        </w:rPr>
        <w:t xml:space="preserve"> </w:t>
      </w:r>
      <w:r w:rsidRPr="00C7158C">
        <w:rPr>
          <w:rFonts w:ascii="Times New Roman" w:hAnsi="Times New Roman" w:cs="Times New Roman"/>
        </w:rPr>
        <w:t>convocadas</w:t>
      </w:r>
      <w:r w:rsidRPr="00C7158C">
        <w:rPr>
          <w:rFonts w:ascii="Times New Roman" w:hAnsi="Times New Roman" w:cs="Times New Roman"/>
          <w:spacing w:val="-1"/>
        </w:rPr>
        <w:t xml:space="preserve"> </w:t>
      </w:r>
      <w:r w:rsidRPr="00C7158C">
        <w:rPr>
          <w:rFonts w:ascii="Times New Roman" w:hAnsi="Times New Roman" w:cs="Times New Roman"/>
        </w:rPr>
        <w:t>as</w:t>
      </w:r>
      <w:r w:rsidRPr="00C7158C">
        <w:rPr>
          <w:rFonts w:ascii="Times New Roman" w:hAnsi="Times New Roman" w:cs="Times New Roman"/>
          <w:spacing w:val="-2"/>
        </w:rPr>
        <w:t xml:space="preserve"> </w:t>
      </w:r>
      <w:r w:rsidRPr="00C7158C">
        <w:rPr>
          <w:rFonts w:ascii="Times New Roman" w:hAnsi="Times New Roman" w:cs="Times New Roman"/>
        </w:rPr>
        <w:t>demais</w:t>
      </w:r>
      <w:r w:rsidRPr="00C7158C">
        <w:rPr>
          <w:rFonts w:ascii="Times New Roman" w:hAnsi="Times New Roman" w:cs="Times New Roman"/>
          <w:spacing w:val="-2"/>
        </w:rPr>
        <w:t xml:space="preserve"> </w:t>
      </w:r>
      <w:r w:rsidRPr="00C7158C">
        <w:rPr>
          <w:rFonts w:ascii="Times New Roman" w:hAnsi="Times New Roman" w:cs="Times New Roman"/>
        </w:rPr>
        <w:t>licitantes microempresa</w:t>
      </w:r>
      <w:r w:rsidRPr="00C7158C">
        <w:rPr>
          <w:rFonts w:ascii="Times New Roman" w:hAnsi="Times New Roman" w:cs="Times New Roman"/>
          <w:spacing w:val="-2"/>
        </w:rPr>
        <w:t xml:space="preserve"> </w:t>
      </w:r>
      <w:r w:rsidRPr="00C7158C">
        <w:rPr>
          <w:rFonts w:ascii="Times New Roman" w:hAnsi="Times New Roman" w:cs="Times New Roman"/>
        </w:rPr>
        <w:t>e</w:t>
      </w:r>
      <w:r w:rsidRPr="00C7158C">
        <w:rPr>
          <w:rFonts w:ascii="Times New Roman" w:hAnsi="Times New Roman" w:cs="Times New Roman"/>
          <w:spacing w:val="-3"/>
        </w:rPr>
        <w:t xml:space="preserve"> </w:t>
      </w:r>
      <w:r w:rsidRPr="00C7158C">
        <w:rPr>
          <w:rFonts w:ascii="Times New Roman" w:hAnsi="Times New Roman" w:cs="Times New Roman"/>
        </w:rPr>
        <w:t>empresa</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pequeno porte que se encontrem naquele intervalo de 5% (cinco por cento), na ordem de classificação, para o</w:t>
      </w:r>
      <w:r w:rsidRPr="00C7158C">
        <w:rPr>
          <w:rFonts w:ascii="Times New Roman" w:hAnsi="Times New Roman" w:cs="Times New Roman"/>
          <w:spacing w:val="80"/>
        </w:rPr>
        <w:t xml:space="preserve"> </w:t>
      </w:r>
      <w:r w:rsidRPr="00C7158C">
        <w:rPr>
          <w:rFonts w:ascii="Times New Roman" w:hAnsi="Times New Roman" w:cs="Times New Roman"/>
        </w:rPr>
        <w:t>exercício do mesmo direito, no prazo estabelecido no subitem anterior.</w:t>
      </w:r>
    </w:p>
    <w:p w14:paraId="17D5B3A2" w14:textId="77777777" w:rsidR="00224FA9" w:rsidRPr="00C7158C" w:rsidRDefault="00000000" w:rsidP="005C1EAC">
      <w:pPr>
        <w:pStyle w:val="PargrafodaLista"/>
        <w:numPr>
          <w:ilvl w:val="2"/>
          <w:numId w:val="2"/>
        </w:numPr>
        <w:tabs>
          <w:tab w:val="left" w:pos="938"/>
        </w:tabs>
        <w:spacing w:before="121" w:line="276" w:lineRule="auto"/>
        <w:ind w:left="567" w:right="88" w:firstLine="0"/>
        <w:rPr>
          <w:rFonts w:ascii="Times New Roman" w:hAnsi="Times New Roman" w:cs="Times New Roman"/>
        </w:rPr>
      </w:pPr>
      <w:r w:rsidRPr="00C7158C">
        <w:rPr>
          <w:rFonts w:ascii="Times New Roman" w:hAnsi="Times New Roman" w:cs="Times New Roman"/>
        </w:rPr>
        <w:t>No caso de equivalência dos valores apresentados pelas microempresas e empresas de pequeno porte</w:t>
      </w:r>
      <w:r w:rsidRPr="00C7158C">
        <w:rPr>
          <w:rFonts w:ascii="Times New Roman" w:hAnsi="Times New Roman" w:cs="Times New Roman"/>
          <w:spacing w:val="-1"/>
        </w:rPr>
        <w:t xml:space="preserve"> </w:t>
      </w:r>
      <w:r w:rsidRPr="00C7158C">
        <w:rPr>
          <w:rFonts w:ascii="Times New Roman" w:hAnsi="Times New Roman" w:cs="Times New Roman"/>
        </w:rPr>
        <w:t>que</w:t>
      </w:r>
      <w:r w:rsidRPr="00C7158C">
        <w:rPr>
          <w:rFonts w:ascii="Times New Roman" w:hAnsi="Times New Roman" w:cs="Times New Roman"/>
          <w:spacing w:val="-3"/>
        </w:rPr>
        <w:t xml:space="preserve"> </w:t>
      </w:r>
      <w:r w:rsidRPr="00C7158C">
        <w:rPr>
          <w:rFonts w:ascii="Times New Roman" w:hAnsi="Times New Roman" w:cs="Times New Roman"/>
        </w:rPr>
        <w:t>se</w:t>
      </w:r>
      <w:r w:rsidRPr="00C7158C">
        <w:rPr>
          <w:rFonts w:ascii="Times New Roman" w:hAnsi="Times New Roman" w:cs="Times New Roman"/>
          <w:spacing w:val="-1"/>
        </w:rPr>
        <w:t xml:space="preserve"> </w:t>
      </w:r>
      <w:r w:rsidRPr="00C7158C">
        <w:rPr>
          <w:rFonts w:ascii="Times New Roman" w:hAnsi="Times New Roman" w:cs="Times New Roman"/>
        </w:rPr>
        <w:t>encontrem</w:t>
      </w:r>
      <w:r w:rsidRPr="00C7158C">
        <w:rPr>
          <w:rFonts w:ascii="Times New Roman" w:hAnsi="Times New Roman" w:cs="Times New Roman"/>
          <w:spacing w:val="-2"/>
        </w:rPr>
        <w:t xml:space="preserve"> </w:t>
      </w:r>
      <w:r w:rsidRPr="00C7158C">
        <w:rPr>
          <w:rFonts w:ascii="Times New Roman" w:hAnsi="Times New Roman" w:cs="Times New Roman"/>
        </w:rPr>
        <w:t>nos intervalos</w:t>
      </w:r>
      <w:r w:rsidRPr="00C7158C">
        <w:rPr>
          <w:rFonts w:ascii="Times New Roman" w:hAnsi="Times New Roman" w:cs="Times New Roman"/>
          <w:spacing w:val="-1"/>
        </w:rPr>
        <w:t xml:space="preserve"> </w:t>
      </w:r>
      <w:r w:rsidRPr="00C7158C">
        <w:rPr>
          <w:rFonts w:ascii="Times New Roman" w:hAnsi="Times New Roman" w:cs="Times New Roman"/>
        </w:rPr>
        <w:t>estabelecidos nos</w:t>
      </w:r>
      <w:r w:rsidRPr="00C7158C">
        <w:rPr>
          <w:rFonts w:ascii="Times New Roman" w:hAnsi="Times New Roman" w:cs="Times New Roman"/>
          <w:spacing w:val="-1"/>
        </w:rPr>
        <w:t xml:space="preserve"> </w:t>
      </w:r>
      <w:r w:rsidRPr="00C7158C">
        <w:rPr>
          <w:rFonts w:ascii="Times New Roman" w:hAnsi="Times New Roman" w:cs="Times New Roman"/>
        </w:rPr>
        <w:t>subitens anteriores,</w:t>
      </w:r>
      <w:r w:rsidRPr="00C7158C">
        <w:rPr>
          <w:rFonts w:ascii="Times New Roman" w:hAnsi="Times New Roman" w:cs="Times New Roman"/>
          <w:spacing w:val="-1"/>
        </w:rPr>
        <w:t xml:space="preserve"> </w:t>
      </w:r>
      <w:r w:rsidRPr="00C7158C">
        <w:rPr>
          <w:rFonts w:ascii="Times New Roman" w:hAnsi="Times New Roman" w:cs="Times New Roman"/>
        </w:rPr>
        <w:t>será</w:t>
      </w:r>
      <w:r w:rsidRPr="00C7158C">
        <w:rPr>
          <w:rFonts w:ascii="Times New Roman" w:hAnsi="Times New Roman" w:cs="Times New Roman"/>
          <w:spacing w:val="-2"/>
        </w:rPr>
        <w:t xml:space="preserve"> </w:t>
      </w:r>
      <w:r w:rsidRPr="00C7158C">
        <w:rPr>
          <w:rFonts w:ascii="Times New Roman" w:hAnsi="Times New Roman" w:cs="Times New Roman"/>
        </w:rPr>
        <w:t>realizado sorteio entre</w:t>
      </w:r>
      <w:r w:rsidRPr="00C7158C">
        <w:rPr>
          <w:rFonts w:ascii="Times New Roman" w:hAnsi="Times New Roman" w:cs="Times New Roman"/>
          <w:spacing w:val="-3"/>
        </w:rPr>
        <w:t xml:space="preserve"> </w:t>
      </w:r>
      <w:r w:rsidRPr="00C7158C">
        <w:rPr>
          <w:rFonts w:ascii="Times New Roman" w:hAnsi="Times New Roman" w:cs="Times New Roman"/>
        </w:rPr>
        <w:t>elas para que se identifique aquela que primeiro poderá apresentar melhor oferta.</w:t>
      </w:r>
    </w:p>
    <w:p w14:paraId="7C591062" w14:textId="77777777" w:rsidR="00224FA9" w:rsidRPr="00C7158C" w:rsidRDefault="00000000"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C7158C">
        <w:rPr>
          <w:rFonts w:ascii="Times New Roman" w:hAnsi="Times New Roman" w:cs="Times New Roman"/>
        </w:rPr>
        <w:t>Só poderá haver empate entre propostas iguais (não seguidas de lances), ou entre lances finais da fase fechada do modo de disputa aberto e fechado.</w:t>
      </w:r>
    </w:p>
    <w:p w14:paraId="5DB12235" w14:textId="77777777" w:rsidR="00224FA9" w:rsidRPr="00C7158C" w:rsidRDefault="00000000"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C7158C">
        <w:rPr>
          <w:rFonts w:ascii="Times New Roman" w:hAnsi="Times New Roman" w:cs="Times New Roman"/>
        </w:rPr>
        <w:t xml:space="preserve">Havendo eventual empate entre propostas ou lances, o critério de desempate será aquele previsto no </w:t>
      </w:r>
      <w:hyperlink r:id="rId29" w:anchor="art60">
        <w:r w:rsidR="00224FA9" w:rsidRPr="00C7158C">
          <w:rPr>
            <w:rFonts w:ascii="Times New Roman" w:hAnsi="Times New Roman" w:cs="Times New Roman"/>
            <w:color w:val="0000FF"/>
            <w:u w:val="single" w:color="0000FF"/>
          </w:rPr>
          <w:t>art. 60 da Lei nº 14.133, de 2021</w:t>
        </w:r>
        <w:r w:rsidR="00224FA9" w:rsidRPr="00C7158C">
          <w:rPr>
            <w:rFonts w:ascii="Times New Roman" w:hAnsi="Times New Roman" w:cs="Times New Roman"/>
          </w:rPr>
          <w:t>,</w:t>
        </w:r>
      </w:hyperlink>
      <w:r w:rsidRPr="00C7158C">
        <w:rPr>
          <w:rFonts w:ascii="Times New Roman" w:hAnsi="Times New Roman" w:cs="Times New Roman"/>
        </w:rPr>
        <w:t xml:space="preserve"> nesta ordem:</w:t>
      </w:r>
    </w:p>
    <w:p w14:paraId="6F7A2FCE" w14:textId="77777777" w:rsidR="00224FA9" w:rsidRPr="00C7158C" w:rsidRDefault="00000000" w:rsidP="005C1EAC">
      <w:pPr>
        <w:pStyle w:val="PargrafodaLista"/>
        <w:numPr>
          <w:ilvl w:val="3"/>
          <w:numId w:val="2"/>
        </w:numPr>
        <w:tabs>
          <w:tab w:val="left" w:pos="933"/>
        </w:tabs>
        <w:spacing w:before="122" w:line="273" w:lineRule="auto"/>
        <w:ind w:left="567" w:right="85" w:firstLine="0"/>
        <w:rPr>
          <w:rFonts w:ascii="Times New Roman" w:hAnsi="Times New Roman" w:cs="Times New Roman"/>
        </w:rPr>
      </w:pPr>
      <w:r w:rsidRPr="00C7158C">
        <w:rPr>
          <w:rFonts w:ascii="Times New Roman" w:hAnsi="Times New Roman" w:cs="Times New Roman"/>
        </w:rPr>
        <w:t>disputa final, hipótese em que os licitantes empatados poderão apresentar nova proposta em ato contínuo à classificação;</w:t>
      </w:r>
    </w:p>
    <w:p w14:paraId="3D88E8E6" w14:textId="77777777" w:rsidR="00224FA9" w:rsidRPr="00C7158C" w:rsidRDefault="00000000" w:rsidP="005C1EAC">
      <w:pPr>
        <w:pStyle w:val="PargrafodaLista"/>
        <w:numPr>
          <w:ilvl w:val="3"/>
          <w:numId w:val="2"/>
        </w:numPr>
        <w:tabs>
          <w:tab w:val="left" w:pos="933"/>
        </w:tabs>
        <w:spacing w:before="124" w:line="276" w:lineRule="auto"/>
        <w:ind w:left="567" w:right="87" w:firstLine="0"/>
        <w:rPr>
          <w:rFonts w:ascii="Times New Roman" w:hAnsi="Times New Roman" w:cs="Times New Roman"/>
        </w:rPr>
      </w:pPr>
      <w:r w:rsidRPr="00C7158C">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485B8B28" w14:textId="77777777" w:rsidR="00224FA9" w:rsidRPr="00C7158C" w:rsidRDefault="00000000" w:rsidP="005C1EAC">
      <w:pPr>
        <w:pStyle w:val="PargrafodaLista"/>
        <w:numPr>
          <w:ilvl w:val="3"/>
          <w:numId w:val="2"/>
        </w:numPr>
        <w:tabs>
          <w:tab w:val="left" w:pos="933"/>
        </w:tabs>
        <w:spacing w:before="119" w:line="276" w:lineRule="auto"/>
        <w:ind w:left="567" w:right="91" w:firstLine="0"/>
        <w:rPr>
          <w:rFonts w:ascii="Times New Roman" w:hAnsi="Times New Roman" w:cs="Times New Roman"/>
        </w:rPr>
      </w:pPr>
      <w:r w:rsidRPr="00C7158C">
        <w:rPr>
          <w:rFonts w:ascii="Times New Roman" w:hAnsi="Times New Roman" w:cs="Times New Roman"/>
        </w:rPr>
        <w:t>desenvolvimento pelo licitante de ações de equidade entre homens e mulheres no ambiente de trabalho, conforme regulamento;</w:t>
      </w:r>
    </w:p>
    <w:p w14:paraId="7AF661EF" w14:textId="77777777" w:rsidR="00224FA9" w:rsidRPr="00C7158C" w:rsidRDefault="00000000" w:rsidP="005C1EAC">
      <w:pPr>
        <w:pStyle w:val="PargrafodaLista"/>
        <w:numPr>
          <w:ilvl w:val="3"/>
          <w:numId w:val="2"/>
        </w:numPr>
        <w:tabs>
          <w:tab w:val="left" w:pos="933"/>
        </w:tabs>
        <w:spacing w:before="123" w:line="273" w:lineRule="auto"/>
        <w:ind w:left="567" w:right="88" w:firstLine="0"/>
        <w:rPr>
          <w:rFonts w:ascii="Times New Roman" w:hAnsi="Times New Roman" w:cs="Times New Roman"/>
        </w:rPr>
      </w:pPr>
      <w:r w:rsidRPr="00C7158C">
        <w:rPr>
          <w:rFonts w:ascii="Times New Roman" w:hAnsi="Times New Roman" w:cs="Times New Roman"/>
        </w:rPr>
        <w:lastRenderedPageBreak/>
        <w:t xml:space="preserve">desenvolvimento pelo licitante de programa de integridade, conforme orientações dos órgãos de </w:t>
      </w:r>
      <w:r w:rsidRPr="00C7158C">
        <w:rPr>
          <w:rFonts w:ascii="Times New Roman" w:hAnsi="Times New Roman" w:cs="Times New Roman"/>
          <w:spacing w:val="-2"/>
        </w:rPr>
        <w:t>controle.</w:t>
      </w:r>
    </w:p>
    <w:p w14:paraId="5917F6F3" w14:textId="77777777" w:rsidR="00224FA9" w:rsidRPr="00C7158C" w:rsidRDefault="00000000" w:rsidP="005C1EAC">
      <w:pPr>
        <w:pStyle w:val="PargrafodaLista"/>
        <w:numPr>
          <w:ilvl w:val="2"/>
          <w:numId w:val="2"/>
        </w:numPr>
        <w:tabs>
          <w:tab w:val="left" w:pos="938"/>
        </w:tabs>
        <w:spacing w:before="124" w:line="276" w:lineRule="auto"/>
        <w:ind w:left="567" w:right="91" w:firstLine="0"/>
        <w:rPr>
          <w:rFonts w:ascii="Times New Roman" w:hAnsi="Times New Roman" w:cs="Times New Roman"/>
        </w:rPr>
      </w:pPr>
      <w:r w:rsidRPr="00C7158C">
        <w:rPr>
          <w:rFonts w:ascii="Times New Roman" w:hAnsi="Times New Roman" w:cs="Times New Roman"/>
        </w:rPr>
        <w:t>Persistindo o empate, será assegurada preferência, sucessivamente, aos bens e serviços produzidos ou prestados por:</w:t>
      </w:r>
    </w:p>
    <w:p w14:paraId="07699C20" w14:textId="77777777" w:rsidR="00224FA9" w:rsidRPr="00C7158C" w:rsidRDefault="00000000" w:rsidP="005C1EAC">
      <w:pPr>
        <w:pStyle w:val="PargrafodaLista"/>
        <w:numPr>
          <w:ilvl w:val="3"/>
          <w:numId w:val="2"/>
        </w:numPr>
        <w:tabs>
          <w:tab w:val="left" w:pos="933"/>
        </w:tabs>
        <w:spacing w:before="119" w:line="276" w:lineRule="auto"/>
        <w:ind w:left="567" w:right="85" w:firstLine="0"/>
        <w:rPr>
          <w:rFonts w:ascii="Times New Roman" w:hAnsi="Times New Roman" w:cs="Times New Roman"/>
        </w:rPr>
      </w:pPr>
      <w:r w:rsidRPr="00C7158C">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w:t>
      </w:r>
      <w:r w:rsidRPr="00C7158C">
        <w:rPr>
          <w:rFonts w:ascii="Times New Roman" w:hAnsi="Times New Roman" w:cs="Times New Roman"/>
          <w:spacing w:val="40"/>
        </w:rPr>
        <w:t xml:space="preserve"> </w:t>
      </w:r>
      <w:r w:rsidRPr="00C7158C">
        <w:rPr>
          <w:rFonts w:ascii="Times New Roman" w:hAnsi="Times New Roman" w:cs="Times New Roman"/>
        </w:rPr>
        <w:t>de Município, no território do Estado em que este se localize;</w:t>
      </w:r>
    </w:p>
    <w:p w14:paraId="799734EA" w14:textId="77777777" w:rsidR="00224FA9" w:rsidRPr="00C7158C" w:rsidRDefault="00000000" w:rsidP="005C1EAC">
      <w:pPr>
        <w:pStyle w:val="PargrafodaLista"/>
        <w:numPr>
          <w:ilvl w:val="3"/>
          <w:numId w:val="2"/>
        </w:numPr>
        <w:tabs>
          <w:tab w:val="left" w:pos="933"/>
        </w:tabs>
        <w:ind w:left="567" w:firstLine="0"/>
        <w:rPr>
          <w:rFonts w:ascii="Times New Roman" w:hAnsi="Times New Roman" w:cs="Times New Roman"/>
        </w:rPr>
      </w:pPr>
      <w:r w:rsidRPr="00C7158C">
        <w:rPr>
          <w:rFonts w:ascii="Times New Roman" w:hAnsi="Times New Roman" w:cs="Times New Roman"/>
        </w:rPr>
        <w:t>empresas</w:t>
      </w:r>
      <w:r w:rsidRPr="00C7158C">
        <w:rPr>
          <w:rFonts w:ascii="Times New Roman" w:hAnsi="Times New Roman" w:cs="Times New Roman"/>
          <w:spacing w:val="-5"/>
        </w:rPr>
        <w:t xml:space="preserve"> </w:t>
      </w:r>
      <w:r w:rsidRPr="00C7158C">
        <w:rPr>
          <w:rFonts w:ascii="Times New Roman" w:hAnsi="Times New Roman" w:cs="Times New Roman"/>
          <w:spacing w:val="-2"/>
        </w:rPr>
        <w:t>brasileiras;</w:t>
      </w:r>
    </w:p>
    <w:p w14:paraId="38D5E52D" w14:textId="77777777" w:rsidR="00224FA9" w:rsidRPr="00C7158C" w:rsidRDefault="00000000" w:rsidP="005C1EAC">
      <w:pPr>
        <w:pStyle w:val="PargrafodaLista"/>
        <w:numPr>
          <w:ilvl w:val="3"/>
          <w:numId w:val="2"/>
        </w:numPr>
        <w:tabs>
          <w:tab w:val="left" w:pos="933"/>
        </w:tabs>
        <w:spacing w:before="162"/>
        <w:ind w:left="567" w:firstLine="0"/>
        <w:rPr>
          <w:rFonts w:ascii="Times New Roman" w:hAnsi="Times New Roman" w:cs="Times New Roman"/>
        </w:rPr>
      </w:pPr>
      <w:r w:rsidRPr="00C7158C">
        <w:rPr>
          <w:rFonts w:ascii="Times New Roman" w:hAnsi="Times New Roman" w:cs="Times New Roman"/>
        </w:rPr>
        <w:t>empresas</w:t>
      </w:r>
      <w:r w:rsidRPr="00C7158C">
        <w:rPr>
          <w:rFonts w:ascii="Times New Roman" w:hAnsi="Times New Roman" w:cs="Times New Roman"/>
          <w:spacing w:val="-6"/>
        </w:rPr>
        <w:t xml:space="preserve"> </w:t>
      </w:r>
      <w:r w:rsidRPr="00C7158C">
        <w:rPr>
          <w:rFonts w:ascii="Times New Roman" w:hAnsi="Times New Roman" w:cs="Times New Roman"/>
        </w:rPr>
        <w:t>que</w:t>
      </w:r>
      <w:r w:rsidRPr="00C7158C">
        <w:rPr>
          <w:rFonts w:ascii="Times New Roman" w:hAnsi="Times New Roman" w:cs="Times New Roman"/>
          <w:spacing w:val="-5"/>
        </w:rPr>
        <w:t xml:space="preserve"> </w:t>
      </w:r>
      <w:r w:rsidRPr="00C7158C">
        <w:rPr>
          <w:rFonts w:ascii="Times New Roman" w:hAnsi="Times New Roman" w:cs="Times New Roman"/>
        </w:rPr>
        <w:t>invistam</w:t>
      </w:r>
      <w:r w:rsidRPr="00C7158C">
        <w:rPr>
          <w:rFonts w:ascii="Times New Roman" w:hAnsi="Times New Roman" w:cs="Times New Roman"/>
          <w:spacing w:val="-3"/>
        </w:rPr>
        <w:t xml:space="preserve"> </w:t>
      </w:r>
      <w:r w:rsidRPr="00C7158C">
        <w:rPr>
          <w:rFonts w:ascii="Times New Roman" w:hAnsi="Times New Roman" w:cs="Times New Roman"/>
        </w:rPr>
        <w:t>em</w:t>
      </w:r>
      <w:r w:rsidRPr="00C7158C">
        <w:rPr>
          <w:rFonts w:ascii="Times New Roman" w:hAnsi="Times New Roman" w:cs="Times New Roman"/>
          <w:spacing w:val="-7"/>
        </w:rPr>
        <w:t xml:space="preserve"> </w:t>
      </w:r>
      <w:r w:rsidRPr="00C7158C">
        <w:rPr>
          <w:rFonts w:ascii="Times New Roman" w:hAnsi="Times New Roman" w:cs="Times New Roman"/>
        </w:rPr>
        <w:t>pesquisa</w:t>
      </w:r>
      <w:r w:rsidRPr="00C7158C">
        <w:rPr>
          <w:rFonts w:ascii="Times New Roman" w:hAnsi="Times New Roman" w:cs="Times New Roman"/>
          <w:spacing w:val="-5"/>
        </w:rPr>
        <w:t xml:space="preserve"> </w:t>
      </w:r>
      <w:r w:rsidRPr="00C7158C">
        <w:rPr>
          <w:rFonts w:ascii="Times New Roman" w:hAnsi="Times New Roman" w:cs="Times New Roman"/>
        </w:rPr>
        <w:t>e</w:t>
      </w:r>
      <w:r w:rsidRPr="00C7158C">
        <w:rPr>
          <w:rFonts w:ascii="Times New Roman" w:hAnsi="Times New Roman" w:cs="Times New Roman"/>
          <w:spacing w:val="-4"/>
        </w:rPr>
        <w:t xml:space="preserve"> </w:t>
      </w:r>
      <w:r w:rsidRPr="00C7158C">
        <w:rPr>
          <w:rFonts w:ascii="Times New Roman" w:hAnsi="Times New Roman" w:cs="Times New Roman"/>
        </w:rPr>
        <w:t>no</w:t>
      </w:r>
      <w:r w:rsidRPr="00C7158C">
        <w:rPr>
          <w:rFonts w:ascii="Times New Roman" w:hAnsi="Times New Roman" w:cs="Times New Roman"/>
          <w:spacing w:val="-6"/>
        </w:rPr>
        <w:t xml:space="preserve"> </w:t>
      </w:r>
      <w:r w:rsidRPr="00C7158C">
        <w:rPr>
          <w:rFonts w:ascii="Times New Roman" w:hAnsi="Times New Roman" w:cs="Times New Roman"/>
        </w:rPr>
        <w:t>desenvolvimento</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tecnologia</w:t>
      </w:r>
      <w:r w:rsidRPr="00C7158C">
        <w:rPr>
          <w:rFonts w:ascii="Times New Roman" w:hAnsi="Times New Roman" w:cs="Times New Roman"/>
          <w:spacing w:val="-5"/>
        </w:rPr>
        <w:t xml:space="preserve"> </w:t>
      </w:r>
      <w:r w:rsidRPr="00C7158C">
        <w:rPr>
          <w:rFonts w:ascii="Times New Roman" w:hAnsi="Times New Roman" w:cs="Times New Roman"/>
        </w:rPr>
        <w:t>no</w:t>
      </w:r>
      <w:r w:rsidRPr="00C7158C">
        <w:rPr>
          <w:rFonts w:ascii="Times New Roman" w:hAnsi="Times New Roman" w:cs="Times New Roman"/>
          <w:spacing w:val="-6"/>
        </w:rPr>
        <w:t xml:space="preserve"> </w:t>
      </w:r>
      <w:r w:rsidRPr="00C7158C">
        <w:rPr>
          <w:rFonts w:ascii="Times New Roman" w:hAnsi="Times New Roman" w:cs="Times New Roman"/>
          <w:spacing w:val="-2"/>
        </w:rPr>
        <w:t>País;</w:t>
      </w:r>
    </w:p>
    <w:p w14:paraId="00C5C60B" w14:textId="77777777" w:rsidR="00224FA9" w:rsidRPr="00C7158C" w:rsidRDefault="00000000" w:rsidP="005C1EAC">
      <w:pPr>
        <w:pStyle w:val="PargrafodaLista"/>
        <w:numPr>
          <w:ilvl w:val="3"/>
          <w:numId w:val="2"/>
        </w:numPr>
        <w:tabs>
          <w:tab w:val="left" w:pos="933"/>
        </w:tabs>
        <w:spacing w:before="161" w:line="273" w:lineRule="auto"/>
        <w:ind w:left="567" w:right="85" w:firstLine="0"/>
        <w:rPr>
          <w:rFonts w:ascii="Times New Roman" w:hAnsi="Times New Roman" w:cs="Times New Roman"/>
        </w:rPr>
      </w:pPr>
      <w:r w:rsidRPr="00C7158C">
        <w:rPr>
          <w:rFonts w:ascii="Times New Roman" w:hAnsi="Times New Roman" w:cs="Times New Roman"/>
        </w:rPr>
        <w:t xml:space="preserve">empresas que comprovem a prática de mitigação, nos termos da </w:t>
      </w:r>
      <w:hyperlink r:id="rId30" w:anchor="%3A~%3Atext%3DLEI%20N%C2%BA%2012.187%2C%20DE%2029%20DE%20DEZEMBRO%20DE%202009.%26text%3DInstitui%20a%20Pol%C3%ADtica%20Nacional%20sobre%2CPNMC%20e%20d%C3%A1%20outras%20provid%C3%AAncias">
        <w:r w:rsidR="00224FA9" w:rsidRPr="00C7158C">
          <w:rPr>
            <w:rFonts w:ascii="Times New Roman" w:hAnsi="Times New Roman" w:cs="Times New Roman"/>
            <w:color w:val="0000FF"/>
            <w:u w:val="single" w:color="0000FF"/>
          </w:rPr>
          <w:t>Lei nº 12.187, de 29 de dezembro</w:t>
        </w:r>
      </w:hyperlink>
      <w:r w:rsidRPr="00C7158C">
        <w:rPr>
          <w:rFonts w:ascii="Times New Roman" w:hAnsi="Times New Roman" w:cs="Times New Roman"/>
          <w:color w:val="0000FF"/>
        </w:rPr>
        <w:t xml:space="preserve"> </w:t>
      </w:r>
      <w:hyperlink r:id="rId31" w:anchor="%3A~%3Atext%3DLEI%20N%C2%BA%2012.187%2C%20DE%2029%20DE%20DEZEMBRO%20DE%202009.%26text%3DInstitui%20a%20Pol%C3%ADtica%20Nacional%20sobre%2CPNMC%20e%20d%C3%A1%20outras%20provid%C3%AAncias">
        <w:r w:rsidR="00224FA9" w:rsidRPr="00C7158C">
          <w:rPr>
            <w:rFonts w:ascii="Times New Roman" w:hAnsi="Times New Roman" w:cs="Times New Roman"/>
            <w:color w:val="0000FF"/>
            <w:u w:val="single" w:color="0000FF"/>
          </w:rPr>
          <w:t>de 2009</w:t>
        </w:r>
        <w:r w:rsidR="00224FA9" w:rsidRPr="00C7158C">
          <w:rPr>
            <w:rFonts w:ascii="Times New Roman" w:hAnsi="Times New Roman" w:cs="Times New Roman"/>
          </w:rPr>
          <w:t>.</w:t>
        </w:r>
      </w:hyperlink>
    </w:p>
    <w:p w14:paraId="3E4B4D8B" w14:textId="77777777" w:rsidR="00224FA9" w:rsidRPr="00C7158C" w:rsidRDefault="00000000" w:rsidP="005C1EAC">
      <w:pPr>
        <w:pStyle w:val="PargrafodaLista"/>
        <w:numPr>
          <w:ilvl w:val="1"/>
          <w:numId w:val="2"/>
        </w:numPr>
        <w:tabs>
          <w:tab w:val="left" w:pos="936"/>
        </w:tabs>
        <w:spacing w:before="124" w:line="276" w:lineRule="auto"/>
        <w:ind w:left="567" w:right="83" w:firstLine="0"/>
        <w:rPr>
          <w:rFonts w:ascii="Times New Roman" w:hAnsi="Times New Roman" w:cs="Times New Roman"/>
        </w:rPr>
      </w:pPr>
      <w:r w:rsidRPr="00C7158C">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EA9427" w14:textId="77777777" w:rsidR="00224FA9" w:rsidRPr="00C7158C"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C7158C">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428C7C" w14:textId="77777777" w:rsidR="00224FA9" w:rsidRPr="00C7158C" w:rsidRDefault="00000000"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C7158C">
        <w:rPr>
          <w:rFonts w:ascii="Times New Roman" w:hAnsi="Times New Roman" w:cs="Times New Roman"/>
        </w:rPr>
        <w:t>A negociação será realizada por meio do sistema, podendo ser acompanhada pelos demais</w:t>
      </w:r>
      <w:r w:rsidRPr="00C7158C">
        <w:rPr>
          <w:rFonts w:ascii="Times New Roman" w:hAnsi="Times New Roman" w:cs="Times New Roman"/>
          <w:spacing w:val="80"/>
        </w:rPr>
        <w:t xml:space="preserve"> </w:t>
      </w:r>
      <w:r w:rsidRPr="00C7158C">
        <w:rPr>
          <w:rFonts w:ascii="Times New Roman" w:hAnsi="Times New Roman" w:cs="Times New Roman"/>
          <w:spacing w:val="-2"/>
        </w:rPr>
        <w:t>licitantes.</w:t>
      </w:r>
    </w:p>
    <w:p w14:paraId="7F145599" w14:textId="77777777" w:rsidR="00224FA9" w:rsidRPr="00C7158C" w:rsidRDefault="00000000" w:rsidP="005C1EAC">
      <w:pPr>
        <w:pStyle w:val="PargrafodaLista"/>
        <w:numPr>
          <w:ilvl w:val="2"/>
          <w:numId w:val="2"/>
        </w:numPr>
        <w:tabs>
          <w:tab w:val="left" w:pos="938"/>
        </w:tabs>
        <w:spacing w:before="122" w:line="273" w:lineRule="auto"/>
        <w:ind w:left="567" w:right="86" w:firstLine="0"/>
        <w:rPr>
          <w:rFonts w:ascii="Times New Roman" w:hAnsi="Times New Roman" w:cs="Times New Roman"/>
        </w:rPr>
      </w:pPr>
      <w:r w:rsidRPr="00C7158C">
        <w:rPr>
          <w:rFonts w:ascii="Times New Roman" w:hAnsi="Times New Roman" w:cs="Times New Roman"/>
        </w:rPr>
        <w:t xml:space="preserve">O resultado da negociação será divulgado a todos os licitantes e anexado aos autos do processo </w:t>
      </w:r>
      <w:r w:rsidRPr="00C7158C">
        <w:rPr>
          <w:rFonts w:ascii="Times New Roman" w:hAnsi="Times New Roman" w:cs="Times New Roman"/>
          <w:spacing w:val="-2"/>
        </w:rPr>
        <w:t>licitatório.</w:t>
      </w:r>
    </w:p>
    <w:p w14:paraId="4A24C5A5" w14:textId="77777777" w:rsidR="00224FA9" w:rsidRPr="00C7158C" w:rsidRDefault="00000000" w:rsidP="005C1EAC">
      <w:pPr>
        <w:pStyle w:val="PargrafodaLista"/>
        <w:numPr>
          <w:ilvl w:val="2"/>
          <w:numId w:val="2"/>
        </w:numPr>
        <w:tabs>
          <w:tab w:val="left" w:pos="938"/>
        </w:tabs>
        <w:spacing w:before="124" w:line="276" w:lineRule="auto"/>
        <w:ind w:left="567" w:right="81" w:firstLine="0"/>
        <w:rPr>
          <w:rFonts w:ascii="Times New Roman" w:hAnsi="Times New Roman" w:cs="Times New Roman"/>
        </w:rPr>
      </w:pPr>
      <w:r w:rsidRPr="00C7158C">
        <w:rPr>
          <w:rFonts w:ascii="Times New Roman" w:hAnsi="Times New Roman" w:cs="Times New Roman"/>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w:t>
      </w:r>
      <w:r w:rsidRPr="00C7158C">
        <w:rPr>
          <w:rFonts w:ascii="Times New Roman" w:hAnsi="Times New Roman" w:cs="Times New Roman"/>
          <w:spacing w:val="-2"/>
        </w:rPr>
        <w:t>apresentados.</w:t>
      </w:r>
    </w:p>
    <w:p w14:paraId="7FBF168A" w14:textId="77777777" w:rsidR="00224FA9" w:rsidRPr="00C7158C" w:rsidRDefault="00000000" w:rsidP="005C1EAC">
      <w:pPr>
        <w:pStyle w:val="PargrafodaLista"/>
        <w:numPr>
          <w:ilvl w:val="2"/>
          <w:numId w:val="2"/>
        </w:numPr>
        <w:tabs>
          <w:tab w:val="left" w:pos="938"/>
        </w:tabs>
        <w:spacing w:before="121" w:line="276" w:lineRule="auto"/>
        <w:ind w:left="567" w:right="90" w:firstLine="0"/>
        <w:rPr>
          <w:rFonts w:ascii="Times New Roman" w:hAnsi="Times New Roman" w:cs="Times New Roman"/>
        </w:rPr>
      </w:pPr>
      <w:r w:rsidRPr="00C7158C">
        <w:rPr>
          <w:rFonts w:ascii="Times New Roman" w:hAnsi="Times New Roman" w:cs="Times New Roman"/>
        </w:rPr>
        <w:t>É facultado ao pregoeiro prorrogar o prazo estabelecido, a partir de solicitação fundamentada feita no chat pelo licitante, antes de findo o prazo.</w:t>
      </w:r>
    </w:p>
    <w:p w14:paraId="60D0B6E6" w14:textId="77777777" w:rsidR="00224FA9" w:rsidRPr="00C7158C" w:rsidRDefault="00000000" w:rsidP="005C1EAC">
      <w:pPr>
        <w:pStyle w:val="PargrafodaLista"/>
        <w:numPr>
          <w:ilvl w:val="1"/>
          <w:numId w:val="2"/>
        </w:numPr>
        <w:tabs>
          <w:tab w:val="left" w:pos="936"/>
        </w:tabs>
        <w:ind w:left="567" w:firstLine="0"/>
        <w:rPr>
          <w:rFonts w:ascii="Times New Roman" w:hAnsi="Times New Roman" w:cs="Times New Roman"/>
        </w:rPr>
      </w:pPr>
      <w:r w:rsidRPr="00C7158C">
        <w:rPr>
          <w:rFonts w:ascii="Times New Roman" w:hAnsi="Times New Roman" w:cs="Times New Roman"/>
        </w:rPr>
        <w:t>Após</w:t>
      </w:r>
      <w:r w:rsidRPr="00C7158C">
        <w:rPr>
          <w:rFonts w:ascii="Times New Roman" w:hAnsi="Times New Roman" w:cs="Times New Roman"/>
          <w:spacing w:val="-7"/>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negociação</w:t>
      </w:r>
      <w:r w:rsidRPr="00C7158C">
        <w:rPr>
          <w:rFonts w:ascii="Times New Roman" w:hAnsi="Times New Roman" w:cs="Times New Roman"/>
          <w:spacing w:val="-2"/>
        </w:rPr>
        <w:t xml:space="preserve"> </w:t>
      </w:r>
      <w:r w:rsidRPr="00C7158C">
        <w:rPr>
          <w:rFonts w:ascii="Times New Roman" w:hAnsi="Times New Roman" w:cs="Times New Roman"/>
        </w:rPr>
        <w:t>do</w:t>
      </w:r>
      <w:r w:rsidRPr="00C7158C">
        <w:rPr>
          <w:rFonts w:ascii="Times New Roman" w:hAnsi="Times New Roman" w:cs="Times New Roman"/>
          <w:spacing w:val="-3"/>
        </w:rPr>
        <w:t xml:space="preserve"> </w:t>
      </w:r>
      <w:r w:rsidRPr="00C7158C">
        <w:rPr>
          <w:rFonts w:ascii="Times New Roman" w:hAnsi="Times New Roman" w:cs="Times New Roman"/>
        </w:rPr>
        <w:t>preço,</w:t>
      </w:r>
      <w:r w:rsidRPr="00C7158C">
        <w:rPr>
          <w:rFonts w:ascii="Times New Roman" w:hAnsi="Times New Roman" w:cs="Times New Roman"/>
          <w:spacing w:val="-2"/>
        </w:rPr>
        <w:t xml:space="preserve"> </w:t>
      </w: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Pregoeiro</w:t>
      </w:r>
      <w:r w:rsidRPr="00C7158C">
        <w:rPr>
          <w:rFonts w:ascii="Times New Roman" w:hAnsi="Times New Roman" w:cs="Times New Roman"/>
          <w:spacing w:val="-4"/>
        </w:rPr>
        <w:t xml:space="preserve"> </w:t>
      </w:r>
      <w:r w:rsidRPr="00C7158C">
        <w:rPr>
          <w:rFonts w:ascii="Times New Roman" w:hAnsi="Times New Roman" w:cs="Times New Roman"/>
        </w:rPr>
        <w:t>iniciará</w:t>
      </w:r>
      <w:r w:rsidRPr="00C7158C">
        <w:rPr>
          <w:rFonts w:ascii="Times New Roman" w:hAnsi="Times New Roman" w:cs="Times New Roman"/>
          <w:spacing w:val="-3"/>
        </w:rPr>
        <w:t xml:space="preserve"> </w:t>
      </w:r>
      <w:r w:rsidRPr="00C7158C">
        <w:rPr>
          <w:rFonts w:ascii="Times New Roman" w:hAnsi="Times New Roman" w:cs="Times New Roman"/>
        </w:rPr>
        <w:t>a</w:t>
      </w:r>
      <w:r w:rsidRPr="00C7158C">
        <w:rPr>
          <w:rFonts w:ascii="Times New Roman" w:hAnsi="Times New Roman" w:cs="Times New Roman"/>
          <w:spacing w:val="-2"/>
        </w:rPr>
        <w:t xml:space="preserve"> </w:t>
      </w:r>
      <w:r w:rsidRPr="00C7158C">
        <w:rPr>
          <w:rFonts w:ascii="Times New Roman" w:hAnsi="Times New Roman" w:cs="Times New Roman"/>
        </w:rPr>
        <w:t>fase</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4"/>
        </w:rPr>
        <w:t xml:space="preserve"> </w:t>
      </w:r>
      <w:r w:rsidRPr="00C7158C">
        <w:rPr>
          <w:rFonts w:ascii="Times New Roman" w:hAnsi="Times New Roman" w:cs="Times New Roman"/>
        </w:rPr>
        <w:t>aceitação</w:t>
      </w:r>
      <w:r w:rsidRPr="00C7158C">
        <w:rPr>
          <w:rFonts w:ascii="Times New Roman" w:hAnsi="Times New Roman" w:cs="Times New Roman"/>
          <w:spacing w:val="-2"/>
        </w:rPr>
        <w:t xml:space="preserve"> </w:t>
      </w:r>
      <w:r w:rsidRPr="00C7158C">
        <w:rPr>
          <w:rFonts w:ascii="Times New Roman" w:hAnsi="Times New Roman" w:cs="Times New Roman"/>
        </w:rPr>
        <w:t>e</w:t>
      </w:r>
      <w:r w:rsidRPr="00C7158C">
        <w:rPr>
          <w:rFonts w:ascii="Times New Roman" w:hAnsi="Times New Roman" w:cs="Times New Roman"/>
          <w:spacing w:val="-3"/>
        </w:rPr>
        <w:t xml:space="preserve"> </w:t>
      </w:r>
      <w:r w:rsidRPr="00C7158C">
        <w:rPr>
          <w:rFonts w:ascii="Times New Roman" w:hAnsi="Times New Roman" w:cs="Times New Roman"/>
        </w:rPr>
        <w:t>julgamento</w:t>
      </w:r>
      <w:r w:rsidRPr="00C7158C">
        <w:rPr>
          <w:rFonts w:ascii="Times New Roman" w:hAnsi="Times New Roman" w:cs="Times New Roman"/>
          <w:spacing w:val="-3"/>
        </w:rPr>
        <w:t xml:space="preserve"> </w:t>
      </w:r>
      <w:r w:rsidRPr="00C7158C">
        <w:rPr>
          <w:rFonts w:ascii="Times New Roman" w:hAnsi="Times New Roman" w:cs="Times New Roman"/>
        </w:rPr>
        <w:t>da</w:t>
      </w:r>
      <w:r w:rsidRPr="00C7158C">
        <w:rPr>
          <w:rFonts w:ascii="Times New Roman" w:hAnsi="Times New Roman" w:cs="Times New Roman"/>
          <w:spacing w:val="-3"/>
        </w:rPr>
        <w:t xml:space="preserve"> </w:t>
      </w:r>
      <w:r w:rsidRPr="00C7158C">
        <w:rPr>
          <w:rFonts w:ascii="Times New Roman" w:hAnsi="Times New Roman" w:cs="Times New Roman"/>
          <w:spacing w:val="-2"/>
        </w:rPr>
        <w:t>proposta.</w:t>
      </w:r>
    </w:p>
    <w:p w14:paraId="42057EAE" w14:textId="152876BE" w:rsidR="00224FA9" w:rsidRPr="00C7158C" w:rsidRDefault="00224FA9" w:rsidP="005C1EAC">
      <w:pPr>
        <w:pStyle w:val="Corpodetexto"/>
        <w:spacing w:before="204"/>
        <w:ind w:left="567"/>
        <w:rPr>
          <w:rFonts w:ascii="Times New Roman" w:hAnsi="Times New Roman" w:cs="Times New Roman"/>
        </w:rPr>
      </w:pPr>
    </w:p>
    <w:p w14:paraId="15E1826F" w14:textId="77777777" w:rsidR="00224FA9" w:rsidRPr="00C7158C" w:rsidRDefault="00000000" w:rsidP="005C1EAC">
      <w:pPr>
        <w:pStyle w:val="PargrafodaLista"/>
        <w:numPr>
          <w:ilvl w:val="0"/>
          <w:numId w:val="2"/>
        </w:numPr>
        <w:tabs>
          <w:tab w:val="left" w:pos="652"/>
        </w:tabs>
        <w:spacing w:before="0"/>
        <w:ind w:left="567" w:firstLine="0"/>
        <w:rPr>
          <w:rFonts w:ascii="Times New Roman" w:hAnsi="Times New Roman" w:cs="Times New Roman"/>
          <w:b/>
          <w:bCs/>
        </w:rPr>
      </w:pPr>
      <w:r w:rsidRPr="00C7158C">
        <w:rPr>
          <w:rFonts w:ascii="Times New Roman" w:hAnsi="Times New Roman" w:cs="Times New Roman"/>
          <w:b/>
          <w:bCs/>
        </w:rPr>
        <w:t>DA</w:t>
      </w:r>
      <w:r w:rsidRPr="00C7158C">
        <w:rPr>
          <w:rFonts w:ascii="Times New Roman" w:hAnsi="Times New Roman" w:cs="Times New Roman"/>
          <w:b/>
          <w:bCs/>
          <w:spacing w:val="-8"/>
        </w:rPr>
        <w:t xml:space="preserve"> </w:t>
      </w:r>
      <w:r w:rsidRPr="00C7158C">
        <w:rPr>
          <w:rFonts w:ascii="Times New Roman" w:hAnsi="Times New Roman" w:cs="Times New Roman"/>
          <w:b/>
          <w:bCs/>
        </w:rPr>
        <w:t>FASE</w:t>
      </w:r>
      <w:r w:rsidRPr="00C7158C">
        <w:rPr>
          <w:rFonts w:ascii="Times New Roman" w:hAnsi="Times New Roman" w:cs="Times New Roman"/>
          <w:b/>
          <w:bCs/>
          <w:spacing w:val="-9"/>
        </w:rPr>
        <w:t xml:space="preserve"> </w:t>
      </w:r>
      <w:r w:rsidRPr="00C7158C">
        <w:rPr>
          <w:rFonts w:ascii="Times New Roman" w:hAnsi="Times New Roman" w:cs="Times New Roman"/>
          <w:b/>
          <w:bCs/>
        </w:rPr>
        <w:t>DE</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JULGAMENTO</w:t>
      </w:r>
    </w:p>
    <w:p w14:paraId="0755926D" w14:textId="77777777" w:rsidR="00224FA9" w:rsidRPr="00C7158C" w:rsidRDefault="00000000" w:rsidP="005C1EAC">
      <w:pPr>
        <w:pStyle w:val="PargrafodaLista"/>
        <w:numPr>
          <w:ilvl w:val="1"/>
          <w:numId w:val="2"/>
        </w:numPr>
        <w:tabs>
          <w:tab w:val="left" w:pos="937"/>
        </w:tabs>
        <w:spacing w:before="161" w:line="276" w:lineRule="auto"/>
        <w:ind w:left="567" w:right="83" w:firstLine="0"/>
        <w:rPr>
          <w:rFonts w:ascii="Times New Roman" w:hAnsi="Times New Roman" w:cs="Times New Roman"/>
        </w:rPr>
      </w:pPr>
      <w:r w:rsidRPr="00C7158C">
        <w:rPr>
          <w:rFonts w:ascii="Times New Roman" w:hAnsi="Times New Roman" w:cs="Times New Roman"/>
        </w:rPr>
        <w:t xml:space="preserve">Encerrada a etapa de negociação, o pregoeiro verificará se o licitante provisoriamente classificado em primeiro lugar atende às condições de participação no certame, conforme previsto no </w:t>
      </w:r>
      <w:hyperlink r:id="rId32" w:anchor="art14">
        <w:r w:rsidR="00224FA9" w:rsidRPr="00C7158C">
          <w:rPr>
            <w:rFonts w:ascii="Times New Roman" w:hAnsi="Times New Roman" w:cs="Times New Roman"/>
            <w:color w:val="0000FF"/>
            <w:u w:val="single" w:color="0000FF"/>
          </w:rPr>
          <w:t>art. 14 da Lei nº</w:t>
        </w:r>
      </w:hyperlink>
      <w:r w:rsidRPr="00C7158C">
        <w:rPr>
          <w:rFonts w:ascii="Times New Roman" w:hAnsi="Times New Roman" w:cs="Times New Roman"/>
          <w:color w:val="0000FF"/>
        </w:rPr>
        <w:t xml:space="preserve"> </w:t>
      </w:r>
      <w:hyperlink r:id="rId33" w:anchor="art14">
        <w:r w:rsidR="00224FA9" w:rsidRPr="00C7158C">
          <w:rPr>
            <w:rFonts w:ascii="Times New Roman" w:hAnsi="Times New Roman" w:cs="Times New Roman"/>
            <w:color w:val="0000FF"/>
            <w:u w:val="single" w:color="0000FF"/>
          </w:rPr>
          <w:t>14.133/2021</w:t>
        </w:r>
        <w:r w:rsidR="00224FA9" w:rsidRPr="00C7158C">
          <w:rPr>
            <w:rFonts w:ascii="Times New Roman" w:hAnsi="Times New Roman" w:cs="Times New Roman"/>
          </w:rPr>
          <w:t>,</w:t>
        </w:r>
      </w:hyperlink>
      <w:r w:rsidRPr="00C7158C">
        <w:rPr>
          <w:rFonts w:ascii="Times New Roman" w:hAnsi="Times New Roman" w:cs="Times New Roman"/>
        </w:rPr>
        <w:t xml:space="preserve"> legislação correlata e no item </w:t>
      </w:r>
      <w:hyperlink w:anchor="_bookmark1" w:history="1">
        <w:r w:rsidR="00224FA9" w:rsidRPr="00C7158C">
          <w:rPr>
            <w:rFonts w:ascii="Times New Roman" w:hAnsi="Times New Roman" w:cs="Times New Roman"/>
          </w:rPr>
          <w:t>3.7</w:t>
        </w:r>
      </w:hyperlink>
      <w:r w:rsidRPr="00C7158C">
        <w:rPr>
          <w:rFonts w:ascii="Times New Roman" w:hAnsi="Times New Roman" w:cs="Times New Roman"/>
        </w:rPr>
        <w:t xml:space="preserve"> do edital, especialmente quanto à existência de sanção que impeça a participação no certame ou a futura contratação, mediante a consulta aos seguintes cadastros:</w:t>
      </w:r>
    </w:p>
    <w:p w14:paraId="78DF189D" w14:textId="77777777" w:rsidR="00224FA9" w:rsidRPr="00C7158C" w:rsidRDefault="00000000" w:rsidP="005C1EAC">
      <w:pPr>
        <w:pStyle w:val="PargrafodaLista"/>
        <w:numPr>
          <w:ilvl w:val="2"/>
          <w:numId w:val="2"/>
        </w:numPr>
        <w:tabs>
          <w:tab w:val="left" w:pos="939"/>
        </w:tabs>
        <w:spacing w:before="121"/>
        <w:ind w:left="567" w:firstLine="0"/>
        <w:rPr>
          <w:rFonts w:ascii="Times New Roman" w:hAnsi="Times New Roman" w:cs="Times New Roman"/>
        </w:rPr>
      </w:pPr>
      <w:r w:rsidRPr="00C7158C">
        <w:rPr>
          <w:rFonts w:ascii="Times New Roman" w:hAnsi="Times New Roman" w:cs="Times New Roman"/>
          <w:spacing w:val="-2"/>
        </w:rPr>
        <w:t>CAFAP;</w:t>
      </w:r>
    </w:p>
    <w:p w14:paraId="21C04802" w14:textId="77777777" w:rsidR="00224FA9" w:rsidRPr="00C7158C" w:rsidRDefault="00000000" w:rsidP="005C1EAC">
      <w:pPr>
        <w:pStyle w:val="PargrafodaLista"/>
        <w:numPr>
          <w:ilvl w:val="2"/>
          <w:numId w:val="2"/>
        </w:numPr>
        <w:tabs>
          <w:tab w:val="left" w:pos="939"/>
        </w:tabs>
        <w:spacing w:before="159" w:line="276" w:lineRule="auto"/>
        <w:ind w:left="567" w:right="81" w:firstLine="0"/>
        <w:rPr>
          <w:rFonts w:ascii="Times New Roman" w:hAnsi="Times New Roman" w:cs="Times New Roman"/>
        </w:rPr>
      </w:pPr>
      <w:r w:rsidRPr="00C7158C">
        <w:rPr>
          <w:rFonts w:ascii="Times New Roman" w:hAnsi="Times New Roman" w:cs="Times New Roman"/>
        </w:rPr>
        <w:t>Cadastro Nacional de Empresas Inidôneas e Suspensas - CEIS, mantido pela Controladoria-Geral da União (</w:t>
      </w:r>
      <w:hyperlink r:id="rId34">
        <w:r w:rsidR="00224FA9" w:rsidRPr="00C7158C">
          <w:rPr>
            <w:rFonts w:ascii="Times New Roman" w:hAnsi="Times New Roman" w:cs="Times New Roman"/>
            <w:color w:val="0000FF"/>
            <w:u w:val="single" w:color="0000FF"/>
          </w:rPr>
          <w:t>https://www.portaltransparencia.gov.br/sancoes/ceis</w:t>
        </w:r>
      </w:hyperlink>
      <w:r w:rsidRPr="00C7158C">
        <w:rPr>
          <w:rFonts w:ascii="Times New Roman" w:hAnsi="Times New Roman" w:cs="Times New Roman"/>
        </w:rPr>
        <w:t>); e</w:t>
      </w:r>
    </w:p>
    <w:p w14:paraId="689729B3" w14:textId="77777777" w:rsidR="00224FA9" w:rsidRPr="00C7158C" w:rsidRDefault="00000000" w:rsidP="005C1EAC">
      <w:pPr>
        <w:pStyle w:val="PargrafodaLista"/>
        <w:numPr>
          <w:ilvl w:val="2"/>
          <w:numId w:val="2"/>
        </w:numPr>
        <w:tabs>
          <w:tab w:val="left" w:pos="939"/>
        </w:tabs>
        <w:spacing w:before="122" w:line="273" w:lineRule="auto"/>
        <w:ind w:left="567" w:right="84" w:firstLine="0"/>
        <w:rPr>
          <w:rFonts w:ascii="Times New Roman" w:hAnsi="Times New Roman" w:cs="Times New Roman"/>
        </w:rPr>
      </w:pPr>
      <w:r w:rsidRPr="00C7158C">
        <w:rPr>
          <w:rFonts w:ascii="Times New Roman" w:hAnsi="Times New Roman" w:cs="Times New Roman"/>
        </w:rPr>
        <w:t xml:space="preserve">Cadastro Nacional de Empresas Punidas – CNEP, mantido pela Controladoria-Geral da União </w:t>
      </w:r>
      <w:r w:rsidRPr="00C7158C">
        <w:rPr>
          <w:rFonts w:ascii="Times New Roman" w:hAnsi="Times New Roman" w:cs="Times New Roman"/>
          <w:spacing w:val="-2"/>
        </w:rPr>
        <w:t>(</w:t>
      </w:r>
      <w:hyperlink r:id="rId35">
        <w:r w:rsidR="00224FA9" w:rsidRPr="00C7158C">
          <w:rPr>
            <w:rFonts w:ascii="Times New Roman" w:hAnsi="Times New Roman" w:cs="Times New Roman"/>
            <w:color w:val="0000FF"/>
            <w:spacing w:val="-2"/>
            <w:u w:val="single" w:color="0000FF"/>
          </w:rPr>
          <w:t>https://www.portaltransparencia.gov.br/sancoes/cnep</w:t>
        </w:r>
      </w:hyperlink>
      <w:r w:rsidRPr="00C7158C">
        <w:rPr>
          <w:rFonts w:ascii="Times New Roman" w:hAnsi="Times New Roman" w:cs="Times New Roman"/>
          <w:spacing w:val="-2"/>
        </w:rPr>
        <w:t>).</w:t>
      </w:r>
    </w:p>
    <w:p w14:paraId="0A27A1FB" w14:textId="77777777" w:rsidR="00224FA9" w:rsidRPr="00C7158C" w:rsidRDefault="00000000" w:rsidP="005C1EAC">
      <w:pPr>
        <w:pStyle w:val="PargrafodaLista"/>
        <w:numPr>
          <w:ilvl w:val="1"/>
          <w:numId w:val="2"/>
        </w:numPr>
        <w:tabs>
          <w:tab w:val="left" w:pos="937"/>
        </w:tabs>
        <w:spacing w:before="124" w:line="276" w:lineRule="auto"/>
        <w:ind w:left="567" w:right="89" w:firstLine="0"/>
        <w:rPr>
          <w:rFonts w:ascii="Times New Roman" w:hAnsi="Times New Roman" w:cs="Times New Roman"/>
        </w:rPr>
      </w:pPr>
      <w:r w:rsidRPr="00C7158C">
        <w:rPr>
          <w:rFonts w:ascii="Times New Roman" w:hAnsi="Times New Roman" w:cs="Times New Roman"/>
        </w:rPr>
        <w:t xml:space="preserve">A consulta aos cadastros será realizada em nome da empresa licitante e também de seu sócio </w:t>
      </w:r>
      <w:r w:rsidRPr="00C7158C">
        <w:rPr>
          <w:rFonts w:ascii="Times New Roman" w:hAnsi="Times New Roman" w:cs="Times New Roman"/>
        </w:rPr>
        <w:lastRenderedPageBreak/>
        <w:t xml:space="preserve">majoritário, por força da vedação de que trata o </w:t>
      </w:r>
      <w:hyperlink r:id="rId36" w:anchor="%3A~%3Atext%3D%C3%A0s%20seguintes%20comina%C3%A7%C3%B5es%3A-%2CArt.%2Cn%C2%BA%2012.120%2C%20de%202009)">
        <w:r w:rsidR="00224FA9" w:rsidRPr="00C7158C">
          <w:rPr>
            <w:rFonts w:ascii="Times New Roman" w:hAnsi="Times New Roman" w:cs="Times New Roman"/>
            <w:color w:val="0000FF"/>
            <w:u w:val="single" w:color="0000FF"/>
          </w:rPr>
          <w:t>artigo 12 da Lei n° 8.429, de 1992</w:t>
        </w:r>
        <w:r w:rsidR="00224FA9" w:rsidRPr="00C7158C">
          <w:rPr>
            <w:rFonts w:ascii="Times New Roman" w:hAnsi="Times New Roman" w:cs="Times New Roman"/>
          </w:rPr>
          <w:t>.</w:t>
        </w:r>
      </w:hyperlink>
    </w:p>
    <w:p w14:paraId="2D7DC784" w14:textId="77777777" w:rsidR="00224FA9" w:rsidRPr="00C7158C" w:rsidRDefault="00000000" w:rsidP="005C1EAC">
      <w:pPr>
        <w:pStyle w:val="PargrafodaLista"/>
        <w:numPr>
          <w:ilvl w:val="1"/>
          <w:numId w:val="2"/>
        </w:numPr>
        <w:tabs>
          <w:tab w:val="left" w:pos="937"/>
        </w:tabs>
        <w:spacing w:before="119" w:line="276" w:lineRule="auto"/>
        <w:ind w:left="567" w:right="82" w:firstLine="0"/>
        <w:rPr>
          <w:rFonts w:ascii="Times New Roman" w:hAnsi="Times New Roman" w:cs="Times New Roman"/>
        </w:rPr>
      </w:pPr>
      <w:r w:rsidRPr="00C7158C">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w:t>
      </w:r>
      <w:hyperlink r:id="rId37" w:anchor="art29">
        <w:r w:rsidR="00224FA9" w:rsidRPr="00C7158C">
          <w:rPr>
            <w:rFonts w:ascii="Times New Roman" w:hAnsi="Times New Roman" w:cs="Times New Roman"/>
            <w:color w:val="0000FF"/>
            <w:u w:val="single" w:color="0000FF"/>
          </w:rPr>
          <w:t xml:space="preserve">IN nº 3/2018, art. 29, </w:t>
        </w:r>
        <w:r w:rsidR="00224FA9" w:rsidRPr="00C7158C">
          <w:rPr>
            <w:rFonts w:ascii="Times New Roman" w:hAnsi="Times New Roman" w:cs="Times New Roman"/>
            <w:i/>
            <w:color w:val="0000FF"/>
            <w:u w:val="single" w:color="0000FF"/>
          </w:rPr>
          <w:t>caput</w:t>
        </w:r>
      </w:hyperlink>
      <w:r w:rsidRPr="00C7158C">
        <w:rPr>
          <w:rFonts w:ascii="Times New Roman" w:hAnsi="Times New Roman" w:cs="Times New Roman"/>
        </w:rPr>
        <w:t>)</w:t>
      </w:r>
    </w:p>
    <w:p w14:paraId="4D5BE8AC" w14:textId="77777777" w:rsidR="00224FA9" w:rsidRPr="00C7158C" w:rsidRDefault="00000000" w:rsidP="005C1EAC">
      <w:pPr>
        <w:pStyle w:val="PargrafodaLista"/>
        <w:numPr>
          <w:ilvl w:val="2"/>
          <w:numId w:val="2"/>
        </w:numPr>
        <w:tabs>
          <w:tab w:val="left" w:pos="939"/>
        </w:tabs>
        <w:spacing w:line="276" w:lineRule="auto"/>
        <w:ind w:left="567" w:right="88" w:firstLine="0"/>
        <w:rPr>
          <w:rFonts w:ascii="Times New Roman" w:hAnsi="Times New Roman" w:cs="Times New Roman"/>
        </w:rPr>
      </w:pPr>
      <w:r w:rsidRPr="00C7158C">
        <w:rPr>
          <w:rFonts w:ascii="Times New Roman" w:hAnsi="Times New Roman" w:cs="Times New Roman"/>
        </w:rPr>
        <w:t>A tentativa de burla será verificada por meio dos vínculos societários, linhas de fornecimento similares, dentre outros. (</w:t>
      </w:r>
      <w:hyperlink r:id="rId38">
        <w:r w:rsidR="00224FA9" w:rsidRPr="00C7158C">
          <w:rPr>
            <w:rFonts w:ascii="Times New Roman" w:hAnsi="Times New Roman" w:cs="Times New Roman"/>
            <w:color w:val="0000FF"/>
            <w:u w:val="single" w:color="0000FF"/>
          </w:rPr>
          <w:t>IN nº 3/2018, art. 29, §1º</w:t>
        </w:r>
      </w:hyperlink>
      <w:r w:rsidRPr="00C7158C">
        <w:rPr>
          <w:rFonts w:ascii="Times New Roman" w:hAnsi="Times New Roman" w:cs="Times New Roman"/>
        </w:rPr>
        <w:t>).</w:t>
      </w:r>
    </w:p>
    <w:p w14:paraId="59F9E088" w14:textId="77777777" w:rsidR="00224FA9" w:rsidRPr="00C7158C" w:rsidRDefault="00000000" w:rsidP="005C1EAC">
      <w:pPr>
        <w:pStyle w:val="PargrafodaLista"/>
        <w:numPr>
          <w:ilvl w:val="2"/>
          <w:numId w:val="2"/>
        </w:numPr>
        <w:tabs>
          <w:tab w:val="left" w:pos="939"/>
        </w:tabs>
        <w:spacing w:before="122" w:line="273" w:lineRule="auto"/>
        <w:ind w:left="567" w:right="81" w:firstLine="0"/>
        <w:rPr>
          <w:rFonts w:ascii="Times New Roman" w:hAnsi="Times New Roman" w:cs="Times New Roman"/>
        </w:rPr>
      </w:pPr>
      <w:r w:rsidRPr="00C7158C">
        <w:rPr>
          <w:rFonts w:ascii="Times New Roman" w:hAnsi="Times New Roman" w:cs="Times New Roman"/>
        </w:rPr>
        <w:t>O licitante será convocado para manifestação previamente a uma eventual desclassificação. (</w:t>
      </w:r>
      <w:hyperlink r:id="rId39">
        <w:r w:rsidR="00224FA9" w:rsidRPr="00C7158C">
          <w:rPr>
            <w:rFonts w:ascii="Times New Roman" w:hAnsi="Times New Roman" w:cs="Times New Roman"/>
            <w:color w:val="0000FF"/>
            <w:u w:val="single" w:color="0000FF"/>
          </w:rPr>
          <w:t>IN nº</w:t>
        </w:r>
      </w:hyperlink>
      <w:r w:rsidRPr="00C7158C">
        <w:rPr>
          <w:rFonts w:ascii="Times New Roman" w:hAnsi="Times New Roman" w:cs="Times New Roman"/>
          <w:color w:val="0000FF"/>
        </w:rPr>
        <w:t xml:space="preserve"> </w:t>
      </w:r>
      <w:hyperlink r:id="rId40">
        <w:r w:rsidR="00224FA9" w:rsidRPr="00C7158C">
          <w:rPr>
            <w:rFonts w:ascii="Times New Roman" w:hAnsi="Times New Roman" w:cs="Times New Roman"/>
            <w:color w:val="0000FF"/>
            <w:u w:val="single" w:color="0000FF"/>
          </w:rPr>
          <w:t>3/2018, art. 29, §2º</w:t>
        </w:r>
      </w:hyperlink>
      <w:r w:rsidRPr="00C7158C">
        <w:rPr>
          <w:rFonts w:ascii="Times New Roman" w:hAnsi="Times New Roman" w:cs="Times New Roman"/>
        </w:rPr>
        <w:t>).</w:t>
      </w:r>
    </w:p>
    <w:p w14:paraId="62279746" w14:textId="77777777" w:rsidR="00224FA9" w:rsidRPr="00C7158C" w:rsidRDefault="00000000" w:rsidP="005C1EAC">
      <w:pPr>
        <w:pStyle w:val="PargrafodaLista"/>
        <w:numPr>
          <w:ilvl w:val="2"/>
          <w:numId w:val="2"/>
        </w:numPr>
        <w:tabs>
          <w:tab w:val="left" w:pos="939"/>
        </w:tabs>
        <w:spacing w:before="125" w:line="276" w:lineRule="auto"/>
        <w:ind w:left="567" w:right="88" w:firstLine="0"/>
        <w:rPr>
          <w:rFonts w:ascii="Times New Roman" w:hAnsi="Times New Roman" w:cs="Times New Roman"/>
        </w:rPr>
      </w:pPr>
      <w:r w:rsidRPr="00C7158C">
        <w:rPr>
          <w:rFonts w:ascii="Times New Roman" w:hAnsi="Times New Roman" w:cs="Times New Roman"/>
        </w:rPr>
        <w:t xml:space="preserve">Constatada a existência de sanção, o licitante será reputado inabilitado, por falta de condição de </w:t>
      </w:r>
      <w:r w:rsidRPr="00C7158C">
        <w:rPr>
          <w:rFonts w:ascii="Times New Roman" w:hAnsi="Times New Roman" w:cs="Times New Roman"/>
          <w:spacing w:val="-2"/>
        </w:rPr>
        <w:t>participação.</w:t>
      </w:r>
    </w:p>
    <w:p w14:paraId="23E3386A" w14:textId="77777777" w:rsidR="00224FA9" w:rsidRPr="00C7158C" w:rsidRDefault="00000000" w:rsidP="005C1EAC">
      <w:pPr>
        <w:pStyle w:val="PargrafodaLista"/>
        <w:numPr>
          <w:ilvl w:val="1"/>
          <w:numId w:val="2"/>
        </w:numPr>
        <w:tabs>
          <w:tab w:val="left" w:pos="937"/>
        </w:tabs>
        <w:spacing w:before="121" w:line="273" w:lineRule="auto"/>
        <w:ind w:left="567" w:right="90" w:firstLine="0"/>
        <w:rPr>
          <w:rFonts w:ascii="Times New Roman" w:hAnsi="Times New Roman" w:cs="Times New Roman"/>
        </w:rPr>
      </w:pPr>
      <w:r w:rsidRPr="00C7158C">
        <w:rPr>
          <w:rFonts w:ascii="Times New Roman" w:hAnsi="Times New Roman" w:cs="Times New Roman"/>
        </w:rPr>
        <w:t>Na hipótese de inversão das fases de habilitação e julgamento, caso atendidas as condições de participação, será iniciado o procedimento de habilitação.</w:t>
      </w:r>
    </w:p>
    <w:p w14:paraId="5EF80822" w14:textId="77777777" w:rsidR="00224FA9" w:rsidRPr="00C7158C" w:rsidRDefault="00000000" w:rsidP="005C1EAC">
      <w:pPr>
        <w:pStyle w:val="PargrafodaLista"/>
        <w:numPr>
          <w:ilvl w:val="1"/>
          <w:numId w:val="2"/>
        </w:numPr>
        <w:tabs>
          <w:tab w:val="left" w:pos="937"/>
        </w:tabs>
        <w:spacing w:before="125" w:line="276" w:lineRule="auto"/>
        <w:ind w:left="567" w:right="90" w:firstLine="0"/>
        <w:rPr>
          <w:rFonts w:ascii="Times New Roman" w:hAnsi="Times New Roman" w:cs="Times New Roman"/>
        </w:rPr>
      </w:pPr>
      <w:r w:rsidRPr="00C7158C">
        <w:rPr>
          <w:rFonts w:ascii="Times New Roman" w:hAnsi="Times New Roman" w:cs="Times New Roman"/>
        </w:rPr>
        <w:t xml:space="preserve">Caso o licitante provisoriamente classificado em primeiro lugar tenha se utilizado de algum tratamento favorecido às ME/EPPs, o pregoeiro verificará se faz jus ao benefício, em conformidade com os itens </w:t>
      </w:r>
      <w:hyperlink w:anchor="_bookmark0" w:history="1">
        <w:r w:rsidR="00224FA9" w:rsidRPr="00C7158C">
          <w:rPr>
            <w:rFonts w:ascii="Times New Roman" w:hAnsi="Times New Roman" w:cs="Times New Roman"/>
          </w:rPr>
          <w:t>3.5.1</w:t>
        </w:r>
      </w:hyperlink>
      <w:r w:rsidRPr="00C7158C">
        <w:rPr>
          <w:rFonts w:ascii="Times New Roman" w:hAnsi="Times New Roman" w:cs="Times New Roman"/>
        </w:rPr>
        <w:t xml:space="preserve"> e </w:t>
      </w:r>
      <w:hyperlink w:anchor="_bookmark7" w:history="1">
        <w:r w:rsidR="00224FA9" w:rsidRPr="00C7158C">
          <w:rPr>
            <w:rFonts w:ascii="Times New Roman" w:hAnsi="Times New Roman" w:cs="Times New Roman"/>
          </w:rPr>
          <w:t>4.5</w:t>
        </w:r>
      </w:hyperlink>
      <w:r w:rsidRPr="00C7158C">
        <w:rPr>
          <w:rFonts w:ascii="Times New Roman" w:hAnsi="Times New Roman" w:cs="Times New Roman"/>
        </w:rPr>
        <w:t xml:space="preserve"> deste edital.</w:t>
      </w:r>
    </w:p>
    <w:p w14:paraId="6C5CE115" w14:textId="77777777" w:rsidR="00224FA9" w:rsidRPr="00C7158C" w:rsidRDefault="00000000"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C7158C">
        <w:rPr>
          <w:rFonts w:ascii="Times New Roman" w:hAnsi="Times New Roman" w:cs="Times New Roman"/>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w:t>
      </w:r>
      <w:r w:rsidRPr="00C7158C">
        <w:rPr>
          <w:rFonts w:ascii="Times New Roman" w:hAnsi="Times New Roman" w:cs="Times New Roman"/>
          <w:spacing w:val="40"/>
        </w:rPr>
        <w:t xml:space="preserve"> </w:t>
      </w:r>
      <w:r w:rsidRPr="00C7158C">
        <w:rPr>
          <w:rFonts w:ascii="Times New Roman" w:hAnsi="Times New Roman" w:cs="Times New Roman"/>
        </w:rPr>
        <w:t xml:space="preserve">disposto no </w:t>
      </w:r>
      <w:hyperlink r:id="rId41" w:anchor="art29">
        <w:r w:rsidR="00224FA9" w:rsidRPr="00C7158C">
          <w:rPr>
            <w:rFonts w:ascii="Times New Roman" w:hAnsi="Times New Roman" w:cs="Times New Roman"/>
            <w:color w:val="0000FF"/>
            <w:u w:val="single" w:color="0000FF"/>
          </w:rPr>
          <w:t>artigo 29 a 35 da IN SEGES nº 73, de 30 de setembro de 2022</w:t>
        </w:r>
        <w:r w:rsidR="00224FA9" w:rsidRPr="00C7158C">
          <w:rPr>
            <w:rFonts w:ascii="Times New Roman" w:hAnsi="Times New Roman" w:cs="Times New Roman"/>
          </w:rPr>
          <w:t>.</w:t>
        </w:r>
      </w:hyperlink>
    </w:p>
    <w:p w14:paraId="4233CF93" w14:textId="77777777" w:rsidR="00224FA9" w:rsidRPr="00C7158C" w:rsidRDefault="00000000" w:rsidP="005C1EAC">
      <w:pPr>
        <w:pStyle w:val="PargrafodaLista"/>
        <w:numPr>
          <w:ilvl w:val="1"/>
          <w:numId w:val="2"/>
        </w:numPr>
        <w:tabs>
          <w:tab w:val="left" w:pos="937"/>
        </w:tabs>
        <w:spacing w:before="121" w:line="276" w:lineRule="auto"/>
        <w:ind w:left="567" w:right="85" w:firstLine="0"/>
        <w:rPr>
          <w:rFonts w:ascii="Times New Roman" w:hAnsi="Times New Roman" w:cs="Times New Roman"/>
        </w:rPr>
      </w:pPr>
      <w:r w:rsidRPr="00C7158C">
        <w:rPr>
          <w:rFonts w:ascii="Times New Roman" w:hAnsi="Times New Roman" w:cs="Times New Roman"/>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8AF1870" w14:textId="77777777" w:rsidR="00224FA9" w:rsidRPr="00C7158C" w:rsidRDefault="00000000" w:rsidP="005C1EAC">
      <w:pPr>
        <w:pStyle w:val="PargrafodaLista"/>
        <w:numPr>
          <w:ilvl w:val="2"/>
          <w:numId w:val="2"/>
        </w:numPr>
        <w:tabs>
          <w:tab w:val="left" w:pos="989"/>
        </w:tabs>
        <w:ind w:left="567" w:firstLine="0"/>
        <w:rPr>
          <w:rFonts w:ascii="Times New Roman" w:hAnsi="Times New Roman" w:cs="Times New Roman"/>
        </w:rPr>
      </w:pPr>
      <w:r w:rsidRPr="00C7158C">
        <w:rPr>
          <w:rFonts w:ascii="Times New Roman" w:hAnsi="Times New Roman" w:cs="Times New Roman"/>
        </w:rPr>
        <w:t>[indicar</w:t>
      </w:r>
      <w:r w:rsidRPr="00C7158C">
        <w:rPr>
          <w:rFonts w:ascii="Times New Roman" w:hAnsi="Times New Roman" w:cs="Times New Roman"/>
          <w:spacing w:val="-4"/>
        </w:rPr>
        <w:t xml:space="preserve"> </w:t>
      </w:r>
      <w:r w:rsidRPr="00C7158C">
        <w:rPr>
          <w:rFonts w:ascii="Times New Roman" w:hAnsi="Times New Roman" w:cs="Times New Roman"/>
        </w:rPr>
        <w:t>os</w:t>
      </w:r>
      <w:r w:rsidRPr="00C7158C">
        <w:rPr>
          <w:rFonts w:ascii="Times New Roman" w:hAnsi="Times New Roman" w:cs="Times New Roman"/>
          <w:spacing w:val="-5"/>
        </w:rPr>
        <w:t xml:space="preserve"> </w:t>
      </w:r>
      <w:r w:rsidRPr="00C7158C">
        <w:rPr>
          <w:rFonts w:ascii="Times New Roman" w:hAnsi="Times New Roman" w:cs="Times New Roman"/>
        </w:rPr>
        <w:t>acordos,</w:t>
      </w:r>
      <w:r w:rsidRPr="00C7158C">
        <w:rPr>
          <w:rFonts w:ascii="Times New Roman" w:hAnsi="Times New Roman" w:cs="Times New Roman"/>
          <w:spacing w:val="-5"/>
        </w:rPr>
        <w:t xml:space="preserve"> </w:t>
      </w:r>
      <w:r w:rsidRPr="00C7158C">
        <w:rPr>
          <w:rFonts w:ascii="Times New Roman" w:hAnsi="Times New Roman" w:cs="Times New Roman"/>
        </w:rPr>
        <w:t>dissídios</w:t>
      </w:r>
      <w:r w:rsidRPr="00C7158C">
        <w:rPr>
          <w:rFonts w:ascii="Times New Roman" w:hAnsi="Times New Roman" w:cs="Times New Roman"/>
          <w:spacing w:val="-4"/>
        </w:rPr>
        <w:t xml:space="preserve"> </w:t>
      </w:r>
      <w:r w:rsidRPr="00C7158C">
        <w:rPr>
          <w:rFonts w:ascii="Times New Roman" w:hAnsi="Times New Roman" w:cs="Times New Roman"/>
        </w:rPr>
        <w:t>ou</w:t>
      </w:r>
      <w:r w:rsidRPr="00C7158C">
        <w:rPr>
          <w:rFonts w:ascii="Times New Roman" w:hAnsi="Times New Roman" w:cs="Times New Roman"/>
          <w:spacing w:val="-5"/>
        </w:rPr>
        <w:t xml:space="preserve"> </w:t>
      </w:r>
      <w:r w:rsidRPr="00C7158C">
        <w:rPr>
          <w:rFonts w:ascii="Times New Roman" w:hAnsi="Times New Roman" w:cs="Times New Roman"/>
        </w:rPr>
        <w:t>convenções</w:t>
      </w:r>
      <w:r w:rsidRPr="00C7158C">
        <w:rPr>
          <w:rFonts w:ascii="Times New Roman" w:hAnsi="Times New Roman" w:cs="Times New Roman"/>
          <w:spacing w:val="-4"/>
        </w:rPr>
        <w:t xml:space="preserve"> </w:t>
      </w:r>
      <w:r w:rsidRPr="00C7158C">
        <w:rPr>
          <w:rFonts w:ascii="Times New Roman" w:hAnsi="Times New Roman" w:cs="Times New Roman"/>
          <w:spacing w:val="-2"/>
        </w:rPr>
        <w:t>coletivas];</w:t>
      </w:r>
    </w:p>
    <w:p w14:paraId="504958F4" w14:textId="77777777" w:rsidR="00224FA9" w:rsidRPr="00C7158C" w:rsidRDefault="00000000" w:rsidP="005C1EAC">
      <w:pPr>
        <w:pStyle w:val="PargrafodaLista"/>
        <w:numPr>
          <w:ilvl w:val="2"/>
          <w:numId w:val="2"/>
        </w:numPr>
        <w:tabs>
          <w:tab w:val="left" w:pos="989"/>
        </w:tabs>
        <w:spacing w:before="159" w:line="276" w:lineRule="auto"/>
        <w:ind w:left="567" w:right="84" w:firstLine="0"/>
        <w:rPr>
          <w:rFonts w:ascii="Times New Roman" w:hAnsi="Times New Roman" w:cs="Times New Roman"/>
        </w:rPr>
      </w:pPr>
      <w:r w:rsidRPr="00C7158C">
        <w:rPr>
          <w:rFonts w:ascii="Times New Roman" w:hAnsi="Times New Roman" w:cs="Times New Roman"/>
        </w:rPr>
        <w:t>O(s) sindicato(s) indicado(s) no subitem acima não é (são) de utilização obrigatória pelos licitantes, mas,</w:t>
      </w:r>
      <w:r w:rsidRPr="00C7158C">
        <w:rPr>
          <w:rFonts w:ascii="Times New Roman" w:hAnsi="Times New Roman" w:cs="Times New Roman"/>
          <w:spacing w:val="-1"/>
        </w:rPr>
        <w:t xml:space="preserve"> </w:t>
      </w:r>
      <w:r w:rsidRPr="00C7158C">
        <w:rPr>
          <w:rFonts w:ascii="Times New Roman" w:hAnsi="Times New Roman" w:cs="Times New Roman"/>
        </w:rPr>
        <w:t>ao</w:t>
      </w:r>
      <w:r w:rsidRPr="00C7158C">
        <w:rPr>
          <w:rFonts w:ascii="Times New Roman" w:hAnsi="Times New Roman" w:cs="Times New Roman"/>
          <w:spacing w:val="-1"/>
        </w:rPr>
        <w:t xml:space="preserve"> </w:t>
      </w:r>
      <w:r w:rsidRPr="00C7158C">
        <w:rPr>
          <w:rFonts w:ascii="Times New Roman" w:hAnsi="Times New Roman" w:cs="Times New Roman"/>
        </w:rPr>
        <w:t>longo</w:t>
      </w:r>
      <w:r w:rsidRPr="00C7158C">
        <w:rPr>
          <w:rFonts w:ascii="Times New Roman" w:hAnsi="Times New Roman" w:cs="Times New Roman"/>
          <w:spacing w:val="-3"/>
        </w:rPr>
        <w:t xml:space="preserve"> </w:t>
      </w:r>
      <w:r w:rsidRPr="00C7158C">
        <w:rPr>
          <w:rFonts w:ascii="Times New Roman" w:hAnsi="Times New Roman" w:cs="Times New Roman"/>
        </w:rPr>
        <w:t>da</w:t>
      </w:r>
      <w:r w:rsidRPr="00C7158C">
        <w:rPr>
          <w:rFonts w:ascii="Times New Roman" w:hAnsi="Times New Roman" w:cs="Times New Roman"/>
          <w:spacing w:val="-1"/>
        </w:rPr>
        <w:t xml:space="preserve"> </w:t>
      </w:r>
      <w:r w:rsidRPr="00C7158C">
        <w:rPr>
          <w:rFonts w:ascii="Times New Roman" w:hAnsi="Times New Roman" w:cs="Times New Roman"/>
        </w:rPr>
        <w:t>execução</w:t>
      </w:r>
      <w:r w:rsidRPr="00C7158C">
        <w:rPr>
          <w:rFonts w:ascii="Times New Roman" w:hAnsi="Times New Roman" w:cs="Times New Roman"/>
          <w:spacing w:val="-3"/>
        </w:rPr>
        <w:t xml:space="preserve"> </w:t>
      </w:r>
      <w:r w:rsidRPr="00C7158C">
        <w:rPr>
          <w:rFonts w:ascii="Times New Roman" w:hAnsi="Times New Roman" w:cs="Times New Roman"/>
        </w:rPr>
        <w:t>contratual,</w:t>
      </w:r>
      <w:r w:rsidRPr="00C7158C">
        <w:rPr>
          <w:rFonts w:ascii="Times New Roman" w:hAnsi="Times New Roman" w:cs="Times New Roman"/>
          <w:spacing w:val="-2"/>
        </w:rPr>
        <w:t xml:space="preserve"> </w:t>
      </w:r>
      <w:r w:rsidRPr="00C7158C">
        <w:rPr>
          <w:rFonts w:ascii="Times New Roman" w:hAnsi="Times New Roman" w:cs="Times New Roman"/>
        </w:rPr>
        <w:t>sempre</w:t>
      </w:r>
      <w:r w:rsidRPr="00C7158C">
        <w:rPr>
          <w:rFonts w:ascii="Times New Roman" w:hAnsi="Times New Roman" w:cs="Times New Roman"/>
          <w:spacing w:val="-1"/>
        </w:rPr>
        <w:t xml:space="preserve"> </w:t>
      </w:r>
      <w:r w:rsidRPr="00C7158C">
        <w:rPr>
          <w:rFonts w:ascii="Times New Roman" w:hAnsi="Times New Roman" w:cs="Times New Roman"/>
        </w:rPr>
        <w:t>se</w:t>
      </w:r>
      <w:r w:rsidRPr="00C7158C">
        <w:rPr>
          <w:rFonts w:ascii="Times New Roman" w:hAnsi="Times New Roman" w:cs="Times New Roman"/>
          <w:spacing w:val="-2"/>
        </w:rPr>
        <w:t xml:space="preserve"> </w:t>
      </w:r>
      <w:r w:rsidRPr="00C7158C">
        <w:rPr>
          <w:rFonts w:ascii="Times New Roman" w:hAnsi="Times New Roman" w:cs="Times New Roman"/>
        </w:rPr>
        <w:t>exigirá</w:t>
      </w:r>
      <w:r w:rsidRPr="00C7158C">
        <w:rPr>
          <w:rFonts w:ascii="Times New Roman" w:hAnsi="Times New Roman" w:cs="Times New Roman"/>
          <w:spacing w:val="-2"/>
        </w:rPr>
        <w:t xml:space="preserve"> </w:t>
      </w:r>
      <w:r w:rsidRPr="00C7158C">
        <w:rPr>
          <w:rFonts w:ascii="Times New Roman" w:hAnsi="Times New Roman" w:cs="Times New Roman"/>
        </w:rPr>
        <w:t>o</w:t>
      </w:r>
      <w:r w:rsidRPr="00C7158C">
        <w:rPr>
          <w:rFonts w:ascii="Times New Roman" w:hAnsi="Times New Roman" w:cs="Times New Roman"/>
          <w:spacing w:val="-1"/>
        </w:rPr>
        <w:t xml:space="preserve"> </w:t>
      </w:r>
      <w:r w:rsidRPr="00C7158C">
        <w:rPr>
          <w:rFonts w:ascii="Times New Roman" w:hAnsi="Times New Roman" w:cs="Times New Roman"/>
        </w:rPr>
        <w:t>cumprimento</w:t>
      </w:r>
      <w:r w:rsidRPr="00C7158C">
        <w:rPr>
          <w:rFonts w:ascii="Times New Roman" w:hAnsi="Times New Roman" w:cs="Times New Roman"/>
          <w:spacing w:val="-3"/>
        </w:rPr>
        <w:t xml:space="preserve"> </w:t>
      </w:r>
      <w:r w:rsidRPr="00C7158C">
        <w:rPr>
          <w:rFonts w:ascii="Times New Roman" w:hAnsi="Times New Roman" w:cs="Times New Roman"/>
        </w:rPr>
        <w:t>dos</w:t>
      </w:r>
      <w:r w:rsidRPr="00C7158C">
        <w:rPr>
          <w:rFonts w:ascii="Times New Roman" w:hAnsi="Times New Roman" w:cs="Times New Roman"/>
          <w:spacing w:val="-1"/>
        </w:rPr>
        <w:t xml:space="preserve"> </w:t>
      </w:r>
      <w:r w:rsidRPr="00C7158C">
        <w:rPr>
          <w:rFonts w:ascii="Times New Roman" w:hAnsi="Times New Roman" w:cs="Times New Roman"/>
        </w:rPr>
        <w:t>acordos,</w:t>
      </w:r>
      <w:r w:rsidRPr="00C7158C">
        <w:rPr>
          <w:rFonts w:ascii="Times New Roman" w:hAnsi="Times New Roman" w:cs="Times New Roman"/>
          <w:spacing w:val="-2"/>
        </w:rPr>
        <w:t xml:space="preserve"> </w:t>
      </w:r>
      <w:r w:rsidRPr="00C7158C">
        <w:rPr>
          <w:rFonts w:ascii="Times New Roman" w:hAnsi="Times New Roman" w:cs="Times New Roman"/>
        </w:rPr>
        <w:t>dissídios</w:t>
      </w:r>
      <w:r w:rsidRPr="00C7158C">
        <w:rPr>
          <w:rFonts w:ascii="Times New Roman" w:hAnsi="Times New Roman" w:cs="Times New Roman"/>
          <w:spacing w:val="-1"/>
        </w:rPr>
        <w:t xml:space="preserve"> </w:t>
      </w:r>
      <w:r w:rsidRPr="00C7158C">
        <w:rPr>
          <w:rFonts w:ascii="Times New Roman" w:hAnsi="Times New Roman" w:cs="Times New Roman"/>
        </w:rPr>
        <w:t>ou</w:t>
      </w:r>
      <w:r w:rsidRPr="00C7158C">
        <w:rPr>
          <w:rFonts w:ascii="Times New Roman" w:hAnsi="Times New Roman" w:cs="Times New Roman"/>
          <w:spacing w:val="-1"/>
        </w:rPr>
        <w:t xml:space="preserve"> </w:t>
      </w:r>
      <w:r w:rsidRPr="00C7158C">
        <w:rPr>
          <w:rFonts w:ascii="Times New Roman" w:hAnsi="Times New Roman" w:cs="Times New Roman"/>
        </w:rPr>
        <w:t>convenções coletivas adotados por cada licitante/contratado.</w:t>
      </w:r>
    </w:p>
    <w:p w14:paraId="6E1E6AF3" w14:textId="77777777" w:rsidR="00224FA9" w:rsidRPr="00C7158C" w:rsidRDefault="00000000" w:rsidP="005C1EAC">
      <w:pPr>
        <w:pStyle w:val="PargrafodaLista"/>
        <w:numPr>
          <w:ilvl w:val="1"/>
          <w:numId w:val="2"/>
        </w:numPr>
        <w:tabs>
          <w:tab w:val="left" w:pos="940"/>
        </w:tabs>
        <w:spacing w:before="0"/>
        <w:ind w:left="567" w:firstLine="0"/>
        <w:rPr>
          <w:rFonts w:ascii="Times New Roman" w:hAnsi="Times New Roman" w:cs="Times New Roman"/>
        </w:rPr>
      </w:pPr>
      <w:r w:rsidRPr="00C7158C">
        <w:rPr>
          <w:rFonts w:ascii="Times New Roman" w:hAnsi="Times New Roman" w:cs="Times New Roman"/>
        </w:rPr>
        <w:t>Será</w:t>
      </w:r>
      <w:r w:rsidRPr="00C7158C">
        <w:rPr>
          <w:rFonts w:ascii="Times New Roman" w:hAnsi="Times New Roman" w:cs="Times New Roman"/>
          <w:spacing w:val="-5"/>
        </w:rPr>
        <w:t xml:space="preserve"> </w:t>
      </w:r>
      <w:r w:rsidRPr="00C7158C">
        <w:rPr>
          <w:rFonts w:ascii="Times New Roman" w:hAnsi="Times New Roman" w:cs="Times New Roman"/>
        </w:rPr>
        <w:t>desclassificada</w:t>
      </w:r>
      <w:r w:rsidRPr="00C7158C">
        <w:rPr>
          <w:rFonts w:ascii="Times New Roman" w:hAnsi="Times New Roman" w:cs="Times New Roman"/>
          <w:spacing w:val="-8"/>
        </w:rPr>
        <w:t xml:space="preserve"> </w:t>
      </w:r>
      <w:r w:rsidRPr="00C7158C">
        <w:rPr>
          <w:rFonts w:ascii="Times New Roman" w:hAnsi="Times New Roman" w:cs="Times New Roman"/>
        </w:rPr>
        <w:t>a</w:t>
      </w:r>
      <w:r w:rsidRPr="00C7158C">
        <w:rPr>
          <w:rFonts w:ascii="Times New Roman" w:hAnsi="Times New Roman" w:cs="Times New Roman"/>
          <w:spacing w:val="-5"/>
        </w:rPr>
        <w:t xml:space="preserve"> </w:t>
      </w:r>
      <w:r w:rsidRPr="00C7158C">
        <w:rPr>
          <w:rFonts w:ascii="Times New Roman" w:hAnsi="Times New Roman" w:cs="Times New Roman"/>
        </w:rPr>
        <w:t>proposta</w:t>
      </w:r>
      <w:r w:rsidRPr="00C7158C">
        <w:rPr>
          <w:rFonts w:ascii="Times New Roman" w:hAnsi="Times New Roman" w:cs="Times New Roman"/>
          <w:spacing w:val="-7"/>
        </w:rPr>
        <w:t xml:space="preserve"> </w:t>
      </w:r>
      <w:r w:rsidRPr="00C7158C">
        <w:rPr>
          <w:rFonts w:ascii="Times New Roman" w:hAnsi="Times New Roman" w:cs="Times New Roman"/>
        </w:rPr>
        <w:t>vencedora</w:t>
      </w:r>
      <w:r w:rsidRPr="00C7158C">
        <w:rPr>
          <w:rFonts w:ascii="Times New Roman" w:hAnsi="Times New Roman" w:cs="Times New Roman"/>
          <w:spacing w:val="-7"/>
        </w:rPr>
        <w:t xml:space="preserve"> </w:t>
      </w:r>
      <w:r w:rsidRPr="00C7158C">
        <w:rPr>
          <w:rFonts w:ascii="Times New Roman" w:hAnsi="Times New Roman" w:cs="Times New Roman"/>
          <w:spacing w:val="-4"/>
        </w:rPr>
        <w:t>que:</w:t>
      </w:r>
    </w:p>
    <w:p w14:paraId="1FF9CC30" w14:textId="77777777" w:rsidR="00224FA9" w:rsidRPr="00C7158C"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C7158C">
        <w:rPr>
          <w:rFonts w:ascii="Times New Roman" w:hAnsi="Times New Roman" w:cs="Times New Roman"/>
        </w:rPr>
        <w:t>contiver</w:t>
      </w:r>
      <w:r w:rsidRPr="00C7158C">
        <w:rPr>
          <w:rFonts w:ascii="Times New Roman" w:hAnsi="Times New Roman" w:cs="Times New Roman"/>
          <w:spacing w:val="-5"/>
        </w:rPr>
        <w:t xml:space="preserve"> </w:t>
      </w:r>
      <w:r w:rsidRPr="00C7158C">
        <w:rPr>
          <w:rFonts w:ascii="Times New Roman" w:hAnsi="Times New Roman" w:cs="Times New Roman"/>
        </w:rPr>
        <w:t>vícios</w:t>
      </w:r>
      <w:r w:rsidRPr="00C7158C">
        <w:rPr>
          <w:rFonts w:ascii="Times New Roman" w:hAnsi="Times New Roman" w:cs="Times New Roman"/>
          <w:spacing w:val="-4"/>
        </w:rPr>
        <w:t xml:space="preserve"> </w:t>
      </w:r>
      <w:r w:rsidRPr="00C7158C">
        <w:rPr>
          <w:rFonts w:ascii="Times New Roman" w:hAnsi="Times New Roman" w:cs="Times New Roman"/>
          <w:spacing w:val="-2"/>
        </w:rPr>
        <w:t>insanáveis;</w:t>
      </w:r>
    </w:p>
    <w:p w14:paraId="4D1B1418" w14:textId="77777777" w:rsidR="00224FA9" w:rsidRPr="00C7158C"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C7158C">
        <w:rPr>
          <w:rFonts w:ascii="Times New Roman" w:hAnsi="Times New Roman" w:cs="Times New Roman"/>
        </w:rPr>
        <w:t>não</w:t>
      </w:r>
      <w:r w:rsidRPr="00C7158C">
        <w:rPr>
          <w:rFonts w:ascii="Times New Roman" w:hAnsi="Times New Roman" w:cs="Times New Roman"/>
          <w:spacing w:val="-6"/>
        </w:rPr>
        <w:t xml:space="preserve"> </w:t>
      </w:r>
      <w:r w:rsidRPr="00C7158C">
        <w:rPr>
          <w:rFonts w:ascii="Times New Roman" w:hAnsi="Times New Roman" w:cs="Times New Roman"/>
        </w:rPr>
        <w:t>obedecer</w:t>
      </w:r>
      <w:r w:rsidRPr="00C7158C">
        <w:rPr>
          <w:rFonts w:ascii="Times New Roman" w:hAnsi="Times New Roman" w:cs="Times New Roman"/>
          <w:spacing w:val="-4"/>
        </w:rPr>
        <w:t xml:space="preserve"> </w:t>
      </w:r>
      <w:r w:rsidRPr="00C7158C">
        <w:rPr>
          <w:rFonts w:ascii="Times New Roman" w:hAnsi="Times New Roman" w:cs="Times New Roman"/>
        </w:rPr>
        <w:t>às</w:t>
      </w:r>
      <w:r w:rsidRPr="00C7158C">
        <w:rPr>
          <w:rFonts w:ascii="Times New Roman" w:hAnsi="Times New Roman" w:cs="Times New Roman"/>
          <w:spacing w:val="-5"/>
        </w:rPr>
        <w:t xml:space="preserve"> </w:t>
      </w:r>
      <w:r w:rsidRPr="00C7158C">
        <w:rPr>
          <w:rFonts w:ascii="Times New Roman" w:hAnsi="Times New Roman" w:cs="Times New Roman"/>
        </w:rPr>
        <w:t>especificações</w:t>
      </w:r>
      <w:r w:rsidRPr="00C7158C">
        <w:rPr>
          <w:rFonts w:ascii="Times New Roman" w:hAnsi="Times New Roman" w:cs="Times New Roman"/>
          <w:spacing w:val="-6"/>
        </w:rPr>
        <w:t xml:space="preserve"> </w:t>
      </w:r>
      <w:r w:rsidRPr="00C7158C">
        <w:rPr>
          <w:rFonts w:ascii="Times New Roman" w:hAnsi="Times New Roman" w:cs="Times New Roman"/>
        </w:rPr>
        <w:t>técnicas</w:t>
      </w:r>
      <w:r w:rsidRPr="00C7158C">
        <w:rPr>
          <w:rFonts w:ascii="Times New Roman" w:hAnsi="Times New Roman" w:cs="Times New Roman"/>
          <w:spacing w:val="-5"/>
        </w:rPr>
        <w:t xml:space="preserve"> </w:t>
      </w:r>
      <w:r w:rsidRPr="00C7158C">
        <w:rPr>
          <w:rFonts w:ascii="Times New Roman" w:hAnsi="Times New Roman" w:cs="Times New Roman"/>
        </w:rPr>
        <w:t>contidas</w:t>
      </w:r>
      <w:r w:rsidRPr="00C7158C">
        <w:rPr>
          <w:rFonts w:ascii="Times New Roman" w:hAnsi="Times New Roman" w:cs="Times New Roman"/>
          <w:spacing w:val="-7"/>
        </w:rPr>
        <w:t xml:space="preserve"> </w:t>
      </w:r>
      <w:r w:rsidRPr="00C7158C">
        <w:rPr>
          <w:rFonts w:ascii="Times New Roman" w:hAnsi="Times New Roman" w:cs="Times New Roman"/>
        </w:rPr>
        <w:t>no</w:t>
      </w:r>
      <w:r w:rsidRPr="00C7158C">
        <w:rPr>
          <w:rFonts w:ascii="Times New Roman" w:hAnsi="Times New Roman" w:cs="Times New Roman"/>
          <w:spacing w:val="-5"/>
        </w:rPr>
        <w:t xml:space="preserve"> </w:t>
      </w:r>
      <w:r w:rsidRPr="00C7158C">
        <w:rPr>
          <w:rFonts w:ascii="Times New Roman" w:hAnsi="Times New Roman" w:cs="Times New Roman"/>
        </w:rPr>
        <w:t>Termo</w:t>
      </w:r>
      <w:r w:rsidRPr="00C7158C">
        <w:rPr>
          <w:rFonts w:ascii="Times New Roman" w:hAnsi="Times New Roman" w:cs="Times New Roman"/>
          <w:spacing w:val="-6"/>
        </w:rPr>
        <w:t xml:space="preserve"> </w:t>
      </w:r>
      <w:r w:rsidRPr="00C7158C">
        <w:rPr>
          <w:rFonts w:ascii="Times New Roman" w:hAnsi="Times New Roman" w:cs="Times New Roman"/>
        </w:rPr>
        <w:t>de</w:t>
      </w:r>
      <w:r w:rsidRPr="00C7158C">
        <w:rPr>
          <w:rFonts w:ascii="Times New Roman" w:hAnsi="Times New Roman" w:cs="Times New Roman"/>
          <w:spacing w:val="-7"/>
        </w:rPr>
        <w:t xml:space="preserve"> </w:t>
      </w:r>
      <w:r w:rsidRPr="00C7158C">
        <w:rPr>
          <w:rFonts w:ascii="Times New Roman" w:hAnsi="Times New Roman" w:cs="Times New Roman"/>
          <w:spacing w:val="-2"/>
        </w:rPr>
        <w:t>Referência;</w:t>
      </w:r>
    </w:p>
    <w:p w14:paraId="22DEC193" w14:textId="77777777" w:rsidR="00224FA9" w:rsidRPr="00C7158C" w:rsidRDefault="00000000" w:rsidP="005C1EAC">
      <w:pPr>
        <w:pStyle w:val="PargrafodaLista"/>
        <w:numPr>
          <w:ilvl w:val="2"/>
          <w:numId w:val="2"/>
        </w:numPr>
        <w:tabs>
          <w:tab w:val="left" w:pos="940"/>
        </w:tabs>
        <w:spacing w:before="159" w:line="276" w:lineRule="auto"/>
        <w:ind w:left="567" w:right="85" w:firstLine="0"/>
        <w:rPr>
          <w:rFonts w:ascii="Times New Roman" w:hAnsi="Times New Roman" w:cs="Times New Roman"/>
        </w:rPr>
      </w:pPr>
      <w:r w:rsidRPr="00C7158C">
        <w:rPr>
          <w:rFonts w:ascii="Times New Roman" w:hAnsi="Times New Roman" w:cs="Times New Roman"/>
        </w:rPr>
        <w:t>apresentar</w:t>
      </w:r>
      <w:r w:rsidRPr="00C7158C">
        <w:rPr>
          <w:rFonts w:ascii="Times New Roman" w:hAnsi="Times New Roman" w:cs="Times New Roman"/>
          <w:spacing w:val="80"/>
        </w:rPr>
        <w:t xml:space="preserve"> </w:t>
      </w:r>
      <w:r w:rsidRPr="00C7158C">
        <w:rPr>
          <w:rFonts w:ascii="Times New Roman" w:hAnsi="Times New Roman" w:cs="Times New Roman"/>
        </w:rPr>
        <w:t>preços</w:t>
      </w:r>
      <w:r w:rsidRPr="00C7158C">
        <w:rPr>
          <w:rFonts w:ascii="Times New Roman" w:hAnsi="Times New Roman" w:cs="Times New Roman"/>
          <w:spacing w:val="80"/>
        </w:rPr>
        <w:t xml:space="preserve"> </w:t>
      </w:r>
      <w:r w:rsidRPr="00C7158C">
        <w:rPr>
          <w:rFonts w:ascii="Times New Roman" w:hAnsi="Times New Roman" w:cs="Times New Roman"/>
        </w:rPr>
        <w:t>inexequíveis</w:t>
      </w:r>
      <w:r w:rsidRPr="00C7158C">
        <w:rPr>
          <w:rFonts w:ascii="Times New Roman" w:hAnsi="Times New Roman" w:cs="Times New Roman"/>
          <w:spacing w:val="80"/>
        </w:rPr>
        <w:t xml:space="preserve"> </w:t>
      </w:r>
      <w:r w:rsidRPr="00C7158C">
        <w:rPr>
          <w:rFonts w:ascii="Times New Roman" w:hAnsi="Times New Roman" w:cs="Times New Roman"/>
        </w:rPr>
        <w:t>ou</w:t>
      </w:r>
      <w:r w:rsidRPr="00C7158C">
        <w:rPr>
          <w:rFonts w:ascii="Times New Roman" w:hAnsi="Times New Roman" w:cs="Times New Roman"/>
          <w:spacing w:val="80"/>
        </w:rPr>
        <w:t xml:space="preserve"> </w:t>
      </w:r>
      <w:r w:rsidRPr="00C7158C">
        <w:rPr>
          <w:rFonts w:ascii="Times New Roman" w:hAnsi="Times New Roman" w:cs="Times New Roman"/>
        </w:rPr>
        <w:t>permanecerem</w:t>
      </w:r>
      <w:r w:rsidRPr="00C7158C">
        <w:rPr>
          <w:rFonts w:ascii="Times New Roman" w:hAnsi="Times New Roman" w:cs="Times New Roman"/>
          <w:spacing w:val="79"/>
        </w:rPr>
        <w:t xml:space="preserve"> </w:t>
      </w:r>
      <w:r w:rsidRPr="00C7158C">
        <w:rPr>
          <w:rFonts w:ascii="Times New Roman" w:hAnsi="Times New Roman" w:cs="Times New Roman"/>
        </w:rPr>
        <w:t>acima</w:t>
      </w:r>
      <w:r w:rsidRPr="00C7158C">
        <w:rPr>
          <w:rFonts w:ascii="Times New Roman" w:hAnsi="Times New Roman" w:cs="Times New Roman"/>
          <w:spacing w:val="80"/>
        </w:rPr>
        <w:t xml:space="preserve"> </w:t>
      </w:r>
      <w:r w:rsidRPr="00C7158C">
        <w:rPr>
          <w:rFonts w:ascii="Times New Roman" w:hAnsi="Times New Roman" w:cs="Times New Roman"/>
        </w:rPr>
        <w:t>do</w:t>
      </w:r>
      <w:r w:rsidRPr="00C7158C">
        <w:rPr>
          <w:rFonts w:ascii="Times New Roman" w:hAnsi="Times New Roman" w:cs="Times New Roman"/>
          <w:spacing w:val="80"/>
        </w:rPr>
        <w:t xml:space="preserve"> </w:t>
      </w:r>
      <w:r w:rsidRPr="00C7158C">
        <w:rPr>
          <w:rFonts w:ascii="Times New Roman" w:hAnsi="Times New Roman" w:cs="Times New Roman"/>
        </w:rPr>
        <w:t>preço</w:t>
      </w:r>
      <w:r w:rsidRPr="00C7158C">
        <w:rPr>
          <w:rFonts w:ascii="Times New Roman" w:hAnsi="Times New Roman" w:cs="Times New Roman"/>
          <w:spacing w:val="80"/>
        </w:rPr>
        <w:t xml:space="preserve"> </w:t>
      </w:r>
      <w:r w:rsidRPr="00C7158C">
        <w:rPr>
          <w:rFonts w:ascii="Times New Roman" w:hAnsi="Times New Roman" w:cs="Times New Roman"/>
        </w:rPr>
        <w:t>máximo</w:t>
      </w:r>
      <w:r w:rsidRPr="00C7158C">
        <w:rPr>
          <w:rFonts w:ascii="Times New Roman" w:hAnsi="Times New Roman" w:cs="Times New Roman"/>
          <w:spacing w:val="80"/>
        </w:rPr>
        <w:t xml:space="preserve"> </w:t>
      </w:r>
      <w:r w:rsidRPr="00C7158C">
        <w:rPr>
          <w:rFonts w:ascii="Times New Roman" w:hAnsi="Times New Roman" w:cs="Times New Roman"/>
        </w:rPr>
        <w:t>definido</w:t>
      </w:r>
      <w:r w:rsidRPr="00C7158C">
        <w:rPr>
          <w:rFonts w:ascii="Times New Roman" w:hAnsi="Times New Roman" w:cs="Times New Roman"/>
          <w:spacing w:val="79"/>
        </w:rPr>
        <w:t xml:space="preserve"> </w:t>
      </w:r>
      <w:r w:rsidRPr="00C7158C">
        <w:rPr>
          <w:rFonts w:ascii="Times New Roman" w:hAnsi="Times New Roman" w:cs="Times New Roman"/>
        </w:rPr>
        <w:t>para</w:t>
      </w:r>
      <w:r w:rsidRPr="00C7158C">
        <w:rPr>
          <w:rFonts w:ascii="Times New Roman" w:hAnsi="Times New Roman" w:cs="Times New Roman"/>
          <w:spacing w:val="79"/>
        </w:rPr>
        <w:t xml:space="preserve"> </w:t>
      </w:r>
      <w:r w:rsidRPr="00C7158C">
        <w:rPr>
          <w:rFonts w:ascii="Times New Roman" w:hAnsi="Times New Roman" w:cs="Times New Roman"/>
        </w:rPr>
        <w:t xml:space="preserve">a </w:t>
      </w:r>
      <w:r w:rsidRPr="00C7158C">
        <w:rPr>
          <w:rFonts w:ascii="Times New Roman" w:hAnsi="Times New Roman" w:cs="Times New Roman"/>
          <w:spacing w:val="-2"/>
        </w:rPr>
        <w:t>contratação;</w:t>
      </w:r>
    </w:p>
    <w:p w14:paraId="56B4EA9C" w14:textId="77777777" w:rsidR="00224FA9" w:rsidRPr="00C7158C" w:rsidRDefault="00000000" w:rsidP="005C1EAC">
      <w:pPr>
        <w:pStyle w:val="PargrafodaLista"/>
        <w:numPr>
          <w:ilvl w:val="2"/>
          <w:numId w:val="2"/>
        </w:numPr>
        <w:tabs>
          <w:tab w:val="left" w:pos="940"/>
        </w:tabs>
        <w:spacing w:before="122"/>
        <w:ind w:left="567" w:firstLine="0"/>
        <w:rPr>
          <w:rFonts w:ascii="Times New Roman" w:hAnsi="Times New Roman" w:cs="Times New Roman"/>
        </w:rPr>
      </w:pPr>
      <w:r w:rsidRPr="00C7158C">
        <w:rPr>
          <w:rFonts w:ascii="Times New Roman" w:hAnsi="Times New Roman" w:cs="Times New Roman"/>
        </w:rPr>
        <w:t>não</w:t>
      </w:r>
      <w:r w:rsidRPr="00C7158C">
        <w:rPr>
          <w:rFonts w:ascii="Times New Roman" w:hAnsi="Times New Roman" w:cs="Times New Roman"/>
          <w:spacing w:val="-8"/>
        </w:rPr>
        <w:t xml:space="preserve"> </w:t>
      </w:r>
      <w:r w:rsidRPr="00C7158C">
        <w:rPr>
          <w:rFonts w:ascii="Times New Roman" w:hAnsi="Times New Roman" w:cs="Times New Roman"/>
        </w:rPr>
        <w:t>tiverem</w:t>
      </w:r>
      <w:r w:rsidRPr="00C7158C">
        <w:rPr>
          <w:rFonts w:ascii="Times New Roman" w:hAnsi="Times New Roman" w:cs="Times New Roman"/>
          <w:spacing w:val="-5"/>
        </w:rPr>
        <w:t xml:space="preserve"> </w:t>
      </w:r>
      <w:r w:rsidRPr="00C7158C">
        <w:rPr>
          <w:rFonts w:ascii="Times New Roman" w:hAnsi="Times New Roman" w:cs="Times New Roman"/>
        </w:rPr>
        <w:t>sua</w:t>
      </w:r>
      <w:r w:rsidRPr="00C7158C">
        <w:rPr>
          <w:rFonts w:ascii="Times New Roman" w:hAnsi="Times New Roman" w:cs="Times New Roman"/>
          <w:spacing w:val="-8"/>
        </w:rPr>
        <w:t xml:space="preserve"> </w:t>
      </w:r>
      <w:r w:rsidRPr="00C7158C">
        <w:rPr>
          <w:rFonts w:ascii="Times New Roman" w:hAnsi="Times New Roman" w:cs="Times New Roman"/>
        </w:rPr>
        <w:t>exequibilidade</w:t>
      </w:r>
      <w:r w:rsidRPr="00C7158C">
        <w:rPr>
          <w:rFonts w:ascii="Times New Roman" w:hAnsi="Times New Roman" w:cs="Times New Roman"/>
          <w:spacing w:val="-6"/>
        </w:rPr>
        <w:t xml:space="preserve"> </w:t>
      </w:r>
      <w:r w:rsidRPr="00C7158C">
        <w:rPr>
          <w:rFonts w:ascii="Times New Roman" w:hAnsi="Times New Roman" w:cs="Times New Roman"/>
        </w:rPr>
        <w:t>demonstrada,</w:t>
      </w:r>
      <w:r w:rsidRPr="00C7158C">
        <w:rPr>
          <w:rFonts w:ascii="Times New Roman" w:hAnsi="Times New Roman" w:cs="Times New Roman"/>
          <w:spacing w:val="-4"/>
        </w:rPr>
        <w:t xml:space="preserve"> </w:t>
      </w:r>
      <w:r w:rsidRPr="00C7158C">
        <w:rPr>
          <w:rFonts w:ascii="Times New Roman" w:hAnsi="Times New Roman" w:cs="Times New Roman"/>
        </w:rPr>
        <w:t>quando</w:t>
      </w:r>
      <w:r w:rsidRPr="00C7158C">
        <w:rPr>
          <w:rFonts w:ascii="Times New Roman" w:hAnsi="Times New Roman" w:cs="Times New Roman"/>
          <w:spacing w:val="-7"/>
        </w:rPr>
        <w:t xml:space="preserve"> </w:t>
      </w:r>
      <w:r w:rsidRPr="00C7158C">
        <w:rPr>
          <w:rFonts w:ascii="Times New Roman" w:hAnsi="Times New Roman" w:cs="Times New Roman"/>
        </w:rPr>
        <w:t>exigido</w:t>
      </w:r>
      <w:r w:rsidRPr="00C7158C">
        <w:rPr>
          <w:rFonts w:ascii="Times New Roman" w:hAnsi="Times New Roman" w:cs="Times New Roman"/>
          <w:spacing w:val="-5"/>
        </w:rPr>
        <w:t xml:space="preserve"> </w:t>
      </w:r>
      <w:r w:rsidRPr="00C7158C">
        <w:rPr>
          <w:rFonts w:ascii="Times New Roman" w:hAnsi="Times New Roman" w:cs="Times New Roman"/>
        </w:rPr>
        <w:t>pela</w:t>
      </w:r>
      <w:r w:rsidRPr="00C7158C">
        <w:rPr>
          <w:rFonts w:ascii="Times New Roman" w:hAnsi="Times New Roman" w:cs="Times New Roman"/>
          <w:spacing w:val="-6"/>
        </w:rPr>
        <w:t xml:space="preserve"> </w:t>
      </w:r>
      <w:r w:rsidRPr="00C7158C">
        <w:rPr>
          <w:rFonts w:ascii="Times New Roman" w:hAnsi="Times New Roman" w:cs="Times New Roman"/>
          <w:spacing w:val="-2"/>
        </w:rPr>
        <w:t>Administração;</w:t>
      </w:r>
    </w:p>
    <w:p w14:paraId="75994413" w14:textId="77777777" w:rsidR="00224FA9" w:rsidRPr="00C7158C" w:rsidRDefault="00000000" w:rsidP="005C1EAC">
      <w:pPr>
        <w:pStyle w:val="PargrafodaLista"/>
        <w:numPr>
          <w:ilvl w:val="2"/>
          <w:numId w:val="2"/>
        </w:numPr>
        <w:tabs>
          <w:tab w:val="left" w:pos="940"/>
        </w:tabs>
        <w:spacing w:before="158" w:line="278" w:lineRule="auto"/>
        <w:ind w:left="567" w:right="90" w:firstLine="0"/>
        <w:rPr>
          <w:rFonts w:ascii="Times New Roman" w:hAnsi="Times New Roman" w:cs="Times New Roman"/>
        </w:rPr>
      </w:pPr>
      <w:r w:rsidRPr="00C7158C">
        <w:rPr>
          <w:rFonts w:ascii="Times New Roman" w:hAnsi="Times New Roman" w:cs="Times New Roman"/>
        </w:rPr>
        <w:t>apresentar desconformidade com quaisquer outras exigências deste Edital ou seus</w:t>
      </w:r>
      <w:r w:rsidRPr="00C7158C">
        <w:rPr>
          <w:rFonts w:ascii="Times New Roman" w:hAnsi="Times New Roman" w:cs="Times New Roman"/>
          <w:spacing w:val="25"/>
        </w:rPr>
        <w:t xml:space="preserve"> </w:t>
      </w:r>
      <w:r w:rsidRPr="00C7158C">
        <w:rPr>
          <w:rFonts w:ascii="Times New Roman" w:hAnsi="Times New Roman" w:cs="Times New Roman"/>
        </w:rPr>
        <w:t>anexos, desde</w:t>
      </w:r>
      <w:r w:rsidRPr="00C7158C">
        <w:rPr>
          <w:rFonts w:ascii="Times New Roman" w:hAnsi="Times New Roman" w:cs="Times New Roman"/>
          <w:spacing w:val="40"/>
        </w:rPr>
        <w:t xml:space="preserve"> </w:t>
      </w:r>
      <w:r w:rsidRPr="00C7158C">
        <w:rPr>
          <w:rFonts w:ascii="Times New Roman" w:hAnsi="Times New Roman" w:cs="Times New Roman"/>
        </w:rPr>
        <w:t>que insanável.</w:t>
      </w:r>
    </w:p>
    <w:p w14:paraId="13D59234" w14:textId="77777777" w:rsidR="00224FA9" w:rsidRPr="00C7158C" w:rsidRDefault="00000000" w:rsidP="005C1EAC">
      <w:pPr>
        <w:pStyle w:val="PargrafodaLista"/>
        <w:numPr>
          <w:ilvl w:val="1"/>
          <w:numId w:val="2"/>
        </w:numPr>
        <w:tabs>
          <w:tab w:val="left" w:pos="940"/>
        </w:tabs>
        <w:spacing w:before="117" w:line="273" w:lineRule="auto"/>
        <w:ind w:left="567" w:right="90" w:firstLine="0"/>
        <w:rPr>
          <w:rFonts w:ascii="Times New Roman" w:hAnsi="Times New Roman" w:cs="Times New Roman"/>
        </w:rPr>
      </w:pPr>
      <w:r w:rsidRPr="00C7158C">
        <w:rPr>
          <w:rFonts w:ascii="Times New Roman" w:hAnsi="Times New Roman" w:cs="Times New Roman"/>
        </w:rPr>
        <w:t>No caso de bens e</w:t>
      </w:r>
      <w:r w:rsidRPr="00C7158C">
        <w:rPr>
          <w:rFonts w:ascii="Times New Roman" w:hAnsi="Times New Roman" w:cs="Times New Roman"/>
          <w:spacing w:val="-1"/>
        </w:rPr>
        <w:t xml:space="preserve"> </w:t>
      </w:r>
      <w:r w:rsidRPr="00C7158C">
        <w:rPr>
          <w:rFonts w:ascii="Times New Roman" w:hAnsi="Times New Roman" w:cs="Times New Roman"/>
        </w:rPr>
        <w:t>serviços em geral, é indício de inexequibilidade das propostas valores inferiores a 50% (cinquenta por cento) do valor orçado pela Administração.</w:t>
      </w:r>
    </w:p>
    <w:p w14:paraId="03568DC4" w14:textId="77777777" w:rsidR="00224FA9" w:rsidRPr="00C7158C" w:rsidRDefault="00000000" w:rsidP="005C1EAC">
      <w:pPr>
        <w:pStyle w:val="PargrafodaLista"/>
        <w:numPr>
          <w:ilvl w:val="2"/>
          <w:numId w:val="2"/>
        </w:numPr>
        <w:tabs>
          <w:tab w:val="left" w:pos="940"/>
        </w:tabs>
        <w:spacing w:before="124" w:line="276" w:lineRule="auto"/>
        <w:ind w:left="567" w:right="85"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40"/>
        </w:rPr>
        <w:t xml:space="preserve"> </w:t>
      </w:r>
      <w:r w:rsidRPr="00C7158C">
        <w:rPr>
          <w:rFonts w:ascii="Times New Roman" w:hAnsi="Times New Roman" w:cs="Times New Roman"/>
        </w:rPr>
        <w:t>inexequibilidade,</w:t>
      </w:r>
      <w:r w:rsidRPr="00C7158C">
        <w:rPr>
          <w:rFonts w:ascii="Times New Roman" w:hAnsi="Times New Roman" w:cs="Times New Roman"/>
          <w:spacing w:val="40"/>
        </w:rPr>
        <w:t xml:space="preserve"> </w:t>
      </w:r>
      <w:r w:rsidRPr="00C7158C">
        <w:rPr>
          <w:rFonts w:ascii="Times New Roman" w:hAnsi="Times New Roman" w:cs="Times New Roman"/>
        </w:rPr>
        <w:t>na</w:t>
      </w:r>
      <w:r w:rsidRPr="00C7158C">
        <w:rPr>
          <w:rFonts w:ascii="Times New Roman" w:hAnsi="Times New Roman" w:cs="Times New Roman"/>
          <w:spacing w:val="40"/>
        </w:rPr>
        <w:t xml:space="preserve"> </w:t>
      </w:r>
      <w:r w:rsidRPr="00C7158C">
        <w:rPr>
          <w:rFonts w:ascii="Times New Roman" w:hAnsi="Times New Roman" w:cs="Times New Roman"/>
        </w:rPr>
        <w:t>hipótese</w:t>
      </w:r>
      <w:r w:rsidRPr="00C7158C">
        <w:rPr>
          <w:rFonts w:ascii="Times New Roman" w:hAnsi="Times New Roman" w:cs="Times New Roman"/>
          <w:spacing w:val="40"/>
        </w:rPr>
        <w:t xml:space="preserve"> </w:t>
      </w:r>
      <w:r w:rsidRPr="00C7158C">
        <w:rPr>
          <w:rFonts w:ascii="Times New Roman" w:hAnsi="Times New Roman" w:cs="Times New Roman"/>
        </w:rPr>
        <w:t>de</w:t>
      </w:r>
      <w:r w:rsidRPr="00C7158C">
        <w:rPr>
          <w:rFonts w:ascii="Times New Roman" w:hAnsi="Times New Roman" w:cs="Times New Roman"/>
          <w:spacing w:val="40"/>
        </w:rPr>
        <w:t xml:space="preserve"> </w:t>
      </w:r>
      <w:r w:rsidRPr="00C7158C">
        <w:rPr>
          <w:rFonts w:ascii="Times New Roman" w:hAnsi="Times New Roman" w:cs="Times New Roman"/>
        </w:rPr>
        <w:t>que</w:t>
      </w:r>
      <w:r w:rsidRPr="00C7158C">
        <w:rPr>
          <w:rFonts w:ascii="Times New Roman" w:hAnsi="Times New Roman" w:cs="Times New Roman"/>
          <w:spacing w:val="40"/>
        </w:rPr>
        <w:t xml:space="preserve"> </w:t>
      </w:r>
      <w:r w:rsidRPr="00C7158C">
        <w:rPr>
          <w:rFonts w:ascii="Times New Roman" w:hAnsi="Times New Roman" w:cs="Times New Roman"/>
        </w:rPr>
        <w:t>trata</w:t>
      </w:r>
      <w:r w:rsidRPr="00C7158C">
        <w:rPr>
          <w:rFonts w:ascii="Times New Roman" w:hAnsi="Times New Roman" w:cs="Times New Roman"/>
          <w:spacing w:val="40"/>
        </w:rPr>
        <w:t xml:space="preserve"> </w:t>
      </w:r>
      <w:r w:rsidRPr="00C7158C">
        <w:rPr>
          <w:rFonts w:ascii="Times New Roman" w:hAnsi="Times New Roman" w:cs="Times New Roman"/>
        </w:rPr>
        <w:t>o</w:t>
      </w:r>
      <w:r w:rsidRPr="00C7158C">
        <w:rPr>
          <w:rFonts w:ascii="Times New Roman" w:hAnsi="Times New Roman" w:cs="Times New Roman"/>
          <w:spacing w:val="40"/>
        </w:rPr>
        <w:t xml:space="preserve"> </w:t>
      </w:r>
      <w:r w:rsidRPr="00C7158C">
        <w:rPr>
          <w:rFonts w:ascii="Times New Roman" w:hAnsi="Times New Roman" w:cs="Times New Roman"/>
        </w:rPr>
        <w:t>caput,</w:t>
      </w:r>
      <w:r w:rsidRPr="00C7158C">
        <w:rPr>
          <w:rFonts w:ascii="Times New Roman" w:hAnsi="Times New Roman" w:cs="Times New Roman"/>
          <w:spacing w:val="40"/>
        </w:rPr>
        <w:t xml:space="preserve"> </w:t>
      </w:r>
      <w:r w:rsidRPr="00C7158C">
        <w:rPr>
          <w:rFonts w:ascii="Times New Roman" w:hAnsi="Times New Roman" w:cs="Times New Roman"/>
        </w:rPr>
        <w:t>só</w:t>
      </w:r>
      <w:r w:rsidRPr="00C7158C">
        <w:rPr>
          <w:rFonts w:ascii="Times New Roman" w:hAnsi="Times New Roman" w:cs="Times New Roman"/>
          <w:spacing w:val="40"/>
        </w:rPr>
        <w:t xml:space="preserve"> </w:t>
      </w:r>
      <w:r w:rsidRPr="00C7158C">
        <w:rPr>
          <w:rFonts w:ascii="Times New Roman" w:hAnsi="Times New Roman" w:cs="Times New Roman"/>
        </w:rPr>
        <w:t>será</w:t>
      </w:r>
      <w:r w:rsidRPr="00C7158C">
        <w:rPr>
          <w:rFonts w:ascii="Times New Roman" w:hAnsi="Times New Roman" w:cs="Times New Roman"/>
          <w:spacing w:val="40"/>
        </w:rPr>
        <w:t xml:space="preserve"> </w:t>
      </w:r>
      <w:r w:rsidRPr="00C7158C">
        <w:rPr>
          <w:rFonts w:ascii="Times New Roman" w:hAnsi="Times New Roman" w:cs="Times New Roman"/>
        </w:rPr>
        <w:t>considerada</w:t>
      </w:r>
      <w:r w:rsidRPr="00C7158C">
        <w:rPr>
          <w:rFonts w:ascii="Times New Roman" w:hAnsi="Times New Roman" w:cs="Times New Roman"/>
          <w:spacing w:val="40"/>
        </w:rPr>
        <w:t xml:space="preserve"> </w:t>
      </w:r>
      <w:r w:rsidRPr="00C7158C">
        <w:rPr>
          <w:rFonts w:ascii="Times New Roman" w:hAnsi="Times New Roman" w:cs="Times New Roman"/>
        </w:rPr>
        <w:t>após</w:t>
      </w:r>
      <w:r w:rsidRPr="00C7158C">
        <w:rPr>
          <w:rFonts w:ascii="Times New Roman" w:hAnsi="Times New Roman" w:cs="Times New Roman"/>
          <w:spacing w:val="40"/>
        </w:rPr>
        <w:t xml:space="preserve"> </w:t>
      </w:r>
      <w:r w:rsidRPr="00C7158C">
        <w:rPr>
          <w:rFonts w:ascii="Times New Roman" w:hAnsi="Times New Roman" w:cs="Times New Roman"/>
        </w:rPr>
        <w:t>diligência</w:t>
      </w:r>
      <w:r w:rsidRPr="00C7158C">
        <w:rPr>
          <w:rFonts w:ascii="Times New Roman" w:hAnsi="Times New Roman" w:cs="Times New Roman"/>
          <w:spacing w:val="40"/>
        </w:rPr>
        <w:t xml:space="preserve"> </w:t>
      </w:r>
      <w:r w:rsidRPr="00C7158C">
        <w:rPr>
          <w:rFonts w:ascii="Times New Roman" w:hAnsi="Times New Roman" w:cs="Times New Roman"/>
        </w:rPr>
        <w:t>do</w:t>
      </w:r>
      <w:r w:rsidRPr="00C7158C">
        <w:rPr>
          <w:rFonts w:ascii="Times New Roman" w:hAnsi="Times New Roman" w:cs="Times New Roman"/>
          <w:spacing w:val="40"/>
        </w:rPr>
        <w:t xml:space="preserve"> </w:t>
      </w:r>
      <w:r w:rsidRPr="00C7158C">
        <w:rPr>
          <w:rFonts w:ascii="Times New Roman" w:hAnsi="Times New Roman" w:cs="Times New Roman"/>
        </w:rPr>
        <w:t>pregoeiro, que comprove:</w:t>
      </w:r>
    </w:p>
    <w:p w14:paraId="2A894683" w14:textId="77777777" w:rsidR="00224FA9" w:rsidRPr="00C7158C" w:rsidRDefault="00000000" w:rsidP="005C1EAC">
      <w:pPr>
        <w:pStyle w:val="PargrafodaLista"/>
        <w:numPr>
          <w:ilvl w:val="3"/>
          <w:numId w:val="2"/>
        </w:numPr>
        <w:tabs>
          <w:tab w:val="left" w:pos="933"/>
        </w:tabs>
        <w:ind w:left="567" w:firstLine="0"/>
        <w:rPr>
          <w:rFonts w:ascii="Times New Roman" w:hAnsi="Times New Roman" w:cs="Times New Roman"/>
        </w:rPr>
      </w:pPr>
      <w:r w:rsidRPr="00C7158C">
        <w:rPr>
          <w:rFonts w:ascii="Times New Roman" w:hAnsi="Times New Roman" w:cs="Times New Roman"/>
        </w:rPr>
        <w:t>que</w:t>
      </w:r>
      <w:r w:rsidRPr="00C7158C">
        <w:rPr>
          <w:rFonts w:ascii="Times New Roman" w:hAnsi="Times New Roman" w:cs="Times New Roman"/>
          <w:spacing w:val="-4"/>
        </w:rPr>
        <w:t xml:space="preserve"> </w:t>
      </w:r>
      <w:r w:rsidRPr="00C7158C">
        <w:rPr>
          <w:rFonts w:ascii="Times New Roman" w:hAnsi="Times New Roman" w:cs="Times New Roman"/>
        </w:rPr>
        <w:t>o</w:t>
      </w:r>
      <w:r w:rsidRPr="00C7158C">
        <w:rPr>
          <w:rFonts w:ascii="Times New Roman" w:hAnsi="Times New Roman" w:cs="Times New Roman"/>
          <w:spacing w:val="-2"/>
        </w:rPr>
        <w:t xml:space="preserve"> </w:t>
      </w:r>
      <w:r w:rsidRPr="00C7158C">
        <w:rPr>
          <w:rFonts w:ascii="Times New Roman" w:hAnsi="Times New Roman" w:cs="Times New Roman"/>
        </w:rPr>
        <w:t>custo</w:t>
      </w:r>
      <w:r w:rsidRPr="00C7158C">
        <w:rPr>
          <w:rFonts w:ascii="Times New Roman" w:hAnsi="Times New Roman" w:cs="Times New Roman"/>
          <w:spacing w:val="-5"/>
        </w:rPr>
        <w:t xml:space="preserve"> </w:t>
      </w:r>
      <w:r w:rsidRPr="00C7158C">
        <w:rPr>
          <w:rFonts w:ascii="Times New Roman" w:hAnsi="Times New Roman" w:cs="Times New Roman"/>
        </w:rPr>
        <w:t>do</w:t>
      </w:r>
      <w:r w:rsidRPr="00C7158C">
        <w:rPr>
          <w:rFonts w:ascii="Times New Roman" w:hAnsi="Times New Roman" w:cs="Times New Roman"/>
          <w:spacing w:val="-3"/>
        </w:rPr>
        <w:t xml:space="preserve"> </w:t>
      </w:r>
      <w:r w:rsidRPr="00C7158C">
        <w:rPr>
          <w:rFonts w:ascii="Times New Roman" w:hAnsi="Times New Roman" w:cs="Times New Roman"/>
        </w:rPr>
        <w:t>licitante</w:t>
      </w:r>
      <w:r w:rsidRPr="00C7158C">
        <w:rPr>
          <w:rFonts w:ascii="Times New Roman" w:hAnsi="Times New Roman" w:cs="Times New Roman"/>
          <w:spacing w:val="-4"/>
        </w:rPr>
        <w:t xml:space="preserve"> </w:t>
      </w:r>
      <w:r w:rsidRPr="00C7158C">
        <w:rPr>
          <w:rFonts w:ascii="Times New Roman" w:hAnsi="Times New Roman" w:cs="Times New Roman"/>
        </w:rPr>
        <w:t>ultrapassa</w:t>
      </w:r>
      <w:r w:rsidRPr="00C7158C">
        <w:rPr>
          <w:rFonts w:ascii="Times New Roman" w:hAnsi="Times New Roman" w:cs="Times New Roman"/>
          <w:spacing w:val="-3"/>
        </w:rPr>
        <w:t xml:space="preserve"> </w:t>
      </w: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valor</w:t>
      </w:r>
      <w:r w:rsidRPr="00C7158C">
        <w:rPr>
          <w:rFonts w:ascii="Times New Roman" w:hAnsi="Times New Roman" w:cs="Times New Roman"/>
          <w:spacing w:val="-2"/>
        </w:rPr>
        <w:t xml:space="preserve"> </w:t>
      </w:r>
      <w:r w:rsidRPr="00C7158C">
        <w:rPr>
          <w:rFonts w:ascii="Times New Roman" w:hAnsi="Times New Roman" w:cs="Times New Roman"/>
        </w:rPr>
        <w:t>da</w:t>
      </w:r>
      <w:r w:rsidRPr="00C7158C">
        <w:rPr>
          <w:rFonts w:ascii="Times New Roman" w:hAnsi="Times New Roman" w:cs="Times New Roman"/>
          <w:spacing w:val="-5"/>
        </w:rPr>
        <w:t xml:space="preserve"> </w:t>
      </w:r>
      <w:r w:rsidRPr="00C7158C">
        <w:rPr>
          <w:rFonts w:ascii="Times New Roman" w:hAnsi="Times New Roman" w:cs="Times New Roman"/>
        </w:rPr>
        <w:t>proposta;</w:t>
      </w:r>
      <w:r w:rsidRPr="00C7158C">
        <w:rPr>
          <w:rFonts w:ascii="Times New Roman" w:hAnsi="Times New Roman" w:cs="Times New Roman"/>
          <w:spacing w:val="-5"/>
        </w:rPr>
        <w:t xml:space="preserve"> </w:t>
      </w:r>
      <w:r w:rsidRPr="00C7158C">
        <w:rPr>
          <w:rFonts w:ascii="Times New Roman" w:hAnsi="Times New Roman" w:cs="Times New Roman"/>
          <w:spacing w:val="-10"/>
        </w:rPr>
        <w:t>e</w:t>
      </w:r>
    </w:p>
    <w:p w14:paraId="6F62CCCE" w14:textId="77777777" w:rsidR="00224FA9" w:rsidRPr="00C7158C"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C7158C">
        <w:rPr>
          <w:rFonts w:ascii="Times New Roman" w:hAnsi="Times New Roman" w:cs="Times New Roman"/>
        </w:rPr>
        <w:t>inexistirem</w:t>
      </w:r>
      <w:r w:rsidRPr="00C7158C">
        <w:rPr>
          <w:rFonts w:ascii="Times New Roman" w:hAnsi="Times New Roman" w:cs="Times New Roman"/>
          <w:spacing w:val="-6"/>
        </w:rPr>
        <w:t xml:space="preserve"> </w:t>
      </w:r>
      <w:r w:rsidRPr="00C7158C">
        <w:rPr>
          <w:rFonts w:ascii="Times New Roman" w:hAnsi="Times New Roman" w:cs="Times New Roman"/>
        </w:rPr>
        <w:t>custos</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7"/>
        </w:rPr>
        <w:t xml:space="preserve"> </w:t>
      </w:r>
      <w:r w:rsidRPr="00C7158C">
        <w:rPr>
          <w:rFonts w:ascii="Times New Roman" w:hAnsi="Times New Roman" w:cs="Times New Roman"/>
        </w:rPr>
        <w:t>oportunidade</w:t>
      </w:r>
      <w:r w:rsidRPr="00C7158C">
        <w:rPr>
          <w:rFonts w:ascii="Times New Roman" w:hAnsi="Times New Roman" w:cs="Times New Roman"/>
          <w:spacing w:val="-4"/>
        </w:rPr>
        <w:t xml:space="preserve"> </w:t>
      </w:r>
      <w:r w:rsidRPr="00C7158C">
        <w:rPr>
          <w:rFonts w:ascii="Times New Roman" w:hAnsi="Times New Roman" w:cs="Times New Roman"/>
        </w:rPr>
        <w:t>capazes</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justificar</w:t>
      </w:r>
      <w:r w:rsidRPr="00C7158C">
        <w:rPr>
          <w:rFonts w:ascii="Times New Roman" w:hAnsi="Times New Roman" w:cs="Times New Roman"/>
          <w:spacing w:val="-2"/>
        </w:rPr>
        <w:t xml:space="preserve"> </w:t>
      </w:r>
      <w:r w:rsidRPr="00C7158C">
        <w:rPr>
          <w:rFonts w:ascii="Times New Roman" w:hAnsi="Times New Roman" w:cs="Times New Roman"/>
        </w:rPr>
        <w:t>o</w:t>
      </w:r>
      <w:r w:rsidRPr="00C7158C">
        <w:rPr>
          <w:rFonts w:ascii="Times New Roman" w:hAnsi="Times New Roman" w:cs="Times New Roman"/>
          <w:spacing w:val="-4"/>
        </w:rPr>
        <w:t xml:space="preserve"> </w:t>
      </w:r>
      <w:r w:rsidRPr="00C7158C">
        <w:rPr>
          <w:rFonts w:ascii="Times New Roman" w:hAnsi="Times New Roman" w:cs="Times New Roman"/>
        </w:rPr>
        <w:t>vulto</w:t>
      </w:r>
      <w:r w:rsidRPr="00C7158C">
        <w:rPr>
          <w:rFonts w:ascii="Times New Roman" w:hAnsi="Times New Roman" w:cs="Times New Roman"/>
          <w:spacing w:val="-6"/>
        </w:rPr>
        <w:t xml:space="preserve"> </w:t>
      </w:r>
      <w:r w:rsidRPr="00C7158C">
        <w:rPr>
          <w:rFonts w:ascii="Times New Roman" w:hAnsi="Times New Roman" w:cs="Times New Roman"/>
        </w:rPr>
        <w:t>da</w:t>
      </w:r>
      <w:r w:rsidRPr="00C7158C">
        <w:rPr>
          <w:rFonts w:ascii="Times New Roman" w:hAnsi="Times New Roman" w:cs="Times New Roman"/>
          <w:spacing w:val="-3"/>
        </w:rPr>
        <w:t xml:space="preserve"> </w:t>
      </w:r>
      <w:r w:rsidRPr="00C7158C">
        <w:rPr>
          <w:rFonts w:ascii="Times New Roman" w:hAnsi="Times New Roman" w:cs="Times New Roman"/>
          <w:spacing w:val="-2"/>
        </w:rPr>
        <w:t>oferta.</w:t>
      </w:r>
    </w:p>
    <w:p w14:paraId="3C57E409" w14:textId="77777777" w:rsidR="00224FA9" w:rsidRPr="00C7158C" w:rsidRDefault="00000000"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C7158C">
        <w:rPr>
          <w:rFonts w:ascii="Times New Roman" w:hAnsi="Times New Roman" w:cs="Times New Roman"/>
        </w:rPr>
        <w:lastRenderedPageBreak/>
        <w:t>Se houver indícios de inexequibilidade da proposta de preço, ou em caso da necessidade de esclarecimentos complementares, poderão ser efetuadas diligências, para que a empresa comprove a exequibilidade da proposta.</w:t>
      </w:r>
    </w:p>
    <w:p w14:paraId="12D40803" w14:textId="77777777" w:rsidR="00224FA9" w:rsidRPr="00C7158C" w:rsidRDefault="00000000" w:rsidP="005C1EAC">
      <w:pPr>
        <w:pStyle w:val="PargrafodaLista"/>
        <w:numPr>
          <w:ilvl w:val="1"/>
          <w:numId w:val="2"/>
        </w:numPr>
        <w:tabs>
          <w:tab w:val="left" w:pos="936"/>
        </w:tabs>
        <w:spacing w:line="276" w:lineRule="auto"/>
        <w:ind w:left="567" w:right="90" w:firstLine="0"/>
        <w:rPr>
          <w:rFonts w:ascii="Times New Roman" w:hAnsi="Times New Roman" w:cs="Times New Roman"/>
        </w:rPr>
      </w:pPr>
      <w:r w:rsidRPr="00C7158C">
        <w:rPr>
          <w:rFonts w:ascii="Times New Roman" w:hAnsi="Times New Roman" w:cs="Times New Roman"/>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B440D4A" w14:textId="77777777" w:rsidR="00224FA9" w:rsidRPr="00C7158C" w:rsidRDefault="00000000" w:rsidP="005C1EAC">
      <w:pPr>
        <w:pStyle w:val="PargrafodaLista"/>
        <w:numPr>
          <w:ilvl w:val="2"/>
          <w:numId w:val="2"/>
        </w:numPr>
        <w:tabs>
          <w:tab w:val="left" w:pos="938"/>
        </w:tabs>
        <w:spacing w:before="121" w:line="276" w:lineRule="auto"/>
        <w:ind w:left="567" w:right="83" w:firstLine="0"/>
        <w:rPr>
          <w:rFonts w:ascii="Times New Roman" w:hAnsi="Times New Roman" w:cs="Times New Roman"/>
        </w:rPr>
      </w:pPr>
      <w:r w:rsidRPr="00C7158C">
        <w:rPr>
          <w:rFonts w:ascii="Times New Roman" w:hAnsi="Times New Roman" w:cs="Times New Roman"/>
        </w:rPr>
        <w:t>Em se tratando de serviços de engenharia, o licitante vencedor será convocado a apresentar à Administração, por meio eletrônico, as planilhas com indicação dos quantitativos e dos custos unitários, seguindo</w:t>
      </w:r>
      <w:r w:rsidRPr="00C7158C">
        <w:rPr>
          <w:rFonts w:ascii="Times New Roman" w:hAnsi="Times New Roman" w:cs="Times New Roman"/>
          <w:spacing w:val="-2"/>
        </w:rPr>
        <w:t xml:space="preserve"> </w:t>
      </w:r>
      <w:r w:rsidRPr="00C7158C">
        <w:rPr>
          <w:rFonts w:ascii="Times New Roman" w:hAnsi="Times New Roman" w:cs="Times New Roman"/>
        </w:rPr>
        <w:t>o modelo elaborado pela Administração, bem como</w:t>
      </w:r>
      <w:r w:rsidRPr="00C7158C">
        <w:rPr>
          <w:rFonts w:ascii="Times New Roman" w:hAnsi="Times New Roman" w:cs="Times New Roman"/>
          <w:spacing w:val="-2"/>
        </w:rPr>
        <w:t xml:space="preserve"> </w:t>
      </w:r>
      <w:r w:rsidRPr="00C7158C">
        <w:rPr>
          <w:rFonts w:ascii="Times New Roman" w:hAnsi="Times New Roman" w:cs="Times New Roman"/>
        </w:rPr>
        <w:t>com</w:t>
      </w:r>
      <w:r w:rsidRPr="00C7158C">
        <w:rPr>
          <w:rFonts w:ascii="Times New Roman" w:hAnsi="Times New Roman" w:cs="Times New Roman"/>
          <w:spacing w:val="-2"/>
        </w:rPr>
        <w:t xml:space="preserve"> </w:t>
      </w:r>
      <w:r w:rsidRPr="00C7158C">
        <w:rPr>
          <w:rFonts w:ascii="Times New Roman" w:hAnsi="Times New Roman" w:cs="Times New Roman"/>
        </w:rPr>
        <w:t>detalhamento das Bonificações e</w:t>
      </w:r>
      <w:r w:rsidRPr="00C7158C">
        <w:rPr>
          <w:rFonts w:ascii="Times New Roman" w:hAnsi="Times New Roman" w:cs="Times New Roman"/>
          <w:spacing w:val="-1"/>
        </w:rPr>
        <w:t xml:space="preserve"> </w:t>
      </w:r>
      <w:r w:rsidRPr="00C7158C">
        <w:rPr>
          <w:rFonts w:ascii="Times New Roman" w:hAnsi="Times New Roman" w:cs="Times New Roman"/>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BEC48C" w14:textId="77777777" w:rsidR="00224FA9" w:rsidRPr="00C7158C" w:rsidRDefault="00000000" w:rsidP="005C1EAC">
      <w:pPr>
        <w:pStyle w:val="PargrafodaLista"/>
        <w:numPr>
          <w:ilvl w:val="2"/>
          <w:numId w:val="2"/>
        </w:numPr>
        <w:tabs>
          <w:tab w:val="left" w:pos="938"/>
        </w:tabs>
        <w:spacing w:before="118" w:line="276" w:lineRule="auto"/>
        <w:ind w:left="567" w:right="84" w:firstLine="0"/>
        <w:rPr>
          <w:rFonts w:ascii="Times New Roman" w:hAnsi="Times New Roman" w:cs="Times New Roman"/>
        </w:rPr>
      </w:pPr>
      <w:r w:rsidRPr="00C7158C">
        <w:rPr>
          <w:rFonts w:ascii="Times New Roman" w:hAnsi="Times New Roman" w:cs="Times New Roman"/>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D8701A8" w14:textId="77777777" w:rsidR="00224FA9" w:rsidRPr="00C7158C" w:rsidRDefault="00000000" w:rsidP="005C1EAC">
      <w:pPr>
        <w:pStyle w:val="PargrafodaLista"/>
        <w:numPr>
          <w:ilvl w:val="2"/>
          <w:numId w:val="2"/>
        </w:numPr>
        <w:tabs>
          <w:tab w:val="left" w:pos="938"/>
        </w:tabs>
        <w:spacing w:line="276" w:lineRule="auto"/>
        <w:ind w:left="567" w:right="88" w:firstLine="0"/>
        <w:rPr>
          <w:rFonts w:ascii="Times New Roman" w:hAnsi="Times New Roman" w:cs="Times New Roman"/>
        </w:rPr>
      </w:pPr>
      <w:r w:rsidRPr="00C7158C">
        <w:rPr>
          <w:rFonts w:ascii="Times New Roman" w:hAnsi="Times New Roman" w:cs="Times New Roman"/>
        </w:rP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3671A265" w14:textId="5FBE2ECA" w:rsidR="00224FA9" w:rsidRPr="00C7158C" w:rsidRDefault="00000000" w:rsidP="005C1EAC">
      <w:pPr>
        <w:pStyle w:val="PargrafodaLista"/>
        <w:numPr>
          <w:ilvl w:val="2"/>
          <w:numId w:val="2"/>
        </w:numPr>
        <w:tabs>
          <w:tab w:val="left" w:pos="938"/>
        </w:tabs>
        <w:spacing w:before="155" w:line="276" w:lineRule="auto"/>
        <w:ind w:left="567" w:right="86" w:firstLine="0"/>
        <w:rPr>
          <w:rFonts w:ascii="Times New Roman" w:hAnsi="Times New Roman" w:cs="Times New Roman"/>
        </w:rPr>
      </w:pPr>
      <w:r w:rsidRPr="00C7158C">
        <w:rPr>
          <w:rFonts w:ascii="Times New Roman" w:hAnsi="Times New Roman" w:cs="Times New Roman"/>
        </w:rPr>
        <w:t>Os licitantes poderão apresentar produtividades diferenciadas daquela estabelecida pela Administração como referência, desde que não alterem o objeto da contratação, não contrariem dispositivos</w:t>
      </w:r>
      <w:r w:rsidR="00960E0B" w:rsidRPr="00C7158C">
        <w:rPr>
          <w:rFonts w:ascii="Times New Roman" w:hAnsi="Times New Roman" w:cs="Times New Roman"/>
        </w:rPr>
        <w:t xml:space="preserve"> </w:t>
      </w:r>
      <w:r w:rsidRPr="00C7158C">
        <w:rPr>
          <w:rFonts w:ascii="Times New Roman" w:hAnsi="Times New Roman" w:cs="Times New Roman"/>
        </w:rPr>
        <w:t>legais vigentes e, caso não estejam contidas nas faixas referenciais de produtividade, comprovem a exequibilidade da proposta.</w:t>
      </w:r>
    </w:p>
    <w:p w14:paraId="406FC3E0" w14:textId="77777777" w:rsidR="00224FA9" w:rsidRPr="00C7158C" w:rsidRDefault="00000000" w:rsidP="005C1EAC">
      <w:pPr>
        <w:pStyle w:val="PargrafodaLista"/>
        <w:numPr>
          <w:ilvl w:val="2"/>
          <w:numId w:val="2"/>
        </w:numPr>
        <w:tabs>
          <w:tab w:val="left" w:pos="938"/>
        </w:tabs>
        <w:spacing w:before="122" w:line="276" w:lineRule="auto"/>
        <w:ind w:left="567" w:right="85" w:firstLine="0"/>
        <w:rPr>
          <w:rFonts w:ascii="Times New Roman" w:hAnsi="Times New Roman" w:cs="Times New Roman"/>
        </w:rPr>
      </w:pPr>
      <w:r w:rsidRPr="00C7158C">
        <w:rPr>
          <w:rFonts w:ascii="Times New Roman" w:hAnsi="Times New Roman" w:cs="Times New Roman"/>
        </w:rPr>
        <w:t>Para efeito do subitem anterior, admite-se a adequação técnica da metodologia empregada pela contratada, visando assegurar a execução do objeto, desde que mantidas as condições para a justa remuneração do serviço.</w:t>
      </w:r>
    </w:p>
    <w:p w14:paraId="1ABA3148" w14:textId="77777777" w:rsidR="00224FA9" w:rsidRPr="00C7158C" w:rsidRDefault="00000000" w:rsidP="005C1EAC">
      <w:pPr>
        <w:pStyle w:val="PargrafodaLista"/>
        <w:numPr>
          <w:ilvl w:val="1"/>
          <w:numId w:val="2"/>
        </w:numPr>
        <w:tabs>
          <w:tab w:val="left" w:pos="936"/>
        </w:tabs>
        <w:spacing w:line="256" w:lineRule="auto"/>
        <w:ind w:left="567" w:right="83" w:firstLine="0"/>
        <w:rPr>
          <w:rFonts w:ascii="Times New Roman" w:hAnsi="Times New Roman" w:cs="Times New Roman"/>
        </w:rPr>
      </w:pPr>
      <w:r w:rsidRPr="00C7158C">
        <w:rPr>
          <w:rFonts w:ascii="Times New Roman" w:hAnsi="Times New Roman" w:cs="Times New Roman"/>
        </w:rPr>
        <w:t>Erros no preenchimento da planilha não constituem motivo para a desclassificação da proposta. A planilha poderá</w:t>
      </w:r>
      <w:r w:rsidRPr="00C7158C">
        <w:rPr>
          <w:rFonts w:ascii="Times New Roman" w:hAnsi="Times New Roman" w:cs="Times New Roman"/>
          <w:position w:val="4"/>
        </w:rPr>
        <w:t>´</w:t>
      </w:r>
      <w:r w:rsidRPr="00C7158C">
        <w:rPr>
          <w:rFonts w:ascii="Times New Roman" w:hAnsi="Times New Roman" w:cs="Times New Roman"/>
          <w:spacing w:val="-2"/>
          <w:position w:val="4"/>
        </w:rPr>
        <w:t xml:space="preserve"> </w:t>
      </w:r>
      <w:r w:rsidRPr="00C7158C">
        <w:rPr>
          <w:rFonts w:ascii="Times New Roman" w:hAnsi="Times New Roman" w:cs="Times New Roman"/>
        </w:rPr>
        <w:t>ser ajustada pelo fornecedor, no prazo indicado pelo sistema, desde que não haja majoração do preço e que se comprove que este é o bastante para arcar com todos os custos da contratação;</w:t>
      </w:r>
    </w:p>
    <w:p w14:paraId="740166E1" w14:textId="77777777" w:rsidR="00224FA9" w:rsidRPr="00C7158C" w:rsidRDefault="00000000" w:rsidP="005C1EAC">
      <w:pPr>
        <w:pStyle w:val="PargrafodaLista"/>
        <w:numPr>
          <w:ilvl w:val="2"/>
          <w:numId w:val="2"/>
        </w:numPr>
        <w:tabs>
          <w:tab w:val="left" w:pos="938"/>
        </w:tabs>
        <w:spacing w:before="145" w:line="273" w:lineRule="auto"/>
        <w:ind w:left="567" w:right="92" w:firstLine="0"/>
        <w:rPr>
          <w:rFonts w:ascii="Times New Roman" w:hAnsi="Times New Roman" w:cs="Times New Roman"/>
        </w:rPr>
      </w:pPr>
      <w:r w:rsidRPr="00C7158C">
        <w:rPr>
          <w:rFonts w:ascii="Times New Roman" w:hAnsi="Times New Roman" w:cs="Times New Roman"/>
        </w:rPr>
        <w:t>O ajuste de que trata este dispositivo se limita a sanar erros ou falhas que não alterem a substância das propostas;</w:t>
      </w:r>
    </w:p>
    <w:p w14:paraId="74D4A9C4" w14:textId="77777777" w:rsidR="00224FA9" w:rsidRPr="00C7158C" w:rsidRDefault="00000000" w:rsidP="005C1EAC">
      <w:pPr>
        <w:pStyle w:val="PargrafodaLista"/>
        <w:numPr>
          <w:ilvl w:val="2"/>
          <w:numId w:val="2"/>
        </w:numPr>
        <w:tabs>
          <w:tab w:val="left" w:pos="938"/>
        </w:tabs>
        <w:spacing w:before="124" w:line="276" w:lineRule="auto"/>
        <w:ind w:left="567" w:right="82" w:firstLine="0"/>
        <w:rPr>
          <w:rFonts w:ascii="Times New Roman" w:hAnsi="Times New Roman" w:cs="Times New Roman"/>
        </w:rPr>
      </w:pPr>
      <w:r w:rsidRPr="00C7158C">
        <w:rPr>
          <w:rFonts w:ascii="Times New Roman" w:hAnsi="Times New Roman" w:cs="Times New Roman"/>
        </w:rPr>
        <w:t>Considera-se erro no preenchimento da planilha passível de correção a indicação de recolhimento</w:t>
      </w:r>
      <w:r w:rsidRPr="00C7158C">
        <w:rPr>
          <w:rFonts w:ascii="Times New Roman" w:hAnsi="Times New Roman" w:cs="Times New Roman"/>
          <w:spacing w:val="40"/>
        </w:rPr>
        <w:t xml:space="preserve"> </w:t>
      </w:r>
      <w:r w:rsidRPr="00C7158C">
        <w:rPr>
          <w:rFonts w:ascii="Times New Roman" w:hAnsi="Times New Roman" w:cs="Times New Roman"/>
        </w:rPr>
        <w:t>de impostos e contribuições na forma do Simples Nacional, quando não cabível esse regime.</w:t>
      </w:r>
    </w:p>
    <w:p w14:paraId="1D81B0ED" w14:textId="77777777" w:rsidR="00224FA9" w:rsidRPr="00C7158C" w:rsidRDefault="00000000" w:rsidP="005C1EAC">
      <w:pPr>
        <w:pStyle w:val="PargrafodaLista"/>
        <w:numPr>
          <w:ilvl w:val="1"/>
          <w:numId w:val="2"/>
        </w:numPr>
        <w:tabs>
          <w:tab w:val="left" w:pos="936"/>
        </w:tabs>
        <w:spacing w:before="119" w:line="276" w:lineRule="auto"/>
        <w:ind w:left="567" w:right="91" w:firstLine="0"/>
        <w:rPr>
          <w:rFonts w:ascii="Times New Roman" w:hAnsi="Times New Roman" w:cs="Times New Roman"/>
        </w:rPr>
      </w:pPr>
      <w:r w:rsidRPr="00C7158C">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136D3D28" w14:textId="77777777" w:rsidR="00224FA9" w:rsidRPr="00C7158C" w:rsidRDefault="00000000" w:rsidP="005C1EAC">
      <w:pPr>
        <w:pStyle w:val="PargrafodaLista"/>
        <w:numPr>
          <w:ilvl w:val="1"/>
          <w:numId w:val="2"/>
        </w:numPr>
        <w:tabs>
          <w:tab w:val="left" w:pos="936"/>
        </w:tabs>
        <w:spacing w:before="122" w:line="276" w:lineRule="auto"/>
        <w:ind w:left="567" w:right="83" w:firstLine="0"/>
        <w:rPr>
          <w:rFonts w:ascii="Times New Roman" w:hAnsi="Times New Roman" w:cs="Times New Roman"/>
        </w:rPr>
      </w:pPr>
      <w:r w:rsidRPr="00C7158C">
        <w:rPr>
          <w:rFonts w:ascii="Times New Roman" w:hAnsi="Times New Roman" w:cs="Times New Roman"/>
        </w:rPr>
        <w:t xml:space="preserve">Caso o Termo de Referência exija a apresentação de amostra, o licitante classificado em primeiro lugar deverá apresentá-la, conforme disciplinado no Termo de Referência, sob pena de não aceitação da </w:t>
      </w:r>
      <w:r w:rsidRPr="00C7158C">
        <w:rPr>
          <w:rFonts w:ascii="Times New Roman" w:hAnsi="Times New Roman" w:cs="Times New Roman"/>
          <w:spacing w:val="-2"/>
        </w:rPr>
        <w:t>proposta.</w:t>
      </w:r>
    </w:p>
    <w:p w14:paraId="60CFDED4" w14:textId="77777777" w:rsidR="00224FA9" w:rsidRPr="00C7158C"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C7158C">
        <w:rPr>
          <w:rFonts w:ascii="Times New Roman" w:hAnsi="Times New Roman" w:cs="Times New Roman"/>
        </w:rPr>
        <w:t xml:space="preserve">Por meio de mensagem no sistema, será divulgado o local e horário de realização do procedimento para a avaliação das amostras, cuja presença será facultada a todos os interessados, </w:t>
      </w:r>
      <w:r w:rsidRPr="00C7158C">
        <w:rPr>
          <w:rFonts w:ascii="Times New Roman" w:hAnsi="Times New Roman" w:cs="Times New Roman"/>
        </w:rPr>
        <w:lastRenderedPageBreak/>
        <w:t xml:space="preserve">incluindo os demais </w:t>
      </w:r>
      <w:r w:rsidRPr="00C7158C">
        <w:rPr>
          <w:rFonts w:ascii="Times New Roman" w:hAnsi="Times New Roman" w:cs="Times New Roman"/>
          <w:spacing w:val="-2"/>
        </w:rPr>
        <w:t>licitantes.</w:t>
      </w:r>
    </w:p>
    <w:p w14:paraId="21A446CE" w14:textId="77777777" w:rsidR="00224FA9" w:rsidRPr="00C7158C" w:rsidRDefault="00000000" w:rsidP="005C1EAC">
      <w:pPr>
        <w:pStyle w:val="PargrafodaLista"/>
        <w:numPr>
          <w:ilvl w:val="1"/>
          <w:numId w:val="2"/>
        </w:numPr>
        <w:tabs>
          <w:tab w:val="left" w:pos="936"/>
        </w:tabs>
        <w:ind w:left="567" w:firstLine="0"/>
        <w:rPr>
          <w:rFonts w:ascii="Times New Roman" w:hAnsi="Times New Roman" w:cs="Times New Roman"/>
        </w:rPr>
      </w:pPr>
      <w:r w:rsidRPr="00C7158C">
        <w:rPr>
          <w:rFonts w:ascii="Times New Roman" w:hAnsi="Times New Roman" w:cs="Times New Roman"/>
        </w:rPr>
        <w:t>Os</w:t>
      </w:r>
      <w:r w:rsidRPr="00C7158C">
        <w:rPr>
          <w:rFonts w:ascii="Times New Roman" w:hAnsi="Times New Roman" w:cs="Times New Roman"/>
          <w:spacing w:val="-5"/>
        </w:rPr>
        <w:t xml:space="preserve"> </w:t>
      </w:r>
      <w:r w:rsidRPr="00C7158C">
        <w:rPr>
          <w:rFonts w:ascii="Times New Roman" w:hAnsi="Times New Roman" w:cs="Times New Roman"/>
        </w:rPr>
        <w:t>resultados</w:t>
      </w:r>
      <w:r w:rsidRPr="00C7158C">
        <w:rPr>
          <w:rFonts w:ascii="Times New Roman" w:hAnsi="Times New Roman" w:cs="Times New Roman"/>
          <w:spacing w:val="-5"/>
        </w:rPr>
        <w:t xml:space="preserve"> </w:t>
      </w:r>
      <w:r w:rsidRPr="00C7158C">
        <w:rPr>
          <w:rFonts w:ascii="Times New Roman" w:hAnsi="Times New Roman" w:cs="Times New Roman"/>
        </w:rPr>
        <w:t>das</w:t>
      </w:r>
      <w:r w:rsidRPr="00C7158C">
        <w:rPr>
          <w:rFonts w:ascii="Times New Roman" w:hAnsi="Times New Roman" w:cs="Times New Roman"/>
          <w:spacing w:val="-3"/>
        </w:rPr>
        <w:t xml:space="preserve"> </w:t>
      </w:r>
      <w:r w:rsidRPr="00C7158C">
        <w:rPr>
          <w:rFonts w:ascii="Times New Roman" w:hAnsi="Times New Roman" w:cs="Times New Roman"/>
        </w:rPr>
        <w:t>avaliações</w:t>
      </w:r>
      <w:r w:rsidRPr="00C7158C">
        <w:rPr>
          <w:rFonts w:ascii="Times New Roman" w:hAnsi="Times New Roman" w:cs="Times New Roman"/>
          <w:spacing w:val="-4"/>
        </w:rPr>
        <w:t xml:space="preserve"> </w:t>
      </w:r>
      <w:r w:rsidRPr="00C7158C">
        <w:rPr>
          <w:rFonts w:ascii="Times New Roman" w:hAnsi="Times New Roman" w:cs="Times New Roman"/>
        </w:rPr>
        <w:t>serão</w:t>
      </w:r>
      <w:r w:rsidRPr="00C7158C">
        <w:rPr>
          <w:rFonts w:ascii="Times New Roman" w:hAnsi="Times New Roman" w:cs="Times New Roman"/>
          <w:spacing w:val="-3"/>
        </w:rPr>
        <w:t xml:space="preserve"> </w:t>
      </w:r>
      <w:r w:rsidRPr="00C7158C">
        <w:rPr>
          <w:rFonts w:ascii="Times New Roman" w:hAnsi="Times New Roman" w:cs="Times New Roman"/>
        </w:rPr>
        <w:t>divulgados</w:t>
      </w:r>
      <w:r w:rsidRPr="00C7158C">
        <w:rPr>
          <w:rFonts w:ascii="Times New Roman" w:hAnsi="Times New Roman" w:cs="Times New Roman"/>
          <w:spacing w:val="-4"/>
        </w:rPr>
        <w:t xml:space="preserve"> </w:t>
      </w:r>
      <w:r w:rsidRPr="00C7158C">
        <w:rPr>
          <w:rFonts w:ascii="Times New Roman" w:hAnsi="Times New Roman" w:cs="Times New Roman"/>
        </w:rPr>
        <w:t>por</w:t>
      </w:r>
      <w:r w:rsidRPr="00C7158C">
        <w:rPr>
          <w:rFonts w:ascii="Times New Roman" w:hAnsi="Times New Roman" w:cs="Times New Roman"/>
          <w:spacing w:val="-5"/>
        </w:rPr>
        <w:t xml:space="preserve"> </w:t>
      </w:r>
      <w:r w:rsidRPr="00C7158C">
        <w:rPr>
          <w:rFonts w:ascii="Times New Roman" w:hAnsi="Times New Roman" w:cs="Times New Roman"/>
        </w:rPr>
        <w:t>meio</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mensagem</w:t>
      </w:r>
      <w:r w:rsidRPr="00C7158C">
        <w:rPr>
          <w:rFonts w:ascii="Times New Roman" w:hAnsi="Times New Roman" w:cs="Times New Roman"/>
          <w:spacing w:val="-5"/>
        </w:rPr>
        <w:t xml:space="preserve"> </w:t>
      </w:r>
      <w:r w:rsidRPr="00C7158C">
        <w:rPr>
          <w:rFonts w:ascii="Times New Roman" w:hAnsi="Times New Roman" w:cs="Times New Roman"/>
        </w:rPr>
        <w:t>no</w:t>
      </w:r>
      <w:r w:rsidRPr="00C7158C">
        <w:rPr>
          <w:rFonts w:ascii="Times New Roman" w:hAnsi="Times New Roman" w:cs="Times New Roman"/>
          <w:spacing w:val="-5"/>
        </w:rPr>
        <w:t xml:space="preserve"> </w:t>
      </w:r>
      <w:r w:rsidRPr="00C7158C">
        <w:rPr>
          <w:rFonts w:ascii="Times New Roman" w:hAnsi="Times New Roman" w:cs="Times New Roman"/>
          <w:spacing w:val="-2"/>
        </w:rPr>
        <w:t>sistema.</w:t>
      </w:r>
    </w:p>
    <w:p w14:paraId="363D13DE" w14:textId="77777777" w:rsidR="00224FA9" w:rsidRPr="00C7158C" w:rsidRDefault="00000000" w:rsidP="005C1EAC">
      <w:pPr>
        <w:pStyle w:val="PargrafodaLista"/>
        <w:numPr>
          <w:ilvl w:val="1"/>
          <w:numId w:val="2"/>
        </w:numPr>
        <w:tabs>
          <w:tab w:val="left" w:pos="936"/>
        </w:tabs>
        <w:spacing w:before="161" w:line="276" w:lineRule="auto"/>
        <w:ind w:left="567" w:right="92" w:firstLine="0"/>
        <w:rPr>
          <w:rFonts w:ascii="Times New Roman" w:hAnsi="Times New Roman" w:cs="Times New Roman"/>
        </w:rPr>
      </w:pPr>
      <w:r w:rsidRPr="00C7158C">
        <w:rPr>
          <w:rFonts w:ascii="Times New Roman" w:hAnsi="Times New Roman" w:cs="Times New Roman"/>
        </w:rPr>
        <w:t>No caso de não haver entrega da amostra ou ocorrer atraso na entrega, sem justificativa aceita pelo Pregoeiro, ou havendo entrega de amostra fora das especificações previstas neste Edital, a proposta do licitante será recusada.</w:t>
      </w:r>
    </w:p>
    <w:p w14:paraId="60300CFB" w14:textId="77777777" w:rsidR="00224FA9" w:rsidRPr="00C7158C" w:rsidRDefault="00000000"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C7158C">
        <w:rPr>
          <w:rFonts w:ascii="Times New Roman" w:hAnsi="Times New Roman" w:cs="Times New Roman"/>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E6ED127" w14:textId="77777777" w:rsidR="00224FA9" w:rsidRPr="00C7158C" w:rsidRDefault="00000000" w:rsidP="005C1EAC">
      <w:pPr>
        <w:pStyle w:val="PargrafodaLista"/>
        <w:numPr>
          <w:ilvl w:val="0"/>
          <w:numId w:val="2"/>
        </w:numPr>
        <w:tabs>
          <w:tab w:val="left" w:pos="652"/>
        </w:tabs>
        <w:spacing w:before="239"/>
        <w:ind w:left="567" w:firstLine="0"/>
        <w:rPr>
          <w:rFonts w:ascii="Times New Roman" w:hAnsi="Times New Roman" w:cs="Times New Roman"/>
          <w:b/>
          <w:bCs/>
        </w:rPr>
      </w:pPr>
      <w:r w:rsidRPr="00C7158C">
        <w:rPr>
          <w:rFonts w:ascii="Times New Roman" w:hAnsi="Times New Roman" w:cs="Times New Roman"/>
          <w:b/>
          <w:bCs/>
        </w:rPr>
        <w:t>DA</w:t>
      </w:r>
      <w:r w:rsidRPr="00C7158C">
        <w:rPr>
          <w:rFonts w:ascii="Times New Roman" w:hAnsi="Times New Roman" w:cs="Times New Roman"/>
          <w:b/>
          <w:bCs/>
          <w:spacing w:val="-9"/>
        </w:rPr>
        <w:t xml:space="preserve"> </w:t>
      </w:r>
      <w:r w:rsidRPr="00C7158C">
        <w:rPr>
          <w:rFonts w:ascii="Times New Roman" w:hAnsi="Times New Roman" w:cs="Times New Roman"/>
          <w:b/>
          <w:bCs/>
        </w:rPr>
        <w:t>FASE</w:t>
      </w:r>
      <w:r w:rsidRPr="00C7158C">
        <w:rPr>
          <w:rFonts w:ascii="Times New Roman" w:hAnsi="Times New Roman" w:cs="Times New Roman"/>
          <w:b/>
          <w:bCs/>
          <w:spacing w:val="-9"/>
        </w:rPr>
        <w:t xml:space="preserve"> </w:t>
      </w:r>
      <w:r w:rsidRPr="00C7158C">
        <w:rPr>
          <w:rFonts w:ascii="Times New Roman" w:hAnsi="Times New Roman" w:cs="Times New Roman"/>
          <w:b/>
          <w:bCs/>
        </w:rPr>
        <w:t>DE</w:t>
      </w:r>
      <w:r w:rsidRPr="00C7158C">
        <w:rPr>
          <w:rFonts w:ascii="Times New Roman" w:hAnsi="Times New Roman" w:cs="Times New Roman"/>
          <w:b/>
          <w:bCs/>
          <w:spacing w:val="-8"/>
        </w:rPr>
        <w:t xml:space="preserve"> </w:t>
      </w:r>
      <w:r w:rsidRPr="00C7158C">
        <w:rPr>
          <w:rFonts w:ascii="Times New Roman" w:hAnsi="Times New Roman" w:cs="Times New Roman"/>
          <w:b/>
          <w:bCs/>
          <w:spacing w:val="-2"/>
        </w:rPr>
        <w:t>HABILITAÇÃO</w:t>
      </w:r>
    </w:p>
    <w:p w14:paraId="6C5A8215" w14:textId="77777777" w:rsidR="00224FA9" w:rsidRPr="00C7158C" w:rsidRDefault="00000000" w:rsidP="005C1EAC">
      <w:pPr>
        <w:pStyle w:val="PargrafodaLista"/>
        <w:numPr>
          <w:ilvl w:val="1"/>
          <w:numId w:val="2"/>
        </w:numPr>
        <w:tabs>
          <w:tab w:val="left" w:pos="937"/>
        </w:tabs>
        <w:spacing w:before="161" w:line="276" w:lineRule="auto"/>
        <w:ind w:left="567" w:right="89" w:firstLine="0"/>
        <w:rPr>
          <w:rFonts w:ascii="Times New Roman" w:hAnsi="Times New Roman" w:cs="Times New Roman"/>
        </w:rPr>
      </w:pPr>
      <w:r w:rsidRPr="00C7158C">
        <w:rPr>
          <w:rFonts w:ascii="Times New Roman" w:hAnsi="Times New Roman" w:cs="Times New Roman"/>
        </w:rPr>
        <w:t>Os documentos previstos no Termo de Referência, necessários e suficientes para demonstrar a capacidade do licitante de realizar o objeto da licitação, serão exigidos para fins de habilitação, nos termos</w:t>
      </w:r>
      <w:r w:rsidRPr="00C7158C">
        <w:rPr>
          <w:rFonts w:ascii="Times New Roman" w:hAnsi="Times New Roman" w:cs="Times New Roman"/>
          <w:spacing w:val="40"/>
        </w:rPr>
        <w:t xml:space="preserve"> </w:t>
      </w:r>
      <w:r w:rsidRPr="00C7158C">
        <w:rPr>
          <w:rFonts w:ascii="Times New Roman" w:hAnsi="Times New Roman" w:cs="Times New Roman"/>
        </w:rPr>
        <w:t xml:space="preserve">dos </w:t>
      </w:r>
      <w:hyperlink r:id="rId42" w:anchor="art62">
        <w:r w:rsidR="00224FA9" w:rsidRPr="00C7158C">
          <w:rPr>
            <w:rFonts w:ascii="Times New Roman" w:hAnsi="Times New Roman" w:cs="Times New Roman"/>
            <w:color w:val="0000FF"/>
            <w:u w:val="single" w:color="0000FF"/>
          </w:rPr>
          <w:t>arts. 62 a 70 da Lei nº 14.133, de 2021</w:t>
        </w:r>
        <w:r w:rsidR="00224FA9" w:rsidRPr="00C7158C">
          <w:rPr>
            <w:rFonts w:ascii="Times New Roman" w:hAnsi="Times New Roman" w:cs="Times New Roman"/>
          </w:rPr>
          <w:t>.</w:t>
        </w:r>
      </w:hyperlink>
    </w:p>
    <w:p w14:paraId="673D5351" w14:textId="77777777" w:rsidR="00224FA9" w:rsidRPr="00C7158C" w:rsidRDefault="00000000" w:rsidP="005C1EAC">
      <w:pPr>
        <w:pStyle w:val="PargrafodaLista"/>
        <w:numPr>
          <w:ilvl w:val="2"/>
          <w:numId w:val="2"/>
        </w:numPr>
        <w:tabs>
          <w:tab w:val="left" w:pos="939"/>
        </w:tabs>
        <w:spacing w:line="276" w:lineRule="auto"/>
        <w:ind w:left="567" w:right="78" w:firstLine="0"/>
        <w:rPr>
          <w:rFonts w:ascii="Times New Roman" w:hAnsi="Times New Roman" w:cs="Times New Roman"/>
        </w:rPr>
      </w:pPr>
      <w:r w:rsidRPr="00C7158C">
        <w:rPr>
          <w:rFonts w:ascii="Times New Roman" w:hAnsi="Times New Roman" w:cs="Times New Roman"/>
        </w:rPr>
        <w:t>A documentação exigida para fins de habilitação jurídica, fiscal, social e trabalhista e econômico- financeira, poderá ser substituída pelo registro cadastral no CAFAP.</w:t>
      </w:r>
    </w:p>
    <w:p w14:paraId="2531C00C" w14:textId="05BB19A9" w:rsidR="00224FA9" w:rsidRPr="00C7158C" w:rsidRDefault="00000000" w:rsidP="005C1EAC">
      <w:pPr>
        <w:pStyle w:val="PargrafodaLista"/>
        <w:numPr>
          <w:ilvl w:val="1"/>
          <w:numId w:val="2"/>
        </w:numPr>
        <w:tabs>
          <w:tab w:val="left" w:pos="937"/>
        </w:tabs>
        <w:spacing w:before="1" w:line="276" w:lineRule="auto"/>
        <w:ind w:left="567" w:right="87" w:firstLine="0"/>
        <w:rPr>
          <w:rFonts w:ascii="Times New Roman" w:hAnsi="Times New Roman" w:cs="Times New Roman"/>
        </w:rPr>
      </w:pPr>
      <w:r w:rsidRPr="00C7158C">
        <w:rPr>
          <w:rFonts w:ascii="Times New Roman" w:hAnsi="Times New Roman" w:cs="Times New Roman"/>
        </w:rPr>
        <w:t>Quando permitida a participação de empresas estrangeiras que não funcionem no País, as</w:t>
      </w:r>
      <w:r w:rsidRPr="00C7158C">
        <w:rPr>
          <w:rFonts w:ascii="Times New Roman" w:hAnsi="Times New Roman" w:cs="Times New Roman"/>
          <w:spacing w:val="40"/>
        </w:rPr>
        <w:t xml:space="preserve"> </w:t>
      </w:r>
      <w:r w:rsidRPr="00C7158C">
        <w:rPr>
          <w:rFonts w:ascii="Times New Roman" w:hAnsi="Times New Roman" w:cs="Times New Roman"/>
        </w:rPr>
        <w:t>exigências de habilitação serão atendidas mediante documentos equivalentes, inicialmente apresentados em tradução livre.</w:t>
      </w:r>
    </w:p>
    <w:p w14:paraId="48148424" w14:textId="77777777" w:rsidR="00224FA9" w:rsidRPr="00C7158C" w:rsidRDefault="00000000" w:rsidP="005C1EAC">
      <w:pPr>
        <w:pStyle w:val="PargrafodaLista"/>
        <w:numPr>
          <w:ilvl w:val="1"/>
          <w:numId w:val="2"/>
        </w:numPr>
        <w:tabs>
          <w:tab w:val="left" w:pos="937"/>
        </w:tabs>
        <w:spacing w:before="0" w:line="276" w:lineRule="auto"/>
        <w:ind w:left="567" w:right="84" w:firstLine="0"/>
        <w:rPr>
          <w:rFonts w:ascii="Times New Roman" w:hAnsi="Times New Roman" w:cs="Times New Roman"/>
        </w:rPr>
      </w:pPr>
      <w:r w:rsidRPr="00C7158C">
        <w:rPr>
          <w:rFonts w:ascii="Times New Roman" w:hAnsi="Times New Roman" w:cs="Times New Roman"/>
        </w:rPr>
        <w:t>Na hipótese de o licitante vencedor ser empresa estrangeira que não funcione no País, para fins de assinatura do contrato ou da ata de registro de preços, os documentos exigidos para a habilitação serão traduzidos</w:t>
      </w:r>
      <w:r w:rsidRPr="00C7158C">
        <w:rPr>
          <w:rFonts w:ascii="Times New Roman" w:hAnsi="Times New Roman" w:cs="Times New Roman"/>
          <w:spacing w:val="-2"/>
        </w:rPr>
        <w:t xml:space="preserve"> </w:t>
      </w:r>
      <w:r w:rsidRPr="00C7158C">
        <w:rPr>
          <w:rFonts w:ascii="Times New Roman" w:hAnsi="Times New Roman" w:cs="Times New Roman"/>
        </w:rPr>
        <w:t>por</w:t>
      </w:r>
      <w:r w:rsidRPr="00C7158C">
        <w:rPr>
          <w:rFonts w:ascii="Times New Roman" w:hAnsi="Times New Roman" w:cs="Times New Roman"/>
          <w:spacing w:val="-2"/>
        </w:rPr>
        <w:t xml:space="preserve"> </w:t>
      </w:r>
      <w:r w:rsidRPr="00C7158C">
        <w:rPr>
          <w:rFonts w:ascii="Times New Roman" w:hAnsi="Times New Roman" w:cs="Times New Roman"/>
        </w:rPr>
        <w:t>tradutor</w:t>
      </w:r>
      <w:r w:rsidRPr="00C7158C">
        <w:rPr>
          <w:rFonts w:ascii="Times New Roman" w:hAnsi="Times New Roman" w:cs="Times New Roman"/>
          <w:spacing w:val="-2"/>
        </w:rPr>
        <w:t xml:space="preserve"> </w:t>
      </w:r>
      <w:r w:rsidRPr="00C7158C">
        <w:rPr>
          <w:rFonts w:ascii="Times New Roman" w:hAnsi="Times New Roman" w:cs="Times New Roman"/>
        </w:rPr>
        <w:t>juramentado</w:t>
      </w:r>
      <w:r w:rsidRPr="00C7158C">
        <w:rPr>
          <w:rFonts w:ascii="Times New Roman" w:hAnsi="Times New Roman" w:cs="Times New Roman"/>
          <w:spacing w:val="-2"/>
        </w:rPr>
        <w:t xml:space="preserve"> </w:t>
      </w:r>
      <w:r w:rsidRPr="00C7158C">
        <w:rPr>
          <w:rFonts w:ascii="Times New Roman" w:hAnsi="Times New Roman" w:cs="Times New Roman"/>
        </w:rPr>
        <w:t>no</w:t>
      </w:r>
      <w:r w:rsidRPr="00C7158C">
        <w:rPr>
          <w:rFonts w:ascii="Times New Roman" w:hAnsi="Times New Roman" w:cs="Times New Roman"/>
          <w:spacing w:val="-2"/>
        </w:rPr>
        <w:t xml:space="preserve"> </w:t>
      </w:r>
      <w:r w:rsidRPr="00C7158C">
        <w:rPr>
          <w:rFonts w:ascii="Times New Roman" w:hAnsi="Times New Roman" w:cs="Times New Roman"/>
        </w:rPr>
        <w:t>País</w:t>
      </w:r>
      <w:r w:rsidRPr="00C7158C">
        <w:rPr>
          <w:rFonts w:ascii="Times New Roman" w:hAnsi="Times New Roman" w:cs="Times New Roman"/>
          <w:spacing w:val="-2"/>
        </w:rPr>
        <w:t xml:space="preserve"> </w:t>
      </w:r>
      <w:r w:rsidRPr="00C7158C">
        <w:rPr>
          <w:rFonts w:ascii="Times New Roman" w:hAnsi="Times New Roman" w:cs="Times New Roman"/>
        </w:rPr>
        <w:t>e</w:t>
      </w:r>
      <w:r w:rsidRPr="00C7158C">
        <w:rPr>
          <w:rFonts w:ascii="Times New Roman" w:hAnsi="Times New Roman" w:cs="Times New Roman"/>
          <w:spacing w:val="-2"/>
        </w:rPr>
        <w:t xml:space="preserve"> </w:t>
      </w:r>
      <w:r w:rsidRPr="00C7158C">
        <w:rPr>
          <w:rFonts w:ascii="Times New Roman" w:hAnsi="Times New Roman" w:cs="Times New Roman"/>
        </w:rPr>
        <w:t>apostilados</w:t>
      </w:r>
      <w:r w:rsidRPr="00C7158C">
        <w:rPr>
          <w:rFonts w:ascii="Times New Roman" w:hAnsi="Times New Roman" w:cs="Times New Roman"/>
          <w:spacing w:val="-1"/>
        </w:rPr>
        <w:t xml:space="preserve"> </w:t>
      </w:r>
      <w:r w:rsidRPr="00C7158C">
        <w:rPr>
          <w:rFonts w:ascii="Times New Roman" w:hAnsi="Times New Roman" w:cs="Times New Roman"/>
        </w:rPr>
        <w:t>nos</w:t>
      </w:r>
      <w:r w:rsidRPr="00C7158C">
        <w:rPr>
          <w:rFonts w:ascii="Times New Roman" w:hAnsi="Times New Roman" w:cs="Times New Roman"/>
          <w:spacing w:val="-2"/>
        </w:rPr>
        <w:t xml:space="preserve"> </w:t>
      </w:r>
      <w:r w:rsidRPr="00C7158C">
        <w:rPr>
          <w:rFonts w:ascii="Times New Roman" w:hAnsi="Times New Roman" w:cs="Times New Roman"/>
        </w:rPr>
        <w:t>termos</w:t>
      </w:r>
      <w:r w:rsidRPr="00C7158C">
        <w:rPr>
          <w:rFonts w:ascii="Times New Roman" w:hAnsi="Times New Roman" w:cs="Times New Roman"/>
          <w:spacing w:val="-2"/>
        </w:rPr>
        <w:t xml:space="preserve"> </w:t>
      </w:r>
      <w:r w:rsidRPr="00C7158C">
        <w:rPr>
          <w:rFonts w:ascii="Times New Roman" w:hAnsi="Times New Roman" w:cs="Times New Roman"/>
        </w:rPr>
        <w:t>do</w:t>
      </w:r>
      <w:r w:rsidRPr="00C7158C">
        <w:rPr>
          <w:rFonts w:ascii="Times New Roman" w:hAnsi="Times New Roman" w:cs="Times New Roman"/>
          <w:spacing w:val="-2"/>
        </w:rPr>
        <w:t xml:space="preserve"> </w:t>
      </w:r>
      <w:r w:rsidRPr="00C7158C">
        <w:rPr>
          <w:rFonts w:ascii="Times New Roman" w:hAnsi="Times New Roman" w:cs="Times New Roman"/>
        </w:rPr>
        <w:t>disposto</w:t>
      </w:r>
      <w:r w:rsidRPr="00C7158C">
        <w:rPr>
          <w:rFonts w:ascii="Times New Roman" w:hAnsi="Times New Roman" w:cs="Times New Roman"/>
          <w:spacing w:val="-2"/>
        </w:rPr>
        <w:t xml:space="preserve"> </w:t>
      </w:r>
      <w:r w:rsidRPr="00C7158C">
        <w:rPr>
          <w:rFonts w:ascii="Times New Roman" w:hAnsi="Times New Roman" w:cs="Times New Roman"/>
        </w:rPr>
        <w:t xml:space="preserve">no </w:t>
      </w:r>
      <w:hyperlink r:id="rId43">
        <w:r w:rsidR="00224FA9" w:rsidRPr="00C7158C">
          <w:rPr>
            <w:rFonts w:ascii="Times New Roman" w:hAnsi="Times New Roman" w:cs="Times New Roman"/>
            <w:color w:val="0000FF"/>
            <w:u w:val="single" w:color="0000FF"/>
          </w:rPr>
          <w:t>Decreto</w:t>
        </w:r>
        <w:r w:rsidR="00224FA9" w:rsidRPr="00C7158C">
          <w:rPr>
            <w:rFonts w:ascii="Times New Roman" w:hAnsi="Times New Roman" w:cs="Times New Roman"/>
            <w:color w:val="0000FF"/>
            <w:spacing w:val="-2"/>
            <w:u w:val="single" w:color="0000FF"/>
          </w:rPr>
          <w:t xml:space="preserve"> </w:t>
        </w:r>
        <w:r w:rsidR="00224FA9" w:rsidRPr="00C7158C">
          <w:rPr>
            <w:rFonts w:ascii="Times New Roman" w:hAnsi="Times New Roman" w:cs="Times New Roman"/>
            <w:color w:val="0000FF"/>
            <w:u w:val="single" w:color="0000FF"/>
          </w:rPr>
          <w:t>nº</w:t>
        </w:r>
        <w:r w:rsidR="00224FA9" w:rsidRPr="00C7158C">
          <w:rPr>
            <w:rFonts w:ascii="Times New Roman" w:hAnsi="Times New Roman" w:cs="Times New Roman"/>
            <w:color w:val="0000FF"/>
            <w:spacing w:val="-2"/>
            <w:u w:val="single" w:color="0000FF"/>
          </w:rPr>
          <w:t xml:space="preserve"> </w:t>
        </w:r>
        <w:r w:rsidR="00224FA9" w:rsidRPr="00C7158C">
          <w:rPr>
            <w:rFonts w:ascii="Times New Roman" w:hAnsi="Times New Roman" w:cs="Times New Roman"/>
            <w:color w:val="0000FF"/>
            <w:u w:val="single" w:color="0000FF"/>
          </w:rPr>
          <w:t>8.660,</w:t>
        </w:r>
        <w:r w:rsidR="00224FA9" w:rsidRPr="00C7158C">
          <w:rPr>
            <w:rFonts w:ascii="Times New Roman" w:hAnsi="Times New Roman" w:cs="Times New Roman"/>
            <w:color w:val="0000FF"/>
            <w:spacing w:val="-1"/>
            <w:u w:val="single" w:color="0000FF"/>
          </w:rPr>
          <w:t xml:space="preserve"> </w:t>
        </w:r>
        <w:r w:rsidR="00224FA9" w:rsidRPr="00C7158C">
          <w:rPr>
            <w:rFonts w:ascii="Times New Roman" w:hAnsi="Times New Roman" w:cs="Times New Roman"/>
            <w:color w:val="0000FF"/>
            <w:u w:val="single" w:color="0000FF"/>
          </w:rPr>
          <w:t>de</w:t>
        </w:r>
        <w:r w:rsidR="00224FA9" w:rsidRPr="00C7158C">
          <w:rPr>
            <w:rFonts w:ascii="Times New Roman" w:hAnsi="Times New Roman" w:cs="Times New Roman"/>
            <w:color w:val="0000FF"/>
            <w:spacing w:val="-3"/>
            <w:u w:val="single" w:color="0000FF"/>
          </w:rPr>
          <w:t xml:space="preserve"> </w:t>
        </w:r>
        <w:r w:rsidR="00224FA9" w:rsidRPr="00C7158C">
          <w:rPr>
            <w:rFonts w:ascii="Times New Roman" w:hAnsi="Times New Roman" w:cs="Times New Roman"/>
            <w:color w:val="0000FF"/>
            <w:u w:val="single" w:color="0000FF"/>
          </w:rPr>
          <w:t>29</w:t>
        </w:r>
      </w:hyperlink>
      <w:r w:rsidRPr="00C7158C">
        <w:rPr>
          <w:rFonts w:ascii="Times New Roman" w:hAnsi="Times New Roman" w:cs="Times New Roman"/>
          <w:color w:val="0000FF"/>
        </w:rPr>
        <w:t xml:space="preserve"> </w:t>
      </w:r>
      <w:hyperlink r:id="rId44">
        <w:r w:rsidR="00224FA9" w:rsidRPr="00C7158C">
          <w:rPr>
            <w:rFonts w:ascii="Times New Roman" w:hAnsi="Times New Roman" w:cs="Times New Roman"/>
            <w:color w:val="0000FF"/>
            <w:u w:val="single" w:color="0000FF"/>
          </w:rPr>
          <w:t>de janeiro de 2016</w:t>
        </w:r>
        <w:r w:rsidR="00224FA9" w:rsidRPr="00C7158C">
          <w:rPr>
            <w:rFonts w:ascii="Times New Roman" w:hAnsi="Times New Roman" w:cs="Times New Roman"/>
          </w:rPr>
          <w:t>,</w:t>
        </w:r>
      </w:hyperlink>
      <w:r w:rsidRPr="00C7158C">
        <w:rPr>
          <w:rFonts w:ascii="Times New Roman" w:hAnsi="Times New Roman" w:cs="Times New Roman"/>
        </w:rPr>
        <w:t xml:space="preserve"> ou de outro que venha a substituí-lo, ou consularizados pelos respectivos consulados ou </w:t>
      </w:r>
      <w:r w:rsidRPr="00C7158C">
        <w:rPr>
          <w:rFonts w:ascii="Times New Roman" w:hAnsi="Times New Roman" w:cs="Times New Roman"/>
          <w:spacing w:val="-2"/>
        </w:rPr>
        <w:t>embaixadas.</w:t>
      </w:r>
    </w:p>
    <w:p w14:paraId="561E46EC" w14:textId="77777777" w:rsidR="00224FA9" w:rsidRPr="00C7158C" w:rsidRDefault="00000000"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C7158C">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293BBFA" w14:textId="77777777" w:rsidR="00224FA9" w:rsidRPr="00C7158C" w:rsidRDefault="00000000" w:rsidP="005C1EAC">
      <w:pPr>
        <w:pStyle w:val="PargrafodaLista"/>
        <w:numPr>
          <w:ilvl w:val="2"/>
          <w:numId w:val="2"/>
        </w:numPr>
        <w:tabs>
          <w:tab w:val="left" w:pos="939"/>
        </w:tabs>
        <w:spacing w:line="276" w:lineRule="auto"/>
        <w:ind w:left="567" w:right="79" w:firstLine="0"/>
        <w:rPr>
          <w:rFonts w:ascii="Times New Roman" w:hAnsi="Times New Roman" w:cs="Times New Roman"/>
        </w:rPr>
      </w:pPr>
      <w:r w:rsidRPr="00C7158C">
        <w:rPr>
          <w:rFonts w:ascii="Times New Roman" w:hAnsi="Times New Roman" w:cs="Times New Roman"/>
        </w:rPr>
        <w:t>Se o consórcio não for formado integralmente por microempresas ou empresas de pequeno porte e o termo de referência exigir requisitos de habilitação econômico-financeira, haverá um acréscimo de um percentual de 30 % para o consórcio em relação ao valor exigido para os licitantes individuais.</w:t>
      </w:r>
    </w:p>
    <w:p w14:paraId="589F4368" w14:textId="77777777" w:rsidR="00224FA9" w:rsidRPr="00C7158C" w:rsidRDefault="00000000" w:rsidP="005C1EAC">
      <w:pPr>
        <w:pStyle w:val="PargrafodaLista"/>
        <w:numPr>
          <w:ilvl w:val="1"/>
          <w:numId w:val="2"/>
        </w:numPr>
        <w:tabs>
          <w:tab w:val="left" w:pos="937"/>
        </w:tabs>
        <w:spacing w:line="276" w:lineRule="auto"/>
        <w:ind w:left="567" w:right="80" w:firstLine="0"/>
        <w:rPr>
          <w:rFonts w:ascii="Times New Roman" w:hAnsi="Times New Roman" w:cs="Times New Roman"/>
        </w:rPr>
      </w:pPr>
      <w:r w:rsidRPr="00C7158C">
        <w:rPr>
          <w:rFonts w:ascii="Times New Roman" w:hAnsi="Times New Roman" w:cs="Times New Roman"/>
        </w:rPr>
        <w:t>Os documentos exigidos para fins de habilitação poderão ser apresentados em original, por cópia e se houver dúvida quanto à autenticidade de qualquer documento digitalizado o Pregoeiro pode solicitar a apresentação da via física com as autenticações apropriadas para certificar-se da veracidade do documento.</w:t>
      </w:r>
    </w:p>
    <w:p w14:paraId="70E9C199" w14:textId="77777777" w:rsidR="00224FA9" w:rsidRPr="00C7158C" w:rsidRDefault="00000000" w:rsidP="005C1EAC">
      <w:pPr>
        <w:pStyle w:val="PargrafodaLista"/>
        <w:numPr>
          <w:ilvl w:val="1"/>
          <w:numId w:val="2"/>
        </w:numPr>
        <w:tabs>
          <w:tab w:val="left" w:pos="937"/>
        </w:tabs>
        <w:spacing w:line="276" w:lineRule="auto"/>
        <w:ind w:left="567" w:right="85" w:firstLine="0"/>
        <w:rPr>
          <w:rFonts w:ascii="Times New Roman" w:hAnsi="Times New Roman" w:cs="Times New Roman"/>
        </w:rPr>
      </w:pPr>
      <w:r w:rsidRPr="00C7158C">
        <w:rPr>
          <w:rFonts w:ascii="Times New Roman" w:hAnsi="Times New Roman" w:cs="Times New Roman"/>
        </w:rPr>
        <w:t>Será verificado se o licitante apresentou declaração de que atende aos requisitos de habilitação, e o declarante responderá pela veracidade das informações prestadas, na forma da lei (</w:t>
      </w:r>
      <w:hyperlink r:id="rId45" w:anchor="art63">
        <w:r w:rsidR="00224FA9" w:rsidRPr="00C7158C">
          <w:rPr>
            <w:rFonts w:ascii="Times New Roman" w:hAnsi="Times New Roman" w:cs="Times New Roman"/>
            <w:color w:val="0000FF"/>
            <w:u w:val="single" w:color="0000FF"/>
          </w:rPr>
          <w:t>art. 63, I, da Lei nº</w:t>
        </w:r>
      </w:hyperlink>
      <w:r w:rsidRPr="00C7158C">
        <w:rPr>
          <w:rFonts w:ascii="Times New Roman" w:hAnsi="Times New Roman" w:cs="Times New Roman"/>
          <w:color w:val="0000FF"/>
        </w:rPr>
        <w:t xml:space="preserve"> </w:t>
      </w:r>
      <w:hyperlink r:id="rId46" w:anchor="art63">
        <w:r w:rsidR="00224FA9" w:rsidRPr="00C7158C">
          <w:rPr>
            <w:rFonts w:ascii="Times New Roman" w:hAnsi="Times New Roman" w:cs="Times New Roman"/>
            <w:color w:val="0000FF"/>
            <w:spacing w:val="-2"/>
            <w:u w:val="single" w:color="0000FF"/>
          </w:rPr>
          <w:t>14.133/2021</w:t>
        </w:r>
      </w:hyperlink>
      <w:r w:rsidRPr="00C7158C">
        <w:rPr>
          <w:rFonts w:ascii="Times New Roman" w:hAnsi="Times New Roman" w:cs="Times New Roman"/>
          <w:spacing w:val="-2"/>
        </w:rPr>
        <w:t>).</w:t>
      </w:r>
    </w:p>
    <w:p w14:paraId="52B4FC19" w14:textId="77777777" w:rsidR="00224FA9" w:rsidRPr="00C7158C"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C7158C">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382C1E" w14:textId="77777777" w:rsidR="00224FA9" w:rsidRPr="00C7158C" w:rsidRDefault="00000000" w:rsidP="005C1EAC">
      <w:pPr>
        <w:pStyle w:val="PargrafodaLista"/>
        <w:numPr>
          <w:ilvl w:val="1"/>
          <w:numId w:val="2"/>
        </w:numPr>
        <w:tabs>
          <w:tab w:val="left" w:pos="937"/>
        </w:tabs>
        <w:spacing w:line="276" w:lineRule="auto"/>
        <w:ind w:left="567" w:right="83" w:firstLine="0"/>
        <w:rPr>
          <w:rFonts w:ascii="Times New Roman" w:hAnsi="Times New Roman" w:cs="Times New Roman"/>
        </w:rPr>
      </w:pPr>
      <w:r w:rsidRPr="00C7158C">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0136FD" w14:textId="77777777" w:rsidR="00224FA9" w:rsidRPr="00C7158C" w:rsidRDefault="00000000" w:rsidP="005C1EAC">
      <w:pPr>
        <w:pStyle w:val="PargrafodaLista"/>
        <w:numPr>
          <w:ilvl w:val="2"/>
          <w:numId w:val="2"/>
        </w:numPr>
        <w:tabs>
          <w:tab w:val="left" w:pos="939"/>
        </w:tabs>
        <w:spacing w:before="121" w:line="276" w:lineRule="auto"/>
        <w:ind w:left="567" w:right="84" w:firstLine="0"/>
        <w:rPr>
          <w:rFonts w:ascii="Times New Roman" w:hAnsi="Times New Roman" w:cs="Times New Roman"/>
        </w:rPr>
      </w:pPr>
      <w:r w:rsidRPr="00C7158C">
        <w:rPr>
          <w:rFonts w:ascii="Times New Roman" w:hAnsi="Times New Roman" w:cs="Times New Roman"/>
        </w:rPr>
        <w:lastRenderedPageBreak/>
        <w:t>Caso o licitante opte por não realizar vistoria, poderá substituir a declaração exigida no presente item por declaração formal assinada pelo seu responsável técnico acerca do conhecimento pleno das condições e peculiaridades da contratação.</w:t>
      </w:r>
    </w:p>
    <w:p w14:paraId="1BA77BAD" w14:textId="77777777" w:rsidR="00224FA9" w:rsidRPr="00C7158C" w:rsidRDefault="00000000" w:rsidP="005C1EAC">
      <w:pPr>
        <w:pStyle w:val="PargrafodaLista"/>
        <w:numPr>
          <w:ilvl w:val="1"/>
          <w:numId w:val="2"/>
        </w:numPr>
        <w:tabs>
          <w:tab w:val="left" w:pos="937"/>
        </w:tabs>
        <w:spacing w:line="273" w:lineRule="auto"/>
        <w:ind w:left="567" w:right="89" w:firstLine="0"/>
        <w:rPr>
          <w:rFonts w:ascii="Times New Roman" w:hAnsi="Times New Roman" w:cs="Times New Roman"/>
        </w:rPr>
      </w:pPr>
      <w:r w:rsidRPr="00C7158C">
        <w:rPr>
          <w:rFonts w:ascii="Times New Roman" w:hAnsi="Times New Roman" w:cs="Times New Roman"/>
        </w:rPr>
        <w:t>A verificação pelo pregoeiro, em sítios eletrônicos oficiais de órgãos e entidades emissores de certidões constitui meio legal de prova, para fins de habilitação.</w:t>
      </w:r>
    </w:p>
    <w:p w14:paraId="034067C1" w14:textId="77777777" w:rsidR="00224FA9" w:rsidRPr="00C7158C" w:rsidRDefault="00000000" w:rsidP="005C1EAC">
      <w:pPr>
        <w:pStyle w:val="PargrafodaLista"/>
        <w:numPr>
          <w:ilvl w:val="2"/>
          <w:numId w:val="2"/>
        </w:numPr>
        <w:tabs>
          <w:tab w:val="left" w:pos="939"/>
        </w:tabs>
        <w:spacing w:before="125" w:line="276" w:lineRule="auto"/>
        <w:ind w:left="567" w:right="91" w:firstLine="0"/>
        <w:rPr>
          <w:rFonts w:ascii="Times New Roman" w:hAnsi="Times New Roman" w:cs="Times New Roman"/>
        </w:rPr>
      </w:pPr>
      <w:bookmarkStart w:id="10" w:name="_bookmark10"/>
      <w:bookmarkEnd w:id="10"/>
      <w:r w:rsidRPr="00C7158C">
        <w:rPr>
          <w:rFonts w:ascii="Times New Roman" w:hAnsi="Times New Roman" w:cs="Times New Roman"/>
        </w:rPr>
        <w:t>Os documentos exigidos para habilitação serão enviados por meio do sistema, em formato digital,</w:t>
      </w:r>
      <w:r w:rsidRPr="00C7158C">
        <w:rPr>
          <w:rFonts w:ascii="Times New Roman" w:hAnsi="Times New Roman" w:cs="Times New Roman"/>
          <w:spacing w:val="40"/>
        </w:rPr>
        <w:t xml:space="preserve"> </w:t>
      </w:r>
      <w:r w:rsidRPr="00C7158C">
        <w:rPr>
          <w:rFonts w:ascii="Times New Roman" w:hAnsi="Times New Roman" w:cs="Times New Roman"/>
        </w:rPr>
        <w:t>no prazo de 02 (duas) horas prorrogável por igual período, contado da solicitação do pregoeiro.</w:t>
      </w:r>
    </w:p>
    <w:p w14:paraId="58D90AAA" w14:textId="77777777" w:rsidR="00224FA9" w:rsidRPr="00C7158C" w:rsidRDefault="00000000" w:rsidP="005C1EAC">
      <w:pPr>
        <w:pStyle w:val="PargrafodaLista"/>
        <w:numPr>
          <w:ilvl w:val="2"/>
          <w:numId w:val="2"/>
        </w:numPr>
        <w:tabs>
          <w:tab w:val="left" w:pos="939"/>
        </w:tabs>
        <w:spacing w:before="119" w:line="276" w:lineRule="auto"/>
        <w:ind w:left="567" w:right="89" w:firstLine="0"/>
        <w:rPr>
          <w:rFonts w:ascii="Times New Roman" w:hAnsi="Times New Roman" w:cs="Times New Roman"/>
        </w:rPr>
      </w:pPr>
      <w:r w:rsidRPr="00C7158C">
        <w:rPr>
          <w:rFonts w:ascii="Times New Roman" w:hAnsi="Times New Roman" w:cs="Times New Roman"/>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7">
        <w:r w:rsidR="00224FA9" w:rsidRPr="00C7158C">
          <w:rPr>
            <w:rFonts w:ascii="Times New Roman" w:hAnsi="Times New Roman" w:cs="Times New Roman"/>
            <w:color w:val="0000FF"/>
            <w:u w:val="single" w:color="0000FF"/>
          </w:rPr>
          <w:t>§ 1º do art. 36 e no § 1º do art. 39 da</w:t>
        </w:r>
      </w:hyperlink>
      <w:r w:rsidRPr="00C7158C">
        <w:rPr>
          <w:rFonts w:ascii="Times New Roman" w:hAnsi="Times New Roman" w:cs="Times New Roman"/>
          <w:color w:val="0000FF"/>
        </w:rPr>
        <w:t xml:space="preserve"> </w:t>
      </w:r>
      <w:hyperlink r:id="rId48">
        <w:r w:rsidR="00224FA9" w:rsidRPr="00C7158C">
          <w:rPr>
            <w:rFonts w:ascii="Times New Roman" w:hAnsi="Times New Roman" w:cs="Times New Roman"/>
            <w:color w:val="0000FF"/>
            <w:u w:val="single" w:color="0000FF"/>
          </w:rPr>
          <w:t>Instrução Normativa SEGES nº 73, de 30 de setembro de 2022.</w:t>
        </w:r>
      </w:hyperlink>
    </w:p>
    <w:p w14:paraId="197AF467" w14:textId="77777777" w:rsidR="00224FA9" w:rsidRPr="00C7158C" w:rsidRDefault="00000000" w:rsidP="005C1EAC">
      <w:pPr>
        <w:pStyle w:val="PargrafodaLista"/>
        <w:numPr>
          <w:ilvl w:val="1"/>
          <w:numId w:val="2"/>
        </w:numPr>
        <w:tabs>
          <w:tab w:val="left" w:pos="936"/>
        </w:tabs>
        <w:spacing w:before="121"/>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6"/>
        </w:rPr>
        <w:t xml:space="preserve"> </w:t>
      </w:r>
      <w:r w:rsidRPr="00C7158C">
        <w:rPr>
          <w:rFonts w:ascii="Times New Roman" w:hAnsi="Times New Roman" w:cs="Times New Roman"/>
        </w:rPr>
        <w:t>verificação</w:t>
      </w:r>
      <w:r w:rsidRPr="00C7158C">
        <w:rPr>
          <w:rFonts w:ascii="Times New Roman" w:hAnsi="Times New Roman" w:cs="Times New Roman"/>
          <w:spacing w:val="-4"/>
        </w:rPr>
        <w:t xml:space="preserve"> </w:t>
      </w:r>
      <w:r w:rsidRPr="00C7158C">
        <w:rPr>
          <w:rFonts w:ascii="Times New Roman" w:hAnsi="Times New Roman" w:cs="Times New Roman"/>
        </w:rPr>
        <w:t>dos</w:t>
      </w:r>
      <w:r w:rsidRPr="00C7158C">
        <w:rPr>
          <w:rFonts w:ascii="Times New Roman" w:hAnsi="Times New Roman" w:cs="Times New Roman"/>
          <w:spacing w:val="-4"/>
        </w:rPr>
        <w:t xml:space="preserve"> </w:t>
      </w:r>
      <w:r w:rsidRPr="00C7158C">
        <w:rPr>
          <w:rFonts w:ascii="Times New Roman" w:hAnsi="Times New Roman" w:cs="Times New Roman"/>
        </w:rPr>
        <w:t>documentos</w:t>
      </w:r>
      <w:r w:rsidRPr="00C7158C">
        <w:rPr>
          <w:rFonts w:ascii="Times New Roman" w:hAnsi="Times New Roman" w:cs="Times New Roman"/>
          <w:spacing w:val="-5"/>
        </w:rPr>
        <w:t xml:space="preserve"> </w:t>
      </w:r>
      <w:r w:rsidRPr="00C7158C">
        <w:rPr>
          <w:rFonts w:ascii="Times New Roman" w:hAnsi="Times New Roman" w:cs="Times New Roman"/>
        </w:rPr>
        <w:t>somente</w:t>
      </w:r>
      <w:r w:rsidRPr="00C7158C">
        <w:rPr>
          <w:rFonts w:ascii="Times New Roman" w:hAnsi="Times New Roman" w:cs="Times New Roman"/>
          <w:spacing w:val="-8"/>
        </w:rPr>
        <w:t xml:space="preserve"> </w:t>
      </w:r>
      <w:r w:rsidRPr="00C7158C">
        <w:rPr>
          <w:rFonts w:ascii="Times New Roman" w:hAnsi="Times New Roman" w:cs="Times New Roman"/>
        </w:rPr>
        <w:t>será</w:t>
      </w:r>
      <w:r w:rsidRPr="00C7158C">
        <w:rPr>
          <w:rFonts w:ascii="Times New Roman" w:hAnsi="Times New Roman" w:cs="Times New Roman"/>
          <w:spacing w:val="-6"/>
        </w:rPr>
        <w:t xml:space="preserve"> </w:t>
      </w:r>
      <w:r w:rsidRPr="00C7158C">
        <w:rPr>
          <w:rFonts w:ascii="Times New Roman" w:hAnsi="Times New Roman" w:cs="Times New Roman"/>
        </w:rPr>
        <w:t>feita</w:t>
      </w:r>
      <w:r w:rsidRPr="00C7158C">
        <w:rPr>
          <w:rFonts w:ascii="Times New Roman" w:hAnsi="Times New Roman" w:cs="Times New Roman"/>
          <w:spacing w:val="-6"/>
        </w:rPr>
        <w:t xml:space="preserve"> </w:t>
      </w:r>
      <w:r w:rsidRPr="00C7158C">
        <w:rPr>
          <w:rFonts w:ascii="Times New Roman" w:hAnsi="Times New Roman" w:cs="Times New Roman"/>
        </w:rPr>
        <w:t>em</w:t>
      </w:r>
      <w:r w:rsidRPr="00C7158C">
        <w:rPr>
          <w:rFonts w:ascii="Times New Roman" w:hAnsi="Times New Roman" w:cs="Times New Roman"/>
          <w:spacing w:val="-4"/>
        </w:rPr>
        <w:t xml:space="preserve"> </w:t>
      </w:r>
      <w:r w:rsidRPr="00C7158C">
        <w:rPr>
          <w:rFonts w:ascii="Times New Roman" w:hAnsi="Times New Roman" w:cs="Times New Roman"/>
        </w:rPr>
        <w:t>relação</w:t>
      </w:r>
      <w:r w:rsidRPr="00C7158C">
        <w:rPr>
          <w:rFonts w:ascii="Times New Roman" w:hAnsi="Times New Roman" w:cs="Times New Roman"/>
          <w:spacing w:val="-4"/>
        </w:rPr>
        <w:t xml:space="preserve"> </w:t>
      </w:r>
      <w:r w:rsidRPr="00C7158C">
        <w:rPr>
          <w:rFonts w:ascii="Times New Roman" w:hAnsi="Times New Roman" w:cs="Times New Roman"/>
        </w:rPr>
        <w:t>ao</w:t>
      </w:r>
      <w:r w:rsidRPr="00C7158C">
        <w:rPr>
          <w:rFonts w:ascii="Times New Roman" w:hAnsi="Times New Roman" w:cs="Times New Roman"/>
          <w:spacing w:val="-4"/>
        </w:rPr>
        <w:t xml:space="preserve"> </w:t>
      </w:r>
      <w:r w:rsidRPr="00C7158C">
        <w:rPr>
          <w:rFonts w:ascii="Times New Roman" w:hAnsi="Times New Roman" w:cs="Times New Roman"/>
        </w:rPr>
        <w:t>licitante</w:t>
      </w:r>
      <w:r w:rsidRPr="00C7158C">
        <w:rPr>
          <w:rFonts w:ascii="Times New Roman" w:hAnsi="Times New Roman" w:cs="Times New Roman"/>
          <w:spacing w:val="-5"/>
        </w:rPr>
        <w:t xml:space="preserve"> </w:t>
      </w:r>
      <w:r w:rsidRPr="00C7158C">
        <w:rPr>
          <w:rFonts w:ascii="Times New Roman" w:hAnsi="Times New Roman" w:cs="Times New Roman"/>
          <w:spacing w:val="-2"/>
        </w:rPr>
        <w:t>vencedor.</w:t>
      </w:r>
    </w:p>
    <w:p w14:paraId="1CFED954" w14:textId="77777777" w:rsidR="00224FA9" w:rsidRPr="00C7158C" w:rsidRDefault="00224FA9" w:rsidP="005C1EAC">
      <w:pPr>
        <w:pStyle w:val="Corpodetexto"/>
        <w:ind w:left="567"/>
        <w:rPr>
          <w:rFonts w:ascii="Times New Roman" w:hAnsi="Times New Roman" w:cs="Times New Roman"/>
        </w:rPr>
      </w:pPr>
    </w:p>
    <w:p w14:paraId="216B0B84" w14:textId="77777777" w:rsidR="00224FA9" w:rsidRPr="00C7158C" w:rsidRDefault="00000000" w:rsidP="005C1EAC">
      <w:pPr>
        <w:pStyle w:val="PargrafodaLista"/>
        <w:numPr>
          <w:ilvl w:val="2"/>
          <w:numId w:val="2"/>
        </w:numPr>
        <w:tabs>
          <w:tab w:val="left" w:pos="938"/>
        </w:tabs>
        <w:spacing w:before="0" w:line="276" w:lineRule="auto"/>
        <w:ind w:left="567" w:right="86" w:firstLine="0"/>
        <w:rPr>
          <w:rFonts w:ascii="Times New Roman" w:hAnsi="Times New Roman" w:cs="Times New Roman"/>
        </w:rPr>
      </w:pPr>
      <w:r w:rsidRPr="00C7158C">
        <w:rPr>
          <w:rFonts w:ascii="Times New Roman" w:hAnsi="Times New Roman" w:cs="Times New Roman"/>
        </w:rPr>
        <w:t>Os documentos relativos à regularidade fiscal que constem do Termo de Referência somente serão exigidos, em qualquer caso, em momento posterior ao julgamento das propostas, e apenas do licitante mais bem classificado.</w:t>
      </w:r>
    </w:p>
    <w:p w14:paraId="22A59182" w14:textId="77777777" w:rsidR="00224FA9" w:rsidRPr="00C7158C" w:rsidRDefault="00000000" w:rsidP="005C1EAC">
      <w:pPr>
        <w:pStyle w:val="PargrafodaLista"/>
        <w:numPr>
          <w:ilvl w:val="2"/>
          <w:numId w:val="2"/>
        </w:numPr>
        <w:tabs>
          <w:tab w:val="left" w:pos="938"/>
        </w:tabs>
        <w:spacing w:line="276" w:lineRule="auto"/>
        <w:ind w:left="567" w:right="89" w:firstLine="0"/>
        <w:rPr>
          <w:rFonts w:ascii="Times New Roman" w:hAnsi="Times New Roman" w:cs="Times New Roman"/>
        </w:rPr>
      </w:pPr>
      <w:r w:rsidRPr="00C7158C">
        <w:rPr>
          <w:rFonts w:ascii="Times New Roman" w:hAnsi="Times New Roman" w:cs="Times New Roman"/>
        </w:rPr>
        <w:t>Respeitada a exceção do subitem anterior, relativa à regularidade fiscal, quando a fase de</w:t>
      </w:r>
      <w:r w:rsidRPr="00C7158C">
        <w:rPr>
          <w:rFonts w:ascii="Times New Roman" w:hAnsi="Times New Roman" w:cs="Times New Roman"/>
          <w:spacing w:val="40"/>
        </w:rPr>
        <w:t xml:space="preserve"> </w:t>
      </w:r>
      <w:r w:rsidRPr="00C7158C">
        <w:rPr>
          <w:rFonts w:ascii="Times New Roman" w:hAnsi="Times New Roman" w:cs="Times New Roman"/>
        </w:rPr>
        <w:t>habilitação anteceder as fases de apresentação de propostas e lances e de julgamento, a verificação ou exigência do presente subitem ocorrerá em relação a todos os licitantes.</w:t>
      </w:r>
    </w:p>
    <w:p w14:paraId="44CBF7CD" w14:textId="77777777" w:rsidR="00224FA9" w:rsidRPr="00C7158C" w:rsidRDefault="00000000" w:rsidP="005C1EAC">
      <w:pPr>
        <w:pStyle w:val="PargrafodaLista"/>
        <w:numPr>
          <w:ilvl w:val="1"/>
          <w:numId w:val="2"/>
        </w:numPr>
        <w:tabs>
          <w:tab w:val="left" w:pos="936"/>
        </w:tabs>
        <w:spacing w:line="276" w:lineRule="auto"/>
        <w:ind w:left="567" w:right="83" w:firstLine="0"/>
        <w:rPr>
          <w:rFonts w:ascii="Times New Roman" w:hAnsi="Times New Roman" w:cs="Times New Roman"/>
        </w:rPr>
      </w:pPr>
      <w:r w:rsidRPr="00C7158C">
        <w:rPr>
          <w:rFonts w:ascii="Times New Roman" w:hAnsi="Times New Roman" w:cs="Times New Roman"/>
        </w:rPr>
        <w:t>Após a entrega dos documentos para habilitação, não será permitida a substituição ou a apresentação de novos documentos, salvo em sede de diligência, para (</w:t>
      </w:r>
      <w:hyperlink r:id="rId49" w:anchor="art64">
        <w:r w:rsidR="00224FA9" w:rsidRPr="00C7158C">
          <w:rPr>
            <w:rFonts w:ascii="Times New Roman" w:hAnsi="Times New Roman" w:cs="Times New Roman"/>
            <w:color w:val="0000FF"/>
            <w:u w:val="single" w:color="0000FF"/>
          </w:rPr>
          <w:t>Lei 14.133/21, art. 64</w:t>
        </w:r>
      </w:hyperlink>
      <w:r w:rsidRPr="00C7158C">
        <w:rPr>
          <w:rFonts w:ascii="Times New Roman" w:hAnsi="Times New Roman" w:cs="Times New Roman"/>
        </w:rPr>
        <w:t xml:space="preserve">, e </w:t>
      </w:r>
      <w:hyperlink r:id="rId50">
        <w:r w:rsidR="00224FA9" w:rsidRPr="00C7158C">
          <w:rPr>
            <w:rFonts w:ascii="Times New Roman" w:hAnsi="Times New Roman" w:cs="Times New Roman"/>
            <w:color w:val="0000FF"/>
            <w:u w:val="single" w:color="0000FF"/>
          </w:rPr>
          <w:t>IN 73/2022,</w:t>
        </w:r>
      </w:hyperlink>
      <w:r w:rsidRPr="00C7158C">
        <w:rPr>
          <w:rFonts w:ascii="Times New Roman" w:hAnsi="Times New Roman" w:cs="Times New Roman"/>
          <w:color w:val="0000FF"/>
        </w:rPr>
        <w:t xml:space="preserve"> </w:t>
      </w:r>
      <w:hyperlink r:id="rId51">
        <w:r w:rsidR="00224FA9" w:rsidRPr="00C7158C">
          <w:rPr>
            <w:rFonts w:ascii="Times New Roman" w:hAnsi="Times New Roman" w:cs="Times New Roman"/>
            <w:color w:val="0000FF"/>
            <w:u w:val="single" w:color="0000FF"/>
          </w:rPr>
          <w:t>art. 39, §4º</w:t>
        </w:r>
      </w:hyperlink>
      <w:r w:rsidRPr="00C7158C">
        <w:rPr>
          <w:rFonts w:ascii="Times New Roman" w:hAnsi="Times New Roman" w:cs="Times New Roman"/>
        </w:rPr>
        <w:t>):</w:t>
      </w:r>
    </w:p>
    <w:p w14:paraId="5FEE4990" w14:textId="77777777" w:rsidR="00224FA9" w:rsidRPr="00C7158C" w:rsidRDefault="00000000" w:rsidP="005C1EAC">
      <w:pPr>
        <w:pStyle w:val="PargrafodaLista"/>
        <w:numPr>
          <w:ilvl w:val="2"/>
          <w:numId w:val="2"/>
        </w:numPr>
        <w:tabs>
          <w:tab w:val="left" w:pos="938"/>
        </w:tabs>
        <w:spacing w:before="121" w:line="276" w:lineRule="auto"/>
        <w:ind w:left="567" w:right="91" w:firstLine="0"/>
        <w:rPr>
          <w:rFonts w:ascii="Times New Roman" w:hAnsi="Times New Roman" w:cs="Times New Roman"/>
        </w:rPr>
      </w:pPr>
      <w:r w:rsidRPr="00C7158C">
        <w:rPr>
          <w:rFonts w:ascii="Times New Roman" w:hAnsi="Times New Roman" w:cs="Times New Roman"/>
        </w:rPr>
        <w:t>complementação de informações acerca dos documentos já apresentados pelos licitantes e desde que necessária para apurar fatos existentes à época da abertura do certame; e</w:t>
      </w:r>
    </w:p>
    <w:p w14:paraId="53890E33" w14:textId="77777777" w:rsidR="00224FA9" w:rsidRPr="00C7158C" w:rsidRDefault="00000000" w:rsidP="005C1EAC">
      <w:pPr>
        <w:pStyle w:val="PargrafodaLista"/>
        <w:numPr>
          <w:ilvl w:val="2"/>
          <w:numId w:val="2"/>
        </w:numPr>
        <w:tabs>
          <w:tab w:val="left" w:pos="938"/>
        </w:tabs>
        <w:spacing w:before="121"/>
        <w:ind w:left="567" w:firstLine="0"/>
        <w:rPr>
          <w:rFonts w:ascii="Times New Roman" w:hAnsi="Times New Roman" w:cs="Times New Roman"/>
        </w:rPr>
      </w:pPr>
      <w:r w:rsidRPr="00C7158C">
        <w:rPr>
          <w:rFonts w:ascii="Times New Roman" w:hAnsi="Times New Roman" w:cs="Times New Roman"/>
        </w:rPr>
        <w:t>atualização</w:t>
      </w:r>
      <w:r w:rsidRPr="00C7158C">
        <w:rPr>
          <w:rFonts w:ascii="Times New Roman" w:hAnsi="Times New Roman" w:cs="Times New Roman"/>
          <w:spacing w:val="-6"/>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documentos</w:t>
      </w:r>
      <w:r w:rsidRPr="00C7158C">
        <w:rPr>
          <w:rFonts w:ascii="Times New Roman" w:hAnsi="Times New Roman" w:cs="Times New Roman"/>
          <w:spacing w:val="-6"/>
        </w:rPr>
        <w:t xml:space="preserve"> </w:t>
      </w:r>
      <w:r w:rsidRPr="00C7158C">
        <w:rPr>
          <w:rFonts w:ascii="Times New Roman" w:hAnsi="Times New Roman" w:cs="Times New Roman"/>
        </w:rPr>
        <w:t>cuja</w:t>
      </w:r>
      <w:r w:rsidRPr="00C7158C">
        <w:rPr>
          <w:rFonts w:ascii="Times New Roman" w:hAnsi="Times New Roman" w:cs="Times New Roman"/>
          <w:spacing w:val="-4"/>
        </w:rPr>
        <w:t xml:space="preserve"> </w:t>
      </w:r>
      <w:r w:rsidRPr="00C7158C">
        <w:rPr>
          <w:rFonts w:ascii="Times New Roman" w:hAnsi="Times New Roman" w:cs="Times New Roman"/>
        </w:rPr>
        <w:t>validade</w:t>
      </w:r>
      <w:r w:rsidRPr="00C7158C">
        <w:rPr>
          <w:rFonts w:ascii="Times New Roman" w:hAnsi="Times New Roman" w:cs="Times New Roman"/>
          <w:spacing w:val="-5"/>
        </w:rPr>
        <w:t xml:space="preserve"> </w:t>
      </w:r>
      <w:r w:rsidRPr="00C7158C">
        <w:rPr>
          <w:rFonts w:ascii="Times New Roman" w:hAnsi="Times New Roman" w:cs="Times New Roman"/>
        </w:rPr>
        <w:t>tenha</w:t>
      </w:r>
      <w:r w:rsidRPr="00C7158C">
        <w:rPr>
          <w:rFonts w:ascii="Times New Roman" w:hAnsi="Times New Roman" w:cs="Times New Roman"/>
          <w:spacing w:val="-5"/>
        </w:rPr>
        <w:t xml:space="preserve"> </w:t>
      </w:r>
      <w:r w:rsidRPr="00C7158C">
        <w:rPr>
          <w:rFonts w:ascii="Times New Roman" w:hAnsi="Times New Roman" w:cs="Times New Roman"/>
        </w:rPr>
        <w:t>expirado</w:t>
      </w:r>
      <w:r w:rsidRPr="00C7158C">
        <w:rPr>
          <w:rFonts w:ascii="Times New Roman" w:hAnsi="Times New Roman" w:cs="Times New Roman"/>
          <w:spacing w:val="-4"/>
        </w:rPr>
        <w:t xml:space="preserve"> </w:t>
      </w:r>
      <w:r w:rsidRPr="00C7158C">
        <w:rPr>
          <w:rFonts w:ascii="Times New Roman" w:hAnsi="Times New Roman" w:cs="Times New Roman"/>
        </w:rPr>
        <w:t>após</w:t>
      </w:r>
      <w:r w:rsidRPr="00C7158C">
        <w:rPr>
          <w:rFonts w:ascii="Times New Roman" w:hAnsi="Times New Roman" w:cs="Times New Roman"/>
          <w:spacing w:val="-4"/>
        </w:rPr>
        <w:t xml:space="preserve"> </w:t>
      </w:r>
      <w:r w:rsidRPr="00C7158C">
        <w:rPr>
          <w:rFonts w:ascii="Times New Roman" w:hAnsi="Times New Roman" w:cs="Times New Roman"/>
        </w:rPr>
        <w:t>a</w:t>
      </w:r>
      <w:r w:rsidRPr="00C7158C">
        <w:rPr>
          <w:rFonts w:ascii="Times New Roman" w:hAnsi="Times New Roman" w:cs="Times New Roman"/>
          <w:spacing w:val="-6"/>
        </w:rPr>
        <w:t xml:space="preserve"> </w:t>
      </w:r>
      <w:r w:rsidRPr="00C7158C">
        <w:rPr>
          <w:rFonts w:ascii="Times New Roman" w:hAnsi="Times New Roman" w:cs="Times New Roman"/>
        </w:rPr>
        <w:t>data</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recebimento</w:t>
      </w:r>
      <w:r w:rsidRPr="00C7158C">
        <w:rPr>
          <w:rFonts w:ascii="Times New Roman" w:hAnsi="Times New Roman" w:cs="Times New Roman"/>
          <w:spacing w:val="-4"/>
        </w:rPr>
        <w:t xml:space="preserve"> </w:t>
      </w:r>
      <w:r w:rsidRPr="00C7158C">
        <w:rPr>
          <w:rFonts w:ascii="Times New Roman" w:hAnsi="Times New Roman" w:cs="Times New Roman"/>
        </w:rPr>
        <w:t>das</w:t>
      </w:r>
      <w:r w:rsidRPr="00C7158C">
        <w:rPr>
          <w:rFonts w:ascii="Times New Roman" w:hAnsi="Times New Roman" w:cs="Times New Roman"/>
          <w:spacing w:val="-5"/>
        </w:rPr>
        <w:t xml:space="preserve"> </w:t>
      </w:r>
      <w:r w:rsidRPr="00C7158C">
        <w:rPr>
          <w:rFonts w:ascii="Times New Roman" w:hAnsi="Times New Roman" w:cs="Times New Roman"/>
          <w:spacing w:val="-2"/>
        </w:rPr>
        <w:t>propostas;</w:t>
      </w:r>
    </w:p>
    <w:p w14:paraId="4BF2A227" w14:textId="758F0760" w:rsidR="00224FA9" w:rsidRPr="00C7158C" w:rsidRDefault="00000000" w:rsidP="005C1EAC">
      <w:pPr>
        <w:pStyle w:val="PargrafodaLista"/>
        <w:numPr>
          <w:ilvl w:val="1"/>
          <w:numId w:val="2"/>
        </w:numPr>
        <w:tabs>
          <w:tab w:val="left" w:pos="936"/>
        </w:tabs>
        <w:spacing w:before="159" w:line="276" w:lineRule="auto"/>
        <w:ind w:left="567" w:right="90" w:firstLine="0"/>
        <w:rPr>
          <w:rFonts w:ascii="Times New Roman" w:hAnsi="Times New Roman" w:cs="Times New Roman"/>
        </w:rPr>
      </w:pPr>
      <w:r w:rsidRPr="00C7158C">
        <w:rPr>
          <w:rFonts w:ascii="Times New Roman" w:hAnsi="Times New Roman" w:cs="Times New Roman"/>
        </w:rPr>
        <w:t xml:space="preserve">Na análise dos documentos de habilitação, </w:t>
      </w:r>
      <w:r w:rsidR="00047A14" w:rsidRPr="00C7158C">
        <w:rPr>
          <w:rFonts w:ascii="Times New Roman" w:hAnsi="Times New Roman" w:cs="Times New Roman"/>
        </w:rPr>
        <w:t xml:space="preserve">o pregoeiro(a) </w:t>
      </w:r>
      <w:r w:rsidRPr="00C7158C">
        <w:rPr>
          <w:rFonts w:ascii="Times New Roman" w:hAnsi="Times New Roman" w:cs="Times New Roman"/>
        </w:rPr>
        <w:t>poderá sanar erros ou falhas, que não alterem a substância dos documentos e sua validade jurídica, mediante decisão fundamentada, registrada em ata e acessível a todos, atribuindo-lhes eficácia para fins de habilitação e classificação.</w:t>
      </w:r>
    </w:p>
    <w:p w14:paraId="36439406" w14:textId="77777777" w:rsidR="00224FA9" w:rsidRPr="00C7158C" w:rsidRDefault="00000000" w:rsidP="005C1EAC">
      <w:pPr>
        <w:pStyle w:val="PargrafodaLista"/>
        <w:numPr>
          <w:ilvl w:val="1"/>
          <w:numId w:val="2"/>
        </w:numPr>
        <w:tabs>
          <w:tab w:val="left" w:pos="936"/>
        </w:tabs>
        <w:spacing w:line="276" w:lineRule="auto"/>
        <w:ind w:left="567" w:right="86" w:firstLine="0"/>
        <w:rPr>
          <w:rFonts w:ascii="Times New Roman" w:hAnsi="Times New Roman" w:cs="Times New Roman"/>
        </w:rPr>
      </w:pPr>
      <w:r w:rsidRPr="00C7158C">
        <w:rPr>
          <w:rFonts w:ascii="Times New Roman" w:hAnsi="Times New Roman" w:cs="Times New Roman"/>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hyperlink w:anchor="_bookmark10" w:history="1">
        <w:r w:rsidR="00224FA9" w:rsidRPr="00C7158C">
          <w:rPr>
            <w:rFonts w:ascii="Times New Roman" w:hAnsi="Times New Roman" w:cs="Times New Roman"/>
          </w:rPr>
          <w:t>8.9.1.</w:t>
        </w:r>
      </w:hyperlink>
    </w:p>
    <w:p w14:paraId="59928C8F" w14:textId="77777777" w:rsidR="00224FA9" w:rsidRPr="00C7158C"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C7158C">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p>
    <w:p w14:paraId="662736BE" w14:textId="77777777" w:rsidR="00224FA9" w:rsidRPr="00C7158C" w:rsidRDefault="00000000" w:rsidP="005C1EAC">
      <w:pPr>
        <w:pStyle w:val="PargrafodaLista"/>
        <w:numPr>
          <w:ilvl w:val="1"/>
          <w:numId w:val="2"/>
        </w:numPr>
        <w:tabs>
          <w:tab w:val="left" w:pos="936"/>
        </w:tabs>
        <w:spacing w:before="121" w:line="276" w:lineRule="auto"/>
        <w:ind w:left="567" w:right="81" w:firstLine="0"/>
        <w:rPr>
          <w:rFonts w:ascii="Times New Roman" w:hAnsi="Times New Roman" w:cs="Times New Roman"/>
        </w:rPr>
      </w:pPr>
      <w:r w:rsidRPr="00C7158C">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 (</w:t>
      </w:r>
      <w:hyperlink r:id="rId52" w:anchor="art4">
        <w:r w:rsidR="00224FA9" w:rsidRPr="00C7158C">
          <w:rPr>
            <w:rFonts w:ascii="Times New Roman" w:hAnsi="Times New Roman" w:cs="Times New Roman"/>
            <w:color w:val="0000FF"/>
            <w:u w:val="single" w:color="0000FF"/>
          </w:rPr>
          <w:t>art. 4º do Decreto nº 8.538/2015</w:t>
        </w:r>
      </w:hyperlink>
      <w:r w:rsidRPr="00C7158C">
        <w:rPr>
          <w:rFonts w:ascii="Times New Roman" w:hAnsi="Times New Roman" w:cs="Times New Roman"/>
        </w:rPr>
        <w:t>).</w:t>
      </w:r>
    </w:p>
    <w:p w14:paraId="096C0D57" w14:textId="77777777" w:rsidR="00224FA9" w:rsidRPr="00C7158C" w:rsidRDefault="00000000" w:rsidP="005C1EAC">
      <w:pPr>
        <w:pStyle w:val="PargrafodaLista"/>
        <w:numPr>
          <w:ilvl w:val="1"/>
          <w:numId w:val="2"/>
        </w:numPr>
        <w:tabs>
          <w:tab w:val="left" w:pos="936"/>
        </w:tabs>
        <w:spacing w:line="276" w:lineRule="auto"/>
        <w:ind w:left="567" w:right="88" w:firstLine="0"/>
        <w:rPr>
          <w:rFonts w:ascii="Times New Roman" w:hAnsi="Times New Roman" w:cs="Times New Roman"/>
        </w:rPr>
      </w:pPr>
      <w:r w:rsidRPr="00C7158C">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11486ED1" w14:textId="77777777" w:rsidR="00224FA9" w:rsidRPr="00C7158C"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C7158C">
        <w:rPr>
          <w:rFonts w:ascii="Times New Roman" w:hAnsi="Times New Roman" w:cs="Times New Roman"/>
          <w:b/>
          <w:bCs/>
        </w:rPr>
        <w:t>DA</w:t>
      </w:r>
      <w:r w:rsidRPr="00C7158C">
        <w:rPr>
          <w:rFonts w:ascii="Times New Roman" w:hAnsi="Times New Roman" w:cs="Times New Roman"/>
          <w:b/>
          <w:bCs/>
          <w:spacing w:val="-12"/>
        </w:rPr>
        <w:t xml:space="preserve"> </w:t>
      </w:r>
      <w:r w:rsidRPr="00C7158C">
        <w:rPr>
          <w:rFonts w:ascii="Times New Roman" w:hAnsi="Times New Roman" w:cs="Times New Roman"/>
          <w:b/>
          <w:bCs/>
        </w:rPr>
        <w:t>ATA</w:t>
      </w:r>
      <w:r w:rsidRPr="00C7158C">
        <w:rPr>
          <w:rFonts w:ascii="Times New Roman" w:hAnsi="Times New Roman" w:cs="Times New Roman"/>
          <w:b/>
          <w:bCs/>
          <w:spacing w:val="-12"/>
        </w:rPr>
        <w:t xml:space="preserve"> </w:t>
      </w:r>
      <w:r w:rsidRPr="00C7158C">
        <w:rPr>
          <w:rFonts w:ascii="Times New Roman" w:hAnsi="Times New Roman" w:cs="Times New Roman"/>
          <w:b/>
          <w:bCs/>
        </w:rPr>
        <w:t>DE</w:t>
      </w:r>
      <w:r w:rsidRPr="00C7158C">
        <w:rPr>
          <w:rFonts w:ascii="Times New Roman" w:hAnsi="Times New Roman" w:cs="Times New Roman"/>
          <w:b/>
          <w:bCs/>
          <w:spacing w:val="-10"/>
        </w:rPr>
        <w:t xml:space="preserve"> </w:t>
      </w:r>
      <w:r w:rsidRPr="00C7158C">
        <w:rPr>
          <w:rFonts w:ascii="Times New Roman" w:hAnsi="Times New Roman" w:cs="Times New Roman"/>
          <w:b/>
          <w:bCs/>
        </w:rPr>
        <w:t>REGISTRO</w:t>
      </w:r>
      <w:r w:rsidRPr="00C7158C">
        <w:rPr>
          <w:rFonts w:ascii="Times New Roman" w:hAnsi="Times New Roman" w:cs="Times New Roman"/>
          <w:b/>
          <w:bCs/>
          <w:spacing w:val="-10"/>
        </w:rPr>
        <w:t xml:space="preserve"> </w:t>
      </w:r>
      <w:r w:rsidRPr="00C7158C">
        <w:rPr>
          <w:rFonts w:ascii="Times New Roman" w:hAnsi="Times New Roman" w:cs="Times New Roman"/>
          <w:b/>
          <w:bCs/>
        </w:rPr>
        <w:t>DE</w:t>
      </w:r>
      <w:r w:rsidRPr="00C7158C">
        <w:rPr>
          <w:rFonts w:ascii="Times New Roman" w:hAnsi="Times New Roman" w:cs="Times New Roman"/>
          <w:b/>
          <w:bCs/>
          <w:spacing w:val="-11"/>
        </w:rPr>
        <w:t xml:space="preserve"> </w:t>
      </w:r>
      <w:r w:rsidRPr="00C7158C">
        <w:rPr>
          <w:rFonts w:ascii="Times New Roman" w:hAnsi="Times New Roman" w:cs="Times New Roman"/>
          <w:b/>
          <w:bCs/>
          <w:spacing w:val="-2"/>
        </w:rPr>
        <w:t>PREÇOS</w:t>
      </w:r>
    </w:p>
    <w:p w14:paraId="22D001D9" w14:textId="1E7EBA9B" w:rsidR="00224FA9" w:rsidRPr="00C7158C" w:rsidRDefault="00000000" w:rsidP="005C1EAC">
      <w:pPr>
        <w:pStyle w:val="PargrafodaLista"/>
        <w:numPr>
          <w:ilvl w:val="1"/>
          <w:numId w:val="2"/>
        </w:numPr>
        <w:tabs>
          <w:tab w:val="left" w:pos="937"/>
        </w:tabs>
        <w:spacing w:before="161" w:line="276" w:lineRule="auto"/>
        <w:ind w:left="567" w:right="80" w:firstLine="0"/>
        <w:rPr>
          <w:rFonts w:ascii="Times New Roman" w:hAnsi="Times New Roman" w:cs="Times New Roman"/>
        </w:rPr>
      </w:pPr>
      <w:r w:rsidRPr="00C7158C">
        <w:rPr>
          <w:rFonts w:ascii="Times New Roman" w:hAnsi="Times New Roman" w:cs="Times New Roman"/>
        </w:rPr>
        <w:lastRenderedPageBreak/>
        <w:t xml:space="preserve">Homologado o resultado da licitação, o licitante mais bem classificado terá o prazo de </w:t>
      </w:r>
      <w:r w:rsidRPr="00C7158C">
        <w:rPr>
          <w:rFonts w:ascii="Times New Roman" w:hAnsi="Times New Roman" w:cs="Times New Roman"/>
          <w:b/>
          <w:bCs/>
        </w:rPr>
        <w:t>0</w:t>
      </w:r>
      <w:r w:rsidR="00047A14" w:rsidRPr="00C7158C">
        <w:rPr>
          <w:rFonts w:ascii="Times New Roman" w:hAnsi="Times New Roman" w:cs="Times New Roman"/>
          <w:b/>
          <w:bCs/>
        </w:rPr>
        <w:t>3</w:t>
      </w:r>
      <w:r w:rsidRPr="00C7158C">
        <w:rPr>
          <w:rFonts w:ascii="Times New Roman" w:hAnsi="Times New Roman" w:cs="Times New Roman"/>
          <w:b/>
          <w:bCs/>
        </w:rPr>
        <w:t xml:space="preserve"> (</w:t>
      </w:r>
      <w:r w:rsidR="00047A14" w:rsidRPr="00C7158C">
        <w:rPr>
          <w:rFonts w:ascii="Times New Roman" w:hAnsi="Times New Roman" w:cs="Times New Roman"/>
          <w:b/>
          <w:bCs/>
        </w:rPr>
        <w:t>três)</w:t>
      </w:r>
      <w:r w:rsidRPr="00C7158C">
        <w:rPr>
          <w:rFonts w:ascii="Times New Roman" w:hAnsi="Times New Roman" w:cs="Times New Roman"/>
          <w:b/>
          <w:bCs/>
          <w:spacing w:val="40"/>
        </w:rPr>
        <w:t xml:space="preserve"> </w:t>
      </w:r>
      <w:r w:rsidRPr="00C7158C">
        <w:rPr>
          <w:rFonts w:ascii="Times New Roman" w:hAnsi="Times New Roman" w:cs="Times New Roman"/>
          <w:b/>
          <w:bCs/>
        </w:rPr>
        <w:t>dias</w:t>
      </w:r>
      <w:r w:rsidRPr="00C7158C">
        <w:rPr>
          <w:rFonts w:ascii="Times New Roman" w:hAnsi="Times New Roman" w:cs="Times New Roman"/>
        </w:rPr>
        <w:t>, contados a partir da data de sua convocação, para assinar a Ata de Registro de Preços, cujo prazo de validade encontra-se nela fixado, sob pena de decadência do direito à contratação, sem prejuízo das sanções previstas na Lei nº 14.133, de 2021.</w:t>
      </w:r>
    </w:p>
    <w:p w14:paraId="20E3A4F8" w14:textId="77777777" w:rsidR="00224FA9" w:rsidRPr="00C7158C" w:rsidRDefault="00000000" w:rsidP="005C1EAC">
      <w:pPr>
        <w:pStyle w:val="PargrafodaLista"/>
        <w:numPr>
          <w:ilvl w:val="1"/>
          <w:numId w:val="2"/>
        </w:numPr>
        <w:tabs>
          <w:tab w:val="left" w:pos="937"/>
        </w:tabs>
        <w:spacing w:before="118" w:line="276" w:lineRule="auto"/>
        <w:ind w:left="567" w:right="89" w:firstLine="0"/>
        <w:rPr>
          <w:rFonts w:ascii="Times New Roman" w:hAnsi="Times New Roman" w:cs="Times New Roman"/>
        </w:rPr>
      </w:pPr>
      <w:r w:rsidRPr="00C7158C">
        <w:rPr>
          <w:rFonts w:ascii="Times New Roman" w:hAnsi="Times New Roman" w:cs="Times New Roman"/>
        </w:rPr>
        <w:t>O prazo de convocação poderá ser prorrogado uma vez, por igual período, mediante solicitação do licitante mais bem classificado ou do fornecedor convocado, desde que:</w:t>
      </w:r>
    </w:p>
    <w:p w14:paraId="583C8E57" w14:textId="77777777" w:rsidR="00224FA9" w:rsidRPr="00C7158C" w:rsidRDefault="00000000" w:rsidP="005C1EAC">
      <w:pPr>
        <w:pStyle w:val="PargrafodaLista"/>
        <w:numPr>
          <w:ilvl w:val="0"/>
          <w:numId w:val="1"/>
        </w:numPr>
        <w:tabs>
          <w:tab w:val="left" w:pos="372"/>
        </w:tabs>
        <w:spacing w:before="122"/>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8"/>
        </w:rPr>
        <w:t xml:space="preserve"> </w:t>
      </w:r>
      <w:r w:rsidRPr="00C7158C">
        <w:rPr>
          <w:rFonts w:ascii="Times New Roman" w:hAnsi="Times New Roman" w:cs="Times New Roman"/>
        </w:rPr>
        <w:t>solicitação</w:t>
      </w:r>
      <w:r w:rsidRPr="00C7158C">
        <w:rPr>
          <w:rFonts w:ascii="Times New Roman" w:hAnsi="Times New Roman" w:cs="Times New Roman"/>
          <w:spacing w:val="-4"/>
        </w:rPr>
        <w:t xml:space="preserve"> </w:t>
      </w:r>
      <w:r w:rsidRPr="00C7158C">
        <w:rPr>
          <w:rFonts w:ascii="Times New Roman" w:hAnsi="Times New Roman" w:cs="Times New Roman"/>
        </w:rPr>
        <w:t>seja</w:t>
      </w:r>
      <w:r w:rsidRPr="00C7158C">
        <w:rPr>
          <w:rFonts w:ascii="Times New Roman" w:hAnsi="Times New Roman" w:cs="Times New Roman"/>
          <w:spacing w:val="-5"/>
        </w:rPr>
        <w:t xml:space="preserve"> </w:t>
      </w:r>
      <w:r w:rsidRPr="00C7158C">
        <w:rPr>
          <w:rFonts w:ascii="Times New Roman" w:hAnsi="Times New Roman" w:cs="Times New Roman"/>
        </w:rPr>
        <w:t>devidamente</w:t>
      </w:r>
      <w:r w:rsidRPr="00C7158C">
        <w:rPr>
          <w:rFonts w:ascii="Times New Roman" w:hAnsi="Times New Roman" w:cs="Times New Roman"/>
          <w:spacing w:val="-4"/>
        </w:rPr>
        <w:t xml:space="preserve"> </w:t>
      </w:r>
      <w:r w:rsidRPr="00C7158C">
        <w:rPr>
          <w:rFonts w:ascii="Times New Roman" w:hAnsi="Times New Roman" w:cs="Times New Roman"/>
        </w:rPr>
        <w:t>justificada</w:t>
      </w:r>
      <w:r w:rsidRPr="00C7158C">
        <w:rPr>
          <w:rFonts w:ascii="Times New Roman" w:hAnsi="Times New Roman" w:cs="Times New Roman"/>
          <w:spacing w:val="-7"/>
        </w:rPr>
        <w:t xml:space="preserve"> </w:t>
      </w:r>
      <w:r w:rsidRPr="00C7158C">
        <w:rPr>
          <w:rFonts w:ascii="Times New Roman" w:hAnsi="Times New Roman" w:cs="Times New Roman"/>
        </w:rPr>
        <w:t>e</w:t>
      </w:r>
      <w:r w:rsidRPr="00C7158C">
        <w:rPr>
          <w:rFonts w:ascii="Times New Roman" w:hAnsi="Times New Roman" w:cs="Times New Roman"/>
          <w:spacing w:val="-4"/>
        </w:rPr>
        <w:t xml:space="preserve"> </w:t>
      </w:r>
      <w:r w:rsidRPr="00C7158C">
        <w:rPr>
          <w:rFonts w:ascii="Times New Roman" w:hAnsi="Times New Roman" w:cs="Times New Roman"/>
        </w:rPr>
        <w:t>apresentada</w:t>
      </w:r>
      <w:r w:rsidRPr="00C7158C">
        <w:rPr>
          <w:rFonts w:ascii="Times New Roman" w:hAnsi="Times New Roman" w:cs="Times New Roman"/>
          <w:spacing w:val="-3"/>
        </w:rPr>
        <w:t xml:space="preserve"> </w:t>
      </w:r>
      <w:r w:rsidRPr="00C7158C">
        <w:rPr>
          <w:rFonts w:ascii="Times New Roman" w:hAnsi="Times New Roman" w:cs="Times New Roman"/>
        </w:rPr>
        <w:t>dentro</w:t>
      </w:r>
      <w:r w:rsidRPr="00C7158C">
        <w:rPr>
          <w:rFonts w:ascii="Times New Roman" w:hAnsi="Times New Roman" w:cs="Times New Roman"/>
          <w:spacing w:val="-6"/>
        </w:rPr>
        <w:t xml:space="preserve"> </w:t>
      </w:r>
      <w:r w:rsidRPr="00C7158C">
        <w:rPr>
          <w:rFonts w:ascii="Times New Roman" w:hAnsi="Times New Roman" w:cs="Times New Roman"/>
        </w:rPr>
        <w:t>do</w:t>
      </w:r>
      <w:r w:rsidRPr="00C7158C">
        <w:rPr>
          <w:rFonts w:ascii="Times New Roman" w:hAnsi="Times New Roman" w:cs="Times New Roman"/>
          <w:spacing w:val="-6"/>
        </w:rPr>
        <w:t xml:space="preserve"> </w:t>
      </w:r>
      <w:r w:rsidRPr="00C7158C">
        <w:rPr>
          <w:rFonts w:ascii="Times New Roman" w:hAnsi="Times New Roman" w:cs="Times New Roman"/>
        </w:rPr>
        <w:t>prazo;</w:t>
      </w:r>
      <w:r w:rsidRPr="00C7158C">
        <w:rPr>
          <w:rFonts w:ascii="Times New Roman" w:hAnsi="Times New Roman" w:cs="Times New Roman"/>
          <w:spacing w:val="-4"/>
        </w:rPr>
        <w:t xml:space="preserve"> </w:t>
      </w:r>
      <w:r w:rsidRPr="00C7158C">
        <w:rPr>
          <w:rFonts w:ascii="Times New Roman" w:hAnsi="Times New Roman" w:cs="Times New Roman"/>
          <w:spacing w:val="-10"/>
        </w:rPr>
        <w:t>e</w:t>
      </w:r>
    </w:p>
    <w:p w14:paraId="262D8E0D" w14:textId="77777777" w:rsidR="00224FA9" w:rsidRPr="00C7158C" w:rsidRDefault="00000000" w:rsidP="005C1EAC">
      <w:pPr>
        <w:pStyle w:val="PargrafodaLista"/>
        <w:numPr>
          <w:ilvl w:val="0"/>
          <w:numId w:val="1"/>
        </w:numPr>
        <w:tabs>
          <w:tab w:val="left" w:pos="382"/>
        </w:tabs>
        <w:spacing w:before="159"/>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6"/>
        </w:rPr>
        <w:t xml:space="preserve"> </w:t>
      </w:r>
      <w:r w:rsidRPr="00C7158C">
        <w:rPr>
          <w:rFonts w:ascii="Times New Roman" w:hAnsi="Times New Roman" w:cs="Times New Roman"/>
        </w:rPr>
        <w:t>justificativa</w:t>
      </w:r>
      <w:r w:rsidRPr="00C7158C">
        <w:rPr>
          <w:rFonts w:ascii="Times New Roman" w:hAnsi="Times New Roman" w:cs="Times New Roman"/>
          <w:spacing w:val="-6"/>
        </w:rPr>
        <w:t xml:space="preserve"> </w:t>
      </w:r>
      <w:r w:rsidRPr="00C7158C">
        <w:rPr>
          <w:rFonts w:ascii="Times New Roman" w:hAnsi="Times New Roman" w:cs="Times New Roman"/>
        </w:rPr>
        <w:t>apresentada</w:t>
      </w:r>
      <w:r w:rsidRPr="00C7158C">
        <w:rPr>
          <w:rFonts w:ascii="Times New Roman" w:hAnsi="Times New Roman" w:cs="Times New Roman"/>
          <w:spacing w:val="-5"/>
        </w:rPr>
        <w:t xml:space="preserve"> </w:t>
      </w:r>
      <w:r w:rsidRPr="00C7158C">
        <w:rPr>
          <w:rFonts w:ascii="Times New Roman" w:hAnsi="Times New Roman" w:cs="Times New Roman"/>
        </w:rPr>
        <w:t>seja</w:t>
      </w:r>
      <w:r w:rsidRPr="00C7158C">
        <w:rPr>
          <w:rFonts w:ascii="Times New Roman" w:hAnsi="Times New Roman" w:cs="Times New Roman"/>
          <w:spacing w:val="-6"/>
        </w:rPr>
        <w:t xml:space="preserve"> </w:t>
      </w:r>
      <w:r w:rsidRPr="00C7158C">
        <w:rPr>
          <w:rFonts w:ascii="Times New Roman" w:hAnsi="Times New Roman" w:cs="Times New Roman"/>
        </w:rPr>
        <w:t>aceita</w:t>
      </w:r>
      <w:r w:rsidRPr="00C7158C">
        <w:rPr>
          <w:rFonts w:ascii="Times New Roman" w:hAnsi="Times New Roman" w:cs="Times New Roman"/>
          <w:spacing w:val="-7"/>
        </w:rPr>
        <w:t xml:space="preserve"> </w:t>
      </w:r>
      <w:r w:rsidRPr="00C7158C">
        <w:rPr>
          <w:rFonts w:ascii="Times New Roman" w:hAnsi="Times New Roman" w:cs="Times New Roman"/>
        </w:rPr>
        <w:t>pela</w:t>
      </w:r>
      <w:r w:rsidRPr="00C7158C">
        <w:rPr>
          <w:rFonts w:ascii="Times New Roman" w:hAnsi="Times New Roman" w:cs="Times New Roman"/>
          <w:spacing w:val="-5"/>
        </w:rPr>
        <w:t xml:space="preserve"> </w:t>
      </w:r>
      <w:r w:rsidRPr="00C7158C">
        <w:rPr>
          <w:rFonts w:ascii="Times New Roman" w:hAnsi="Times New Roman" w:cs="Times New Roman"/>
          <w:spacing w:val="-2"/>
        </w:rPr>
        <w:t>Administração.</w:t>
      </w:r>
    </w:p>
    <w:p w14:paraId="4D58AD3E" w14:textId="570A00F1" w:rsidR="00224FA9" w:rsidRPr="00C7158C" w:rsidRDefault="00000000" w:rsidP="005C1EAC">
      <w:pPr>
        <w:pStyle w:val="PargrafodaLista"/>
        <w:numPr>
          <w:ilvl w:val="1"/>
          <w:numId w:val="2"/>
        </w:numPr>
        <w:tabs>
          <w:tab w:val="left" w:pos="937"/>
        </w:tabs>
        <w:spacing w:before="204"/>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5"/>
        </w:rPr>
        <w:t xml:space="preserve"> </w:t>
      </w:r>
      <w:r w:rsidRPr="00C7158C">
        <w:rPr>
          <w:rFonts w:ascii="Times New Roman" w:hAnsi="Times New Roman" w:cs="Times New Roman"/>
        </w:rPr>
        <w:t>ata</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registro</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preços</w:t>
      </w:r>
      <w:r w:rsidRPr="00C7158C">
        <w:rPr>
          <w:rFonts w:ascii="Times New Roman" w:hAnsi="Times New Roman" w:cs="Times New Roman"/>
          <w:spacing w:val="-5"/>
        </w:rPr>
        <w:t xml:space="preserve"> </w:t>
      </w:r>
      <w:r w:rsidRPr="00C7158C">
        <w:rPr>
          <w:rFonts w:ascii="Times New Roman" w:hAnsi="Times New Roman" w:cs="Times New Roman"/>
        </w:rPr>
        <w:t>poderá</w:t>
      </w:r>
      <w:r w:rsidRPr="00C7158C">
        <w:rPr>
          <w:rFonts w:ascii="Times New Roman" w:hAnsi="Times New Roman" w:cs="Times New Roman"/>
          <w:spacing w:val="-4"/>
        </w:rPr>
        <w:t xml:space="preserve"> </w:t>
      </w:r>
      <w:r w:rsidRPr="00C7158C">
        <w:rPr>
          <w:rFonts w:ascii="Times New Roman" w:hAnsi="Times New Roman" w:cs="Times New Roman"/>
        </w:rPr>
        <w:t>ser</w:t>
      </w:r>
      <w:r w:rsidRPr="00C7158C">
        <w:rPr>
          <w:rFonts w:ascii="Times New Roman" w:hAnsi="Times New Roman" w:cs="Times New Roman"/>
          <w:spacing w:val="-2"/>
        </w:rPr>
        <w:t xml:space="preserve"> </w:t>
      </w:r>
      <w:r w:rsidRPr="00C7158C">
        <w:rPr>
          <w:rFonts w:ascii="Times New Roman" w:hAnsi="Times New Roman" w:cs="Times New Roman"/>
        </w:rPr>
        <w:t>assinada</w:t>
      </w:r>
      <w:r w:rsidRPr="00C7158C">
        <w:rPr>
          <w:rFonts w:ascii="Times New Roman" w:hAnsi="Times New Roman" w:cs="Times New Roman"/>
          <w:spacing w:val="-6"/>
        </w:rPr>
        <w:t xml:space="preserve"> </w:t>
      </w:r>
      <w:r w:rsidRPr="00C7158C">
        <w:rPr>
          <w:rFonts w:ascii="Times New Roman" w:hAnsi="Times New Roman" w:cs="Times New Roman"/>
        </w:rPr>
        <w:t>por</w:t>
      </w:r>
      <w:r w:rsidRPr="00C7158C">
        <w:rPr>
          <w:rFonts w:ascii="Times New Roman" w:hAnsi="Times New Roman" w:cs="Times New Roman"/>
          <w:spacing w:val="-5"/>
        </w:rPr>
        <w:t xml:space="preserve"> </w:t>
      </w:r>
      <w:r w:rsidRPr="00C7158C">
        <w:rPr>
          <w:rFonts w:ascii="Times New Roman" w:hAnsi="Times New Roman" w:cs="Times New Roman"/>
        </w:rPr>
        <w:t>meio</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4"/>
        </w:rPr>
        <w:t xml:space="preserve"> </w:t>
      </w:r>
      <w:r w:rsidRPr="00C7158C">
        <w:rPr>
          <w:rFonts w:ascii="Times New Roman" w:hAnsi="Times New Roman" w:cs="Times New Roman"/>
        </w:rPr>
        <w:t>assinatura</w:t>
      </w:r>
      <w:r w:rsidRPr="00C7158C">
        <w:rPr>
          <w:rFonts w:ascii="Times New Roman" w:hAnsi="Times New Roman" w:cs="Times New Roman"/>
          <w:spacing w:val="-5"/>
        </w:rPr>
        <w:t xml:space="preserve"> </w:t>
      </w:r>
      <w:r w:rsidRPr="00C7158C">
        <w:rPr>
          <w:rFonts w:ascii="Times New Roman" w:hAnsi="Times New Roman" w:cs="Times New Roman"/>
          <w:spacing w:val="-2"/>
        </w:rPr>
        <w:t>digital.</w:t>
      </w:r>
    </w:p>
    <w:p w14:paraId="0074EEDC" w14:textId="77777777" w:rsidR="00224FA9" w:rsidRPr="00C7158C" w:rsidRDefault="00000000" w:rsidP="005C1EAC">
      <w:pPr>
        <w:pStyle w:val="PargrafodaLista"/>
        <w:numPr>
          <w:ilvl w:val="1"/>
          <w:numId w:val="2"/>
        </w:numPr>
        <w:tabs>
          <w:tab w:val="left" w:pos="937"/>
        </w:tabs>
        <w:spacing w:before="0" w:line="276" w:lineRule="auto"/>
        <w:ind w:left="567" w:right="87" w:firstLine="0"/>
        <w:rPr>
          <w:rFonts w:ascii="Times New Roman" w:hAnsi="Times New Roman" w:cs="Times New Roman"/>
        </w:rPr>
      </w:pPr>
      <w:r w:rsidRPr="00C7158C">
        <w:rPr>
          <w:rFonts w:ascii="Times New Roman" w:hAnsi="Times New Roman" w:cs="Times New Roman"/>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20FC139D" w14:textId="77777777" w:rsidR="00224FA9" w:rsidRPr="00C7158C" w:rsidRDefault="00000000" w:rsidP="005C1EAC">
      <w:pPr>
        <w:pStyle w:val="PargrafodaLista"/>
        <w:numPr>
          <w:ilvl w:val="1"/>
          <w:numId w:val="2"/>
        </w:numPr>
        <w:tabs>
          <w:tab w:val="left" w:pos="937"/>
        </w:tabs>
        <w:spacing w:line="276" w:lineRule="auto"/>
        <w:ind w:left="567" w:right="89" w:firstLine="0"/>
        <w:rPr>
          <w:rFonts w:ascii="Times New Roman" w:hAnsi="Times New Roman" w:cs="Times New Roman"/>
        </w:rPr>
      </w:pPr>
      <w:r w:rsidRPr="00C7158C">
        <w:rPr>
          <w:rFonts w:ascii="Times New Roman" w:hAnsi="Times New Roman" w:cs="Times New Roman"/>
        </w:rPr>
        <w:t>O preço registrado, com a indicação dos fornecedores, será divulgado no PNCP e disponibilizado durante a vigência da ata de registro de preços.</w:t>
      </w:r>
    </w:p>
    <w:p w14:paraId="01892F87" w14:textId="77777777" w:rsidR="00224FA9" w:rsidRPr="00C7158C" w:rsidRDefault="00000000" w:rsidP="005C1EAC">
      <w:pPr>
        <w:pStyle w:val="PargrafodaLista"/>
        <w:numPr>
          <w:ilvl w:val="1"/>
          <w:numId w:val="2"/>
        </w:numPr>
        <w:tabs>
          <w:tab w:val="left" w:pos="937"/>
        </w:tabs>
        <w:spacing w:before="122" w:line="276" w:lineRule="auto"/>
        <w:ind w:left="567" w:right="87" w:firstLine="0"/>
        <w:rPr>
          <w:rFonts w:ascii="Times New Roman" w:hAnsi="Times New Roman" w:cs="Times New Roman"/>
        </w:rPr>
      </w:pPr>
      <w:r w:rsidRPr="00C7158C">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w:t>
      </w:r>
      <w:r w:rsidRPr="00C7158C">
        <w:rPr>
          <w:rFonts w:ascii="Times New Roman" w:hAnsi="Times New Roman" w:cs="Times New Roman"/>
          <w:spacing w:val="40"/>
        </w:rPr>
        <w:t xml:space="preserve"> </w:t>
      </w:r>
      <w:r w:rsidRPr="00C7158C">
        <w:rPr>
          <w:rFonts w:ascii="Times New Roman" w:hAnsi="Times New Roman" w:cs="Times New Roman"/>
        </w:rPr>
        <w:t>para a aquisição pretendida, desde que devidamente justificada.</w:t>
      </w:r>
    </w:p>
    <w:p w14:paraId="06F10395" w14:textId="77777777" w:rsidR="00224FA9" w:rsidRPr="00C7158C" w:rsidRDefault="00000000" w:rsidP="005C1EAC">
      <w:pPr>
        <w:pStyle w:val="PargrafodaLista"/>
        <w:numPr>
          <w:ilvl w:val="1"/>
          <w:numId w:val="2"/>
        </w:numPr>
        <w:tabs>
          <w:tab w:val="left" w:pos="937"/>
        </w:tabs>
        <w:spacing w:line="276" w:lineRule="auto"/>
        <w:ind w:left="567" w:right="90" w:firstLine="0"/>
        <w:rPr>
          <w:rFonts w:ascii="Times New Roman" w:hAnsi="Times New Roman" w:cs="Times New Roman"/>
        </w:rPr>
      </w:pPr>
      <w:r w:rsidRPr="00C7158C">
        <w:rPr>
          <w:rFonts w:ascii="Times New Roman" w:hAnsi="Times New Roman" w:cs="Times New Roman"/>
        </w:rPr>
        <w:t>Na hipótese de o convocado não assinar a ata de registro de preços no prazo e nas condições estabelecidas, fica</w:t>
      </w:r>
      <w:r w:rsidRPr="00C7158C">
        <w:rPr>
          <w:rFonts w:ascii="Times New Roman" w:hAnsi="Times New Roman" w:cs="Times New Roman"/>
          <w:spacing w:val="-4"/>
        </w:rPr>
        <w:t xml:space="preserve"> </w:t>
      </w:r>
      <w:r w:rsidRPr="00C7158C">
        <w:rPr>
          <w:rFonts w:ascii="Times New Roman" w:hAnsi="Times New Roman" w:cs="Times New Roman"/>
        </w:rPr>
        <w:t>facultado</w:t>
      </w:r>
      <w:r w:rsidRPr="00C7158C">
        <w:rPr>
          <w:rFonts w:ascii="Times New Roman" w:hAnsi="Times New Roman" w:cs="Times New Roman"/>
          <w:spacing w:val="-1"/>
        </w:rPr>
        <w:t xml:space="preserve"> </w:t>
      </w:r>
      <w:r w:rsidRPr="00C7158C">
        <w:rPr>
          <w:rFonts w:ascii="Times New Roman" w:hAnsi="Times New Roman" w:cs="Times New Roman"/>
        </w:rPr>
        <w:t>à</w:t>
      </w:r>
      <w:r w:rsidRPr="00C7158C">
        <w:rPr>
          <w:rFonts w:ascii="Times New Roman" w:hAnsi="Times New Roman" w:cs="Times New Roman"/>
          <w:spacing w:val="-1"/>
        </w:rPr>
        <w:t xml:space="preserve"> </w:t>
      </w:r>
      <w:r w:rsidRPr="00C7158C">
        <w:rPr>
          <w:rFonts w:ascii="Times New Roman" w:hAnsi="Times New Roman" w:cs="Times New Roman"/>
        </w:rPr>
        <w:t>Administração</w:t>
      </w:r>
      <w:r w:rsidRPr="00C7158C">
        <w:rPr>
          <w:rFonts w:ascii="Times New Roman" w:hAnsi="Times New Roman" w:cs="Times New Roman"/>
          <w:spacing w:val="-1"/>
        </w:rPr>
        <w:t xml:space="preserve"> </w:t>
      </w:r>
      <w:r w:rsidRPr="00C7158C">
        <w:rPr>
          <w:rFonts w:ascii="Times New Roman" w:hAnsi="Times New Roman" w:cs="Times New Roman"/>
        </w:rPr>
        <w:t>convocar</w:t>
      </w:r>
      <w:r w:rsidRPr="00C7158C">
        <w:rPr>
          <w:rFonts w:ascii="Times New Roman" w:hAnsi="Times New Roman" w:cs="Times New Roman"/>
          <w:spacing w:val="-2"/>
        </w:rPr>
        <w:t xml:space="preserve"> </w:t>
      </w:r>
      <w:r w:rsidRPr="00C7158C">
        <w:rPr>
          <w:rFonts w:ascii="Times New Roman" w:hAnsi="Times New Roman" w:cs="Times New Roman"/>
        </w:rPr>
        <w:t>os licitantes remanescentes do cadastro</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1"/>
        </w:rPr>
        <w:t xml:space="preserve"> </w:t>
      </w:r>
      <w:r w:rsidRPr="00C7158C">
        <w:rPr>
          <w:rFonts w:ascii="Times New Roman" w:hAnsi="Times New Roman" w:cs="Times New Roman"/>
        </w:rPr>
        <w:t>reserva, na ordem de classificação, para fazê-lo em igual prazo e nas condições propostas pelo primeiro classificado.</w:t>
      </w:r>
    </w:p>
    <w:p w14:paraId="6723296E" w14:textId="77777777" w:rsidR="00224FA9" w:rsidRPr="00C7158C" w:rsidRDefault="00000000" w:rsidP="005C1EAC">
      <w:pPr>
        <w:pStyle w:val="PargrafodaLista"/>
        <w:numPr>
          <w:ilvl w:val="0"/>
          <w:numId w:val="2"/>
        </w:numPr>
        <w:tabs>
          <w:tab w:val="left" w:pos="652"/>
        </w:tabs>
        <w:spacing w:before="240"/>
        <w:ind w:left="567" w:firstLine="0"/>
        <w:rPr>
          <w:rFonts w:ascii="Times New Roman" w:hAnsi="Times New Roman" w:cs="Times New Roman"/>
          <w:b/>
          <w:bCs/>
        </w:rPr>
      </w:pPr>
      <w:r w:rsidRPr="00C7158C">
        <w:rPr>
          <w:rFonts w:ascii="Times New Roman" w:hAnsi="Times New Roman" w:cs="Times New Roman"/>
          <w:b/>
          <w:bCs/>
          <w:spacing w:val="-2"/>
        </w:rPr>
        <w:t>DA</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FORMAÇÃO</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DO</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CADASTRO</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DE</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RESERVA</w:t>
      </w:r>
    </w:p>
    <w:p w14:paraId="4AF95ACB" w14:textId="77777777" w:rsidR="00224FA9" w:rsidRPr="00C7158C" w:rsidRDefault="00000000" w:rsidP="005C1EAC">
      <w:pPr>
        <w:pStyle w:val="PargrafodaLista"/>
        <w:numPr>
          <w:ilvl w:val="1"/>
          <w:numId w:val="2"/>
        </w:numPr>
        <w:tabs>
          <w:tab w:val="left" w:pos="936"/>
        </w:tabs>
        <w:spacing w:before="159"/>
        <w:ind w:left="567" w:firstLine="0"/>
        <w:rPr>
          <w:rFonts w:ascii="Times New Roman" w:hAnsi="Times New Roman" w:cs="Times New Roman"/>
        </w:rPr>
      </w:pPr>
      <w:r w:rsidRPr="00C7158C">
        <w:rPr>
          <w:rFonts w:ascii="Times New Roman" w:hAnsi="Times New Roman" w:cs="Times New Roman"/>
        </w:rPr>
        <w:t>Após</w:t>
      </w:r>
      <w:r w:rsidRPr="00C7158C">
        <w:rPr>
          <w:rFonts w:ascii="Times New Roman" w:hAnsi="Times New Roman" w:cs="Times New Roman"/>
          <w:spacing w:val="-7"/>
        </w:rPr>
        <w:t xml:space="preserve"> </w:t>
      </w:r>
      <w:r w:rsidRPr="00C7158C">
        <w:rPr>
          <w:rFonts w:ascii="Times New Roman" w:hAnsi="Times New Roman" w:cs="Times New Roman"/>
        </w:rPr>
        <w:t>a</w:t>
      </w:r>
      <w:r w:rsidRPr="00C7158C">
        <w:rPr>
          <w:rFonts w:ascii="Times New Roman" w:hAnsi="Times New Roman" w:cs="Times New Roman"/>
          <w:spacing w:val="-2"/>
        </w:rPr>
        <w:t xml:space="preserve"> </w:t>
      </w:r>
      <w:r w:rsidRPr="00C7158C">
        <w:rPr>
          <w:rFonts w:ascii="Times New Roman" w:hAnsi="Times New Roman" w:cs="Times New Roman"/>
        </w:rPr>
        <w:t>homologação</w:t>
      </w:r>
      <w:r w:rsidRPr="00C7158C">
        <w:rPr>
          <w:rFonts w:ascii="Times New Roman" w:hAnsi="Times New Roman" w:cs="Times New Roman"/>
          <w:spacing w:val="-5"/>
        </w:rPr>
        <w:t xml:space="preserve"> </w:t>
      </w:r>
      <w:r w:rsidRPr="00C7158C">
        <w:rPr>
          <w:rFonts w:ascii="Times New Roman" w:hAnsi="Times New Roman" w:cs="Times New Roman"/>
        </w:rPr>
        <w:t>da</w:t>
      </w:r>
      <w:r w:rsidRPr="00C7158C">
        <w:rPr>
          <w:rFonts w:ascii="Times New Roman" w:hAnsi="Times New Roman" w:cs="Times New Roman"/>
          <w:spacing w:val="-2"/>
        </w:rPr>
        <w:t xml:space="preserve"> </w:t>
      </w:r>
      <w:r w:rsidRPr="00C7158C">
        <w:rPr>
          <w:rFonts w:ascii="Times New Roman" w:hAnsi="Times New Roman" w:cs="Times New Roman"/>
        </w:rPr>
        <w:t>licitação,</w:t>
      </w:r>
      <w:r w:rsidRPr="00C7158C">
        <w:rPr>
          <w:rFonts w:ascii="Times New Roman" w:hAnsi="Times New Roman" w:cs="Times New Roman"/>
          <w:spacing w:val="-2"/>
        </w:rPr>
        <w:t xml:space="preserve"> </w:t>
      </w:r>
      <w:r w:rsidRPr="00C7158C">
        <w:rPr>
          <w:rFonts w:ascii="Times New Roman" w:hAnsi="Times New Roman" w:cs="Times New Roman"/>
        </w:rPr>
        <w:t>será</w:t>
      </w:r>
      <w:r w:rsidRPr="00C7158C">
        <w:rPr>
          <w:rFonts w:ascii="Times New Roman" w:hAnsi="Times New Roman" w:cs="Times New Roman"/>
          <w:spacing w:val="-2"/>
        </w:rPr>
        <w:t xml:space="preserve"> </w:t>
      </w:r>
      <w:r w:rsidRPr="00C7158C">
        <w:rPr>
          <w:rFonts w:ascii="Times New Roman" w:hAnsi="Times New Roman" w:cs="Times New Roman"/>
        </w:rPr>
        <w:t>incluído</w:t>
      </w:r>
      <w:r w:rsidRPr="00C7158C">
        <w:rPr>
          <w:rFonts w:ascii="Times New Roman" w:hAnsi="Times New Roman" w:cs="Times New Roman"/>
          <w:spacing w:val="-5"/>
        </w:rPr>
        <w:t xml:space="preserve"> </w:t>
      </w:r>
      <w:r w:rsidRPr="00C7158C">
        <w:rPr>
          <w:rFonts w:ascii="Times New Roman" w:hAnsi="Times New Roman" w:cs="Times New Roman"/>
        </w:rPr>
        <w:t>na</w:t>
      </w:r>
      <w:r w:rsidRPr="00C7158C">
        <w:rPr>
          <w:rFonts w:ascii="Times New Roman" w:hAnsi="Times New Roman" w:cs="Times New Roman"/>
          <w:spacing w:val="-2"/>
        </w:rPr>
        <w:t xml:space="preserve"> </w:t>
      </w:r>
      <w:r w:rsidRPr="00C7158C">
        <w:rPr>
          <w:rFonts w:ascii="Times New Roman" w:hAnsi="Times New Roman" w:cs="Times New Roman"/>
        </w:rPr>
        <w:t>ata,</w:t>
      </w:r>
      <w:r w:rsidRPr="00C7158C">
        <w:rPr>
          <w:rFonts w:ascii="Times New Roman" w:hAnsi="Times New Roman" w:cs="Times New Roman"/>
          <w:spacing w:val="-3"/>
        </w:rPr>
        <w:t xml:space="preserve"> </w:t>
      </w:r>
      <w:r w:rsidRPr="00C7158C">
        <w:rPr>
          <w:rFonts w:ascii="Times New Roman" w:hAnsi="Times New Roman" w:cs="Times New Roman"/>
        </w:rPr>
        <w:t>na</w:t>
      </w:r>
      <w:r w:rsidRPr="00C7158C">
        <w:rPr>
          <w:rFonts w:ascii="Times New Roman" w:hAnsi="Times New Roman" w:cs="Times New Roman"/>
          <w:spacing w:val="-3"/>
        </w:rPr>
        <w:t xml:space="preserve"> </w:t>
      </w:r>
      <w:r w:rsidRPr="00C7158C">
        <w:rPr>
          <w:rFonts w:ascii="Times New Roman" w:hAnsi="Times New Roman" w:cs="Times New Roman"/>
        </w:rPr>
        <w:t>forma</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4"/>
        </w:rPr>
        <w:t xml:space="preserve"> </w:t>
      </w:r>
      <w:r w:rsidRPr="00C7158C">
        <w:rPr>
          <w:rFonts w:ascii="Times New Roman" w:hAnsi="Times New Roman" w:cs="Times New Roman"/>
        </w:rPr>
        <w:t>anexo,</w:t>
      </w:r>
      <w:r w:rsidRPr="00C7158C">
        <w:rPr>
          <w:rFonts w:ascii="Times New Roman" w:hAnsi="Times New Roman" w:cs="Times New Roman"/>
          <w:spacing w:val="-1"/>
        </w:rPr>
        <w:t xml:space="preserve"> </w:t>
      </w:r>
      <w:r w:rsidRPr="00C7158C">
        <w:rPr>
          <w:rFonts w:ascii="Times New Roman" w:hAnsi="Times New Roman" w:cs="Times New Roman"/>
        </w:rPr>
        <w:t>o</w:t>
      </w:r>
      <w:r w:rsidRPr="00C7158C">
        <w:rPr>
          <w:rFonts w:ascii="Times New Roman" w:hAnsi="Times New Roman" w:cs="Times New Roman"/>
          <w:spacing w:val="-4"/>
        </w:rPr>
        <w:t xml:space="preserve"> </w:t>
      </w:r>
      <w:r w:rsidRPr="00C7158C">
        <w:rPr>
          <w:rFonts w:ascii="Times New Roman" w:hAnsi="Times New Roman" w:cs="Times New Roman"/>
          <w:spacing w:val="-2"/>
        </w:rPr>
        <w:t>registro:</w:t>
      </w:r>
    </w:p>
    <w:p w14:paraId="5B1D04EC" w14:textId="77777777" w:rsidR="00224FA9" w:rsidRPr="00C7158C" w:rsidRDefault="00000000" w:rsidP="005C1EAC">
      <w:pPr>
        <w:pStyle w:val="PargrafodaLista"/>
        <w:numPr>
          <w:ilvl w:val="2"/>
          <w:numId w:val="2"/>
        </w:numPr>
        <w:tabs>
          <w:tab w:val="left" w:pos="937"/>
        </w:tabs>
        <w:spacing w:before="161" w:line="276" w:lineRule="auto"/>
        <w:ind w:left="567" w:right="89" w:firstLine="0"/>
        <w:rPr>
          <w:rFonts w:ascii="Times New Roman" w:hAnsi="Times New Roman" w:cs="Times New Roman"/>
        </w:rPr>
      </w:pPr>
      <w:r w:rsidRPr="00C7158C">
        <w:rPr>
          <w:rFonts w:ascii="Times New Roman" w:hAnsi="Times New Roman" w:cs="Times New Roman"/>
        </w:rPr>
        <w:t>dos licitantes que aceitarem cotar o objeto com preço igual ao do adjudicatário, observada a classificação na licitação; e</w:t>
      </w:r>
    </w:p>
    <w:p w14:paraId="0352B026" w14:textId="77777777" w:rsidR="00224FA9" w:rsidRPr="00C7158C" w:rsidRDefault="00000000" w:rsidP="005C1EAC">
      <w:pPr>
        <w:pStyle w:val="PargrafodaLista"/>
        <w:numPr>
          <w:ilvl w:val="2"/>
          <w:numId w:val="2"/>
        </w:numPr>
        <w:tabs>
          <w:tab w:val="left" w:pos="937"/>
        </w:tabs>
        <w:spacing w:before="119"/>
        <w:ind w:left="567" w:firstLine="0"/>
        <w:rPr>
          <w:rFonts w:ascii="Times New Roman" w:hAnsi="Times New Roman" w:cs="Times New Roman"/>
        </w:rPr>
      </w:pPr>
      <w:r w:rsidRPr="00C7158C">
        <w:rPr>
          <w:rFonts w:ascii="Times New Roman" w:hAnsi="Times New Roman" w:cs="Times New Roman"/>
        </w:rPr>
        <w:t>dos</w:t>
      </w:r>
      <w:r w:rsidRPr="00C7158C">
        <w:rPr>
          <w:rFonts w:ascii="Times New Roman" w:hAnsi="Times New Roman" w:cs="Times New Roman"/>
          <w:spacing w:val="-6"/>
        </w:rPr>
        <w:t xml:space="preserve"> </w:t>
      </w:r>
      <w:r w:rsidRPr="00C7158C">
        <w:rPr>
          <w:rFonts w:ascii="Times New Roman" w:hAnsi="Times New Roman" w:cs="Times New Roman"/>
        </w:rPr>
        <w:t>licitantes</w:t>
      </w:r>
      <w:r w:rsidRPr="00C7158C">
        <w:rPr>
          <w:rFonts w:ascii="Times New Roman" w:hAnsi="Times New Roman" w:cs="Times New Roman"/>
          <w:spacing w:val="-6"/>
        </w:rPr>
        <w:t xml:space="preserve"> </w:t>
      </w:r>
      <w:r w:rsidRPr="00C7158C">
        <w:rPr>
          <w:rFonts w:ascii="Times New Roman" w:hAnsi="Times New Roman" w:cs="Times New Roman"/>
        </w:rPr>
        <w:t>que</w:t>
      </w:r>
      <w:r w:rsidRPr="00C7158C">
        <w:rPr>
          <w:rFonts w:ascii="Times New Roman" w:hAnsi="Times New Roman" w:cs="Times New Roman"/>
          <w:spacing w:val="-5"/>
        </w:rPr>
        <w:t xml:space="preserve"> </w:t>
      </w:r>
      <w:r w:rsidRPr="00C7158C">
        <w:rPr>
          <w:rFonts w:ascii="Times New Roman" w:hAnsi="Times New Roman" w:cs="Times New Roman"/>
        </w:rPr>
        <w:t>mantiverem</w:t>
      </w:r>
      <w:r w:rsidRPr="00C7158C">
        <w:rPr>
          <w:rFonts w:ascii="Times New Roman" w:hAnsi="Times New Roman" w:cs="Times New Roman"/>
          <w:spacing w:val="-4"/>
        </w:rPr>
        <w:t xml:space="preserve"> </w:t>
      </w:r>
      <w:r w:rsidRPr="00C7158C">
        <w:rPr>
          <w:rFonts w:ascii="Times New Roman" w:hAnsi="Times New Roman" w:cs="Times New Roman"/>
        </w:rPr>
        <w:t>sua</w:t>
      </w:r>
      <w:r w:rsidRPr="00C7158C">
        <w:rPr>
          <w:rFonts w:ascii="Times New Roman" w:hAnsi="Times New Roman" w:cs="Times New Roman"/>
          <w:spacing w:val="-7"/>
        </w:rPr>
        <w:t xml:space="preserve"> </w:t>
      </w:r>
      <w:r w:rsidRPr="00C7158C">
        <w:rPr>
          <w:rFonts w:ascii="Times New Roman" w:hAnsi="Times New Roman" w:cs="Times New Roman"/>
        </w:rPr>
        <w:t>proposta</w:t>
      </w:r>
      <w:r w:rsidRPr="00C7158C">
        <w:rPr>
          <w:rFonts w:ascii="Times New Roman" w:hAnsi="Times New Roman" w:cs="Times New Roman"/>
          <w:spacing w:val="-6"/>
        </w:rPr>
        <w:t xml:space="preserve"> </w:t>
      </w:r>
      <w:r w:rsidRPr="00C7158C">
        <w:rPr>
          <w:rFonts w:ascii="Times New Roman" w:hAnsi="Times New Roman" w:cs="Times New Roman"/>
          <w:spacing w:val="-2"/>
        </w:rPr>
        <w:t>original</w:t>
      </w:r>
    </w:p>
    <w:p w14:paraId="163C5030" w14:textId="77777777" w:rsidR="00224FA9" w:rsidRPr="00C7158C" w:rsidRDefault="00000000" w:rsidP="005C1EAC">
      <w:pPr>
        <w:pStyle w:val="PargrafodaLista"/>
        <w:numPr>
          <w:ilvl w:val="1"/>
          <w:numId w:val="2"/>
        </w:numPr>
        <w:tabs>
          <w:tab w:val="left" w:pos="1439"/>
        </w:tabs>
        <w:spacing w:before="161" w:line="276" w:lineRule="auto"/>
        <w:ind w:left="567" w:right="89" w:firstLine="0"/>
        <w:rPr>
          <w:rFonts w:ascii="Times New Roman" w:hAnsi="Times New Roman" w:cs="Times New Roman"/>
        </w:rPr>
      </w:pPr>
      <w:r w:rsidRPr="00C7158C">
        <w:rPr>
          <w:rFonts w:ascii="Times New Roman" w:hAnsi="Times New Roman" w:cs="Times New Roman"/>
        </w:rPr>
        <w:t>Será respeitada, nas contratações, a ordem de classificação dos licitantes ou fornecedores registrados na ata.</w:t>
      </w:r>
    </w:p>
    <w:p w14:paraId="22DD05A0" w14:textId="77777777" w:rsidR="00224FA9" w:rsidRPr="00C7158C" w:rsidRDefault="00000000" w:rsidP="005C1EAC">
      <w:pPr>
        <w:pStyle w:val="PargrafodaLista"/>
        <w:numPr>
          <w:ilvl w:val="2"/>
          <w:numId w:val="2"/>
        </w:numPr>
        <w:tabs>
          <w:tab w:val="left" w:pos="937"/>
        </w:tabs>
        <w:spacing w:before="119" w:line="276" w:lineRule="auto"/>
        <w:ind w:left="567" w:right="89" w:firstLine="0"/>
        <w:rPr>
          <w:rFonts w:ascii="Times New Roman" w:hAnsi="Times New Roman" w:cs="Times New Roman"/>
        </w:rPr>
      </w:pPr>
      <w:r w:rsidRPr="00C7158C">
        <w:rPr>
          <w:rFonts w:ascii="Times New Roman" w:hAnsi="Times New Roman" w:cs="Times New Roman"/>
        </w:rPr>
        <w:t>A apresentação de</w:t>
      </w:r>
      <w:r w:rsidRPr="00C7158C">
        <w:rPr>
          <w:rFonts w:ascii="Times New Roman" w:hAnsi="Times New Roman" w:cs="Times New Roman"/>
          <w:spacing w:val="-3"/>
        </w:rPr>
        <w:t xml:space="preserve"> </w:t>
      </w:r>
      <w:r w:rsidRPr="00C7158C">
        <w:rPr>
          <w:rFonts w:ascii="Times New Roman" w:hAnsi="Times New Roman" w:cs="Times New Roman"/>
        </w:rPr>
        <w:t>novas</w:t>
      </w:r>
      <w:r w:rsidRPr="00C7158C">
        <w:rPr>
          <w:rFonts w:ascii="Times New Roman" w:hAnsi="Times New Roman" w:cs="Times New Roman"/>
          <w:spacing w:val="-1"/>
        </w:rPr>
        <w:t xml:space="preserve"> </w:t>
      </w:r>
      <w:r w:rsidRPr="00C7158C">
        <w:rPr>
          <w:rFonts w:ascii="Times New Roman" w:hAnsi="Times New Roman" w:cs="Times New Roman"/>
        </w:rPr>
        <w:t>propostas</w:t>
      </w:r>
      <w:r w:rsidRPr="00C7158C">
        <w:rPr>
          <w:rFonts w:ascii="Times New Roman" w:hAnsi="Times New Roman" w:cs="Times New Roman"/>
          <w:spacing w:val="-2"/>
        </w:rPr>
        <w:t xml:space="preserve"> </w:t>
      </w:r>
      <w:r w:rsidRPr="00C7158C">
        <w:rPr>
          <w:rFonts w:ascii="Times New Roman" w:hAnsi="Times New Roman" w:cs="Times New Roman"/>
        </w:rPr>
        <w:t>na</w:t>
      </w:r>
      <w:r w:rsidRPr="00C7158C">
        <w:rPr>
          <w:rFonts w:ascii="Times New Roman" w:hAnsi="Times New Roman" w:cs="Times New Roman"/>
          <w:spacing w:val="-3"/>
        </w:rPr>
        <w:t xml:space="preserve"> </w:t>
      </w:r>
      <w:r w:rsidRPr="00C7158C">
        <w:rPr>
          <w:rFonts w:ascii="Times New Roman" w:hAnsi="Times New Roman" w:cs="Times New Roman"/>
        </w:rPr>
        <w:t>forma</w:t>
      </w:r>
      <w:r w:rsidRPr="00C7158C">
        <w:rPr>
          <w:rFonts w:ascii="Times New Roman" w:hAnsi="Times New Roman" w:cs="Times New Roman"/>
          <w:spacing w:val="-2"/>
        </w:rPr>
        <w:t xml:space="preserve"> </w:t>
      </w:r>
      <w:r w:rsidRPr="00C7158C">
        <w:rPr>
          <w:rFonts w:ascii="Times New Roman" w:hAnsi="Times New Roman" w:cs="Times New Roman"/>
        </w:rPr>
        <w:t>deste</w:t>
      </w:r>
      <w:r w:rsidRPr="00C7158C">
        <w:rPr>
          <w:rFonts w:ascii="Times New Roman" w:hAnsi="Times New Roman" w:cs="Times New Roman"/>
          <w:spacing w:val="-1"/>
        </w:rPr>
        <w:t xml:space="preserve"> </w:t>
      </w:r>
      <w:r w:rsidRPr="00C7158C">
        <w:rPr>
          <w:rFonts w:ascii="Times New Roman" w:hAnsi="Times New Roman" w:cs="Times New Roman"/>
        </w:rPr>
        <w:t>item não</w:t>
      </w:r>
      <w:r w:rsidRPr="00C7158C">
        <w:rPr>
          <w:rFonts w:ascii="Times New Roman" w:hAnsi="Times New Roman" w:cs="Times New Roman"/>
          <w:spacing w:val="-2"/>
        </w:rPr>
        <w:t xml:space="preserve"> </w:t>
      </w:r>
      <w:r w:rsidRPr="00C7158C">
        <w:rPr>
          <w:rFonts w:ascii="Times New Roman" w:hAnsi="Times New Roman" w:cs="Times New Roman"/>
        </w:rPr>
        <w:t>prejudicará</w:t>
      </w:r>
      <w:r w:rsidRPr="00C7158C">
        <w:rPr>
          <w:rFonts w:ascii="Times New Roman" w:hAnsi="Times New Roman" w:cs="Times New Roman"/>
          <w:spacing w:val="-2"/>
        </w:rPr>
        <w:t xml:space="preserve"> </w:t>
      </w:r>
      <w:r w:rsidRPr="00C7158C">
        <w:rPr>
          <w:rFonts w:ascii="Times New Roman" w:hAnsi="Times New Roman" w:cs="Times New Roman"/>
        </w:rPr>
        <w:t>o resultado do certame</w:t>
      </w:r>
      <w:r w:rsidRPr="00C7158C">
        <w:rPr>
          <w:rFonts w:ascii="Times New Roman" w:hAnsi="Times New Roman" w:cs="Times New Roman"/>
          <w:spacing w:val="-3"/>
        </w:rPr>
        <w:t xml:space="preserve"> </w:t>
      </w:r>
      <w:r w:rsidRPr="00C7158C">
        <w:rPr>
          <w:rFonts w:ascii="Times New Roman" w:hAnsi="Times New Roman" w:cs="Times New Roman"/>
        </w:rPr>
        <w:t>em relação ao licitante mais bem classificado.</w:t>
      </w:r>
    </w:p>
    <w:p w14:paraId="142DA0D9" w14:textId="77777777" w:rsidR="00224FA9" w:rsidRPr="00C7158C" w:rsidRDefault="00000000" w:rsidP="005C1EAC">
      <w:pPr>
        <w:pStyle w:val="PargrafodaLista"/>
        <w:numPr>
          <w:ilvl w:val="2"/>
          <w:numId w:val="2"/>
        </w:numPr>
        <w:tabs>
          <w:tab w:val="left" w:pos="937"/>
        </w:tabs>
        <w:spacing w:before="122" w:line="276" w:lineRule="auto"/>
        <w:ind w:left="567" w:right="90" w:firstLine="0"/>
        <w:rPr>
          <w:rFonts w:ascii="Times New Roman" w:hAnsi="Times New Roman" w:cs="Times New Roman"/>
        </w:rPr>
      </w:pPr>
      <w:r w:rsidRPr="00C7158C">
        <w:rPr>
          <w:rFonts w:ascii="Times New Roman" w:hAnsi="Times New Roman" w:cs="Times New Roman"/>
        </w:rPr>
        <w:t>Para fins da ordem de classificação, os licitantes ou fornecedores que aceitarem cotar o objeto com preço igual ao do adjudicatário antecederão aqueles que mantiverem sua proposta original.</w:t>
      </w:r>
    </w:p>
    <w:p w14:paraId="35805084" w14:textId="77777777" w:rsidR="00224FA9" w:rsidRPr="00C7158C" w:rsidRDefault="00000000" w:rsidP="005C1EAC">
      <w:pPr>
        <w:pStyle w:val="PargrafodaLista"/>
        <w:numPr>
          <w:ilvl w:val="1"/>
          <w:numId w:val="2"/>
        </w:numPr>
        <w:tabs>
          <w:tab w:val="left" w:pos="986"/>
        </w:tabs>
        <w:spacing w:before="119" w:line="276" w:lineRule="auto"/>
        <w:ind w:left="567" w:right="84" w:firstLine="0"/>
        <w:rPr>
          <w:rFonts w:ascii="Times New Roman" w:hAnsi="Times New Roman" w:cs="Times New Roman"/>
        </w:rPr>
      </w:pPr>
      <w:r w:rsidRPr="00C7158C">
        <w:rPr>
          <w:rFonts w:ascii="Times New Roman" w:hAnsi="Times New Roman" w:cs="Times New Roman"/>
        </w:rPr>
        <w:t>A habilitação dos licitantes que comporão o cadastro de reserva será efetuada quando houver necessidade de contratação dos licitantes remanescentes, nas seguintes hipóteses:</w:t>
      </w:r>
    </w:p>
    <w:p w14:paraId="169DADD3" w14:textId="77777777" w:rsidR="00224FA9" w:rsidRPr="00C7158C" w:rsidRDefault="00000000" w:rsidP="005C1EAC">
      <w:pPr>
        <w:pStyle w:val="PargrafodaLista"/>
        <w:numPr>
          <w:ilvl w:val="2"/>
          <w:numId w:val="2"/>
        </w:numPr>
        <w:tabs>
          <w:tab w:val="left" w:pos="987"/>
        </w:tabs>
        <w:spacing w:before="122" w:line="276" w:lineRule="auto"/>
        <w:ind w:left="567" w:right="92" w:firstLine="0"/>
        <w:rPr>
          <w:rFonts w:ascii="Times New Roman" w:hAnsi="Times New Roman" w:cs="Times New Roman"/>
        </w:rPr>
      </w:pPr>
      <w:r w:rsidRPr="00C7158C">
        <w:rPr>
          <w:rFonts w:ascii="Times New Roman" w:hAnsi="Times New Roman" w:cs="Times New Roman"/>
        </w:rPr>
        <w:t>quando o licitante vencedor não assinar a ata de registro de preços no prazo e nas condições estabelecidos no edital; ou</w:t>
      </w:r>
    </w:p>
    <w:p w14:paraId="3A223146" w14:textId="77777777" w:rsidR="00224FA9" w:rsidRPr="00C7158C" w:rsidRDefault="00000000" w:rsidP="005C1EAC">
      <w:pPr>
        <w:pStyle w:val="PargrafodaLista"/>
        <w:numPr>
          <w:ilvl w:val="2"/>
          <w:numId w:val="2"/>
        </w:numPr>
        <w:tabs>
          <w:tab w:val="left" w:pos="937"/>
        </w:tabs>
        <w:spacing w:before="119" w:line="276" w:lineRule="auto"/>
        <w:ind w:left="567" w:right="88" w:firstLine="0"/>
        <w:rPr>
          <w:rFonts w:ascii="Times New Roman" w:hAnsi="Times New Roman" w:cs="Times New Roman"/>
        </w:rPr>
      </w:pPr>
      <w:r w:rsidRPr="00C7158C">
        <w:rPr>
          <w:rFonts w:ascii="Times New Roman" w:hAnsi="Times New Roman" w:cs="Times New Roman"/>
        </w:rPr>
        <w:t>quando houver o cancelamento do registro do fornecedor ou do registro de preços, nas hipóteses previstas nos art. 28 e art. 29 do Decreto nº 11.462/23.</w:t>
      </w:r>
    </w:p>
    <w:p w14:paraId="4CC9180E" w14:textId="77777777" w:rsidR="00224FA9" w:rsidRPr="00C7158C" w:rsidRDefault="00000000" w:rsidP="005C1EAC">
      <w:pPr>
        <w:pStyle w:val="PargrafodaLista"/>
        <w:numPr>
          <w:ilvl w:val="1"/>
          <w:numId w:val="2"/>
        </w:numPr>
        <w:tabs>
          <w:tab w:val="left" w:pos="936"/>
        </w:tabs>
        <w:spacing w:line="276" w:lineRule="auto"/>
        <w:ind w:left="567" w:right="85" w:firstLine="0"/>
        <w:rPr>
          <w:rFonts w:ascii="Times New Roman" w:hAnsi="Times New Roman" w:cs="Times New Roman"/>
        </w:rPr>
      </w:pPr>
      <w:r w:rsidRPr="00C7158C">
        <w:rPr>
          <w:rFonts w:ascii="Times New Roman" w:hAnsi="Times New Roman" w:cs="Times New Roman"/>
        </w:rPr>
        <w:t xml:space="preserve">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w:t>
      </w:r>
      <w:r w:rsidRPr="00C7158C">
        <w:rPr>
          <w:rFonts w:ascii="Times New Roman" w:hAnsi="Times New Roman" w:cs="Times New Roman"/>
        </w:rPr>
        <w:lastRenderedPageBreak/>
        <w:t>forma prevista no edital, poderá:</w:t>
      </w:r>
    </w:p>
    <w:p w14:paraId="59ACB1D1" w14:textId="77777777" w:rsidR="00224FA9" w:rsidRPr="00C7158C" w:rsidRDefault="00000000" w:rsidP="005C1EAC">
      <w:pPr>
        <w:pStyle w:val="PargrafodaLista"/>
        <w:numPr>
          <w:ilvl w:val="2"/>
          <w:numId w:val="2"/>
        </w:numPr>
        <w:tabs>
          <w:tab w:val="left" w:pos="987"/>
        </w:tabs>
        <w:spacing w:line="276" w:lineRule="auto"/>
        <w:ind w:left="567" w:right="81" w:firstLine="0"/>
        <w:rPr>
          <w:rFonts w:ascii="Times New Roman" w:hAnsi="Times New Roman" w:cs="Times New Roman"/>
        </w:rPr>
      </w:pPr>
      <w:r w:rsidRPr="00C7158C">
        <w:rPr>
          <w:rFonts w:ascii="Times New Roman" w:hAnsi="Times New Roman" w:cs="Times New Roman"/>
        </w:rPr>
        <w:t>convocar os licitantes que mantiveram sua proposta original para negociação, na ordem de classificação, com vistas à obtenção de preço melhor, mesmo que acima do preço do adjudicatário; ou</w:t>
      </w:r>
    </w:p>
    <w:p w14:paraId="512E8BDF" w14:textId="77777777" w:rsidR="00224FA9" w:rsidRPr="00C7158C" w:rsidRDefault="00000000" w:rsidP="005C1EAC">
      <w:pPr>
        <w:pStyle w:val="PargrafodaLista"/>
        <w:numPr>
          <w:ilvl w:val="2"/>
          <w:numId w:val="2"/>
        </w:numPr>
        <w:tabs>
          <w:tab w:val="left" w:pos="987"/>
        </w:tabs>
        <w:spacing w:line="276" w:lineRule="auto"/>
        <w:ind w:left="567" w:right="89" w:firstLine="0"/>
        <w:rPr>
          <w:rFonts w:ascii="Times New Roman" w:hAnsi="Times New Roman" w:cs="Times New Roman"/>
        </w:rPr>
      </w:pPr>
      <w:r w:rsidRPr="00C7158C">
        <w:rPr>
          <w:rFonts w:ascii="Times New Roman" w:hAnsi="Times New Roman" w:cs="Times New Roman"/>
        </w:rPr>
        <w:t>adjudicar e firmar o contrato nas condições ofertadas pelos licitantes remanescentes, observada a ordem de classificação, quando frustrada a negociação de melhor condição.</w:t>
      </w:r>
    </w:p>
    <w:p w14:paraId="216C7735" w14:textId="77777777" w:rsidR="00224FA9" w:rsidRPr="00C7158C" w:rsidRDefault="00224FA9" w:rsidP="005C1EAC">
      <w:pPr>
        <w:pStyle w:val="Corpodetexto"/>
        <w:spacing w:before="168"/>
        <w:ind w:left="567"/>
        <w:rPr>
          <w:rFonts w:ascii="Times New Roman" w:hAnsi="Times New Roman" w:cs="Times New Roman"/>
          <w:b/>
          <w:bCs/>
        </w:rPr>
      </w:pPr>
    </w:p>
    <w:p w14:paraId="5925FF20" w14:textId="77777777" w:rsidR="00224FA9" w:rsidRPr="00C7158C" w:rsidRDefault="00000000" w:rsidP="005C1EAC">
      <w:pPr>
        <w:pStyle w:val="PargrafodaLista"/>
        <w:numPr>
          <w:ilvl w:val="0"/>
          <w:numId w:val="2"/>
        </w:numPr>
        <w:tabs>
          <w:tab w:val="left" w:pos="654"/>
        </w:tabs>
        <w:spacing w:before="0"/>
        <w:ind w:left="567" w:firstLine="0"/>
        <w:rPr>
          <w:rFonts w:ascii="Times New Roman" w:hAnsi="Times New Roman" w:cs="Times New Roman"/>
          <w:b/>
          <w:bCs/>
        </w:rPr>
      </w:pPr>
      <w:r w:rsidRPr="00C7158C">
        <w:rPr>
          <w:rFonts w:ascii="Times New Roman" w:hAnsi="Times New Roman" w:cs="Times New Roman"/>
          <w:b/>
          <w:bCs/>
        </w:rPr>
        <w:t>DOS</w:t>
      </w:r>
      <w:r w:rsidRPr="00C7158C">
        <w:rPr>
          <w:rFonts w:ascii="Times New Roman" w:hAnsi="Times New Roman" w:cs="Times New Roman"/>
          <w:b/>
          <w:bCs/>
          <w:spacing w:val="-9"/>
        </w:rPr>
        <w:t xml:space="preserve"> </w:t>
      </w:r>
      <w:r w:rsidRPr="00C7158C">
        <w:rPr>
          <w:rFonts w:ascii="Times New Roman" w:hAnsi="Times New Roman" w:cs="Times New Roman"/>
          <w:b/>
          <w:bCs/>
          <w:spacing w:val="-2"/>
        </w:rPr>
        <w:t>RECURSOS</w:t>
      </w:r>
    </w:p>
    <w:p w14:paraId="21B9446C" w14:textId="77777777" w:rsidR="00224FA9" w:rsidRPr="00C7158C" w:rsidRDefault="00000000"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C7158C">
        <w:rPr>
          <w:rFonts w:ascii="Times New Roman" w:hAnsi="Times New Roman" w:cs="Times New Roman"/>
        </w:rPr>
        <w:t>A interposição de recurso referente ao julgamento das propostas, à habilitação ou inabilitação de</w:t>
      </w:r>
      <w:r w:rsidRPr="00C7158C">
        <w:rPr>
          <w:rFonts w:ascii="Times New Roman" w:hAnsi="Times New Roman" w:cs="Times New Roman"/>
          <w:spacing w:val="80"/>
        </w:rPr>
        <w:t xml:space="preserve"> </w:t>
      </w:r>
      <w:r w:rsidRPr="00C7158C">
        <w:rPr>
          <w:rFonts w:ascii="Times New Roman" w:hAnsi="Times New Roman" w:cs="Times New Roman"/>
        </w:rPr>
        <w:t xml:space="preserve">licitantes, à anulação ou revogação da licitação, observará o disposto no </w:t>
      </w:r>
      <w:hyperlink r:id="rId53" w:anchor="art165">
        <w:r w:rsidR="00224FA9" w:rsidRPr="00C7158C">
          <w:rPr>
            <w:rFonts w:ascii="Times New Roman" w:hAnsi="Times New Roman" w:cs="Times New Roman"/>
            <w:color w:val="0000FF"/>
            <w:u w:val="single" w:color="0000FF"/>
          </w:rPr>
          <w:t>art. 165 da Lei nº 14.133, de 2021</w:t>
        </w:r>
        <w:r w:rsidR="00224FA9" w:rsidRPr="00C7158C">
          <w:rPr>
            <w:rFonts w:ascii="Times New Roman" w:hAnsi="Times New Roman" w:cs="Times New Roman"/>
          </w:rPr>
          <w:t>.</w:t>
        </w:r>
      </w:hyperlink>
    </w:p>
    <w:p w14:paraId="5B8295E2" w14:textId="77777777" w:rsidR="00224FA9" w:rsidRPr="00C7158C"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prazo</w:t>
      </w:r>
      <w:r w:rsidRPr="00C7158C">
        <w:rPr>
          <w:rFonts w:ascii="Times New Roman" w:hAnsi="Times New Roman" w:cs="Times New Roman"/>
          <w:spacing w:val="-5"/>
        </w:rPr>
        <w:t xml:space="preserve"> </w:t>
      </w:r>
      <w:r w:rsidRPr="00C7158C">
        <w:rPr>
          <w:rFonts w:ascii="Times New Roman" w:hAnsi="Times New Roman" w:cs="Times New Roman"/>
        </w:rPr>
        <w:t>recursal</w:t>
      </w:r>
      <w:r w:rsidRPr="00C7158C">
        <w:rPr>
          <w:rFonts w:ascii="Times New Roman" w:hAnsi="Times New Roman" w:cs="Times New Roman"/>
          <w:spacing w:val="-3"/>
        </w:rPr>
        <w:t xml:space="preserve"> </w:t>
      </w:r>
      <w:r w:rsidRPr="00C7158C">
        <w:rPr>
          <w:rFonts w:ascii="Times New Roman" w:hAnsi="Times New Roman" w:cs="Times New Roman"/>
        </w:rPr>
        <w:t>é</w:t>
      </w:r>
      <w:r w:rsidRPr="00C7158C">
        <w:rPr>
          <w:rFonts w:ascii="Times New Roman" w:hAnsi="Times New Roman" w:cs="Times New Roman"/>
          <w:spacing w:val="-2"/>
        </w:rPr>
        <w:t xml:space="preserve"> </w:t>
      </w:r>
      <w:r w:rsidRPr="00C7158C">
        <w:rPr>
          <w:rFonts w:ascii="Times New Roman" w:hAnsi="Times New Roman" w:cs="Times New Roman"/>
        </w:rPr>
        <w:t>de</w:t>
      </w:r>
      <w:r w:rsidRPr="00C7158C">
        <w:rPr>
          <w:rFonts w:ascii="Times New Roman" w:hAnsi="Times New Roman" w:cs="Times New Roman"/>
          <w:spacing w:val="-4"/>
        </w:rPr>
        <w:t xml:space="preserve"> </w:t>
      </w:r>
      <w:r w:rsidRPr="00C7158C">
        <w:rPr>
          <w:rFonts w:ascii="Times New Roman" w:hAnsi="Times New Roman" w:cs="Times New Roman"/>
        </w:rPr>
        <w:t>3</w:t>
      </w:r>
      <w:r w:rsidRPr="00C7158C">
        <w:rPr>
          <w:rFonts w:ascii="Times New Roman" w:hAnsi="Times New Roman" w:cs="Times New Roman"/>
          <w:spacing w:val="-3"/>
        </w:rPr>
        <w:t xml:space="preserve"> </w:t>
      </w:r>
      <w:r w:rsidRPr="00C7158C">
        <w:rPr>
          <w:rFonts w:ascii="Times New Roman" w:hAnsi="Times New Roman" w:cs="Times New Roman"/>
        </w:rPr>
        <w:t>(três)</w:t>
      </w:r>
      <w:r w:rsidRPr="00C7158C">
        <w:rPr>
          <w:rFonts w:ascii="Times New Roman" w:hAnsi="Times New Roman" w:cs="Times New Roman"/>
          <w:spacing w:val="-3"/>
        </w:rPr>
        <w:t xml:space="preserve"> </w:t>
      </w:r>
      <w:r w:rsidRPr="00C7158C">
        <w:rPr>
          <w:rFonts w:ascii="Times New Roman" w:hAnsi="Times New Roman" w:cs="Times New Roman"/>
        </w:rPr>
        <w:t>dias</w:t>
      </w:r>
      <w:r w:rsidRPr="00C7158C">
        <w:rPr>
          <w:rFonts w:ascii="Times New Roman" w:hAnsi="Times New Roman" w:cs="Times New Roman"/>
          <w:spacing w:val="-4"/>
        </w:rPr>
        <w:t xml:space="preserve"> </w:t>
      </w:r>
      <w:r w:rsidRPr="00C7158C">
        <w:rPr>
          <w:rFonts w:ascii="Times New Roman" w:hAnsi="Times New Roman" w:cs="Times New Roman"/>
        </w:rPr>
        <w:t>úteis,</w:t>
      </w:r>
      <w:r w:rsidRPr="00C7158C">
        <w:rPr>
          <w:rFonts w:ascii="Times New Roman" w:hAnsi="Times New Roman" w:cs="Times New Roman"/>
          <w:spacing w:val="-2"/>
        </w:rPr>
        <w:t xml:space="preserve"> </w:t>
      </w:r>
      <w:r w:rsidRPr="00C7158C">
        <w:rPr>
          <w:rFonts w:ascii="Times New Roman" w:hAnsi="Times New Roman" w:cs="Times New Roman"/>
        </w:rPr>
        <w:t>contados</w:t>
      </w:r>
      <w:r w:rsidRPr="00C7158C">
        <w:rPr>
          <w:rFonts w:ascii="Times New Roman" w:hAnsi="Times New Roman" w:cs="Times New Roman"/>
          <w:spacing w:val="-2"/>
        </w:rPr>
        <w:t xml:space="preserve"> </w:t>
      </w:r>
      <w:r w:rsidRPr="00C7158C">
        <w:rPr>
          <w:rFonts w:ascii="Times New Roman" w:hAnsi="Times New Roman" w:cs="Times New Roman"/>
        </w:rPr>
        <w:t>da</w:t>
      </w:r>
      <w:r w:rsidRPr="00C7158C">
        <w:rPr>
          <w:rFonts w:ascii="Times New Roman" w:hAnsi="Times New Roman" w:cs="Times New Roman"/>
          <w:spacing w:val="-5"/>
        </w:rPr>
        <w:t xml:space="preserve"> </w:t>
      </w:r>
      <w:r w:rsidRPr="00C7158C">
        <w:rPr>
          <w:rFonts w:ascii="Times New Roman" w:hAnsi="Times New Roman" w:cs="Times New Roman"/>
        </w:rPr>
        <w:t>data</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intimação</w:t>
      </w:r>
      <w:r w:rsidRPr="00C7158C">
        <w:rPr>
          <w:rFonts w:ascii="Times New Roman" w:hAnsi="Times New Roman" w:cs="Times New Roman"/>
          <w:spacing w:val="-3"/>
        </w:rPr>
        <w:t xml:space="preserve"> </w:t>
      </w:r>
      <w:r w:rsidRPr="00C7158C">
        <w:rPr>
          <w:rFonts w:ascii="Times New Roman" w:hAnsi="Times New Roman" w:cs="Times New Roman"/>
        </w:rPr>
        <w:t>ou</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lavratura</w:t>
      </w:r>
      <w:r w:rsidRPr="00C7158C">
        <w:rPr>
          <w:rFonts w:ascii="Times New Roman" w:hAnsi="Times New Roman" w:cs="Times New Roman"/>
          <w:spacing w:val="-2"/>
        </w:rPr>
        <w:t xml:space="preserve"> </w:t>
      </w:r>
      <w:r w:rsidRPr="00C7158C">
        <w:rPr>
          <w:rFonts w:ascii="Times New Roman" w:hAnsi="Times New Roman" w:cs="Times New Roman"/>
        </w:rPr>
        <w:t>da</w:t>
      </w:r>
      <w:r w:rsidRPr="00C7158C">
        <w:rPr>
          <w:rFonts w:ascii="Times New Roman" w:hAnsi="Times New Roman" w:cs="Times New Roman"/>
          <w:spacing w:val="-2"/>
        </w:rPr>
        <w:t xml:space="preserve"> </w:t>
      </w:r>
      <w:r w:rsidRPr="00C7158C">
        <w:rPr>
          <w:rFonts w:ascii="Times New Roman" w:hAnsi="Times New Roman" w:cs="Times New Roman"/>
          <w:spacing w:val="-4"/>
        </w:rPr>
        <w:t>ata.</w:t>
      </w:r>
    </w:p>
    <w:p w14:paraId="3BBCF736" w14:textId="77777777" w:rsidR="00224FA9" w:rsidRPr="00C7158C" w:rsidRDefault="00000000" w:rsidP="005C1EAC">
      <w:pPr>
        <w:pStyle w:val="PargrafodaLista"/>
        <w:numPr>
          <w:ilvl w:val="1"/>
          <w:numId w:val="2"/>
        </w:numPr>
        <w:tabs>
          <w:tab w:val="left" w:pos="940"/>
        </w:tabs>
        <w:spacing w:before="161" w:line="273" w:lineRule="auto"/>
        <w:ind w:left="567" w:right="89" w:firstLine="0"/>
        <w:rPr>
          <w:rFonts w:ascii="Times New Roman" w:hAnsi="Times New Roman" w:cs="Times New Roman"/>
        </w:rPr>
      </w:pPr>
      <w:r w:rsidRPr="00C7158C">
        <w:rPr>
          <w:rFonts w:ascii="Times New Roman" w:hAnsi="Times New Roman" w:cs="Times New Roman"/>
        </w:rPr>
        <w:t>Quando</w:t>
      </w:r>
      <w:r w:rsidRPr="00C7158C">
        <w:rPr>
          <w:rFonts w:ascii="Times New Roman" w:hAnsi="Times New Roman" w:cs="Times New Roman"/>
          <w:spacing w:val="25"/>
        </w:rPr>
        <w:t xml:space="preserve"> </w:t>
      </w:r>
      <w:r w:rsidRPr="00C7158C">
        <w:rPr>
          <w:rFonts w:ascii="Times New Roman" w:hAnsi="Times New Roman" w:cs="Times New Roman"/>
        </w:rPr>
        <w:t>o</w:t>
      </w:r>
      <w:r w:rsidRPr="00C7158C">
        <w:rPr>
          <w:rFonts w:ascii="Times New Roman" w:hAnsi="Times New Roman" w:cs="Times New Roman"/>
          <w:spacing w:val="25"/>
        </w:rPr>
        <w:t xml:space="preserve"> </w:t>
      </w:r>
      <w:r w:rsidRPr="00C7158C">
        <w:rPr>
          <w:rFonts w:ascii="Times New Roman" w:hAnsi="Times New Roman" w:cs="Times New Roman"/>
        </w:rPr>
        <w:t>recurso</w:t>
      </w:r>
      <w:r w:rsidRPr="00C7158C">
        <w:rPr>
          <w:rFonts w:ascii="Times New Roman" w:hAnsi="Times New Roman" w:cs="Times New Roman"/>
          <w:spacing w:val="25"/>
        </w:rPr>
        <w:t xml:space="preserve"> </w:t>
      </w:r>
      <w:r w:rsidRPr="00C7158C">
        <w:rPr>
          <w:rFonts w:ascii="Times New Roman" w:hAnsi="Times New Roman" w:cs="Times New Roman"/>
        </w:rPr>
        <w:t>apresentado</w:t>
      </w:r>
      <w:r w:rsidRPr="00C7158C">
        <w:rPr>
          <w:rFonts w:ascii="Times New Roman" w:hAnsi="Times New Roman" w:cs="Times New Roman"/>
          <w:spacing w:val="25"/>
        </w:rPr>
        <w:t xml:space="preserve"> </w:t>
      </w:r>
      <w:r w:rsidRPr="00C7158C">
        <w:rPr>
          <w:rFonts w:ascii="Times New Roman" w:hAnsi="Times New Roman" w:cs="Times New Roman"/>
        </w:rPr>
        <w:t>impugnar</w:t>
      </w:r>
      <w:r w:rsidRPr="00C7158C">
        <w:rPr>
          <w:rFonts w:ascii="Times New Roman" w:hAnsi="Times New Roman" w:cs="Times New Roman"/>
          <w:spacing w:val="25"/>
        </w:rPr>
        <w:t xml:space="preserve"> </w:t>
      </w:r>
      <w:r w:rsidRPr="00C7158C">
        <w:rPr>
          <w:rFonts w:ascii="Times New Roman" w:hAnsi="Times New Roman" w:cs="Times New Roman"/>
        </w:rPr>
        <w:t>o</w:t>
      </w:r>
      <w:r w:rsidRPr="00C7158C">
        <w:rPr>
          <w:rFonts w:ascii="Times New Roman" w:hAnsi="Times New Roman" w:cs="Times New Roman"/>
          <w:spacing w:val="25"/>
        </w:rPr>
        <w:t xml:space="preserve"> </w:t>
      </w:r>
      <w:r w:rsidRPr="00C7158C">
        <w:rPr>
          <w:rFonts w:ascii="Times New Roman" w:hAnsi="Times New Roman" w:cs="Times New Roman"/>
        </w:rPr>
        <w:t>julgamento</w:t>
      </w:r>
      <w:r w:rsidRPr="00C7158C">
        <w:rPr>
          <w:rFonts w:ascii="Times New Roman" w:hAnsi="Times New Roman" w:cs="Times New Roman"/>
          <w:spacing w:val="24"/>
        </w:rPr>
        <w:t xml:space="preserve"> </w:t>
      </w:r>
      <w:r w:rsidRPr="00C7158C">
        <w:rPr>
          <w:rFonts w:ascii="Times New Roman" w:hAnsi="Times New Roman" w:cs="Times New Roman"/>
        </w:rPr>
        <w:t>das</w:t>
      </w:r>
      <w:r w:rsidRPr="00C7158C">
        <w:rPr>
          <w:rFonts w:ascii="Times New Roman" w:hAnsi="Times New Roman" w:cs="Times New Roman"/>
          <w:spacing w:val="25"/>
        </w:rPr>
        <w:t xml:space="preserve"> </w:t>
      </w:r>
      <w:r w:rsidRPr="00C7158C">
        <w:rPr>
          <w:rFonts w:ascii="Times New Roman" w:hAnsi="Times New Roman" w:cs="Times New Roman"/>
        </w:rPr>
        <w:t>propostas</w:t>
      </w:r>
      <w:r w:rsidRPr="00C7158C">
        <w:rPr>
          <w:rFonts w:ascii="Times New Roman" w:hAnsi="Times New Roman" w:cs="Times New Roman"/>
          <w:spacing w:val="25"/>
        </w:rPr>
        <w:t xml:space="preserve"> </w:t>
      </w:r>
      <w:r w:rsidRPr="00C7158C">
        <w:rPr>
          <w:rFonts w:ascii="Times New Roman" w:hAnsi="Times New Roman" w:cs="Times New Roman"/>
        </w:rPr>
        <w:t>ou</w:t>
      </w:r>
      <w:r w:rsidRPr="00C7158C">
        <w:rPr>
          <w:rFonts w:ascii="Times New Roman" w:hAnsi="Times New Roman" w:cs="Times New Roman"/>
          <w:spacing w:val="25"/>
        </w:rPr>
        <w:t xml:space="preserve"> </w:t>
      </w:r>
      <w:r w:rsidRPr="00C7158C">
        <w:rPr>
          <w:rFonts w:ascii="Times New Roman" w:hAnsi="Times New Roman" w:cs="Times New Roman"/>
        </w:rPr>
        <w:t>o</w:t>
      </w:r>
      <w:r w:rsidRPr="00C7158C">
        <w:rPr>
          <w:rFonts w:ascii="Times New Roman" w:hAnsi="Times New Roman" w:cs="Times New Roman"/>
          <w:spacing w:val="25"/>
        </w:rPr>
        <w:t xml:space="preserve"> </w:t>
      </w:r>
      <w:r w:rsidRPr="00C7158C">
        <w:rPr>
          <w:rFonts w:ascii="Times New Roman" w:hAnsi="Times New Roman" w:cs="Times New Roman"/>
        </w:rPr>
        <w:t>ato</w:t>
      </w:r>
      <w:r w:rsidRPr="00C7158C">
        <w:rPr>
          <w:rFonts w:ascii="Times New Roman" w:hAnsi="Times New Roman" w:cs="Times New Roman"/>
          <w:spacing w:val="24"/>
        </w:rPr>
        <w:t xml:space="preserve"> </w:t>
      </w:r>
      <w:r w:rsidRPr="00C7158C">
        <w:rPr>
          <w:rFonts w:ascii="Times New Roman" w:hAnsi="Times New Roman" w:cs="Times New Roman"/>
        </w:rPr>
        <w:t>de</w:t>
      </w:r>
      <w:r w:rsidRPr="00C7158C">
        <w:rPr>
          <w:rFonts w:ascii="Times New Roman" w:hAnsi="Times New Roman" w:cs="Times New Roman"/>
          <w:spacing w:val="24"/>
        </w:rPr>
        <w:t xml:space="preserve"> </w:t>
      </w:r>
      <w:r w:rsidRPr="00C7158C">
        <w:rPr>
          <w:rFonts w:ascii="Times New Roman" w:hAnsi="Times New Roman" w:cs="Times New Roman"/>
        </w:rPr>
        <w:t>habilitação</w:t>
      </w:r>
      <w:r w:rsidRPr="00C7158C">
        <w:rPr>
          <w:rFonts w:ascii="Times New Roman" w:hAnsi="Times New Roman" w:cs="Times New Roman"/>
          <w:spacing w:val="25"/>
        </w:rPr>
        <w:t xml:space="preserve"> </w:t>
      </w:r>
      <w:r w:rsidRPr="00C7158C">
        <w:rPr>
          <w:rFonts w:ascii="Times New Roman" w:hAnsi="Times New Roman" w:cs="Times New Roman"/>
        </w:rPr>
        <w:t>ou inabilitação do licitante:</w:t>
      </w:r>
    </w:p>
    <w:p w14:paraId="5B64B2F9" w14:textId="77777777" w:rsidR="00224FA9" w:rsidRPr="00C7158C" w:rsidRDefault="00000000" w:rsidP="005C1EAC">
      <w:pPr>
        <w:pStyle w:val="PargrafodaLista"/>
        <w:numPr>
          <w:ilvl w:val="2"/>
          <w:numId w:val="2"/>
        </w:numPr>
        <w:tabs>
          <w:tab w:val="left" w:pos="940"/>
        </w:tabs>
        <w:spacing w:before="125"/>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8"/>
        </w:rPr>
        <w:t xml:space="preserve"> </w:t>
      </w:r>
      <w:r w:rsidRPr="00C7158C">
        <w:rPr>
          <w:rFonts w:ascii="Times New Roman" w:hAnsi="Times New Roman" w:cs="Times New Roman"/>
        </w:rPr>
        <w:t>intenção</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recorrer</w:t>
      </w:r>
      <w:r w:rsidRPr="00C7158C">
        <w:rPr>
          <w:rFonts w:ascii="Times New Roman" w:hAnsi="Times New Roman" w:cs="Times New Roman"/>
          <w:spacing w:val="-6"/>
        </w:rPr>
        <w:t xml:space="preserve"> </w:t>
      </w:r>
      <w:r w:rsidRPr="00C7158C">
        <w:rPr>
          <w:rFonts w:ascii="Times New Roman" w:hAnsi="Times New Roman" w:cs="Times New Roman"/>
        </w:rPr>
        <w:t>deverá</w:t>
      </w:r>
      <w:r w:rsidRPr="00C7158C">
        <w:rPr>
          <w:rFonts w:ascii="Times New Roman" w:hAnsi="Times New Roman" w:cs="Times New Roman"/>
          <w:spacing w:val="-4"/>
        </w:rPr>
        <w:t xml:space="preserve"> </w:t>
      </w:r>
      <w:r w:rsidRPr="00C7158C">
        <w:rPr>
          <w:rFonts w:ascii="Times New Roman" w:hAnsi="Times New Roman" w:cs="Times New Roman"/>
        </w:rPr>
        <w:t>ser</w:t>
      </w:r>
      <w:r w:rsidRPr="00C7158C">
        <w:rPr>
          <w:rFonts w:ascii="Times New Roman" w:hAnsi="Times New Roman" w:cs="Times New Roman"/>
          <w:spacing w:val="-6"/>
        </w:rPr>
        <w:t xml:space="preserve"> </w:t>
      </w:r>
      <w:r w:rsidRPr="00C7158C">
        <w:rPr>
          <w:rFonts w:ascii="Times New Roman" w:hAnsi="Times New Roman" w:cs="Times New Roman"/>
        </w:rPr>
        <w:t>manifestada</w:t>
      </w:r>
      <w:r w:rsidRPr="00C7158C">
        <w:rPr>
          <w:rFonts w:ascii="Times New Roman" w:hAnsi="Times New Roman" w:cs="Times New Roman"/>
          <w:spacing w:val="-4"/>
        </w:rPr>
        <w:t xml:space="preserve"> </w:t>
      </w:r>
      <w:r w:rsidRPr="00C7158C">
        <w:rPr>
          <w:rFonts w:ascii="Times New Roman" w:hAnsi="Times New Roman" w:cs="Times New Roman"/>
        </w:rPr>
        <w:t>imediatamente,</w:t>
      </w:r>
      <w:r w:rsidRPr="00C7158C">
        <w:rPr>
          <w:rFonts w:ascii="Times New Roman" w:hAnsi="Times New Roman" w:cs="Times New Roman"/>
          <w:spacing w:val="-3"/>
        </w:rPr>
        <w:t xml:space="preserve"> </w:t>
      </w:r>
      <w:r w:rsidRPr="00C7158C">
        <w:rPr>
          <w:rFonts w:ascii="Times New Roman" w:hAnsi="Times New Roman" w:cs="Times New Roman"/>
        </w:rPr>
        <w:t>sob</w:t>
      </w:r>
      <w:r w:rsidRPr="00C7158C">
        <w:rPr>
          <w:rFonts w:ascii="Times New Roman" w:hAnsi="Times New Roman" w:cs="Times New Roman"/>
          <w:spacing w:val="-6"/>
        </w:rPr>
        <w:t xml:space="preserve"> </w:t>
      </w:r>
      <w:r w:rsidRPr="00C7158C">
        <w:rPr>
          <w:rFonts w:ascii="Times New Roman" w:hAnsi="Times New Roman" w:cs="Times New Roman"/>
        </w:rPr>
        <w:t>pena</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6"/>
        </w:rPr>
        <w:t xml:space="preserve"> </w:t>
      </w:r>
      <w:r w:rsidRPr="00C7158C">
        <w:rPr>
          <w:rFonts w:ascii="Times New Roman" w:hAnsi="Times New Roman" w:cs="Times New Roman"/>
          <w:spacing w:val="-2"/>
        </w:rPr>
        <w:t>preclusão;</w:t>
      </w:r>
    </w:p>
    <w:p w14:paraId="4132EAED" w14:textId="77777777" w:rsidR="00224FA9" w:rsidRPr="00C7158C" w:rsidRDefault="00000000" w:rsidP="005C1EAC">
      <w:pPr>
        <w:pStyle w:val="PargrafodaLista"/>
        <w:numPr>
          <w:ilvl w:val="2"/>
          <w:numId w:val="2"/>
        </w:numPr>
        <w:tabs>
          <w:tab w:val="left" w:pos="940"/>
        </w:tabs>
        <w:spacing w:before="162"/>
        <w:ind w:left="567" w:firstLine="0"/>
        <w:rPr>
          <w:rFonts w:ascii="Times New Roman" w:hAnsi="Times New Roman" w:cs="Times New Roman"/>
        </w:rPr>
      </w:pP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prazo</w:t>
      </w:r>
      <w:r w:rsidRPr="00C7158C">
        <w:rPr>
          <w:rFonts w:ascii="Times New Roman" w:hAnsi="Times New Roman" w:cs="Times New Roman"/>
          <w:spacing w:val="-4"/>
        </w:rPr>
        <w:t xml:space="preserve"> </w:t>
      </w:r>
      <w:r w:rsidRPr="00C7158C">
        <w:rPr>
          <w:rFonts w:ascii="Times New Roman" w:hAnsi="Times New Roman" w:cs="Times New Roman"/>
        </w:rPr>
        <w:t>para</w:t>
      </w:r>
      <w:r w:rsidRPr="00C7158C">
        <w:rPr>
          <w:rFonts w:ascii="Times New Roman" w:hAnsi="Times New Roman" w:cs="Times New Roman"/>
          <w:spacing w:val="-3"/>
        </w:rPr>
        <w:t xml:space="preserve"> </w:t>
      </w:r>
      <w:r w:rsidRPr="00C7158C">
        <w:rPr>
          <w:rFonts w:ascii="Times New Roman" w:hAnsi="Times New Roman" w:cs="Times New Roman"/>
        </w:rPr>
        <w:t>a</w:t>
      </w:r>
      <w:r w:rsidRPr="00C7158C">
        <w:rPr>
          <w:rFonts w:ascii="Times New Roman" w:hAnsi="Times New Roman" w:cs="Times New Roman"/>
          <w:spacing w:val="-5"/>
        </w:rPr>
        <w:t xml:space="preserve"> </w:t>
      </w:r>
      <w:r w:rsidRPr="00C7158C">
        <w:rPr>
          <w:rFonts w:ascii="Times New Roman" w:hAnsi="Times New Roman" w:cs="Times New Roman"/>
        </w:rPr>
        <w:t>manifestação</w:t>
      </w:r>
      <w:r w:rsidRPr="00C7158C">
        <w:rPr>
          <w:rFonts w:ascii="Times New Roman" w:hAnsi="Times New Roman" w:cs="Times New Roman"/>
          <w:spacing w:val="-3"/>
        </w:rPr>
        <w:t xml:space="preserve"> </w:t>
      </w:r>
      <w:r w:rsidRPr="00C7158C">
        <w:rPr>
          <w:rFonts w:ascii="Times New Roman" w:hAnsi="Times New Roman" w:cs="Times New Roman"/>
        </w:rPr>
        <w:t>da</w:t>
      </w:r>
      <w:r w:rsidRPr="00C7158C">
        <w:rPr>
          <w:rFonts w:ascii="Times New Roman" w:hAnsi="Times New Roman" w:cs="Times New Roman"/>
          <w:spacing w:val="-3"/>
        </w:rPr>
        <w:t xml:space="preserve"> </w:t>
      </w:r>
      <w:r w:rsidRPr="00C7158C">
        <w:rPr>
          <w:rFonts w:ascii="Times New Roman" w:hAnsi="Times New Roman" w:cs="Times New Roman"/>
        </w:rPr>
        <w:t>intenção</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4"/>
        </w:rPr>
        <w:t xml:space="preserve"> </w:t>
      </w:r>
      <w:r w:rsidRPr="00C7158C">
        <w:rPr>
          <w:rFonts w:ascii="Times New Roman" w:hAnsi="Times New Roman" w:cs="Times New Roman"/>
        </w:rPr>
        <w:t>recorrer</w:t>
      </w:r>
      <w:r w:rsidRPr="00C7158C">
        <w:rPr>
          <w:rFonts w:ascii="Times New Roman" w:hAnsi="Times New Roman" w:cs="Times New Roman"/>
          <w:spacing w:val="-4"/>
        </w:rPr>
        <w:t xml:space="preserve"> </w:t>
      </w:r>
      <w:r w:rsidRPr="00C7158C">
        <w:rPr>
          <w:rFonts w:ascii="Times New Roman" w:hAnsi="Times New Roman" w:cs="Times New Roman"/>
        </w:rPr>
        <w:t>não</w:t>
      </w:r>
      <w:r w:rsidRPr="00C7158C">
        <w:rPr>
          <w:rFonts w:ascii="Times New Roman" w:hAnsi="Times New Roman" w:cs="Times New Roman"/>
          <w:spacing w:val="-3"/>
        </w:rPr>
        <w:t xml:space="preserve"> </w:t>
      </w:r>
      <w:r w:rsidRPr="00C7158C">
        <w:rPr>
          <w:rFonts w:ascii="Times New Roman" w:hAnsi="Times New Roman" w:cs="Times New Roman"/>
        </w:rPr>
        <w:t>será</w:t>
      </w:r>
      <w:r w:rsidRPr="00C7158C">
        <w:rPr>
          <w:rFonts w:ascii="Times New Roman" w:hAnsi="Times New Roman" w:cs="Times New Roman"/>
          <w:spacing w:val="-2"/>
        </w:rPr>
        <w:t xml:space="preserve"> </w:t>
      </w:r>
      <w:r w:rsidRPr="00C7158C">
        <w:rPr>
          <w:rFonts w:ascii="Times New Roman" w:hAnsi="Times New Roman" w:cs="Times New Roman"/>
        </w:rPr>
        <w:t>inferior</w:t>
      </w:r>
      <w:r w:rsidRPr="00C7158C">
        <w:rPr>
          <w:rFonts w:ascii="Times New Roman" w:hAnsi="Times New Roman" w:cs="Times New Roman"/>
          <w:spacing w:val="-4"/>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10</w:t>
      </w:r>
      <w:r w:rsidRPr="00C7158C">
        <w:rPr>
          <w:rFonts w:ascii="Times New Roman" w:hAnsi="Times New Roman" w:cs="Times New Roman"/>
          <w:spacing w:val="-4"/>
        </w:rPr>
        <w:t xml:space="preserve"> </w:t>
      </w:r>
      <w:r w:rsidRPr="00C7158C">
        <w:rPr>
          <w:rFonts w:ascii="Times New Roman" w:hAnsi="Times New Roman" w:cs="Times New Roman"/>
        </w:rPr>
        <w:t>(dez)</w:t>
      </w:r>
      <w:r w:rsidRPr="00C7158C">
        <w:rPr>
          <w:rFonts w:ascii="Times New Roman" w:hAnsi="Times New Roman" w:cs="Times New Roman"/>
          <w:spacing w:val="-6"/>
        </w:rPr>
        <w:t xml:space="preserve"> </w:t>
      </w:r>
      <w:r w:rsidRPr="00C7158C">
        <w:rPr>
          <w:rFonts w:ascii="Times New Roman" w:hAnsi="Times New Roman" w:cs="Times New Roman"/>
          <w:spacing w:val="-2"/>
        </w:rPr>
        <w:t>minutos.</w:t>
      </w:r>
    </w:p>
    <w:p w14:paraId="596B5239" w14:textId="77777777" w:rsidR="00224FA9" w:rsidRPr="00C7158C" w:rsidRDefault="00000000" w:rsidP="005C1EAC">
      <w:pPr>
        <w:pStyle w:val="PargrafodaLista"/>
        <w:numPr>
          <w:ilvl w:val="2"/>
          <w:numId w:val="2"/>
        </w:numPr>
        <w:tabs>
          <w:tab w:val="left" w:pos="940"/>
        </w:tabs>
        <w:spacing w:before="158" w:line="276" w:lineRule="auto"/>
        <w:ind w:left="567" w:right="89" w:firstLine="0"/>
        <w:rPr>
          <w:rFonts w:ascii="Times New Roman" w:hAnsi="Times New Roman" w:cs="Times New Roman"/>
        </w:rPr>
      </w:pPr>
      <w:r w:rsidRPr="00C7158C">
        <w:rPr>
          <w:rFonts w:ascii="Times New Roman" w:hAnsi="Times New Roman" w:cs="Times New Roman"/>
        </w:rPr>
        <w:t>o prazo para apresentação das razões recursais será iniciado na data de intimação ou de lavratura</w:t>
      </w:r>
      <w:r w:rsidRPr="00C7158C">
        <w:rPr>
          <w:rFonts w:ascii="Times New Roman" w:hAnsi="Times New Roman" w:cs="Times New Roman"/>
          <w:spacing w:val="40"/>
        </w:rPr>
        <w:t xml:space="preserve"> </w:t>
      </w:r>
      <w:r w:rsidRPr="00C7158C">
        <w:rPr>
          <w:rFonts w:ascii="Times New Roman" w:hAnsi="Times New Roman" w:cs="Times New Roman"/>
        </w:rPr>
        <w:t>da ata de habilitação ou inabilitação;</w:t>
      </w:r>
    </w:p>
    <w:p w14:paraId="053E4388" w14:textId="77777777" w:rsidR="00224FA9" w:rsidRPr="00C7158C" w:rsidRDefault="00000000" w:rsidP="005C1EAC">
      <w:pPr>
        <w:pStyle w:val="PargrafodaLista"/>
        <w:numPr>
          <w:ilvl w:val="2"/>
          <w:numId w:val="2"/>
        </w:numPr>
        <w:tabs>
          <w:tab w:val="left" w:pos="940"/>
        </w:tabs>
        <w:spacing w:before="122" w:line="273" w:lineRule="auto"/>
        <w:ind w:left="567" w:right="82" w:firstLine="0"/>
        <w:rPr>
          <w:rFonts w:ascii="Times New Roman" w:hAnsi="Times New Roman" w:cs="Times New Roman"/>
        </w:rPr>
      </w:pPr>
      <w:r w:rsidRPr="00C7158C">
        <w:rPr>
          <w:rFonts w:ascii="Times New Roman" w:hAnsi="Times New Roman" w:cs="Times New Roman"/>
        </w:rPr>
        <w:t xml:space="preserve">na hipótese de adoção da inversão de fases prevista no </w:t>
      </w:r>
      <w:hyperlink r:id="rId54" w:anchor="art17§1">
        <w:r w:rsidR="00224FA9" w:rsidRPr="00C7158C">
          <w:rPr>
            <w:rFonts w:ascii="Times New Roman" w:hAnsi="Times New Roman" w:cs="Times New Roman"/>
            <w:color w:val="0000FF"/>
            <w:u w:val="single" w:color="0000FF"/>
          </w:rPr>
          <w:t>§ 1º do art. 17 da Lei nº 14.133, de 2021</w:t>
        </w:r>
        <w:r w:rsidR="00224FA9" w:rsidRPr="00C7158C">
          <w:rPr>
            <w:rFonts w:ascii="Times New Roman" w:hAnsi="Times New Roman" w:cs="Times New Roman"/>
          </w:rPr>
          <w:t>,</w:t>
        </w:r>
      </w:hyperlink>
      <w:r w:rsidRPr="00C7158C">
        <w:rPr>
          <w:rFonts w:ascii="Times New Roman" w:hAnsi="Times New Roman" w:cs="Times New Roman"/>
        </w:rPr>
        <w:t xml:space="preserve"> o prazo para apresentação das razões recursais será iniciado na data de intimação da ata de julgamento.</w:t>
      </w:r>
    </w:p>
    <w:p w14:paraId="40B15E52" w14:textId="77777777" w:rsidR="00224FA9" w:rsidRPr="00C7158C" w:rsidRDefault="00000000" w:rsidP="005C1EAC">
      <w:pPr>
        <w:pStyle w:val="PargrafodaLista"/>
        <w:numPr>
          <w:ilvl w:val="1"/>
          <w:numId w:val="2"/>
        </w:numPr>
        <w:tabs>
          <w:tab w:val="left" w:pos="940"/>
        </w:tabs>
        <w:spacing w:before="124"/>
        <w:ind w:left="567" w:firstLine="0"/>
        <w:rPr>
          <w:rFonts w:ascii="Times New Roman" w:hAnsi="Times New Roman" w:cs="Times New Roman"/>
        </w:rPr>
      </w:pPr>
      <w:r w:rsidRPr="00C7158C">
        <w:rPr>
          <w:rFonts w:ascii="Times New Roman" w:hAnsi="Times New Roman" w:cs="Times New Roman"/>
        </w:rPr>
        <w:t>Os</w:t>
      </w:r>
      <w:r w:rsidRPr="00C7158C">
        <w:rPr>
          <w:rFonts w:ascii="Times New Roman" w:hAnsi="Times New Roman" w:cs="Times New Roman"/>
          <w:spacing w:val="-6"/>
        </w:rPr>
        <w:t xml:space="preserve"> </w:t>
      </w:r>
      <w:r w:rsidRPr="00C7158C">
        <w:rPr>
          <w:rFonts w:ascii="Times New Roman" w:hAnsi="Times New Roman" w:cs="Times New Roman"/>
        </w:rPr>
        <w:t>recursos</w:t>
      </w:r>
      <w:r w:rsidRPr="00C7158C">
        <w:rPr>
          <w:rFonts w:ascii="Times New Roman" w:hAnsi="Times New Roman" w:cs="Times New Roman"/>
          <w:spacing w:val="-7"/>
        </w:rPr>
        <w:t xml:space="preserve"> </w:t>
      </w:r>
      <w:r w:rsidRPr="00C7158C">
        <w:rPr>
          <w:rFonts w:ascii="Times New Roman" w:hAnsi="Times New Roman" w:cs="Times New Roman"/>
        </w:rPr>
        <w:t>deverão</w:t>
      </w:r>
      <w:r w:rsidRPr="00C7158C">
        <w:rPr>
          <w:rFonts w:ascii="Times New Roman" w:hAnsi="Times New Roman" w:cs="Times New Roman"/>
          <w:spacing w:val="-5"/>
        </w:rPr>
        <w:t xml:space="preserve"> </w:t>
      </w:r>
      <w:r w:rsidRPr="00C7158C">
        <w:rPr>
          <w:rFonts w:ascii="Times New Roman" w:hAnsi="Times New Roman" w:cs="Times New Roman"/>
        </w:rPr>
        <w:t>ser</w:t>
      </w:r>
      <w:r w:rsidRPr="00C7158C">
        <w:rPr>
          <w:rFonts w:ascii="Times New Roman" w:hAnsi="Times New Roman" w:cs="Times New Roman"/>
          <w:spacing w:val="-4"/>
        </w:rPr>
        <w:t xml:space="preserve"> </w:t>
      </w:r>
      <w:r w:rsidRPr="00C7158C">
        <w:rPr>
          <w:rFonts w:ascii="Times New Roman" w:hAnsi="Times New Roman" w:cs="Times New Roman"/>
        </w:rPr>
        <w:t>encaminhados</w:t>
      </w:r>
      <w:r w:rsidRPr="00C7158C">
        <w:rPr>
          <w:rFonts w:ascii="Times New Roman" w:hAnsi="Times New Roman" w:cs="Times New Roman"/>
          <w:spacing w:val="-5"/>
        </w:rPr>
        <w:t xml:space="preserve"> </w:t>
      </w:r>
      <w:r w:rsidRPr="00C7158C">
        <w:rPr>
          <w:rFonts w:ascii="Times New Roman" w:hAnsi="Times New Roman" w:cs="Times New Roman"/>
        </w:rPr>
        <w:t>em</w:t>
      </w:r>
      <w:r w:rsidRPr="00C7158C">
        <w:rPr>
          <w:rFonts w:ascii="Times New Roman" w:hAnsi="Times New Roman" w:cs="Times New Roman"/>
          <w:spacing w:val="-7"/>
        </w:rPr>
        <w:t xml:space="preserve"> </w:t>
      </w:r>
      <w:r w:rsidRPr="00C7158C">
        <w:rPr>
          <w:rFonts w:ascii="Times New Roman" w:hAnsi="Times New Roman" w:cs="Times New Roman"/>
        </w:rPr>
        <w:t>campo</w:t>
      </w:r>
      <w:r w:rsidRPr="00C7158C">
        <w:rPr>
          <w:rFonts w:ascii="Times New Roman" w:hAnsi="Times New Roman" w:cs="Times New Roman"/>
          <w:spacing w:val="-7"/>
        </w:rPr>
        <w:t xml:space="preserve"> </w:t>
      </w:r>
      <w:r w:rsidRPr="00C7158C">
        <w:rPr>
          <w:rFonts w:ascii="Times New Roman" w:hAnsi="Times New Roman" w:cs="Times New Roman"/>
        </w:rPr>
        <w:t>próprio</w:t>
      </w:r>
      <w:r w:rsidRPr="00C7158C">
        <w:rPr>
          <w:rFonts w:ascii="Times New Roman" w:hAnsi="Times New Roman" w:cs="Times New Roman"/>
          <w:spacing w:val="-5"/>
        </w:rPr>
        <w:t xml:space="preserve"> </w:t>
      </w:r>
      <w:r w:rsidRPr="00C7158C">
        <w:rPr>
          <w:rFonts w:ascii="Times New Roman" w:hAnsi="Times New Roman" w:cs="Times New Roman"/>
        </w:rPr>
        <w:t>do</w:t>
      </w:r>
      <w:r w:rsidRPr="00C7158C">
        <w:rPr>
          <w:rFonts w:ascii="Times New Roman" w:hAnsi="Times New Roman" w:cs="Times New Roman"/>
          <w:spacing w:val="-4"/>
        </w:rPr>
        <w:t xml:space="preserve"> </w:t>
      </w:r>
      <w:r w:rsidRPr="00C7158C">
        <w:rPr>
          <w:rFonts w:ascii="Times New Roman" w:hAnsi="Times New Roman" w:cs="Times New Roman"/>
          <w:spacing w:val="-2"/>
        </w:rPr>
        <w:t>sistema.</w:t>
      </w:r>
    </w:p>
    <w:p w14:paraId="6F7C462E" w14:textId="77777777" w:rsidR="00224FA9" w:rsidRPr="00C7158C" w:rsidRDefault="00000000" w:rsidP="005C1EAC">
      <w:pPr>
        <w:pStyle w:val="PargrafodaLista"/>
        <w:numPr>
          <w:ilvl w:val="1"/>
          <w:numId w:val="2"/>
        </w:numPr>
        <w:tabs>
          <w:tab w:val="left" w:pos="936"/>
        </w:tabs>
        <w:spacing w:before="161" w:line="276" w:lineRule="auto"/>
        <w:ind w:left="567" w:right="86" w:firstLine="0"/>
        <w:rPr>
          <w:rFonts w:ascii="Times New Roman" w:hAnsi="Times New Roman" w:cs="Times New Roman"/>
        </w:rPr>
      </w:pPr>
      <w:r w:rsidRPr="00C7158C">
        <w:rPr>
          <w:rFonts w:ascii="Times New Roman"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D9D3D1D" w14:textId="77777777" w:rsidR="00224FA9" w:rsidRPr="00C7158C"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C7158C">
        <w:rPr>
          <w:rFonts w:ascii="Times New Roman" w:hAnsi="Times New Roman" w:cs="Times New Roman"/>
        </w:rPr>
        <w:t>Os</w:t>
      </w:r>
      <w:r w:rsidRPr="00C7158C">
        <w:rPr>
          <w:rFonts w:ascii="Times New Roman" w:hAnsi="Times New Roman" w:cs="Times New Roman"/>
          <w:spacing w:val="-3"/>
        </w:rPr>
        <w:t xml:space="preserve"> </w:t>
      </w:r>
      <w:r w:rsidRPr="00C7158C">
        <w:rPr>
          <w:rFonts w:ascii="Times New Roman" w:hAnsi="Times New Roman" w:cs="Times New Roman"/>
        </w:rPr>
        <w:t>recursos</w:t>
      </w:r>
      <w:r w:rsidRPr="00C7158C">
        <w:rPr>
          <w:rFonts w:ascii="Times New Roman" w:hAnsi="Times New Roman" w:cs="Times New Roman"/>
          <w:spacing w:val="-4"/>
        </w:rPr>
        <w:t xml:space="preserve"> </w:t>
      </w:r>
      <w:r w:rsidRPr="00C7158C">
        <w:rPr>
          <w:rFonts w:ascii="Times New Roman" w:hAnsi="Times New Roman" w:cs="Times New Roman"/>
        </w:rPr>
        <w:t>interpostos</w:t>
      </w:r>
      <w:r w:rsidRPr="00C7158C">
        <w:rPr>
          <w:rFonts w:ascii="Times New Roman" w:hAnsi="Times New Roman" w:cs="Times New Roman"/>
          <w:spacing w:val="-6"/>
        </w:rPr>
        <w:t xml:space="preserve"> </w:t>
      </w:r>
      <w:r w:rsidRPr="00C7158C">
        <w:rPr>
          <w:rFonts w:ascii="Times New Roman" w:hAnsi="Times New Roman" w:cs="Times New Roman"/>
        </w:rPr>
        <w:t>fora</w:t>
      </w:r>
      <w:r w:rsidRPr="00C7158C">
        <w:rPr>
          <w:rFonts w:ascii="Times New Roman" w:hAnsi="Times New Roman" w:cs="Times New Roman"/>
          <w:spacing w:val="-4"/>
        </w:rPr>
        <w:t xml:space="preserve"> </w:t>
      </w:r>
      <w:r w:rsidRPr="00C7158C">
        <w:rPr>
          <w:rFonts w:ascii="Times New Roman" w:hAnsi="Times New Roman" w:cs="Times New Roman"/>
        </w:rPr>
        <w:t>do</w:t>
      </w:r>
      <w:r w:rsidRPr="00C7158C">
        <w:rPr>
          <w:rFonts w:ascii="Times New Roman" w:hAnsi="Times New Roman" w:cs="Times New Roman"/>
          <w:spacing w:val="-4"/>
        </w:rPr>
        <w:t xml:space="preserve"> </w:t>
      </w:r>
      <w:r w:rsidRPr="00C7158C">
        <w:rPr>
          <w:rFonts w:ascii="Times New Roman" w:hAnsi="Times New Roman" w:cs="Times New Roman"/>
        </w:rPr>
        <w:t>prazo</w:t>
      </w:r>
      <w:r w:rsidRPr="00C7158C">
        <w:rPr>
          <w:rFonts w:ascii="Times New Roman" w:hAnsi="Times New Roman" w:cs="Times New Roman"/>
          <w:spacing w:val="-4"/>
        </w:rPr>
        <w:t xml:space="preserve"> </w:t>
      </w:r>
      <w:r w:rsidRPr="00C7158C">
        <w:rPr>
          <w:rFonts w:ascii="Times New Roman" w:hAnsi="Times New Roman" w:cs="Times New Roman"/>
        </w:rPr>
        <w:t>não</w:t>
      </w:r>
      <w:r w:rsidRPr="00C7158C">
        <w:rPr>
          <w:rFonts w:ascii="Times New Roman" w:hAnsi="Times New Roman" w:cs="Times New Roman"/>
          <w:spacing w:val="-6"/>
        </w:rPr>
        <w:t xml:space="preserve"> </w:t>
      </w:r>
      <w:r w:rsidRPr="00C7158C">
        <w:rPr>
          <w:rFonts w:ascii="Times New Roman" w:hAnsi="Times New Roman" w:cs="Times New Roman"/>
        </w:rPr>
        <w:t>serão</w:t>
      </w:r>
      <w:r w:rsidRPr="00C7158C">
        <w:rPr>
          <w:rFonts w:ascii="Times New Roman" w:hAnsi="Times New Roman" w:cs="Times New Roman"/>
          <w:spacing w:val="-6"/>
        </w:rPr>
        <w:t xml:space="preserve"> </w:t>
      </w:r>
      <w:r w:rsidRPr="00C7158C">
        <w:rPr>
          <w:rFonts w:ascii="Times New Roman" w:hAnsi="Times New Roman" w:cs="Times New Roman"/>
          <w:spacing w:val="-2"/>
        </w:rPr>
        <w:t>conhecidos.</w:t>
      </w:r>
    </w:p>
    <w:p w14:paraId="643E3250" w14:textId="77777777" w:rsidR="00224FA9" w:rsidRPr="00C7158C" w:rsidRDefault="00000000" w:rsidP="005C1EAC">
      <w:pPr>
        <w:pStyle w:val="PargrafodaLista"/>
        <w:numPr>
          <w:ilvl w:val="1"/>
          <w:numId w:val="2"/>
        </w:numPr>
        <w:tabs>
          <w:tab w:val="left" w:pos="936"/>
        </w:tabs>
        <w:spacing w:before="161" w:line="276" w:lineRule="auto"/>
        <w:ind w:left="567" w:right="89" w:firstLine="0"/>
        <w:rPr>
          <w:rFonts w:ascii="Times New Roman" w:hAnsi="Times New Roman" w:cs="Times New Roman"/>
        </w:rPr>
      </w:pPr>
      <w:r w:rsidRPr="00C7158C">
        <w:rPr>
          <w:rFonts w:ascii="Times New Roman" w:hAnsi="Times New Roman" w:cs="Times New Roman"/>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11D0A6B" w14:textId="77777777" w:rsidR="00224FA9" w:rsidRPr="00C7158C"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C7158C">
        <w:rPr>
          <w:rFonts w:ascii="Times New Roman" w:hAnsi="Times New Roman" w:cs="Times New Roman"/>
        </w:rPr>
        <w:t>O recurso e o pedido de reconsideração terão efeito suspensivo do ato ou da decisão recorrida até que sobrevenha decisão final da autoridade competente.</w:t>
      </w:r>
    </w:p>
    <w:p w14:paraId="12257F2B" w14:textId="77777777" w:rsidR="00224FA9" w:rsidRPr="00C7158C" w:rsidRDefault="00000000" w:rsidP="005C1EAC">
      <w:pPr>
        <w:pStyle w:val="PargrafodaLista"/>
        <w:numPr>
          <w:ilvl w:val="1"/>
          <w:numId w:val="2"/>
        </w:numPr>
        <w:tabs>
          <w:tab w:val="left" w:pos="936"/>
        </w:tabs>
        <w:spacing w:before="122"/>
        <w:ind w:left="567" w:firstLine="0"/>
        <w:rPr>
          <w:rFonts w:ascii="Times New Roman" w:hAnsi="Times New Roman" w:cs="Times New Roman"/>
        </w:rPr>
      </w:pPr>
      <w:r w:rsidRPr="00C7158C">
        <w:rPr>
          <w:rFonts w:ascii="Times New Roman" w:hAnsi="Times New Roman" w:cs="Times New Roman"/>
        </w:rPr>
        <w:t>O</w:t>
      </w:r>
      <w:r w:rsidRPr="00C7158C">
        <w:rPr>
          <w:rFonts w:ascii="Times New Roman" w:hAnsi="Times New Roman" w:cs="Times New Roman"/>
          <w:spacing w:val="-7"/>
        </w:rPr>
        <w:t xml:space="preserve"> </w:t>
      </w:r>
      <w:r w:rsidRPr="00C7158C">
        <w:rPr>
          <w:rFonts w:ascii="Times New Roman" w:hAnsi="Times New Roman" w:cs="Times New Roman"/>
        </w:rPr>
        <w:t>acolhimento</w:t>
      </w:r>
      <w:r w:rsidRPr="00C7158C">
        <w:rPr>
          <w:rFonts w:ascii="Times New Roman" w:hAnsi="Times New Roman" w:cs="Times New Roman"/>
          <w:spacing w:val="-6"/>
        </w:rPr>
        <w:t xml:space="preserve"> </w:t>
      </w:r>
      <w:r w:rsidRPr="00C7158C">
        <w:rPr>
          <w:rFonts w:ascii="Times New Roman" w:hAnsi="Times New Roman" w:cs="Times New Roman"/>
        </w:rPr>
        <w:t>do</w:t>
      </w:r>
      <w:r w:rsidRPr="00C7158C">
        <w:rPr>
          <w:rFonts w:ascii="Times New Roman" w:hAnsi="Times New Roman" w:cs="Times New Roman"/>
          <w:spacing w:val="-4"/>
        </w:rPr>
        <w:t xml:space="preserve"> </w:t>
      </w:r>
      <w:r w:rsidRPr="00C7158C">
        <w:rPr>
          <w:rFonts w:ascii="Times New Roman" w:hAnsi="Times New Roman" w:cs="Times New Roman"/>
        </w:rPr>
        <w:t>recurso</w:t>
      </w:r>
      <w:r w:rsidRPr="00C7158C">
        <w:rPr>
          <w:rFonts w:ascii="Times New Roman" w:hAnsi="Times New Roman" w:cs="Times New Roman"/>
          <w:spacing w:val="-4"/>
        </w:rPr>
        <w:t xml:space="preserve"> </w:t>
      </w:r>
      <w:r w:rsidRPr="00C7158C">
        <w:rPr>
          <w:rFonts w:ascii="Times New Roman" w:hAnsi="Times New Roman" w:cs="Times New Roman"/>
        </w:rPr>
        <w:t>invalida</w:t>
      </w:r>
      <w:r w:rsidRPr="00C7158C">
        <w:rPr>
          <w:rFonts w:ascii="Times New Roman" w:hAnsi="Times New Roman" w:cs="Times New Roman"/>
          <w:spacing w:val="-4"/>
        </w:rPr>
        <w:t xml:space="preserve"> </w:t>
      </w:r>
      <w:r w:rsidRPr="00C7158C">
        <w:rPr>
          <w:rFonts w:ascii="Times New Roman" w:hAnsi="Times New Roman" w:cs="Times New Roman"/>
        </w:rPr>
        <w:t>tão</w:t>
      </w:r>
      <w:r w:rsidRPr="00C7158C">
        <w:rPr>
          <w:rFonts w:ascii="Times New Roman" w:hAnsi="Times New Roman" w:cs="Times New Roman"/>
          <w:spacing w:val="-4"/>
        </w:rPr>
        <w:t xml:space="preserve"> </w:t>
      </w:r>
      <w:r w:rsidRPr="00C7158C">
        <w:rPr>
          <w:rFonts w:ascii="Times New Roman" w:hAnsi="Times New Roman" w:cs="Times New Roman"/>
        </w:rPr>
        <w:t>somente</w:t>
      </w:r>
      <w:r w:rsidRPr="00C7158C">
        <w:rPr>
          <w:rFonts w:ascii="Times New Roman" w:hAnsi="Times New Roman" w:cs="Times New Roman"/>
          <w:spacing w:val="-6"/>
        </w:rPr>
        <w:t xml:space="preserve"> </w:t>
      </w:r>
      <w:r w:rsidRPr="00C7158C">
        <w:rPr>
          <w:rFonts w:ascii="Times New Roman" w:hAnsi="Times New Roman" w:cs="Times New Roman"/>
        </w:rPr>
        <w:t>os</w:t>
      </w:r>
      <w:r w:rsidRPr="00C7158C">
        <w:rPr>
          <w:rFonts w:ascii="Times New Roman" w:hAnsi="Times New Roman" w:cs="Times New Roman"/>
          <w:spacing w:val="-4"/>
        </w:rPr>
        <w:t xml:space="preserve"> </w:t>
      </w:r>
      <w:r w:rsidRPr="00C7158C">
        <w:rPr>
          <w:rFonts w:ascii="Times New Roman" w:hAnsi="Times New Roman" w:cs="Times New Roman"/>
        </w:rPr>
        <w:t>atos</w:t>
      </w:r>
      <w:r w:rsidRPr="00C7158C">
        <w:rPr>
          <w:rFonts w:ascii="Times New Roman" w:hAnsi="Times New Roman" w:cs="Times New Roman"/>
          <w:spacing w:val="-4"/>
        </w:rPr>
        <w:t xml:space="preserve"> </w:t>
      </w:r>
      <w:r w:rsidRPr="00C7158C">
        <w:rPr>
          <w:rFonts w:ascii="Times New Roman" w:hAnsi="Times New Roman" w:cs="Times New Roman"/>
        </w:rPr>
        <w:t>insuscetíveis</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spacing w:val="-2"/>
        </w:rPr>
        <w:t>aproveitamento.</w:t>
      </w:r>
    </w:p>
    <w:p w14:paraId="438C555C" w14:textId="77777777" w:rsidR="00224FA9" w:rsidRPr="00C7158C" w:rsidRDefault="00000000" w:rsidP="005C1EAC">
      <w:pPr>
        <w:pStyle w:val="PargrafodaLista"/>
        <w:numPr>
          <w:ilvl w:val="1"/>
          <w:numId w:val="2"/>
        </w:numPr>
        <w:tabs>
          <w:tab w:val="left" w:pos="936"/>
        </w:tabs>
        <w:spacing w:before="159" w:line="276" w:lineRule="auto"/>
        <w:ind w:left="567" w:right="91" w:firstLine="0"/>
        <w:rPr>
          <w:rFonts w:ascii="Times New Roman" w:hAnsi="Times New Roman" w:cs="Times New Roman"/>
        </w:rPr>
      </w:pPr>
      <w:r w:rsidRPr="00C7158C">
        <w:rPr>
          <w:rFonts w:ascii="Times New Roman" w:hAnsi="Times New Roman" w:cs="Times New Roman"/>
        </w:rPr>
        <w:t>Os autos do processo permanecerão com vista franqueada aos interessados na sede da Secretaria</w:t>
      </w:r>
      <w:r w:rsidRPr="00C7158C">
        <w:rPr>
          <w:rFonts w:ascii="Times New Roman" w:hAnsi="Times New Roman" w:cs="Times New Roman"/>
          <w:spacing w:val="40"/>
        </w:rPr>
        <w:t xml:space="preserve"> </w:t>
      </w:r>
      <w:r w:rsidRPr="00C7158C">
        <w:rPr>
          <w:rFonts w:ascii="Times New Roman" w:hAnsi="Times New Roman" w:cs="Times New Roman"/>
        </w:rPr>
        <w:t>de Administração situada no endereço indicado no preâmbulo.</w:t>
      </w:r>
    </w:p>
    <w:p w14:paraId="79B381DC" w14:textId="77777777" w:rsidR="00224FA9" w:rsidRPr="00C7158C" w:rsidRDefault="00000000" w:rsidP="005C1EAC">
      <w:pPr>
        <w:pStyle w:val="PargrafodaLista"/>
        <w:numPr>
          <w:ilvl w:val="0"/>
          <w:numId w:val="2"/>
        </w:numPr>
        <w:tabs>
          <w:tab w:val="left" w:pos="652"/>
        </w:tabs>
        <w:spacing w:before="241"/>
        <w:ind w:left="567" w:firstLine="0"/>
        <w:rPr>
          <w:rFonts w:ascii="Times New Roman" w:hAnsi="Times New Roman" w:cs="Times New Roman"/>
          <w:b/>
          <w:bCs/>
        </w:rPr>
      </w:pPr>
      <w:r w:rsidRPr="00C7158C">
        <w:rPr>
          <w:rFonts w:ascii="Times New Roman" w:hAnsi="Times New Roman" w:cs="Times New Roman"/>
          <w:b/>
          <w:bCs/>
          <w:spacing w:val="-2"/>
        </w:rPr>
        <w:t>DAS</w:t>
      </w:r>
      <w:r w:rsidRPr="00C7158C">
        <w:rPr>
          <w:rFonts w:ascii="Times New Roman" w:hAnsi="Times New Roman" w:cs="Times New Roman"/>
          <w:b/>
          <w:bCs/>
          <w:spacing w:val="-8"/>
        </w:rPr>
        <w:t xml:space="preserve"> </w:t>
      </w:r>
      <w:r w:rsidRPr="00C7158C">
        <w:rPr>
          <w:rFonts w:ascii="Times New Roman" w:hAnsi="Times New Roman" w:cs="Times New Roman"/>
          <w:b/>
          <w:bCs/>
          <w:spacing w:val="-2"/>
        </w:rPr>
        <w:t>INFRAÇÕES</w:t>
      </w:r>
      <w:r w:rsidRPr="00C7158C">
        <w:rPr>
          <w:rFonts w:ascii="Times New Roman" w:hAnsi="Times New Roman" w:cs="Times New Roman"/>
          <w:b/>
          <w:bCs/>
          <w:spacing w:val="-8"/>
        </w:rPr>
        <w:t xml:space="preserve"> </w:t>
      </w:r>
      <w:r w:rsidRPr="00C7158C">
        <w:rPr>
          <w:rFonts w:ascii="Times New Roman" w:hAnsi="Times New Roman" w:cs="Times New Roman"/>
          <w:b/>
          <w:bCs/>
          <w:spacing w:val="-2"/>
        </w:rPr>
        <w:t>ADMINISTRATIVAS</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E</w:t>
      </w:r>
      <w:r w:rsidRPr="00C7158C">
        <w:rPr>
          <w:rFonts w:ascii="Times New Roman" w:hAnsi="Times New Roman" w:cs="Times New Roman"/>
          <w:b/>
          <w:bCs/>
          <w:spacing w:val="-7"/>
        </w:rPr>
        <w:t xml:space="preserve"> </w:t>
      </w:r>
      <w:r w:rsidRPr="00C7158C">
        <w:rPr>
          <w:rFonts w:ascii="Times New Roman" w:hAnsi="Times New Roman" w:cs="Times New Roman"/>
          <w:b/>
          <w:bCs/>
          <w:spacing w:val="-2"/>
        </w:rPr>
        <w:t>SANÇÕES</w:t>
      </w:r>
    </w:p>
    <w:p w14:paraId="7689D426" w14:textId="77777777" w:rsidR="00224FA9" w:rsidRPr="00C7158C" w:rsidRDefault="00000000" w:rsidP="005C1EAC">
      <w:pPr>
        <w:pStyle w:val="PargrafodaLista"/>
        <w:numPr>
          <w:ilvl w:val="1"/>
          <w:numId w:val="2"/>
        </w:numPr>
        <w:tabs>
          <w:tab w:val="left" w:pos="936"/>
        </w:tabs>
        <w:spacing w:before="159"/>
        <w:ind w:left="567" w:firstLine="0"/>
        <w:rPr>
          <w:rFonts w:ascii="Times New Roman" w:hAnsi="Times New Roman" w:cs="Times New Roman"/>
        </w:rPr>
      </w:pPr>
      <w:r w:rsidRPr="00C7158C">
        <w:rPr>
          <w:rFonts w:ascii="Times New Roman" w:hAnsi="Times New Roman" w:cs="Times New Roman"/>
        </w:rPr>
        <w:t>Comete</w:t>
      </w:r>
      <w:r w:rsidRPr="00C7158C">
        <w:rPr>
          <w:rFonts w:ascii="Times New Roman" w:hAnsi="Times New Roman" w:cs="Times New Roman"/>
          <w:spacing w:val="-8"/>
        </w:rPr>
        <w:t xml:space="preserve"> </w:t>
      </w:r>
      <w:r w:rsidRPr="00C7158C">
        <w:rPr>
          <w:rFonts w:ascii="Times New Roman" w:hAnsi="Times New Roman" w:cs="Times New Roman"/>
        </w:rPr>
        <w:t>infração</w:t>
      </w:r>
      <w:r w:rsidRPr="00C7158C">
        <w:rPr>
          <w:rFonts w:ascii="Times New Roman" w:hAnsi="Times New Roman" w:cs="Times New Roman"/>
          <w:spacing w:val="-4"/>
        </w:rPr>
        <w:t xml:space="preserve"> </w:t>
      </w:r>
      <w:r w:rsidRPr="00C7158C">
        <w:rPr>
          <w:rFonts w:ascii="Times New Roman" w:hAnsi="Times New Roman" w:cs="Times New Roman"/>
        </w:rPr>
        <w:t>administrativa,</w:t>
      </w:r>
      <w:r w:rsidRPr="00C7158C">
        <w:rPr>
          <w:rFonts w:ascii="Times New Roman" w:hAnsi="Times New Roman" w:cs="Times New Roman"/>
          <w:spacing w:val="-4"/>
        </w:rPr>
        <w:t xml:space="preserve"> </w:t>
      </w:r>
      <w:r w:rsidRPr="00C7158C">
        <w:rPr>
          <w:rFonts w:ascii="Times New Roman" w:hAnsi="Times New Roman" w:cs="Times New Roman"/>
        </w:rPr>
        <w:t>nos</w:t>
      </w:r>
      <w:r w:rsidRPr="00C7158C">
        <w:rPr>
          <w:rFonts w:ascii="Times New Roman" w:hAnsi="Times New Roman" w:cs="Times New Roman"/>
          <w:spacing w:val="-3"/>
        </w:rPr>
        <w:t xml:space="preserve"> </w:t>
      </w:r>
      <w:r w:rsidRPr="00C7158C">
        <w:rPr>
          <w:rFonts w:ascii="Times New Roman" w:hAnsi="Times New Roman" w:cs="Times New Roman"/>
        </w:rPr>
        <w:t>termos</w:t>
      </w:r>
      <w:r w:rsidRPr="00C7158C">
        <w:rPr>
          <w:rFonts w:ascii="Times New Roman" w:hAnsi="Times New Roman" w:cs="Times New Roman"/>
          <w:spacing w:val="-4"/>
        </w:rPr>
        <w:t xml:space="preserve"> </w:t>
      </w:r>
      <w:r w:rsidRPr="00C7158C">
        <w:rPr>
          <w:rFonts w:ascii="Times New Roman" w:hAnsi="Times New Roman" w:cs="Times New Roman"/>
        </w:rPr>
        <w:t>da</w:t>
      </w:r>
      <w:r w:rsidRPr="00C7158C">
        <w:rPr>
          <w:rFonts w:ascii="Times New Roman" w:hAnsi="Times New Roman" w:cs="Times New Roman"/>
          <w:spacing w:val="-5"/>
        </w:rPr>
        <w:t xml:space="preserve"> </w:t>
      </w:r>
      <w:r w:rsidRPr="00C7158C">
        <w:rPr>
          <w:rFonts w:ascii="Times New Roman" w:hAnsi="Times New Roman" w:cs="Times New Roman"/>
        </w:rPr>
        <w:t>lei,</w:t>
      </w:r>
      <w:r w:rsidRPr="00C7158C">
        <w:rPr>
          <w:rFonts w:ascii="Times New Roman" w:hAnsi="Times New Roman" w:cs="Times New Roman"/>
          <w:spacing w:val="-5"/>
        </w:rPr>
        <w:t xml:space="preserve"> </w:t>
      </w:r>
      <w:r w:rsidRPr="00C7158C">
        <w:rPr>
          <w:rFonts w:ascii="Times New Roman" w:hAnsi="Times New Roman" w:cs="Times New Roman"/>
        </w:rPr>
        <w:t>o</w:t>
      </w:r>
      <w:r w:rsidRPr="00C7158C">
        <w:rPr>
          <w:rFonts w:ascii="Times New Roman" w:hAnsi="Times New Roman" w:cs="Times New Roman"/>
          <w:spacing w:val="-4"/>
        </w:rPr>
        <w:t xml:space="preserve"> </w:t>
      </w:r>
      <w:r w:rsidRPr="00C7158C">
        <w:rPr>
          <w:rFonts w:ascii="Times New Roman" w:hAnsi="Times New Roman" w:cs="Times New Roman"/>
        </w:rPr>
        <w:t>licitante</w:t>
      </w:r>
      <w:r w:rsidRPr="00C7158C">
        <w:rPr>
          <w:rFonts w:ascii="Times New Roman" w:hAnsi="Times New Roman" w:cs="Times New Roman"/>
          <w:spacing w:val="-5"/>
        </w:rPr>
        <w:t xml:space="preserve"> </w:t>
      </w:r>
      <w:r w:rsidRPr="00C7158C">
        <w:rPr>
          <w:rFonts w:ascii="Times New Roman" w:hAnsi="Times New Roman" w:cs="Times New Roman"/>
        </w:rPr>
        <w:t>que,</w:t>
      </w:r>
      <w:r w:rsidRPr="00C7158C">
        <w:rPr>
          <w:rFonts w:ascii="Times New Roman" w:hAnsi="Times New Roman" w:cs="Times New Roman"/>
          <w:spacing w:val="-4"/>
        </w:rPr>
        <w:t xml:space="preserve"> </w:t>
      </w:r>
      <w:r w:rsidRPr="00C7158C">
        <w:rPr>
          <w:rFonts w:ascii="Times New Roman" w:hAnsi="Times New Roman" w:cs="Times New Roman"/>
        </w:rPr>
        <w:t>com</w:t>
      </w:r>
      <w:r w:rsidRPr="00C7158C">
        <w:rPr>
          <w:rFonts w:ascii="Times New Roman" w:hAnsi="Times New Roman" w:cs="Times New Roman"/>
          <w:spacing w:val="-5"/>
        </w:rPr>
        <w:t xml:space="preserve"> </w:t>
      </w:r>
      <w:r w:rsidRPr="00C7158C">
        <w:rPr>
          <w:rFonts w:ascii="Times New Roman" w:hAnsi="Times New Roman" w:cs="Times New Roman"/>
        </w:rPr>
        <w:t>dolo</w:t>
      </w:r>
      <w:r w:rsidRPr="00C7158C">
        <w:rPr>
          <w:rFonts w:ascii="Times New Roman" w:hAnsi="Times New Roman" w:cs="Times New Roman"/>
          <w:spacing w:val="-4"/>
        </w:rPr>
        <w:t xml:space="preserve"> </w:t>
      </w:r>
      <w:r w:rsidRPr="00C7158C">
        <w:rPr>
          <w:rFonts w:ascii="Times New Roman" w:hAnsi="Times New Roman" w:cs="Times New Roman"/>
        </w:rPr>
        <w:t>ou</w:t>
      </w:r>
      <w:r w:rsidRPr="00C7158C">
        <w:rPr>
          <w:rFonts w:ascii="Times New Roman" w:hAnsi="Times New Roman" w:cs="Times New Roman"/>
          <w:spacing w:val="-4"/>
        </w:rPr>
        <w:t xml:space="preserve"> </w:t>
      </w:r>
      <w:r w:rsidRPr="00C7158C">
        <w:rPr>
          <w:rFonts w:ascii="Times New Roman" w:hAnsi="Times New Roman" w:cs="Times New Roman"/>
          <w:spacing w:val="-2"/>
        </w:rPr>
        <w:t>culpa:</w:t>
      </w:r>
    </w:p>
    <w:p w14:paraId="209CA021" w14:textId="77777777" w:rsidR="00224FA9" w:rsidRPr="00C7158C" w:rsidRDefault="00000000" w:rsidP="005C1EAC">
      <w:pPr>
        <w:pStyle w:val="PargrafodaLista"/>
        <w:numPr>
          <w:ilvl w:val="2"/>
          <w:numId w:val="2"/>
        </w:numPr>
        <w:tabs>
          <w:tab w:val="left" w:pos="940"/>
        </w:tabs>
        <w:spacing w:before="161" w:line="276" w:lineRule="auto"/>
        <w:ind w:left="567" w:right="81" w:firstLine="0"/>
        <w:rPr>
          <w:rFonts w:ascii="Times New Roman" w:hAnsi="Times New Roman" w:cs="Times New Roman"/>
        </w:rPr>
      </w:pPr>
      <w:bookmarkStart w:id="11" w:name="_bookmark11"/>
      <w:bookmarkEnd w:id="11"/>
      <w:r w:rsidRPr="00C7158C">
        <w:rPr>
          <w:rFonts w:ascii="Times New Roman" w:hAnsi="Times New Roman" w:cs="Times New Roman"/>
        </w:rPr>
        <w:t>deixar de entregar a documentação exigida para o certame ou não entregar qualquer documento</w:t>
      </w:r>
      <w:r w:rsidRPr="00C7158C">
        <w:rPr>
          <w:rFonts w:ascii="Times New Roman" w:hAnsi="Times New Roman" w:cs="Times New Roman"/>
          <w:spacing w:val="80"/>
        </w:rPr>
        <w:t xml:space="preserve"> </w:t>
      </w:r>
      <w:r w:rsidRPr="00C7158C">
        <w:rPr>
          <w:rFonts w:ascii="Times New Roman" w:hAnsi="Times New Roman" w:cs="Times New Roman"/>
        </w:rPr>
        <w:t>que tenha sido solicitado pelo/a pregoeiro/a durante o certame;</w:t>
      </w:r>
    </w:p>
    <w:p w14:paraId="33B7E23D" w14:textId="77777777" w:rsidR="00224FA9" w:rsidRPr="00C7158C" w:rsidRDefault="00000000" w:rsidP="005C1EAC">
      <w:pPr>
        <w:pStyle w:val="PargrafodaLista"/>
        <w:numPr>
          <w:ilvl w:val="2"/>
          <w:numId w:val="2"/>
        </w:numPr>
        <w:tabs>
          <w:tab w:val="left" w:pos="940"/>
        </w:tabs>
        <w:spacing w:before="119" w:line="276" w:lineRule="auto"/>
        <w:ind w:left="567" w:right="92" w:firstLine="0"/>
        <w:rPr>
          <w:rFonts w:ascii="Times New Roman" w:hAnsi="Times New Roman" w:cs="Times New Roman"/>
        </w:rPr>
      </w:pPr>
      <w:bookmarkStart w:id="12" w:name="_bookmark12"/>
      <w:bookmarkEnd w:id="12"/>
      <w:r w:rsidRPr="00C7158C">
        <w:rPr>
          <w:rFonts w:ascii="Times New Roman" w:hAnsi="Times New Roman" w:cs="Times New Roman"/>
        </w:rPr>
        <w:t xml:space="preserve">Salvo em decorrência de fato superveniente devidamente justificado, não mantiver a proposta </w:t>
      </w:r>
      <w:r w:rsidRPr="00C7158C">
        <w:rPr>
          <w:rFonts w:ascii="Times New Roman" w:hAnsi="Times New Roman" w:cs="Times New Roman"/>
        </w:rPr>
        <w:lastRenderedPageBreak/>
        <w:t>em especial quando:</w:t>
      </w:r>
    </w:p>
    <w:p w14:paraId="306F063E" w14:textId="77777777" w:rsidR="00224FA9" w:rsidRPr="00C7158C" w:rsidRDefault="00000000" w:rsidP="005C1EAC">
      <w:pPr>
        <w:pStyle w:val="PargrafodaLista"/>
        <w:numPr>
          <w:ilvl w:val="3"/>
          <w:numId w:val="2"/>
        </w:numPr>
        <w:tabs>
          <w:tab w:val="left" w:pos="933"/>
        </w:tabs>
        <w:spacing w:before="122"/>
        <w:ind w:left="567" w:firstLine="0"/>
        <w:rPr>
          <w:rFonts w:ascii="Times New Roman" w:hAnsi="Times New Roman" w:cs="Times New Roman"/>
        </w:rPr>
      </w:pPr>
      <w:r w:rsidRPr="00C7158C">
        <w:rPr>
          <w:rFonts w:ascii="Times New Roman" w:hAnsi="Times New Roman" w:cs="Times New Roman"/>
        </w:rPr>
        <w:t>não</w:t>
      </w:r>
      <w:r w:rsidRPr="00C7158C">
        <w:rPr>
          <w:rFonts w:ascii="Times New Roman" w:hAnsi="Times New Roman" w:cs="Times New Roman"/>
          <w:spacing w:val="-6"/>
        </w:rPr>
        <w:t xml:space="preserve"> </w:t>
      </w:r>
      <w:r w:rsidRPr="00C7158C">
        <w:rPr>
          <w:rFonts w:ascii="Times New Roman" w:hAnsi="Times New Roman" w:cs="Times New Roman"/>
        </w:rPr>
        <w:t>enviar</w:t>
      </w:r>
      <w:r w:rsidRPr="00C7158C">
        <w:rPr>
          <w:rFonts w:ascii="Times New Roman" w:hAnsi="Times New Roman" w:cs="Times New Roman"/>
          <w:spacing w:val="-2"/>
        </w:rPr>
        <w:t xml:space="preserve"> </w:t>
      </w:r>
      <w:r w:rsidRPr="00C7158C">
        <w:rPr>
          <w:rFonts w:ascii="Times New Roman" w:hAnsi="Times New Roman" w:cs="Times New Roman"/>
        </w:rPr>
        <w:t>a</w:t>
      </w:r>
      <w:r w:rsidRPr="00C7158C">
        <w:rPr>
          <w:rFonts w:ascii="Times New Roman" w:hAnsi="Times New Roman" w:cs="Times New Roman"/>
          <w:spacing w:val="-4"/>
        </w:rPr>
        <w:t xml:space="preserve"> </w:t>
      </w:r>
      <w:r w:rsidRPr="00C7158C">
        <w:rPr>
          <w:rFonts w:ascii="Times New Roman" w:hAnsi="Times New Roman" w:cs="Times New Roman"/>
        </w:rPr>
        <w:t>proposta</w:t>
      </w:r>
      <w:r w:rsidRPr="00C7158C">
        <w:rPr>
          <w:rFonts w:ascii="Times New Roman" w:hAnsi="Times New Roman" w:cs="Times New Roman"/>
          <w:spacing w:val="-5"/>
        </w:rPr>
        <w:t xml:space="preserve"> </w:t>
      </w:r>
      <w:r w:rsidRPr="00C7158C">
        <w:rPr>
          <w:rFonts w:ascii="Times New Roman" w:hAnsi="Times New Roman" w:cs="Times New Roman"/>
        </w:rPr>
        <w:t>adequada</w:t>
      </w:r>
      <w:r w:rsidRPr="00C7158C">
        <w:rPr>
          <w:rFonts w:ascii="Times New Roman" w:hAnsi="Times New Roman" w:cs="Times New Roman"/>
          <w:spacing w:val="-4"/>
        </w:rPr>
        <w:t xml:space="preserve"> </w:t>
      </w:r>
      <w:r w:rsidRPr="00C7158C">
        <w:rPr>
          <w:rFonts w:ascii="Times New Roman" w:hAnsi="Times New Roman" w:cs="Times New Roman"/>
        </w:rPr>
        <w:t>ao</w:t>
      </w:r>
      <w:r w:rsidRPr="00C7158C">
        <w:rPr>
          <w:rFonts w:ascii="Times New Roman" w:hAnsi="Times New Roman" w:cs="Times New Roman"/>
          <w:spacing w:val="-3"/>
        </w:rPr>
        <w:t xml:space="preserve"> </w:t>
      </w:r>
      <w:r w:rsidRPr="00C7158C">
        <w:rPr>
          <w:rFonts w:ascii="Times New Roman" w:hAnsi="Times New Roman" w:cs="Times New Roman"/>
        </w:rPr>
        <w:t>último</w:t>
      </w:r>
      <w:r w:rsidRPr="00C7158C">
        <w:rPr>
          <w:rFonts w:ascii="Times New Roman" w:hAnsi="Times New Roman" w:cs="Times New Roman"/>
          <w:spacing w:val="-5"/>
        </w:rPr>
        <w:t xml:space="preserve"> </w:t>
      </w:r>
      <w:r w:rsidRPr="00C7158C">
        <w:rPr>
          <w:rFonts w:ascii="Times New Roman" w:hAnsi="Times New Roman" w:cs="Times New Roman"/>
        </w:rPr>
        <w:t>lance</w:t>
      </w:r>
      <w:r w:rsidRPr="00C7158C">
        <w:rPr>
          <w:rFonts w:ascii="Times New Roman" w:hAnsi="Times New Roman" w:cs="Times New Roman"/>
          <w:spacing w:val="-4"/>
        </w:rPr>
        <w:t xml:space="preserve"> </w:t>
      </w:r>
      <w:r w:rsidRPr="00C7158C">
        <w:rPr>
          <w:rFonts w:ascii="Times New Roman" w:hAnsi="Times New Roman" w:cs="Times New Roman"/>
        </w:rPr>
        <w:t>ofertado</w:t>
      </w:r>
      <w:r w:rsidRPr="00C7158C">
        <w:rPr>
          <w:rFonts w:ascii="Times New Roman" w:hAnsi="Times New Roman" w:cs="Times New Roman"/>
          <w:spacing w:val="-3"/>
        </w:rPr>
        <w:t xml:space="preserve"> </w:t>
      </w:r>
      <w:r w:rsidRPr="00C7158C">
        <w:rPr>
          <w:rFonts w:ascii="Times New Roman" w:hAnsi="Times New Roman" w:cs="Times New Roman"/>
        </w:rPr>
        <w:t>ou</w:t>
      </w:r>
      <w:r w:rsidRPr="00C7158C">
        <w:rPr>
          <w:rFonts w:ascii="Times New Roman" w:hAnsi="Times New Roman" w:cs="Times New Roman"/>
          <w:spacing w:val="-5"/>
        </w:rPr>
        <w:t xml:space="preserve"> </w:t>
      </w:r>
      <w:r w:rsidRPr="00C7158C">
        <w:rPr>
          <w:rFonts w:ascii="Times New Roman" w:hAnsi="Times New Roman" w:cs="Times New Roman"/>
        </w:rPr>
        <w:t>após</w:t>
      </w:r>
      <w:r w:rsidRPr="00C7158C">
        <w:rPr>
          <w:rFonts w:ascii="Times New Roman" w:hAnsi="Times New Roman" w:cs="Times New Roman"/>
          <w:spacing w:val="-3"/>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spacing w:val="-2"/>
        </w:rPr>
        <w:t>negociação;</w:t>
      </w:r>
    </w:p>
    <w:p w14:paraId="13293C2E" w14:textId="77777777" w:rsidR="00224FA9" w:rsidRPr="00C7158C" w:rsidRDefault="00000000" w:rsidP="005C1EAC">
      <w:pPr>
        <w:pStyle w:val="PargrafodaLista"/>
        <w:numPr>
          <w:ilvl w:val="3"/>
          <w:numId w:val="2"/>
        </w:numPr>
        <w:tabs>
          <w:tab w:val="left" w:pos="933"/>
        </w:tabs>
        <w:spacing w:before="0"/>
        <w:ind w:left="567" w:firstLine="0"/>
        <w:rPr>
          <w:rFonts w:ascii="Times New Roman" w:hAnsi="Times New Roman" w:cs="Times New Roman"/>
        </w:rPr>
      </w:pPr>
      <w:r w:rsidRPr="00C7158C">
        <w:rPr>
          <w:rFonts w:ascii="Times New Roman" w:hAnsi="Times New Roman" w:cs="Times New Roman"/>
        </w:rPr>
        <w:t>recusar-se</w:t>
      </w:r>
      <w:r w:rsidRPr="00C7158C">
        <w:rPr>
          <w:rFonts w:ascii="Times New Roman" w:hAnsi="Times New Roman" w:cs="Times New Roman"/>
          <w:spacing w:val="-7"/>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enviar</w:t>
      </w:r>
      <w:r w:rsidRPr="00C7158C">
        <w:rPr>
          <w:rFonts w:ascii="Times New Roman" w:hAnsi="Times New Roman" w:cs="Times New Roman"/>
          <w:spacing w:val="-3"/>
        </w:rPr>
        <w:t xml:space="preserve"> </w:t>
      </w:r>
      <w:r w:rsidRPr="00C7158C">
        <w:rPr>
          <w:rFonts w:ascii="Times New Roman" w:hAnsi="Times New Roman" w:cs="Times New Roman"/>
        </w:rPr>
        <w:t>o</w:t>
      </w:r>
      <w:r w:rsidRPr="00C7158C">
        <w:rPr>
          <w:rFonts w:ascii="Times New Roman" w:hAnsi="Times New Roman" w:cs="Times New Roman"/>
          <w:spacing w:val="-5"/>
        </w:rPr>
        <w:t xml:space="preserve"> </w:t>
      </w:r>
      <w:r w:rsidRPr="00C7158C">
        <w:rPr>
          <w:rFonts w:ascii="Times New Roman" w:hAnsi="Times New Roman" w:cs="Times New Roman"/>
        </w:rPr>
        <w:t>detalhamento</w:t>
      </w:r>
      <w:r w:rsidRPr="00C7158C">
        <w:rPr>
          <w:rFonts w:ascii="Times New Roman" w:hAnsi="Times New Roman" w:cs="Times New Roman"/>
          <w:spacing w:val="-4"/>
        </w:rPr>
        <w:t xml:space="preserve"> </w:t>
      </w:r>
      <w:r w:rsidRPr="00C7158C">
        <w:rPr>
          <w:rFonts w:ascii="Times New Roman" w:hAnsi="Times New Roman" w:cs="Times New Roman"/>
        </w:rPr>
        <w:t>da</w:t>
      </w:r>
      <w:r w:rsidRPr="00C7158C">
        <w:rPr>
          <w:rFonts w:ascii="Times New Roman" w:hAnsi="Times New Roman" w:cs="Times New Roman"/>
          <w:spacing w:val="-6"/>
        </w:rPr>
        <w:t xml:space="preserve"> </w:t>
      </w:r>
      <w:r w:rsidRPr="00C7158C">
        <w:rPr>
          <w:rFonts w:ascii="Times New Roman" w:hAnsi="Times New Roman" w:cs="Times New Roman"/>
        </w:rPr>
        <w:t>proposta</w:t>
      </w:r>
      <w:r w:rsidRPr="00C7158C">
        <w:rPr>
          <w:rFonts w:ascii="Times New Roman" w:hAnsi="Times New Roman" w:cs="Times New Roman"/>
          <w:spacing w:val="-7"/>
        </w:rPr>
        <w:t xml:space="preserve"> </w:t>
      </w:r>
      <w:r w:rsidRPr="00C7158C">
        <w:rPr>
          <w:rFonts w:ascii="Times New Roman" w:hAnsi="Times New Roman" w:cs="Times New Roman"/>
        </w:rPr>
        <w:t>quando</w:t>
      </w:r>
      <w:r w:rsidRPr="00C7158C">
        <w:rPr>
          <w:rFonts w:ascii="Times New Roman" w:hAnsi="Times New Roman" w:cs="Times New Roman"/>
          <w:spacing w:val="-3"/>
        </w:rPr>
        <w:t xml:space="preserve"> </w:t>
      </w:r>
      <w:r w:rsidRPr="00C7158C">
        <w:rPr>
          <w:rFonts w:ascii="Times New Roman" w:hAnsi="Times New Roman" w:cs="Times New Roman"/>
          <w:spacing w:val="-2"/>
        </w:rPr>
        <w:t>exigível;</w:t>
      </w:r>
    </w:p>
    <w:p w14:paraId="2FF67BA4" w14:textId="77777777" w:rsidR="00224FA9" w:rsidRPr="00C7158C"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C7158C">
        <w:rPr>
          <w:rFonts w:ascii="Times New Roman" w:hAnsi="Times New Roman" w:cs="Times New Roman"/>
        </w:rPr>
        <w:t>pedir</w:t>
      </w:r>
      <w:r w:rsidRPr="00C7158C">
        <w:rPr>
          <w:rFonts w:ascii="Times New Roman" w:hAnsi="Times New Roman" w:cs="Times New Roman"/>
          <w:spacing w:val="-6"/>
        </w:rPr>
        <w:t xml:space="preserve"> </w:t>
      </w:r>
      <w:r w:rsidRPr="00C7158C">
        <w:rPr>
          <w:rFonts w:ascii="Times New Roman" w:hAnsi="Times New Roman" w:cs="Times New Roman"/>
        </w:rPr>
        <w:t>para</w:t>
      </w:r>
      <w:r w:rsidRPr="00C7158C">
        <w:rPr>
          <w:rFonts w:ascii="Times New Roman" w:hAnsi="Times New Roman" w:cs="Times New Roman"/>
          <w:spacing w:val="-5"/>
        </w:rPr>
        <w:t xml:space="preserve"> </w:t>
      </w:r>
      <w:r w:rsidRPr="00C7158C">
        <w:rPr>
          <w:rFonts w:ascii="Times New Roman" w:hAnsi="Times New Roman" w:cs="Times New Roman"/>
        </w:rPr>
        <w:t>ser</w:t>
      </w:r>
      <w:r w:rsidRPr="00C7158C">
        <w:rPr>
          <w:rFonts w:ascii="Times New Roman" w:hAnsi="Times New Roman" w:cs="Times New Roman"/>
          <w:spacing w:val="-7"/>
        </w:rPr>
        <w:t xml:space="preserve"> </w:t>
      </w:r>
      <w:r w:rsidRPr="00C7158C">
        <w:rPr>
          <w:rFonts w:ascii="Times New Roman" w:hAnsi="Times New Roman" w:cs="Times New Roman"/>
        </w:rPr>
        <w:t>desclassificado</w:t>
      </w:r>
      <w:r w:rsidRPr="00C7158C">
        <w:rPr>
          <w:rFonts w:ascii="Times New Roman" w:hAnsi="Times New Roman" w:cs="Times New Roman"/>
          <w:spacing w:val="-5"/>
        </w:rPr>
        <w:t xml:space="preserve"> </w:t>
      </w:r>
      <w:r w:rsidRPr="00C7158C">
        <w:rPr>
          <w:rFonts w:ascii="Times New Roman" w:hAnsi="Times New Roman" w:cs="Times New Roman"/>
        </w:rPr>
        <w:t>quando</w:t>
      </w:r>
      <w:r w:rsidRPr="00C7158C">
        <w:rPr>
          <w:rFonts w:ascii="Times New Roman" w:hAnsi="Times New Roman" w:cs="Times New Roman"/>
          <w:spacing w:val="-6"/>
        </w:rPr>
        <w:t xml:space="preserve"> </w:t>
      </w:r>
      <w:r w:rsidRPr="00C7158C">
        <w:rPr>
          <w:rFonts w:ascii="Times New Roman" w:hAnsi="Times New Roman" w:cs="Times New Roman"/>
        </w:rPr>
        <w:t>encerrada</w:t>
      </w:r>
      <w:r w:rsidRPr="00C7158C">
        <w:rPr>
          <w:rFonts w:ascii="Times New Roman" w:hAnsi="Times New Roman" w:cs="Times New Roman"/>
          <w:spacing w:val="-8"/>
        </w:rPr>
        <w:t xml:space="preserve"> </w:t>
      </w:r>
      <w:r w:rsidRPr="00C7158C">
        <w:rPr>
          <w:rFonts w:ascii="Times New Roman" w:hAnsi="Times New Roman" w:cs="Times New Roman"/>
        </w:rPr>
        <w:t>a</w:t>
      </w:r>
      <w:r w:rsidRPr="00C7158C">
        <w:rPr>
          <w:rFonts w:ascii="Times New Roman" w:hAnsi="Times New Roman" w:cs="Times New Roman"/>
          <w:spacing w:val="-5"/>
        </w:rPr>
        <w:t xml:space="preserve"> </w:t>
      </w:r>
      <w:r w:rsidRPr="00C7158C">
        <w:rPr>
          <w:rFonts w:ascii="Times New Roman" w:hAnsi="Times New Roman" w:cs="Times New Roman"/>
        </w:rPr>
        <w:t>etapa</w:t>
      </w:r>
      <w:r w:rsidRPr="00C7158C">
        <w:rPr>
          <w:rFonts w:ascii="Times New Roman" w:hAnsi="Times New Roman" w:cs="Times New Roman"/>
          <w:spacing w:val="-5"/>
        </w:rPr>
        <w:t xml:space="preserve"> </w:t>
      </w:r>
      <w:r w:rsidRPr="00C7158C">
        <w:rPr>
          <w:rFonts w:ascii="Times New Roman" w:hAnsi="Times New Roman" w:cs="Times New Roman"/>
        </w:rPr>
        <w:t>competitiva;</w:t>
      </w:r>
      <w:r w:rsidRPr="00C7158C">
        <w:rPr>
          <w:rFonts w:ascii="Times New Roman" w:hAnsi="Times New Roman" w:cs="Times New Roman"/>
          <w:spacing w:val="-5"/>
        </w:rPr>
        <w:t xml:space="preserve"> ou</w:t>
      </w:r>
    </w:p>
    <w:p w14:paraId="1DF20EA2" w14:textId="77777777" w:rsidR="00224FA9" w:rsidRPr="00C7158C"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C7158C">
        <w:rPr>
          <w:rFonts w:ascii="Times New Roman" w:hAnsi="Times New Roman" w:cs="Times New Roman"/>
        </w:rPr>
        <w:t>deixar</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apresentar</w:t>
      </w:r>
      <w:r w:rsidRPr="00C7158C">
        <w:rPr>
          <w:rFonts w:ascii="Times New Roman" w:hAnsi="Times New Roman" w:cs="Times New Roman"/>
          <w:spacing w:val="-6"/>
        </w:rPr>
        <w:t xml:space="preserve"> </w:t>
      </w:r>
      <w:r w:rsidRPr="00C7158C">
        <w:rPr>
          <w:rFonts w:ascii="Times New Roman" w:hAnsi="Times New Roman" w:cs="Times New Roman"/>
          <w:spacing w:val="-2"/>
        </w:rPr>
        <w:t>amostra;</w:t>
      </w:r>
    </w:p>
    <w:p w14:paraId="6A281E56" w14:textId="77777777" w:rsidR="00224FA9" w:rsidRPr="00C7158C" w:rsidRDefault="00000000" w:rsidP="005C1EAC">
      <w:pPr>
        <w:pStyle w:val="PargrafodaLista"/>
        <w:numPr>
          <w:ilvl w:val="3"/>
          <w:numId w:val="2"/>
        </w:numPr>
        <w:tabs>
          <w:tab w:val="left" w:pos="933"/>
        </w:tabs>
        <w:spacing w:before="159"/>
        <w:ind w:left="567" w:firstLine="0"/>
        <w:rPr>
          <w:rFonts w:ascii="Times New Roman" w:hAnsi="Times New Roman" w:cs="Times New Roman"/>
        </w:rPr>
      </w:pPr>
      <w:r w:rsidRPr="00C7158C">
        <w:rPr>
          <w:rFonts w:ascii="Times New Roman" w:hAnsi="Times New Roman" w:cs="Times New Roman"/>
        </w:rPr>
        <w:t>apresentar</w:t>
      </w:r>
      <w:r w:rsidRPr="00C7158C">
        <w:rPr>
          <w:rFonts w:ascii="Times New Roman" w:hAnsi="Times New Roman" w:cs="Times New Roman"/>
          <w:spacing w:val="-8"/>
        </w:rPr>
        <w:t xml:space="preserve"> </w:t>
      </w:r>
      <w:r w:rsidRPr="00C7158C">
        <w:rPr>
          <w:rFonts w:ascii="Times New Roman" w:hAnsi="Times New Roman" w:cs="Times New Roman"/>
        </w:rPr>
        <w:t>proposta</w:t>
      </w:r>
      <w:r w:rsidRPr="00C7158C">
        <w:rPr>
          <w:rFonts w:ascii="Times New Roman" w:hAnsi="Times New Roman" w:cs="Times New Roman"/>
          <w:spacing w:val="-8"/>
        </w:rPr>
        <w:t xml:space="preserve"> </w:t>
      </w:r>
      <w:r w:rsidRPr="00C7158C">
        <w:rPr>
          <w:rFonts w:ascii="Times New Roman" w:hAnsi="Times New Roman" w:cs="Times New Roman"/>
        </w:rPr>
        <w:t>ou</w:t>
      </w:r>
      <w:r w:rsidRPr="00C7158C">
        <w:rPr>
          <w:rFonts w:ascii="Times New Roman" w:hAnsi="Times New Roman" w:cs="Times New Roman"/>
          <w:spacing w:val="-3"/>
        </w:rPr>
        <w:t xml:space="preserve"> </w:t>
      </w:r>
      <w:r w:rsidRPr="00C7158C">
        <w:rPr>
          <w:rFonts w:ascii="Times New Roman" w:hAnsi="Times New Roman" w:cs="Times New Roman"/>
        </w:rPr>
        <w:t>amostra</w:t>
      </w:r>
      <w:r w:rsidRPr="00C7158C">
        <w:rPr>
          <w:rFonts w:ascii="Times New Roman" w:hAnsi="Times New Roman" w:cs="Times New Roman"/>
          <w:spacing w:val="-4"/>
        </w:rPr>
        <w:t xml:space="preserve"> </w:t>
      </w:r>
      <w:r w:rsidRPr="00C7158C">
        <w:rPr>
          <w:rFonts w:ascii="Times New Roman" w:hAnsi="Times New Roman" w:cs="Times New Roman"/>
        </w:rPr>
        <w:t>em</w:t>
      </w:r>
      <w:r w:rsidRPr="00C7158C">
        <w:rPr>
          <w:rFonts w:ascii="Times New Roman" w:hAnsi="Times New Roman" w:cs="Times New Roman"/>
          <w:spacing w:val="-7"/>
        </w:rPr>
        <w:t xml:space="preserve"> </w:t>
      </w:r>
      <w:r w:rsidRPr="00C7158C">
        <w:rPr>
          <w:rFonts w:ascii="Times New Roman" w:hAnsi="Times New Roman" w:cs="Times New Roman"/>
        </w:rPr>
        <w:t>desacordo</w:t>
      </w:r>
      <w:r w:rsidRPr="00C7158C">
        <w:rPr>
          <w:rFonts w:ascii="Times New Roman" w:hAnsi="Times New Roman" w:cs="Times New Roman"/>
          <w:spacing w:val="-7"/>
        </w:rPr>
        <w:t xml:space="preserve"> </w:t>
      </w:r>
      <w:r w:rsidRPr="00C7158C">
        <w:rPr>
          <w:rFonts w:ascii="Times New Roman" w:hAnsi="Times New Roman" w:cs="Times New Roman"/>
        </w:rPr>
        <w:t>com</w:t>
      </w:r>
      <w:r w:rsidRPr="00C7158C">
        <w:rPr>
          <w:rFonts w:ascii="Times New Roman" w:hAnsi="Times New Roman" w:cs="Times New Roman"/>
          <w:spacing w:val="-3"/>
        </w:rPr>
        <w:t xml:space="preserve"> </w:t>
      </w:r>
      <w:r w:rsidRPr="00C7158C">
        <w:rPr>
          <w:rFonts w:ascii="Times New Roman" w:hAnsi="Times New Roman" w:cs="Times New Roman"/>
        </w:rPr>
        <w:t>as</w:t>
      </w:r>
      <w:r w:rsidRPr="00C7158C">
        <w:rPr>
          <w:rFonts w:ascii="Times New Roman" w:hAnsi="Times New Roman" w:cs="Times New Roman"/>
          <w:spacing w:val="-6"/>
        </w:rPr>
        <w:t xml:space="preserve"> </w:t>
      </w:r>
      <w:r w:rsidRPr="00C7158C">
        <w:rPr>
          <w:rFonts w:ascii="Times New Roman" w:hAnsi="Times New Roman" w:cs="Times New Roman"/>
        </w:rPr>
        <w:t>especificações</w:t>
      </w:r>
      <w:r w:rsidRPr="00C7158C">
        <w:rPr>
          <w:rFonts w:ascii="Times New Roman" w:hAnsi="Times New Roman" w:cs="Times New Roman"/>
          <w:spacing w:val="-6"/>
        </w:rPr>
        <w:t xml:space="preserve"> </w:t>
      </w:r>
      <w:r w:rsidRPr="00C7158C">
        <w:rPr>
          <w:rFonts w:ascii="Times New Roman" w:hAnsi="Times New Roman" w:cs="Times New Roman"/>
        </w:rPr>
        <w:t>do</w:t>
      </w:r>
      <w:r w:rsidRPr="00C7158C">
        <w:rPr>
          <w:rFonts w:ascii="Times New Roman" w:hAnsi="Times New Roman" w:cs="Times New Roman"/>
          <w:spacing w:val="-3"/>
        </w:rPr>
        <w:t xml:space="preserve"> </w:t>
      </w:r>
      <w:r w:rsidRPr="00C7158C">
        <w:rPr>
          <w:rFonts w:ascii="Times New Roman" w:hAnsi="Times New Roman" w:cs="Times New Roman"/>
          <w:spacing w:val="-2"/>
        </w:rPr>
        <w:t>edital;</w:t>
      </w:r>
    </w:p>
    <w:p w14:paraId="2020C001" w14:textId="77777777" w:rsidR="00224FA9" w:rsidRPr="00C7158C" w:rsidRDefault="00000000" w:rsidP="005C1EAC">
      <w:pPr>
        <w:pStyle w:val="PargrafodaLista"/>
        <w:numPr>
          <w:ilvl w:val="2"/>
          <w:numId w:val="2"/>
        </w:numPr>
        <w:tabs>
          <w:tab w:val="left" w:pos="940"/>
        </w:tabs>
        <w:spacing w:before="161" w:line="276" w:lineRule="auto"/>
        <w:ind w:left="567" w:right="87" w:firstLine="0"/>
        <w:rPr>
          <w:rFonts w:ascii="Times New Roman" w:hAnsi="Times New Roman" w:cs="Times New Roman"/>
        </w:rPr>
      </w:pPr>
      <w:bookmarkStart w:id="13" w:name="_bookmark13"/>
      <w:bookmarkEnd w:id="13"/>
      <w:r w:rsidRPr="00C7158C">
        <w:rPr>
          <w:rFonts w:ascii="Times New Roman" w:hAnsi="Times New Roman" w:cs="Times New Roman"/>
        </w:rPr>
        <w:t>não</w:t>
      </w:r>
      <w:r w:rsidRPr="00C7158C">
        <w:rPr>
          <w:rFonts w:ascii="Times New Roman" w:hAnsi="Times New Roman" w:cs="Times New Roman"/>
          <w:spacing w:val="40"/>
        </w:rPr>
        <w:t xml:space="preserve"> </w:t>
      </w:r>
      <w:r w:rsidRPr="00C7158C">
        <w:rPr>
          <w:rFonts w:ascii="Times New Roman" w:hAnsi="Times New Roman" w:cs="Times New Roman"/>
        </w:rPr>
        <w:t>celebrar</w:t>
      </w:r>
      <w:r w:rsidRPr="00C7158C">
        <w:rPr>
          <w:rFonts w:ascii="Times New Roman" w:hAnsi="Times New Roman" w:cs="Times New Roman"/>
          <w:spacing w:val="40"/>
        </w:rPr>
        <w:t xml:space="preserve"> </w:t>
      </w:r>
      <w:r w:rsidRPr="00C7158C">
        <w:rPr>
          <w:rFonts w:ascii="Times New Roman" w:hAnsi="Times New Roman" w:cs="Times New Roman"/>
        </w:rPr>
        <w:t>o</w:t>
      </w:r>
      <w:r w:rsidRPr="00C7158C">
        <w:rPr>
          <w:rFonts w:ascii="Times New Roman" w:hAnsi="Times New Roman" w:cs="Times New Roman"/>
          <w:spacing w:val="40"/>
        </w:rPr>
        <w:t xml:space="preserve"> </w:t>
      </w:r>
      <w:r w:rsidRPr="00C7158C">
        <w:rPr>
          <w:rFonts w:ascii="Times New Roman" w:hAnsi="Times New Roman" w:cs="Times New Roman"/>
        </w:rPr>
        <w:t>contrato</w:t>
      </w:r>
      <w:r w:rsidRPr="00C7158C">
        <w:rPr>
          <w:rFonts w:ascii="Times New Roman" w:hAnsi="Times New Roman" w:cs="Times New Roman"/>
          <w:spacing w:val="40"/>
        </w:rPr>
        <w:t xml:space="preserve"> </w:t>
      </w:r>
      <w:r w:rsidRPr="00C7158C">
        <w:rPr>
          <w:rFonts w:ascii="Times New Roman" w:hAnsi="Times New Roman" w:cs="Times New Roman"/>
        </w:rPr>
        <w:t>ou</w:t>
      </w:r>
      <w:r w:rsidRPr="00C7158C">
        <w:rPr>
          <w:rFonts w:ascii="Times New Roman" w:hAnsi="Times New Roman" w:cs="Times New Roman"/>
          <w:spacing w:val="40"/>
        </w:rPr>
        <w:t xml:space="preserve"> </w:t>
      </w:r>
      <w:r w:rsidRPr="00C7158C">
        <w:rPr>
          <w:rFonts w:ascii="Times New Roman" w:hAnsi="Times New Roman" w:cs="Times New Roman"/>
        </w:rPr>
        <w:t>não</w:t>
      </w:r>
      <w:r w:rsidRPr="00C7158C">
        <w:rPr>
          <w:rFonts w:ascii="Times New Roman" w:hAnsi="Times New Roman" w:cs="Times New Roman"/>
          <w:spacing w:val="40"/>
        </w:rPr>
        <w:t xml:space="preserve"> </w:t>
      </w:r>
      <w:r w:rsidRPr="00C7158C">
        <w:rPr>
          <w:rFonts w:ascii="Times New Roman" w:hAnsi="Times New Roman" w:cs="Times New Roman"/>
        </w:rPr>
        <w:t>entregar</w:t>
      </w:r>
      <w:r w:rsidRPr="00C7158C">
        <w:rPr>
          <w:rFonts w:ascii="Times New Roman" w:hAnsi="Times New Roman" w:cs="Times New Roman"/>
          <w:spacing w:val="40"/>
        </w:rPr>
        <w:t xml:space="preserve"> </w:t>
      </w:r>
      <w:r w:rsidRPr="00C7158C">
        <w:rPr>
          <w:rFonts w:ascii="Times New Roman" w:hAnsi="Times New Roman" w:cs="Times New Roman"/>
        </w:rPr>
        <w:t>a</w:t>
      </w:r>
      <w:r w:rsidRPr="00C7158C">
        <w:rPr>
          <w:rFonts w:ascii="Times New Roman" w:hAnsi="Times New Roman" w:cs="Times New Roman"/>
          <w:spacing w:val="40"/>
        </w:rPr>
        <w:t xml:space="preserve"> </w:t>
      </w:r>
      <w:r w:rsidRPr="00C7158C">
        <w:rPr>
          <w:rFonts w:ascii="Times New Roman" w:hAnsi="Times New Roman" w:cs="Times New Roman"/>
        </w:rPr>
        <w:t>documentação</w:t>
      </w:r>
      <w:r w:rsidRPr="00C7158C">
        <w:rPr>
          <w:rFonts w:ascii="Times New Roman" w:hAnsi="Times New Roman" w:cs="Times New Roman"/>
          <w:spacing w:val="40"/>
        </w:rPr>
        <w:t xml:space="preserve"> </w:t>
      </w:r>
      <w:r w:rsidRPr="00C7158C">
        <w:rPr>
          <w:rFonts w:ascii="Times New Roman" w:hAnsi="Times New Roman" w:cs="Times New Roman"/>
        </w:rPr>
        <w:t>exigida</w:t>
      </w:r>
      <w:r w:rsidRPr="00C7158C">
        <w:rPr>
          <w:rFonts w:ascii="Times New Roman" w:hAnsi="Times New Roman" w:cs="Times New Roman"/>
          <w:spacing w:val="40"/>
        </w:rPr>
        <w:t xml:space="preserve"> </w:t>
      </w:r>
      <w:r w:rsidRPr="00C7158C">
        <w:rPr>
          <w:rFonts w:ascii="Times New Roman" w:hAnsi="Times New Roman" w:cs="Times New Roman"/>
        </w:rPr>
        <w:t>para</w:t>
      </w:r>
      <w:r w:rsidRPr="00C7158C">
        <w:rPr>
          <w:rFonts w:ascii="Times New Roman" w:hAnsi="Times New Roman" w:cs="Times New Roman"/>
          <w:spacing w:val="40"/>
        </w:rPr>
        <w:t xml:space="preserve"> </w:t>
      </w:r>
      <w:r w:rsidRPr="00C7158C">
        <w:rPr>
          <w:rFonts w:ascii="Times New Roman" w:hAnsi="Times New Roman" w:cs="Times New Roman"/>
        </w:rPr>
        <w:t>a</w:t>
      </w:r>
      <w:r w:rsidRPr="00C7158C">
        <w:rPr>
          <w:rFonts w:ascii="Times New Roman" w:hAnsi="Times New Roman" w:cs="Times New Roman"/>
          <w:spacing w:val="40"/>
        </w:rPr>
        <w:t xml:space="preserve"> </w:t>
      </w:r>
      <w:r w:rsidRPr="00C7158C">
        <w:rPr>
          <w:rFonts w:ascii="Times New Roman" w:hAnsi="Times New Roman" w:cs="Times New Roman"/>
        </w:rPr>
        <w:t>contratação,</w:t>
      </w:r>
      <w:r w:rsidRPr="00C7158C">
        <w:rPr>
          <w:rFonts w:ascii="Times New Roman" w:hAnsi="Times New Roman" w:cs="Times New Roman"/>
          <w:spacing w:val="40"/>
        </w:rPr>
        <w:t xml:space="preserve"> </w:t>
      </w:r>
      <w:r w:rsidRPr="00C7158C">
        <w:rPr>
          <w:rFonts w:ascii="Times New Roman" w:hAnsi="Times New Roman" w:cs="Times New Roman"/>
        </w:rPr>
        <w:t>quando convocado dentro do prazo de validade de sua proposta;</w:t>
      </w:r>
    </w:p>
    <w:p w14:paraId="2372BC62" w14:textId="77777777" w:rsidR="00224FA9" w:rsidRPr="00C7158C" w:rsidRDefault="00000000" w:rsidP="005C1EAC">
      <w:pPr>
        <w:pStyle w:val="PargrafodaLista"/>
        <w:numPr>
          <w:ilvl w:val="3"/>
          <w:numId w:val="2"/>
        </w:numPr>
        <w:tabs>
          <w:tab w:val="left" w:pos="933"/>
        </w:tabs>
        <w:spacing w:before="119" w:line="278" w:lineRule="auto"/>
        <w:ind w:left="567" w:right="91" w:firstLine="0"/>
        <w:rPr>
          <w:rFonts w:ascii="Times New Roman" w:hAnsi="Times New Roman" w:cs="Times New Roman"/>
        </w:rPr>
      </w:pPr>
      <w:r w:rsidRPr="00C7158C">
        <w:rPr>
          <w:rFonts w:ascii="Times New Roman" w:hAnsi="Times New Roman" w:cs="Times New Roman"/>
        </w:rPr>
        <w:t>recusar-se,</w:t>
      </w:r>
      <w:r w:rsidRPr="00C7158C">
        <w:rPr>
          <w:rFonts w:ascii="Times New Roman" w:hAnsi="Times New Roman" w:cs="Times New Roman"/>
          <w:spacing w:val="34"/>
        </w:rPr>
        <w:t xml:space="preserve"> </w:t>
      </w:r>
      <w:r w:rsidRPr="00C7158C">
        <w:rPr>
          <w:rFonts w:ascii="Times New Roman" w:hAnsi="Times New Roman" w:cs="Times New Roman"/>
        </w:rPr>
        <w:t>sem</w:t>
      </w:r>
      <w:r w:rsidRPr="00C7158C">
        <w:rPr>
          <w:rFonts w:ascii="Times New Roman" w:hAnsi="Times New Roman" w:cs="Times New Roman"/>
          <w:spacing w:val="33"/>
        </w:rPr>
        <w:t xml:space="preserve"> </w:t>
      </w:r>
      <w:r w:rsidRPr="00C7158C">
        <w:rPr>
          <w:rFonts w:ascii="Times New Roman" w:hAnsi="Times New Roman" w:cs="Times New Roman"/>
        </w:rPr>
        <w:t>justificativa,</w:t>
      </w:r>
      <w:r w:rsidRPr="00C7158C">
        <w:rPr>
          <w:rFonts w:ascii="Times New Roman" w:hAnsi="Times New Roman" w:cs="Times New Roman"/>
          <w:spacing w:val="34"/>
        </w:rPr>
        <w:t xml:space="preserve"> </w:t>
      </w:r>
      <w:r w:rsidRPr="00C7158C">
        <w:rPr>
          <w:rFonts w:ascii="Times New Roman" w:hAnsi="Times New Roman" w:cs="Times New Roman"/>
        </w:rPr>
        <w:t>a</w:t>
      </w:r>
      <w:r w:rsidRPr="00C7158C">
        <w:rPr>
          <w:rFonts w:ascii="Times New Roman" w:hAnsi="Times New Roman" w:cs="Times New Roman"/>
          <w:spacing w:val="32"/>
        </w:rPr>
        <w:t xml:space="preserve"> </w:t>
      </w:r>
      <w:r w:rsidRPr="00C7158C">
        <w:rPr>
          <w:rFonts w:ascii="Times New Roman" w:hAnsi="Times New Roman" w:cs="Times New Roman"/>
        </w:rPr>
        <w:t>assinar</w:t>
      </w:r>
      <w:r w:rsidRPr="00C7158C">
        <w:rPr>
          <w:rFonts w:ascii="Times New Roman" w:hAnsi="Times New Roman" w:cs="Times New Roman"/>
          <w:spacing w:val="31"/>
        </w:rPr>
        <w:t xml:space="preserve"> </w:t>
      </w:r>
      <w:r w:rsidRPr="00C7158C">
        <w:rPr>
          <w:rFonts w:ascii="Times New Roman" w:hAnsi="Times New Roman" w:cs="Times New Roman"/>
        </w:rPr>
        <w:t>o</w:t>
      </w:r>
      <w:r w:rsidRPr="00C7158C">
        <w:rPr>
          <w:rFonts w:ascii="Times New Roman" w:hAnsi="Times New Roman" w:cs="Times New Roman"/>
          <w:spacing w:val="33"/>
        </w:rPr>
        <w:t xml:space="preserve"> </w:t>
      </w:r>
      <w:r w:rsidRPr="00C7158C">
        <w:rPr>
          <w:rFonts w:ascii="Times New Roman" w:hAnsi="Times New Roman" w:cs="Times New Roman"/>
        </w:rPr>
        <w:t>contrato</w:t>
      </w:r>
      <w:r w:rsidRPr="00C7158C">
        <w:rPr>
          <w:rFonts w:ascii="Times New Roman" w:hAnsi="Times New Roman" w:cs="Times New Roman"/>
          <w:spacing w:val="33"/>
        </w:rPr>
        <w:t xml:space="preserve"> </w:t>
      </w:r>
      <w:r w:rsidRPr="00C7158C">
        <w:rPr>
          <w:rFonts w:ascii="Times New Roman" w:hAnsi="Times New Roman" w:cs="Times New Roman"/>
        </w:rPr>
        <w:t>ou</w:t>
      </w:r>
      <w:r w:rsidRPr="00C7158C">
        <w:rPr>
          <w:rFonts w:ascii="Times New Roman" w:hAnsi="Times New Roman" w:cs="Times New Roman"/>
          <w:spacing w:val="31"/>
        </w:rPr>
        <w:t xml:space="preserve"> </w:t>
      </w:r>
      <w:r w:rsidRPr="00C7158C">
        <w:rPr>
          <w:rFonts w:ascii="Times New Roman" w:hAnsi="Times New Roman" w:cs="Times New Roman"/>
        </w:rPr>
        <w:t>a</w:t>
      </w:r>
      <w:r w:rsidRPr="00C7158C">
        <w:rPr>
          <w:rFonts w:ascii="Times New Roman" w:hAnsi="Times New Roman" w:cs="Times New Roman"/>
          <w:spacing w:val="32"/>
        </w:rPr>
        <w:t xml:space="preserve"> </w:t>
      </w:r>
      <w:r w:rsidRPr="00C7158C">
        <w:rPr>
          <w:rFonts w:ascii="Times New Roman" w:hAnsi="Times New Roman" w:cs="Times New Roman"/>
        </w:rPr>
        <w:t>ata</w:t>
      </w:r>
      <w:r w:rsidRPr="00C7158C">
        <w:rPr>
          <w:rFonts w:ascii="Times New Roman" w:hAnsi="Times New Roman" w:cs="Times New Roman"/>
          <w:spacing w:val="31"/>
        </w:rPr>
        <w:t xml:space="preserve"> </w:t>
      </w:r>
      <w:r w:rsidRPr="00C7158C">
        <w:rPr>
          <w:rFonts w:ascii="Times New Roman" w:hAnsi="Times New Roman" w:cs="Times New Roman"/>
        </w:rPr>
        <w:t>de</w:t>
      </w:r>
      <w:r w:rsidRPr="00C7158C">
        <w:rPr>
          <w:rFonts w:ascii="Times New Roman" w:hAnsi="Times New Roman" w:cs="Times New Roman"/>
          <w:spacing w:val="32"/>
        </w:rPr>
        <w:t xml:space="preserve"> </w:t>
      </w:r>
      <w:r w:rsidRPr="00C7158C">
        <w:rPr>
          <w:rFonts w:ascii="Times New Roman" w:hAnsi="Times New Roman" w:cs="Times New Roman"/>
        </w:rPr>
        <w:t>registro</w:t>
      </w:r>
      <w:r w:rsidRPr="00C7158C">
        <w:rPr>
          <w:rFonts w:ascii="Times New Roman" w:hAnsi="Times New Roman" w:cs="Times New Roman"/>
          <w:spacing w:val="33"/>
        </w:rPr>
        <w:t xml:space="preserve"> </w:t>
      </w:r>
      <w:r w:rsidRPr="00C7158C">
        <w:rPr>
          <w:rFonts w:ascii="Times New Roman" w:hAnsi="Times New Roman" w:cs="Times New Roman"/>
        </w:rPr>
        <w:t>de</w:t>
      </w:r>
      <w:r w:rsidRPr="00C7158C">
        <w:rPr>
          <w:rFonts w:ascii="Times New Roman" w:hAnsi="Times New Roman" w:cs="Times New Roman"/>
          <w:spacing w:val="32"/>
        </w:rPr>
        <w:t xml:space="preserve"> </w:t>
      </w:r>
      <w:r w:rsidRPr="00C7158C">
        <w:rPr>
          <w:rFonts w:ascii="Times New Roman" w:hAnsi="Times New Roman" w:cs="Times New Roman"/>
        </w:rPr>
        <w:t>preço,</w:t>
      </w:r>
      <w:r w:rsidRPr="00C7158C">
        <w:rPr>
          <w:rFonts w:ascii="Times New Roman" w:hAnsi="Times New Roman" w:cs="Times New Roman"/>
          <w:spacing w:val="34"/>
        </w:rPr>
        <w:t xml:space="preserve"> </w:t>
      </w:r>
      <w:r w:rsidRPr="00C7158C">
        <w:rPr>
          <w:rFonts w:ascii="Times New Roman" w:hAnsi="Times New Roman" w:cs="Times New Roman"/>
        </w:rPr>
        <w:t>ou</w:t>
      </w:r>
      <w:r w:rsidRPr="00C7158C">
        <w:rPr>
          <w:rFonts w:ascii="Times New Roman" w:hAnsi="Times New Roman" w:cs="Times New Roman"/>
          <w:spacing w:val="33"/>
        </w:rPr>
        <w:t xml:space="preserve"> </w:t>
      </w:r>
      <w:r w:rsidRPr="00C7158C">
        <w:rPr>
          <w:rFonts w:ascii="Times New Roman" w:hAnsi="Times New Roman" w:cs="Times New Roman"/>
        </w:rPr>
        <w:t>a</w:t>
      </w:r>
      <w:r w:rsidRPr="00C7158C">
        <w:rPr>
          <w:rFonts w:ascii="Times New Roman" w:hAnsi="Times New Roman" w:cs="Times New Roman"/>
          <w:spacing w:val="32"/>
        </w:rPr>
        <w:t xml:space="preserve"> </w:t>
      </w:r>
      <w:r w:rsidRPr="00C7158C">
        <w:rPr>
          <w:rFonts w:ascii="Times New Roman" w:hAnsi="Times New Roman" w:cs="Times New Roman"/>
        </w:rPr>
        <w:t>aceitar</w:t>
      </w:r>
      <w:r w:rsidRPr="00C7158C">
        <w:rPr>
          <w:rFonts w:ascii="Times New Roman" w:hAnsi="Times New Roman" w:cs="Times New Roman"/>
          <w:spacing w:val="33"/>
        </w:rPr>
        <w:t xml:space="preserve"> </w:t>
      </w:r>
      <w:r w:rsidRPr="00C7158C">
        <w:rPr>
          <w:rFonts w:ascii="Times New Roman" w:hAnsi="Times New Roman" w:cs="Times New Roman"/>
        </w:rPr>
        <w:t>ou retirar o instrumento equivalente no prazo estabelecido pela Administração;</w:t>
      </w:r>
    </w:p>
    <w:p w14:paraId="03B1C329" w14:textId="77777777" w:rsidR="00224FA9" w:rsidRPr="00C7158C" w:rsidRDefault="00000000" w:rsidP="005C1EAC">
      <w:pPr>
        <w:pStyle w:val="PargrafodaLista"/>
        <w:numPr>
          <w:ilvl w:val="2"/>
          <w:numId w:val="2"/>
        </w:numPr>
        <w:tabs>
          <w:tab w:val="left" w:pos="940"/>
        </w:tabs>
        <w:spacing w:before="117" w:line="273" w:lineRule="auto"/>
        <w:ind w:left="567" w:right="86" w:firstLine="0"/>
        <w:rPr>
          <w:rFonts w:ascii="Times New Roman" w:hAnsi="Times New Roman" w:cs="Times New Roman"/>
        </w:rPr>
      </w:pPr>
      <w:bookmarkStart w:id="14" w:name="_bookmark14"/>
      <w:bookmarkEnd w:id="14"/>
      <w:r w:rsidRPr="00C7158C">
        <w:rPr>
          <w:rFonts w:ascii="Times New Roman" w:hAnsi="Times New Roman" w:cs="Times New Roman"/>
        </w:rPr>
        <w:t>apresentar declaração ou documentação falsa exigida para o certame ou prestar declaração falsa</w:t>
      </w:r>
      <w:r w:rsidRPr="00C7158C">
        <w:rPr>
          <w:rFonts w:ascii="Times New Roman" w:hAnsi="Times New Roman" w:cs="Times New Roman"/>
          <w:spacing w:val="80"/>
        </w:rPr>
        <w:t xml:space="preserve"> </w:t>
      </w:r>
      <w:r w:rsidRPr="00C7158C">
        <w:rPr>
          <w:rFonts w:ascii="Times New Roman" w:hAnsi="Times New Roman" w:cs="Times New Roman"/>
        </w:rPr>
        <w:t>durante a licitação</w:t>
      </w:r>
    </w:p>
    <w:p w14:paraId="5598C147" w14:textId="77777777" w:rsidR="00224FA9" w:rsidRPr="00C7158C" w:rsidRDefault="00000000" w:rsidP="005C1EAC">
      <w:pPr>
        <w:pStyle w:val="PargrafodaLista"/>
        <w:numPr>
          <w:ilvl w:val="2"/>
          <w:numId w:val="2"/>
        </w:numPr>
        <w:tabs>
          <w:tab w:val="left" w:pos="940"/>
        </w:tabs>
        <w:spacing w:before="124"/>
        <w:ind w:left="567" w:firstLine="0"/>
        <w:rPr>
          <w:rFonts w:ascii="Times New Roman" w:hAnsi="Times New Roman" w:cs="Times New Roman"/>
        </w:rPr>
      </w:pPr>
      <w:bookmarkStart w:id="15" w:name="_bookmark15"/>
      <w:bookmarkEnd w:id="15"/>
      <w:r w:rsidRPr="00C7158C">
        <w:rPr>
          <w:rFonts w:ascii="Times New Roman" w:hAnsi="Times New Roman" w:cs="Times New Roman"/>
        </w:rPr>
        <w:t>fraudar</w:t>
      </w:r>
      <w:r w:rsidRPr="00C7158C">
        <w:rPr>
          <w:rFonts w:ascii="Times New Roman" w:hAnsi="Times New Roman" w:cs="Times New Roman"/>
          <w:spacing w:val="-2"/>
        </w:rPr>
        <w:t xml:space="preserve"> </w:t>
      </w:r>
      <w:r w:rsidRPr="00C7158C">
        <w:rPr>
          <w:rFonts w:ascii="Times New Roman" w:hAnsi="Times New Roman" w:cs="Times New Roman"/>
        </w:rPr>
        <w:t>a</w:t>
      </w:r>
      <w:r w:rsidRPr="00C7158C">
        <w:rPr>
          <w:rFonts w:ascii="Times New Roman" w:hAnsi="Times New Roman" w:cs="Times New Roman"/>
          <w:spacing w:val="-2"/>
        </w:rPr>
        <w:t xml:space="preserve"> licitação</w:t>
      </w:r>
    </w:p>
    <w:p w14:paraId="603BA246" w14:textId="77777777" w:rsidR="00224FA9" w:rsidRPr="00C7158C" w:rsidRDefault="00000000" w:rsidP="005C1EAC">
      <w:pPr>
        <w:pStyle w:val="PargrafodaLista"/>
        <w:numPr>
          <w:ilvl w:val="2"/>
          <w:numId w:val="2"/>
        </w:numPr>
        <w:tabs>
          <w:tab w:val="left" w:pos="940"/>
        </w:tabs>
        <w:spacing w:before="162"/>
        <w:ind w:left="567" w:firstLine="0"/>
        <w:rPr>
          <w:rFonts w:ascii="Times New Roman" w:hAnsi="Times New Roman" w:cs="Times New Roman"/>
        </w:rPr>
      </w:pPr>
      <w:bookmarkStart w:id="16" w:name="_bookmark16"/>
      <w:bookmarkEnd w:id="16"/>
      <w:r w:rsidRPr="00C7158C">
        <w:rPr>
          <w:rFonts w:ascii="Times New Roman" w:hAnsi="Times New Roman" w:cs="Times New Roman"/>
        </w:rPr>
        <w:t>comportar-se</w:t>
      </w:r>
      <w:r w:rsidRPr="00C7158C">
        <w:rPr>
          <w:rFonts w:ascii="Times New Roman" w:hAnsi="Times New Roman" w:cs="Times New Roman"/>
          <w:spacing w:val="-9"/>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modo</w:t>
      </w:r>
      <w:r w:rsidRPr="00C7158C">
        <w:rPr>
          <w:rFonts w:ascii="Times New Roman" w:hAnsi="Times New Roman" w:cs="Times New Roman"/>
          <w:spacing w:val="-3"/>
        </w:rPr>
        <w:t xml:space="preserve"> </w:t>
      </w:r>
      <w:r w:rsidRPr="00C7158C">
        <w:rPr>
          <w:rFonts w:ascii="Times New Roman" w:hAnsi="Times New Roman" w:cs="Times New Roman"/>
        </w:rPr>
        <w:t>inidôneo</w:t>
      </w:r>
      <w:r w:rsidRPr="00C7158C">
        <w:rPr>
          <w:rFonts w:ascii="Times New Roman" w:hAnsi="Times New Roman" w:cs="Times New Roman"/>
          <w:spacing w:val="-4"/>
        </w:rPr>
        <w:t xml:space="preserve"> </w:t>
      </w:r>
      <w:r w:rsidRPr="00C7158C">
        <w:rPr>
          <w:rFonts w:ascii="Times New Roman" w:hAnsi="Times New Roman" w:cs="Times New Roman"/>
        </w:rPr>
        <w:t>ou</w:t>
      </w:r>
      <w:r w:rsidRPr="00C7158C">
        <w:rPr>
          <w:rFonts w:ascii="Times New Roman" w:hAnsi="Times New Roman" w:cs="Times New Roman"/>
          <w:spacing w:val="-5"/>
        </w:rPr>
        <w:t xml:space="preserve"> </w:t>
      </w:r>
      <w:r w:rsidRPr="00C7158C">
        <w:rPr>
          <w:rFonts w:ascii="Times New Roman" w:hAnsi="Times New Roman" w:cs="Times New Roman"/>
        </w:rPr>
        <w:t>cometer</w:t>
      </w:r>
      <w:r w:rsidRPr="00C7158C">
        <w:rPr>
          <w:rFonts w:ascii="Times New Roman" w:hAnsi="Times New Roman" w:cs="Times New Roman"/>
          <w:spacing w:val="-6"/>
        </w:rPr>
        <w:t xml:space="preserve"> </w:t>
      </w:r>
      <w:r w:rsidRPr="00C7158C">
        <w:rPr>
          <w:rFonts w:ascii="Times New Roman" w:hAnsi="Times New Roman" w:cs="Times New Roman"/>
        </w:rPr>
        <w:t>fraude</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7"/>
        </w:rPr>
        <w:t xml:space="preserve"> </w:t>
      </w:r>
      <w:r w:rsidRPr="00C7158C">
        <w:rPr>
          <w:rFonts w:ascii="Times New Roman" w:hAnsi="Times New Roman" w:cs="Times New Roman"/>
        </w:rPr>
        <w:t>qualquer</w:t>
      </w:r>
      <w:r w:rsidRPr="00C7158C">
        <w:rPr>
          <w:rFonts w:ascii="Times New Roman" w:hAnsi="Times New Roman" w:cs="Times New Roman"/>
          <w:spacing w:val="-5"/>
        </w:rPr>
        <w:t xml:space="preserve"> </w:t>
      </w:r>
      <w:r w:rsidRPr="00C7158C">
        <w:rPr>
          <w:rFonts w:ascii="Times New Roman" w:hAnsi="Times New Roman" w:cs="Times New Roman"/>
        </w:rPr>
        <w:t>natureza,</w:t>
      </w:r>
      <w:r w:rsidRPr="00C7158C">
        <w:rPr>
          <w:rFonts w:ascii="Times New Roman" w:hAnsi="Times New Roman" w:cs="Times New Roman"/>
          <w:spacing w:val="-3"/>
        </w:rPr>
        <w:t xml:space="preserve"> </w:t>
      </w:r>
      <w:r w:rsidRPr="00C7158C">
        <w:rPr>
          <w:rFonts w:ascii="Times New Roman" w:hAnsi="Times New Roman" w:cs="Times New Roman"/>
        </w:rPr>
        <w:t>em</w:t>
      </w:r>
      <w:r w:rsidRPr="00C7158C">
        <w:rPr>
          <w:rFonts w:ascii="Times New Roman" w:hAnsi="Times New Roman" w:cs="Times New Roman"/>
          <w:spacing w:val="-4"/>
        </w:rPr>
        <w:t xml:space="preserve"> </w:t>
      </w:r>
      <w:r w:rsidRPr="00C7158C">
        <w:rPr>
          <w:rFonts w:ascii="Times New Roman" w:hAnsi="Times New Roman" w:cs="Times New Roman"/>
        </w:rPr>
        <w:t>especial</w:t>
      </w:r>
      <w:r w:rsidRPr="00C7158C">
        <w:rPr>
          <w:rFonts w:ascii="Times New Roman" w:hAnsi="Times New Roman" w:cs="Times New Roman"/>
          <w:spacing w:val="-4"/>
        </w:rPr>
        <w:t xml:space="preserve"> </w:t>
      </w:r>
      <w:r w:rsidRPr="00C7158C">
        <w:rPr>
          <w:rFonts w:ascii="Times New Roman" w:hAnsi="Times New Roman" w:cs="Times New Roman"/>
          <w:spacing w:val="-2"/>
        </w:rPr>
        <w:t>quando:</w:t>
      </w:r>
    </w:p>
    <w:p w14:paraId="6ACD3D54" w14:textId="77777777" w:rsidR="00224FA9" w:rsidRPr="00C7158C" w:rsidRDefault="00000000" w:rsidP="005C1EAC">
      <w:pPr>
        <w:pStyle w:val="PargrafodaLista"/>
        <w:numPr>
          <w:ilvl w:val="3"/>
          <w:numId w:val="2"/>
        </w:numPr>
        <w:tabs>
          <w:tab w:val="left" w:pos="933"/>
        </w:tabs>
        <w:spacing w:before="158"/>
        <w:ind w:left="567" w:firstLine="0"/>
        <w:rPr>
          <w:rFonts w:ascii="Times New Roman" w:hAnsi="Times New Roman" w:cs="Times New Roman"/>
        </w:rPr>
      </w:pPr>
      <w:r w:rsidRPr="00C7158C">
        <w:rPr>
          <w:rFonts w:ascii="Times New Roman" w:hAnsi="Times New Roman" w:cs="Times New Roman"/>
        </w:rPr>
        <w:t>agir</w:t>
      </w:r>
      <w:r w:rsidRPr="00C7158C">
        <w:rPr>
          <w:rFonts w:ascii="Times New Roman" w:hAnsi="Times New Roman" w:cs="Times New Roman"/>
          <w:spacing w:val="-2"/>
        </w:rPr>
        <w:t xml:space="preserve"> </w:t>
      </w:r>
      <w:r w:rsidRPr="00C7158C">
        <w:rPr>
          <w:rFonts w:ascii="Times New Roman" w:hAnsi="Times New Roman" w:cs="Times New Roman"/>
        </w:rPr>
        <w:t>em</w:t>
      </w:r>
      <w:r w:rsidRPr="00C7158C">
        <w:rPr>
          <w:rFonts w:ascii="Times New Roman" w:hAnsi="Times New Roman" w:cs="Times New Roman"/>
          <w:spacing w:val="-2"/>
        </w:rPr>
        <w:t xml:space="preserve"> </w:t>
      </w:r>
      <w:r w:rsidRPr="00C7158C">
        <w:rPr>
          <w:rFonts w:ascii="Times New Roman" w:hAnsi="Times New Roman" w:cs="Times New Roman"/>
        </w:rPr>
        <w:t>conluio</w:t>
      </w:r>
      <w:r w:rsidRPr="00C7158C">
        <w:rPr>
          <w:rFonts w:ascii="Times New Roman" w:hAnsi="Times New Roman" w:cs="Times New Roman"/>
          <w:spacing w:val="-5"/>
        </w:rPr>
        <w:t xml:space="preserve"> </w:t>
      </w:r>
      <w:r w:rsidRPr="00C7158C">
        <w:rPr>
          <w:rFonts w:ascii="Times New Roman" w:hAnsi="Times New Roman" w:cs="Times New Roman"/>
        </w:rPr>
        <w:t>ou</w:t>
      </w:r>
      <w:r w:rsidRPr="00C7158C">
        <w:rPr>
          <w:rFonts w:ascii="Times New Roman" w:hAnsi="Times New Roman" w:cs="Times New Roman"/>
          <w:spacing w:val="-4"/>
        </w:rPr>
        <w:t xml:space="preserve"> </w:t>
      </w:r>
      <w:r w:rsidRPr="00C7158C">
        <w:rPr>
          <w:rFonts w:ascii="Times New Roman" w:hAnsi="Times New Roman" w:cs="Times New Roman"/>
        </w:rPr>
        <w:t>em</w:t>
      </w:r>
      <w:r w:rsidRPr="00C7158C">
        <w:rPr>
          <w:rFonts w:ascii="Times New Roman" w:hAnsi="Times New Roman" w:cs="Times New Roman"/>
          <w:spacing w:val="-3"/>
        </w:rPr>
        <w:t xml:space="preserve"> </w:t>
      </w:r>
      <w:r w:rsidRPr="00C7158C">
        <w:rPr>
          <w:rFonts w:ascii="Times New Roman" w:hAnsi="Times New Roman" w:cs="Times New Roman"/>
        </w:rPr>
        <w:t>desconformidade</w:t>
      </w:r>
      <w:r w:rsidRPr="00C7158C">
        <w:rPr>
          <w:rFonts w:ascii="Times New Roman" w:hAnsi="Times New Roman" w:cs="Times New Roman"/>
          <w:spacing w:val="-4"/>
        </w:rPr>
        <w:t xml:space="preserve"> </w:t>
      </w:r>
      <w:r w:rsidRPr="00C7158C">
        <w:rPr>
          <w:rFonts w:ascii="Times New Roman" w:hAnsi="Times New Roman" w:cs="Times New Roman"/>
        </w:rPr>
        <w:t>com</w:t>
      </w:r>
      <w:r w:rsidRPr="00C7158C">
        <w:rPr>
          <w:rFonts w:ascii="Times New Roman" w:hAnsi="Times New Roman" w:cs="Times New Roman"/>
          <w:spacing w:val="-4"/>
        </w:rPr>
        <w:t xml:space="preserve"> </w:t>
      </w:r>
      <w:r w:rsidRPr="00C7158C">
        <w:rPr>
          <w:rFonts w:ascii="Times New Roman" w:hAnsi="Times New Roman" w:cs="Times New Roman"/>
        </w:rPr>
        <w:t>a</w:t>
      </w:r>
      <w:r w:rsidRPr="00C7158C">
        <w:rPr>
          <w:rFonts w:ascii="Times New Roman" w:hAnsi="Times New Roman" w:cs="Times New Roman"/>
          <w:spacing w:val="-2"/>
        </w:rPr>
        <w:t xml:space="preserve"> </w:t>
      </w:r>
      <w:r w:rsidRPr="00C7158C">
        <w:rPr>
          <w:rFonts w:ascii="Times New Roman" w:hAnsi="Times New Roman" w:cs="Times New Roman"/>
          <w:spacing w:val="-4"/>
        </w:rPr>
        <w:t>lei;</w:t>
      </w:r>
    </w:p>
    <w:p w14:paraId="5EB6C0EA" w14:textId="77777777" w:rsidR="00224FA9" w:rsidRPr="00C7158C"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C7158C">
        <w:rPr>
          <w:rFonts w:ascii="Times New Roman" w:hAnsi="Times New Roman" w:cs="Times New Roman"/>
        </w:rPr>
        <w:t>induzir</w:t>
      </w:r>
      <w:r w:rsidRPr="00C7158C">
        <w:rPr>
          <w:rFonts w:ascii="Times New Roman" w:hAnsi="Times New Roman" w:cs="Times New Roman"/>
          <w:spacing w:val="-7"/>
        </w:rPr>
        <w:t xml:space="preserve"> </w:t>
      </w:r>
      <w:r w:rsidRPr="00C7158C">
        <w:rPr>
          <w:rFonts w:ascii="Times New Roman" w:hAnsi="Times New Roman" w:cs="Times New Roman"/>
        </w:rPr>
        <w:t>deliberadamente</w:t>
      </w:r>
      <w:r w:rsidRPr="00C7158C">
        <w:rPr>
          <w:rFonts w:ascii="Times New Roman" w:hAnsi="Times New Roman" w:cs="Times New Roman"/>
          <w:spacing w:val="-6"/>
        </w:rPr>
        <w:t xml:space="preserve"> </w:t>
      </w:r>
      <w:r w:rsidRPr="00C7158C">
        <w:rPr>
          <w:rFonts w:ascii="Times New Roman" w:hAnsi="Times New Roman" w:cs="Times New Roman"/>
        </w:rPr>
        <w:t>a</w:t>
      </w:r>
      <w:r w:rsidRPr="00C7158C">
        <w:rPr>
          <w:rFonts w:ascii="Times New Roman" w:hAnsi="Times New Roman" w:cs="Times New Roman"/>
          <w:spacing w:val="-6"/>
        </w:rPr>
        <w:t xml:space="preserve"> </w:t>
      </w:r>
      <w:r w:rsidRPr="00C7158C">
        <w:rPr>
          <w:rFonts w:ascii="Times New Roman" w:hAnsi="Times New Roman" w:cs="Times New Roman"/>
        </w:rPr>
        <w:t>erro</w:t>
      </w:r>
      <w:r w:rsidRPr="00C7158C">
        <w:rPr>
          <w:rFonts w:ascii="Times New Roman" w:hAnsi="Times New Roman" w:cs="Times New Roman"/>
          <w:spacing w:val="-4"/>
        </w:rPr>
        <w:t xml:space="preserve"> </w:t>
      </w:r>
      <w:r w:rsidRPr="00C7158C">
        <w:rPr>
          <w:rFonts w:ascii="Times New Roman" w:hAnsi="Times New Roman" w:cs="Times New Roman"/>
        </w:rPr>
        <w:t>no</w:t>
      </w:r>
      <w:r w:rsidRPr="00C7158C">
        <w:rPr>
          <w:rFonts w:ascii="Times New Roman" w:hAnsi="Times New Roman" w:cs="Times New Roman"/>
          <w:spacing w:val="-4"/>
        </w:rPr>
        <w:t xml:space="preserve"> </w:t>
      </w:r>
      <w:r w:rsidRPr="00C7158C">
        <w:rPr>
          <w:rFonts w:ascii="Times New Roman" w:hAnsi="Times New Roman" w:cs="Times New Roman"/>
          <w:spacing w:val="-2"/>
        </w:rPr>
        <w:t>julgamento;</w:t>
      </w:r>
    </w:p>
    <w:p w14:paraId="2413C586" w14:textId="77777777" w:rsidR="00224FA9" w:rsidRPr="00C7158C" w:rsidRDefault="00000000" w:rsidP="005C1EAC">
      <w:pPr>
        <w:pStyle w:val="PargrafodaLista"/>
        <w:numPr>
          <w:ilvl w:val="3"/>
          <w:numId w:val="2"/>
        </w:numPr>
        <w:tabs>
          <w:tab w:val="left" w:pos="933"/>
        </w:tabs>
        <w:spacing w:before="161"/>
        <w:ind w:left="567" w:firstLine="0"/>
        <w:rPr>
          <w:rFonts w:ascii="Times New Roman" w:hAnsi="Times New Roman" w:cs="Times New Roman"/>
        </w:rPr>
      </w:pPr>
      <w:r w:rsidRPr="00C7158C">
        <w:rPr>
          <w:rFonts w:ascii="Times New Roman" w:hAnsi="Times New Roman" w:cs="Times New Roman"/>
        </w:rPr>
        <w:t>apresentar</w:t>
      </w:r>
      <w:r w:rsidRPr="00C7158C">
        <w:rPr>
          <w:rFonts w:ascii="Times New Roman" w:hAnsi="Times New Roman" w:cs="Times New Roman"/>
          <w:spacing w:val="-8"/>
        </w:rPr>
        <w:t xml:space="preserve"> </w:t>
      </w:r>
      <w:r w:rsidRPr="00C7158C">
        <w:rPr>
          <w:rFonts w:ascii="Times New Roman" w:hAnsi="Times New Roman" w:cs="Times New Roman"/>
        </w:rPr>
        <w:t>amostra</w:t>
      </w:r>
      <w:r w:rsidRPr="00C7158C">
        <w:rPr>
          <w:rFonts w:ascii="Times New Roman" w:hAnsi="Times New Roman" w:cs="Times New Roman"/>
          <w:spacing w:val="-6"/>
        </w:rPr>
        <w:t xml:space="preserve"> </w:t>
      </w:r>
      <w:r w:rsidRPr="00C7158C">
        <w:rPr>
          <w:rFonts w:ascii="Times New Roman" w:hAnsi="Times New Roman" w:cs="Times New Roman"/>
        </w:rPr>
        <w:t>falsificada</w:t>
      </w:r>
      <w:r w:rsidRPr="00C7158C">
        <w:rPr>
          <w:rFonts w:ascii="Times New Roman" w:hAnsi="Times New Roman" w:cs="Times New Roman"/>
          <w:spacing w:val="-6"/>
        </w:rPr>
        <w:t xml:space="preserve"> </w:t>
      </w:r>
      <w:r w:rsidRPr="00C7158C">
        <w:rPr>
          <w:rFonts w:ascii="Times New Roman" w:hAnsi="Times New Roman" w:cs="Times New Roman"/>
        </w:rPr>
        <w:t>ou</w:t>
      </w:r>
      <w:r w:rsidRPr="00C7158C">
        <w:rPr>
          <w:rFonts w:ascii="Times New Roman" w:hAnsi="Times New Roman" w:cs="Times New Roman"/>
          <w:spacing w:val="-8"/>
        </w:rPr>
        <w:t xml:space="preserve"> </w:t>
      </w:r>
      <w:r w:rsidRPr="00C7158C">
        <w:rPr>
          <w:rFonts w:ascii="Times New Roman" w:hAnsi="Times New Roman" w:cs="Times New Roman"/>
          <w:spacing w:val="-2"/>
        </w:rPr>
        <w:t>deteriorada;</w:t>
      </w:r>
    </w:p>
    <w:p w14:paraId="258D6A77" w14:textId="77777777" w:rsidR="00224FA9" w:rsidRPr="00C7158C" w:rsidRDefault="00000000" w:rsidP="005C1EAC">
      <w:pPr>
        <w:pStyle w:val="PargrafodaLista"/>
        <w:numPr>
          <w:ilvl w:val="2"/>
          <w:numId w:val="2"/>
        </w:numPr>
        <w:tabs>
          <w:tab w:val="left" w:pos="940"/>
        </w:tabs>
        <w:spacing w:before="159"/>
        <w:ind w:left="567" w:firstLine="0"/>
        <w:rPr>
          <w:rFonts w:ascii="Times New Roman" w:hAnsi="Times New Roman" w:cs="Times New Roman"/>
        </w:rPr>
      </w:pPr>
      <w:bookmarkStart w:id="17" w:name="_bookmark17"/>
      <w:bookmarkEnd w:id="17"/>
      <w:r w:rsidRPr="00C7158C">
        <w:rPr>
          <w:rFonts w:ascii="Times New Roman" w:hAnsi="Times New Roman" w:cs="Times New Roman"/>
        </w:rPr>
        <w:t>praticar</w:t>
      </w:r>
      <w:r w:rsidRPr="00C7158C">
        <w:rPr>
          <w:rFonts w:ascii="Times New Roman" w:hAnsi="Times New Roman" w:cs="Times New Roman"/>
          <w:spacing w:val="-5"/>
        </w:rPr>
        <w:t xml:space="preserve"> </w:t>
      </w:r>
      <w:r w:rsidRPr="00C7158C">
        <w:rPr>
          <w:rFonts w:ascii="Times New Roman" w:hAnsi="Times New Roman" w:cs="Times New Roman"/>
        </w:rPr>
        <w:t>atos</w:t>
      </w:r>
      <w:r w:rsidRPr="00C7158C">
        <w:rPr>
          <w:rFonts w:ascii="Times New Roman" w:hAnsi="Times New Roman" w:cs="Times New Roman"/>
          <w:spacing w:val="-5"/>
        </w:rPr>
        <w:t xml:space="preserve"> </w:t>
      </w:r>
      <w:r w:rsidRPr="00C7158C">
        <w:rPr>
          <w:rFonts w:ascii="Times New Roman" w:hAnsi="Times New Roman" w:cs="Times New Roman"/>
        </w:rPr>
        <w:t>ilícitos</w:t>
      </w:r>
      <w:r w:rsidRPr="00C7158C">
        <w:rPr>
          <w:rFonts w:ascii="Times New Roman" w:hAnsi="Times New Roman" w:cs="Times New Roman"/>
          <w:spacing w:val="-3"/>
        </w:rPr>
        <w:t xml:space="preserve"> </w:t>
      </w:r>
      <w:r w:rsidRPr="00C7158C">
        <w:rPr>
          <w:rFonts w:ascii="Times New Roman" w:hAnsi="Times New Roman" w:cs="Times New Roman"/>
        </w:rPr>
        <w:t>com</w:t>
      </w:r>
      <w:r w:rsidRPr="00C7158C">
        <w:rPr>
          <w:rFonts w:ascii="Times New Roman" w:hAnsi="Times New Roman" w:cs="Times New Roman"/>
          <w:spacing w:val="-4"/>
        </w:rPr>
        <w:t xml:space="preserve"> </w:t>
      </w:r>
      <w:r w:rsidRPr="00C7158C">
        <w:rPr>
          <w:rFonts w:ascii="Times New Roman" w:hAnsi="Times New Roman" w:cs="Times New Roman"/>
        </w:rPr>
        <w:t>vistas</w:t>
      </w:r>
      <w:r w:rsidRPr="00C7158C">
        <w:rPr>
          <w:rFonts w:ascii="Times New Roman" w:hAnsi="Times New Roman" w:cs="Times New Roman"/>
          <w:spacing w:val="-3"/>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frustrar</w:t>
      </w:r>
      <w:r w:rsidRPr="00C7158C">
        <w:rPr>
          <w:rFonts w:ascii="Times New Roman" w:hAnsi="Times New Roman" w:cs="Times New Roman"/>
          <w:spacing w:val="-6"/>
        </w:rPr>
        <w:t xml:space="preserve"> </w:t>
      </w:r>
      <w:r w:rsidRPr="00C7158C">
        <w:rPr>
          <w:rFonts w:ascii="Times New Roman" w:hAnsi="Times New Roman" w:cs="Times New Roman"/>
        </w:rPr>
        <w:t>os</w:t>
      </w:r>
      <w:r w:rsidRPr="00C7158C">
        <w:rPr>
          <w:rFonts w:ascii="Times New Roman" w:hAnsi="Times New Roman" w:cs="Times New Roman"/>
          <w:spacing w:val="-4"/>
        </w:rPr>
        <w:t xml:space="preserve"> </w:t>
      </w:r>
      <w:r w:rsidRPr="00C7158C">
        <w:rPr>
          <w:rFonts w:ascii="Times New Roman" w:hAnsi="Times New Roman" w:cs="Times New Roman"/>
        </w:rPr>
        <w:t>objetivos</w:t>
      </w:r>
      <w:r w:rsidRPr="00C7158C">
        <w:rPr>
          <w:rFonts w:ascii="Times New Roman" w:hAnsi="Times New Roman" w:cs="Times New Roman"/>
          <w:spacing w:val="-2"/>
        </w:rPr>
        <w:t xml:space="preserve"> </w:t>
      </w:r>
      <w:r w:rsidRPr="00C7158C">
        <w:rPr>
          <w:rFonts w:ascii="Times New Roman" w:hAnsi="Times New Roman" w:cs="Times New Roman"/>
        </w:rPr>
        <w:t>da</w:t>
      </w:r>
      <w:r w:rsidRPr="00C7158C">
        <w:rPr>
          <w:rFonts w:ascii="Times New Roman" w:hAnsi="Times New Roman" w:cs="Times New Roman"/>
          <w:spacing w:val="-4"/>
        </w:rPr>
        <w:t xml:space="preserve"> </w:t>
      </w:r>
      <w:r w:rsidRPr="00C7158C">
        <w:rPr>
          <w:rFonts w:ascii="Times New Roman" w:hAnsi="Times New Roman" w:cs="Times New Roman"/>
          <w:spacing w:val="-2"/>
        </w:rPr>
        <w:t>licitação</w:t>
      </w:r>
    </w:p>
    <w:p w14:paraId="3D3A2754" w14:textId="77777777" w:rsidR="00224FA9" w:rsidRPr="00C7158C" w:rsidRDefault="00000000" w:rsidP="005C1EAC">
      <w:pPr>
        <w:pStyle w:val="PargrafodaLista"/>
        <w:numPr>
          <w:ilvl w:val="2"/>
          <w:numId w:val="2"/>
        </w:numPr>
        <w:tabs>
          <w:tab w:val="left" w:pos="940"/>
        </w:tabs>
        <w:spacing w:before="161"/>
        <w:ind w:left="567" w:firstLine="0"/>
        <w:rPr>
          <w:rFonts w:ascii="Times New Roman" w:hAnsi="Times New Roman" w:cs="Times New Roman"/>
        </w:rPr>
      </w:pPr>
      <w:bookmarkStart w:id="18" w:name="_bookmark18"/>
      <w:bookmarkEnd w:id="18"/>
      <w:r w:rsidRPr="00C7158C">
        <w:rPr>
          <w:rFonts w:ascii="Times New Roman" w:hAnsi="Times New Roman" w:cs="Times New Roman"/>
        </w:rPr>
        <w:t>praticar</w:t>
      </w:r>
      <w:r w:rsidRPr="00C7158C">
        <w:rPr>
          <w:rFonts w:ascii="Times New Roman" w:hAnsi="Times New Roman" w:cs="Times New Roman"/>
          <w:spacing w:val="-2"/>
        </w:rPr>
        <w:t xml:space="preserve"> </w:t>
      </w:r>
      <w:r w:rsidRPr="00C7158C">
        <w:rPr>
          <w:rFonts w:ascii="Times New Roman" w:hAnsi="Times New Roman" w:cs="Times New Roman"/>
        </w:rPr>
        <w:t>ato</w:t>
      </w:r>
      <w:r w:rsidRPr="00C7158C">
        <w:rPr>
          <w:rFonts w:ascii="Times New Roman" w:hAnsi="Times New Roman" w:cs="Times New Roman"/>
          <w:spacing w:val="-3"/>
        </w:rPr>
        <w:t xml:space="preserve"> </w:t>
      </w:r>
      <w:r w:rsidRPr="00C7158C">
        <w:rPr>
          <w:rFonts w:ascii="Times New Roman" w:hAnsi="Times New Roman" w:cs="Times New Roman"/>
        </w:rPr>
        <w:t>lesivo</w:t>
      </w:r>
      <w:r w:rsidRPr="00C7158C">
        <w:rPr>
          <w:rFonts w:ascii="Times New Roman" w:hAnsi="Times New Roman" w:cs="Times New Roman"/>
          <w:spacing w:val="-2"/>
        </w:rPr>
        <w:t xml:space="preserve"> </w:t>
      </w:r>
      <w:r w:rsidRPr="00C7158C">
        <w:rPr>
          <w:rFonts w:ascii="Times New Roman" w:hAnsi="Times New Roman" w:cs="Times New Roman"/>
        </w:rPr>
        <w:t>previsto</w:t>
      </w:r>
      <w:r w:rsidRPr="00C7158C">
        <w:rPr>
          <w:rFonts w:ascii="Times New Roman" w:hAnsi="Times New Roman" w:cs="Times New Roman"/>
          <w:spacing w:val="-6"/>
        </w:rPr>
        <w:t xml:space="preserve"> </w:t>
      </w:r>
      <w:r w:rsidRPr="00C7158C">
        <w:rPr>
          <w:rFonts w:ascii="Times New Roman" w:hAnsi="Times New Roman" w:cs="Times New Roman"/>
        </w:rPr>
        <w:t xml:space="preserve">no </w:t>
      </w:r>
      <w:hyperlink r:id="rId55" w:anchor="art5">
        <w:r w:rsidR="00224FA9" w:rsidRPr="00C7158C">
          <w:rPr>
            <w:rFonts w:ascii="Times New Roman" w:hAnsi="Times New Roman" w:cs="Times New Roman"/>
            <w:color w:val="0000FF"/>
            <w:u w:val="single" w:color="0000FF"/>
          </w:rPr>
          <w:t>art.</w:t>
        </w:r>
        <w:r w:rsidR="00224FA9" w:rsidRPr="00C7158C">
          <w:rPr>
            <w:rFonts w:ascii="Times New Roman" w:hAnsi="Times New Roman" w:cs="Times New Roman"/>
            <w:color w:val="0000FF"/>
            <w:spacing w:val="-1"/>
            <w:u w:val="single" w:color="0000FF"/>
          </w:rPr>
          <w:t xml:space="preserve"> </w:t>
        </w:r>
        <w:r w:rsidR="00224FA9" w:rsidRPr="00C7158C">
          <w:rPr>
            <w:rFonts w:ascii="Times New Roman" w:hAnsi="Times New Roman" w:cs="Times New Roman"/>
            <w:color w:val="0000FF"/>
            <w:u w:val="single" w:color="0000FF"/>
          </w:rPr>
          <w:t>5º</w:t>
        </w:r>
        <w:r w:rsidR="00224FA9" w:rsidRPr="00C7158C">
          <w:rPr>
            <w:rFonts w:ascii="Times New Roman" w:hAnsi="Times New Roman" w:cs="Times New Roman"/>
            <w:color w:val="0000FF"/>
            <w:spacing w:val="-6"/>
            <w:u w:val="single" w:color="0000FF"/>
          </w:rPr>
          <w:t xml:space="preserve"> </w:t>
        </w:r>
        <w:r w:rsidR="00224FA9" w:rsidRPr="00C7158C">
          <w:rPr>
            <w:rFonts w:ascii="Times New Roman" w:hAnsi="Times New Roman" w:cs="Times New Roman"/>
            <w:color w:val="0000FF"/>
            <w:u w:val="single" w:color="0000FF"/>
          </w:rPr>
          <w:t>da</w:t>
        </w:r>
        <w:r w:rsidR="00224FA9" w:rsidRPr="00C7158C">
          <w:rPr>
            <w:rFonts w:ascii="Times New Roman" w:hAnsi="Times New Roman" w:cs="Times New Roman"/>
            <w:color w:val="0000FF"/>
            <w:spacing w:val="-5"/>
            <w:u w:val="single" w:color="0000FF"/>
          </w:rPr>
          <w:t xml:space="preserve"> </w:t>
        </w:r>
        <w:r w:rsidR="00224FA9" w:rsidRPr="00C7158C">
          <w:rPr>
            <w:rFonts w:ascii="Times New Roman" w:hAnsi="Times New Roman" w:cs="Times New Roman"/>
            <w:color w:val="0000FF"/>
            <w:u w:val="single" w:color="0000FF"/>
          </w:rPr>
          <w:t>Lei</w:t>
        </w:r>
        <w:r w:rsidR="00224FA9" w:rsidRPr="00C7158C">
          <w:rPr>
            <w:rFonts w:ascii="Times New Roman" w:hAnsi="Times New Roman" w:cs="Times New Roman"/>
            <w:color w:val="0000FF"/>
            <w:spacing w:val="-4"/>
            <w:u w:val="single" w:color="0000FF"/>
          </w:rPr>
          <w:t xml:space="preserve"> </w:t>
        </w:r>
        <w:r w:rsidR="00224FA9" w:rsidRPr="00C7158C">
          <w:rPr>
            <w:rFonts w:ascii="Times New Roman" w:hAnsi="Times New Roman" w:cs="Times New Roman"/>
            <w:color w:val="0000FF"/>
            <w:u w:val="single" w:color="0000FF"/>
          </w:rPr>
          <w:t>n.º</w:t>
        </w:r>
        <w:r w:rsidR="00224FA9" w:rsidRPr="00C7158C">
          <w:rPr>
            <w:rFonts w:ascii="Times New Roman" w:hAnsi="Times New Roman" w:cs="Times New Roman"/>
            <w:color w:val="0000FF"/>
            <w:spacing w:val="-5"/>
            <w:u w:val="single" w:color="0000FF"/>
          </w:rPr>
          <w:t xml:space="preserve"> </w:t>
        </w:r>
        <w:r w:rsidR="00224FA9" w:rsidRPr="00C7158C">
          <w:rPr>
            <w:rFonts w:ascii="Times New Roman" w:hAnsi="Times New Roman" w:cs="Times New Roman"/>
            <w:color w:val="0000FF"/>
            <w:u w:val="single" w:color="0000FF"/>
          </w:rPr>
          <w:t>12.846,</w:t>
        </w:r>
        <w:r w:rsidR="00224FA9" w:rsidRPr="00C7158C">
          <w:rPr>
            <w:rFonts w:ascii="Times New Roman" w:hAnsi="Times New Roman" w:cs="Times New Roman"/>
            <w:color w:val="0000FF"/>
            <w:spacing w:val="-5"/>
            <w:u w:val="single" w:color="0000FF"/>
          </w:rPr>
          <w:t xml:space="preserve"> </w:t>
        </w:r>
        <w:r w:rsidR="00224FA9" w:rsidRPr="00C7158C">
          <w:rPr>
            <w:rFonts w:ascii="Times New Roman" w:hAnsi="Times New Roman" w:cs="Times New Roman"/>
            <w:color w:val="0000FF"/>
            <w:u w:val="single" w:color="0000FF"/>
          </w:rPr>
          <w:t>de</w:t>
        </w:r>
        <w:r w:rsidR="00224FA9" w:rsidRPr="00C7158C">
          <w:rPr>
            <w:rFonts w:ascii="Times New Roman" w:hAnsi="Times New Roman" w:cs="Times New Roman"/>
            <w:color w:val="0000FF"/>
            <w:spacing w:val="-3"/>
            <w:u w:val="single" w:color="0000FF"/>
          </w:rPr>
          <w:t xml:space="preserve"> </w:t>
        </w:r>
        <w:r w:rsidR="00224FA9" w:rsidRPr="00C7158C">
          <w:rPr>
            <w:rFonts w:ascii="Times New Roman" w:hAnsi="Times New Roman" w:cs="Times New Roman"/>
            <w:color w:val="0000FF"/>
            <w:spacing w:val="-2"/>
            <w:u w:val="single" w:color="0000FF"/>
          </w:rPr>
          <w:t>2013</w:t>
        </w:r>
      </w:hyperlink>
      <w:r w:rsidRPr="00C7158C">
        <w:rPr>
          <w:rFonts w:ascii="Times New Roman" w:hAnsi="Times New Roman" w:cs="Times New Roman"/>
          <w:spacing w:val="-2"/>
        </w:rPr>
        <w:t>.</w:t>
      </w:r>
    </w:p>
    <w:p w14:paraId="7B03A205" w14:textId="77777777" w:rsidR="00224FA9" w:rsidRPr="00C7158C" w:rsidRDefault="00000000" w:rsidP="005C1EAC">
      <w:pPr>
        <w:pStyle w:val="PargrafodaLista"/>
        <w:numPr>
          <w:ilvl w:val="1"/>
          <w:numId w:val="2"/>
        </w:numPr>
        <w:tabs>
          <w:tab w:val="left" w:pos="940"/>
        </w:tabs>
        <w:spacing w:before="161" w:line="273" w:lineRule="auto"/>
        <w:ind w:left="567" w:right="88" w:firstLine="0"/>
        <w:rPr>
          <w:rFonts w:ascii="Times New Roman" w:hAnsi="Times New Roman" w:cs="Times New Roman"/>
        </w:rPr>
      </w:pPr>
      <w:r w:rsidRPr="00C7158C">
        <w:rPr>
          <w:rFonts w:ascii="Times New Roman" w:hAnsi="Times New Roman" w:cs="Times New Roman"/>
        </w:rPr>
        <w:t>Com</w:t>
      </w:r>
      <w:r w:rsidRPr="00C7158C">
        <w:rPr>
          <w:rFonts w:ascii="Times New Roman" w:hAnsi="Times New Roman" w:cs="Times New Roman"/>
          <w:spacing w:val="-2"/>
        </w:rPr>
        <w:t xml:space="preserve"> </w:t>
      </w:r>
      <w:r w:rsidRPr="00C7158C">
        <w:rPr>
          <w:rFonts w:ascii="Times New Roman" w:hAnsi="Times New Roman" w:cs="Times New Roman"/>
        </w:rPr>
        <w:t>fulcro</w:t>
      </w:r>
      <w:r w:rsidRPr="00C7158C">
        <w:rPr>
          <w:rFonts w:ascii="Times New Roman" w:hAnsi="Times New Roman" w:cs="Times New Roman"/>
          <w:spacing w:val="-2"/>
        </w:rPr>
        <w:t xml:space="preserve"> </w:t>
      </w:r>
      <w:r w:rsidRPr="00C7158C">
        <w:rPr>
          <w:rFonts w:ascii="Times New Roman" w:hAnsi="Times New Roman" w:cs="Times New Roman"/>
        </w:rPr>
        <w:t>na</w:t>
      </w:r>
      <w:r w:rsidRPr="00C7158C">
        <w:rPr>
          <w:rFonts w:ascii="Times New Roman" w:hAnsi="Times New Roman" w:cs="Times New Roman"/>
          <w:spacing w:val="-1"/>
        </w:rPr>
        <w:t xml:space="preserve"> </w:t>
      </w:r>
      <w:hyperlink r:id="rId56">
        <w:r w:rsidR="00224FA9" w:rsidRPr="00C7158C">
          <w:rPr>
            <w:rFonts w:ascii="Times New Roman" w:hAnsi="Times New Roman" w:cs="Times New Roman"/>
            <w:color w:val="0000FF"/>
            <w:u w:val="single" w:color="0000FF"/>
          </w:rPr>
          <w:t>Lei nº</w:t>
        </w:r>
        <w:r w:rsidR="00224FA9" w:rsidRPr="00C7158C">
          <w:rPr>
            <w:rFonts w:ascii="Times New Roman" w:hAnsi="Times New Roman" w:cs="Times New Roman"/>
            <w:color w:val="0000FF"/>
            <w:spacing w:val="-2"/>
            <w:u w:val="single" w:color="0000FF"/>
          </w:rPr>
          <w:t xml:space="preserve"> </w:t>
        </w:r>
        <w:r w:rsidR="00224FA9" w:rsidRPr="00C7158C">
          <w:rPr>
            <w:rFonts w:ascii="Times New Roman" w:hAnsi="Times New Roman" w:cs="Times New Roman"/>
            <w:color w:val="0000FF"/>
            <w:u w:val="single" w:color="0000FF"/>
          </w:rPr>
          <w:t>14.133,</w:t>
        </w:r>
        <w:r w:rsidR="00224FA9" w:rsidRPr="00C7158C">
          <w:rPr>
            <w:rFonts w:ascii="Times New Roman" w:hAnsi="Times New Roman" w:cs="Times New Roman"/>
            <w:color w:val="0000FF"/>
            <w:spacing w:val="-1"/>
            <w:u w:val="single" w:color="0000FF"/>
          </w:rPr>
          <w:t xml:space="preserve"> </w:t>
        </w:r>
        <w:r w:rsidR="00224FA9" w:rsidRPr="00C7158C">
          <w:rPr>
            <w:rFonts w:ascii="Times New Roman" w:hAnsi="Times New Roman" w:cs="Times New Roman"/>
            <w:color w:val="0000FF"/>
            <w:u w:val="single" w:color="0000FF"/>
          </w:rPr>
          <w:t>de</w:t>
        </w:r>
        <w:r w:rsidR="00224FA9" w:rsidRPr="00C7158C">
          <w:rPr>
            <w:rFonts w:ascii="Times New Roman" w:hAnsi="Times New Roman" w:cs="Times New Roman"/>
            <w:color w:val="0000FF"/>
            <w:spacing w:val="-1"/>
            <w:u w:val="single" w:color="0000FF"/>
          </w:rPr>
          <w:t xml:space="preserve"> </w:t>
        </w:r>
        <w:r w:rsidR="00224FA9" w:rsidRPr="00C7158C">
          <w:rPr>
            <w:rFonts w:ascii="Times New Roman" w:hAnsi="Times New Roman" w:cs="Times New Roman"/>
            <w:color w:val="0000FF"/>
            <w:u w:val="single" w:color="0000FF"/>
          </w:rPr>
          <w:t>2021</w:t>
        </w:r>
        <w:r w:rsidR="00224FA9" w:rsidRPr="00C7158C">
          <w:rPr>
            <w:rFonts w:ascii="Times New Roman" w:hAnsi="Times New Roman" w:cs="Times New Roman"/>
          </w:rPr>
          <w:t>,</w:t>
        </w:r>
      </w:hyperlink>
      <w:r w:rsidRPr="00C7158C">
        <w:rPr>
          <w:rFonts w:ascii="Times New Roman" w:hAnsi="Times New Roman" w:cs="Times New Roman"/>
        </w:rPr>
        <w:t xml:space="preserve"> a Administração poderá, garantida a</w:t>
      </w:r>
      <w:r w:rsidRPr="00C7158C">
        <w:rPr>
          <w:rFonts w:ascii="Times New Roman" w:hAnsi="Times New Roman" w:cs="Times New Roman"/>
          <w:spacing w:val="-3"/>
        </w:rPr>
        <w:t xml:space="preserve"> </w:t>
      </w:r>
      <w:r w:rsidRPr="00C7158C">
        <w:rPr>
          <w:rFonts w:ascii="Times New Roman" w:hAnsi="Times New Roman" w:cs="Times New Roman"/>
        </w:rPr>
        <w:t>prévia defesa, aplicar aos licitantes e/ou adjudicatários as seguintes sanções, sem prejuízo das responsabilidades civil e criminal:</w:t>
      </w:r>
    </w:p>
    <w:p w14:paraId="556B9838" w14:textId="77777777" w:rsidR="00224FA9" w:rsidRPr="00C7158C" w:rsidRDefault="00000000" w:rsidP="005C1EAC">
      <w:pPr>
        <w:pStyle w:val="PargrafodaLista"/>
        <w:numPr>
          <w:ilvl w:val="2"/>
          <w:numId w:val="2"/>
        </w:numPr>
        <w:tabs>
          <w:tab w:val="left" w:pos="940"/>
        </w:tabs>
        <w:spacing w:before="125"/>
        <w:ind w:left="567" w:firstLine="0"/>
        <w:rPr>
          <w:rFonts w:ascii="Times New Roman" w:hAnsi="Times New Roman" w:cs="Times New Roman"/>
        </w:rPr>
      </w:pPr>
      <w:r w:rsidRPr="00C7158C">
        <w:rPr>
          <w:rFonts w:ascii="Times New Roman" w:hAnsi="Times New Roman" w:cs="Times New Roman"/>
          <w:spacing w:val="-2"/>
        </w:rPr>
        <w:t>advertência;</w:t>
      </w:r>
    </w:p>
    <w:p w14:paraId="1BBB86AB" w14:textId="77777777" w:rsidR="00224FA9" w:rsidRPr="00C7158C"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C7158C">
        <w:rPr>
          <w:rFonts w:ascii="Times New Roman" w:hAnsi="Times New Roman" w:cs="Times New Roman"/>
          <w:spacing w:val="-2"/>
        </w:rPr>
        <w:t>multa;</w:t>
      </w:r>
    </w:p>
    <w:p w14:paraId="042A1E4C" w14:textId="77777777" w:rsidR="00224FA9" w:rsidRPr="00C7158C"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C7158C">
        <w:rPr>
          <w:rFonts w:ascii="Times New Roman" w:hAnsi="Times New Roman" w:cs="Times New Roman"/>
        </w:rPr>
        <w:t>impedimento</w:t>
      </w:r>
      <w:r w:rsidRPr="00C7158C">
        <w:rPr>
          <w:rFonts w:ascii="Times New Roman" w:hAnsi="Times New Roman" w:cs="Times New Roman"/>
          <w:spacing w:val="-7"/>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licitar</w:t>
      </w:r>
      <w:r w:rsidRPr="00C7158C">
        <w:rPr>
          <w:rFonts w:ascii="Times New Roman" w:hAnsi="Times New Roman" w:cs="Times New Roman"/>
          <w:spacing w:val="-4"/>
        </w:rPr>
        <w:t xml:space="preserve"> </w:t>
      </w:r>
      <w:r w:rsidRPr="00C7158C">
        <w:rPr>
          <w:rFonts w:ascii="Times New Roman" w:hAnsi="Times New Roman" w:cs="Times New Roman"/>
        </w:rPr>
        <w:t>e</w:t>
      </w:r>
      <w:r w:rsidRPr="00C7158C">
        <w:rPr>
          <w:rFonts w:ascii="Times New Roman" w:hAnsi="Times New Roman" w:cs="Times New Roman"/>
          <w:spacing w:val="-6"/>
        </w:rPr>
        <w:t xml:space="preserve"> </w:t>
      </w:r>
      <w:r w:rsidRPr="00C7158C">
        <w:rPr>
          <w:rFonts w:ascii="Times New Roman" w:hAnsi="Times New Roman" w:cs="Times New Roman"/>
        </w:rPr>
        <w:t>contratar</w:t>
      </w:r>
      <w:r w:rsidRPr="00C7158C">
        <w:rPr>
          <w:rFonts w:ascii="Times New Roman" w:hAnsi="Times New Roman" w:cs="Times New Roman"/>
          <w:spacing w:val="-3"/>
        </w:rPr>
        <w:t xml:space="preserve"> </w:t>
      </w:r>
      <w:r w:rsidRPr="00C7158C">
        <w:rPr>
          <w:rFonts w:ascii="Times New Roman" w:hAnsi="Times New Roman" w:cs="Times New Roman"/>
          <w:spacing w:val="-10"/>
        </w:rPr>
        <w:t>e</w:t>
      </w:r>
    </w:p>
    <w:p w14:paraId="5ED90AB8" w14:textId="77777777" w:rsidR="00224FA9" w:rsidRPr="00C7158C" w:rsidRDefault="00000000" w:rsidP="005C1EAC">
      <w:pPr>
        <w:pStyle w:val="PargrafodaLista"/>
        <w:numPr>
          <w:ilvl w:val="2"/>
          <w:numId w:val="2"/>
        </w:numPr>
        <w:tabs>
          <w:tab w:val="left" w:pos="937"/>
        </w:tabs>
        <w:spacing w:before="159" w:line="276" w:lineRule="auto"/>
        <w:ind w:left="567" w:right="87" w:firstLine="0"/>
        <w:rPr>
          <w:rFonts w:ascii="Times New Roman" w:hAnsi="Times New Roman" w:cs="Times New Roman"/>
        </w:rPr>
      </w:pPr>
      <w:r w:rsidRPr="00C7158C">
        <w:rPr>
          <w:rFonts w:ascii="Times New Roman" w:hAnsi="Times New Roman" w:cs="Times New Roman"/>
        </w:rPr>
        <w:t>declaração de inidoneidade para licitar ou contratar, enquanto perdurarem os motivos determinantes da punição ou até que seja promovida sua reabilitação perante a própria autoridade que aplicou a penalidade.</w:t>
      </w:r>
    </w:p>
    <w:p w14:paraId="477D2F20" w14:textId="77777777" w:rsidR="00224FA9" w:rsidRPr="00C7158C" w:rsidRDefault="00000000" w:rsidP="005C1EAC">
      <w:pPr>
        <w:pStyle w:val="PargrafodaLista"/>
        <w:numPr>
          <w:ilvl w:val="1"/>
          <w:numId w:val="2"/>
        </w:numPr>
        <w:tabs>
          <w:tab w:val="left" w:pos="936"/>
        </w:tabs>
        <w:ind w:left="567" w:firstLine="0"/>
        <w:rPr>
          <w:rFonts w:ascii="Times New Roman" w:hAnsi="Times New Roman" w:cs="Times New Roman"/>
        </w:rPr>
      </w:pPr>
      <w:r w:rsidRPr="00C7158C">
        <w:rPr>
          <w:rFonts w:ascii="Times New Roman" w:hAnsi="Times New Roman" w:cs="Times New Roman"/>
        </w:rPr>
        <w:t>Na</w:t>
      </w:r>
      <w:r w:rsidRPr="00C7158C">
        <w:rPr>
          <w:rFonts w:ascii="Times New Roman" w:hAnsi="Times New Roman" w:cs="Times New Roman"/>
          <w:spacing w:val="-5"/>
        </w:rPr>
        <w:t xml:space="preserve"> </w:t>
      </w:r>
      <w:r w:rsidRPr="00C7158C">
        <w:rPr>
          <w:rFonts w:ascii="Times New Roman" w:hAnsi="Times New Roman" w:cs="Times New Roman"/>
        </w:rPr>
        <w:t>aplicação</w:t>
      </w:r>
      <w:r w:rsidRPr="00C7158C">
        <w:rPr>
          <w:rFonts w:ascii="Times New Roman" w:hAnsi="Times New Roman" w:cs="Times New Roman"/>
          <w:spacing w:val="-4"/>
        </w:rPr>
        <w:t xml:space="preserve"> </w:t>
      </w:r>
      <w:r w:rsidRPr="00C7158C">
        <w:rPr>
          <w:rFonts w:ascii="Times New Roman" w:hAnsi="Times New Roman" w:cs="Times New Roman"/>
        </w:rPr>
        <w:t>das</w:t>
      </w:r>
      <w:r w:rsidRPr="00C7158C">
        <w:rPr>
          <w:rFonts w:ascii="Times New Roman" w:hAnsi="Times New Roman" w:cs="Times New Roman"/>
          <w:spacing w:val="-6"/>
        </w:rPr>
        <w:t xml:space="preserve"> </w:t>
      </w:r>
      <w:r w:rsidRPr="00C7158C">
        <w:rPr>
          <w:rFonts w:ascii="Times New Roman" w:hAnsi="Times New Roman" w:cs="Times New Roman"/>
        </w:rPr>
        <w:t>sanções</w:t>
      </w:r>
      <w:r w:rsidRPr="00C7158C">
        <w:rPr>
          <w:rFonts w:ascii="Times New Roman" w:hAnsi="Times New Roman" w:cs="Times New Roman"/>
          <w:spacing w:val="-6"/>
        </w:rPr>
        <w:t xml:space="preserve"> </w:t>
      </w:r>
      <w:r w:rsidRPr="00C7158C">
        <w:rPr>
          <w:rFonts w:ascii="Times New Roman" w:hAnsi="Times New Roman" w:cs="Times New Roman"/>
        </w:rPr>
        <w:t>serão</w:t>
      </w:r>
      <w:r w:rsidRPr="00C7158C">
        <w:rPr>
          <w:rFonts w:ascii="Times New Roman" w:hAnsi="Times New Roman" w:cs="Times New Roman"/>
          <w:spacing w:val="-3"/>
        </w:rPr>
        <w:t xml:space="preserve"> </w:t>
      </w:r>
      <w:r w:rsidRPr="00C7158C">
        <w:rPr>
          <w:rFonts w:ascii="Times New Roman" w:hAnsi="Times New Roman" w:cs="Times New Roman"/>
          <w:spacing w:val="-2"/>
        </w:rPr>
        <w:t>considerados:</w:t>
      </w:r>
    </w:p>
    <w:p w14:paraId="2885C940" w14:textId="77777777" w:rsidR="00224FA9" w:rsidRPr="00C7158C" w:rsidRDefault="00000000" w:rsidP="005C1EAC">
      <w:pPr>
        <w:pStyle w:val="PargrafodaLista"/>
        <w:numPr>
          <w:ilvl w:val="2"/>
          <w:numId w:val="2"/>
        </w:numPr>
        <w:tabs>
          <w:tab w:val="left" w:pos="937"/>
        </w:tabs>
        <w:spacing w:before="161"/>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natureza</w:t>
      </w:r>
      <w:r w:rsidRPr="00C7158C">
        <w:rPr>
          <w:rFonts w:ascii="Times New Roman" w:hAnsi="Times New Roman" w:cs="Times New Roman"/>
          <w:spacing w:val="-4"/>
        </w:rPr>
        <w:t xml:space="preserve"> </w:t>
      </w:r>
      <w:r w:rsidRPr="00C7158C">
        <w:rPr>
          <w:rFonts w:ascii="Times New Roman" w:hAnsi="Times New Roman" w:cs="Times New Roman"/>
        </w:rPr>
        <w:t>e</w:t>
      </w:r>
      <w:r w:rsidRPr="00C7158C">
        <w:rPr>
          <w:rFonts w:ascii="Times New Roman" w:hAnsi="Times New Roman" w:cs="Times New Roman"/>
          <w:spacing w:val="-2"/>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gravidade</w:t>
      </w:r>
      <w:r w:rsidRPr="00C7158C">
        <w:rPr>
          <w:rFonts w:ascii="Times New Roman" w:hAnsi="Times New Roman" w:cs="Times New Roman"/>
          <w:spacing w:val="-3"/>
        </w:rPr>
        <w:t xml:space="preserve"> </w:t>
      </w:r>
      <w:r w:rsidRPr="00C7158C">
        <w:rPr>
          <w:rFonts w:ascii="Times New Roman" w:hAnsi="Times New Roman" w:cs="Times New Roman"/>
        </w:rPr>
        <w:t>da</w:t>
      </w:r>
      <w:r w:rsidRPr="00C7158C">
        <w:rPr>
          <w:rFonts w:ascii="Times New Roman" w:hAnsi="Times New Roman" w:cs="Times New Roman"/>
          <w:spacing w:val="-5"/>
        </w:rPr>
        <w:t xml:space="preserve"> </w:t>
      </w:r>
      <w:r w:rsidRPr="00C7158C">
        <w:rPr>
          <w:rFonts w:ascii="Times New Roman" w:hAnsi="Times New Roman" w:cs="Times New Roman"/>
        </w:rPr>
        <w:t>infração</w:t>
      </w:r>
      <w:r w:rsidRPr="00C7158C">
        <w:rPr>
          <w:rFonts w:ascii="Times New Roman" w:hAnsi="Times New Roman" w:cs="Times New Roman"/>
          <w:spacing w:val="-4"/>
        </w:rPr>
        <w:t xml:space="preserve"> </w:t>
      </w:r>
      <w:r w:rsidRPr="00C7158C">
        <w:rPr>
          <w:rFonts w:ascii="Times New Roman" w:hAnsi="Times New Roman" w:cs="Times New Roman"/>
          <w:spacing w:val="-2"/>
        </w:rPr>
        <w:t>cometida.</w:t>
      </w:r>
    </w:p>
    <w:p w14:paraId="2F8661EF" w14:textId="77777777" w:rsidR="00224FA9" w:rsidRPr="00C7158C" w:rsidRDefault="00000000" w:rsidP="005C1EAC">
      <w:pPr>
        <w:pStyle w:val="PargrafodaLista"/>
        <w:numPr>
          <w:ilvl w:val="2"/>
          <w:numId w:val="2"/>
        </w:numPr>
        <w:tabs>
          <w:tab w:val="left" w:pos="937"/>
        </w:tabs>
        <w:spacing w:before="161"/>
        <w:ind w:left="567" w:firstLine="0"/>
        <w:rPr>
          <w:rFonts w:ascii="Times New Roman" w:hAnsi="Times New Roman" w:cs="Times New Roman"/>
        </w:rPr>
      </w:pPr>
      <w:r w:rsidRPr="00C7158C">
        <w:rPr>
          <w:rFonts w:ascii="Times New Roman" w:hAnsi="Times New Roman" w:cs="Times New Roman"/>
        </w:rPr>
        <w:t>as</w:t>
      </w:r>
      <w:r w:rsidRPr="00C7158C">
        <w:rPr>
          <w:rFonts w:ascii="Times New Roman" w:hAnsi="Times New Roman" w:cs="Times New Roman"/>
          <w:spacing w:val="-5"/>
        </w:rPr>
        <w:t xml:space="preserve"> </w:t>
      </w:r>
      <w:r w:rsidRPr="00C7158C">
        <w:rPr>
          <w:rFonts w:ascii="Times New Roman" w:hAnsi="Times New Roman" w:cs="Times New Roman"/>
        </w:rPr>
        <w:t>peculiaridades</w:t>
      </w:r>
      <w:r w:rsidRPr="00C7158C">
        <w:rPr>
          <w:rFonts w:ascii="Times New Roman" w:hAnsi="Times New Roman" w:cs="Times New Roman"/>
          <w:spacing w:val="-5"/>
        </w:rPr>
        <w:t xml:space="preserve"> </w:t>
      </w:r>
      <w:r w:rsidRPr="00C7158C">
        <w:rPr>
          <w:rFonts w:ascii="Times New Roman" w:hAnsi="Times New Roman" w:cs="Times New Roman"/>
        </w:rPr>
        <w:t>do</w:t>
      </w:r>
      <w:r w:rsidRPr="00C7158C">
        <w:rPr>
          <w:rFonts w:ascii="Times New Roman" w:hAnsi="Times New Roman" w:cs="Times New Roman"/>
          <w:spacing w:val="-7"/>
        </w:rPr>
        <w:t xml:space="preserve"> </w:t>
      </w:r>
      <w:r w:rsidRPr="00C7158C">
        <w:rPr>
          <w:rFonts w:ascii="Times New Roman" w:hAnsi="Times New Roman" w:cs="Times New Roman"/>
        </w:rPr>
        <w:t>caso</w:t>
      </w:r>
      <w:r w:rsidRPr="00C7158C">
        <w:rPr>
          <w:rFonts w:ascii="Times New Roman" w:hAnsi="Times New Roman" w:cs="Times New Roman"/>
          <w:spacing w:val="-6"/>
        </w:rPr>
        <w:t xml:space="preserve"> </w:t>
      </w:r>
      <w:r w:rsidRPr="00C7158C">
        <w:rPr>
          <w:rFonts w:ascii="Times New Roman" w:hAnsi="Times New Roman" w:cs="Times New Roman"/>
          <w:spacing w:val="-2"/>
        </w:rPr>
        <w:t>concreto</w:t>
      </w:r>
    </w:p>
    <w:p w14:paraId="5167E4D1" w14:textId="77777777" w:rsidR="00224FA9" w:rsidRPr="00C7158C" w:rsidRDefault="00000000" w:rsidP="005C1EAC">
      <w:pPr>
        <w:pStyle w:val="PargrafodaLista"/>
        <w:numPr>
          <w:ilvl w:val="2"/>
          <w:numId w:val="2"/>
        </w:numPr>
        <w:tabs>
          <w:tab w:val="left" w:pos="937"/>
        </w:tabs>
        <w:spacing w:before="159"/>
        <w:ind w:left="567" w:firstLine="0"/>
        <w:rPr>
          <w:rFonts w:ascii="Times New Roman" w:hAnsi="Times New Roman" w:cs="Times New Roman"/>
        </w:rPr>
      </w:pPr>
      <w:r w:rsidRPr="00C7158C">
        <w:rPr>
          <w:rFonts w:ascii="Times New Roman" w:hAnsi="Times New Roman" w:cs="Times New Roman"/>
        </w:rPr>
        <w:t>as</w:t>
      </w:r>
      <w:r w:rsidRPr="00C7158C">
        <w:rPr>
          <w:rFonts w:ascii="Times New Roman" w:hAnsi="Times New Roman" w:cs="Times New Roman"/>
          <w:spacing w:val="-4"/>
        </w:rPr>
        <w:t xml:space="preserve"> </w:t>
      </w:r>
      <w:r w:rsidRPr="00C7158C">
        <w:rPr>
          <w:rFonts w:ascii="Times New Roman" w:hAnsi="Times New Roman" w:cs="Times New Roman"/>
        </w:rPr>
        <w:t>circunstâncias</w:t>
      </w:r>
      <w:r w:rsidRPr="00C7158C">
        <w:rPr>
          <w:rFonts w:ascii="Times New Roman" w:hAnsi="Times New Roman" w:cs="Times New Roman"/>
          <w:spacing w:val="-6"/>
        </w:rPr>
        <w:t xml:space="preserve"> </w:t>
      </w:r>
      <w:r w:rsidRPr="00C7158C">
        <w:rPr>
          <w:rFonts w:ascii="Times New Roman" w:hAnsi="Times New Roman" w:cs="Times New Roman"/>
        </w:rPr>
        <w:t>agravantes</w:t>
      </w:r>
      <w:r w:rsidRPr="00C7158C">
        <w:rPr>
          <w:rFonts w:ascii="Times New Roman" w:hAnsi="Times New Roman" w:cs="Times New Roman"/>
          <w:spacing w:val="-4"/>
        </w:rPr>
        <w:t xml:space="preserve"> </w:t>
      </w:r>
      <w:r w:rsidRPr="00C7158C">
        <w:rPr>
          <w:rFonts w:ascii="Times New Roman" w:hAnsi="Times New Roman" w:cs="Times New Roman"/>
        </w:rPr>
        <w:t>ou</w:t>
      </w:r>
      <w:r w:rsidRPr="00C7158C">
        <w:rPr>
          <w:rFonts w:ascii="Times New Roman" w:hAnsi="Times New Roman" w:cs="Times New Roman"/>
          <w:spacing w:val="-5"/>
        </w:rPr>
        <w:t xml:space="preserve"> </w:t>
      </w:r>
      <w:r w:rsidRPr="00C7158C">
        <w:rPr>
          <w:rFonts w:ascii="Times New Roman" w:hAnsi="Times New Roman" w:cs="Times New Roman"/>
          <w:spacing w:val="-2"/>
        </w:rPr>
        <w:t>atenuantes</w:t>
      </w:r>
    </w:p>
    <w:p w14:paraId="19C1FB59" w14:textId="77777777" w:rsidR="00224FA9" w:rsidRPr="00C7158C" w:rsidRDefault="00000000" w:rsidP="005C1EAC">
      <w:pPr>
        <w:pStyle w:val="PargrafodaLista"/>
        <w:numPr>
          <w:ilvl w:val="2"/>
          <w:numId w:val="2"/>
        </w:numPr>
        <w:tabs>
          <w:tab w:val="left" w:pos="940"/>
        </w:tabs>
        <w:spacing w:before="161"/>
        <w:ind w:left="567" w:firstLine="0"/>
        <w:rPr>
          <w:rFonts w:ascii="Times New Roman" w:hAnsi="Times New Roman" w:cs="Times New Roman"/>
        </w:rPr>
      </w:pPr>
      <w:r w:rsidRPr="00C7158C">
        <w:rPr>
          <w:rFonts w:ascii="Times New Roman" w:hAnsi="Times New Roman" w:cs="Times New Roman"/>
        </w:rPr>
        <w:t>os</w:t>
      </w:r>
      <w:r w:rsidRPr="00C7158C">
        <w:rPr>
          <w:rFonts w:ascii="Times New Roman" w:hAnsi="Times New Roman" w:cs="Times New Roman"/>
          <w:spacing w:val="-3"/>
        </w:rPr>
        <w:t xml:space="preserve"> </w:t>
      </w:r>
      <w:r w:rsidRPr="00C7158C">
        <w:rPr>
          <w:rFonts w:ascii="Times New Roman" w:hAnsi="Times New Roman" w:cs="Times New Roman"/>
        </w:rPr>
        <w:t>danos</w:t>
      </w:r>
      <w:r w:rsidRPr="00C7158C">
        <w:rPr>
          <w:rFonts w:ascii="Times New Roman" w:hAnsi="Times New Roman" w:cs="Times New Roman"/>
          <w:spacing w:val="-4"/>
        </w:rPr>
        <w:t xml:space="preserve"> </w:t>
      </w:r>
      <w:r w:rsidRPr="00C7158C">
        <w:rPr>
          <w:rFonts w:ascii="Times New Roman" w:hAnsi="Times New Roman" w:cs="Times New Roman"/>
        </w:rPr>
        <w:t>que</w:t>
      </w:r>
      <w:r w:rsidRPr="00C7158C">
        <w:rPr>
          <w:rFonts w:ascii="Times New Roman" w:hAnsi="Times New Roman" w:cs="Times New Roman"/>
          <w:spacing w:val="-6"/>
        </w:rPr>
        <w:t xml:space="preserve"> </w:t>
      </w:r>
      <w:r w:rsidRPr="00C7158C">
        <w:rPr>
          <w:rFonts w:ascii="Times New Roman" w:hAnsi="Times New Roman" w:cs="Times New Roman"/>
        </w:rPr>
        <w:t>dela</w:t>
      </w:r>
      <w:r w:rsidRPr="00C7158C">
        <w:rPr>
          <w:rFonts w:ascii="Times New Roman" w:hAnsi="Times New Roman" w:cs="Times New Roman"/>
          <w:spacing w:val="-4"/>
        </w:rPr>
        <w:t xml:space="preserve"> </w:t>
      </w:r>
      <w:r w:rsidRPr="00C7158C">
        <w:rPr>
          <w:rFonts w:ascii="Times New Roman" w:hAnsi="Times New Roman" w:cs="Times New Roman"/>
        </w:rPr>
        <w:t>provierem</w:t>
      </w:r>
      <w:r w:rsidRPr="00C7158C">
        <w:rPr>
          <w:rFonts w:ascii="Times New Roman" w:hAnsi="Times New Roman" w:cs="Times New Roman"/>
          <w:spacing w:val="-2"/>
        </w:rPr>
        <w:t xml:space="preserve"> </w:t>
      </w:r>
      <w:r w:rsidRPr="00C7158C">
        <w:rPr>
          <w:rFonts w:ascii="Times New Roman" w:hAnsi="Times New Roman" w:cs="Times New Roman"/>
        </w:rPr>
        <w:t>para</w:t>
      </w:r>
      <w:r w:rsidRPr="00C7158C">
        <w:rPr>
          <w:rFonts w:ascii="Times New Roman" w:hAnsi="Times New Roman" w:cs="Times New Roman"/>
          <w:spacing w:val="-6"/>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Administração</w:t>
      </w:r>
      <w:r w:rsidRPr="00C7158C">
        <w:rPr>
          <w:rFonts w:ascii="Times New Roman" w:hAnsi="Times New Roman" w:cs="Times New Roman"/>
          <w:spacing w:val="-3"/>
        </w:rPr>
        <w:t xml:space="preserve"> </w:t>
      </w:r>
      <w:r w:rsidRPr="00C7158C">
        <w:rPr>
          <w:rFonts w:ascii="Times New Roman" w:hAnsi="Times New Roman" w:cs="Times New Roman"/>
          <w:spacing w:val="-2"/>
        </w:rPr>
        <w:t>Pública</w:t>
      </w:r>
    </w:p>
    <w:p w14:paraId="41D43B81" w14:textId="77777777" w:rsidR="00224FA9" w:rsidRPr="00C7158C" w:rsidRDefault="00000000" w:rsidP="005C1EAC">
      <w:pPr>
        <w:pStyle w:val="PargrafodaLista"/>
        <w:numPr>
          <w:ilvl w:val="2"/>
          <w:numId w:val="2"/>
        </w:numPr>
        <w:tabs>
          <w:tab w:val="left" w:pos="937"/>
        </w:tabs>
        <w:spacing w:before="161" w:line="276" w:lineRule="auto"/>
        <w:ind w:left="567" w:right="83" w:firstLine="0"/>
        <w:rPr>
          <w:rFonts w:ascii="Times New Roman" w:hAnsi="Times New Roman" w:cs="Times New Roman"/>
        </w:rPr>
      </w:pPr>
      <w:r w:rsidRPr="00C7158C">
        <w:rPr>
          <w:rFonts w:ascii="Times New Roman" w:hAnsi="Times New Roman" w:cs="Times New Roman"/>
        </w:rPr>
        <w:t>a implantação ou o aperfeiçoamento de programa de integridade, conforme normas e orientações dos órgãos de controle.</w:t>
      </w:r>
    </w:p>
    <w:p w14:paraId="4E2ACA05" w14:textId="77777777" w:rsidR="00224FA9" w:rsidRPr="00C7158C" w:rsidRDefault="00000000" w:rsidP="005C1EAC">
      <w:pPr>
        <w:pStyle w:val="PargrafodaLista"/>
        <w:numPr>
          <w:ilvl w:val="1"/>
          <w:numId w:val="2"/>
        </w:numPr>
        <w:tabs>
          <w:tab w:val="left" w:pos="936"/>
        </w:tabs>
        <w:spacing w:before="0" w:line="276" w:lineRule="auto"/>
        <w:ind w:left="567" w:right="91" w:firstLine="0"/>
        <w:rPr>
          <w:rFonts w:ascii="Times New Roman" w:hAnsi="Times New Roman" w:cs="Times New Roman"/>
        </w:rPr>
      </w:pPr>
      <w:r w:rsidRPr="00C7158C">
        <w:rPr>
          <w:rFonts w:ascii="Times New Roman" w:hAnsi="Times New Roman" w:cs="Times New Roman"/>
        </w:rPr>
        <w:t>A multa será recolhida em percentual de 0,5% a 30% incidente sobre o valor do contrato licitado, recolhida no prazo máximo de 10 (dez) dias úteis, a contar da comunicação oficial.</w:t>
      </w:r>
    </w:p>
    <w:p w14:paraId="5A95089E" w14:textId="77777777" w:rsidR="00224FA9" w:rsidRPr="00C7158C" w:rsidRDefault="00000000" w:rsidP="005C1EAC">
      <w:pPr>
        <w:pStyle w:val="PargrafodaLista"/>
        <w:numPr>
          <w:ilvl w:val="2"/>
          <w:numId w:val="2"/>
        </w:numPr>
        <w:tabs>
          <w:tab w:val="left" w:pos="937"/>
        </w:tabs>
        <w:spacing w:before="122" w:line="273" w:lineRule="auto"/>
        <w:ind w:left="567" w:right="88" w:firstLine="0"/>
        <w:rPr>
          <w:rFonts w:ascii="Times New Roman" w:hAnsi="Times New Roman" w:cs="Times New Roman"/>
        </w:rPr>
      </w:pPr>
      <w:r w:rsidRPr="00C7158C">
        <w:rPr>
          <w:rFonts w:ascii="Times New Roman" w:hAnsi="Times New Roman" w:cs="Times New Roman"/>
        </w:rPr>
        <w:t xml:space="preserve">Para as infrações previstas nos itens </w:t>
      </w:r>
      <w:hyperlink w:anchor="_bookmark11" w:history="1">
        <w:r w:rsidR="00224FA9" w:rsidRPr="00C7158C">
          <w:rPr>
            <w:rFonts w:ascii="Times New Roman" w:hAnsi="Times New Roman" w:cs="Times New Roman"/>
          </w:rPr>
          <w:t>12.1.1,</w:t>
        </w:r>
      </w:hyperlink>
      <w:r w:rsidRPr="00C7158C">
        <w:rPr>
          <w:rFonts w:ascii="Times New Roman" w:hAnsi="Times New Roman" w:cs="Times New Roman"/>
        </w:rPr>
        <w:t xml:space="preserve"> </w:t>
      </w:r>
      <w:hyperlink w:anchor="_bookmark12" w:history="1">
        <w:r w:rsidR="00224FA9" w:rsidRPr="00C7158C">
          <w:rPr>
            <w:rFonts w:ascii="Times New Roman" w:hAnsi="Times New Roman" w:cs="Times New Roman"/>
          </w:rPr>
          <w:t>12.1.2</w:t>
        </w:r>
      </w:hyperlink>
      <w:r w:rsidRPr="00C7158C">
        <w:rPr>
          <w:rFonts w:ascii="Times New Roman" w:hAnsi="Times New Roman" w:cs="Times New Roman"/>
        </w:rPr>
        <w:t xml:space="preserve"> e </w:t>
      </w:r>
      <w:hyperlink w:anchor="_bookmark13" w:history="1">
        <w:r w:rsidR="00224FA9" w:rsidRPr="00C7158C">
          <w:rPr>
            <w:rFonts w:ascii="Times New Roman" w:hAnsi="Times New Roman" w:cs="Times New Roman"/>
          </w:rPr>
          <w:t>12.1.3,</w:t>
        </w:r>
      </w:hyperlink>
      <w:r w:rsidRPr="00C7158C">
        <w:rPr>
          <w:rFonts w:ascii="Times New Roman" w:hAnsi="Times New Roman" w:cs="Times New Roman"/>
        </w:rPr>
        <w:t xml:space="preserve"> a multa será de 0,5% a 15% do </w:t>
      </w:r>
      <w:r w:rsidRPr="00C7158C">
        <w:rPr>
          <w:rFonts w:ascii="Times New Roman" w:hAnsi="Times New Roman" w:cs="Times New Roman"/>
        </w:rPr>
        <w:lastRenderedPageBreak/>
        <w:t>valor do contrato licitado.</w:t>
      </w:r>
    </w:p>
    <w:p w14:paraId="22788E56" w14:textId="77777777" w:rsidR="00224FA9" w:rsidRPr="00C7158C" w:rsidRDefault="00000000" w:rsidP="005C1EAC">
      <w:pPr>
        <w:pStyle w:val="PargrafodaLista"/>
        <w:numPr>
          <w:ilvl w:val="2"/>
          <w:numId w:val="2"/>
        </w:numPr>
        <w:tabs>
          <w:tab w:val="left" w:pos="937"/>
        </w:tabs>
        <w:spacing w:before="124" w:line="276" w:lineRule="auto"/>
        <w:ind w:left="567" w:right="84" w:firstLine="0"/>
        <w:rPr>
          <w:rFonts w:ascii="Times New Roman" w:hAnsi="Times New Roman" w:cs="Times New Roman"/>
        </w:rPr>
      </w:pPr>
      <w:r w:rsidRPr="00C7158C">
        <w:rPr>
          <w:rFonts w:ascii="Times New Roman" w:hAnsi="Times New Roman" w:cs="Times New Roman"/>
        </w:rPr>
        <w:t xml:space="preserve">Para as infrações previstas nos itens </w:t>
      </w:r>
      <w:hyperlink w:anchor="_bookmark14" w:history="1">
        <w:r w:rsidR="00224FA9" w:rsidRPr="00C7158C">
          <w:rPr>
            <w:rFonts w:ascii="Times New Roman" w:hAnsi="Times New Roman" w:cs="Times New Roman"/>
          </w:rPr>
          <w:t>12.1.4</w:t>
        </w:r>
      </w:hyperlink>
      <w:r w:rsidRPr="00C7158C">
        <w:rPr>
          <w:rFonts w:ascii="Times New Roman" w:hAnsi="Times New Roman" w:cs="Times New Roman"/>
        </w:rPr>
        <w:t xml:space="preserve">, </w:t>
      </w:r>
      <w:hyperlink w:anchor="_bookmark15" w:history="1">
        <w:r w:rsidR="00224FA9" w:rsidRPr="00C7158C">
          <w:rPr>
            <w:rFonts w:ascii="Times New Roman" w:hAnsi="Times New Roman" w:cs="Times New Roman"/>
          </w:rPr>
          <w:t>12.1.5</w:t>
        </w:r>
      </w:hyperlink>
      <w:r w:rsidRPr="00C7158C">
        <w:rPr>
          <w:rFonts w:ascii="Times New Roman" w:hAnsi="Times New Roman" w:cs="Times New Roman"/>
        </w:rPr>
        <w:t xml:space="preserve">, </w:t>
      </w:r>
      <w:hyperlink w:anchor="_bookmark16" w:history="1">
        <w:r w:rsidR="00224FA9" w:rsidRPr="00C7158C">
          <w:rPr>
            <w:rFonts w:ascii="Times New Roman" w:hAnsi="Times New Roman" w:cs="Times New Roman"/>
          </w:rPr>
          <w:t>12.1.6</w:t>
        </w:r>
      </w:hyperlink>
      <w:r w:rsidRPr="00C7158C">
        <w:rPr>
          <w:rFonts w:ascii="Times New Roman" w:hAnsi="Times New Roman" w:cs="Times New Roman"/>
        </w:rPr>
        <w:t xml:space="preserve">, </w:t>
      </w:r>
      <w:hyperlink w:anchor="_bookmark17" w:history="1">
        <w:r w:rsidR="00224FA9" w:rsidRPr="00C7158C">
          <w:rPr>
            <w:rFonts w:ascii="Times New Roman" w:hAnsi="Times New Roman" w:cs="Times New Roman"/>
          </w:rPr>
          <w:t>12.1.7</w:t>
        </w:r>
      </w:hyperlink>
      <w:r w:rsidRPr="00C7158C">
        <w:rPr>
          <w:rFonts w:ascii="Times New Roman" w:hAnsi="Times New Roman" w:cs="Times New Roman"/>
        </w:rPr>
        <w:t xml:space="preserve"> e </w:t>
      </w:r>
      <w:hyperlink w:anchor="_bookmark18" w:history="1">
        <w:r w:rsidR="00224FA9" w:rsidRPr="00C7158C">
          <w:rPr>
            <w:rFonts w:ascii="Times New Roman" w:hAnsi="Times New Roman" w:cs="Times New Roman"/>
          </w:rPr>
          <w:t>12.1.8</w:t>
        </w:r>
      </w:hyperlink>
      <w:r w:rsidRPr="00C7158C">
        <w:rPr>
          <w:rFonts w:ascii="Times New Roman" w:hAnsi="Times New Roman" w:cs="Times New Roman"/>
        </w:rPr>
        <w:t>, a multa será de 15% a 30% do valor do contrato licitado.</w:t>
      </w:r>
    </w:p>
    <w:p w14:paraId="05F9332A" w14:textId="77777777" w:rsidR="00224FA9" w:rsidRPr="00C7158C" w:rsidRDefault="00000000" w:rsidP="005C1EAC">
      <w:pPr>
        <w:pStyle w:val="PargrafodaLista"/>
        <w:numPr>
          <w:ilvl w:val="1"/>
          <w:numId w:val="2"/>
        </w:numPr>
        <w:tabs>
          <w:tab w:val="left" w:pos="936"/>
        </w:tabs>
        <w:spacing w:before="119" w:line="276" w:lineRule="auto"/>
        <w:ind w:left="567" w:right="83" w:firstLine="0"/>
        <w:rPr>
          <w:rFonts w:ascii="Times New Roman" w:hAnsi="Times New Roman" w:cs="Times New Roman"/>
        </w:rPr>
      </w:pPr>
      <w:r w:rsidRPr="00C7158C">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442C9565" w14:textId="77777777" w:rsidR="00224FA9" w:rsidRPr="00C7158C" w:rsidRDefault="00000000" w:rsidP="005C1EAC">
      <w:pPr>
        <w:pStyle w:val="PargrafodaLista"/>
        <w:numPr>
          <w:ilvl w:val="1"/>
          <w:numId w:val="2"/>
        </w:numPr>
        <w:tabs>
          <w:tab w:val="left" w:pos="936"/>
        </w:tabs>
        <w:spacing w:before="123" w:line="273" w:lineRule="auto"/>
        <w:ind w:left="567" w:right="90" w:firstLine="0"/>
        <w:rPr>
          <w:rFonts w:ascii="Times New Roman" w:hAnsi="Times New Roman" w:cs="Times New Roman"/>
        </w:rPr>
      </w:pPr>
      <w:r w:rsidRPr="00C7158C">
        <w:rPr>
          <w:rFonts w:ascii="Times New Roman" w:hAnsi="Times New Roman" w:cs="Times New Roman"/>
        </w:rPr>
        <w:t>Na</w:t>
      </w:r>
      <w:r w:rsidRPr="00C7158C">
        <w:rPr>
          <w:rFonts w:ascii="Times New Roman" w:hAnsi="Times New Roman" w:cs="Times New Roman"/>
          <w:spacing w:val="-1"/>
        </w:rPr>
        <w:t xml:space="preserve"> </w:t>
      </w:r>
      <w:r w:rsidRPr="00C7158C">
        <w:rPr>
          <w:rFonts w:ascii="Times New Roman" w:hAnsi="Times New Roman" w:cs="Times New Roman"/>
        </w:rPr>
        <w:t>aplicação</w:t>
      </w:r>
      <w:r w:rsidRPr="00C7158C">
        <w:rPr>
          <w:rFonts w:ascii="Times New Roman" w:hAnsi="Times New Roman" w:cs="Times New Roman"/>
          <w:spacing w:val="-1"/>
        </w:rPr>
        <w:t xml:space="preserve"> </w:t>
      </w:r>
      <w:r w:rsidRPr="00C7158C">
        <w:rPr>
          <w:rFonts w:ascii="Times New Roman" w:hAnsi="Times New Roman" w:cs="Times New Roman"/>
        </w:rPr>
        <w:t>da</w:t>
      </w:r>
      <w:r w:rsidRPr="00C7158C">
        <w:rPr>
          <w:rFonts w:ascii="Times New Roman" w:hAnsi="Times New Roman" w:cs="Times New Roman"/>
          <w:spacing w:val="-1"/>
        </w:rPr>
        <w:t xml:space="preserve"> </w:t>
      </w:r>
      <w:r w:rsidRPr="00C7158C">
        <w:rPr>
          <w:rFonts w:ascii="Times New Roman" w:hAnsi="Times New Roman" w:cs="Times New Roman"/>
        </w:rPr>
        <w:t>sanção</w:t>
      </w:r>
      <w:r w:rsidRPr="00C7158C">
        <w:rPr>
          <w:rFonts w:ascii="Times New Roman" w:hAnsi="Times New Roman" w:cs="Times New Roman"/>
          <w:spacing w:val="-1"/>
        </w:rPr>
        <w:t xml:space="preserve"> </w:t>
      </w:r>
      <w:r w:rsidRPr="00C7158C">
        <w:rPr>
          <w:rFonts w:ascii="Times New Roman" w:hAnsi="Times New Roman" w:cs="Times New Roman"/>
        </w:rPr>
        <w:t>de multa</w:t>
      </w:r>
      <w:r w:rsidRPr="00C7158C">
        <w:rPr>
          <w:rFonts w:ascii="Times New Roman" w:hAnsi="Times New Roman" w:cs="Times New Roman"/>
          <w:spacing w:val="-2"/>
        </w:rPr>
        <w:t xml:space="preserve"> </w:t>
      </w:r>
      <w:r w:rsidRPr="00C7158C">
        <w:rPr>
          <w:rFonts w:ascii="Times New Roman" w:hAnsi="Times New Roman" w:cs="Times New Roman"/>
        </w:rPr>
        <w:t>será</w:t>
      </w:r>
      <w:r w:rsidRPr="00C7158C">
        <w:rPr>
          <w:rFonts w:ascii="Times New Roman" w:hAnsi="Times New Roman" w:cs="Times New Roman"/>
          <w:spacing w:val="-1"/>
        </w:rPr>
        <w:t xml:space="preserve"> </w:t>
      </w:r>
      <w:r w:rsidRPr="00C7158C">
        <w:rPr>
          <w:rFonts w:ascii="Times New Roman" w:hAnsi="Times New Roman" w:cs="Times New Roman"/>
        </w:rPr>
        <w:t>facultada a</w:t>
      </w:r>
      <w:r w:rsidRPr="00C7158C">
        <w:rPr>
          <w:rFonts w:ascii="Times New Roman" w:hAnsi="Times New Roman" w:cs="Times New Roman"/>
          <w:spacing w:val="-2"/>
        </w:rPr>
        <w:t xml:space="preserve"> </w:t>
      </w:r>
      <w:r w:rsidRPr="00C7158C">
        <w:rPr>
          <w:rFonts w:ascii="Times New Roman" w:hAnsi="Times New Roman" w:cs="Times New Roman"/>
        </w:rPr>
        <w:t>defesa</w:t>
      </w:r>
      <w:r w:rsidRPr="00C7158C">
        <w:rPr>
          <w:rFonts w:ascii="Times New Roman" w:hAnsi="Times New Roman" w:cs="Times New Roman"/>
          <w:spacing w:val="-1"/>
        </w:rPr>
        <w:t xml:space="preserve"> </w:t>
      </w:r>
      <w:r w:rsidRPr="00C7158C">
        <w:rPr>
          <w:rFonts w:ascii="Times New Roman" w:hAnsi="Times New Roman" w:cs="Times New Roman"/>
        </w:rPr>
        <w:t>do</w:t>
      </w:r>
      <w:r w:rsidRPr="00C7158C">
        <w:rPr>
          <w:rFonts w:ascii="Times New Roman" w:hAnsi="Times New Roman" w:cs="Times New Roman"/>
          <w:spacing w:val="-1"/>
        </w:rPr>
        <w:t xml:space="preserve"> </w:t>
      </w:r>
      <w:r w:rsidRPr="00C7158C">
        <w:rPr>
          <w:rFonts w:ascii="Times New Roman" w:hAnsi="Times New Roman" w:cs="Times New Roman"/>
        </w:rPr>
        <w:t>interessado no</w:t>
      </w:r>
      <w:r w:rsidRPr="00C7158C">
        <w:rPr>
          <w:rFonts w:ascii="Times New Roman" w:hAnsi="Times New Roman" w:cs="Times New Roman"/>
          <w:spacing w:val="-1"/>
        </w:rPr>
        <w:t xml:space="preserve"> </w:t>
      </w:r>
      <w:r w:rsidRPr="00C7158C">
        <w:rPr>
          <w:rFonts w:ascii="Times New Roman" w:hAnsi="Times New Roman" w:cs="Times New Roman"/>
        </w:rPr>
        <w:t>prazo de</w:t>
      </w:r>
      <w:r w:rsidRPr="00C7158C">
        <w:rPr>
          <w:rFonts w:ascii="Times New Roman" w:hAnsi="Times New Roman" w:cs="Times New Roman"/>
          <w:spacing w:val="-2"/>
        </w:rPr>
        <w:t xml:space="preserve"> </w:t>
      </w:r>
      <w:r w:rsidRPr="00C7158C">
        <w:rPr>
          <w:rFonts w:ascii="Times New Roman" w:hAnsi="Times New Roman" w:cs="Times New Roman"/>
        </w:rPr>
        <w:t>15 (quinze) dias úteis, contado da data de sua intimação.</w:t>
      </w:r>
    </w:p>
    <w:p w14:paraId="7D6C13F0" w14:textId="77777777" w:rsidR="00224FA9" w:rsidRPr="00C7158C" w:rsidRDefault="00000000" w:rsidP="005C1EAC">
      <w:pPr>
        <w:pStyle w:val="PargrafodaLista"/>
        <w:numPr>
          <w:ilvl w:val="1"/>
          <w:numId w:val="2"/>
        </w:numPr>
        <w:tabs>
          <w:tab w:val="left" w:pos="936"/>
        </w:tabs>
        <w:spacing w:before="124" w:line="276" w:lineRule="auto"/>
        <w:ind w:left="567" w:right="88" w:firstLine="0"/>
        <w:rPr>
          <w:rFonts w:ascii="Times New Roman" w:hAnsi="Times New Roman" w:cs="Times New Roman"/>
        </w:rPr>
      </w:pPr>
      <w:r w:rsidRPr="00C7158C">
        <w:rPr>
          <w:rFonts w:ascii="Times New Roman" w:hAnsi="Times New Roman" w:cs="Times New Roman"/>
        </w:rPr>
        <w:t xml:space="preserve">A sanção de impedimento de licitar e contratar será aplicada ao responsável em decorrência das infrações administrativas relacionadas nos itens </w:t>
      </w:r>
      <w:hyperlink w:anchor="_bookmark11" w:history="1">
        <w:r w:rsidR="00224FA9" w:rsidRPr="00C7158C">
          <w:rPr>
            <w:rFonts w:ascii="Times New Roman" w:hAnsi="Times New Roman" w:cs="Times New Roman"/>
          </w:rPr>
          <w:t>12.1.1,</w:t>
        </w:r>
      </w:hyperlink>
      <w:r w:rsidRPr="00C7158C">
        <w:rPr>
          <w:rFonts w:ascii="Times New Roman" w:hAnsi="Times New Roman" w:cs="Times New Roman"/>
        </w:rPr>
        <w:t xml:space="preserve"> </w:t>
      </w:r>
      <w:hyperlink w:anchor="_bookmark12" w:history="1">
        <w:r w:rsidR="00224FA9" w:rsidRPr="00C7158C">
          <w:rPr>
            <w:rFonts w:ascii="Times New Roman" w:hAnsi="Times New Roman" w:cs="Times New Roman"/>
          </w:rPr>
          <w:t>12.1.2</w:t>
        </w:r>
      </w:hyperlink>
      <w:r w:rsidRPr="00C7158C">
        <w:rPr>
          <w:rFonts w:ascii="Times New Roman" w:hAnsi="Times New Roman" w:cs="Times New Roman"/>
        </w:rPr>
        <w:t xml:space="preserve"> e </w:t>
      </w:r>
      <w:hyperlink w:anchor="_bookmark13" w:history="1">
        <w:r w:rsidR="00224FA9" w:rsidRPr="00C7158C">
          <w:rPr>
            <w:rFonts w:ascii="Times New Roman" w:hAnsi="Times New Roman" w:cs="Times New Roman"/>
          </w:rPr>
          <w:t>12.1.3,</w:t>
        </w:r>
      </w:hyperlink>
      <w:r w:rsidRPr="00C7158C">
        <w:rPr>
          <w:rFonts w:ascii="Times New Roman" w:hAnsi="Times New Roman" w:cs="Times New Roman"/>
        </w:rPr>
        <w:t xml:space="preserve"> quando não se justificar a imposição de penalidade mais grave, e impedirá o responsável de licitar e contratar no âmbito da Administração Pública direta</w:t>
      </w:r>
      <w:r w:rsidRPr="00C7158C">
        <w:rPr>
          <w:rFonts w:ascii="Times New Roman" w:hAnsi="Times New Roman" w:cs="Times New Roman"/>
          <w:spacing w:val="-2"/>
        </w:rPr>
        <w:t xml:space="preserve"> </w:t>
      </w:r>
      <w:r w:rsidRPr="00C7158C">
        <w:rPr>
          <w:rFonts w:ascii="Times New Roman" w:hAnsi="Times New Roman" w:cs="Times New Roman"/>
        </w:rPr>
        <w:t>e indireta</w:t>
      </w:r>
      <w:r w:rsidRPr="00C7158C">
        <w:rPr>
          <w:rFonts w:ascii="Times New Roman" w:hAnsi="Times New Roman" w:cs="Times New Roman"/>
          <w:spacing w:val="-1"/>
        </w:rPr>
        <w:t xml:space="preserve"> </w:t>
      </w:r>
      <w:r w:rsidRPr="00C7158C">
        <w:rPr>
          <w:rFonts w:ascii="Times New Roman" w:hAnsi="Times New Roman" w:cs="Times New Roman"/>
        </w:rPr>
        <w:t>do ente</w:t>
      </w:r>
      <w:r w:rsidRPr="00C7158C">
        <w:rPr>
          <w:rFonts w:ascii="Times New Roman" w:hAnsi="Times New Roman" w:cs="Times New Roman"/>
          <w:spacing w:val="-2"/>
        </w:rPr>
        <w:t xml:space="preserve"> </w:t>
      </w:r>
      <w:r w:rsidRPr="00C7158C">
        <w:rPr>
          <w:rFonts w:ascii="Times New Roman" w:hAnsi="Times New Roman" w:cs="Times New Roman"/>
        </w:rPr>
        <w:t>federativo a qual</w:t>
      </w:r>
      <w:r w:rsidRPr="00C7158C">
        <w:rPr>
          <w:rFonts w:ascii="Times New Roman" w:hAnsi="Times New Roman" w:cs="Times New Roman"/>
          <w:spacing w:val="-1"/>
        </w:rPr>
        <w:t xml:space="preserve"> </w:t>
      </w:r>
      <w:r w:rsidRPr="00C7158C">
        <w:rPr>
          <w:rFonts w:ascii="Times New Roman" w:hAnsi="Times New Roman" w:cs="Times New Roman"/>
        </w:rPr>
        <w:t>pertencer</w:t>
      </w:r>
      <w:r w:rsidRPr="00C7158C">
        <w:rPr>
          <w:rFonts w:ascii="Times New Roman" w:hAnsi="Times New Roman" w:cs="Times New Roman"/>
          <w:spacing w:val="-2"/>
        </w:rPr>
        <w:t xml:space="preserve"> </w:t>
      </w:r>
      <w:r w:rsidRPr="00C7158C">
        <w:rPr>
          <w:rFonts w:ascii="Times New Roman" w:hAnsi="Times New Roman" w:cs="Times New Roman"/>
        </w:rPr>
        <w:t>o</w:t>
      </w:r>
      <w:r w:rsidRPr="00C7158C">
        <w:rPr>
          <w:rFonts w:ascii="Times New Roman" w:hAnsi="Times New Roman" w:cs="Times New Roman"/>
          <w:spacing w:val="-2"/>
        </w:rPr>
        <w:t xml:space="preserve"> </w:t>
      </w:r>
      <w:r w:rsidRPr="00C7158C">
        <w:rPr>
          <w:rFonts w:ascii="Times New Roman" w:hAnsi="Times New Roman" w:cs="Times New Roman"/>
        </w:rPr>
        <w:t>órgão ou entidade,</w:t>
      </w:r>
      <w:r w:rsidRPr="00C7158C">
        <w:rPr>
          <w:rFonts w:ascii="Times New Roman" w:hAnsi="Times New Roman" w:cs="Times New Roman"/>
          <w:spacing w:val="-2"/>
        </w:rPr>
        <w:t xml:space="preserve"> </w:t>
      </w:r>
      <w:r w:rsidRPr="00C7158C">
        <w:rPr>
          <w:rFonts w:ascii="Times New Roman" w:hAnsi="Times New Roman" w:cs="Times New Roman"/>
        </w:rPr>
        <w:t>pelo prazo máximo de</w:t>
      </w:r>
      <w:r w:rsidRPr="00C7158C">
        <w:rPr>
          <w:rFonts w:ascii="Times New Roman" w:hAnsi="Times New Roman" w:cs="Times New Roman"/>
          <w:spacing w:val="-3"/>
        </w:rPr>
        <w:t xml:space="preserve"> </w:t>
      </w:r>
      <w:r w:rsidRPr="00C7158C">
        <w:rPr>
          <w:rFonts w:ascii="Times New Roman" w:hAnsi="Times New Roman" w:cs="Times New Roman"/>
        </w:rPr>
        <w:t>3</w:t>
      </w:r>
      <w:r w:rsidRPr="00C7158C">
        <w:rPr>
          <w:rFonts w:ascii="Times New Roman" w:hAnsi="Times New Roman" w:cs="Times New Roman"/>
          <w:spacing w:val="-2"/>
        </w:rPr>
        <w:t xml:space="preserve"> </w:t>
      </w:r>
      <w:r w:rsidRPr="00C7158C">
        <w:rPr>
          <w:rFonts w:ascii="Times New Roman" w:hAnsi="Times New Roman" w:cs="Times New Roman"/>
        </w:rPr>
        <w:t>(três) anos.</w:t>
      </w:r>
    </w:p>
    <w:p w14:paraId="3645CCA2" w14:textId="77777777" w:rsidR="00224FA9" w:rsidRPr="00C7158C" w:rsidRDefault="00000000" w:rsidP="005C1EAC">
      <w:pPr>
        <w:pStyle w:val="PargrafodaLista"/>
        <w:numPr>
          <w:ilvl w:val="1"/>
          <w:numId w:val="2"/>
        </w:numPr>
        <w:tabs>
          <w:tab w:val="left" w:pos="936"/>
        </w:tabs>
        <w:spacing w:before="121" w:line="276" w:lineRule="auto"/>
        <w:ind w:left="567" w:right="84" w:firstLine="0"/>
        <w:rPr>
          <w:rFonts w:ascii="Times New Roman" w:hAnsi="Times New Roman" w:cs="Times New Roman"/>
        </w:rPr>
      </w:pPr>
      <w:r w:rsidRPr="00C7158C">
        <w:rPr>
          <w:rFonts w:ascii="Times New Roman" w:hAnsi="Times New Roman" w:cs="Times New Roman"/>
        </w:rPr>
        <w:t>Poderá</w:t>
      </w:r>
      <w:r w:rsidRPr="00C7158C">
        <w:rPr>
          <w:rFonts w:ascii="Times New Roman" w:hAnsi="Times New Roman" w:cs="Times New Roman"/>
          <w:spacing w:val="-1"/>
        </w:rPr>
        <w:t xml:space="preserve"> </w:t>
      </w:r>
      <w:r w:rsidRPr="00C7158C">
        <w:rPr>
          <w:rFonts w:ascii="Times New Roman" w:hAnsi="Times New Roman" w:cs="Times New Roman"/>
        </w:rPr>
        <w:t>ser aplicada</w:t>
      </w:r>
      <w:r w:rsidRPr="00C7158C">
        <w:rPr>
          <w:rFonts w:ascii="Times New Roman" w:hAnsi="Times New Roman" w:cs="Times New Roman"/>
          <w:spacing w:val="-1"/>
        </w:rPr>
        <w:t xml:space="preserve"> </w:t>
      </w:r>
      <w:r w:rsidRPr="00C7158C">
        <w:rPr>
          <w:rFonts w:ascii="Times New Roman" w:hAnsi="Times New Roman" w:cs="Times New Roman"/>
        </w:rPr>
        <w:t>ao</w:t>
      </w:r>
      <w:r w:rsidRPr="00C7158C">
        <w:rPr>
          <w:rFonts w:ascii="Times New Roman" w:hAnsi="Times New Roman" w:cs="Times New Roman"/>
          <w:spacing w:val="-1"/>
        </w:rPr>
        <w:t xml:space="preserve"> </w:t>
      </w:r>
      <w:r w:rsidRPr="00C7158C">
        <w:rPr>
          <w:rFonts w:ascii="Times New Roman" w:hAnsi="Times New Roman" w:cs="Times New Roman"/>
        </w:rPr>
        <w:t>responsável</w:t>
      </w:r>
      <w:r w:rsidRPr="00C7158C">
        <w:rPr>
          <w:rFonts w:ascii="Times New Roman" w:hAnsi="Times New Roman" w:cs="Times New Roman"/>
          <w:spacing w:val="-2"/>
        </w:rPr>
        <w:t xml:space="preserve"> </w:t>
      </w:r>
      <w:r w:rsidRPr="00C7158C">
        <w:rPr>
          <w:rFonts w:ascii="Times New Roman" w:hAnsi="Times New Roman" w:cs="Times New Roman"/>
        </w:rPr>
        <w:t>a</w:t>
      </w:r>
      <w:r w:rsidRPr="00C7158C">
        <w:rPr>
          <w:rFonts w:ascii="Times New Roman" w:hAnsi="Times New Roman" w:cs="Times New Roman"/>
          <w:spacing w:val="-1"/>
        </w:rPr>
        <w:t xml:space="preserve"> </w:t>
      </w:r>
      <w:r w:rsidRPr="00C7158C">
        <w:rPr>
          <w:rFonts w:ascii="Times New Roman" w:hAnsi="Times New Roman" w:cs="Times New Roman"/>
        </w:rPr>
        <w:t>sanção</w:t>
      </w:r>
      <w:r w:rsidRPr="00C7158C">
        <w:rPr>
          <w:rFonts w:ascii="Times New Roman" w:hAnsi="Times New Roman" w:cs="Times New Roman"/>
          <w:spacing w:val="-1"/>
        </w:rPr>
        <w:t xml:space="preserve"> </w:t>
      </w:r>
      <w:r w:rsidRPr="00C7158C">
        <w:rPr>
          <w:rFonts w:ascii="Times New Roman" w:hAnsi="Times New Roman" w:cs="Times New Roman"/>
        </w:rPr>
        <w:t>de</w:t>
      </w:r>
      <w:r w:rsidRPr="00C7158C">
        <w:rPr>
          <w:rFonts w:ascii="Times New Roman" w:hAnsi="Times New Roman" w:cs="Times New Roman"/>
          <w:spacing w:val="-2"/>
        </w:rPr>
        <w:t xml:space="preserve"> </w:t>
      </w:r>
      <w:r w:rsidRPr="00C7158C">
        <w:rPr>
          <w:rFonts w:ascii="Times New Roman" w:hAnsi="Times New Roman" w:cs="Times New Roman"/>
        </w:rPr>
        <w:t>declaração</w:t>
      </w:r>
      <w:r w:rsidRPr="00C7158C">
        <w:rPr>
          <w:rFonts w:ascii="Times New Roman" w:hAnsi="Times New Roman" w:cs="Times New Roman"/>
          <w:spacing w:val="-1"/>
        </w:rPr>
        <w:t xml:space="preserve"> </w:t>
      </w:r>
      <w:r w:rsidRPr="00C7158C">
        <w:rPr>
          <w:rFonts w:ascii="Times New Roman" w:hAnsi="Times New Roman" w:cs="Times New Roman"/>
        </w:rPr>
        <w:t>de</w:t>
      </w:r>
      <w:r w:rsidRPr="00C7158C">
        <w:rPr>
          <w:rFonts w:ascii="Times New Roman" w:hAnsi="Times New Roman" w:cs="Times New Roman"/>
          <w:spacing w:val="-2"/>
        </w:rPr>
        <w:t xml:space="preserve"> </w:t>
      </w:r>
      <w:r w:rsidRPr="00C7158C">
        <w:rPr>
          <w:rFonts w:ascii="Times New Roman" w:hAnsi="Times New Roman" w:cs="Times New Roman"/>
        </w:rPr>
        <w:t>inidoneidade</w:t>
      </w:r>
      <w:r w:rsidRPr="00C7158C">
        <w:rPr>
          <w:rFonts w:ascii="Times New Roman" w:hAnsi="Times New Roman" w:cs="Times New Roman"/>
          <w:spacing w:val="-2"/>
        </w:rPr>
        <w:t xml:space="preserve"> </w:t>
      </w:r>
      <w:r w:rsidRPr="00C7158C">
        <w:rPr>
          <w:rFonts w:ascii="Times New Roman" w:hAnsi="Times New Roman" w:cs="Times New Roman"/>
        </w:rPr>
        <w:t>para</w:t>
      </w:r>
      <w:r w:rsidRPr="00C7158C">
        <w:rPr>
          <w:rFonts w:ascii="Times New Roman" w:hAnsi="Times New Roman" w:cs="Times New Roman"/>
          <w:spacing w:val="-1"/>
        </w:rPr>
        <w:t xml:space="preserve"> </w:t>
      </w:r>
      <w:r w:rsidRPr="00C7158C">
        <w:rPr>
          <w:rFonts w:ascii="Times New Roman" w:hAnsi="Times New Roman" w:cs="Times New Roman"/>
        </w:rPr>
        <w:t xml:space="preserve">licitar ou contratar, em decorrência da prática das infrações dispostas nos itens </w:t>
      </w:r>
      <w:hyperlink w:anchor="_bookmark14" w:history="1">
        <w:r w:rsidR="00224FA9" w:rsidRPr="00C7158C">
          <w:rPr>
            <w:rFonts w:ascii="Times New Roman" w:hAnsi="Times New Roman" w:cs="Times New Roman"/>
          </w:rPr>
          <w:t>12.1.4,</w:t>
        </w:r>
      </w:hyperlink>
      <w:r w:rsidRPr="00C7158C">
        <w:rPr>
          <w:rFonts w:ascii="Times New Roman" w:hAnsi="Times New Roman" w:cs="Times New Roman"/>
        </w:rPr>
        <w:t xml:space="preserve"> </w:t>
      </w:r>
      <w:hyperlink w:anchor="_bookmark15" w:history="1">
        <w:r w:rsidR="00224FA9" w:rsidRPr="00C7158C">
          <w:rPr>
            <w:rFonts w:ascii="Times New Roman" w:hAnsi="Times New Roman" w:cs="Times New Roman"/>
          </w:rPr>
          <w:t>12.1.5,</w:t>
        </w:r>
      </w:hyperlink>
      <w:r w:rsidRPr="00C7158C">
        <w:rPr>
          <w:rFonts w:ascii="Times New Roman" w:hAnsi="Times New Roman" w:cs="Times New Roman"/>
        </w:rPr>
        <w:t xml:space="preserve"> </w:t>
      </w:r>
      <w:hyperlink w:anchor="_bookmark16" w:history="1">
        <w:r w:rsidR="00224FA9" w:rsidRPr="00C7158C">
          <w:rPr>
            <w:rFonts w:ascii="Times New Roman" w:hAnsi="Times New Roman" w:cs="Times New Roman"/>
          </w:rPr>
          <w:t>12.1.6,</w:t>
        </w:r>
      </w:hyperlink>
      <w:r w:rsidRPr="00C7158C">
        <w:rPr>
          <w:rFonts w:ascii="Times New Roman" w:hAnsi="Times New Roman" w:cs="Times New Roman"/>
        </w:rPr>
        <w:t xml:space="preserve"> </w:t>
      </w:r>
      <w:hyperlink w:anchor="_bookmark17" w:history="1">
        <w:r w:rsidR="00224FA9" w:rsidRPr="00C7158C">
          <w:rPr>
            <w:rFonts w:ascii="Times New Roman" w:hAnsi="Times New Roman" w:cs="Times New Roman"/>
          </w:rPr>
          <w:t>12.1.7</w:t>
        </w:r>
      </w:hyperlink>
      <w:r w:rsidRPr="00C7158C">
        <w:rPr>
          <w:rFonts w:ascii="Times New Roman" w:hAnsi="Times New Roman" w:cs="Times New Roman"/>
        </w:rPr>
        <w:t xml:space="preserve"> e </w:t>
      </w:r>
      <w:hyperlink w:anchor="_bookmark18" w:history="1">
        <w:r w:rsidR="00224FA9" w:rsidRPr="00C7158C">
          <w:rPr>
            <w:rFonts w:ascii="Times New Roman" w:hAnsi="Times New Roman" w:cs="Times New Roman"/>
          </w:rPr>
          <w:t>12.1.8,</w:t>
        </w:r>
      </w:hyperlink>
      <w:r w:rsidRPr="00C7158C">
        <w:rPr>
          <w:rFonts w:ascii="Times New Roman" w:hAnsi="Times New Roman" w:cs="Times New Roman"/>
        </w:rPr>
        <w:t xml:space="preserve"> bem como pelas infrações administrativas previstas nos itens </w:t>
      </w:r>
      <w:hyperlink w:anchor="_bookmark11" w:history="1">
        <w:r w:rsidR="00224FA9" w:rsidRPr="00C7158C">
          <w:rPr>
            <w:rFonts w:ascii="Times New Roman" w:hAnsi="Times New Roman" w:cs="Times New Roman"/>
          </w:rPr>
          <w:t>12.1.1,</w:t>
        </w:r>
      </w:hyperlink>
      <w:r w:rsidRPr="00C7158C">
        <w:rPr>
          <w:rFonts w:ascii="Times New Roman" w:hAnsi="Times New Roman" w:cs="Times New Roman"/>
        </w:rPr>
        <w:t xml:space="preserve"> </w:t>
      </w:r>
      <w:hyperlink w:anchor="_bookmark12" w:history="1">
        <w:r w:rsidR="00224FA9" w:rsidRPr="00C7158C">
          <w:rPr>
            <w:rFonts w:ascii="Times New Roman" w:hAnsi="Times New Roman" w:cs="Times New Roman"/>
          </w:rPr>
          <w:t>12.1.2</w:t>
        </w:r>
      </w:hyperlink>
      <w:r w:rsidRPr="00C7158C">
        <w:rPr>
          <w:rFonts w:ascii="Times New Roman" w:hAnsi="Times New Roman" w:cs="Times New Roman"/>
        </w:rPr>
        <w:t xml:space="preserve"> e </w:t>
      </w:r>
      <w:hyperlink w:anchor="_bookmark13" w:history="1">
        <w:r w:rsidR="00224FA9" w:rsidRPr="00C7158C">
          <w:rPr>
            <w:rFonts w:ascii="Times New Roman" w:hAnsi="Times New Roman" w:cs="Times New Roman"/>
          </w:rPr>
          <w:t>12.1.3</w:t>
        </w:r>
      </w:hyperlink>
      <w:r w:rsidRPr="00C7158C">
        <w:rPr>
          <w:rFonts w:ascii="Times New Roman" w:hAnsi="Times New Roman" w:cs="Times New Roman"/>
        </w:rPr>
        <w:t xml:space="preserve"> que justifiquem a imposição de penalidade mais grave que a sanção de impedimento de licitar e contratar, cuja duração observará o prazo previsto no </w:t>
      </w:r>
      <w:hyperlink r:id="rId57" w:anchor="art156§5">
        <w:r w:rsidR="00224FA9" w:rsidRPr="00C7158C">
          <w:rPr>
            <w:rFonts w:ascii="Times New Roman" w:hAnsi="Times New Roman" w:cs="Times New Roman"/>
            <w:color w:val="0000FF"/>
            <w:u w:val="single" w:color="0000FF"/>
          </w:rPr>
          <w:t>art. 156, §5º, da Lei n.º 14.133/2021</w:t>
        </w:r>
        <w:r w:rsidR="00224FA9" w:rsidRPr="00C7158C">
          <w:rPr>
            <w:rFonts w:ascii="Times New Roman" w:hAnsi="Times New Roman" w:cs="Times New Roman"/>
          </w:rPr>
          <w:t>.</w:t>
        </w:r>
      </w:hyperlink>
    </w:p>
    <w:p w14:paraId="5151B50B" w14:textId="1297B3EA" w:rsidR="00224FA9" w:rsidRPr="00C7158C" w:rsidRDefault="00000000" w:rsidP="005C1EAC">
      <w:pPr>
        <w:pStyle w:val="PargrafodaLista"/>
        <w:numPr>
          <w:ilvl w:val="1"/>
          <w:numId w:val="2"/>
        </w:numPr>
        <w:tabs>
          <w:tab w:val="left" w:pos="936"/>
        </w:tabs>
        <w:spacing w:before="1" w:line="276" w:lineRule="auto"/>
        <w:ind w:left="567" w:right="82" w:firstLine="0"/>
        <w:rPr>
          <w:rFonts w:ascii="Times New Roman" w:hAnsi="Times New Roman" w:cs="Times New Roman"/>
        </w:rPr>
      </w:pPr>
      <w:r w:rsidRPr="00C7158C">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hyperlink w:anchor="_bookmark13" w:history="1">
        <w:r w:rsidR="00224FA9" w:rsidRPr="00C7158C">
          <w:rPr>
            <w:rFonts w:ascii="Times New Roman" w:hAnsi="Times New Roman" w:cs="Times New Roman"/>
          </w:rPr>
          <w:t>12.1.3,</w:t>
        </w:r>
      </w:hyperlink>
      <w:r w:rsidRPr="00C7158C">
        <w:rPr>
          <w:rFonts w:ascii="Times New Roman" w:hAnsi="Times New Roman" w:cs="Times New Roman"/>
        </w:rPr>
        <w:t xml:space="preserve"> caracterizará o descumprimento total da obrigação assumida e o sujeitará às penalidades e</w:t>
      </w:r>
      <w:r w:rsidRPr="00C7158C">
        <w:rPr>
          <w:rFonts w:ascii="Times New Roman" w:hAnsi="Times New Roman" w:cs="Times New Roman"/>
          <w:spacing w:val="-1"/>
        </w:rPr>
        <w:t xml:space="preserve"> </w:t>
      </w:r>
      <w:r w:rsidRPr="00C7158C">
        <w:rPr>
          <w:rFonts w:ascii="Times New Roman" w:hAnsi="Times New Roman" w:cs="Times New Roman"/>
        </w:rPr>
        <w:t>à imediata perda da garantia de proposta em favor do órgão ou entidade promotora da licitação, nos termos do</w:t>
      </w:r>
      <w:r w:rsidRPr="00C7158C">
        <w:rPr>
          <w:rFonts w:ascii="Times New Roman" w:hAnsi="Times New Roman" w:cs="Times New Roman"/>
          <w:spacing w:val="17"/>
        </w:rPr>
        <w:t xml:space="preserve"> </w:t>
      </w:r>
      <w:hyperlink r:id="rId58">
        <w:r w:rsidR="00224FA9" w:rsidRPr="00C7158C">
          <w:rPr>
            <w:rFonts w:ascii="Times New Roman" w:hAnsi="Times New Roman" w:cs="Times New Roman"/>
            <w:color w:val="0000FF"/>
            <w:u w:val="single" w:color="0000FF"/>
          </w:rPr>
          <w:t>art. 45,</w:t>
        </w:r>
      </w:hyperlink>
      <w:hyperlink r:id="rId59">
        <w:r w:rsidR="00224FA9" w:rsidRPr="00C7158C">
          <w:rPr>
            <w:rFonts w:ascii="Times New Roman" w:hAnsi="Times New Roman" w:cs="Times New Roman"/>
            <w:color w:val="0000FF"/>
            <w:u w:val="single" w:color="0000FF"/>
          </w:rPr>
          <w:t>§4º</w:t>
        </w:r>
        <w:r w:rsidR="00224FA9" w:rsidRPr="00C7158C">
          <w:rPr>
            <w:rFonts w:ascii="Times New Roman" w:hAnsi="Times New Roman" w:cs="Times New Roman"/>
            <w:color w:val="0000FF"/>
            <w:spacing w:val="-2"/>
            <w:u w:val="single" w:color="0000FF"/>
          </w:rPr>
          <w:t xml:space="preserve"> </w:t>
        </w:r>
        <w:r w:rsidR="00224FA9" w:rsidRPr="00C7158C">
          <w:rPr>
            <w:rFonts w:ascii="Times New Roman" w:hAnsi="Times New Roman" w:cs="Times New Roman"/>
            <w:color w:val="0000FF"/>
            <w:u w:val="single" w:color="0000FF"/>
          </w:rPr>
          <w:t>da</w:t>
        </w:r>
        <w:r w:rsidR="00224FA9" w:rsidRPr="00C7158C">
          <w:rPr>
            <w:rFonts w:ascii="Times New Roman" w:hAnsi="Times New Roman" w:cs="Times New Roman"/>
            <w:color w:val="0000FF"/>
            <w:spacing w:val="-4"/>
            <w:u w:val="single" w:color="0000FF"/>
          </w:rPr>
          <w:t xml:space="preserve"> </w:t>
        </w:r>
        <w:r w:rsidR="00224FA9" w:rsidRPr="00C7158C">
          <w:rPr>
            <w:rFonts w:ascii="Times New Roman" w:hAnsi="Times New Roman" w:cs="Times New Roman"/>
            <w:color w:val="0000FF"/>
            <w:u w:val="single" w:color="0000FF"/>
          </w:rPr>
          <w:t>IN</w:t>
        </w:r>
        <w:r w:rsidR="00224FA9" w:rsidRPr="00C7158C">
          <w:rPr>
            <w:rFonts w:ascii="Times New Roman" w:hAnsi="Times New Roman" w:cs="Times New Roman"/>
            <w:color w:val="0000FF"/>
            <w:spacing w:val="-2"/>
            <w:u w:val="single" w:color="0000FF"/>
          </w:rPr>
          <w:t xml:space="preserve"> </w:t>
        </w:r>
        <w:r w:rsidR="00224FA9" w:rsidRPr="00C7158C">
          <w:rPr>
            <w:rFonts w:ascii="Times New Roman" w:hAnsi="Times New Roman" w:cs="Times New Roman"/>
            <w:color w:val="0000FF"/>
            <w:u w:val="single" w:color="0000FF"/>
          </w:rPr>
          <w:t>SEGES/ME</w:t>
        </w:r>
        <w:r w:rsidR="00224FA9" w:rsidRPr="00C7158C">
          <w:rPr>
            <w:rFonts w:ascii="Times New Roman" w:hAnsi="Times New Roman" w:cs="Times New Roman"/>
            <w:color w:val="0000FF"/>
            <w:spacing w:val="-3"/>
            <w:u w:val="single" w:color="0000FF"/>
          </w:rPr>
          <w:t xml:space="preserve"> </w:t>
        </w:r>
        <w:r w:rsidR="00224FA9" w:rsidRPr="00C7158C">
          <w:rPr>
            <w:rFonts w:ascii="Times New Roman" w:hAnsi="Times New Roman" w:cs="Times New Roman"/>
            <w:color w:val="0000FF"/>
            <w:u w:val="single" w:color="0000FF"/>
          </w:rPr>
          <w:t>n.º</w:t>
        </w:r>
        <w:r w:rsidR="00224FA9" w:rsidRPr="00C7158C">
          <w:rPr>
            <w:rFonts w:ascii="Times New Roman" w:hAnsi="Times New Roman" w:cs="Times New Roman"/>
            <w:color w:val="0000FF"/>
            <w:spacing w:val="-2"/>
            <w:u w:val="single" w:color="0000FF"/>
          </w:rPr>
          <w:t xml:space="preserve"> </w:t>
        </w:r>
        <w:r w:rsidR="00224FA9" w:rsidRPr="00C7158C">
          <w:rPr>
            <w:rFonts w:ascii="Times New Roman" w:hAnsi="Times New Roman" w:cs="Times New Roman"/>
            <w:color w:val="0000FF"/>
            <w:u w:val="single" w:color="0000FF"/>
          </w:rPr>
          <w:t>73,</w:t>
        </w:r>
        <w:r w:rsidR="00224FA9" w:rsidRPr="00C7158C">
          <w:rPr>
            <w:rFonts w:ascii="Times New Roman" w:hAnsi="Times New Roman" w:cs="Times New Roman"/>
            <w:color w:val="0000FF"/>
            <w:spacing w:val="-3"/>
            <w:u w:val="single" w:color="0000FF"/>
          </w:rPr>
          <w:t xml:space="preserve"> </w:t>
        </w:r>
        <w:r w:rsidR="00224FA9" w:rsidRPr="00C7158C">
          <w:rPr>
            <w:rFonts w:ascii="Times New Roman" w:hAnsi="Times New Roman" w:cs="Times New Roman"/>
            <w:color w:val="0000FF"/>
            <w:u w:val="single" w:color="0000FF"/>
          </w:rPr>
          <w:t>de</w:t>
        </w:r>
        <w:r w:rsidR="00224FA9" w:rsidRPr="00C7158C">
          <w:rPr>
            <w:rFonts w:ascii="Times New Roman" w:hAnsi="Times New Roman" w:cs="Times New Roman"/>
            <w:color w:val="0000FF"/>
            <w:spacing w:val="-2"/>
            <w:u w:val="single" w:color="0000FF"/>
          </w:rPr>
          <w:t xml:space="preserve"> </w:t>
        </w:r>
        <w:r w:rsidR="00224FA9" w:rsidRPr="00C7158C">
          <w:rPr>
            <w:rFonts w:ascii="Times New Roman" w:hAnsi="Times New Roman" w:cs="Times New Roman"/>
            <w:color w:val="0000FF"/>
            <w:spacing w:val="-4"/>
            <w:u w:val="single" w:color="0000FF"/>
          </w:rPr>
          <w:t>2022</w:t>
        </w:r>
        <w:r w:rsidR="00224FA9" w:rsidRPr="00C7158C">
          <w:rPr>
            <w:rFonts w:ascii="Times New Roman" w:hAnsi="Times New Roman" w:cs="Times New Roman"/>
            <w:spacing w:val="-4"/>
          </w:rPr>
          <w:t>.</w:t>
        </w:r>
      </w:hyperlink>
    </w:p>
    <w:p w14:paraId="469B4747" w14:textId="77777777" w:rsidR="00224FA9" w:rsidRPr="00C7158C" w:rsidRDefault="00000000" w:rsidP="005C1EAC">
      <w:pPr>
        <w:pStyle w:val="PargrafodaLista"/>
        <w:numPr>
          <w:ilvl w:val="1"/>
          <w:numId w:val="2"/>
        </w:numPr>
        <w:tabs>
          <w:tab w:val="left" w:pos="936"/>
        </w:tabs>
        <w:spacing w:before="161" w:line="276" w:lineRule="auto"/>
        <w:ind w:left="567" w:right="84" w:firstLine="0"/>
        <w:rPr>
          <w:rFonts w:ascii="Times New Roman" w:hAnsi="Times New Roman" w:cs="Times New Roman"/>
        </w:rPr>
      </w:pPr>
      <w:r w:rsidRPr="00C7158C">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E0A584B" w14:textId="77777777" w:rsidR="00224FA9" w:rsidRPr="00C7158C" w:rsidRDefault="00000000" w:rsidP="005C1EAC">
      <w:pPr>
        <w:pStyle w:val="PargrafodaLista"/>
        <w:numPr>
          <w:ilvl w:val="1"/>
          <w:numId w:val="2"/>
        </w:numPr>
        <w:tabs>
          <w:tab w:val="left" w:pos="936"/>
        </w:tabs>
        <w:spacing w:line="276" w:lineRule="auto"/>
        <w:ind w:left="567" w:right="80" w:firstLine="0"/>
        <w:rPr>
          <w:rFonts w:ascii="Times New Roman" w:hAnsi="Times New Roman" w:cs="Times New Roman"/>
        </w:rPr>
      </w:pPr>
      <w:r w:rsidRPr="00C7158C">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DEA057E" w14:textId="77777777" w:rsidR="00224FA9" w:rsidRPr="00C7158C" w:rsidRDefault="00000000" w:rsidP="005C1EAC">
      <w:pPr>
        <w:pStyle w:val="PargrafodaLista"/>
        <w:numPr>
          <w:ilvl w:val="1"/>
          <w:numId w:val="2"/>
        </w:numPr>
        <w:tabs>
          <w:tab w:val="left" w:pos="936"/>
        </w:tabs>
        <w:spacing w:before="119" w:line="276" w:lineRule="auto"/>
        <w:ind w:left="567" w:right="87" w:firstLine="0"/>
        <w:rPr>
          <w:rFonts w:ascii="Times New Roman" w:hAnsi="Times New Roman" w:cs="Times New Roman"/>
        </w:rPr>
      </w:pPr>
      <w:r w:rsidRPr="00C7158C">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E1A138" w14:textId="77777777" w:rsidR="00224FA9" w:rsidRPr="00C7158C" w:rsidRDefault="00224FA9" w:rsidP="005C1EAC">
      <w:pPr>
        <w:pStyle w:val="Corpodetexto"/>
        <w:ind w:left="567"/>
        <w:rPr>
          <w:rFonts w:ascii="Times New Roman" w:hAnsi="Times New Roman" w:cs="Times New Roman"/>
        </w:rPr>
      </w:pPr>
    </w:p>
    <w:p w14:paraId="0542DC3C" w14:textId="77777777" w:rsidR="00224FA9" w:rsidRPr="00C7158C" w:rsidRDefault="00000000" w:rsidP="005C1EAC">
      <w:pPr>
        <w:pStyle w:val="PargrafodaLista"/>
        <w:numPr>
          <w:ilvl w:val="1"/>
          <w:numId w:val="2"/>
        </w:numPr>
        <w:tabs>
          <w:tab w:val="left" w:pos="936"/>
        </w:tabs>
        <w:spacing w:before="0" w:line="276" w:lineRule="auto"/>
        <w:ind w:left="567" w:right="89" w:firstLine="0"/>
        <w:rPr>
          <w:rFonts w:ascii="Times New Roman" w:hAnsi="Times New Roman" w:cs="Times New Roman"/>
        </w:rPr>
      </w:pPr>
      <w:r w:rsidRPr="00C7158C">
        <w:rPr>
          <w:rFonts w:ascii="Times New Roman" w:hAnsi="Times New Roman" w:cs="Times New Roman"/>
        </w:rPr>
        <w:t>O recurso e o pedido de reconsideração terão efeito suspensivo do ato ou da decisão recorrida até que sobrevenha decisão final da autoridade competente.</w:t>
      </w:r>
    </w:p>
    <w:p w14:paraId="7107ADC1" w14:textId="77777777" w:rsidR="00224FA9" w:rsidRPr="00C7158C" w:rsidRDefault="00000000" w:rsidP="005C1EAC">
      <w:pPr>
        <w:pStyle w:val="PargrafodaLista"/>
        <w:numPr>
          <w:ilvl w:val="1"/>
          <w:numId w:val="2"/>
        </w:numPr>
        <w:tabs>
          <w:tab w:val="left" w:pos="936"/>
        </w:tabs>
        <w:spacing w:before="122" w:line="273" w:lineRule="auto"/>
        <w:ind w:left="567" w:right="92" w:firstLine="0"/>
        <w:rPr>
          <w:rFonts w:ascii="Times New Roman" w:hAnsi="Times New Roman" w:cs="Times New Roman"/>
        </w:rPr>
      </w:pPr>
      <w:r w:rsidRPr="00C7158C">
        <w:rPr>
          <w:rFonts w:ascii="Times New Roman" w:hAnsi="Times New Roman" w:cs="Times New Roman"/>
        </w:rPr>
        <w:t>A aplicação das sanções previstas neste edital não exclui, em hipótese alguma, a obrigação de reparação integral dos danos causados.</w:t>
      </w:r>
    </w:p>
    <w:p w14:paraId="4EA1BBA6" w14:textId="77777777" w:rsidR="00224FA9" w:rsidRPr="00C7158C" w:rsidRDefault="00000000" w:rsidP="005C1EAC">
      <w:pPr>
        <w:pStyle w:val="PargrafodaLista"/>
        <w:numPr>
          <w:ilvl w:val="0"/>
          <w:numId w:val="2"/>
        </w:numPr>
        <w:tabs>
          <w:tab w:val="left" w:pos="652"/>
        </w:tabs>
        <w:spacing w:before="244"/>
        <w:ind w:left="567" w:firstLine="0"/>
        <w:rPr>
          <w:rFonts w:ascii="Times New Roman" w:hAnsi="Times New Roman" w:cs="Times New Roman"/>
          <w:b/>
          <w:bCs/>
        </w:rPr>
      </w:pPr>
      <w:r w:rsidRPr="00C7158C">
        <w:rPr>
          <w:rFonts w:ascii="Times New Roman" w:hAnsi="Times New Roman" w:cs="Times New Roman"/>
          <w:b/>
          <w:bCs/>
          <w:spacing w:val="-2"/>
        </w:rPr>
        <w:t>DA</w:t>
      </w:r>
      <w:r w:rsidRPr="00C7158C">
        <w:rPr>
          <w:rFonts w:ascii="Times New Roman" w:hAnsi="Times New Roman" w:cs="Times New Roman"/>
          <w:b/>
          <w:bCs/>
          <w:spacing w:val="-4"/>
        </w:rPr>
        <w:t xml:space="preserve"> </w:t>
      </w:r>
      <w:r w:rsidRPr="00C7158C">
        <w:rPr>
          <w:rFonts w:ascii="Times New Roman" w:hAnsi="Times New Roman" w:cs="Times New Roman"/>
          <w:b/>
          <w:bCs/>
          <w:spacing w:val="-2"/>
        </w:rPr>
        <w:t>IMPUGNAÇÃO</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AO</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EDITAL</w:t>
      </w:r>
      <w:r w:rsidRPr="00C7158C">
        <w:rPr>
          <w:rFonts w:ascii="Times New Roman" w:hAnsi="Times New Roman" w:cs="Times New Roman"/>
          <w:b/>
          <w:bCs/>
          <w:spacing w:val="-4"/>
        </w:rPr>
        <w:t xml:space="preserve"> </w:t>
      </w:r>
      <w:r w:rsidRPr="00C7158C">
        <w:rPr>
          <w:rFonts w:ascii="Times New Roman" w:hAnsi="Times New Roman" w:cs="Times New Roman"/>
          <w:b/>
          <w:bCs/>
          <w:spacing w:val="-2"/>
        </w:rPr>
        <w:t>E</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DO</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PEDIDO</w:t>
      </w:r>
      <w:r w:rsidRPr="00C7158C">
        <w:rPr>
          <w:rFonts w:ascii="Times New Roman" w:hAnsi="Times New Roman" w:cs="Times New Roman"/>
          <w:b/>
          <w:bCs/>
          <w:spacing w:val="-5"/>
        </w:rPr>
        <w:t xml:space="preserve"> </w:t>
      </w:r>
      <w:r w:rsidRPr="00C7158C">
        <w:rPr>
          <w:rFonts w:ascii="Times New Roman" w:hAnsi="Times New Roman" w:cs="Times New Roman"/>
          <w:b/>
          <w:bCs/>
          <w:spacing w:val="-2"/>
        </w:rPr>
        <w:t>DE</w:t>
      </w:r>
      <w:r w:rsidRPr="00C7158C">
        <w:rPr>
          <w:rFonts w:ascii="Times New Roman" w:hAnsi="Times New Roman" w:cs="Times New Roman"/>
          <w:b/>
          <w:bCs/>
          <w:spacing w:val="-6"/>
        </w:rPr>
        <w:t xml:space="preserve"> </w:t>
      </w:r>
      <w:r w:rsidRPr="00C7158C">
        <w:rPr>
          <w:rFonts w:ascii="Times New Roman" w:hAnsi="Times New Roman" w:cs="Times New Roman"/>
          <w:b/>
          <w:bCs/>
          <w:spacing w:val="-2"/>
        </w:rPr>
        <w:t>ESCLARECIMENTO</w:t>
      </w:r>
    </w:p>
    <w:p w14:paraId="2DA8B6EF" w14:textId="77777777" w:rsidR="00224FA9" w:rsidRPr="00C7158C" w:rsidRDefault="00000000" w:rsidP="005C1EAC">
      <w:pPr>
        <w:pStyle w:val="PargrafodaLista"/>
        <w:numPr>
          <w:ilvl w:val="1"/>
          <w:numId w:val="2"/>
        </w:numPr>
        <w:tabs>
          <w:tab w:val="left" w:pos="936"/>
        </w:tabs>
        <w:spacing w:before="161" w:line="273" w:lineRule="auto"/>
        <w:ind w:left="567" w:right="81" w:firstLine="0"/>
        <w:rPr>
          <w:rFonts w:ascii="Times New Roman" w:hAnsi="Times New Roman" w:cs="Times New Roman"/>
        </w:rPr>
      </w:pPr>
      <w:r w:rsidRPr="00C7158C">
        <w:rPr>
          <w:rFonts w:ascii="Times New Roman" w:hAnsi="Times New Roman" w:cs="Times New Roman"/>
        </w:rPr>
        <w:t>Qualquer pessoa é</w:t>
      </w:r>
      <w:r w:rsidRPr="00C7158C">
        <w:rPr>
          <w:rFonts w:ascii="Times New Roman" w:hAnsi="Times New Roman" w:cs="Times New Roman"/>
          <w:spacing w:val="-1"/>
        </w:rPr>
        <w:t xml:space="preserve"> </w:t>
      </w:r>
      <w:r w:rsidRPr="00C7158C">
        <w:rPr>
          <w:rFonts w:ascii="Times New Roman" w:hAnsi="Times New Roman" w:cs="Times New Roman"/>
        </w:rPr>
        <w:t>parte</w:t>
      </w:r>
      <w:r w:rsidRPr="00C7158C">
        <w:rPr>
          <w:rFonts w:ascii="Times New Roman" w:hAnsi="Times New Roman" w:cs="Times New Roman"/>
          <w:spacing w:val="-1"/>
        </w:rPr>
        <w:t xml:space="preserve"> </w:t>
      </w:r>
      <w:r w:rsidRPr="00C7158C">
        <w:rPr>
          <w:rFonts w:ascii="Times New Roman" w:hAnsi="Times New Roman" w:cs="Times New Roman"/>
        </w:rPr>
        <w:t>legítima para impugnar este</w:t>
      </w:r>
      <w:r w:rsidRPr="00C7158C">
        <w:rPr>
          <w:rFonts w:ascii="Times New Roman" w:hAnsi="Times New Roman" w:cs="Times New Roman"/>
          <w:spacing w:val="-3"/>
        </w:rPr>
        <w:t xml:space="preserve"> </w:t>
      </w:r>
      <w:r w:rsidRPr="00C7158C">
        <w:rPr>
          <w:rFonts w:ascii="Times New Roman" w:hAnsi="Times New Roman" w:cs="Times New Roman"/>
        </w:rPr>
        <w:t>Edital por irregularidade</w:t>
      </w:r>
      <w:r w:rsidRPr="00C7158C">
        <w:rPr>
          <w:rFonts w:ascii="Times New Roman" w:hAnsi="Times New Roman" w:cs="Times New Roman"/>
          <w:spacing w:val="-1"/>
        </w:rPr>
        <w:t xml:space="preserve"> </w:t>
      </w:r>
      <w:r w:rsidRPr="00C7158C">
        <w:rPr>
          <w:rFonts w:ascii="Times New Roman" w:hAnsi="Times New Roman" w:cs="Times New Roman"/>
        </w:rPr>
        <w:t>na</w:t>
      </w:r>
      <w:r w:rsidRPr="00C7158C">
        <w:rPr>
          <w:rFonts w:ascii="Times New Roman" w:hAnsi="Times New Roman" w:cs="Times New Roman"/>
          <w:spacing w:val="-1"/>
        </w:rPr>
        <w:t xml:space="preserve"> </w:t>
      </w:r>
      <w:r w:rsidRPr="00C7158C">
        <w:rPr>
          <w:rFonts w:ascii="Times New Roman" w:hAnsi="Times New Roman" w:cs="Times New Roman"/>
        </w:rPr>
        <w:t xml:space="preserve">aplicação da </w:t>
      </w:r>
      <w:hyperlink r:id="rId60">
        <w:r w:rsidR="00224FA9" w:rsidRPr="00C7158C">
          <w:rPr>
            <w:rFonts w:ascii="Times New Roman" w:hAnsi="Times New Roman" w:cs="Times New Roman"/>
            <w:color w:val="0000FF"/>
            <w:u w:val="single" w:color="0000FF"/>
          </w:rPr>
          <w:t>Lei nº</w:t>
        </w:r>
      </w:hyperlink>
      <w:r w:rsidRPr="00C7158C">
        <w:rPr>
          <w:rFonts w:ascii="Times New Roman" w:hAnsi="Times New Roman" w:cs="Times New Roman"/>
          <w:color w:val="0000FF"/>
        </w:rPr>
        <w:t xml:space="preserve"> </w:t>
      </w:r>
      <w:hyperlink r:id="rId61">
        <w:r w:rsidR="00224FA9" w:rsidRPr="00C7158C">
          <w:rPr>
            <w:rFonts w:ascii="Times New Roman" w:hAnsi="Times New Roman" w:cs="Times New Roman"/>
            <w:color w:val="0000FF"/>
            <w:u w:val="single" w:color="0000FF"/>
          </w:rPr>
          <w:t>14.133, de 2021</w:t>
        </w:r>
        <w:r w:rsidR="00224FA9" w:rsidRPr="00C7158C">
          <w:rPr>
            <w:rFonts w:ascii="Times New Roman" w:hAnsi="Times New Roman" w:cs="Times New Roman"/>
          </w:rPr>
          <w:t>,</w:t>
        </w:r>
      </w:hyperlink>
      <w:r w:rsidRPr="00C7158C">
        <w:rPr>
          <w:rFonts w:ascii="Times New Roman" w:hAnsi="Times New Roman" w:cs="Times New Roman"/>
        </w:rPr>
        <w:t xml:space="preserve"> devendo protocolar o pedido até 3 (três) dias úteis antes da data da abertura do </w:t>
      </w:r>
      <w:r w:rsidRPr="00C7158C">
        <w:rPr>
          <w:rFonts w:ascii="Times New Roman" w:hAnsi="Times New Roman" w:cs="Times New Roman"/>
        </w:rPr>
        <w:lastRenderedPageBreak/>
        <w:t>certame.</w:t>
      </w:r>
    </w:p>
    <w:p w14:paraId="3C7EAA51" w14:textId="77777777" w:rsidR="00224FA9" w:rsidRPr="00C7158C" w:rsidRDefault="00000000" w:rsidP="005C1EAC">
      <w:pPr>
        <w:pStyle w:val="PargrafodaLista"/>
        <w:numPr>
          <w:ilvl w:val="1"/>
          <w:numId w:val="2"/>
        </w:numPr>
        <w:tabs>
          <w:tab w:val="left" w:pos="936"/>
        </w:tabs>
        <w:spacing w:before="125" w:line="276" w:lineRule="auto"/>
        <w:ind w:left="567" w:right="89" w:firstLine="0"/>
        <w:rPr>
          <w:rFonts w:ascii="Times New Roman" w:hAnsi="Times New Roman" w:cs="Times New Roman"/>
        </w:rPr>
      </w:pPr>
      <w:r w:rsidRPr="00C7158C">
        <w:rPr>
          <w:rFonts w:ascii="Times New Roman" w:hAnsi="Times New Roman" w:cs="Times New Roman"/>
        </w:rPr>
        <w:t>A resposta à impugnação ou ao pedido de esclarecimento será divulgado em sítio eletrônico oficial no prazo de até 3 (três) dias úteis, limitado ao último dia útil anterior à data da abertura do certame.</w:t>
      </w:r>
    </w:p>
    <w:p w14:paraId="6258C7CE" w14:textId="77777777" w:rsidR="00224FA9" w:rsidRPr="00C7158C" w:rsidRDefault="00000000" w:rsidP="005C1EAC">
      <w:pPr>
        <w:pStyle w:val="PargrafodaLista"/>
        <w:numPr>
          <w:ilvl w:val="1"/>
          <w:numId w:val="2"/>
        </w:numPr>
        <w:tabs>
          <w:tab w:val="left" w:pos="936"/>
        </w:tabs>
        <w:spacing w:line="276" w:lineRule="auto"/>
        <w:ind w:left="567" w:right="79" w:firstLine="0"/>
        <w:rPr>
          <w:rFonts w:ascii="Times New Roman" w:hAnsi="Times New Roman" w:cs="Times New Roman"/>
        </w:rPr>
      </w:pPr>
      <w:r w:rsidRPr="00C7158C">
        <w:rPr>
          <w:rFonts w:ascii="Times New Roman" w:hAnsi="Times New Roman" w:cs="Times New Roman"/>
        </w:rPr>
        <w:t>A impugnação e o pedido de esclarecimento poderão ser realizados por forma eletrônica, em ferramenta</w:t>
      </w:r>
      <w:r w:rsidRPr="00C7158C">
        <w:rPr>
          <w:rFonts w:ascii="Times New Roman" w:hAnsi="Times New Roman" w:cs="Times New Roman"/>
          <w:spacing w:val="-5"/>
        </w:rPr>
        <w:t xml:space="preserve"> </w:t>
      </w:r>
      <w:r w:rsidRPr="00C7158C">
        <w:rPr>
          <w:rFonts w:ascii="Times New Roman" w:hAnsi="Times New Roman" w:cs="Times New Roman"/>
        </w:rPr>
        <w:t>disponibilizada</w:t>
      </w:r>
      <w:r w:rsidRPr="00C7158C">
        <w:rPr>
          <w:rFonts w:ascii="Times New Roman" w:hAnsi="Times New Roman" w:cs="Times New Roman"/>
          <w:spacing w:val="-5"/>
        </w:rPr>
        <w:t xml:space="preserve"> </w:t>
      </w:r>
      <w:r w:rsidRPr="00C7158C">
        <w:rPr>
          <w:rFonts w:ascii="Times New Roman" w:hAnsi="Times New Roman" w:cs="Times New Roman"/>
        </w:rPr>
        <w:t>na</w:t>
      </w:r>
      <w:r w:rsidRPr="00C7158C">
        <w:rPr>
          <w:rFonts w:ascii="Times New Roman" w:hAnsi="Times New Roman" w:cs="Times New Roman"/>
          <w:spacing w:val="-5"/>
        </w:rPr>
        <w:t xml:space="preserve"> </w:t>
      </w:r>
      <w:r w:rsidRPr="00C7158C">
        <w:rPr>
          <w:rFonts w:ascii="Times New Roman" w:hAnsi="Times New Roman" w:cs="Times New Roman"/>
        </w:rPr>
        <w:t>plataforma</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realização</w:t>
      </w:r>
      <w:r w:rsidRPr="00C7158C">
        <w:rPr>
          <w:rFonts w:ascii="Times New Roman" w:hAnsi="Times New Roman" w:cs="Times New Roman"/>
          <w:spacing w:val="-7"/>
        </w:rPr>
        <w:t xml:space="preserve"> </w:t>
      </w:r>
      <w:r w:rsidRPr="00C7158C">
        <w:rPr>
          <w:rFonts w:ascii="Times New Roman" w:hAnsi="Times New Roman" w:cs="Times New Roman"/>
        </w:rPr>
        <w:t>do</w:t>
      </w:r>
      <w:r w:rsidRPr="00C7158C">
        <w:rPr>
          <w:rFonts w:ascii="Times New Roman" w:hAnsi="Times New Roman" w:cs="Times New Roman"/>
          <w:spacing w:val="-4"/>
        </w:rPr>
        <w:t xml:space="preserve"> </w:t>
      </w:r>
      <w:r w:rsidRPr="00C7158C">
        <w:rPr>
          <w:rFonts w:ascii="Times New Roman" w:hAnsi="Times New Roman" w:cs="Times New Roman"/>
        </w:rPr>
        <w:t>pregão</w:t>
      </w:r>
      <w:r w:rsidRPr="00C7158C">
        <w:rPr>
          <w:rFonts w:ascii="Times New Roman" w:hAnsi="Times New Roman" w:cs="Times New Roman"/>
          <w:spacing w:val="-7"/>
        </w:rPr>
        <w:t xml:space="preserve"> </w:t>
      </w:r>
      <w:r w:rsidRPr="00C7158C">
        <w:rPr>
          <w:rFonts w:ascii="Times New Roman" w:hAnsi="Times New Roman" w:cs="Times New Roman"/>
        </w:rPr>
        <w:t>e</w:t>
      </w:r>
      <w:r w:rsidRPr="00C7158C">
        <w:rPr>
          <w:rFonts w:ascii="Times New Roman" w:hAnsi="Times New Roman" w:cs="Times New Roman"/>
          <w:spacing w:val="-5"/>
        </w:rPr>
        <w:t xml:space="preserve"> </w:t>
      </w:r>
      <w:r w:rsidRPr="00C7158C">
        <w:rPr>
          <w:rFonts w:ascii="Times New Roman" w:hAnsi="Times New Roman" w:cs="Times New Roman"/>
        </w:rPr>
        <w:t>a</w:t>
      </w:r>
      <w:r w:rsidRPr="00C7158C">
        <w:rPr>
          <w:rFonts w:ascii="Times New Roman" w:hAnsi="Times New Roman" w:cs="Times New Roman"/>
          <w:spacing w:val="-4"/>
        </w:rPr>
        <w:t xml:space="preserve"> </w:t>
      </w:r>
      <w:r w:rsidRPr="00C7158C">
        <w:rPr>
          <w:rFonts w:ascii="Times New Roman" w:hAnsi="Times New Roman" w:cs="Times New Roman"/>
        </w:rPr>
        <w:t>Prefeitura</w:t>
      </w:r>
      <w:r w:rsidRPr="00C7158C">
        <w:rPr>
          <w:rFonts w:ascii="Times New Roman" w:hAnsi="Times New Roman" w:cs="Times New Roman"/>
          <w:spacing w:val="-5"/>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Além</w:t>
      </w:r>
      <w:r w:rsidRPr="00C7158C">
        <w:rPr>
          <w:rFonts w:ascii="Times New Roman" w:hAnsi="Times New Roman" w:cs="Times New Roman"/>
          <w:spacing w:val="-6"/>
        </w:rPr>
        <w:t xml:space="preserve"> </w:t>
      </w:r>
      <w:r w:rsidRPr="00C7158C">
        <w:rPr>
          <w:rFonts w:ascii="Times New Roman" w:hAnsi="Times New Roman" w:cs="Times New Roman"/>
        </w:rPr>
        <w:t>Paraíba</w:t>
      </w:r>
      <w:r w:rsidRPr="00C7158C">
        <w:rPr>
          <w:rFonts w:ascii="Times New Roman" w:hAnsi="Times New Roman" w:cs="Times New Roman"/>
          <w:spacing w:val="-5"/>
        </w:rPr>
        <w:t xml:space="preserve"> </w:t>
      </w:r>
      <w:r w:rsidRPr="00C7158C">
        <w:rPr>
          <w:rFonts w:ascii="Times New Roman" w:hAnsi="Times New Roman" w:cs="Times New Roman"/>
        </w:rPr>
        <w:t>reserva-se</w:t>
      </w:r>
      <w:r w:rsidRPr="00C7158C">
        <w:rPr>
          <w:rFonts w:ascii="Times New Roman" w:hAnsi="Times New Roman" w:cs="Times New Roman"/>
          <w:spacing w:val="-5"/>
        </w:rPr>
        <w:t xml:space="preserve"> </w:t>
      </w:r>
      <w:r w:rsidRPr="00C7158C">
        <w:rPr>
          <w:rFonts w:ascii="Times New Roman" w:hAnsi="Times New Roman" w:cs="Times New Roman"/>
        </w:rPr>
        <w:t>no direito</w:t>
      </w:r>
      <w:r w:rsidRPr="00C7158C">
        <w:rPr>
          <w:rFonts w:ascii="Times New Roman" w:hAnsi="Times New Roman" w:cs="Times New Roman"/>
          <w:spacing w:val="-3"/>
        </w:rPr>
        <w:t xml:space="preserve"> </w:t>
      </w:r>
      <w:r w:rsidRPr="00C7158C">
        <w:rPr>
          <w:rFonts w:ascii="Times New Roman" w:hAnsi="Times New Roman" w:cs="Times New Roman"/>
        </w:rPr>
        <w:t>de</w:t>
      </w:r>
      <w:r w:rsidRPr="00C7158C">
        <w:rPr>
          <w:rFonts w:ascii="Times New Roman" w:hAnsi="Times New Roman" w:cs="Times New Roman"/>
          <w:spacing w:val="-4"/>
        </w:rPr>
        <w:t xml:space="preserve"> </w:t>
      </w:r>
      <w:r w:rsidRPr="00C7158C">
        <w:rPr>
          <w:rFonts w:ascii="Times New Roman" w:hAnsi="Times New Roman" w:cs="Times New Roman"/>
        </w:rPr>
        <w:t>não</w:t>
      </w:r>
      <w:r w:rsidRPr="00C7158C">
        <w:rPr>
          <w:rFonts w:ascii="Times New Roman" w:hAnsi="Times New Roman" w:cs="Times New Roman"/>
          <w:spacing w:val="-3"/>
        </w:rPr>
        <w:t xml:space="preserve"> </w:t>
      </w:r>
      <w:r w:rsidRPr="00C7158C">
        <w:rPr>
          <w:rFonts w:ascii="Times New Roman" w:hAnsi="Times New Roman" w:cs="Times New Roman"/>
        </w:rPr>
        <w:t>reconhecer</w:t>
      </w:r>
      <w:r w:rsidRPr="00C7158C">
        <w:rPr>
          <w:rFonts w:ascii="Times New Roman" w:hAnsi="Times New Roman" w:cs="Times New Roman"/>
          <w:spacing w:val="-4"/>
        </w:rPr>
        <w:t xml:space="preserve"> </w:t>
      </w:r>
      <w:r w:rsidRPr="00C7158C">
        <w:rPr>
          <w:rFonts w:ascii="Times New Roman" w:hAnsi="Times New Roman" w:cs="Times New Roman"/>
        </w:rPr>
        <w:t>impugnações</w:t>
      </w:r>
      <w:r w:rsidRPr="00C7158C">
        <w:rPr>
          <w:rFonts w:ascii="Times New Roman" w:hAnsi="Times New Roman" w:cs="Times New Roman"/>
          <w:spacing w:val="-2"/>
        </w:rPr>
        <w:t xml:space="preserve"> </w:t>
      </w:r>
      <w:r w:rsidRPr="00C7158C">
        <w:rPr>
          <w:rFonts w:ascii="Times New Roman" w:hAnsi="Times New Roman" w:cs="Times New Roman"/>
        </w:rPr>
        <w:t>ou</w:t>
      </w:r>
      <w:r w:rsidRPr="00C7158C">
        <w:rPr>
          <w:rFonts w:ascii="Times New Roman" w:hAnsi="Times New Roman" w:cs="Times New Roman"/>
          <w:spacing w:val="-4"/>
        </w:rPr>
        <w:t xml:space="preserve"> </w:t>
      </w:r>
      <w:r w:rsidRPr="00C7158C">
        <w:rPr>
          <w:rFonts w:ascii="Times New Roman" w:hAnsi="Times New Roman" w:cs="Times New Roman"/>
        </w:rPr>
        <w:t>pedidos</w:t>
      </w:r>
      <w:r w:rsidRPr="00C7158C">
        <w:rPr>
          <w:rFonts w:ascii="Times New Roman" w:hAnsi="Times New Roman" w:cs="Times New Roman"/>
          <w:spacing w:val="-4"/>
        </w:rPr>
        <w:t xml:space="preserve"> </w:t>
      </w:r>
      <w:r w:rsidRPr="00C7158C">
        <w:rPr>
          <w:rFonts w:ascii="Times New Roman" w:hAnsi="Times New Roman" w:cs="Times New Roman"/>
        </w:rPr>
        <w:t>de</w:t>
      </w:r>
      <w:r w:rsidRPr="00C7158C">
        <w:rPr>
          <w:rFonts w:ascii="Times New Roman" w:hAnsi="Times New Roman" w:cs="Times New Roman"/>
          <w:spacing w:val="-3"/>
        </w:rPr>
        <w:t xml:space="preserve"> </w:t>
      </w:r>
      <w:r w:rsidRPr="00C7158C">
        <w:rPr>
          <w:rFonts w:ascii="Times New Roman" w:hAnsi="Times New Roman" w:cs="Times New Roman"/>
        </w:rPr>
        <w:t>esclarecimento</w:t>
      </w:r>
      <w:r w:rsidRPr="00C7158C">
        <w:rPr>
          <w:rFonts w:ascii="Times New Roman" w:hAnsi="Times New Roman" w:cs="Times New Roman"/>
          <w:spacing w:val="-5"/>
        </w:rPr>
        <w:t xml:space="preserve"> </w:t>
      </w:r>
      <w:r w:rsidRPr="00C7158C">
        <w:rPr>
          <w:rFonts w:ascii="Times New Roman" w:hAnsi="Times New Roman" w:cs="Times New Roman"/>
        </w:rPr>
        <w:t>enviados</w:t>
      </w:r>
      <w:r w:rsidRPr="00C7158C">
        <w:rPr>
          <w:rFonts w:ascii="Times New Roman" w:hAnsi="Times New Roman" w:cs="Times New Roman"/>
          <w:spacing w:val="-4"/>
        </w:rPr>
        <w:t xml:space="preserve"> </w:t>
      </w:r>
      <w:r w:rsidRPr="00C7158C">
        <w:rPr>
          <w:rFonts w:ascii="Times New Roman" w:hAnsi="Times New Roman" w:cs="Times New Roman"/>
        </w:rPr>
        <w:t>por</w:t>
      </w:r>
      <w:r w:rsidRPr="00C7158C">
        <w:rPr>
          <w:rFonts w:ascii="Times New Roman" w:hAnsi="Times New Roman" w:cs="Times New Roman"/>
          <w:spacing w:val="-2"/>
        </w:rPr>
        <w:t xml:space="preserve"> </w:t>
      </w:r>
      <w:r w:rsidRPr="00C7158C">
        <w:rPr>
          <w:rFonts w:ascii="Times New Roman" w:hAnsi="Times New Roman" w:cs="Times New Roman"/>
        </w:rPr>
        <w:t>outros</w:t>
      </w:r>
      <w:r w:rsidRPr="00C7158C">
        <w:rPr>
          <w:rFonts w:ascii="Times New Roman" w:hAnsi="Times New Roman" w:cs="Times New Roman"/>
          <w:spacing w:val="-4"/>
        </w:rPr>
        <w:t xml:space="preserve"> </w:t>
      </w:r>
      <w:r w:rsidRPr="00C7158C">
        <w:rPr>
          <w:rFonts w:ascii="Times New Roman" w:hAnsi="Times New Roman" w:cs="Times New Roman"/>
        </w:rPr>
        <w:t>meios.</w:t>
      </w:r>
    </w:p>
    <w:p w14:paraId="02F616A3" w14:textId="77777777" w:rsidR="00224FA9" w:rsidRPr="00C7158C"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C7158C">
        <w:rPr>
          <w:rFonts w:ascii="Times New Roman" w:hAnsi="Times New Roman" w:cs="Times New Roman"/>
        </w:rPr>
        <w:t>As</w:t>
      </w:r>
      <w:r w:rsidRPr="00C7158C">
        <w:rPr>
          <w:rFonts w:ascii="Times New Roman" w:hAnsi="Times New Roman" w:cs="Times New Roman"/>
          <w:spacing w:val="-6"/>
        </w:rPr>
        <w:t xml:space="preserve"> </w:t>
      </w:r>
      <w:r w:rsidRPr="00C7158C">
        <w:rPr>
          <w:rFonts w:ascii="Times New Roman" w:hAnsi="Times New Roman" w:cs="Times New Roman"/>
        </w:rPr>
        <w:t>impugnações</w:t>
      </w:r>
      <w:r w:rsidRPr="00C7158C">
        <w:rPr>
          <w:rFonts w:ascii="Times New Roman" w:hAnsi="Times New Roman" w:cs="Times New Roman"/>
          <w:spacing w:val="-4"/>
        </w:rPr>
        <w:t xml:space="preserve"> </w:t>
      </w:r>
      <w:r w:rsidRPr="00C7158C">
        <w:rPr>
          <w:rFonts w:ascii="Times New Roman" w:hAnsi="Times New Roman" w:cs="Times New Roman"/>
        </w:rPr>
        <w:t>e</w:t>
      </w:r>
      <w:r w:rsidRPr="00C7158C">
        <w:rPr>
          <w:rFonts w:ascii="Times New Roman" w:hAnsi="Times New Roman" w:cs="Times New Roman"/>
          <w:spacing w:val="-4"/>
        </w:rPr>
        <w:t xml:space="preserve"> </w:t>
      </w:r>
      <w:r w:rsidRPr="00C7158C">
        <w:rPr>
          <w:rFonts w:ascii="Times New Roman" w:hAnsi="Times New Roman" w:cs="Times New Roman"/>
        </w:rPr>
        <w:t>pedidos</w:t>
      </w:r>
      <w:r w:rsidRPr="00C7158C">
        <w:rPr>
          <w:rFonts w:ascii="Times New Roman" w:hAnsi="Times New Roman" w:cs="Times New Roman"/>
          <w:spacing w:val="-8"/>
        </w:rPr>
        <w:t xml:space="preserve"> </w:t>
      </w:r>
      <w:r w:rsidRPr="00C7158C">
        <w:rPr>
          <w:rFonts w:ascii="Times New Roman" w:hAnsi="Times New Roman" w:cs="Times New Roman"/>
        </w:rPr>
        <w:t>de</w:t>
      </w:r>
      <w:r w:rsidRPr="00C7158C">
        <w:rPr>
          <w:rFonts w:ascii="Times New Roman" w:hAnsi="Times New Roman" w:cs="Times New Roman"/>
          <w:spacing w:val="-5"/>
        </w:rPr>
        <w:t xml:space="preserve"> </w:t>
      </w:r>
      <w:r w:rsidRPr="00C7158C">
        <w:rPr>
          <w:rFonts w:ascii="Times New Roman" w:hAnsi="Times New Roman" w:cs="Times New Roman"/>
        </w:rPr>
        <w:t>esclarecimentos</w:t>
      </w:r>
      <w:r w:rsidRPr="00C7158C">
        <w:rPr>
          <w:rFonts w:ascii="Times New Roman" w:hAnsi="Times New Roman" w:cs="Times New Roman"/>
          <w:spacing w:val="-5"/>
        </w:rPr>
        <w:t xml:space="preserve"> </w:t>
      </w:r>
      <w:r w:rsidRPr="00C7158C">
        <w:rPr>
          <w:rFonts w:ascii="Times New Roman" w:hAnsi="Times New Roman" w:cs="Times New Roman"/>
        </w:rPr>
        <w:t>não</w:t>
      </w:r>
      <w:r w:rsidRPr="00C7158C">
        <w:rPr>
          <w:rFonts w:ascii="Times New Roman" w:hAnsi="Times New Roman" w:cs="Times New Roman"/>
          <w:spacing w:val="-6"/>
        </w:rPr>
        <w:t xml:space="preserve"> </w:t>
      </w:r>
      <w:r w:rsidRPr="00C7158C">
        <w:rPr>
          <w:rFonts w:ascii="Times New Roman" w:hAnsi="Times New Roman" w:cs="Times New Roman"/>
        </w:rPr>
        <w:t>suspendem</w:t>
      </w:r>
      <w:r w:rsidRPr="00C7158C">
        <w:rPr>
          <w:rFonts w:ascii="Times New Roman" w:hAnsi="Times New Roman" w:cs="Times New Roman"/>
          <w:spacing w:val="-4"/>
        </w:rPr>
        <w:t xml:space="preserve"> </w:t>
      </w:r>
      <w:r w:rsidRPr="00C7158C">
        <w:rPr>
          <w:rFonts w:ascii="Times New Roman" w:hAnsi="Times New Roman" w:cs="Times New Roman"/>
        </w:rPr>
        <w:t>os</w:t>
      </w:r>
      <w:r w:rsidRPr="00C7158C">
        <w:rPr>
          <w:rFonts w:ascii="Times New Roman" w:hAnsi="Times New Roman" w:cs="Times New Roman"/>
          <w:spacing w:val="-5"/>
        </w:rPr>
        <w:t xml:space="preserve"> </w:t>
      </w:r>
      <w:r w:rsidRPr="00C7158C">
        <w:rPr>
          <w:rFonts w:ascii="Times New Roman" w:hAnsi="Times New Roman" w:cs="Times New Roman"/>
        </w:rPr>
        <w:t>prazos</w:t>
      </w:r>
      <w:r w:rsidRPr="00C7158C">
        <w:rPr>
          <w:rFonts w:ascii="Times New Roman" w:hAnsi="Times New Roman" w:cs="Times New Roman"/>
          <w:spacing w:val="-5"/>
        </w:rPr>
        <w:t xml:space="preserve"> </w:t>
      </w:r>
      <w:r w:rsidRPr="00C7158C">
        <w:rPr>
          <w:rFonts w:ascii="Times New Roman" w:hAnsi="Times New Roman" w:cs="Times New Roman"/>
        </w:rPr>
        <w:t>previstos</w:t>
      </w:r>
      <w:r w:rsidRPr="00C7158C">
        <w:rPr>
          <w:rFonts w:ascii="Times New Roman" w:hAnsi="Times New Roman" w:cs="Times New Roman"/>
          <w:spacing w:val="-4"/>
        </w:rPr>
        <w:t xml:space="preserve"> </w:t>
      </w:r>
      <w:r w:rsidRPr="00C7158C">
        <w:rPr>
          <w:rFonts w:ascii="Times New Roman" w:hAnsi="Times New Roman" w:cs="Times New Roman"/>
        </w:rPr>
        <w:t>no</w:t>
      </w:r>
      <w:r w:rsidRPr="00C7158C">
        <w:rPr>
          <w:rFonts w:ascii="Times New Roman" w:hAnsi="Times New Roman" w:cs="Times New Roman"/>
          <w:spacing w:val="-5"/>
        </w:rPr>
        <w:t xml:space="preserve"> </w:t>
      </w:r>
      <w:r w:rsidRPr="00C7158C">
        <w:rPr>
          <w:rFonts w:ascii="Times New Roman" w:hAnsi="Times New Roman" w:cs="Times New Roman"/>
          <w:spacing w:val="-2"/>
        </w:rPr>
        <w:t>certame.</w:t>
      </w:r>
    </w:p>
    <w:p w14:paraId="35CF14CD" w14:textId="77777777" w:rsidR="00224FA9" w:rsidRPr="00C7158C" w:rsidRDefault="00000000" w:rsidP="005C1EAC">
      <w:pPr>
        <w:pStyle w:val="PargrafodaLista"/>
        <w:numPr>
          <w:ilvl w:val="2"/>
          <w:numId w:val="2"/>
        </w:numPr>
        <w:tabs>
          <w:tab w:val="left" w:pos="937"/>
        </w:tabs>
        <w:spacing w:before="162" w:line="276" w:lineRule="auto"/>
        <w:ind w:left="567" w:right="90" w:firstLine="0"/>
        <w:rPr>
          <w:rFonts w:ascii="Times New Roman" w:hAnsi="Times New Roman" w:cs="Times New Roman"/>
        </w:rPr>
      </w:pPr>
      <w:r w:rsidRPr="00C7158C">
        <w:rPr>
          <w:rFonts w:ascii="Times New Roman" w:hAnsi="Times New Roman" w:cs="Times New Roman"/>
        </w:rPr>
        <w:t>A concessão de efeito suspensivo à impugnação é medida excepcional e deverá ser motivada pelo agente de contratação, nos autos do processo de licitação.</w:t>
      </w:r>
    </w:p>
    <w:p w14:paraId="645DCF0B" w14:textId="77777777" w:rsidR="00224FA9" w:rsidRPr="00C7158C" w:rsidRDefault="00000000" w:rsidP="005C1EAC">
      <w:pPr>
        <w:pStyle w:val="PargrafodaLista"/>
        <w:numPr>
          <w:ilvl w:val="1"/>
          <w:numId w:val="2"/>
        </w:numPr>
        <w:tabs>
          <w:tab w:val="left" w:pos="936"/>
        </w:tabs>
        <w:spacing w:before="119"/>
        <w:ind w:left="567" w:firstLine="0"/>
        <w:rPr>
          <w:rFonts w:ascii="Times New Roman" w:hAnsi="Times New Roman" w:cs="Times New Roman"/>
        </w:rPr>
      </w:pPr>
      <w:r w:rsidRPr="00C7158C">
        <w:rPr>
          <w:rFonts w:ascii="Times New Roman" w:hAnsi="Times New Roman" w:cs="Times New Roman"/>
        </w:rPr>
        <w:t>Acolhida</w:t>
      </w:r>
      <w:r w:rsidRPr="00C7158C">
        <w:rPr>
          <w:rFonts w:ascii="Times New Roman" w:hAnsi="Times New Roman" w:cs="Times New Roman"/>
          <w:spacing w:val="-5"/>
        </w:rPr>
        <w:t xml:space="preserve"> </w:t>
      </w:r>
      <w:r w:rsidRPr="00C7158C">
        <w:rPr>
          <w:rFonts w:ascii="Times New Roman" w:hAnsi="Times New Roman" w:cs="Times New Roman"/>
        </w:rPr>
        <w:t>a</w:t>
      </w:r>
      <w:r w:rsidRPr="00C7158C">
        <w:rPr>
          <w:rFonts w:ascii="Times New Roman" w:hAnsi="Times New Roman" w:cs="Times New Roman"/>
          <w:spacing w:val="-3"/>
        </w:rPr>
        <w:t xml:space="preserve"> </w:t>
      </w:r>
      <w:r w:rsidRPr="00C7158C">
        <w:rPr>
          <w:rFonts w:ascii="Times New Roman" w:hAnsi="Times New Roman" w:cs="Times New Roman"/>
        </w:rPr>
        <w:t>impugnação,</w:t>
      </w:r>
      <w:r w:rsidRPr="00C7158C">
        <w:rPr>
          <w:rFonts w:ascii="Times New Roman" w:hAnsi="Times New Roman" w:cs="Times New Roman"/>
          <w:spacing w:val="-4"/>
        </w:rPr>
        <w:t xml:space="preserve"> </w:t>
      </w:r>
      <w:r w:rsidRPr="00C7158C">
        <w:rPr>
          <w:rFonts w:ascii="Times New Roman" w:hAnsi="Times New Roman" w:cs="Times New Roman"/>
        </w:rPr>
        <w:t>será</w:t>
      </w:r>
      <w:r w:rsidRPr="00C7158C">
        <w:rPr>
          <w:rFonts w:ascii="Times New Roman" w:hAnsi="Times New Roman" w:cs="Times New Roman"/>
          <w:spacing w:val="-3"/>
        </w:rPr>
        <w:t xml:space="preserve"> </w:t>
      </w:r>
      <w:r w:rsidRPr="00C7158C">
        <w:rPr>
          <w:rFonts w:ascii="Times New Roman" w:hAnsi="Times New Roman" w:cs="Times New Roman"/>
        </w:rPr>
        <w:t>definida</w:t>
      </w:r>
      <w:r w:rsidRPr="00C7158C">
        <w:rPr>
          <w:rFonts w:ascii="Times New Roman" w:hAnsi="Times New Roman" w:cs="Times New Roman"/>
          <w:spacing w:val="-4"/>
        </w:rPr>
        <w:t xml:space="preserve"> </w:t>
      </w:r>
      <w:r w:rsidRPr="00C7158C">
        <w:rPr>
          <w:rFonts w:ascii="Times New Roman" w:hAnsi="Times New Roman" w:cs="Times New Roman"/>
        </w:rPr>
        <w:t>e</w:t>
      </w:r>
      <w:r w:rsidRPr="00C7158C">
        <w:rPr>
          <w:rFonts w:ascii="Times New Roman" w:hAnsi="Times New Roman" w:cs="Times New Roman"/>
          <w:spacing w:val="-5"/>
        </w:rPr>
        <w:t xml:space="preserve"> </w:t>
      </w:r>
      <w:r w:rsidRPr="00C7158C">
        <w:rPr>
          <w:rFonts w:ascii="Times New Roman" w:hAnsi="Times New Roman" w:cs="Times New Roman"/>
        </w:rPr>
        <w:t>publicada</w:t>
      </w:r>
      <w:r w:rsidRPr="00C7158C">
        <w:rPr>
          <w:rFonts w:ascii="Times New Roman" w:hAnsi="Times New Roman" w:cs="Times New Roman"/>
          <w:spacing w:val="-4"/>
        </w:rPr>
        <w:t xml:space="preserve"> </w:t>
      </w:r>
      <w:r w:rsidRPr="00C7158C">
        <w:rPr>
          <w:rFonts w:ascii="Times New Roman" w:hAnsi="Times New Roman" w:cs="Times New Roman"/>
        </w:rPr>
        <w:t>nova</w:t>
      </w:r>
      <w:r w:rsidRPr="00C7158C">
        <w:rPr>
          <w:rFonts w:ascii="Times New Roman" w:hAnsi="Times New Roman" w:cs="Times New Roman"/>
          <w:spacing w:val="-5"/>
        </w:rPr>
        <w:t xml:space="preserve"> </w:t>
      </w:r>
      <w:r w:rsidRPr="00C7158C">
        <w:rPr>
          <w:rFonts w:ascii="Times New Roman" w:hAnsi="Times New Roman" w:cs="Times New Roman"/>
        </w:rPr>
        <w:t>data</w:t>
      </w:r>
      <w:r w:rsidRPr="00C7158C">
        <w:rPr>
          <w:rFonts w:ascii="Times New Roman" w:hAnsi="Times New Roman" w:cs="Times New Roman"/>
          <w:spacing w:val="-4"/>
        </w:rPr>
        <w:t xml:space="preserve"> </w:t>
      </w:r>
      <w:r w:rsidRPr="00C7158C">
        <w:rPr>
          <w:rFonts w:ascii="Times New Roman" w:hAnsi="Times New Roman" w:cs="Times New Roman"/>
        </w:rPr>
        <w:t>para</w:t>
      </w:r>
      <w:r w:rsidRPr="00C7158C">
        <w:rPr>
          <w:rFonts w:ascii="Times New Roman" w:hAnsi="Times New Roman" w:cs="Times New Roman"/>
          <w:spacing w:val="-2"/>
        </w:rPr>
        <w:t xml:space="preserve"> </w:t>
      </w:r>
      <w:r w:rsidRPr="00C7158C">
        <w:rPr>
          <w:rFonts w:ascii="Times New Roman" w:hAnsi="Times New Roman" w:cs="Times New Roman"/>
        </w:rPr>
        <w:t>a</w:t>
      </w:r>
      <w:r w:rsidRPr="00C7158C">
        <w:rPr>
          <w:rFonts w:ascii="Times New Roman" w:hAnsi="Times New Roman" w:cs="Times New Roman"/>
          <w:spacing w:val="-6"/>
        </w:rPr>
        <w:t xml:space="preserve"> </w:t>
      </w:r>
      <w:r w:rsidRPr="00C7158C">
        <w:rPr>
          <w:rFonts w:ascii="Times New Roman" w:hAnsi="Times New Roman" w:cs="Times New Roman"/>
        </w:rPr>
        <w:t>realização</w:t>
      </w:r>
      <w:r w:rsidRPr="00C7158C">
        <w:rPr>
          <w:rFonts w:ascii="Times New Roman" w:hAnsi="Times New Roman" w:cs="Times New Roman"/>
          <w:spacing w:val="-2"/>
        </w:rPr>
        <w:t xml:space="preserve"> </w:t>
      </w:r>
      <w:r w:rsidRPr="00C7158C">
        <w:rPr>
          <w:rFonts w:ascii="Times New Roman" w:hAnsi="Times New Roman" w:cs="Times New Roman"/>
        </w:rPr>
        <w:t>do</w:t>
      </w:r>
      <w:r w:rsidRPr="00C7158C">
        <w:rPr>
          <w:rFonts w:ascii="Times New Roman" w:hAnsi="Times New Roman" w:cs="Times New Roman"/>
          <w:spacing w:val="-2"/>
        </w:rPr>
        <w:t xml:space="preserve"> certame.</w:t>
      </w:r>
    </w:p>
    <w:p w14:paraId="7DDCD047" w14:textId="77777777" w:rsidR="00224FA9" w:rsidRPr="00C7158C" w:rsidRDefault="00224FA9" w:rsidP="005C1EAC">
      <w:pPr>
        <w:pStyle w:val="Corpodetexto"/>
        <w:spacing w:before="12"/>
        <w:ind w:left="567"/>
        <w:rPr>
          <w:rFonts w:ascii="Times New Roman" w:hAnsi="Times New Roman" w:cs="Times New Roman"/>
        </w:rPr>
      </w:pPr>
    </w:p>
    <w:p w14:paraId="1B2F3A97" w14:textId="77777777" w:rsidR="00224FA9" w:rsidRPr="00C7158C" w:rsidRDefault="00000000" w:rsidP="005C1EAC">
      <w:pPr>
        <w:pStyle w:val="PargrafodaLista"/>
        <w:numPr>
          <w:ilvl w:val="0"/>
          <w:numId w:val="2"/>
        </w:numPr>
        <w:tabs>
          <w:tab w:val="left" w:pos="652"/>
        </w:tabs>
        <w:spacing w:before="1"/>
        <w:ind w:left="567" w:firstLine="0"/>
        <w:rPr>
          <w:rFonts w:ascii="Times New Roman" w:hAnsi="Times New Roman" w:cs="Times New Roman"/>
        </w:rPr>
      </w:pPr>
      <w:r w:rsidRPr="00C7158C">
        <w:rPr>
          <w:rFonts w:ascii="Times New Roman" w:hAnsi="Times New Roman" w:cs="Times New Roman"/>
          <w:spacing w:val="-2"/>
        </w:rPr>
        <w:t>DAS</w:t>
      </w:r>
      <w:r w:rsidRPr="00C7158C">
        <w:rPr>
          <w:rFonts w:ascii="Times New Roman" w:hAnsi="Times New Roman" w:cs="Times New Roman"/>
          <w:spacing w:val="-5"/>
        </w:rPr>
        <w:t xml:space="preserve"> </w:t>
      </w:r>
      <w:r w:rsidRPr="00C7158C">
        <w:rPr>
          <w:rFonts w:ascii="Times New Roman" w:hAnsi="Times New Roman" w:cs="Times New Roman"/>
          <w:spacing w:val="-2"/>
        </w:rPr>
        <w:t>DISPOSIÇÕES</w:t>
      </w:r>
      <w:r w:rsidRPr="00C7158C">
        <w:rPr>
          <w:rFonts w:ascii="Times New Roman" w:hAnsi="Times New Roman" w:cs="Times New Roman"/>
          <w:spacing w:val="-5"/>
        </w:rPr>
        <w:t xml:space="preserve"> </w:t>
      </w:r>
      <w:r w:rsidRPr="00C7158C">
        <w:rPr>
          <w:rFonts w:ascii="Times New Roman" w:hAnsi="Times New Roman" w:cs="Times New Roman"/>
          <w:spacing w:val="-2"/>
        </w:rPr>
        <w:t>GERAIS</w:t>
      </w:r>
    </w:p>
    <w:p w14:paraId="7DE78400" w14:textId="77777777" w:rsidR="00224FA9" w:rsidRPr="00C7158C" w:rsidRDefault="00000000" w:rsidP="005C1EAC">
      <w:pPr>
        <w:pStyle w:val="PargrafodaLista"/>
        <w:numPr>
          <w:ilvl w:val="1"/>
          <w:numId w:val="2"/>
        </w:numPr>
        <w:tabs>
          <w:tab w:val="left" w:pos="936"/>
        </w:tabs>
        <w:spacing w:before="161"/>
        <w:ind w:left="567" w:firstLine="0"/>
        <w:rPr>
          <w:rFonts w:ascii="Times New Roman" w:hAnsi="Times New Roman" w:cs="Times New Roman"/>
        </w:rPr>
      </w:pPr>
      <w:r w:rsidRPr="00C7158C">
        <w:rPr>
          <w:rFonts w:ascii="Times New Roman" w:hAnsi="Times New Roman" w:cs="Times New Roman"/>
        </w:rPr>
        <w:t>Será</w:t>
      </w:r>
      <w:r w:rsidRPr="00C7158C">
        <w:rPr>
          <w:rFonts w:ascii="Times New Roman" w:hAnsi="Times New Roman" w:cs="Times New Roman"/>
          <w:spacing w:val="-4"/>
        </w:rPr>
        <w:t xml:space="preserve"> </w:t>
      </w:r>
      <w:r w:rsidRPr="00C7158C">
        <w:rPr>
          <w:rFonts w:ascii="Times New Roman" w:hAnsi="Times New Roman" w:cs="Times New Roman"/>
        </w:rPr>
        <w:t>divulgada</w:t>
      </w:r>
      <w:r w:rsidRPr="00C7158C">
        <w:rPr>
          <w:rFonts w:ascii="Times New Roman" w:hAnsi="Times New Roman" w:cs="Times New Roman"/>
          <w:spacing w:val="-3"/>
        </w:rPr>
        <w:t xml:space="preserve"> </w:t>
      </w:r>
      <w:r w:rsidRPr="00C7158C">
        <w:rPr>
          <w:rFonts w:ascii="Times New Roman" w:hAnsi="Times New Roman" w:cs="Times New Roman"/>
        </w:rPr>
        <w:t>ata</w:t>
      </w:r>
      <w:r w:rsidRPr="00C7158C">
        <w:rPr>
          <w:rFonts w:ascii="Times New Roman" w:hAnsi="Times New Roman" w:cs="Times New Roman"/>
          <w:spacing w:val="-5"/>
        </w:rPr>
        <w:t xml:space="preserve"> </w:t>
      </w:r>
      <w:r w:rsidRPr="00C7158C">
        <w:rPr>
          <w:rFonts w:ascii="Times New Roman" w:hAnsi="Times New Roman" w:cs="Times New Roman"/>
        </w:rPr>
        <w:t>da</w:t>
      </w:r>
      <w:r w:rsidRPr="00C7158C">
        <w:rPr>
          <w:rFonts w:ascii="Times New Roman" w:hAnsi="Times New Roman" w:cs="Times New Roman"/>
          <w:spacing w:val="-5"/>
        </w:rPr>
        <w:t xml:space="preserve"> </w:t>
      </w:r>
      <w:r w:rsidRPr="00C7158C">
        <w:rPr>
          <w:rFonts w:ascii="Times New Roman" w:hAnsi="Times New Roman" w:cs="Times New Roman"/>
        </w:rPr>
        <w:t>sessão</w:t>
      </w:r>
      <w:r w:rsidRPr="00C7158C">
        <w:rPr>
          <w:rFonts w:ascii="Times New Roman" w:hAnsi="Times New Roman" w:cs="Times New Roman"/>
          <w:spacing w:val="-3"/>
        </w:rPr>
        <w:t xml:space="preserve"> </w:t>
      </w:r>
      <w:r w:rsidRPr="00C7158C">
        <w:rPr>
          <w:rFonts w:ascii="Times New Roman" w:hAnsi="Times New Roman" w:cs="Times New Roman"/>
        </w:rPr>
        <w:t>pública</w:t>
      </w:r>
      <w:r w:rsidRPr="00C7158C">
        <w:rPr>
          <w:rFonts w:ascii="Times New Roman" w:hAnsi="Times New Roman" w:cs="Times New Roman"/>
          <w:spacing w:val="-4"/>
        </w:rPr>
        <w:t xml:space="preserve"> </w:t>
      </w:r>
      <w:r w:rsidRPr="00C7158C">
        <w:rPr>
          <w:rFonts w:ascii="Times New Roman" w:hAnsi="Times New Roman" w:cs="Times New Roman"/>
        </w:rPr>
        <w:t>no</w:t>
      </w:r>
      <w:r w:rsidRPr="00C7158C">
        <w:rPr>
          <w:rFonts w:ascii="Times New Roman" w:hAnsi="Times New Roman" w:cs="Times New Roman"/>
          <w:spacing w:val="-5"/>
        </w:rPr>
        <w:t xml:space="preserve"> </w:t>
      </w:r>
      <w:r w:rsidRPr="00C7158C">
        <w:rPr>
          <w:rFonts w:ascii="Times New Roman" w:hAnsi="Times New Roman" w:cs="Times New Roman"/>
        </w:rPr>
        <w:t>sistema</w:t>
      </w:r>
      <w:r w:rsidRPr="00C7158C">
        <w:rPr>
          <w:rFonts w:ascii="Times New Roman" w:hAnsi="Times New Roman" w:cs="Times New Roman"/>
          <w:spacing w:val="-3"/>
        </w:rPr>
        <w:t xml:space="preserve"> </w:t>
      </w:r>
      <w:r w:rsidRPr="00C7158C">
        <w:rPr>
          <w:rFonts w:ascii="Times New Roman" w:hAnsi="Times New Roman" w:cs="Times New Roman"/>
          <w:spacing w:val="-2"/>
        </w:rPr>
        <w:t>eletrônico.</w:t>
      </w:r>
    </w:p>
    <w:p w14:paraId="35BFE957" w14:textId="77777777" w:rsidR="00224FA9" w:rsidRPr="00C7158C" w:rsidRDefault="00000000" w:rsidP="005C1EAC">
      <w:pPr>
        <w:pStyle w:val="PargrafodaLista"/>
        <w:numPr>
          <w:ilvl w:val="1"/>
          <w:numId w:val="2"/>
        </w:numPr>
        <w:tabs>
          <w:tab w:val="left" w:pos="936"/>
        </w:tabs>
        <w:spacing w:before="158" w:line="276" w:lineRule="auto"/>
        <w:ind w:left="567" w:right="84" w:firstLine="0"/>
        <w:rPr>
          <w:rFonts w:ascii="Times New Roman" w:hAnsi="Times New Roman" w:cs="Times New Roman"/>
        </w:rPr>
      </w:pPr>
      <w:r w:rsidRPr="00C7158C">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w:t>
      </w:r>
      <w:r w:rsidRPr="00C7158C">
        <w:rPr>
          <w:rFonts w:ascii="Times New Roman" w:hAnsi="Times New Roman" w:cs="Times New Roman"/>
          <w:spacing w:val="40"/>
        </w:rPr>
        <w:t xml:space="preserve"> </w:t>
      </w:r>
      <w:r w:rsidRPr="00C7158C">
        <w:rPr>
          <w:rFonts w:ascii="Times New Roman" w:hAnsi="Times New Roman" w:cs="Times New Roman"/>
        </w:rPr>
        <w:t xml:space="preserve">no mesmo horário anteriormente estabelecido, desde que não haja comunicação em contrário, pelo </w:t>
      </w:r>
      <w:r w:rsidRPr="00C7158C">
        <w:rPr>
          <w:rFonts w:ascii="Times New Roman" w:hAnsi="Times New Roman" w:cs="Times New Roman"/>
          <w:spacing w:val="-2"/>
        </w:rPr>
        <w:t>Pregoeiro.</w:t>
      </w:r>
    </w:p>
    <w:p w14:paraId="1E677378" w14:textId="77777777" w:rsidR="00224FA9" w:rsidRPr="00C7158C" w:rsidRDefault="00000000" w:rsidP="005C1EAC">
      <w:pPr>
        <w:pStyle w:val="PargrafodaLista"/>
        <w:numPr>
          <w:ilvl w:val="1"/>
          <w:numId w:val="2"/>
        </w:numPr>
        <w:tabs>
          <w:tab w:val="left" w:pos="936"/>
        </w:tabs>
        <w:spacing w:before="121" w:line="276" w:lineRule="auto"/>
        <w:ind w:left="567" w:right="89" w:firstLine="0"/>
        <w:rPr>
          <w:rFonts w:ascii="Times New Roman" w:hAnsi="Times New Roman" w:cs="Times New Roman"/>
        </w:rPr>
      </w:pPr>
      <w:r w:rsidRPr="00C7158C">
        <w:rPr>
          <w:rFonts w:ascii="Times New Roman" w:hAnsi="Times New Roman" w:cs="Times New Roman"/>
        </w:rPr>
        <w:t>Todas as referências de tempo no Edital, no aviso e durante a sessão pública observarão o horário</w:t>
      </w:r>
      <w:r w:rsidRPr="00C7158C">
        <w:rPr>
          <w:rFonts w:ascii="Times New Roman" w:hAnsi="Times New Roman" w:cs="Times New Roman"/>
          <w:spacing w:val="40"/>
        </w:rPr>
        <w:t xml:space="preserve"> </w:t>
      </w:r>
      <w:r w:rsidRPr="00C7158C">
        <w:rPr>
          <w:rFonts w:ascii="Times New Roman" w:hAnsi="Times New Roman" w:cs="Times New Roman"/>
        </w:rPr>
        <w:t>de Brasília - DF.</w:t>
      </w:r>
    </w:p>
    <w:p w14:paraId="01C5734D" w14:textId="77777777" w:rsidR="00224FA9" w:rsidRPr="00C7158C" w:rsidRDefault="00000000" w:rsidP="005C1EAC">
      <w:pPr>
        <w:pStyle w:val="PargrafodaLista"/>
        <w:numPr>
          <w:ilvl w:val="1"/>
          <w:numId w:val="2"/>
        </w:numPr>
        <w:tabs>
          <w:tab w:val="left" w:pos="936"/>
        </w:tabs>
        <w:spacing w:before="122"/>
        <w:ind w:left="567" w:firstLine="0"/>
        <w:rPr>
          <w:rFonts w:ascii="Times New Roman" w:hAnsi="Times New Roman" w:cs="Times New Roman"/>
        </w:rPr>
      </w:pPr>
      <w:r w:rsidRPr="00C7158C">
        <w:rPr>
          <w:rFonts w:ascii="Times New Roman" w:hAnsi="Times New Roman" w:cs="Times New Roman"/>
        </w:rPr>
        <w:t>A</w:t>
      </w:r>
      <w:r w:rsidRPr="00C7158C">
        <w:rPr>
          <w:rFonts w:ascii="Times New Roman" w:hAnsi="Times New Roman" w:cs="Times New Roman"/>
          <w:spacing w:val="-6"/>
        </w:rPr>
        <w:t xml:space="preserve"> </w:t>
      </w:r>
      <w:r w:rsidRPr="00C7158C">
        <w:rPr>
          <w:rFonts w:ascii="Times New Roman" w:hAnsi="Times New Roman" w:cs="Times New Roman"/>
        </w:rPr>
        <w:t>homologação</w:t>
      </w:r>
      <w:r w:rsidRPr="00C7158C">
        <w:rPr>
          <w:rFonts w:ascii="Times New Roman" w:hAnsi="Times New Roman" w:cs="Times New Roman"/>
          <w:spacing w:val="-4"/>
        </w:rPr>
        <w:t xml:space="preserve"> </w:t>
      </w:r>
      <w:r w:rsidRPr="00C7158C">
        <w:rPr>
          <w:rFonts w:ascii="Times New Roman" w:hAnsi="Times New Roman" w:cs="Times New Roman"/>
        </w:rPr>
        <w:t>do</w:t>
      </w:r>
      <w:r w:rsidRPr="00C7158C">
        <w:rPr>
          <w:rFonts w:ascii="Times New Roman" w:hAnsi="Times New Roman" w:cs="Times New Roman"/>
          <w:spacing w:val="-4"/>
        </w:rPr>
        <w:t xml:space="preserve"> </w:t>
      </w:r>
      <w:r w:rsidRPr="00C7158C">
        <w:rPr>
          <w:rFonts w:ascii="Times New Roman" w:hAnsi="Times New Roman" w:cs="Times New Roman"/>
        </w:rPr>
        <w:t>resultado</w:t>
      </w:r>
      <w:r w:rsidRPr="00C7158C">
        <w:rPr>
          <w:rFonts w:ascii="Times New Roman" w:hAnsi="Times New Roman" w:cs="Times New Roman"/>
          <w:spacing w:val="-4"/>
        </w:rPr>
        <w:t xml:space="preserve"> </w:t>
      </w:r>
      <w:r w:rsidRPr="00C7158C">
        <w:rPr>
          <w:rFonts w:ascii="Times New Roman" w:hAnsi="Times New Roman" w:cs="Times New Roman"/>
        </w:rPr>
        <w:t>desta</w:t>
      </w:r>
      <w:r w:rsidRPr="00C7158C">
        <w:rPr>
          <w:rFonts w:ascii="Times New Roman" w:hAnsi="Times New Roman" w:cs="Times New Roman"/>
          <w:spacing w:val="-6"/>
        </w:rPr>
        <w:t xml:space="preserve"> </w:t>
      </w:r>
      <w:r w:rsidRPr="00C7158C">
        <w:rPr>
          <w:rFonts w:ascii="Times New Roman" w:hAnsi="Times New Roman" w:cs="Times New Roman"/>
        </w:rPr>
        <w:t>licitação</w:t>
      </w:r>
      <w:r w:rsidRPr="00C7158C">
        <w:rPr>
          <w:rFonts w:ascii="Times New Roman" w:hAnsi="Times New Roman" w:cs="Times New Roman"/>
          <w:spacing w:val="-4"/>
        </w:rPr>
        <w:t xml:space="preserve"> </w:t>
      </w:r>
      <w:r w:rsidRPr="00C7158C">
        <w:rPr>
          <w:rFonts w:ascii="Times New Roman" w:hAnsi="Times New Roman" w:cs="Times New Roman"/>
        </w:rPr>
        <w:t>não</w:t>
      </w:r>
      <w:r w:rsidRPr="00C7158C">
        <w:rPr>
          <w:rFonts w:ascii="Times New Roman" w:hAnsi="Times New Roman" w:cs="Times New Roman"/>
          <w:spacing w:val="-4"/>
        </w:rPr>
        <w:t xml:space="preserve"> </w:t>
      </w:r>
      <w:r w:rsidRPr="00C7158C">
        <w:rPr>
          <w:rFonts w:ascii="Times New Roman" w:hAnsi="Times New Roman" w:cs="Times New Roman"/>
        </w:rPr>
        <w:t>implicará</w:t>
      </w:r>
      <w:r w:rsidRPr="00C7158C">
        <w:rPr>
          <w:rFonts w:ascii="Times New Roman" w:hAnsi="Times New Roman" w:cs="Times New Roman"/>
          <w:spacing w:val="-4"/>
        </w:rPr>
        <w:t xml:space="preserve"> </w:t>
      </w:r>
      <w:r w:rsidRPr="00C7158C">
        <w:rPr>
          <w:rFonts w:ascii="Times New Roman" w:hAnsi="Times New Roman" w:cs="Times New Roman"/>
        </w:rPr>
        <w:t>direito</w:t>
      </w:r>
      <w:r w:rsidRPr="00C7158C">
        <w:rPr>
          <w:rFonts w:ascii="Times New Roman" w:hAnsi="Times New Roman" w:cs="Times New Roman"/>
          <w:spacing w:val="-4"/>
        </w:rPr>
        <w:t xml:space="preserve"> </w:t>
      </w:r>
      <w:r w:rsidRPr="00C7158C">
        <w:rPr>
          <w:rFonts w:ascii="Times New Roman" w:hAnsi="Times New Roman" w:cs="Times New Roman"/>
        </w:rPr>
        <w:t>à</w:t>
      </w:r>
      <w:r w:rsidRPr="00C7158C">
        <w:rPr>
          <w:rFonts w:ascii="Times New Roman" w:hAnsi="Times New Roman" w:cs="Times New Roman"/>
          <w:spacing w:val="-4"/>
        </w:rPr>
        <w:t xml:space="preserve"> </w:t>
      </w:r>
      <w:r w:rsidRPr="00C7158C">
        <w:rPr>
          <w:rFonts w:ascii="Times New Roman" w:hAnsi="Times New Roman" w:cs="Times New Roman"/>
          <w:spacing w:val="-2"/>
        </w:rPr>
        <w:t>contratação.</w:t>
      </w:r>
    </w:p>
    <w:p w14:paraId="0EE50700" w14:textId="77777777" w:rsidR="00224FA9" w:rsidRPr="00C7158C" w:rsidRDefault="00000000" w:rsidP="005C1EAC">
      <w:pPr>
        <w:pStyle w:val="PargrafodaLista"/>
        <w:numPr>
          <w:ilvl w:val="1"/>
          <w:numId w:val="2"/>
        </w:numPr>
        <w:tabs>
          <w:tab w:val="left" w:pos="936"/>
        </w:tabs>
        <w:spacing w:before="159" w:line="276" w:lineRule="auto"/>
        <w:ind w:left="567" w:right="81" w:firstLine="0"/>
        <w:rPr>
          <w:rFonts w:ascii="Times New Roman" w:hAnsi="Times New Roman" w:cs="Times New Roman"/>
        </w:rPr>
      </w:pPr>
      <w:r w:rsidRPr="00C7158C">
        <w:rPr>
          <w:rFonts w:ascii="Times New Roman" w:hAnsi="Times New Roman" w:cs="Times New Roman"/>
        </w:rPr>
        <w:t>As</w:t>
      </w:r>
      <w:r w:rsidRPr="00C7158C">
        <w:rPr>
          <w:rFonts w:ascii="Times New Roman" w:hAnsi="Times New Roman" w:cs="Times New Roman"/>
          <w:spacing w:val="-1"/>
        </w:rPr>
        <w:t xml:space="preserve"> </w:t>
      </w:r>
      <w:r w:rsidRPr="00C7158C">
        <w:rPr>
          <w:rFonts w:ascii="Times New Roman" w:hAnsi="Times New Roman" w:cs="Times New Roman"/>
        </w:rPr>
        <w:t>normas</w:t>
      </w:r>
      <w:r w:rsidRPr="00C7158C">
        <w:rPr>
          <w:rFonts w:ascii="Times New Roman" w:hAnsi="Times New Roman" w:cs="Times New Roman"/>
          <w:spacing w:val="-2"/>
        </w:rPr>
        <w:t xml:space="preserve"> </w:t>
      </w:r>
      <w:r w:rsidRPr="00C7158C">
        <w:rPr>
          <w:rFonts w:ascii="Times New Roman" w:hAnsi="Times New Roman" w:cs="Times New Roman"/>
        </w:rPr>
        <w:t>disciplinadoras</w:t>
      </w:r>
      <w:r w:rsidRPr="00C7158C">
        <w:rPr>
          <w:rFonts w:ascii="Times New Roman" w:hAnsi="Times New Roman" w:cs="Times New Roman"/>
          <w:spacing w:val="-4"/>
        </w:rPr>
        <w:t xml:space="preserve"> </w:t>
      </w:r>
      <w:r w:rsidRPr="00C7158C">
        <w:rPr>
          <w:rFonts w:ascii="Times New Roman" w:hAnsi="Times New Roman" w:cs="Times New Roman"/>
        </w:rPr>
        <w:t>da licitação serão sempre interpretadas</w:t>
      </w:r>
      <w:r w:rsidRPr="00C7158C">
        <w:rPr>
          <w:rFonts w:ascii="Times New Roman" w:hAnsi="Times New Roman" w:cs="Times New Roman"/>
          <w:spacing w:val="-1"/>
        </w:rPr>
        <w:t xml:space="preserve"> </w:t>
      </w:r>
      <w:r w:rsidRPr="00C7158C">
        <w:rPr>
          <w:rFonts w:ascii="Times New Roman" w:hAnsi="Times New Roman" w:cs="Times New Roman"/>
        </w:rPr>
        <w:t>em</w:t>
      </w:r>
      <w:r w:rsidRPr="00C7158C">
        <w:rPr>
          <w:rFonts w:ascii="Times New Roman" w:hAnsi="Times New Roman" w:cs="Times New Roman"/>
          <w:spacing w:val="-1"/>
        </w:rPr>
        <w:t xml:space="preserve"> </w:t>
      </w:r>
      <w:r w:rsidRPr="00C7158C">
        <w:rPr>
          <w:rFonts w:ascii="Times New Roman" w:hAnsi="Times New Roman" w:cs="Times New Roman"/>
        </w:rPr>
        <w:t>favor da</w:t>
      </w:r>
      <w:r w:rsidRPr="00C7158C">
        <w:rPr>
          <w:rFonts w:ascii="Times New Roman" w:hAnsi="Times New Roman" w:cs="Times New Roman"/>
          <w:spacing w:val="-2"/>
        </w:rPr>
        <w:t xml:space="preserve"> </w:t>
      </w:r>
      <w:r w:rsidRPr="00C7158C">
        <w:rPr>
          <w:rFonts w:ascii="Times New Roman" w:hAnsi="Times New Roman" w:cs="Times New Roman"/>
        </w:rPr>
        <w:t>ampliação da disputa entre os interessados, desde que não comprometam o interesse da Administração, o princípio da isonomia, a finalidade e a segurança da contratação.</w:t>
      </w:r>
    </w:p>
    <w:p w14:paraId="034A3D0F" w14:textId="77777777" w:rsidR="00224FA9" w:rsidRPr="00C7158C" w:rsidRDefault="00000000" w:rsidP="005C1EAC">
      <w:pPr>
        <w:pStyle w:val="PargrafodaLista"/>
        <w:numPr>
          <w:ilvl w:val="1"/>
          <w:numId w:val="2"/>
        </w:numPr>
        <w:tabs>
          <w:tab w:val="left" w:pos="936"/>
        </w:tabs>
        <w:spacing w:line="276" w:lineRule="auto"/>
        <w:ind w:left="567" w:right="91" w:firstLine="0"/>
        <w:rPr>
          <w:rFonts w:ascii="Times New Roman" w:hAnsi="Times New Roman" w:cs="Times New Roman"/>
        </w:rPr>
      </w:pPr>
      <w:r w:rsidRPr="00C7158C">
        <w:rPr>
          <w:rFonts w:ascii="Times New Roman" w:hAnsi="Times New Roman" w:cs="Times New Roman"/>
        </w:rPr>
        <w:t>Os licitantes assumem todos os custos de preparação e apresentação de suas propostas e a Administração</w:t>
      </w:r>
      <w:r w:rsidRPr="00C7158C">
        <w:rPr>
          <w:rFonts w:ascii="Times New Roman" w:hAnsi="Times New Roman" w:cs="Times New Roman"/>
          <w:spacing w:val="-2"/>
        </w:rPr>
        <w:t xml:space="preserve"> </w:t>
      </w:r>
      <w:r w:rsidRPr="00C7158C">
        <w:rPr>
          <w:rFonts w:ascii="Times New Roman" w:hAnsi="Times New Roman" w:cs="Times New Roman"/>
        </w:rPr>
        <w:t>não</w:t>
      </w:r>
      <w:r w:rsidRPr="00C7158C">
        <w:rPr>
          <w:rFonts w:ascii="Times New Roman" w:hAnsi="Times New Roman" w:cs="Times New Roman"/>
          <w:spacing w:val="-4"/>
        </w:rPr>
        <w:t xml:space="preserve"> </w:t>
      </w:r>
      <w:r w:rsidRPr="00C7158C">
        <w:rPr>
          <w:rFonts w:ascii="Times New Roman" w:hAnsi="Times New Roman" w:cs="Times New Roman"/>
        </w:rPr>
        <w:t>será,</w:t>
      </w:r>
      <w:r w:rsidRPr="00C7158C">
        <w:rPr>
          <w:rFonts w:ascii="Times New Roman" w:hAnsi="Times New Roman" w:cs="Times New Roman"/>
          <w:spacing w:val="-2"/>
        </w:rPr>
        <w:t xml:space="preserve"> </w:t>
      </w:r>
      <w:r w:rsidRPr="00C7158C">
        <w:rPr>
          <w:rFonts w:ascii="Times New Roman" w:hAnsi="Times New Roman" w:cs="Times New Roman"/>
        </w:rPr>
        <w:t>em</w:t>
      </w:r>
      <w:r w:rsidRPr="00C7158C">
        <w:rPr>
          <w:rFonts w:ascii="Times New Roman" w:hAnsi="Times New Roman" w:cs="Times New Roman"/>
          <w:spacing w:val="-1"/>
        </w:rPr>
        <w:t xml:space="preserve"> </w:t>
      </w:r>
      <w:r w:rsidRPr="00C7158C">
        <w:rPr>
          <w:rFonts w:ascii="Times New Roman" w:hAnsi="Times New Roman" w:cs="Times New Roman"/>
        </w:rPr>
        <w:t>nenhum</w:t>
      </w:r>
      <w:r w:rsidRPr="00C7158C">
        <w:rPr>
          <w:rFonts w:ascii="Times New Roman" w:hAnsi="Times New Roman" w:cs="Times New Roman"/>
          <w:spacing w:val="-2"/>
        </w:rPr>
        <w:t xml:space="preserve"> </w:t>
      </w:r>
      <w:r w:rsidRPr="00C7158C">
        <w:rPr>
          <w:rFonts w:ascii="Times New Roman" w:hAnsi="Times New Roman" w:cs="Times New Roman"/>
        </w:rPr>
        <w:t>caso,</w:t>
      </w:r>
      <w:r w:rsidRPr="00C7158C">
        <w:rPr>
          <w:rFonts w:ascii="Times New Roman" w:hAnsi="Times New Roman" w:cs="Times New Roman"/>
          <w:spacing w:val="-1"/>
        </w:rPr>
        <w:t xml:space="preserve"> </w:t>
      </w:r>
      <w:r w:rsidRPr="00C7158C">
        <w:rPr>
          <w:rFonts w:ascii="Times New Roman" w:hAnsi="Times New Roman" w:cs="Times New Roman"/>
        </w:rPr>
        <w:t>responsável</w:t>
      </w:r>
      <w:r w:rsidRPr="00C7158C">
        <w:rPr>
          <w:rFonts w:ascii="Times New Roman" w:hAnsi="Times New Roman" w:cs="Times New Roman"/>
          <w:spacing w:val="-3"/>
        </w:rPr>
        <w:t xml:space="preserve"> </w:t>
      </w:r>
      <w:r w:rsidRPr="00C7158C">
        <w:rPr>
          <w:rFonts w:ascii="Times New Roman" w:hAnsi="Times New Roman" w:cs="Times New Roman"/>
        </w:rPr>
        <w:t>por</w:t>
      </w:r>
      <w:r w:rsidRPr="00C7158C">
        <w:rPr>
          <w:rFonts w:ascii="Times New Roman" w:hAnsi="Times New Roman" w:cs="Times New Roman"/>
          <w:spacing w:val="-2"/>
        </w:rPr>
        <w:t xml:space="preserve"> </w:t>
      </w:r>
      <w:r w:rsidRPr="00C7158C">
        <w:rPr>
          <w:rFonts w:ascii="Times New Roman" w:hAnsi="Times New Roman" w:cs="Times New Roman"/>
        </w:rPr>
        <w:t>esses</w:t>
      </w:r>
      <w:r w:rsidRPr="00C7158C">
        <w:rPr>
          <w:rFonts w:ascii="Times New Roman" w:hAnsi="Times New Roman" w:cs="Times New Roman"/>
          <w:spacing w:val="-2"/>
        </w:rPr>
        <w:t xml:space="preserve"> </w:t>
      </w:r>
      <w:r w:rsidRPr="00C7158C">
        <w:rPr>
          <w:rFonts w:ascii="Times New Roman" w:hAnsi="Times New Roman" w:cs="Times New Roman"/>
        </w:rPr>
        <w:t>custos,</w:t>
      </w:r>
      <w:r w:rsidRPr="00C7158C">
        <w:rPr>
          <w:rFonts w:ascii="Times New Roman" w:hAnsi="Times New Roman" w:cs="Times New Roman"/>
          <w:spacing w:val="-1"/>
        </w:rPr>
        <w:t xml:space="preserve"> </w:t>
      </w:r>
      <w:r w:rsidRPr="00C7158C">
        <w:rPr>
          <w:rFonts w:ascii="Times New Roman" w:hAnsi="Times New Roman" w:cs="Times New Roman"/>
        </w:rPr>
        <w:t>independentemente</w:t>
      </w:r>
      <w:r w:rsidRPr="00C7158C">
        <w:rPr>
          <w:rFonts w:ascii="Times New Roman" w:hAnsi="Times New Roman" w:cs="Times New Roman"/>
          <w:spacing w:val="-3"/>
        </w:rPr>
        <w:t xml:space="preserve"> </w:t>
      </w:r>
      <w:r w:rsidRPr="00C7158C">
        <w:rPr>
          <w:rFonts w:ascii="Times New Roman" w:hAnsi="Times New Roman" w:cs="Times New Roman"/>
        </w:rPr>
        <w:t>da</w:t>
      </w:r>
      <w:r w:rsidRPr="00C7158C">
        <w:rPr>
          <w:rFonts w:ascii="Times New Roman" w:hAnsi="Times New Roman" w:cs="Times New Roman"/>
          <w:spacing w:val="-3"/>
        </w:rPr>
        <w:t xml:space="preserve"> </w:t>
      </w:r>
      <w:r w:rsidRPr="00C7158C">
        <w:rPr>
          <w:rFonts w:ascii="Times New Roman" w:hAnsi="Times New Roman" w:cs="Times New Roman"/>
        </w:rPr>
        <w:t>condução</w:t>
      </w:r>
      <w:r w:rsidRPr="00C7158C">
        <w:rPr>
          <w:rFonts w:ascii="Times New Roman" w:hAnsi="Times New Roman" w:cs="Times New Roman"/>
          <w:spacing w:val="-5"/>
        </w:rPr>
        <w:t xml:space="preserve"> </w:t>
      </w:r>
      <w:r w:rsidRPr="00C7158C">
        <w:rPr>
          <w:rFonts w:ascii="Times New Roman" w:hAnsi="Times New Roman" w:cs="Times New Roman"/>
        </w:rPr>
        <w:t>ou do resultado do processo licitatório.</w:t>
      </w:r>
    </w:p>
    <w:p w14:paraId="52151974" w14:textId="77777777" w:rsidR="00224FA9" w:rsidRPr="00C7158C" w:rsidRDefault="00000000" w:rsidP="005C1EAC">
      <w:pPr>
        <w:pStyle w:val="PargrafodaLista"/>
        <w:numPr>
          <w:ilvl w:val="1"/>
          <w:numId w:val="2"/>
        </w:numPr>
        <w:tabs>
          <w:tab w:val="left" w:pos="936"/>
        </w:tabs>
        <w:spacing w:before="119" w:line="276" w:lineRule="auto"/>
        <w:ind w:left="567" w:right="82" w:firstLine="0"/>
        <w:rPr>
          <w:rFonts w:ascii="Times New Roman" w:hAnsi="Times New Roman" w:cs="Times New Roman"/>
        </w:rPr>
      </w:pPr>
      <w:r w:rsidRPr="00C7158C">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E7E490B" w14:textId="77777777" w:rsidR="00224FA9" w:rsidRPr="00C7158C" w:rsidRDefault="00224FA9" w:rsidP="005C1EAC">
      <w:pPr>
        <w:pStyle w:val="Corpodetexto"/>
        <w:ind w:left="567"/>
        <w:rPr>
          <w:rFonts w:ascii="Times New Roman" w:hAnsi="Times New Roman" w:cs="Times New Roman"/>
        </w:rPr>
      </w:pPr>
    </w:p>
    <w:p w14:paraId="3B2F1C91" w14:textId="77777777" w:rsidR="00224FA9" w:rsidRPr="00C7158C" w:rsidRDefault="00000000" w:rsidP="005C1EAC">
      <w:pPr>
        <w:pStyle w:val="PargrafodaLista"/>
        <w:numPr>
          <w:ilvl w:val="1"/>
          <w:numId w:val="2"/>
        </w:numPr>
        <w:tabs>
          <w:tab w:val="left" w:pos="936"/>
        </w:tabs>
        <w:spacing w:before="0" w:line="276" w:lineRule="auto"/>
        <w:ind w:left="567" w:right="84" w:firstLine="0"/>
        <w:rPr>
          <w:rFonts w:ascii="Times New Roman" w:hAnsi="Times New Roman" w:cs="Times New Roman"/>
        </w:rPr>
      </w:pPr>
      <w:r w:rsidRPr="00C7158C">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w:t>
      </w:r>
      <w:r w:rsidRPr="00C7158C">
        <w:rPr>
          <w:rFonts w:ascii="Times New Roman" w:hAnsi="Times New Roman" w:cs="Times New Roman"/>
          <w:spacing w:val="80"/>
        </w:rPr>
        <w:t xml:space="preserve"> </w:t>
      </w:r>
      <w:r w:rsidRPr="00C7158C">
        <w:rPr>
          <w:rFonts w:ascii="Times New Roman" w:hAnsi="Times New Roman" w:cs="Times New Roman"/>
          <w:spacing w:val="-2"/>
        </w:rPr>
        <w:t>público.</w:t>
      </w:r>
    </w:p>
    <w:p w14:paraId="1967B31B" w14:textId="77777777" w:rsidR="00224FA9" w:rsidRPr="00C7158C" w:rsidRDefault="00000000" w:rsidP="005C1EAC">
      <w:pPr>
        <w:pStyle w:val="PargrafodaLista"/>
        <w:numPr>
          <w:ilvl w:val="1"/>
          <w:numId w:val="2"/>
        </w:numPr>
        <w:tabs>
          <w:tab w:val="left" w:pos="936"/>
        </w:tabs>
        <w:spacing w:line="276" w:lineRule="auto"/>
        <w:ind w:left="567" w:right="89" w:firstLine="0"/>
        <w:rPr>
          <w:rFonts w:ascii="Times New Roman" w:hAnsi="Times New Roman" w:cs="Times New Roman"/>
        </w:rPr>
      </w:pPr>
      <w:r w:rsidRPr="00C7158C">
        <w:rPr>
          <w:rFonts w:ascii="Times New Roman" w:hAnsi="Times New Roman" w:cs="Times New Roman"/>
        </w:rPr>
        <w:t>Em caso de divergência entre disposições deste Edital e de seus anexos ou demais peças que compõem o processo, prevalecerá as deste Edital.</w:t>
      </w:r>
    </w:p>
    <w:p w14:paraId="00D92E09" w14:textId="77777777" w:rsidR="006A3157" w:rsidRPr="00C7158C"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C7158C">
        <w:rPr>
          <w:rFonts w:ascii="Times New Roman" w:eastAsia="Calibri Light" w:hAnsi="Times New Roman" w:cs="Times New Roman"/>
          <w:color w:val="auto"/>
          <w:sz w:val="22"/>
          <w:szCs w:val="22"/>
          <w:lang w:val="pt-PT" w:eastAsia="en-US"/>
        </w:rPr>
        <w:t xml:space="preserve">O Edital e seus anexos estão disponíveis, na íntegra, no Portal Nacional de Contratações Públicas (PNCP) e endereço eletrônico </w:t>
      </w:r>
      <w:hyperlink r:id="rId62" w:history="1">
        <w:r w:rsidRPr="00C7158C">
          <w:rPr>
            <w:rFonts w:ascii="Times New Roman" w:eastAsia="Calibri Light" w:hAnsi="Times New Roman" w:cs="Times New Roman"/>
            <w:color w:val="auto"/>
            <w:sz w:val="22"/>
            <w:szCs w:val="22"/>
            <w:lang w:val="pt-PT" w:eastAsia="en-US"/>
          </w:rPr>
          <w:t>www.santahelena.go.gov.br</w:t>
        </w:r>
      </w:hyperlink>
      <w:r w:rsidRPr="00C7158C">
        <w:rPr>
          <w:rFonts w:ascii="Times New Roman" w:eastAsia="Calibri Light" w:hAnsi="Times New Roman" w:cs="Times New Roman"/>
          <w:color w:val="auto"/>
          <w:sz w:val="22"/>
          <w:szCs w:val="22"/>
          <w:lang w:val="pt-PT" w:eastAsia="en-US"/>
        </w:rPr>
        <w:t>.</w:t>
      </w:r>
    </w:p>
    <w:p w14:paraId="26C7AED1" w14:textId="77777777" w:rsidR="006A3157" w:rsidRPr="00C7158C" w:rsidRDefault="006A3157" w:rsidP="005C1EAC">
      <w:pPr>
        <w:pStyle w:val="Nivel2"/>
        <w:numPr>
          <w:ilvl w:val="1"/>
          <w:numId w:val="2"/>
        </w:numPr>
        <w:spacing w:before="0" w:after="0" w:line="240" w:lineRule="auto"/>
        <w:ind w:left="567" w:firstLine="0"/>
        <w:rPr>
          <w:rFonts w:ascii="Times New Roman" w:eastAsia="Calibri Light" w:hAnsi="Times New Roman" w:cs="Times New Roman"/>
          <w:color w:val="auto"/>
          <w:sz w:val="22"/>
          <w:szCs w:val="22"/>
          <w:lang w:val="pt-PT" w:eastAsia="en-US"/>
        </w:rPr>
      </w:pPr>
      <w:r w:rsidRPr="00C7158C">
        <w:rPr>
          <w:rFonts w:ascii="Times New Roman" w:eastAsia="Calibri Light" w:hAnsi="Times New Roman" w:cs="Times New Roman"/>
          <w:color w:val="auto"/>
          <w:sz w:val="22"/>
          <w:szCs w:val="22"/>
          <w:lang w:val="pt-PT" w:eastAsia="en-US"/>
        </w:rPr>
        <w:t>Integram este Edital, para todos os fins e efeitos, os seguintes anexos:</w:t>
      </w:r>
    </w:p>
    <w:p w14:paraId="558A4D76" w14:textId="77777777" w:rsidR="006A3157" w:rsidRPr="00C7158C" w:rsidRDefault="006A3157" w:rsidP="005C1EAC">
      <w:pPr>
        <w:ind w:left="567"/>
        <w:jc w:val="both"/>
        <w:textAlignment w:val="baseline"/>
        <w:rPr>
          <w:rFonts w:ascii="Times New Roman" w:hAnsi="Times New Roman" w:cs="Times New Roman"/>
        </w:rPr>
      </w:pPr>
      <w:r w:rsidRPr="00C7158C">
        <w:rPr>
          <w:rFonts w:ascii="Times New Roman" w:hAnsi="Times New Roman" w:cs="Times New Roman"/>
        </w:rPr>
        <w:t>Anexo I – Termo de Referência</w:t>
      </w:r>
    </w:p>
    <w:p w14:paraId="35CA7C6D" w14:textId="77777777" w:rsidR="006A3157" w:rsidRPr="00C7158C" w:rsidRDefault="006A3157" w:rsidP="005C1EAC">
      <w:pPr>
        <w:ind w:left="567"/>
        <w:jc w:val="both"/>
        <w:textAlignment w:val="baseline"/>
        <w:rPr>
          <w:rFonts w:ascii="Times New Roman" w:hAnsi="Times New Roman" w:cs="Times New Roman"/>
        </w:rPr>
      </w:pPr>
      <w:r w:rsidRPr="00C7158C">
        <w:rPr>
          <w:rFonts w:ascii="Times New Roman" w:hAnsi="Times New Roman" w:cs="Times New Roman"/>
        </w:rPr>
        <w:t>Apêndice I ao Anexo I – Estudo Técnico Preliminar</w:t>
      </w:r>
    </w:p>
    <w:p w14:paraId="34142795" w14:textId="77777777" w:rsidR="006A3157" w:rsidRPr="00C7158C" w:rsidRDefault="006A3157" w:rsidP="005C1EAC">
      <w:pPr>
        <w:pStyle w:val="WW-Padro"/>
        <w:ind w:left="567"/>
        <w:jc w:val="both"/>
        <w:rPr>
          <w:rFonts w:eastAsia="Calibri Light"/>
          <w:sz w:val="22"/>
          <w:szCs w:val="22"/>
          <w:lang w:val="pt-PT" w:eastAsia="en-US"/>
        </w:rPr>
      </w:pPr>
      <w:r w:rsidRPr="00C7158C">
        <w:rPr>
          <w:rFonts w:eastAsia="Calibri Light"/>
          <w:sz w:val="22"/>
          <w:szCs w:val="22"/>
          <w:lang w:val="pt-PT" w:eastAsia="en-US"/>
        </w:rPr>
        <w:t>Anexo II – Modelo de declaração para microempresa ou empresa de pequeno porte ou microempreendedor individual</w:t>
      </w:r>
    </w:p>
    <w:p w14:paraId="0B454ACA" w14:textId="2A61B827" w:rsidR="006A3157" w:rsidRPr="00C7158C" w:rsidRDefault="006A3157" w:rsidP="005C1EAC">
      <w:pPr>
        <w:ind w:left="567"/>
        <w:jc w:val="both"/>
        <w:textAlignment w:val="baseline"/>
        <w:rPr>
          <w:rFonts w:ascii="Times New Roman" w:hAnsi="Times New Roman" w:cs="Times New Roman"/>
        </w:rPr>
      </w:pPr>
      <w:r w:rsidRPr="00C7158C">
        <w:rPr>
          <w:rFonts w:ascii="Times New Roman" w:hAnsi="Times New Roman" w:cs="Times New Roman"/>
        </w:rPr>
        <w:t>Anexo I</w:t>
      </w:r>
      <w:r w:rsidR="00903274" w:rsidRPr="00C7158C">
        <w:rPr>
          <w:rFonts w:ascii="Times New Roman" w:hAnsi="Times New Roman" w:cs="Times New Roman"/>
        </w:rPr>
        <w:t>II</w:t>
      </w:r>
      <w:r w:rsidRPr="00C7158C">
        <w:rPr>
          <w:rFonts w:ascii="Times New Roman" w:hAnsi="Times New Roman" w:cs="Times New Roman"/>
        </w:rPr>
        <w:t xml:space="preserve"> – Modelo de proposta de preços</w:t>
      </w:r>
    </w:p>
    <w:p w14:paraId="7C52DF0D" w14:textId="01E26A17" w:rsidR="006A3157" w:rsidRPr="00C7158C" w:rsidRDefault="006A3157" w:rsidP="005C1EAC">
      <w:pPr>
        <w:ind w:left="567"/>
        <w:jc w:val="both"/>
        <w:textAlignment w:val="baseline"/>
        <w:rPr>
          <w:rFonts w:ascii="Times New Roman" w:hAnsi="Times New Roman" w:cs="Times New Roman"/>
        </w:rPr>
      </w:pPr>
      <w:r w:rsidRPr="00C7158C">
        <w:rPr>
          <w:rFonts w:ascii="Times New Roman" w:hAnsi="Times New Roman" w:cs="Times New Roman"/>
        </w:rPr>
        <w:t xml:space="preserve">Anexo </w:t>
      </w:r>
      <w:r w:rsidR="00903274" w:rsidRPr="00C7158C">
        <w:rPr>
          <w:rFonts w:ascii="Times New Roman" w:hAnsi="Times New Roman" w:cs="Times New Roman"/>
        </w:rPr>
        <w:t>I</w:t>
      </w:r>
      <w:r w:rsidRPr="00C7158C">
        <w:rPr>
          <w:rFonts w:ascii="Times New Roman" w:hAnsi="Times New Roman" w:cs="Times New Roman"/>
        </w:rPr>
        <w:t>V – Minuta da Ata de Registro de Preços</w:t>
      </w:r>
    </w:p>
    <w:p w14:paraId="1243F45B" w14:textId="660CB77D" w:rsidR="006A3157" w:rsidRPr="00C7158C" w:rsidRDefault="006A3157" w:rsidP="005C1EAC">
      <w:pPr>
        <w:ind w:left="567"/>
        <w:jc w:val="both"/>
        <w:textAlignment w:val="baseline"/>
        <w:rPr>
          <w:rFonts w:ascii="Times New Roman" w:hAnsi="Times New Roman" w:cs="Times New Roman"/>
        </w:rPr>
      </w:pPr>
      <w:r w:rsidRPr="00C7158C">
        <w:rPr>
          <w:rFonts w:ascii="Times New Roman" w:hAnsi="Times New Roman" w:cs="Times New Roman"/>
        </w:rPr>
        <w:lastRenderedPageBreak/>
        <w:t>Anexo V – Minuta do termo de contrato</w:t>
      </w:r>
    </w:p>
    <w:p w14:paraId="4F788517" w14:textId="77777777" w:rsidR="00224FA9" w:rsidRPr="00C7158C" w:rsidRDefault="00224FA9" w:rsidP="005C1EAC">
      <w:pPr>
        <w:pStyle w:val="Corpodetexto"/>
        <w:ind w:left="567"/>
        <w:rPr>
          <w:rFonts w:ascii="Times New Roman" w:hAnsi="Times New Roman" w:cs="Times New Roman"/>
        </w:rPr>
      </w:pPr>
    </w:p>
    <w:p w14:paraId="1ACB4A22" w14:textId="6A9A3A1C" w:rsidR="00224FA9" w:rsidRPr="00C7158C" w:rsidRDefault="00960E0B" w:rsidP="00960E0B">
      <w:pPr>
        <w:pStyle w:val="Corpodetexto"/>
        <w:ind w:left="567"/>
        <w:jc w:val="right"/>
        <w:rPr>
          <w:rFonts w:ascii="Times New Roman" w:hAnsi="Times New Roman" w:cs="Times New Roman"/>
        </w:rPr>
      </w:pPr>
      <w:r w:rsidRPr="00C7158C">
        <w:rPr>
          <w:rFonts w:ascii="Times New Roman" w:hAnsi="Times New Roman" w:cs="Times New Roman"/>
        </w:rPr>
        <w:t xml:space="preserve">Santa Helena de Goiás/GO, </w:t>
      </w:r>
      <w:r w:rsidR="00D7153D">
        <w:rPr>
          <w:rFonts w:ascii="Times New Roman" w:hAnsi="Times New Roman" w:cs="Times New Roman"/>
        </w:rPr>
        <w:t>24</w:t>
      </w:r>
      <w:r w:rsidRPr="00C7158C">
        <w:rPr>
          <w:rFonts w:ascii="Times New Roman" w:hAnsi="Times New Roman" w:cs="Times New Roman"/>
        </w:rPr>
        <w:t xml:space="preserve"> de </w:t>
      </w:r>
      <w:r w:rsidR="00530531">
        <w:rPr>
          <w:rFonts w:ascii="Times New Roman" w:hAnsi="Times New Roman" w:cs="Times New Roman"/>
        </w:rPr>
        <w:t xml:space="preserve">fevereiro </w:t>
      </w:r>
      <w:r w:rsidRPr="00C7158C">
        <w:rPr>
          <w:rFonts w:ascii="Times New Roman" w:hAnsi="Times New Roman" w:cs="Times New Roman"/>
        </w:rPr>
        <w:t xml:space="preserve"> de 2026.</w:t>
      </w:r>
    </w:p>
    <w:p w14:paraId="02427800" w14:textId="77777777" w:rsidR="00960E0B" w:rsidRPr="00C7158C" w:rsidRDefault="00960E0B" w:rsidP="00960E0B">
      <w:pPr>
        <w:pStyle w:val="Corpodetexto"/>
        <w:ind w:left="567"/>
        <w:jc w:val="right"/>
        <w:rPr>
          <w:rFonts w:ascii="Times New Roman" w:hAnsi="Times New Roman" w:cs="Times New Roman"/>
        </w:rPr>
      </w:pPr>
    </w:p>
    <w:p w14:paraId="4ABFCE55" w14:textId="3B3059FE" w:rsidR="00960E0B" w:rsidRPr="00C7158C" w:rsidRDefault="00960E0B" w:rsidP="00960E0B">
      <w:pPr>
        <w:pStyle w:val="Corpodetexto"/>
        <w:ind w:left="567"/>
        <w:jc w:val="right"/>
        <w:rPr>
          <w:rFonts w:ascii="Times New Roman" w:hAnsi="Times New Roman" w:cs="Times New Roman"/>
        </w:rPr>
      </w:pPr>
    </w:p>
    <w:p w14:paraId="314D220C" w14:textId="2985FD41" w:rsidR="00960E0B" w:rsidRDefault="00960E0B" w:rsidP="00960E0B">
      <w:pPr>
        <w:pStyle w:val="Corpodetexto"/>
        <w:ind w:left="567"/>
        <w:jc w:val="right"/>
        <w:rPr>
          <w:rFonts w:ascii="Times New Roman" w:hAnsi="Times New Roman" w:cs="Times New Roman"/>
        </w:rPr>
      </w:pPr>
    </w:p>
    <w:p w14:paraId="14515FF0" w14:textId="77777777" w:rsidR="009938A5" w:rsidRDefault="009938A5" w:rsidP="00960E0B">
      <w:pPr>
        <w:pStyle w:val="Corpodetexto"/>
        <w:ind w:left="567"/>
        <w:jc w:val="right"/>
        <w:rPr>
          <w:rFonts w:ascii="Times New Roman" w:hAnsi="Times New Roman" w:cs="Times New Roman"/>
        </w:rPr>
      </w:pPr>
    </w:p>
    <w:p w14:paraId="6336F1F6" w14:textId="77777777" w:rsidR="009938A5" w:rsidRPr="00C7158C" w:rsidRDefault="009938A5" w:rsidP="00960E0B">
      <w:pPr>
        <w:pStyle w:val="Corpodetexto"/>
        <w:ind w:left="567"/>
        <w:jc w:val="right"/>
        <w:rPr>
          <w:rFonts w:ascii="Times New Roman" w:hAnsi="Times New Roman" w:cs="Times New Roman"/>
        </w:rPr>
      </w:pPr>
    </w:p>
    <w:p w14:paraId="5DD0C60C" w14:textId="77777777" w:rsidR="009938A5" w:rsidRPr="002A1FD1" w:rsidRDefault="009938A5" w:rsidP="009938A5">
      <w:pPr>
        <w:ind w:left="703"/>
        <w:jc w:val="center"/>
        <w:rPr>
          <w:rFonts w:ascii="Times New Roman" w:eastAsia="Times New Roman" w:hAnsi="Times New Roman" w:cs="Times New Roman"/>
          <w:b/>
          <w:color w:val="000000" w:themeColor="text1"/>
          <w:lang w:eastAsia="pt-BR"/>
        </w:rPr>
      </w:pPr>
      <w:r>
        <w:rPr>
          <w:rFonts w:ascii="Times New Roman" w:eastAsia="Times New Roman" w:hAnsi="Times New Roman" w:cs="Times New Roman"/>
          <w:b/>
          <w:color w:val="000000" w:themeColor="text1"/>
          <w:lang w:eastAsia="pt-BR"/>
        </w:rPr>
        <w:t>DÉCIO ATAÍDES ENGELBERG FILHO</w:t>
      </w:r>
    </w:p>
    <w:p w14:paraId="2D4A9121" w14:textId="77777777" w:rsidR="009938A5" w:rsidRDefault="009938A5" w:rsidP="009938A5">
      <w:pPr>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Secretário Municipal de Compras e Licitações</w:t>
      </w:r>
    </w:p>
    <w:p w14:paraId="20AE5F81" w14:textId="77777777" w:rsidR="009938A5" w:rsidRDefault="009938A5" w:rsidP="009938A5">
      <w:pPr>
        <w:ind w:left="703"/>
        <w:jc w:val="center"/>
        <w:rPr>
          <w:rFonts w:ascii="Times New Roman" w:eastAsia="Times New Roman" w:hAnsi="Times New Roman" w:cs="Times New Roman"/>
          <w:bCs/>
          <w:color w:val="000000" w:themeColor="text1"/>
          <w:sz w:val="20"/>
          <w:lang w:eastAsia="pt-BR"/>
        </w:rPr>
      </w:pPr>
      <w:r>
        <w:rPr>
          <w:rFonts w:ascii="Times New Roman" w:eastAsia="Times New Roman" w:hAnsi="Times New Roman" w:cs="Times New Roman"/>
          <w:bCs/>
          <w:color w:val="000000" w:themeColor="text1"/>
          <w:sz w:val="20"/>
          <w:lang w:eastAsia="pt-BR"/>
        </w:rPr>
        <w:t>Unidade Central de Compras</w:t>
      </w:r>
    </w:p>
    <w:p w14:paraId="5C929A66" w14:textId="77777777" w:rsidR="009938A5" w:rsidRDefault="009938A5" w:rsidP="009938A5">
      <w:pPr>
        <w:ind w:left="703"/>
        <w:jc w:val="center"/>
        <w:rPr>
          <w:rFonts w:ascii="Times New Roman" w:eastAsia="Times New Roman" w:hAnsi="Times New Roman" w:cs="Times New Roman"/>
          <w:bCs/>
          <w:color w:val="000000" w:themeColor="text1"/>
          <w:sz w:val="20"/>
          <w:lang w:eastAsia="pt-BR"/>
        </w:rPr>
      </w:pPr>
    </w:p>
    <w:p w14:paraId="03E7B7F2" w14:textId="77777777" w:rsidR="00224FA9" w:rsidRPr="00C7158C" w:rsidRDefault="00224FA9" w:rsidP="005C1EAC">
      <w:pPr>
        <w:pStyle w:val="Corpodetexto"/>
        <w:ind w:left="567"/>
        <w:rPr>
          <w:rFonts w:ascii="Times New Roman" w:hAnsi="Times New Roman" w:cs="Times New Roman"/>
        </w:rPr>
      </w:pPr>
    </w:p>
    <w:p w14:paraId="6B887E3A" w14:textId="77777777" w:rsidR="00224FA9" w:rsidRPr="00C7158C" w:rsidRDefault="00224FA9" w:rsidP="005C1EAC">
      <w:pPr>
        <w:pStyle w:val="Corpodetexto"/>
        <w:ind w:left="567"/>
        <w:rPr>
          <w:rFonts w:ascii="Times New Roman" w:hAnsi="Times New Roman" w:cs="Times New Roman"/>
        </w:rPr>
      </w:pPr>
    </w:p>
    <w:p w14:paraId="6E5F6390" w14:textId="77777777" w:rsidR="00224FA9" w:rsidRPr="00C7158C" w:rsidRDefault="00224FA9" w:rsidP="005C1EAC">
      <w:pPr>
        <w:pStyle w:val="Corpodetexto"/>
        <w:ind w:left="567"/>
        <w:rPr>
          <w:rFonts w:ascii="Times New Roman" w:hAnsi="Times New Roman" w:cs="Times New Roman"/>
        </w:rPr>
      </w:pPr>
    </w:p>
    <w:p w14:paraId="4687BA83" w14:textId="77777777" w:rsidR="00224FA9" w:rsidRPr="00C7158C" w:rsidRDefault="00224FA9" w:rsidP="005C1EAC">
      <w:pPr>
        <w:pStyle w:val="Corpodetexto"/>
        <w:ind w:left="567"/>
        <w:rPr>
          <w:rFonts w:ascii="Times New Roman" w:hAnsi="Times New Roman" w:cs="Times New Roman"/>
        </w:rPr>
      </w:pPr>
    </w:p>
    <w:p w14:paraId="600B00B0" w14:textId="77777777" w:rsidR="00224FA9" w:rsidRPr="00C7158C" w:rsidRDefault="00224FA9" w:rsidP="005C1EAC">
      <w:pPr>
        <w:pStyle w:val="Corpodetexto"/>
        <w:ind w:left="567"/>
        <w:rPr>
          <w:rFonts w:ascii="Times New Roman" w:hAnsi="Times New Roman" w:cs="Times New Roman"/>
        </w:rPr>
      </w:pPr>
    </w:p>
    <w:p w14:paraId="21265C9F" w14:textId="77777777" w:rsidR="00224FA9" w:rsidRPr="00C7158C" w:rsidRDefault="00224FA9" w:rsidP="005C1EAC">
      <w:pPr>
        <w:pStyle w:val="Corpodetexto"/>
        <w:ind w:left="567"/>
        <w:rPr>
          <w:rFonts w:ascii="Times New Roman" w:hAnsi="Times New Roman" w:cs="Times New Roman"/>
        </w:rPr>
      </w:pPr>
    </w:p>
    <w:p w14:paraId="20946481" w14:textId="509224A2" w:rsidR="00224FA9" w:rsidRPr="00C7158C" w:rsidRDefault="00224FA9" w:rsidP="00960E0B">
      <w:pPr>
        <w:pStyle w:val="Corpodetexto"/>
        <w:spacing w:before="101"/>
        <w:ind w:left="0"/>
        <w:rPr>
          <w:rFonts w:ascii="Times New Roman" w:hAnsi="Times New Roman" w:cs="Times New Roman"/>
        </w:rPr>
      </w:pPr>
    </w:p>
    <w:sectPr w:rsidR="00224FA9" w:rsidRPr="00C7158C">
      <w:headerReference w:type="default" r:id="rId63"/>
      <w:footerReference w:type="default" r:id="rId64"/>
      <w:pgSz w:w="11910" w:h="16840"/>
      <w:pgMar w:top="1340" w:right="992" w:bottom="1200" w:left="992" w:header="603" w:footer="10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30B04" w14:textId="77777777" w:rsidR="00BB2172" w:rsidRDefault="00BB2172">
      <w:r>
        <w:separator/>
      </w:r>
    </w:p>
  </w:endnote>
  <w:endnote w:type="continuationSeparator" w:id="0">
    <w:p w14:paraId="01AA05CC" w14:textId="77777777" w:rsidR="00BB2172" w:rsidRDefault="00BB2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EC621" w14:textId="45DBDEE9" w:rsidR="00224FA9" w:rsidRDefault="00000000">
    <w:pPr>
      <w:pStyle w:val="Corpodetexto"/>
      <w:spacing w:line="14" w:lineRule="auto"/>
      <w:ind w:left="0"/>
      <w:jc w:val="left"/>
      <w:rPr>
        <w:sz w:val="20"/>
      </w:rPr>
    </w:pPr>
    <w:r>
      <w:rPr>
        <w:noProof/>
        <w:sz w:val="20"/>
      </w:rPr>
      <mc:AlternateContent>
        <mc:Choice Requires="wps">
          <w:drawing>
            <wp:anchor distT="0" distB="0" distL="0" distR="0" simplePos="0" relativeHeight="251657216" behindDoc="1" locked="0" layoutInCell="1" allowOverlap="1" wp14:anchorId="0DED75DE" wp14:editId="4A1C7DF3">
              <wp:simplePos x="0" y="0"/>
              <wp:positionH relativeFrom="page">
                <wp:posOffset>6595109</wp:posOffset>
              </wp:positionH>
              <wp:positionV relativeFrom="page">
                <wp:posOffset>9906634</wp:posOffset>
              </wp:positionV>
              <wp:extent cx="278765" cy="152400"/>
              <wp:effectExtent l="0" t="0" r="0" b="0"/>
              <wp:wrapNone/>
              <wp:docPr id="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8765" cy="152400"/>
                      </a:xfrm>
                      <a:prstGeom prst="rect">
                        <a:avLst/>
                      </a:prstGeom>
                    </wps:spPr>
                    <wps:txbx>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wps:txbx>
                    <wps:bodyPr wrap="square" lIns="0" tIns="0" rIns="0" bIns="0" rtlCol="0">
                      <a:noAutofit/>
                    </wps:bodyPr>
                  </wps:wsp>
                </a:graphicData>
              </a:graphic>
            </wp:anchor>
          </w:drawing>
        </mc:Choice>
        <mc:Fallback>
          <w:pict>
            <v:shapetype w14:anchorId="0DED75DE" id="_x0000_t202" coordsize="21600,21600" o:spt="202" path="m,l,21600r21600,l21600,xe">
              <v:stroke joinstyle="miter"/>
              <v:path gradientshapeok="t" o:connecttype="rect"/>
            </v:shapetype>
            <v:shape id="Caixa de Texto 1" o:spid="_x0000_s1026" type="#_x0000_t202" style="position:absolute;margin-left:519.3pt;margin-top:780.05pt;width:21.95pt;height:1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" filled="f" stroked="f">
              <v:textbox inset="0,0,0,0">
                <w:txbxContent>
                  <w:p w14:paraId="63244D25" w14:textId="77777777" w:rsidR="00224FA9" w:rsidRDefault="00000000">
                    <w:pPr>
                      <w:spacing w:line="223" w:lineRule="exact"/>
                      <w:ind w:left="20"/>
                      <w:rPr>
                        <w:sz w:val="20"/>
                      </w:rPr>
                    </w:pPr>
                    <w:r>
                      <w:rPr>
                        <w:sz w:val="20"/>
                      </w:rPr>
                      <w:t>p.</w:t>
                    </w:r>
                    <w:r>
                      <w:rPr>
                        <w:spacing w:val="-3"/>
                        <w:sz w:val="20"/>
                      </w:rPr>
                      <w:t xml:space="preserve"> </w:t>
                    </w:r>
                    <w:r>
                      <w:rPr>
                        <w:spacing w:val="-7"/>
                        <w:sz w:val="20"/>
                      </w:rPr>
                      <w:fldChar w:fldCharType="begin"/>
                    </w:r>
                    <w:r>
                      <w:rPr>
                        <w:spacing w:val="-7"/>
                        <w:sz w:val="20"/>
                      </w:rPr>
                      <w:instrText xml:space="preserve"> PAGE </w:instrText>
                    </w:r>
                    <w:r>
                      <w:rPr>
                        <w:spacing w:val="-7"/>
                        <w:sz w:val="20"/>
                      </w:rPr>
                      <w:fldChar w:fldCharType="separate"/>
                    </w:r>
                    <w:r>
                      <w:rPr>
                        <w:spacing w:val="-7"/>
                        <w:sz w:val="20"/>
                      </w:rPr>
                      <w:t>10</w:t>
                    </w:r>
                    <w:r>
                      <w:rPr>
                        <w:spacing w:val="-7"/>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89FD0" w14:textId="77777777" w:rsidR="00BB2172" w:rsidRDefault="00BB2172">
      <w:r>
        <w:separator/>
      </w:r>
    </w:p>
  </w:footnote>
  <w:footnote w:type="continuationSeparator" w:id="0">
    <w:p w14:paraId="1E40B657" w14:textId="77777777" w:rsidR="00BB2172" w:rsidRDefault="00BB21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0629" w14:textId="6ED77737" w:rsidR="00224FA9" w:rsidRDefault="00000000">
    <w:pPr>
      <w:pStyle w:val="Corpodetexto"/>
      <w:spacing w:line="14" w:lineRule="auto"/>
      <w:ind w:left="0"/>
      <w:jc w:val="left"/>
      <w:rPr>
        <w:sz w:val="20"/>
      </w:rPr>
    </w:pPr>
    <w:r>
      <w:rPr>
        <w:noProof/>
        <w:sz w:val="20"/>
      </w:rPr>
      <w:pict w14:anchorId="2DB02B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683783" o:spid="_x0000_s1025" type="#_x0000_t75" style="position:absolute;margin-left:-56.35pt;margin-top:-83.85pt;width:595.45pt;height:841.9pt;z-index:-251658240;mso-position-horizontal-relative:margin;mso-position-vertical-relative:margin" o:allowincell="f">
          <v:imagedata r:id="rId1" o:title="PREF SANTA HELENA DE GOIÁS - PAPEL 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785A"/>
    <w:multiLevelType w:val="multilevel"/>
    <w:tmpl w:val="E68059DA"/>
    <w:lvl w:ilvl="0">
      <w:start w:val="16"/>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021829"/>
    <w:multiLevelType w:val="multilevel"/>
    <w:tmpl w:val="211CB064"/>
    <w:lvl w:ilvl="0">
      <w:start w:val="1"/>
      <w:numFmt w:val="decimal"/>
      <w:lvlText w:val="%1."/>
      <w:lvlJc w:val="left"/>
      <w:pPr>
        <w:ind w:left="654" w:hanging="567"/>
      </w:pPr>
      <w:rPr>
        <w:rFonts w:ascii="Calibri Light" w:eastAsia="Calibri Light" w:hAnsi="Calibri Light" w:cs="Calibri Light" w:hint="default"/>
        <w:b w:val="0"/>
        <w:bCs w:val="0"/>
        <w:i w:val="0"/>
        <w:iCs w:val="0"/>
        <w:spacing w:val="-2"/>
        <w:w w:val="100"/>
        <w:sz w:val="22"/>
        <w:szCs w:val="22"/>
        <w:lang w:val="pt-PT" w:eastAsia="en-US" w:bidi="ar-SA"/>
      </w:rPr>
    </w:lvl>
    <w:lvl w:ilvl="1">
      <w:start w:val="1"/>
      <w:numFmt w:val="decimal"/>
      <w:lvlText w:val="%1.%2."/>
      <w:lvlJc w:val="left"/>
      <w:pPr>
        <w:ind w:left="88" w:hanging="853"/>
      </w:pPr>
      <w:rPr>
        <w:rFonts w:ascii="Calibri Light" w:eastAsia="Calibri Light" w:hAnsi="Calibri Light" w:cs="Calibri Light" w:hint="default"/>
        <w:b w:val="0"/>
        <w:bCs w:val="0"/>
        <w:i w:val="0"/>
        <w:iCs w:val="0"/>
        <w:spacing w:val="-2"/>
        <w:w w:val="100"/>
        <w:sz w:val="22"/>
        <w:szCs w:val="22"/>
        <w:lang w:val="pt-PT" w:eastAsia="en-US" w:bidi="ar-SA"/>
      </w:rPr>
    </w:lvl>
    <w:lvl w:ilvl="2">
      <w:start w:val="1"/>
      <w:numFmt w:val="decimal"/>
      <w:lvlText w:val="%1.%2.%3."/>
      <w:lvlJc w:val="left"/>
      <w:pPr>
        <w:ind w:left="88" w:hanging="853"/>
      </w:pPr>
      <w:rPr>
        <w:rFonts w:ascii="Calibri Light" w:eastAsia="Calibri Light" w:hAnsi="Calibri Light" w:cs="Calibri Light" w:hint="default"/>
        <w:b w:val="0"/>
        <w:bCs w:val="0"/>
        <w:i w:val="0"/>
        <w:iCs w:val="0"/>
        <w:spacing w:val="-1"/>
        <w:w w:val="99"/>
        <w:sz w:val="20"/>
        <w:szCs w:val="20"/>
        <w:lang w:val="pt-PT" w:eastAsia="en-US" w:bidi="ar-SA"/>
      </w:rPr>
    </w:lvl>
    <w:lvl w:ilvl="3">
      <w:start w:val="1"/>
      <w:numFmt w:val="decimal"/>
      <w:lvlText w:val="%1.%2.%3.%4."/>
      <w:lvlJc w:val="left"/>
      <w:pPr>
        <w:ind w:left="88" w:hanging="853"/>
      </w:pPr>
      <w:rPr>
        <w:rFonts w:ascii="Calibri Light" w:eastAsia="Calibri Light" w:hAnsi="Calibri Light" w:cs="Calibri Light" w:hint="default"/>
        <w:b w:val="0"/>
        <w:bCs w:val="0"/>
        <w:i w:val="0"/>
        <w:iCs w:val="0"/>
        <w:spacing w:val="-2"/>
        <w:w w:val="100"/>
        <w:sz w:val="22"/>
        <w:szCs w:val="22"/>
        <w:lang w:val="pt-PT" w:eastAsia="en-US" w:bidi="ar-SA"/>
      </w:rPr>
    </w:lvl>
    <w:lvl w:ilvl="4">
      <w:numFmt w:val="bullet"/>
      <w:lvlText w:val="•"/>
      <w:lvlJc w:val="left"/>
      <w:pPr>
        <w:ind w:left="2274" w:hanging="853"/>
      </w:pPr>
      <w:rPr>
        <w:rFonts w:hint="default"/>
        <w:lang w:val="pt-PT" w:eastAsia="en-US" w:bidi="ar-SA"/>
      </w:rPr>
    </w:lvl>
    <w:lvl w:ilvl="5">
      <w:numFmt w:val="bullet"/>
      <w:lvlText w:val="•"/>
      <w:lvlJc w:val="left"/>
      <w:pPr>
        <w:ind w:left="3549" w:hanging="853"/>
      </w:pPr>
      <w:rPr>
        <w:rFonts w:hint="default"/>
        <w:lang w:val="pt-PT" w:eastAsia="en-US" w:bidi="ar-SA"/>
      </w:rPr>
    </w:lvl>
    <w:lvl w:ilvl="6">
      <w:numFmt w:val="bullet"/>
      <w:lvlText w:val="•"/>
      <w:lvlJc w:val="left"/>
      <w:pPr>
        <w:ind w:left="4823" w:hanging="853"/>
      </w:pPr>
      <w:rPr>
        <w:rFonts w:hint="default"/>
        <w:lang w:val="pt-PT" w:eastAsia="en-US" w:bidi="ar-SA"/>
      </w:rPr>
    </w:lvl>
    <w:lvl w:ilvl="7">
      <w:numFmt w:val="bullet"/>
      <w:lvlText w:val="•"/>
      <w:lvlJc w:val="left"/>
      <w:pPr>
        <w:ind w:left="6098" w:hanging="853"/>
      </w:pPr>
      <w:rPr>
        <w:rFonts w:hint="default"/>
        <w:lang w:val="pt-PT" w:eastAsia="en-US" w:bidi="ar-SA"/>
      </w:rPr>
    </w:lvl>
    <w:lvl w:ilvl="8">
      <w:numFmt w:val="bullet"/>
      <w:lvlText w:val="•"/>
      <w:lvlJc w:val="left"/>
      <w:pPr>
        <w:ind w:left="7373" w:hanging="853"/>
      </w:pPr>
      <w:rPr>
        <w:rFonts w:hint="default"/>
        <w:lang w:val="pt-PT" w:eastAsia="en-US" w:bidi="ar-SA"/>
      </w:rPr>
    </w:lvl>
  </w:abstractNum>
  <w:abstractNum w:abstractNumId="2" w15:restartNumberingAfterBreak="0">
    <w:nsid w:val="1D5C100D"/>
    <w:multiLevelType w:val="multilevel"/>
    <w:tmpl w:val="A37C5DF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0"/>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E250E96"/>
    <w:multiLevelType w:val="hybridMultilevel"/>
    <w:tmpl w:val="7DF23B14"/>
    <w:lvl w:ilvl="0" w:tplc="C3844794">
      <w:start w:val="1"/>
      <w:numFmt w:val="lowerLetter"/>
      <w:lvlText w:val="(%1)"/>
      <w:lvlJc w:val="left"/>
      <w:pPr>
        <w:ind w:left="374" w:hanging="287"/>
      </w:pPr>
      <w:rPr>
        <w:rFonts w:ascii="Calibri Light" w:eastAsia="Calibri Light" w:hAnsi="Calibri Light" w:cs="Calibri Light" w:hint="default"/>
        <w:b w:val="0"/>
        <w:bCs w:val="0"/>
        <w:i w:val="0"/>
        <w:iCs w:val="0"/>
        <w:spacing w:val="-1"/>
        <w:w w:val="100"/>
        <w:sz w:val="22"/>
        <w:szCs w:val="22"/>
        <w:lang w:val="pt-PT" w:eastAsia="en-US" w:bidi="ar-SA"/>
      </w:rPr>
    </w:lvl>
    <w:lvl w:ilvl="1" w:tplc="84A65C52">
      <w:numFmt w:val="bullet"/>
      <w:lvlText w:val="•"/>
      <w:lvlJc w:val="left"/>
      <w:pPr>
        <w:ind w:left="1334" w:hanging="287"/>
      </w:pPr>
      <w:rPr>
        <w:rFonts w:hint="default"/>
        <w:lang w:val="pt-PT" w:eastAsia="en-US" w:bidi="ar-SA"/>
      </w:rPr>
    </w:lvl>
    <w:lvl w:ilvl="2" w:tplc="22DCC692">
      <w:numFmt w:val="bullet"/>
      <w:lvlText w:val="•"/>
      <w:lvlJc w:val="left"/>
      <w:pPr>
        <w:ind w:left="2288" w:hanging="287"/>
      </w:pPr>
      <w:rPr>
        <w:rFonts w:hint="default"/>
        <w:lang w:val="pt-PT" w:eastAsia="en-US" w:bidi="ar-SA"/>
      </w:rPr>
    </w:lvl>
    <w:lvl w:ilvl="3" w:tplc="6354E442">
      <w:numFmt w:val="bullet"/>
      <w:lvlText w:val="•"/>
      <w:lvlJc w:val="left"/>
      <w:pPr>
        <w:ind w:left="3242" w:hanging="287"/>
      </w:pPr>
      <w:rPr>
        <w:rFonts w:hint="default"/>
        <w:lang w:val="pt-PT" w:eastAsia="en-US" w:bidi="ar-SA"/>
      </w:rPr>
    </w:lvl>
    <w:lvl w:ilvl="4" w:tplc="469C2472">
      <w:numFmt w:val="bullet"/>
      <w:lvlText w:val="•"/>
      <w:lvlJc w:val="left"/>
      <w:pPr>
        <w:ind w:left="4196" w:hanging="287"/>
      </w:pPr>
      <w:rPr>
        <w:rFonts w:hint="default"/>
        <w:lang w:val="pt-PT" w:eastAsia="en-US" w:bidi="ar-SA"/>
      </w:rPr>
    </w:lvl>
    <w:lvl w:ilvl="5" w:tplc="897A8EE6">
      <w:numFmt w:val="bullet"/>
      <w:lvlText w:val="•"/>
      <w:lvlJc w:val="left"/>
      <w:pPr>
        <w:ind w:left="5151" w:hanging="287"/>
      </w:pPr>
      <w:rPr>
        <w:rFonts w:hint="default"/>
        <w:lang w:val="pt-PT" w:eastAsia="en-US" w:bidi="ar-SA"/>
      </w:rPr>
    </w:lvl>
    <w:lvl w:ilvl="6" w:tplc="7AD23C50">
      <w:numFmt w:val="bullet"/>
      <w:lvlText w:val="•"/>
      <w:lvlJc w:val="left"/>
      <w:pPr>
        <w:ind w:left="6105" w:hanging="287"/>
      </w:pPr>
      <w:rPr>
        <w:rFonts w:hint="default"/>
        <w:lang w:val="pt-PT" w:eastAsia="en-US" w:bidi="ar-SA"/>
      </w:rPr>
    </w:lvl>
    <w:lvl w:ilvl="7" w:tplc="43348D8C">
      <w:numFmt w:val="bullet"/>
      <w:lvlText w:val="•"/>
      <w:lvlJc w:val="left"/>
      <w:pPr>
        <w:ind w:left="7059" w:hanging="287"/>
      </w:pPr>
      <w:rPr>
        <w:rFonts w:hint="default"/>
        <w:lang w:val="pt-PT" w:eastAsia="en-US" w:bidi="ar-SA"/>
      </w:rPr>
    </w:lvl>
    <w:lvl w:ilvl="8" w:tplc="D0BEA6E6">
      <w:numFmt w:val="bullet"/>
      <w:lvlText w:val="•"/>
      <w:lvlJc w:val="left"/>
      <w:pPr>
        <w:ind w:left="8013" w:hanging="287"/>
      </w:pPr>
      <w:rPr>
        <w:rFonts w:hint="default"/>
        <w:lang w:val="pt-PT" w:eastAsia="en-US" w:bidi="ar-SA"/>
      </w:rPr>
    </w:lvl>
  </w:abstractNum>
  <w:abstractNum w:abstractNumId="4" w15:restartNumberingAfterBreak="0">
    <w:nsid w:val="7E902661"/>
    <w:multiLevelType w:val="hybridMultilevel"/>
    <w:tmpl w:val="10EA53D2"/>
    <w:lvl w:ilvl="0" w:tplc="0CE8922C">
      <w:start w:val="1"/>
      <w:numFmt w:val="lowerLetter"/>
      <w:lvlText w:val="%1)"/>
      <w:lvlJc w:val="left"/>
      <w:pPr>
        <w:ind w:left="796" w:hanging="348"/>
      </w:pPr>
      <w:rPr>
        <w:rFonts w:ascii="Calibri Light" w:eastAsia="Calibri Light" w:hAnsi="Calibri Light" w:cs="Calibri Light" w:hint="default"/>
        <w:b w:val="0"/>
        <w:bCs w:val="0"/>
        <w:i w:val="0"/>
        <w:iCs w:val="0"/>
        <w:spacing w:val="-1"/>
        <w:w w:val="99"/>
        <w:sz w:val="20"/>
        <w:szCs w:val="20"/>
        <w:lang w:val="pt-PT" w:eastAsia="en-US" w:bidi="ar-SA"/>
      </w:rPr>
    </w:lvl>
    <w:lvl w:ilvl="1" w:tplc="05BEA03C">
      <w:numFmt w:val="bullet"/>
      <w:lvlText w:val="•"/>
      <w:lvlJc w:val="left"/>
      <w:pPr>
        <w:ind w:left="1712" w:hanging="348"/>
      </w:pPr>
      <w:rPr>
        <w:rFonts w:hint="default"/>
        <w:lang w:val="pt-PT" w:eastAsia="en-US" w:bidi="ar-SA"/>
      </w:rPr>
    </w:lvl>
    <w:lvl w:ilvl="2" w:tplc="ADF2BC38">
      <w:numFmt w:val="bullet"/>
      <w:lvlText w:val="•"/>
      <w:lvlJc w:val="left"/>
      <w:pPr>
        <w:ind w:left="2624" w:hanging="348"/>
      </w:pPr>
      <w:rPr>
        <w:rFonts w:hint="default"/>
        <w:lang w:val="pt-PT" w:eastAsia="en-US" w:bidi="ar-SA"/>
      </w:rPr>
    </w:lvl>
    <w:lvl w:ilvl="3" w:tplc="476A3E04">
      <w:numFmt w:val="bullet"/>
      <w:lvlText w:val="•"/>
      <w:lvlJc w:val="left"/>
      <w:pPr>
        <w:ind w:left="3536" w:hanging="348"/>
      </w:pPr>
      <w:rPr>
        <w:rFonts w:hint="default"/>
        <w:lang w:val="pt-PT" w:eastAsia="en-US" w:bidi="ar-SA"/>
      </w:rPr>
    </w:lvl>
    <w:lvl w:ilvl="4" w:tplc="ADCAAD7A">
      <w:numFmt w:val="bullet"/>
      <w:lvlText w:val="•"/>
      <w:lvlJc w:val="left"/>
      <w:pPr>
        <w:ind w:left="4448" w:hanging="348"/>
      </w:pPr>
      <w:rPr>
        <w:rFonts w:hint="default"/>
        <w:lang w:val="pt-PT" w:eastAsia="en-US" w:bidi="ar-SA"/>
      </w:rPr>
    </w:lvl>
    <w:lvl w:ilvl="5" w:tplc="D1C2AC58">
      <w:numFmt w:val="bullet"/>
      <w:lvlText w:val="•"/>
      <w:lvlJc w:val="left"/>
      <w:pPr>
        <w:ind w:left="5361" w:hanging="348"/>
      </w:pPr>
      <w:rPr>
        <w:rFonts w:hint="default"/>
        <w:lang w:val="pt-PT" w:eastAsia="en-US" w:bidi="ar-SA"/>
      </w:rPr>
    </w:lvl>
    <w:lvl w:ilvl="6" w:tplc="18307136">
      <w:numFmt w:val="bullet"/>
      <w:lvlText w:val="•"/>
      <w:lvlJc w:val="left"/>
      <w:pPr>
        <w:ind w:left="6273" w:hanging="348"/>
      </w:pPr>
      <w:rPr>
        <w:rFonts w:hint="default"/>
        <w:lang w:val="pt-PT" w:eastAsia="en-US" w:bidi="ar-SA"/>
      </w:rPr>
    </w:lvl>
    <w:lvl w:ilvl="7" w:tplc="8EF6ED2C">
      <w:numFmt w:val="bullet"/>
      <w:lvlText w:val="•"/>
      <w:lvlJc w:val="left"/>
      <w:pPr>
        <w:ind w:left="7185" w:hanging="348"/>
      </w:pPr>
      <w:rPr>
        <w:rFonts w:hint="default"/>
        <w:lang w:val="pt-PT" w:eastAsia="en-US" w:bidi="ar-SA"/>
      </w:rPr>
    </w:lvl>
    <w:lvl w:ilvl="8" w:tplc="3294E916">
      <w:numFmt w:val="bullet"/>
      <w:lvlText w:val="•"/>
      <w:lvlJc w:val="left"/>
      <w:pPr>
        <w:ind w:left="8097" w:hanging="348"/>
      </w:pPr>
      <w:rPr>
        <w:rFonts w:hint="default"/>
        <w:lang w:val="pt-PT" w:eastAsia="en-US" w:bidi="ar-SA"/>
      </w:rPr>
    </w:lvl>
  </w:abstractNum>
  <w:num w:numId="1" w16cid:durableId="1221400101">
    <w:abstractNumId w:val="3"/>
  </w:num>
  <w:num w:numId="2" w16cid:durableId="764153550">
    <w:abstractNumId w:val="1"/>
  </w:num>
  <w:num w:numId="3" w16cid:durableId="1119302520">
    <w:abstractNumId w:val="4"/>
  </w:num>
  <w:num w:numId="4" w16cid:durableId="2075006216">
    <w:abstractNumId w:val="2"/>
  </w:num>
  <w:num w:numId="5" w16cid:durableId="1173226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24FA9"/>
    <w:rsid w:val="00047A14"/>
    <w:rsid w:val="00052BBB"/>
    <w:rsid w:val="000C6013"/>
    <w:rsid w:val="00122641"/>
    <w:rsid w:val="0021779B"/>
    <w:rsid w:val="00224FA9"/>
    <w:rsid w:val="0023481B"/>
    <w:rsid w:val="00246CCE"/>
    <w:rsid w:val="004E0961"/>
    <w:rsid w:val="00530531"/>
    <w:rsid w:val="005C1EAC"/>
    <w:rsid w:val="00630359"/>
    <w:rsid w:val="006A3157"/>
    <w:rsid w:val="007157C3"/>
    <w:rsid w:val="007662EE"/>
    <w:rsid w:val="007D560A"/>
    <w:rsid w:val="0080669E"/>
    <w:rsid w:val="0082570E"/>
    <w:rsid w:val="008B71B6"/>
    <w:rsid w:val="00903274"/>
    <w:rsid w:val="00960E0B"/>
    <w:rsid w:val="009938A5"/>
    <w:rsid w:val="009946D9"/>
    <w:rsid w:val="009B1891"/>
    <w:rsid w:val="00A24322"/>
    <w:rsid w:val="00A24F52"/>
    <w:rsid w:val="00A84C5F"/>
    <w:rsid w:val="00AC0097"/>
    <w:rsid w:val="00B54E2A"/>
    <w:rsid w:val="00BA47E2"/>
    <w:rsid w:val="00BB2172"/>
    <w:rsid w:val="00BD1F33"/>
    <w:rsid w:val="00C443B0"/>
    <w:rsid w:val="00C7158C"/>
    <w:rsid w:val="00CD0B6B"/>
    <w:rsid w:val="00CD6402"/>
    <w:rsid w:val="00D06BE4"/>
    <w:rsid w:val="00D2691D"/>
    <w:rsid w:val="00D7153D"/>
    <w:rsid w:val="00E17F65"/>
    <w:rsid w:val="00EB07B6"/>
    <w:rsid w:val="00F33AE8"/>
    <w:rsid w:val="00F904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56515"/>
  <w15:docId w15:val="{06393B59-EFDA-4A15-A12E-FE0F0933C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Light" w:eastAsia="Calibri Light" w:hAnsi="Calibri Light" w:cs="Calibri Light"/>
      <w:lang w:val="pt-PT"/>
    </w:rPr>
  </w:style>
  <w:style w:type="paragraph" w:styleId="Ttulo1">
    <w:name w:val="heading 1"/>
    <w:basedOn w:val="Normal"/>
    <w:next w:val="Normal"/>
    <w:link w:val="Ttulo1Char"/>
    <w:uiPriority w:val="9"/>
    <w:qFormat/>
    <w:rsid w:val="006A315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87"/>
      <w:jc w:val="both"/>
    </w:pPr>
  </w:style>
  <w:style w:type="paragraph" w:styleId="Ttulo">
    <w:name w:val="Title"/>
    <w:basedOn w:val="Normal"/>
    <w:link w:val="TtuloChar"/>
    <w:uiPriority w:val="10"/>
    <w:qFormat/>
    <w:pPr>
      <w:jc w:val="center"/>
    </w:pPr>
    <w:rPr>
      <w:rFonts w:ascii="Calibri" w:eastAsia="Calibri" w:hAnsi="Calibri" w:cs="Calibri"/>
      <w:sz w:val="28"/>
      <w:szCs w:val="28"/>
    </w:rPr>
  </w:style>
  <w:style w:type="paragraph" w:styleId="PargrafodaLista">
    <w:name w:val="List Paragraph"/>
    <w:basedOn w:val="Normal"/>
    <w:uiPriority w:val="1"/>
    <w:qFormat/>
    <w:pPr>
      <w:spacing w:before="120"/>
      <w:ind w:left="8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246CCE"/>
    <w:pPr>
      <w:tabs>
        <w:tab w:val="center" w:pos="4252"/>
        <w:tab w:val="right" w:pos="8504"/>
      </w:tabs>
    </w:pPr>
  </w:style>
  <w:style w:type="character" w:customStyle="1" w:styleId="CabealhoChar">
    <w:name w:val="Cabeçalho Char"/>
    <w:basedOn w:val="Fontepargpadro"/>
    <w:link w:val="Cabealho"/>
    <w:uiPriority w:val="99"/>
    <w:qFormat/>
    <w:rsid w:val="00246CCE"/>
    <w:rPr>
      <w:rFonts w:ascii="Calibri Light" w:eastAsia="Calibri Light" w:hAnsi="Calibri Light" w:cs="Calibri Light"/>
      <w:lang w:val="pt-PT"/>
    </w:rPr>
  </w:style>
  <w:style w:type="paragraph" w:styleId="Rodap">
    <w:name w:val="footer"/>
    <w:basedOn w:val="Normal"/>
    <w:link w:val="RodapChar"/>
    <w:uiPriority w:val="99"/>
    <w:unhideWhenUsed/>
    <w:rsid w:val="00246CCE"/>
    <w:pPr>
      <w:tabs>
        <w:tab w:val="center" w:pos="4252"/>
        <w:tab w:val="right" w:pos="8504"/>
      </w:tabs>
    </w:pPr>
  </w:style>
  <w:style w:type="character" w:customStyle="1" w:styleId="RodapChar">
    <w:name w:val="Rodapé Char"/>
    <w:basedOn w:val="Fontepargpadro"/>
    <w:link w:val="Rodap"/>
    <w:uiPriority w:val="99"/>
    <w:rsid w:val="00246CCE"/>
    <w:rPr>
      <w:rFonts w:ascii="Calibri Light" w:eastAsia="Calibri Light" w:hAnsi="Calibri Light" w:cs="Calibri Light"/>
      <w:lang w:val="pt-PT"/>
    </w:rPr>
  </w:style>
  <w:style w:type="character" w:styleId="Hyperlink">
    <w:name w:val="Hyperlink"/>
    <w:basedOn w:val="Fontepargpadro"/>
    <w:uiPriority w:val="99"/>
    <w:unhideWhenUsed/>
    <w:rsid w:val="006A3157"/>
    <w:rPr>
      <w:color w:val="0000FF"/>
      <w:u w:val="single"/>
    </w:rPr>
  </w:style>
  <w:style w:type="paragraph" w:customStyle="1" w:styleId="WW-Padro">
    <w:name w:val="WW-Padrão"/>
    <w:uiPriority w:val="99"/>
    <w:rsid w:val="006A3157"/>
    <w:pPr>
      <w:suppressAutoHyphens/>
      <w:autoSpaceDN/>
    </w:pPr>
    <w:rPr>
      <w:rFonts w:ascii="Times New Roman" w:eastAsia="Times New Roman" w:hAnsi="Times New Roman" w:cs="Times New Roman"/>
      <w:sz w:val="24"/>
      <w:szCs w:val="24"/>
      <w:lang w:val="pt-BR" w:eastAsia="ar-SA"/>
    </w:rPr>
  </w:style>
  <w:style w:type="paragraph" w:customStyle="1" w:styleId="Nivel01">
    <w:name w:val="Nivel 01"/>
    <w:basedOn w:val="Ttulo1"/>
    <w:next w:val="Normal"/>
    <w:qFormat/>
    <w:rsid w:val="006A3157"/>
    <w:pPr>
      <w:widowControl/>
      <w:numPr>
        <w:numId w:val="4"/>
      </w:numPr>
      <w:tabs>
        <w:tab w:val="left" w:pos="567"/>
      </w:tabs>
      <w:autoSpaceDE/>
      <w:autoSpaceDN/>
      <w:ind w:left="654" w:hanging="567"/>
      <w:jc w:val="both"/>
    </w:pPr>
    <w:rPr>
      <w:rFonts w:ascii="Arial" w:hAnsi="Arial" w:cs="Arial"/>
      <w:b/>
      <w:bCs/>
      <w:color w:val="auto"/>
      <w:sz w:val="20"/>
      <w:szCs w:val="20"/>
      <w:lang w:val="pt-BR" w:eastAsia="pt-BR"/>
    </w:rPr>
  </w:style>
  <w:style w:type="paragraph" w:customStyle="1" w:styleId="Nivel2">
    <w:name w:val="Nivel 2"/>
    <w:basedOn w:val="Normal"/>
    <w:link w:val="Nivel2Char"/>
    <w:qFormat/>
    <w:rsid w:val="006A3157"/>
    <w:pPr>
      <w:widowControl/>
      <w:numPr>
        <w:ilvl w:val="1"/>
        <w:numId w:val="4"/>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6A3157"/>
    <w:pPr>
      <w:widowControl/>
      <w:numPr>
        <w:ilvl w:val="2"/>
        <w:numId w:val="4"/>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3157"/>
    <w:pPr>
      <w:numPr>
        <w:ilvl w:val="3"/>
      </w:numPr>
      <w:tabs>
        <w:tab w:val="num" w:pos="2880"/>
      </w:tabs>
      <w:ind w:left="851" w:firstLine="0"/>
    </w:pPr>
    <w:rPr>
      <w:color w:val="auto"/>
    </w:rPr>
  </w:style>
  <w:style w:type="paragraph" w:customStyle="1" w:styleId="Nivel5">
    <w:name w:val="Nivel 5"/>
    <w:basedOn w:val="Nivel4"/>
    <w:qFormat/>
    <w:rsid w:val="006A3157"/>
    <w:pPr>
      <w:numPr>
        <w:ilvl w:val="4"/>
      </w:numPr>
      <w:tabs>
        <w:tab w:val="num" w:pos="3600"/>
      </w:tabs>
      <w:ind w:left="1276" w:firstLine="0"/>
    </w:pPr>
  </w:style>
  <w:style w:type="character" w:customStyle="1" w:styleId="Nivel2Char">
    <w:name w:val="Nivel 2 Char"/>
    <w:basedOn w:val="Fontepargpadro"/>
    <w:link w:val="Nivel2"/>
    <w:qFormat/>
    <w:locked/>
    <w:rsid w:val="006A3157"/>
    <w:rPr>
      <w:rFonts w:ascii="Arial" w:eastAsiaTheme="minorEastAsia" w:hAnsi="Arial" w:cs="Arial"/>
      <w:color w:val="000000"/>
      <w:sz w:val="20"/>
      <w:szCs w:val="20"/>
      <w:lang w:val="pt-BR" w:eastAsia="pt-BR"/>
    </w:rPr>
  </w:style>
  <w:style w:type="character" w:customStyle="1" w:styleId="Ttulo1Char">
    <w:name w:val="Título 1 Char"/>
    <w:basedOn w:val="Fontepargpadro"/>
    <w:link w:val="Ttulo1"/>
    <w:uiPriority w:val="9"/>
    <w:rsid w:val="006A3157"/>
    <w:rPr>
      <w:rFonts w:asciiTheme="majorHAnsi" w:eastAsiaTheme="majorEastAsia" w:hAnsiTheme="majorHAnsi" w:cstheme="majorBidi"/>
      <w:color w:val="365F91" w:themeColor="accent1" w:themeShade="BF"/>
      <w:sz w:val="32"/>
      <w:szCs w:val="32"/>
      <w:lang w:val="pt-PT"/>
    </w:rPr>
  </w:style>
  <w:style w:type="character" w:customStyle="1" w:styleId="TtuloChar">
    <w:name w:val="Título Char"/>
    <w:basedOn w:val="Fontepargpadro"/>
    <w:link w:val="Ttulo"/>
    <w:uiPriority w:val="10"/>
    <w:rsid w:val="00A84C5F"/>
    <w:rPr>
      <w:rFonts w:ascii="Calibri" w:eastAsia="Calibri" w:hAnsi="Calibri" w:cs="Calibri"/>
      <w:sz w:val="28"/>
      <w:szCs w:val="28"/>
      <w:lang w:val="pt-PT"/>
    </w:rPr>
  </w:style>
  <w:style w:type="paragraph" w:styleId="Subttulo">
    <w:name w:val="Subtitle"/>
    <w:basedOn w:val="Normal"/>
    <w:next w:val="Corpodetexto"/>
    <w:link w:val="SubttuloChar"/>
    <w:qFormat/>
    <w:rsid w:val="00A84C5F"/>
    <w:pPr>
      <w:keepNext/>
      <w:widowControl/>
      <w:suppressAutoHyphens/>
      <w:autoSpaceDE/>
      <w:autoSpaceDN/>
      <w:spacing w:before="240" w:after="120"/>
      <w:jc w:val="center"/>
    </w:pPr>
    <w:rPr>
      <w:rFonts w:ascii="Arial" w:eastAsia="MS Mincho" w:hAnsi="Arial" w:cs="Arial"/>
      <w:i/>
      <w:iCs/>
      <w:sz w:val="28"/>
      <w:szCs w:val="28"/>
      <w:lang w:val="pt-BR" w:eastAsia="ar-SA"/>
    </w:rPr>
  </w:style>
  <w:style w:type="character" w:customStyle="1" w:styleId="SubttuloChar">
    <w:name w:val="Subtítulo Char"/>
    <w:basedOn w:val="Fontepargpadro"/>
    <w:link w:val="Subttulo"/>
    <w:rsid w:val="00A84C5F"/>
    <w:rPr>
      <w:rFonts w:ascii="Arial" w:eastAsia="MS Mincho" w:hAnsi="Arial" w:cs="Arial"/>
      <w:i/>
      <w:iCs/>
      <w:sz w:val="28"/>
      <w:szCs w:val="28"/>
      <w:lang w:val="pt-BR" w:eastAsia="ar-SA"/>
    </w:rPr>
  </w:style>
  <w:style w:type="character" w:styleId="MenoPendente">
    <w:name w:val="Unresolved Mention"/>
    <w:basedOn w:val="Fontepargpadro"/>
    <w:uiPriority w:val="99"/>
    <w:semiHidden/>
    <w:unhideWhenUsed/>
    <w:rsid w:val="007662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eader" Target="header1.xml"/><Relationship Id="rId7" Type="http://schemas.openxmlformats.org/officeDocument/2006/relationships/hyperlink" Target="http://www.licitanet.co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planalto.gov.br/ccivil_03/_ato2015-2018/2016/decreto/d8660.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1.xml"/><Relationship Id="rId8" Type="http://schemas.openxmlformats.org/officeDocument/2006/relationships/hyperlink" Target="https://www.planalto.gov.br/ccivil_03/leis/lcp/lcp123.ht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santahelena.go.gov.b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5-2018/2015/decreto/d8538.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19</Pages>
  <Words>10072</Words>
  <Characters>54391</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Hercules Compras</dc:creator>
  <cp:lastModifiedBy>user</cp:lastModifiedBy>
  <cp:revision>65</cp:revision>
  <cp:lastPrinted>2026-02-24T13:54:00Z</cp:lastPrinted>
  <dcterms:created xsi:type="dcterms:W3CDTF">2026-01-09T17:50:00Z</dcterms:created>
  <dcterms:modified xsi:type="dcterms:W3CDTF">2026-02-24T13:55:00Z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2025-12-29T00:00:00Z</vt:filetime>
  </property>
  <property fmtid="{D5CDD505-2E9C-101B-9397-08002B2CF9AE}" pid="3" name="Creator">
    <vt:lpwstr>Microsoft® Word 2010</vt:lpwstr>
  </property>
  <property fmtid="{D5CDD505-2E9C-101B-9397-08002B2CF9AE}" pid="4" name="LastSaved">
    <vt:filetime>2026-01-09T00:00:00Z</vt:filetime>
  </property>
  <property fmtid="{D5CDD505-2E9C-101B-9397-08002B2CF9AE}" pid="5" name="Producer">
    <vt:lpwstr>Microsoft® Word 2010</vt:lpwstr>
  </property>
</Properties>
</file>